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42" w:rsidRDefault="00425D42" w:rsidP="00425D42">
      <w:pPr>
        <w:pStyle w:val="TableParagraph"/>
        <w:tabs>
          <w:tab w:val="left" w:pos="829"/>
          <w:tab w:val="left" w:pos="830"/>
        </w:tabs>
        <w:spacing w:line="288" w:lineRule="exact"/>
        <w:rPr>
          <w:sz w:val="24"/>
        </w:rPr>
      </w:pPr>
    </w:p>
    <w:p w:rsidR="00425D42" w:rsidRDefault="00425D42" w:rsidP="00425D42">
      <w:pPr>
        <w:pStyle w:val="TableParagraph"/>
        <w:tabs>
          <w:tab w:val="left" w:pos="829"/>
          <w:tab w:val="left" w:pos="830"/>
        </w:tabs>
        <w:spacing w:line="288" w:lineRule="exact"/>
        <w:rPr>
          <w:sz w:val="24"/>
        </w:rPr>
      </w:pPr>
    </w:p>
    <w:p w:rsidR="00425D42" w:rsidRPr="00425D42" w:rsidRDefault="00425D42" w:rsidP="00425D42">
      <w:pPr>
        <w:pStyle w:val="TableParagraph"/>
        <w:tabs>
          <w:tab w:val="left" w:pos="829"/>
          <w:tab w:val="left" w:pos="830"/>
        </w:tabs>
        <w:spacing w:line="288" w:lineRule="exact"/>
        <w:jc w:val="center"/>
        <w:rPr>
          <w:sz w:val="36"/>
          <w:szCs w:val="36"/>
        </w:rPr>
      </w:pPr>
      <w:r w:rsidRPr="00425D42">
        <w:rPr>
          <w:sz w:val="36"/>
          <w:szCs w:val="36"/>
        </w:rPr>
        <w:t>Наличие социальных партнёров, в том числе родительского сообщества при реализации  программы</w:t>
      </w:r>
    </w:p>
    <w:p w:rsidR="00425D42" w:rsidRPr="00425D42" w:rsidRDefault="00425D42" w:rsidP="00425D42">
      <w:pPr>
        <w:pStyle w:val="TableParagraph"/>
        <w:tabs>
          <w:tab w:val="left" w:pos="829"/>
          <w:tab w:val="left" w:pos="830"/>
        </w:tabs>
        <w:spacing w:line="288" w:lineRule="exact"/>
        <w:jc w:val="center"/>
        <w:rPr>
          <w:sz w:val="36"/>
          <w:szCs w:val="36"/>
        </w:rPr>
      </w:pPr>
    </w:p>
    <w:p w:rsidR="00425D42" w:rsidRPr="00425D42" w:rsidRDefault="00425D42" w:rsidP="00425D42">
      <w:pPr>
        <w:pStyle w:val="TableParagraph"/>
        <w:tabs>
          <w:tab w:val="left" w:pos="829"/>
          <w:tab w:val="left" w:pos="830"/>
        </w:tabs>
        <w:spacing w:line="288" w:lineRule="exact"/>
        <w:jc w:val="center"/>
        <w:rPr>
          <w:sz w:val="32"/>
          <w:szCs w:val="32"/>
        </w:rPr>
      </w:pPr>
    </w:p>
    <w:p w:rsidR="00425D42" w:rsidRDefault="00425D42" w:rsidP="00425D42">
      <w:pPr>
        <w:pStyle w:val="TableParagraph"/>
        <w:tabs>
          <w:tab w:val="left" w:pos="829"/>
          <w:tab w:val="left" w:pos="830"/>
        </w:tabs>
        <w:spacing w:line="288" w:lineRule="exact"/>
        <w:jc w:val="center"/>
        <w:rPr>
          <w:sz w:val="24"/>
        </w:rPr>
      </w:pPr>
    </w:p>
    <w:p w:rsidR="00425D42" w:rsidRPr="00425D42" w:rsidRDefault="00425D42" w:rsidP="00425D42">
      <w:pPr>
        <w:pStyle w:val="TableParagraph"/>
        <w:tabs>
          <w:tab w:val="left" w:pos="829"/>
          <w:tab w:val="left" w:pos="830"/>
        </w:tabs>
        <w:spacing w:line="288" w:lineRule="exact"/>
        <w:ind w:left="0"/>
        <w:rPr>
          <w:sz w:val="36"/>
          <w:szCs w:val="36"/>
        </w:rPr>
      </w:pPr>
      <w:r>
        <w:rPr>
          <w:sz w:val="24"/>
        </w:rPr>
        <w:t xml:space="preserve">         </w:t>
      </w:r>
      <w:r>
        <w:rPr>
          <w:sz w:val="36"/>
          <w:szCs w:val="36"/>
        </w:rPr>
        <w:t>1.</w:t>
      </w:r>
      <w:r w:rsidRPr="00425D42">
        <w:rPr>
          <w:sz w:val="36"/>
          <w:szCs w:val="36"/>
        </w:rPr>
        <w:t>Родительский комитет(родители отдыхающих детей);</w:t>
      </w:r>
    </w:p>
    <w:p w:rsidR="00425D42" w:rsidRPr="00425D42" w:rsidRDefault="00425D42" w:rsidP="00425D42">
      <w:pPr>
        <w:pStyle w:val="TableParagraph"/>
        <w:tabs>
          <w:tab w:val="left" w:pos="829"/>
          <w:tab w:val="left" w:pos="830"/>
        </w:tabs>
        <w:spacing w:before="138"/>
        <w:rPr>
          <w:sz w:val="36"/>
          <w:szCs w:val="36"/>
        </w:rPr>
      </w:pPr>
      <w:r>
        <w:rPr>
          <w:sz w:val="36"/>
          <w:szCs w:val="36"/>
        </w:rPr>
        <w:t xml:space="preserve">     2.С</w:t>
      </w:r>
      <w:r w:rsidRPr="00425D42">
        <w:rPr>
          <w:sz w:val="36"/>
          <w:szCs w:val="36"/>
        </w:rPr>
        <w:t>пециалисты</w:t>
      </w:r>
      <w:r>
        <w:rPr>
          <w:sz w:val="36"/>
          <w:szCs w:val="36"/>
        </w:rPr>
        <w:t xml:space="preserve"> </w:t>
      </w:r>
      <w:r w:rsidRPr="00425D42">
        <w:rPr>
          <w:sz w:val="36"/>
          <w:szCs w:val="36"/>
        </w:rPr>
        <w:t>городских</w:t>
      </w:r>
      <w:r>
        <w:rPr>
          <w:sz w:val="36"/>
          <w:szCs w:val="36"/>
        </w:rPr>
        <w:t xml:space="preserve"> </w:t>
      </w:r>
      <w:r w:rsidRPr="00425D42">
        <w:rPr>
          <w:sz w:val="36"/>
          <w:szCs w:val="36"/>
        </w:rPr>
        <w:t>отделов</w:t>
      </w:r>
      <w:r>
        <w:rPr>
          <w:sz w:val="36"/>
          <w:szCs w:val="36"/>
        </w:rPr>
        <w:t xml:space="preserve"> </w:t>
      </w:r>
      <w:r w:rsidRPr="00425D42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Pr="00425D42">
        <w:rPr>
          <w:sz w:val="36"/>
          <w:szCs w:val="36"/>
        </w:rPr>
        <w:t>служб:</w:t>
      </w:r>
    </w:p>
    <w:p w:rsidR="00425D42" w:rsidRPr="00425D42" w:rsidRDefault="00425D42" w:rsidP="00425D42">
      <w:pPr>
        <w:pStyle w:val="TableParagraph"/>
        <w:tabs>
          <w:tab w:val="left" w:pos="1550"/>
        </w:tabs>
        <w:spacing w:before="139"/>
        <w:rPr>
          <w:sz w:val="36"/>
          <w:szCs w:val="36"/>
        </w:rPr>
      </w:pPr>
      <w:r>
        <w:rPr>
          <w:sz w:val="36"/>
          <w:szCs w:val="36"/>
        </w:rPr>
        <w:t xml:space="preserve">      -</w:t>
      </w:r>
      <w:r w:rsidRPr="00425D42">
        <w:rPr>
          <w:sz w:val="36"/>
          <w:szCs w:val="36"/>
        </w:rPr>
        <w:t>краеведческий музей п.Первомайский,</w:t>
      </w:r>
    </w:p>
    <w:p w:rsidR="00425D42" w:rsidRPr="00425D42" w:rsidRDefault="00425D42" w:rsidP="00425D42">
      <w:pPr>
        <w:pStyle w:val="TableParagraph"/>
        <w:tabs>
          <w:tab w:val="left" w:pos="1550"/>
        </w:tabs>
        <w:spacing w:before="137"/>
        <w:rPr>
          <w:sz w:val="36"/>
          <w:szCs w:val="36"/>
        </w:rPr>
      </w:pPr>
      <w:r>
        <w:rPr>
          <w:sz w:val="36"/>
          <w:szCs w:val="36"/>
        </w:rPr>
        <w:t xml:space="preserve">       -</w:t>
      </w:r>
      <w:r w:rsidRPr="00425D42">
        <w:rPr>
          <w:sz w:val="36"/>
          <w:szCs w:val="36"/>
        </w:rPr>
        <w:t>детские</w:t>
      </w:r>
      <w:r>
        <w:rPr>
          <w:sz w:val="36"/>
          <w:szCs w:val="36"/>
        </w:rPr>
        <w:t xml:space="preserve"> </w:t>
      </w:r>
      <w:r w:rsidRPr="00425D42">
        <w:rPr>
          <w:sz w:val="36"/>
          <w:szCs w:val="36"/>
        </w:rPr>
        <w:t>общественные</w:t>
      </w:r>
      <w:r>
        <w:rPr>
          <w:sz w:val="36"/>
          <w:szCs w:val="36"/>
        </w:rPr>
        <w:t xml:space="preserve"> </w:t>
      </w:r>
      <w:r w:rsidRPr="00425D42">
        <w:rPr>
          <w:sz w:val="36"/>
          <w:szCs w:val="36"/>
        </w:rPr>
        <w:t>объединения  «Движение Первых»,«ОрлятаРоссии»</w:t>
      </w:r>
      <w:r>
        <w:rPr>
          <w:sz w:val="36"/>
          <w:szCs w:val="36"/>
        </w:rPr>
        <w:t xml:space="preserve"> </w:t>
      </w:r>
      <w:r w:rsidRPr="00425D42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Pr="00425D42">
        <w:rPr>
          <w:sz w:val="36"/>
          <w:szCs w:val="36"/>
        </w:rPr>
        <w:t>др.</w:t>
      </w:r>
    </w:p>
    <w:p w:rsidR="00425D42" w:rsidRDefault="00425D42" w:rsidP="00425D42">
      <w:pPr>
        <w:pStyle w:val="TableParagraph"/>
        <w:tabs>
          <w:tab w:val="left" w:pos="1550"/>
        </w:tabs>
        <w:spacing w:before="137"/>
        <w:rPr>
          <w:sz w:val="36"/>
          <w:szCs w:val="36"/>
        </w:rPr>
      </w:pPr>
      <w:r>
        <w:rPr>
          <w:sz w:val="36"/>
          <w:szCs w:val="36"/>
        </w:rPr>
        <w:t xml:space="preserve"> -  </w:t>
      </w:r>
      <w:r w:rsidRPr="00425D42">
        <w:rPr>
          <w:sz w:val="36"/>
          <w:szCs w:val="36"/>
        </w:rPr>
        <w:t>библиотек</w:t>
      </w:r>
      <w:r>
        <w:rPr>
          <w:sz w:val="36"/>
          <w:szCs w:val="36"/>
        </w:rPr>
        <w:t>а</w:t>
      </w:r>
    </w:p>
    <w:p w:rsidR="00425D42" w:rsidRDefault="00425D42" w:rsidP="00425D42">
      <w:pPr>
        <w:pStyle w:val="TableParagraph"/>
        <w:tabs>
          <w:tab w:val="left" w:pos="1550"/>
        </w:tabs>
        <w:spacing w:before="137"/>
        <w:rPr>
          <w:sz w:val="36"/>
          <w:szCs w:val="36"/>
        </w:rPr>
      </w:pPr>
      <w:r>
        <w:rPr>
          <w:sz w:val="36"/>
          <w:szCs w:val="36"/>
        </w:rPr>
        <w:t>-</w:t>
      </w:r>
      <w:r w:rsidRPr="00425D42">
        <w:rPr>
          <w:sz w:val="36"/>
          <w:szCs w:val="36"/>
        </w:rPr>
        <w:t xml:space="preserve"> Спортивный </w:t>
      </w:r>
      <w:r w:rsidRPr="00425D42">
        <w:rPr>
          <w:spacing w:val="-1"/>
          <w:sz w:val="36"/>
          <w:szCs w:val="36"/>
        </w:rPr>
        <w:t xml:space="preserve">комплекс </w:t>
      </w:r>
      <w:r w:rsidRPr="00425D42">
        <w:rPr>
          <w:sz w:val="36"/>
          <w:szCs w:val="36"/>
        </w:rPr>
        <w:t>«ЯИК</w:t>
      </w:r>
      <w:r>
        <w:rPr>
          <w:sz w:val="36"/>
          <w:szCs w:val="36"/>
        </w:rPr>
        <w:t>»</w:t>
      </w:r>
    </w:p>
    <w:p w:rsidR="00425D42" w:rsidRPr="00425D42" w:rsidRDefault="00425D42" w:rsidP="00425D42">
      <w:pPr>
        <w:pStyle w:val="TableParagraph"/>
        <w:tabs>
          <w:tab w:val="left" w:pos="1550"/>
        </w:tabs>
        <w:spacing w:before="137"/>
        <w:rPr>
          <w:sz w:val="36"/>
          <w:szCs w:val="36"/>
        </w:rPr>
      </w:pPr>
      <w:r>
        <w:rPr>
          <w:sz w:val="36"/>
          <w:szCs w:val="36"/>
        </w:rPr>
        <w:t>-</w:t>
      </w:r>
      <w:r w:rsidRPr="00425D42">
        <w:rPr>
          <w:sz w:val="36"/>
          <w:szCs w:val="36"/>
        </w:rPr>
        <w:t>Ледовый дворец.</w:t>
      </w:r>
    </w:p>
    <w:p w:rsidR="00425D42" w:rsidRPr="00425D42" w:rsidRDefault="00425D42" w:rsidP="00425D42">
      <w:pPr>
        <w:pStyle w:val="TableParagraph"/>
        <w:tabs>
          <w:tab w:val="left" w:pos="1550"/>
        </w:tabs>
        <w:spacing w:before="137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-</w:t>
      </w:r>
      <w:r w:rsidRPr="00425D42">
        <w:rPr>
          <w:sz w:val="36"/>
          <w:szCs w:val="36"/>
        </w:rPr>
        <w:t>КДНиЗП,</w:t>
      </w:r>
    </w:p>
    <w:p w:rsidR="00425D42" w:rsidRPr="00425D42" w:rsidRDefault="00425D42" w:rsidP="00425D42">
      <w:pPr>
        <w:pStyle w:val="TableParagraph"/>
        <w:tabs>
          <w:tab w:val="left" w:pos="1550"/>
        </w:tabs>
        <w:spacing w:before="139"/>
        <w:rPr>
          <w:sz w:val="36"/>
          <w:szCs w:val="36"/>
        </w:rPr>
      </w:pPr>
      <w:r>
        <w:rPr>
          <w:sz w:val="36"/>
          <w:szCs w:val="36"/>
        </w:rPr>
        <w:t xml:space="preserve">  - </w:t>
      </w:r>
      <w:r w:rsidRPr="00425D42">
        <w:rPr>
          <w:sz w:val="36"/>
          <w:szCs w:val="36"/>
        </w:rPr>
        <w:t>ГИБДД,</w:t>
      </w:r>
    </w:p>
    <w:p w:rsidR="00425D42" w:rsidRPr="00425D42" w:rsidRDefault="00425D42" w:rsidP="00425D42">
      <w:pPr>
        <w:pStyle w:val="TableParagraph"/>
        <w:tabs>
          <w:tab w:val="left" w:pos="1550"/>
        </w:tabs>
        <w:spacing w:before="137"/>
        <w:rPr>
          <w:sz w:val="36"/>
          <w:szCs w:val="36"/>
        </w:rPr>
      </w:pPr>
      <w:r>
        <w:rPr>
          <w:sz w:val="36"/>
          <w:szCs w:val="36"/>
        </w:rPr>
        <w:t xml:space="preserve">   -</w:t>
      </w:r>
      <w:r w:rsidRPr="00425D42">
        <w:rPr>
          <w:sz w:val="36"/>
          <w:szCs w:val="36"/>
        </w:rPr>
        <w:t>Пожарная т часть</w:t>
      </w:r>
    </w:p>
    <w:p w:rsidR="00425D42" w:rsidRPr="00425D42" w:rsidRDefault="00425D42" w:rsidP="00425D42">
      <w:pPr>
        <w:pStyle w:val="TableParagraph"/>
        <w:tabs>
          <w:tab w:val="left" w:pos="1550"/>
        </w:tabs>
        <w:spacing w:before="139"/>
        <w:rPr>
          <w:sz w:val="36"/>
          <w:szCs w:val="36"/>
        </w:rPr>
      </w:pPr>
      <w:r>
        <w:rPr>
          <w:sz w:val="36"/>
          <w:szCs w:val="36"/>
        </w:rPr>
        <w:t xml:space="preserve">    -</w:t>
      </w:r>
      <w:r w:rsidRPr="00425D42">
        <w:rPr>
          <w:sz w:val="36"/>
          <w:szCs w:val="36"/>
        </w:rPr>
        <w:t>ДДТ</w:t>
      </w:r>
    </w:p>
    <w:p w:rsidR="004E7E68" w:rsidRPr="00425D42" w:rsidRDefault="004E7E68" w:rsidP="00425D4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E7E68" w:rsidRPr="0042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44CC"/>
    <w:multiLevelType w:val="hybridMultilevel"/>
    <w:tmpl w:val="23140494"/>
    <w:lvl w:ilvl="0" w:tplc="10BA1D3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F4EBEC">
      <w:numFmt w:val="bullet"/>
      <w:lvlText w:val=""/>
      <w:lvlJc w:val="left"/>
      <w:pPr>
        <w:ind w:left="154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1C48C3E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C4E41062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  <w:lvl w:ilvl="4" w:tplc="CECC1A84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5" w:tplc="86A6279A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6" w:tplc="BC3A96D4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7" w:tplc="AF04DD9A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1F4ACBF4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</w:abstractNum>
  <w:abstractNum w:abstractNumId="1">
    <w:nsid w:val="5B1A3A59"/>
    <w:multiLevelType w:val="hybridMultilevel"/>
    <w:tmpl w:val="3B825A74"/>
    <w:lvl w:ilvl="0" w:tplc="A90CCD1A">
      <w:numFmt w:val="bullet"/>
      <w:lvlText w:val=""/>
      <w:lvlJc w:val="left"/>
      <w:pPr>
        <w:ind w:left="154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4C9E5A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2" w:tplc="79DC526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9844006E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4" w:tplc="FDDC89BA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5" w:tplc="34E24132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6" w:tplc="702CD00A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7" w:tplc="910C0410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  <w:lvl w:ilvl="8" w:tplc="18BADFCC">
      <w:numFmt w:val="bullet"/>
      <w:lvlText w:val="•"/>
      <w:lvlJc w:val="left"/>
      <w:pPr>
        <w:ind w:left="925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425D42"/>
    <w:rsid w:val="00425D42"/>
    <w:rsid w:val="004E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25D42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2025-05-02T16:19:00Z</dcterms:created>
  <dcterms:modified xsi:type="dcterms:W3CDTF">2025-05-02T16:25:00Z</dcterms:modified>
</cp:coreProperties>
</file>