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CD" w:rsidRPr="002A7DCD" w:rsidRDefault="002A7DCD" w:rsidP="002A7DCD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2A7DCD">
        <w:rPr>
          <w:rFonts w:ascii="Roboto" w:eastAsia="Times New Roman" w:hAnsi="Roboto" w:cs="Times New Roman"/>
          <w:color w:val="333333"/>
          <w:sz w:val="23"/>
          <w:szCs w:val="23"/>
        </w:rPr>
        <w:t>Ниже приводим самую актуальную и полную шкалу перевода тестовых баллов ЕГЭ-2025 в школьную оценку.</w:t>
      </w:r>
    </w:p>
    <w:p w:rsidR="002A7DCD" w:rsidRPr="002A7DCD" w:rsidRDefault="002A7DCD" w:rsidP="002A7DCD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2A7DCD">
        <w:rPr>
          <w:rFonts w:ascii="Roboto" w:eastAsia="Times New Roman" w:hAnsi="Roboto" w:cs="Times New Roman"/>
          <w:color w:val="333333"/>
          <w:sz w:val="23"/>
          <w:szCs w:val="23"/>
        </w:rPr>
        <w:t xml:space="preserve">Напомним, что нет необходимости переводить баллы ЕГЭ в оценки. Но некоторые </w:t>
      </w:r>
      <w:proofErr w:type="gramStart"/>
      <w:r w:rsidRPr="002A7DCD">
        <w:rPr>
          <w:rFonts w:ascii="Roboto" w:eastAsia="Times New Roman" w:hAnsi="Roboto" w:cs="Times New Roman"/>
          <w:color w:val="333333"/>
          <w:sz w:val="23"/>
          <w:szCs w:val="23"/>
        </w:rPr>
        <w:t>все</w:t>
      </w:r>
      <w:proofErr w:type="gramEnd"/>
      <w:r w:rsidRPr="002A7DCD">
        <w:rPr>
          <w:rFonts w:ascii="Roboto" w:eastAsia="Times New Roman" w:hAnsi="Roboto" w:cs="Times New Roman"/>
          <w:color w:val="333333"/>
          <w:sz w:val="23"/>
          <w:szCs w:val="23"/>
        </w:rPr>
        <w:t xml:space="preserve"> же хотят интерпретировать свой результат в более привычной «школьной» (пятибалльной) системе. В этом помогут приведенные ниже таблицы. Информация актуальна для выпускников 2025.</w:t>
      </w:r>
    </w:p>
    <w:p w:rsidR="002A7DCD" w:rsidRPr="002A7DCD" w:rsidRDefault="002A7DCD" w:rsidP="002A7DCD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2A7DCD">
        <w:rPr>
          <w:rFonts w:ascii="Roboto" w:eastAsia="Times New Roman" w:hAnsi="Roboto" w:cs="Times New Roman"/>
          <w:b/>
          <w:bCs/>
          <w:color w:val="333333"/>
          <w:sz w:val="23"/>
        </w:rPr>
        <w:t>Также вам может быть полезно:</w:t>
      </w:r>
    </w:p>
    <w:p w:rsidR="002A7DCD" w:rsidRPr="002A7DCD" w:rsidRDefault="002A7DCD" w:rsidP="002A7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5" w:history="1">
        <w:r w:rsidRPr="002A7DCD">
          <w:rPr>
            <w:rFonts w:ascii="Roboto" w:eastAsia="Times New Roman" w:hAnsi="Roboto" w:cs="Times New Roman"/>
            <w:color w:val="428BCA"/>
            <w:sz w:val="23"/>
          </w:rPr>
          <w:t>Минимальные баллы 2025</w:t>
        </w:r>
      </w:hyperlink>
    </w:p>
    <w:p w:rsidR="002A7DCD" w:rsidRPr="002A7DCD" w:rsidRDefault="002A7DCD" w:rsidP="002A7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6" w:history="1">
        <w:r w:rsidRPr="002A7DCD">
          <w:rPr>
            <w:rFonts w:ascii="Roboto" w:eastAsia="Times New Roman" w:hAnsi="Roboto" w:cs="Times New Roman"/>
            <w:color w:val="428BCA"/>
            <w:sz w:val="23"/>
          </w:rPr>
          <w:t>FAQ по ЕГЭ-2025</w:t>
        </w:r>
      </w:hyperlink>
    </w:p>
    <w:p w:rsidR="002A7DCD" w:rsidRPr="002A7DCD" w:rsidRDefault="002A7DCD" w:rsidP="002A7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7" w:history="1">
        <w:r w:rsidRPr="002A7DCD">
          <w:rPr>
            <w:rFonts w:ascii="Roboto" w:eastAsia="Times New Roman" w:hAnsi="Roboto" w:cs="Times New Roman"/>
            <w:color w:val="428BCA"/>
            <w:sz w:val="23"/>
          </w:rPr>
          <w:t>Изменения в ЕГЭ-2025</w:t>
        </w:r>
      </w:hyperlink>
    </w:p>
    <w:p w:rsidR="002A7DCD" w:rsidRPr="002A7DCD" w:rsidRDefault="002A7DCD" w:rsidP="002A7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8" w:history="1">
        <w:r w:rsidRPr="002A7DCD">
          <w:rPr>
            <w:rFonts w:ascii="Roboto" w:eastAsia="Times New Roman" w:hAnsi="Roboto" w:cs="Times New Roman"/>
            <w:color w:val="428BCA"/>
            <w:sz w:val="23"/>
          </w:rPr>
          <w:t>Расписание ЕГЭ-2025</w:t>
        </w:r>
      </w:hyperlink>
    </w:p>
    <w:p w:rsidR="002A7DCD" w:rsidRPr="002A7DCD" w:rsidRDefault="002A7DCD" w:rsidP="002A7DCD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2A7DCD">
        <w:rPr>
          <w:rFonts w:ascii="Roboto" w:eastAsia="Times New Roman" w:hAnsi="Roboto" w:cs="Times New Roman"/>
          <w:color w:val="333333"/>
          <w:sz w:val="23"/>
          <w:szCs w:val="23"/>
        </w:rPr>
        <w:t>Красной линией обозначен минимальный порог для получения аттестата. </w:t>
      </w:r>
    </w:p>
    <w:p w:rsidR="002A7DCD" w:rsidRPr="002A7DCD" w:rsidRDefault="002A7DCD" w:rsidP="002A7DCD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2A7DCD">
        <w:rPr>
          <w:rFonts w:ascii="Roboto" w:eastAsia="Times New Roman" w:hAnsi="Roboto" w:cs="Times New Roman"/>
          <w:color w:val="333333"/>
          <w:sz w:val="23"/>
          <w:szCs w:val="23"/>
        </w:rPr>
        <w:t>Зелёной линией — для поступления в вузы. </w:t>
      </w:r>
    </w:p>
    <w:p w:rsidR="002A7DCD" w:rsidRPr="002A7DCD" w:rsidRDefault="002A7DCD" w:rsidP="002A7DCD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2A7DCD">
        <w:rPr>
          <w:rFonts w:ascii="Roboto" w:eastAsia="Times New Roman" w:hAnsi="Roboto" w:cs="Times New Roman"/>
          <w:color w:val="333333"/>
          <w:sz w:val="23"/>
          <w:szCs w:val="23"/>
        </w:rPr>
        <w:t xml:space="preserve">Синей линией — для поступления в подведомственные образовательные учреждения </w:t>
      </w:r>
      <w:proofErr w:type="spellStart"/>
      <w:r w:rsidRPr="002A7DCD">
        <w:rPr>
          <w:rFonts w:ascii="Roboto" w:eastAsia="Times New Roman" w:hAnsi="Roboto" w:cs="Times New Roman"/>
          <w:color w:val="333333"/>
          <w:sz w:val="23"/>
          <w:szCs w:val="23"/>
        </w:rPr>
        <w:t>Минобрнауки</w:t>
      </w:r>
      <w:proofErr w:type="spellEnd"/>
      <w:r w:rsidRPr="002A7DCD">
        <w:rPr>
          <w:rFonts w:ascii="Roboto" w:eastAsia="Times New Roman" w:hAnsi="Roboto" w:cs="Times New Roman"/>
          <w:color w:val="333333"/>
          <w:sz w:val="23"/>
          <w:szCs w:val="23"/>
        </w:rPr>
        <w:t xml:space="preserve"> (большинство государственных университетов).</w:t>
      </w:r>
    </w:p>
    <w:p w:rsidR="00615FF3" w:rsidRDefault="00615FF3"/>
    <w:sectPr w:rsidR="0061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16BB1"/>
    <w:multiLevelType w:val="multilevel"/>
    <w:tmpl w:val="6DA8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DCD"/>
    <w:rsid w:val="002A7DCD"/>
    <w:rsid w:val="0061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7DCD"/>
    <w:rPr>
      <w:b/>
      <w:bCs/>
    </w:rPr>
  </w:style>
  <w:style w:type="character" w:styleId="a5">
    <w:name w:val="Hyperlink"/>
    <w:basedOn w:val="a0"/>
    <w:uiPriority w:val="99"/>
    <w:semiHidden/>
    <w:unhideWhenUsed/>
    <w:rsid w:val="002A7D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zopedia.ru/ege/lenta/2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uzopedia.ru/ege/lenta/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uzopedia.ru/ege/faq" TargetMode="External"/><Relationship Id="rId5" Type="http://schemas.openxmlformats.org/officeDocument/2006/relationships/hyperlink" Target="https://vuzopedia.ru/ege/lenta/26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Гульбaршн</dc:creator>
  <cp:keywords/>
  <dc:description/>
  <cp:lastModifiedBy>Гульбaршн</cp:lastModifiedBy>
  <cp:revision>3</cp:revision>
  <dcterms:created xsi:type="dcterms:W3CDTF">2025-02-05T14:55:00Z</dcterms:created>
  <dcterms:modified xsi:type="dcterms:W3CDTF">2025-02-05T14:56:00Z</dcterms:modified>
</cp:coreProperties>
</file>