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9" w:rsidRDefault="009C49C9" w:rsidP="00E04912">
      <w:pPr>
        <w:spacing w:after="0" w:line="408" w:lineRule="auto"/>
        <w:ind w:left="120"/>
        <w:jc w:val="center"/>
        <w:rPr>
          <w:b/>
          <w:sz w:val="28"/>
        </w:rPr>
      </w:pPr>
    </w:p>
    <w:p w:rsidR="009C49C9" w:rsidRDefault="009C49C9" w:rsidP="009C49C9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9C49C9" w:rsidRDefault="009C49C9" w:rsidP="009C49C9">
      <w:pPr>
        <w:spacing w:line="408" w:lineRule="auto"/>
        <w:ind w:left="120"/>
        <w:jc w:val="center"/>
      </w:pPr>
      <w:r>
        <w:rPr>
          <w:b/>
          <w:sz w:val="28"/>
        </w:rPr>
        <w:t xml:space="preserve">‌Министерство образования Оренбургской области‌‌ </w:t>
      </w:r>
    </w:p>
    <w:p w:rsidR="009C49C9" w:rsidRDefault="009C49C9" w:rsidP="009C49C9">
      <w:pPr>
        <w:spacing w:line="408" w:lineRule="auto"/>
        <w:ind w:left="120"/>
        <w:jc w:val="center"/>
      </w:pPr>
      <w:r>
        <w:rPr>
          <w:b/>
          <w:sz w:val="28"/>
        </w:rPr>
        <w:t xml:space="preserve">‌МО Первомайский район </w:t>
      </w:r>
      <w:proofErr w:type="gramStart"/>
      <w:r>
        <w:rPr>
          <w:b/>
          <w:sz w:val="28"/>
        </w:rPr>
        <w:t>Оренбургская</w:t>
      </w:r>
      <w:proofErr w:type="gramEnd"/>
      <w:r>
        <w:rPr>
          <w:b/>
          <w:sz w:val="28"/>
        </w:rPr>
        <w:t xml:space="preserve"> области‌</w:t>
      </w:r>
      <w:r>
        <w:rPr>
          <w:sz w:val="28"/>
        </w:rPr>
        <w:t>​</w:t>
      </w:r>
    </w:p>
    <w:p w:rsidR="009C49C9" w:rsidRDefault="009C49C9" w:rsidP="009C49C9">
      <w:pPr>
        <w:spacing w:line="408" w:lineRule="auto"/>
        <w:ind w:left="120"/>
        <w:jc w:val="center"/>
      </w:pPr>
      <w:r>
        <w:rPr>
          <w:b/>
          <w:sz w:val="28"/>
        </w:rPr>
        <w:t>МБОУ "</w:t>
      </w:r>
      <w:proofErr w:type="spellStart"/>
      <w:r>
        <w:rPr>
          <w:b/>
          <w:sz w:val="28"/>
        </w:rPr>
        <w:t>Озерновская</w:t>
      </w:r>
      <w:proofErr w:type="spellEnd"/>
      <w:r>
        <w:rPr>
          <w:b/>
          <w:sz w:val="28"/>
        </w:rPr>
        <w:t xml:space="preserve"> СОШ"</w:t>
      </w:r>
    </w:p>
    <w:p w:rsidR="009C49C9" w:rsidRDefault="009C49C9" w:rsidP="009C49C9">
      <w:pPr>
        <w:ind w:right="-259"/>
        <w:rPr>
          <w:bCs/>
          <w:szCs w:val="24"/>
        </w:rPr>
      </w:pPr>
      <w:proofErr w:type="gramStart"/>
      <w:r>
        <w:rPr>
          <w:bCs/>
          <w:szCs w:val="24"/>
        </w:rPr>
        <w:t>Рассмотрено</w:t>
      </w:r>
      <w:proofErr w:type="gramEnd"/>
      <w:r>
        <w:rPr>
          <w:bCs/>
          <w:szCs w:val="24"/>
        </w:rPr>
        <w:t xml:space="preserve">                                Согласовано                                                                    Утверждено</w:t>
      </w:r>
    </w:p>
    <w:p w:rsidR="009C49C9" w:rsidRDefault="009C49C9" w:rsidP="009C49C9">
      <w:pPr>
        <w:ind w:right="-259"/>
        <w:rPr>
          <w:bCs/>
          <w:szCs w:val="24"/>
        </w:rPr>
      </w:pPr>
      <w:r>
        <w:rPr>
          <w:bCs/>
          <w:szCs w:val="24"/>
        </w:rPr>
        <w:t xml:space="preserve">Педсоветом школы                     Зам. директора по УЧ                                                    Директор школы _________/ </w:t>
      </w:r>
      <w:proofErr w:type="spellStart"/>
      <w:r>
        <w:rPr>
          <w:bCs/>
          <w:szCs w:val="24"/>
        </w:rPr>
        <w:t>Марескин</w:t>
      </w:r>
      <w:proofErr w:type="spellEnd"/>
      <w:r>
        <w:rPr>
          <w:bCs/>
          <w:szCs w:val="24"/>
        </w:rPr>
        <w:t xml:space="preserve"> В.И.</w:t>
      </w:r>
    </w:p>
    <w:p w:rsidR="009C49C9" w:rsidRDefault="009C49C9" w:rsidP="009C49C9">
      <w:pPr>
        <w:ind w:right="-259"/>
        <w:rPr>
          <w:bCs/>
          <w:szCs w:val="24"/>
        </w:rPr>
      </w:pPr>
      <w:r>
        <w:rPr>
          <w:bCs/>
          <w:szCs w:val="24"/>
        </w:rPr>
        <w:t>30.08.2024 г.                                ________________ /</w:t>
      </w:r>
      <w:proofErr w:type="spellStart"/>
      <w:r>
        <w:rPr>
          <w:bCs/>
          <w:szCs w:val="24"/>
        </w:rPr>
        <w:t>Даукенева</w:t>
      </w:r>
      <w:proofErr w:type="spellEnd"/>
      <w:r>
        <w:rPr>
          <w:bCs/>
          <w:szCs w:val="24"/>
        </w:rPr>
        <w:t xml:space="preserve"> У.М.                             Приказ №267 от 31 августа 2024 года</w:t>
      </w:r>
    </w:p>
    <w:p w:rsidR="009C49C9" w:rsidRDefault="009C49C9" w:rsidP="009C49C9">
      <w:pPr>
        <w:ind w:right="-259"/>
        <w:rPr>
          <w:bCs/>
          <w:sz w:val="36"/>
          <w:szCs w:val="36"/>
        </w:rPr>
      </w:pPr>
    </w:p>
    <w:p w:rsidR="009C49C9" w:rsidRDefault="009C49C9" w:rsidP="009C49C9">
      <w:pPr>
        <w:ind w:right="-259"/>
        <w:rPr>
          <w:b/>
          <w:bCs/>
          <w:sz w:val="36"/>
          <w:szCs w:val="36"/>
        </w:rPr>
      </w:pPr>
    </w:p>
    <w:p w:rsidR="009C49C9" w:rsidRDefault="009C49C9" w:rsidP="009C49C9">
      <w:pPr>
        <w:ind w:right="-259"/>
        <w:rPr>
          <w:b/>
          <w:bCs/>
          <w:sz w:val="36"/>
          <w:szCs w:val="36"/>
        </w:rPr>
      </w:pPr>
    </w:p>
    <w:p w:rsidR="009C49C9" w:rsidRDefault="009C49C9" w:rsidP="009C49C9">
      <w:pPr>
        <w:ind w:right="-259"/>
        <w:rPr>
          <w:b/>
          <w:bCs/>
          <w:sz w:val="36"/>
          <w:szCs w:val="36"/>
        </w:rPr>
      </w:pPr>
    </w:p>
    <w:p w:rsidR="009C49C9" w:rsidRDefault="009C49C9" w:rsidP="009C49C9">
      <w:pPr>
        <w:ind w:right="-25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32"/>
          <w:szCs w:val="32"/>
        </w:rPr>
        <w:t>Рабочая программа учебного  предмета</w:t>
      </w:r>
    </w:p>
    <w:p w:rsidR="009C49C9" w:rsidRDefault="009C49C9" w:rsidP="009C49C9">
      <w:pPr>
        <w:ind w:right="-25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«Родной язык (русский)» </w:t>
      </w:r>
    </w:p>
    <w:p w:rsidR="009C49C9" w:rsidRDefault="009C49C9" w:rsidP="009C49C9">
      <w:pPr>
        <w:ind w:right="-259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11 класса</w:t>
      </w:r>
    </w:p>
    <w:p w:rsidR="009C49C9" w:rsidRDefault="009C49C9" w:rsidP="009C49C9">
      <w:pPr>
        <w:ind w:left="0" w:right="-259" w:firstLine="0"/>
        <w:rPr>
          <w:sz w:val="32"/>
          <w:szCs w:val="32"/>
        </w:rPr>
      </w:pPr>
    </w:p>
    <w:p w:rsidR="009C49C9" w:rsidRDefault="009C49C9" w:rsidP="009C49C9">
      <w:pPr>
        <w:ind w:right="-259"/>
        <w:rPr>
          <w:sz w:val="32"/>
          <w:szCs w:val="32"/>
        </w:rPr>
      </w:pPr>
    </w:p>
    <w:p w:rsidR="009C49C9" w:rsidRDefault="009C49C9" w:rsidP="009C49C9">
      <w:pPr>
        <w:ind w:right="-259"/>
        <w:rPr>
          <w:sz w:val="32"/>
          <w:szCs w:val="32"/>
        </w:rPr>
      </w:pPr>
    </w:p>
    <w:p w:rsidR="009C49C9" w:rsidRDefault="009C49C9" w:rsidP="009C49C9">
      <w:pPr>
        <w:ind w:right="-259"/>
        <w:rPr>
          <w:sz w:val="32"/>
          <w:szCs w:val="32"/>
        </w:rPr>
      </w:pPr>
    </w:p>
    <w:p w:rsidR="009C49C9" w:rsidRDefault="009C49C9" w:rsidP="009C49C9">
      <w:pPr>
        <w:ind w:right="-25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2024-2025 учебный год</w:t>
      </w:r>
    </w:p>
    <w:p w:rsidR="008B51C3" w:rsidRPr="00E04912" w:rsidRDefault="008B51C3" w:rsidP="00E04912">
      <w:pPr>
        <w:spacing w:after="0" w:line="240" w:lineRule="auto"/>
        <w:ind w:left="0" w:firstLine="0"/>
        <w:rPr>
          <w:b/>
          <w:color w:val="auto"/>
          <w:szCs w:val="24"/>
        </w:rPr>
        <w:sectPr w:rsidR="008B51C3" w:rsidRPr="00E04912" w:rsidSect="008B51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6717" w:rsidRPr="00CD6717" w:rsidRDefault="00E04912" w:rsidP="00E04912">
      <w:pPr>
        <w:ind w:left="0" w:firstLine="0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lastRenderedPageBreak/>
        <w:t xml:space="preserve">                                      </w:t>
      </w:r>
      <w:r w:rsidR="00CD6717" w:rsidRPr="00CD6717">
        <w:rPr>
          <w:b/>
          <w:color w:val="auto"/>
          <w:sz w:val="28"/>
          <w:szCs w:val="24"/>
        </w:rPr>
        <w:t>ПОЯСНИТЕЛЬНАЯ ЗАПИСКА</w:t>
      </w:r>
    </w:p>
    <w:p w:rsidR="00CD6717" w:rsidRPr="00E04912" w:rsidRDefault="00CD6717" w:rsidP="00923196">
      <w:pPr>
        <w:spacing w:after="0" w:line="240" w:lineRule="auto"/>
        <w:ind w:left="0" w:firstLine="708"/>
        <w:rPr>
          <w:color w:val="auto"/>
          <w:szCs w:val="24"/>
        </w:rPr>
      </w:pPr>
      <w:r w:rsidRPr="00E04912">
        <w:rPr>
          <w:color w:val="auto"/>
          <w:szCs w:val="24"/>
        </w:rPr>
        <w:t xml:space="preserve">Рабочая программа учебного предмета «Русский язык» для </w:t>
      </w:r>
      <w:r w:rsidR="00923196" w:rsidRPr="00E04912">
        <w:rPr>
          <w:color w:val="auto"/>
          <w:szCs w:val="24"/>
        </w:rPr>
        <w:t>11</w:t>
      </w:r>
      <w:r w:rsidRPr="00E04912">
        <w:rPr>
          <w:color w:val="auto"/>
          <w:szCs w:val="24"/>
        </w:rPr>
        <w:t xml:space="preserve"> класса составлена в соответствии </w:t>
      </w:r>
      <w:proofErr w:type="gramStart"/>
      <w:r w:rsidRPr="00E04912">
        <w:rPr>
          <w:color w:val="auto"/>
          <w:szCs w:val="24"/>
        </w:rPr>
        <w:t>с</w:t>
      </w:r>
      <w:proofErr w:type="gramEnd"/>
    </w:p>
    <w:p w:rsidR="00923196" w:rsidRPr="00E04912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E04912">
        <w:rPr>
          <w:szCs w:val="24"/>
        </w:rPr>
        <w:t>-Федеральным законом от 29.12.2012 № 273-Ф3 "Об образовании в Российской Федерации";</w:t>
      </w:r>
    </w:p>
    <w:p w:rsidR="00923196" w:rsidRPr="00E04912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E04912">
        <w:rPr>
          <w:szCs w:val="24"/>
        </w:rPr>
        <w:t xml:space="preserve">-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923196" w:rsidRPr="00E04912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E04912">
        <w:rPr>
          <w:szCs w:val="24"/>
        </w:rPr>
        <w:t xml:space="preserve">- образовательным программам начального общего, основного общего и среднего общего образования" (с изменениями и дополнениями); - Приказом </w:t>
      </w:r>
      <w:proofErr w:type="spellStart"/>
      <w:r w:rsidRPr="00E04912">
        <w:rPr>
          <w:szCs w:val="24"/>
        </w:rPr>
        <w:t>Минобрнауки</w:t>
      </w:r>
      <w:proofErr w:type="spellEnd"/>
      <w:r w:rsidRPr="00E04912">
        <w:rPr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923196" w:rsidRPr="00E04912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E04912">
        <w:rPr>
          <w:szCs w:val="24"/>
        </w:rPr>
        <w:t xml:space="preserve">-Приказом </w:t>
      </w:r>
      <w:proofErr w:type="spellStart"/>
      <w:r w:rsidRPr="00E04912">
        <w:rPr>
          <w:szCs w:val="24"/>
        </w:rPr>
        <w:t>Минобрнауки</w:t>
      </w:r>
      <w:proofErr w:type="spellEnd"/>
      <w:r w:rsidRPr="00E04912">
        <w:rPr>
          <w:szCs w:val="24"/>
        </w:rPr>
        <w:t xml:space="preserve"> России от 31 декабря 2015 г. № 1578 «О внесении изменений в ФГОС СОО»;</w:t>
      </w:r>
    </w:p>
    <w:p w:rsidR="00923196" w:rsidRPr="00E04912" w:rsidRDefault="00925733" w:rsidP="00923196">
      <w:pPr>
        <w:spacing w:after="0" w:line="240" w:lineRule="auto"/>
        <w:ind w:left="0" w:firstLine="0"/>
        <w:jc w:val="left"/>
        <w:rPr>
          <w:szCs w:val="24"/>
        </w:rPr>
      </w:pPr>
      <w:r w:rsidRPr="00E04912">
        <w:rPr>
          <w:szCs w:val="24"/>
        </w:rPr>
        <w:t xml:space="preserve"> </w:t>
      </w:r>
      <w:r w:rsidR="00923196" w:rsidRPr="00E04912">
        <w:rPr>
          <w:szCs w:val="24"/>
        </w:rPr>
        <w:t xml:space="preserve">-Положением о рабочей программе по учебному предмету </w:t>
      </w:r>
      <w:r w:rsidRPr="00E04912">
        <w:rPr>
          <w:szCs w:val="24"/>
        </w:rPr>
        <w:t xml:space="preserve"> МБОУ «</w:t>
      </w:r>
      <w:proofErr w:type="spellStart"/>
      <w:r w:rsidRPr="00E04912">
        <w:rPr>
          <w:szCs w:val="24"/>
        </w:rPr>
        <w:t>Озерновская</w:t>
      </w:r>
      <w:proofErr w:type="spellEnd"/>
      <w:r w:rsidRPr="00E04912">
        <w:rPr>
          <w:szCs w:val="24"/>
        </w:rPr>
        <w:t xml:space="preserve"> </w:t>
      </w:r>
      <w:r w:rsidR="00923196" w:rsidRPr="00E04912">
        <w:rPr>
          <w:szCs w:val="24"/>
        </w:rPr>
        <w:t xml:space="preserve"> СОШ».</w:t>
      </w:r>
    </w:p>
    <w:p w:rsidR="00CD6717" w:rsidRPr="00E04912" w:rsidRDefault="00CD6717" w:rsidP="00923196">
      <w:pPr>
        <w:spacing w:after="0" w:line="240" w:lineRule="auto"/>
        <w:ind w:left="0" w:firstLine="0"/>
        <w:rPr>
          <w:color w:val="auto"/>
          <w:szCs w:val="24"/>
        </w:rPr>
      </w:pPr>
      <w:r w:rsidRPr="00E04912">
        <w:rPr>
          <w:color w:val="auto"/>
          <w:szCs w:val="24"/>
        </w:rPr>
        <w:t>- Рабочая программа разработана на основе Примерной рабочей программой по учебному</w:t>
      </w:r>
      <w:r w:rsidR="00896DAD" w:rsidRPr="00E04912">
        <w:rPr>
          <w:color w:val="auto"/>
          <w:szCs w:val="24"/>
        </w:rPr>
        <w:t xml:space="preserve"> </w:t>
      </w:r>
      <w:r w:rsidRPr="00E04912">
        <w:rPr>
          <w:color w:val="auto"/>
          <w:szCs w:val="24"/>
        </w:rPr>
        <w:t>предмету «Русский родной язык» для образовательных организаций, реализующих программы основного общего образования</w:t>
      </w:r>
    </w:p>
    <w:p w:rsidR="00CD6717" w:rsidRPr="00E04912" w:rsidRDefault="00CD6717" w:rsidP="00113DBE">
      <w:pPr>
        <w:suppressAutoHyphens/>
        <w:spacing w:after="0" w:line="240" w:lineRule="auto"/>
        <w:ind w:left="0" w:firstLine="0"/>
        <w:jc w:val="left"/>
        <w:rPr>
          <w:color w:val="auto"/>
          <w:szCs w:val="24"/>
        </w:rPr>
      </w:pPr>
      <w:r w:rsidRPr="00E04912">
        <w:rPr>
          <w:rFonts w:eastAsia="Calibri"/>
          <w:color w:val="auto"/>
          <w:szCs w:val="24"/>
          <w:lang w:eastAsia="en-US"/>
        </w:rPr>
        <w:t xml:space="preserve">Рабочая программа ориентирована на </w:t>
      </w:r>
      <w:proofErr w:type="spellStart"/>
      <w:r w:rsidRPr="00E04912">
        <w:rPr>
          <w:rFonts w:eastAsia="Calibri"/>
          <w:color w:val="auto"/>
          <w:szCs w:val="24"/>
          <w:lang w:eastAsia="en-US"/>
        </w:rPr>
        <w:t>учебник</w:t>
      </w:r>
      <w:proofErr w:type="gramStart"/>
      <w:r w:rsidRPr="00E04912">
        <w:rPr>
          <w:rFonts w:eastAsia="Calibri"/>
          <w:color w:val="auto"/>
          <w:szCs w:val="24"/>
          <w:lang w:eastAsia="en-US"/>
        </w:rPr>
        <w:t>:</w:t>
      </w:r>
      <w:r w:rsidR="00113DBE" w:rsidRPr="00E04912">
        <w:rPr>
          <w:color w:val="auto"/>
          <w:szCs w:val="24"/>
        </w:rPr>
        <w:t>Р</w:t>
      </w:r>
      <w:proofErr w:type="gramEnd"/>
      <w:r w:rsidR="00113DBE" w:rsidRPr="00E04912">
        <w:rPr>
          <w:color w:val="auto"/>
          <w:szCs w:val="24"/>
        </w:rPr>
        <w:t>усский</w:t>
      </w:r>
      <w:proofErr w:type="spellEnd"/>
      <w:r w:rsidR="00113DBE" w:rsidRPr="00E04912">
        <w:rPr>
          <w:color w:val="auto"/>
          <w:szCs w:val="24"/>
        </w:rPr>
        <w:t xml:space="preserve"> родной язык. </w:t>
      </w:r>
      <w:proofErr w:type="spellStart"/>
      <w:r w:rsidR="00113DBE" w:rsidRPr="00E04912">
        <w:rPr>
          <w:color w:val="auto"/>
          <w:szCs w:val="24"/>
        </w:rPr>
        <w:t>Алексанлрова</w:t>
      </w:r>
      <w:proofErr w:type="spellEnd"/>
      <w:r w:rsidR="00113DBE" w:rsidRPr="00E04912">
        <w:rPr>
          <w:color w:val="auto"/>
          <w:szCs w:val="24"/>
        </w:rPr>
        <w:t xml:space="preserve"> О.М., Загоровская </w:t>
      </w:r>
      <w:proofErr w:type="spellStart"/>
      <w:r w:rsidR="00113DBE" w:rsidRPr="00E04912">
        <w:rPr>
          <w:color w:val="auto"/>
          <w:szCs w:val="24"/>
        </w:rPr>
        <w:t>О.В.,Богданов</w:t>
      </w:r>
      <w:proofErr w:type="spellEnd"/>
      <w:r w:rsidR="00113DBE" w:rsidRPr="00E04912">
        <w:rPr>
          <w:color w:val="auto"/>
          <w:szCs w:val="24"/>
        </w:rPr>
        <w:t xml:space="preserve"> С. </w:t>
      </w:r>
      <w:proofErr w:type="spellStart"/>
      <w:r w:rsidR="00113DBE" w:rsidRPr="00E04912">
        <w:rPr>
          <w:color w:val="auto"/>
          <w:szCs w:val="24"/>
        </w:rPr>
        <w:t>И.,Вербицкая</w:t>
      </w:r>
      <w:proofErr w:type="spellEnd"/>
      <w:r w:rsidR="00113DBE" w:rsidRPr="00E04912">
        <w:rPr>
          <w:color w:val="auto"/>
          <w:szCs w:val="24"/>
        </w:rPr>
        <w:t xml:space="preserve"> </w:t>
      </w:r>
      <w:proofErr w:type="spellStart"/>
      <w:r w:rsidR="00113DBE" w:rsidRPr="00E04912">
        <w:rPr>
          <w:color w:val="auto"/>
          <w:szCs w:val="24"/>
        </w:rPr>
        <w:t>Л.А.,Гостева</w:t>
      </w:r>
      <w:proofErr w:type="spellEnd"/>
      <w:r w:rsidR="00113DBE" w:rsidRPr="00E04912">
        <w:rPr>
          <w:color w:val="auto"/>
          <w:szCs w:val="24"/>
        </w:rPr>
        <w:t xml:space="preserve"> </w:t>
      </w:r>
      <w:proofErr w:type="spellStart"/>
      <w:r w:rsidR="00113DBE" w:rsidRPr="00E04912">
        <w:rPr>
          <w:color w:val="auto"/>
          <w:szCs w:val="24"/>
        </w:rPr>
        <w:t>Ю.Н.,Добротина</w:t>
      </w:r>
      <w:proofErr w:type="spellEnd"/>
      <w:r w:rsidR="00113DBE" w:rsidRPr="00E04912">
        <w:rPr>
          <w:color w:val="auto"/>
          <w:szCs w:val="24"/>
        </w:rPr>
        <w:t xml:space="preserve"> </w:t>
      </w:r>
      <w:proofErr w:type="spellStart"/>
      <w:r w:rsidR="00113DBE" w:rsidRPr="00E04912">
        <w:rPr>
          <w:color w:val="auto"/>
          <w:szCs w:val="24"/>
        </w:rPr>
        <w:t>И.Н.,НарушевичА.Г.,Казакова</w:t>
      </w:r>
      <w:proofErr w:type="spellEnd"/>
      <w:r w:rsidR="00113DBE" w:rsidRPr="00E04912">
        <w:rPr>
          <w:color w:val="auto"/>
          <w:szCs w:val="24"/>
        </w:rPr>
        <w:t xml:space="preserve"> </w:t>
      </w:r>
      <w:proofErr w:type="spellStart"/>
      <w:r w:rsidR="00113DBE" w:rsidRPr="00E04912">
        <w:rPr>
          <w:color w:val="auto"/>
          <w:szCs w:val="24"/>
        </w:rPr>
        <w:t>Е.И.,Васильевых</w:t>
      </w:r>
      <w:proofErr w:type="spellEnd"/>
      <w:r w:rsidR="00113DBE" w:rsidRPr="00E04912">
        <w:rPr>
          <w:color w:val="auto"/>
          <w:szCs w:val="24"/>
        </w:rPr>
        <w:t xml:space="preserve"> И.</w:t>
      </w:r>
      <w:proofErr w:type="gramStart"/>
      <w:r w:rsidR="00113DBE" w:rsidRPr="00E04912">
        <w:rPr>
          <w:color w:val="auto"/>
          <w:szCs w:val="24"/>
        </w:rPr>
        <w:t>П</w:t>
      </w:r>
      <w:proofErr w:type="gramEnd"/>
      <w:r w:rsidR="00113DBE" w:rsidRPr="00E04912">
        <w:rPr>
          <w:color w:val="auto"/>
          <w:szCs w:val="24"/>
        </w:rPr>
        <w:t xml:space="preserve"> - </w:t>
      </w:r>
      <w:r w:rsidR="00113DBE" w:rsidRPr="00E04912">
        <w:rPr>
          <w:color w:val="auto"/>
          <w:szCs w:val="24"/>
          <w:lang w:eastAsia="ar-SA"/>
        </w:rPr>
        <w:t xml:space="preserve">Москва, «Просвещение», </w:t>
      </w:r>
    </w:p>
    <w:p w:rsidR="00CD6717" w:rsidRPr="00E04912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E04912">
        <w:rPr>
          <w:b/>
          <w:bCs/>
          <w:color w:val="auto"/>
          <w:szCs w:val="24"/>
        </w:rPr>
        <w:t>Объем программы.</w:t>
      </w:r>
      <w:r w:rsidR="00896DAD" w:rsidRPr="00E04912">
        <w:rPr>
          <w:color w:val="auto"/>
          <w:szCs w:val="24"/>
        </w:rPr>
        <w:t xml:space="preserve"> </w:t>
      </w:r>
      <w:r w:rsidRPr="00E04912">
        <w:rPr>
          <w:color w:val="auto"/>
          <w:szCs w:val="24"/>
        </w:rPr>
        <w:t xml:space="preserve">Программа рассчитана на </w:t>
      </w:r>
      <w:r w:rsidR="00896DAD" w:rsidRPr="00E04912">
        <w:rPr>
          <w:color w:val="auto"/>
          <w:szCs w:val="24"/>
        </w:rPr>
        <w:t>68 часов</w:t>
      </w:r>
      <w:r w:rsidRPr="00E04912">
        <w:rPr>
          <w:color w:val="auto"/>
          <w:szCs w:val="24"/>
        </w:rPr>
        <w:t xml:space="preserve"> (34 учебных недели по </w:t>
      </w:r>
      <w:r w:rsidR="00896DAD" w:rsidRPr="00E04912">
        <w:rPr>
          <w:color w:val="auto"/>
          <w:szCs w:val="24"/>
        </w:rPr>
        <w:t>2 часа</w:t>
      </w:r>
      <w:r w:rsidRPr="00E04912">
        <w:rPr>
          <w:color w:val="auto"/>
          <w:szCs w:val="24"/>
        </w:rPr>
        <w:t>)</w:t>
      </w:r>
    </w:p>
    <w:p w:rsidR="00896DAD" w:rsidRPr="00E04912" w:rsidRDefault="00896DAD" w:rsidP="00896DAD">
      <w:pPr>
        <w:spacing w:after="0" w:line="240" w:lineRule="auto"/>
        <w:ind w:left="0" w:firstLine="0"/>
        <w:rPr>
          <w:color w:val="auto"/>
          <w:szCs w:val="24"/>
        </w:rPr>
      </w:pPr>
      <w:r w:rsidRPr="00E04912">
        <w:rPr>
          <w:b/>
          <w:bCs/>
          <w:color w:val="auto"/>
          <w:szCs w:val="24"/>
        </w:rPr>
        <w:t>Срок реализации программы 2024- 2025</w:t>
      </w:r>
      <w:r w:rsidR="00CD6717" w:rsidRPr="00E04912">
        <w:rPr>
          <w:b/>
          <w:bCs/>
          <w:color w:val="auto"/>
          <w:szCs w:val="24"/>
        </w:rPr>
        <w:t xml:space="preserve"> учебный го</w:t>
      </w:r>
      <w:r w:rsidRPr="00E04912">
        <w:rPr>
          <w:b/>
          <w:bCs/>
          <w:color w:val="auto"/>
          <w:szCs w:val="24"/>
        </w:rPr>
        <w:t>д</w:t>
      </w:r>
      <w:r w:rsidRPr="00E04912">
        <w:rPr>
          <w:color w:val="auto"/>
          <w:szCs w:val="24"/>
        </w:rPr>
        <w:t xml:space="preserve">            </w:t>
      </w:r>
    </w:p>
    <w:p w:rsidR="00BD6547" w:rsidRPr="00E04912" w:rsidRDefault="00896DAD" w:rsidP="00896DAD">
      <w:pPr>
        <w:ind w:left="0" w:firstLine="0"/>
        <w:rPr>
          <w:b/>
          <w:szCs w:val="24"/>
        </w:rPr>
      </w:pPr>
      <w:r w:rsidRPr="00E04912">
        <w:rPr>
          <w:b/>
          <w:szCs w:val="24"/>
        </w:rPr>
        <w:t xml:space="preserve">              </w:t>
      </w:r>
      <w:r w:rsidR="00BD6547" w:rsidRPr="00E04912">
        <w:rPr>
          <w:b/>
          <w:szCs w:val="24"/>
        </w:rPr>
        <w:t>Планируемые результаты освоения учебной программы по предмету   «Русский родной  язык»</w:t>
      </w:r>
    </w:p>
    <w:p w:rsidR="00BD6547" w:rsidRPr="00923196" w:rsidRDefault="00923196" w:rsidP="00BD6547">
      <w:pPr>
        <w:spacing w:after="0" w:line="240" w:lineRule="auto"/>
        <w:rPr>
          <w:b/>
          <w:szCs w:val="24"/>
        </w:rPr>
      </w:pPr>
      <w:r w:rsidRPr="00923196">
        <w:rPr>
          <w:b/>
          <w:szCs w:val="24"/>
        </w:rPr>
        <w:t>Личностные результаты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</w:t>
      </w: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уважения государственных символов (герб, флаг, гимн)</w:t>
      </w:r>
      <w:r w:rsidR="00D503A6" w:rsidRPr="00D503A6">
        <w:rPr>
          <w:szCs w:val="24"/>
        </w:rPr>
        <w:t>;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D503A6" w:rsidRPr="00D503A6">
        <w:rPr>
          <w:szCs w:val="24"/>
        </w:rPr>
        <w:t>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Обладание чувством собственного достоинства;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Принятие традиционных национальных и общечеловеческих гуманистических и демократических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к служению Отечеству, его защите;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proofErr w:type="gram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осознанного выбора будущей профессии, в том числе с учетом потребностей региона,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и способность к самостоятельной, творческой и ответственной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lastRenderedPageBreak/>
        <w:t>Сформированность</w:t>
      </w:r>
      <w:proofErr w:type="spellEnd"/>
      <w:r w:rsidRPr="00D503A6">
        <w:rPr>
          <w:szCs w:val="24"/>
        </w:rPr>
        <w:t xml:space="preserve">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сознательного отношения к непрерывному образованию как условию успешной профессиональной и общественной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нравственного сознания и поведения на основе усвоения общечеловеческих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ответственного отношения к созданию семьи на основе осознанного принятия ценностей семейной жизни;</w:t>
      </w:r>
    </w:p>
    <w:p w:rsidR="00D503A6" w:rsidRPr="00896DAD" w:rsidRDefault="00D503A6" w:rsidP="00896DAD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отношений.</w:t>
      </w:r>
    </w:p>
    <w:p w:rsidR="00D503A6" w:rsidRPr="00D503A6" w:rsidRDefault="00D503A6" w:rsidP="00D503A6">
      <w:pPr>
        <w:spacing w:after="0" w:line="240" w:lineRule="auto"/>
        <w:rPr>
          <w:b/>
          <w:szCs w:val="24"/>
        </w:rPr>
      </w:pPr>
      <w:proofErr w:type="spellStart"/>
      <w:r w:rsidRPr="00D503A6">
        <w:rPr>
          <w:b/>
          <w:szCs w:val="24"/>
        </w:rPr>
        <w:t>Метапредметные</w:t>
      </w:r>
      <w:proofErr w:type="spellEnd"/>
      <w:r w:rsidRPr="00D503A6">
        <w:rPr>
          <w:b/>
          <w:szCs w:val="24"/>
        </w:rPr>
        <w:t xml:space="preserve"> планируемые результаты</w:t>
      </w:r>
    </w:p>
    <w:p w:rsidR="00D503A6" w:rsidRPr="00D503A6" w:rsidRDefault="00D503A6" w:rsidP="00D503A6">
      <w:pPr>
        <w:spacing w:after="0" w:line="240" w:lineRule="auto"/>
        <w:rPr>
          <w:b/>
          <w:i/>
          <w:szCs w:val="24"/>
        </w:rPr>
      </w:pPr>
      <w:r w:rsidRPr="00D503A6">
        <w:rPr>
          <w:b/>
          <w:i/>
          <w:szCs w:val="24"/>
        </w:rPr>
        <w:t>Регулятивные</w:t>
      </w:r>
    </w:p>
    <w:p w:rsidR="00D503A6" w:rsidRPr="00157157" w:rsidRDefault="00D503A6" w:rsidP="00157157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Самостоятельно определять цели деятельности, задавать параметры и критерии, по которым можно о</w:t>
      </w:r>
      <w:r w:rsidR="00157157" w:rsidRPr="00157157">
        <w:rPr>
          <w:szCs w:val="24"/>
        </w:rPr>
        <w:t>пределить, что цель достигнута;</w:t>
      </w:r>
    </w:p>
    <w:p w:rsidR="00923196" w:rsidRPr="00157157" w:rsidRDefault="00D503A6" w:rsidP="00D503A6">
      <w:pPr>
        <w:spacing w:after="0" w:line="240" w:lineRule="auto"/>
        <w:rPr>
          <w:szCs w:val="24"/>
        </w:rPr>
      </w:pPr>
      <w:r w:rsidRPr="00157157">
        <w:rPr>
          <w:szCs w:val="24"/>
        </w:rPr>
        <w:t>2</w:t>
      </w:r>
      <w:r w:rsidR="00157157" w:rsidRPr="00157157">
        <w:rPr>
          <w:szCs w:val="24"/>
        </w:rPr>
        <w:t xml:space="preserve">. </w:t>
      </w:r>
      <w:r w:rsidRPr="00157157">
        <w:rPr>
          <w:szCs w:val="24"/>
        </w:rPr>
        <w:t xml:space="preserve"> Ставить и формулировать собственные задачи в образовательной деятельности и жизненных ситуациях</w:t>
      </w:r>
      <w:r w:rsidR="00157157" w:rsidRPr="00157157">
        <w:rPr>
          <w:szCs w:val="24"/>
        </w:rPr>
        <w:t>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3.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4. Самостоятельно составлять планы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5. Использовать все возможные ресурсы для достижения поставленных целей и реализации планов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6. Выбирать успешные стратегии в различных ситуациях;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7. Оценивать ресурсы, в том числе время и другие нематериальные ресурсы, необходимые для достижения поставленной цели;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8. Организовывать эффективный поиск ресурсов, необходимых для достижения поставленной цели;</w:t>
      </w:r>
    </w:p>
    <w:p w:rsidR="00157157" w:rsidRPr="00157157" w:rsidRDefault="00157157" w:rsidP="00157157">
      <w:pPr>
        <w:spacing w:after="0" w:line="240" w:lineRule="auto"/>
        <w:ind w:left="142" w:firstLine="0"/>
        <w:rPr>
          <w:szCs w:val="24"/>
        </w:rPr>
      </w:pPr>
      <w:r w:rsidRPr="00157157">
        <w:rPr>
          <w:szCs w:val="24"/>
        </w:rPr>
        <w:t>9.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10. Самостоятельно осуществлять, контролировать и корректировать деятельность;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11. Сопоставлять полученный результат деятельности с поставленной заранее целью;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12.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13.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157157" w:rsidRPr="00157157" w:rsidRDefault="00896DAD" w:rsidP="00896DAD">
      <w:pPr>
        <w:spacing w:after="0" w:line="240" w:lineRule="auto"/>
        <w:ind w:left="0" w:firstLine="0"/>
        <w:rPr>
          <w:b/>
          <w:i/>
          <w:szCs w:val="24"/>
        </w:rPr>
      </w:pPr>
      <w:r>
        <w:rPr>
          <w:szCs w:val="24"/>
        </w:rPr>
        <w:t xml:space="preserve">  </w:t>
      </w:r>
      <w:r w:rsidR="00157157" w:rsidRPr="00157157">
        <w:rPr>
          <w:b/>
          <w:i/>
          <w:szCs w:val="24"/>
        </w:rPr>
        <w:t>Познавательные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Искать и находить обобщенные способы решения задач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Владеть навыками разрешения проблем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Осуществлять самостоятельный поиск методов решения практических задач, применять различные методы познания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Решать задачи, находящиеся на стыке нескольких учебных дисциплин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основной алгоритм исследования при решении своих учебно-познавательных задач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Менять и удерживать разные позиции в познавательной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</w:r>
      <w:r w:rsidR="00136E0C">
        <w:rPr>
          <w:szCs w:val="24"/>
        </w:rPr>
        <w:t>;</w:t>
      </w:r>
    </w:p>
    <w:p w:rsid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Владеть навыками учебно-исследовательской и проектной деятельности, а именно: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ставить цели и/или формулировать гипотезу исследования, исходя из культурной нормы и сообразуясь с представлениями об общем благе;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планировать работу;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отбор и интерпретацию необходимой информации;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структурировать и аргументировать результаты исследования на основе собранных данных;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презентацию результатов;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а</w:t>
      </w:r>
      <w:r w:rsidR="00157157" w:rsidRPr="00157157">
        <w:rPr>
          <w:szCs w:val="24"/>
        </w:rPr>
        <w:t>декватно оценивать дальнейшее развитие своего проекта или исследования, видеть возможные варианты применения результатов</w:t>
      </w:r>
      <w:r>
        <w:rPr>
          <w:szCs w:val="24"/>
        </w:rPr>
        <w:t>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12. </w:t>
      </w:r>
      <w:r w:rsidR="00157157" w:rsidRPr="00157157">
        <w:rPr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szCs w:val="24"/>
        </w:rPr>
        <w:t xml:space="preserve"> общем культурном пространстве;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157157" w:rsidRPr="00157157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14. </w:t>
      </w:r>
      <w:r w:rsidR="00157157" w:rsidRPr="00157157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</w:t>
      </w:r>
      <w:r>
        <w:rPr>
          <w:szCs w:val="24"/>
        </w:rPr>
        <w:t>ка;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15. </w:t>
      </w:r>
      <w:r w:rsidR="00157157" w:rsidRPr="00157157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16. </w:t>
      </w:r>
      <w:r w:rsidR="00157157" w:rsidRPr="00157157">
        <w:rPr>
          <w:szCs w:val="24"/>
        </w:rPr>
        <w:t xml:space="preserve">Осуществлять развернутый информационный поиск и ставить на его основе </w:t>
      </w:r>
      <w:proofErr w:type="gramStart"/>
      <w:r w:rsidR="00157157" w:rsidRPr="00157157">
        <w:rPr>
          <w:szCs w:val="24"/>
        </w:rPr>
        <w:t>новые</w:t>
      </w:r>
      <w:proofErr w:type="gramEnd"/>
      <w:r w:rsidR="00157157" w:rsidRPr="00157157">
        <w:rPr>
          <w:szCs w:val="24"/>
        </w:rPr>
        <w:t xml:space="preserve"> (учебные и познавательные) задач</w:t>
      </w:r>
    </w:p>
    <w:p w:rsidR="00157157" w:rsidRP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17. </w:t>
      </w:r>
      <w:r w:rsidR="00157157" w:rsidRPr="00157157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>
        <w:rPr>
          <w:szCs w:val="24"/>
        </w:rPr>
        <w:t>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18. </w:t>
      </w:r>
      <w:r w:rsidR="00157157" w:rsidRPr="00157157">
        <w:rPr>
          <w:szCs w:val="24"/>
        </w:rPr>
        <w:t>Выходить за рамки учебного предмета и осуществлять целенаправленный поиск возможностей для широкого перен</w:t>
      </w:r>
      <w:r>
        <w:rPr>
          <w:szCs w:val="24"/>
        </w:rPr>
        <w:t>оса средств и способов действия;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19. </w:t>
      </w:r>
      <w:r w:rsidR="00157157" w:rsidRPr="00157157">
        <w:rPr>
          <w:szCs w:val="24"/>
        </w:rPr>
        <w:t>Осуществлять самостоятельную информацио</w:t>
      </w:r>
      <w:r>
        <w:rPr>
          <w:szCs w:val="24"/>
        </w:rPr>
        <w:t>нно-познавательную деятельность;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20. </w:t>
      </w:r>
      <w:r w:rsidR="00157157" w:rsidRPr="00157157">
        <w:rPr>
          <w:szCs w:val="24"/>
        </w:rPr>
        <w:t>Владеть навыками получения необходимой инфо</w:t>
      </w:r>
      <w:r>
        <w:rPr>
          <w:szCs w:val="24"/>
        </w:rPr>
        <w:t>рмации из словарей разных типов;</w:t>
      </w:r>
    </w:p>
    <w:p w:rsid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21. </w:t>
      </w:r>
      <w:r w:rsidR="00157157" w:rsidRPr="00157157">
        <w:rPr>
          <w:szCs w:val="24"/>
        </w:rPr>
        <w:t>Уметь ориентироваться в различных источниках информации</w:t>
      </w:r>
      <w:r>
        <w:rPr>
          <w:szCs w:val="24"/>
        </w:rPr>
        <w:t>;</w:t>
      </w:r>
    </w:p>
    <w:p w:rsid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lastRenderedPageBreak/>
        <w:t xml:space="preserve">22. </w:t>
      </w:r>
      <w:r w:rsidR="00157157" w:rsidRPr="00157157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>
        <w:rPr>
          <w:szCs w:val="24"/>
        </w:rPr>
        <w:t>;</w:t>
      </w:r>
    </w:p>
    <w:p w:rsidR="00157157" w:rsidRPr="00896DAD" w:rsidRDefault="00136E0C" w:rsidP="00896DAD">
      <w:pPr>
        <w:spacing w:after="0" w:line="240" w:lineRule="auto"/>
        <w:rPr>
          <w:szCs w:val="24"/>
        </w:rPr>
      </w:pPr>
      <w:r>
        <w:rPr>
          <w:szCs w:val="24"/>
        </w:rPr>
        <w:t xml:space="preserve">23. </w:t>
      </w:r>
      <w:r w:rsidR="00157157" w:rsidRPr="00157157">
        <w:rPr>
          <w:szCs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szCs w:val="24"/>
        </w:rPr>
        <w:t>.</w:t>
      </w:r>
    </w:p>
    <w:p w:rsidR="00136E0C" w:rsidRPr="00136E0C" w:rsidRDefault="00136E0C" w:rsidP="00157157">
      <w:pPr>
        <w:spacing w:after="0" w:line="240" w:lineRule="auto"/>
        <w:rPr>
          <w:b/>
          <w:i/>
          <w:szCs w:val="24"/>
        </w:rPr>
      </w:pPr>
      <w:r w:rsidRPr="00136E0C">
        <w:rPr>
          <w:b/>
          <w:i/>
          <w:szCs w:val="24"/>
        </w:rPr>
        <w:t>Коммуникативные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Осуществлять деловую коммуникацию как со сверстниками, так и </w:t>
      </w:r>
      <w:proofErr w:type="gramStart"/>
      <w:r w:rsidRPr="001E1E13">
        <w:rPr>
          <w:szCs w:val="24"/>
        </w:rPr>
        <w:t>со</w:t>
      </w:r>
      <w:proofErr w:type="gramEnd"/>
      <w:r w:rsidRPr="001E1E13">
        <w:rPr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Учитывать позиции других участников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1E1E13">
        <w:rPr>
          <w:szCs w:val="24"/>
        </w:rPr>
        <w:t>другого</w:t>
      </w:r>
      <w:proofErr w:type="gramEnd"/>
      <w:r w:rsidRPr="001E1E13">
        <w:rPr>
          <w:szCs w:val="24"/>
        </w:rPr>
        <w:t>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Распознавать </w:t>
      </w:r>
      <w:proofErr w:type="spellStart"/>
      <w:r w:rsidRPr="001E1E13">
        <w:rPr>
          <w:szCs w:val="24"/>
        </w:rPr>
        <w:t>конфликтогенные</w:t>
      </w:r>
      <w:proofErr w:type="spellEnd"/>
      <w:r w:rsidRPr="001E1E13">
        <w:rPr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136E0C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Умение продуктивно общаться и взаимодействовать в процессе совместной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rPr>
          <w:szCs w:val="24"/>
        </w:rPr>
      </w:pPr>
      <w:r w:rsidRPr="001E1E13">
        <w:rPr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1E1E13" w:rsidRPr="00896DAD" w:rsidRDefault="00896DAD" w:rsidP="00896DAD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>
        <w:rPr>
          <w:sz w:val="28"/>
          <w:szCs w:val="24"/>
        </w:rPr>
        <w:t xml:space="preserve">           </w:t>
      </w:r>
      <w:r w:rsidR="006441B1" w:rsidRPr="006441B1">
        <w:rPr>
          <w:b/>
          <w:bCs/>
          <w:szCs w:val="24"/>
        </w:rPr>
        <w:t>Предметные результаты</w:t>
      </w:r>
      <w:r>
        <w:rPr>
          <w:b/>
          <w:bCs/>
          <w:szCs w:val="24"/>
        </w:rPr>
        <w:t xml:space="preserve"> </w:t>
      </w:r>
      <w:r w:rsidR="001E1E13" w:rsidRPr="001E1E13">
        <w:rPr>
          <w:rStyle w:val="c9"/>
          <w:b/>
          <w:bCs/>
        </w:rPr>
        <w:t>Выпускник научится:</w:t>
      </w:r>
    </w:p>
    <w:p w:rsidR="001E1E13" w:rsidRPr="001E1E13" w:rsidRDefault="001E1E13" w:rsidP="001E1E13">
      <w:pPr>
        <w:pStyle w:val="c11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5"/>
          <w:color w:val="000000"/>
        </w:rPr>
        <w:t>использовать языковые средства адекватно цели общения и речевой ситуации;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E1E13">
        <w:rPr>
          <w:rStyle w:val="c1"/>
          <w:color w:val="00000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выстраивать композицию текста, используя знания о его структурных элементах;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подбирать и использовать языковые средства в зависимости от типа текста и выбранного профиля обучения;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сознательно использовать изобразительно-выразительные средства языка при создании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1E1E13">
        <w:rPr>
          <w:rStyle w:val="c1"/>
          <w:color w:val="000000"/>
        </w:rPr>
        <w:t>аудирования</w:t>
      </w:r>
      <w:proofErr w:type="spellEnd"/>
      <w:r w:rsidRPr="001E1E13">
        <w:rPr>
          <w:rStyle w:val="c1"/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извлекать необходимую информацию из различных источников и переводить ее в текстовый формат;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преобразовывать те</w:t>
      </w:r>
      <w:proofErr w:type="gramStart"/>
      <w:r w:rsidRPr="001E1E13">
        <w:rPr>
          <w:rStyle w:val="c1"/>
          <w:color w:val="000000"/>
        </w:rPr>
        <w:t>кст в др</w:t>
      </w:r>
      <w:proofErr w:type="gramEnd"/>
      <w:r w:rsidRPr="001E1E13">
        <w:rPr>
          <w:rStyle w:val="c1"/>
          <w:color w:val="000000"/>
        </w:rPr>
        <w:t>угие виды передачи информации;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выбирать тему, определять цель и подбирать материал для публичного выступления;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lastRenderedPageBreak/>
        <w:t>соблюдать культуру публичной речи;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оценивать собственную и чужую речь с позиции соответствия языковым нормам;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получит возможность научиться: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сохранять стилевое единство при создании текста заданного функционального стиля;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создавать отзывы и рецензии на предложенный текст;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 xml:space="preserve">соблюдать культуру чтения, говорения, </w:t>
      </w:r>
      <w:proofErr w:type="spellStart"/>
      <w:r w:rsidRPr="001E1E13">
        <w:rPr>
          <w:rStyle w:val="c2"/>
          <w:iCs/>
          <w:color w:val="000000"/>
        </w:rPr>
        <w:t>аудирования</w:t>
      </w:r>
      <w:proofErr w:type="spellEnd"/>
      <w:r w:rsidRPr="001E1E13">
        <w:rPr>
          <w:rStyle w:val="c2"/>
          <w:iCs/>
          <w:color w:val="000000"/>
        </w:rPr>
        <w:t xml:space="preserve"> и письма;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осуществлять речевой самоконтроль;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основные нормативные словари и справочники        </w:t>
      </w:r>
    </w:p>
    <w:p w:rsidR="001E1E13" w:rsidRPr="001E1E13" w:rsidRDefault="001E1E13" w:rsidP="001E1E13">
      <w:pPr>
        <w:pStyle w:val="c5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для расширения словарного запаса и спектра используемых языковых средств;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22443" w:rsidRPr="00A22443" w:rsidRDefault="00896DAD" w:rsidP="00896DAD">
      <w:pPr>
        <w:shd w:val="clear" w:color="auto" w:fill="FFFFFF"/>
        <w:spacing w:after="0" w:line="240" w:lineRule="auto"/>
        <w:ind w:left="0" w:firstLine="0"/>
        <w:rPr>
          <w:color w:val="333333"/>
          <w:sz w:val="23"/>
          <w:szCs w:val="23"/>
        </w:rPr>
      </w:pPr>
      <w:r>
        <w:t xml:space="preserve">        </w:t>
      </w:r>
      <w:r>
        <w:rPr>
          <w:b/>
          <w:bCs/>
          <w:szCs w:val="24"/>
          <w:shd w:val="clear" w:color="auto" w:fill="FFFFFF"/>
        </w:rPr>
        <w:t>В</w:t>
      </w:r>
      <w:r w:rsidR="00A22443" w:rsidRPr="00A22443">
        <w:rPr>
          <w:b/>
          <w:bCs/>
          <w:szCs w:val="24"/>
          <w:shd w:val="clear" w:color="auto" w:fill="FFFFFF"/>
        </w:rPr>
        <w:t>оспитательный потенциал каждого урока: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побуждать 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 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применять на уроке интерактивные формы работы: интеллектуальные игры, дидактический театр, дискуссии, работы в парах и др.;</w:t>
      </w:r>
    </w:p>
    <w:p w:rsidR="00896DAD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lastRenderedPageBreak/>
        <w:t>·  организовывать шефство мотивированных и эрудированных учащихся над их неуспевающими одноклассниками;</w:t>
      </w:r>
    </w:p>
    <w:p w:rsidR="00A22443" w:rsidRPr="00E04912" w:rsidRDefault="00A22443" w:rsidP="00E04912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  <w:shd w:val="clear" w:color="auto" w:fill="FFFFFF"/>
        </w:rPr>
        <w:t xml:space="preserve"> инициировать и поддерживать исследовательскую деятельность школьников.</w:t>
      </w:r>
    </w:p>
    <w:p w:rsidR="00BD6547" w:rsidRPr="008B51C3" w:rsidRDefault="00BD6547" w:rsidP="008B51C3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Содержание учебного предмета</w:t>
      </w:r>
    </w:p>
    <w:p w:rsidR="001E1E13" w:rsidRPr="001E1E13" w:rsidRDefault="001E1E13" w:rsidP="001E1E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1. Язык и культура</w:t>
      </w:r>
      <w:r w:rsidR="00F560C8">
        <w:rPr>
          <w:rStyle w:val="c9"/>
          <w:b/>
          <w:bCs/>
          <w:color w:val="000000"/>
          <w:szCs w:val="20"/>
        </w:rPr>
        <w:t xml:space="preserve"> (5</w:t>
      </w:r>
      <w:r>
        <w:rPr>
          <w:rStyle w:val="c9"/>
          <w:b/>
          <w:bCs/>
          <w:color w:val="000000"/>
          <w:szCs w:val="20"/>
        </w:rPr>
        <w:t xml:space="preserve"> ч.)</w:t>
      </w:r>
    </w:p>
    <w:p w:rsidR="001E1E13" w:rsidRPr="00322E42" w:rsidRDefault="001E1E13" w:rsidP="00322E42">
      <w:pPr>
        <w:pStyle w:val="c11"/>
        <w:shd w:val="clear" w:color="auto" w:fill="FFFFFF"/>
        <w:spacing w:before="0" w:beforeAutospacing="0" w:after="0" w:afterAutospacing="0"/>
        <w:ind w:firstLine="840"/>
        <w:jc w:val="both"/>
        <w:rPr>
          <w:rStyle w:val="c9"/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Язык и речь. Язык и художественная литература. Тексты художественной литературы как единство формы и содержания.  Практическая работа с текстами русских писателей (на региональном материале</w:t>
      </w:r>
      <w:proofErr w:type="gramStart"/>
      <w:r w:rsidRPr="001E1E13">
        <w:rPr>
          <w:rStyle w:val="c1"/>
          <w:color w:val="000000"/>
          <w:szCs w:val="20"/>
        </w:rPr>
        <w:t xml:space="preserve"> )</w:t>
      </w:r>
      <w:proofErr w:type="gramEnd"/>
      <w:r w:rsidRPr="001E1E13">
        <w:rPr>
          <w:rStyle w:val="c1"/>
          <w:color w:val="000000"/>
          <w:szCs w:val="20"/>
        </w:rPr>
        <w:t>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2. Культура речи</w:t>
      </w:r>
      <w:r w:rsidR="00F560C8">
        <w:rPr>
          <w:rStyle w:val="c9"/>
          <w:b/>
          <w:bCs/>
          <w:color w:val="000000"/>
          <w:szCs w:val="20"/>
        </w:rPr>
        <w:t xml:space="preserve"> (18 ч)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орфоэпические нормы </w:t>
      </w:r>
      <w:r w:rsidRPr="001E1E13">
        <w:rPr>
          <w:rStyle w:val="c1"/>
          <w:color w:val="000000"/>
          <w:szCs w:val="20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Основные лексические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грамматические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i/>
          <w:iCs/>
          <w:szCs w:val="20"/>
        </w:rPr>
      </w:pPr>
      <w:r w:rsidRPr="001E1E13">
        <w:rPr>
          <w:rStyle w:val="c5"/>
          <w:color w:val="000000"/>
          <w:szCs w:val="20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  <w:r w:rsidRPr="001E1E13">
        <w:rPr>
          <w:rStyle w:val="c3"/>
          <w:b/>
          <w:bCs/>
          <w:i/>
          <w:iCs/>
          <w:szCs w:val="20"/>
        </w:rPr>
        <w:t> 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3"/>
          <w:b/>
          <w:bCs/>
          <w:i/>
          <w:iCs/>
          <w:szCs w:val="20"/>
        </w:rPr>
        <w:t xml:space="preserve">Использование приема синтаксической  синонимии  в произведениях </w:t>
      </w:r>
      <w:proofErr w:type="spellStart"/>
      <w:r w:rsidRPr="001E1E13">
        <w:rPr>
          <w:rStyle w:val="c3"/>
          <w:b/>
          <w:bCs/>
          <w:i/>
          <w:iCs/>
          <w:szCs w:val="20"/>
        </w:rPr>
        <w:t>южноуральских</w:t>
      </w:r>
      <w:proofErr w:type="spellEnd"/>
      <w:r w:rsidRPr="001E1E13">
        <w:rPr>
          <w:rStyle w:val="c3"/>
          <w:b/>
          <w:bCs/>
          <w:i/>
          <w:iCs/>
          <w:szCs w:val="20"/>
        </w:rPr>
        <w:t xml:space="preserve"> писателей и поэтов.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Речевой этикет</w:t>
      </w:r>
    </w:p>
    <w:p w:rsidR="001E1E13" w:rsidRPr="00322E42" w:rsidRDefault="001E1E13" w:rsidP="00322E42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3. Речь. Речевая деятельность. Текст  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Язык и речь. Виды речевой деятельности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5"/>
          <w:color w:val="000000"/>
          <w:szCs w:val="20"/>
        </w:rPr>
        <w:t>Речевые жанры монологической речи:  доклад, поздравительная речь, презентация. Речевые жанры диалогической речи: интервью, научная дискуссия, политические дебаты. </w:t>
      </w:r>
      <w:r w:rsidRPr="001E1E13">
        <w:rPr>
          <w:rStyle w:val="c3"/>
          <w:b/>
          <w:bCs/>
          <w:i/>
          <w:iCs/>
          <w:szCs w:val="20"/>
        </w:rPr>
        <w:t xml:space="preserve">Составление презентации и </w:t>
      </w:r>
      <w:proofErr w:type="spellStart"/>
      <w:r w:rsidRPr="001E1E13">
        <w:rPr>
          <w:rStyle w:val="c3"/>
          <w:b/>
          <w:bCs/>
          <w:i/>
          <w:iCs/>
          <w:szCs w:val="20"/>
        </w:rPr>
        <w:t>самопрезентации</w:t>
      </w:r>
      <w:proofErr w:type="spellEnd"/>
      <w:r w:rsidRPr="001E1E13">
        <w:rPr>
          <w:rStyle w:val="c3"/>
          <w:b/>
          <w:bCs/>
          <w:i/>
          <w:iCs/>
          <w:szCs w:val="20"/>
        </w:rPr>
        <w:t>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Текст как единица языка и речи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Признаки текста.  Особенности композиции и конструктивные приемы текста.</w:t>
      </w:r>
    </w:p>
    <w:p w:rsidR="009D6CDA" w:rsidRDefault="009D6CDA" w:rsidP="001E3389">
      <w:pPr>
        <w:ind w:left="860" w:right="7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709"/>
        <w:gridCol w:w="709"/>
        <w:gridCol w:w="4678"/>
        <w:gridCol w:w="7371"/>
      </w:tblGrid>
      <w:tr w:rsidR="006C577B" w:rsidRPr="009C2BCB" w:rsidTr="00322E42">
        <w:tc>
          <w:tcPr>
            <w:tcW w:w="534" w:type="dxa"/>
            <w:shd w:val="clear" w:color="auto" w:fill="auto"/>
          </w:tcPr>
          <w:p w:rsidR="006C577B" w:rsidRPr="009C2BCB" w:rsidRDefault="00322E42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 </w:t>
            </w:r>
          </w:p>
        </w:tc>
        <w:tc>
          <w:tcPr>
            <w:tcW w:w="1275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Тема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322E42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Кол-во </w:t>
            </w:r>
            <w:proofErr w:type="gramStart"/>
            <w:r>
              <w:rPr>
                <w:color w:val="auto"/>
                <w:szCs w:val="24"/>
              </w:rPr>
              <w:t>ч</w:t>
            </w:r>
            <w:proofErr w:type="gramEnd"/>
            <w:r>
              <w:rPr>
                <w:color w:val="auto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22E42" w:rsidRPr="00322E42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322E42">
              <w:rPr>
                <w:color w:val="auto"/>
                <w:sz w:val="18"/>
                <w:szCs w:val="18"/>
              </w:rPr>
              <w:t xml:space="preserve">Кол-во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E42">
              <w:rPr>
                <w:color w:val="auto"/>
                <w:sz w:val="18"/>
                <w:szCs w:val="18"/>
              </w:rPr>
              <w:t>К/</w:t>
            </w:r>
            <w:proofErr w:type="gramStart"/>
            <w:r w:rsidRPr="00322E42">
              <w:rPr>
                <w:color w:val="auto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Формы организации учебной деятельности, проектная деятельность</w:t>
            </w:r>
          </w:p>
        </w:tc>
        <w:tc>
          <w:tcPr>
            <w:tcW w:w="737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Виды деятельности учащихся</w:t>
            </w:r>
          </w:p>
        </w:tc>
      </w:tr>
      <w:tr w:rsidR="006C577B" w:rsidRPr="009C2BCB" w:rsidTr="00322E42">
        <w:tc>
          <w:tcPr>
            <w:tcW w:w="5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Язык и культура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322E42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lastRenderedPageBreak/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Проект </w:t>
            </w:r>
            <w:r w:rsidRPr="006C577B">
              <w:rPr>
                <w:color w:val="auto"/>
                <w:szCs w:val="24"/>
              </w:rPr>
              <w:t>«Известные  ученые – лингвисты. Их вклад в развитие русского языка».</w:t>
            </w:r>
          </w:p>
        </w:tc>
        <w:tc>
          <w:tcPr>
            <w:tcW w:w="737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322E42">
        <w:tc>
          <w:tcPr>
            <w:tcW w:w="5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Культура речи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322E42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 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proofErr w:type="spellStart"/>
            <w:r w:rsidRPr="009C2BCB">
              <w:rPr>
                <w:color w:val="auto"/>
                <w:szCs w:val="24"/>
                <w:lang w:eastAsia="ar-SA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  <w:lang w:eastAsia="ar-SA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Проект  </w:t>
            </w:r>
          </w:p>
        </w:tc>
        <w:tc>
          <w:tcPr>
            <w:tcW w:w="737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322E42">
        <w:tc>
          <w:tcPr>
            <w:tcW w:w="5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Речевая деятельность</w:t>
            </w:r>
            <w:r>
              <w:rPr>
                <w:color w:val="auto"/>
                <w:szCs w:val="24"/>
              </w:rPr>
              <w:t xml:space="preserve">. Текст  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322E42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322E42">
        <w:tc>
          <w:tcPr>
            <w:tcW w:w="5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Повторение </w:t>
            </w:r>
          </w:p>
        </w:tc>
        <w:tc>
          <w:tcPr>
            <w:tcW w:w="709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</w:tbl>
    <w:p w:rsidR="00925733" w:rsidRDefault="00925733" w:rsidP="00F20D98">
      <w:pPr>
        <w:ind w:left="0" w:right="70" w:firstLine="0"/>
        <w:rPr>
          <w:b/>
          <w:sz w:val="28"/>
        </w:rPr>
      </w:pPr>
    </w:p>
    <w:p w:rsidR="008B51C3" w:rsidRPr="008B51C3" w:rsidRDefault="008B51C3" w:rsidP="008B51C3">
      <w:pPr>
        <w:ind w:left="860" w:right="7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850"/>
        <w:gridCol w:w="1138"/>
        <w:gridCol w:w="1273"/>
        <w:gridCol w:w="3827"/>
        <w:gridCol w:w="992"/>
        <w:gridCol w:w="4678"/>
        <w:gridCol w:w="2835"/>
      </w:tblGrid>
      <w:tr w:rsidR="006C577B" w:rsidTr="006C577B">
        <w:trPr>
          <w:trHeight w:val="659"/>
        </w:trPr>
        <w:tc>
          <w:tcPr>
            <w:tcW w:w="850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№ </w:t>
            </w:r>
          </w:p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38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Дата план </w:t>
            </w:r>
          </w:p>
        </w:tc>
        <w:tc>
          <w:tcPr>
            <w:tcW w:w="1273" w:type="dxa"/>
          </w:tcPr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Дата</w:t>
            </w:r>
          </w:p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факт</w:t>
            </w:r>
          </w:p>
        </w:tc>
        <w:tc>
          <w:tcPr>
            <w:tcW w:w="3827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Тема </w:t>
            </w:r>
          </w:p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6C577B" w:rsidRDefault="006C577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  <w:tc>
          <w:tcPr>
            <w:tcW w:w="4678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2835" w:type="dxa"/>
          </w:tcPr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Примечание</w:t>
            </w:r>
          </w:p>
        </w:tc>
      </w:tr>
      <w:tr w:rsidR="006C577B" w:rsidTr="006C577B">
        <w:trPr>
          <w:trHeight w:val="221"/>
        </w:trPr>
        <w:tc>
          <w:tcPr>
            <w:tcW w:w="15593" w:type="dxa"/>
            <w:gridSpan w:val="7"/>
            <w:shd w:val="clear" w:color="auto" w:fill="92CDDC" w:themeFill="accent5" w:themeFillTint="99"/>
          </w:tcPr>
          <w:p w:rsidR="006C577B" w:rsidRPr="00637C1E" w:rsidRDefault="006C577B" w:rsidP="00637C1E">
            <w:pPr>
              <w:jc w:val="center"/>
              <w:rPr>
                <w:b/>
                <w:i/>
                <w:szCs w:val="24"/>
              </w:rPr>
            </w:pPr>
            <w:r w:rsidRPr="00637C1E">
              <w:rPr>
                <w:b/>
                <w:i/>
                <w:sz w:val="24"/>
                <w:szCs w:val="24"/>
              </w:rPr>
              <w:t>Раздел 1. Язык и культура</w:t>
            </w:r>
            <w:r w:rsidR="00F20D98">
              <w:rPr>
                <w:b/>
                <w:i/>
                <w:sz w:val="24"/>
                <w:szCs w:val="24"/>
              </w:rPr>
              <w:t xml:space="preserve">(10 </w:t>
            </w:r>
            <w:r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6C577B" w:rsidTr="006C577B">
        <w:trPr>
          <w:trHeight w:val="351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1E1E13">
              <w:rPr>
                <w:sz w:val="24"/>
                <w:szCs w:val="24"/>
              </w:rPr>
              <w:t>Язык – основа истории и сущность духовной культуры народа.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412"/>
        </w:trPr>
        <w:tc>
          <w:tcPr>
            <w:tcW w:w="850" w:type="dxa"/>
          </w:tcPr>
          <w:p w:rsidR="006C577B" w:rsidRPr="00C67B23" w:rsidRDefault="006C577B" w:rsidP="007B360B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2</w:t>
            </w:r>
            <w:r w:rsidR="00F20D98">
              <w:rPr>
                <w:sz w:val="24"/>
                <w:szCs w:val="24"/>
              </w:rPr>
              <w:t>-3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637C1E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637C1E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и художественная литература.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91"/>
        </w:trPr>
        <w:tc>
          <w:tcPr>
            <w:tcW w:w="850" w:type="dxa"/>
          </w:tcPr>
          <w:p w:rsidR="006C577B" w:rsidRPr="00C67B23" w:rsidRDefault="00F20D98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современной художественной литературы.</w:t>
            </w:r>
          </w:p>
        </w:tc>
        <w:tc>
          <w:tcPr>
            <w:tcW w:w="992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67"/>
        </w:trPr>
        <w:tc>
          <w:tcPr>
            <w:tcW w:w="850" w:type="dxa"/>
            <w:shd w:val="clear" w:color="auto" w:fill="FF0000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Проверочная  работа № 1 «Язык современной литературы»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86"/>
        </w:trPr>
        <w:tc>
          <w:tcPr>
            <w:tcW w:w="850" w:type="dxa"/>
          </w:tcPr>
          <w:p w:rsidR="006C577B" w:rsidRPr="00C67B23" w:rsidRDefault="00F20D98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7812D4" w:rsidRDefault="006C577B">
            <w:pPr>
              <w:pStyle w:val="a9"/>
              <w:spacing w:before="0" w:beforeAutospacing="0" w:after="150" w:afterAutospacing="0" w:line="7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Проект. «</w:t>
            </w:r>
            <w:r w:rsidRPr="00F560C8">
              <w:rPr>
                <w:color w:val="000000"/>
                <w:sz w:val="24"/>
              </w:rPr>
              <w:t>Известные  ученые – лингвисты. Их вклад в развитие русского языка</w:t>
            </w:r>
            <w:r>
              <w:rPr>
                <w:color w:val="000000"/>
                <w:sz w:val="24"/>
              </w:rPr>
              <w:t>»</w:t>
            </w:r>
            <w:r w:rsidRPr="00F560C8">
              <w:rPr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42"/>
        </w:trPr>
        <w:tc>
          <w:tcPr>
            <w:tcW w:w="15593" w:type="dxa"/>
            <w:gridSpan w:val="7"/>
            <w:shd w:val="clear" w:color="auto" w:fill="92CDDC" w:themeFill="accent5" w:themeFillTint="99"/>
          </w:tcPr>
          <w:p w:rsidR="006C577B" w:rsidRPr="00C67B23" w:rsidRDefault="006C577B" w:rsidP="009F50CA">
            <w:pPr>
              <w:ind w:left="0" w:firstLine="0"/>
              <w:jc w:val="center"/>
              <w:rPr>
                <w:b/>
                <w:i/>
                <w:szCs w:val="24"/>
              </w:rPr>
            </w:pPr>
            <w:r w:rsidRPr="00C67B23">
              <w:rPr>
                <w:b/>
                <w:i/>
                <w:sz w:val="24"/>
                <w:szCs w:val="24"/>
              </w:rPr>
              <w:t>Раздел 2. Культура речи</w:t>
            </w:r>
            <w:r w:rsidR="00F20D98">
              <w:rPr>
                <w:b/>
                <w:i/>
                <w:sz w:val="24"/>
                <w:szCs w:val="24"/>
              </w:rPr>
              <w:t xml:space="preserve"> (3617</w:t>
            </w:r>
            <w:r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Default="00F20D98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11-14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Традиционный  принцип русской орфографии</w:t>
            </w:r>
          </w:p>
        </w:tc>
        <w:tc>
          <w:tcPr>
            <w:tcW w:w="992" w:type="dxa"/>
          </w:tcPr>
          <w:p w:rsidR="006C577B" w:rsidRPr="00F560C8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Default="00F20D98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15-17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Орфоэпические и лексические нормы русского языка.</w:t>
            </w:r>
          </w:p>
        </w:tc>
        <w:tc>
          <w:tcPr>
            <w:tcW w:w="992" w:type="dxa"/>
          </w:tcPr>
          <w:p w:rsidR="006C577B" w:rsidRPr="00F560C8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Pr="00C67B23" w:rsidRDefault="00F20D98" w:rsidP="007B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9F50CA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992" w:type="dxa"/>
          </w:tcPr>
          <w:p w:rsidR="006C577B" w:rsidRPr="00F560C8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542"/>
        </w:trPr>
        <w:tc>
          <w:tcPr>
            <w:tcW w:w="850" w:type="dxa"/>
          </w:tcPr>
          <w:p w:rsidR="006C577B" w:rsidRPr="00C67B23" w:rsidRDefault="00F20D98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Выбор вариантов морфологической формы слова и ее сочетаемости с другими формами.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38"/>
        </w:trPr>
        <w:tc>
          <w:tcPr>
            <w:tcW w:w="850" w:type="dxa"/>
          </w:tcPr>
          <w:p w:rsidR="006C577B" w:rsidRPr="00C67B23" w:rsidRDefault="00F20D98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Синтаксические нормы русского языка.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47"/>
        </w:trPr>
        <w:tc>
          <w:tcPr>
            <w:tcW w:w="850" w:type="dxa"/>
            <w:shd w:val="clear" w:color="auto" w:fill="FF0000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 xml:space="preserve">Проверочная   работа № 2 «Нормы современного русского </w:t>
            </w:r>
            <w:r w:rsidRPr="00F560C8">
              <w:rPr>
                <w:sz w:val="24"/>
                <w:szCs w:val="24"/>
              </w:rPr>
              <w:lastRenderedPageBreak/>
              <w:t>языка»</w:t>
            </w:r>
          </w:p>
        </w:tc>
        <w:tc>
          <w:tcPr>
            <w:tcW w:w="992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Pr="00C67B23" w:rsidRDefault="00F20D98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29-31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Источники богатства и выразительности русской речи.</w:t>
            </w:r>
          </w:p>
        </w:tc>
        <w:tc>
          <w:tcPr>
            <w:tcW w:w="992" w:type="dxa"/>
          </w:tcPr>
          <w:p w:rsidR="006C577B" w:rsidRPr="00F560C8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Синтаксическая синонимия.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33-35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992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36-38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F560C8" w:rsidRDefault="006C577B" w:rsidP="006C577B">
            <w:pPr>
              <w:rPr>
                <w:szCs w:val="24"/>
              </w:rPr>
            </w:pPr>
            <w:r w:rsidRPr="00F560C8">
              <w:rPr>
                <w:szCs w:val="24"/>
              </w:rPr>
              <w:t xml:space="preserve">Изобразительно-выразительные возможности </w:t>
            </w:r>
            <w:proofErr w:type="gramStart"/>
            <w:r w:rsidRPr="00F560C8">
              <w:rPr>
                <w:szCs w:val="24"/>
              </w:rPr>
              <w:t>синтаксических</w:t>
            </w:r>
            <w:proofErr w:type="gramEnd"/>
          </w:p>
          <w:p w:rsidR="006C577B" w:rsidRDefault="006C577B" w:rsidP="00F560C8">
            <w:pPr>
              <w:rPr>
                <w:szCs w:val="24"/>
              </w:rPr>
            </w:pPr>
            <w:r w:rsidRPr="00F560C8">
              <w:rPr>
                <w:szCs w:val="24"/>
              </w:rPr>
              <w:t>конструкций</w:t>
            </w:r>
          </w:p>
        </w:tc>
        <w:tc>
          <w:tcPr>
            <w:tcW w:w="992" w:type="dxa"/>
          </w:tcPr>
          <w:p w:rsidR="006C577B" w:rsidRPr="00F560C8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Средства речевой выразительности в текстах различных типов речи.</w:t>
            </w:r>
          </w:p>
        </w:tc>
        <w:tc>
          <w:tcPr>
            <w:tcW w:w="992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07842">
              <w:rPr>
                <w:szCs w:val="24"/>
              </w:rPr>
              <w:t>0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Словари русского языка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07842">
              <w:rPr>
                <w:szCs w:val="24"/>
              </w:rPr>
              <w:t>1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Практикум «Словари языка писателей».</w:t>
            </w:r>
          </w:p>
        </w:tc>
        <w:tc>
          <w:tcPr>
            <w:tcW w:w="992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07842">
              <w:rPr>
                <w:szCs w:val="24"/>
              </w:rPr>
              <w:t>2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Влияние  социальных сетей  на язык.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F20D9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07842">
              <w:rPr>
                <w:szCs w:val="24"/>
              </w:rPr>
              <w:t>3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proofErr w:type="spellStart"/>
            <w:r w:rsidRPr="008B3027">
              <w:rPr>
                <w:szCs w:val="24"/>
              </w:rPr>
              <w:t>Слоганы</w:t>
            </w:r>
            <w:proofErr w:type="spellEnd"/>
            <w:r w:rsidRPr="008B3027">
              <w:rPr>
                <w:szCs w:val="24"/>
              </w:rPr>
              <w:t xml:space="preserve"> современной рекламы с точки зрения культуры речи.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Сочинение « Телевидение и культура речи. Единство или противоречия?»</w:t>
            </w:r>
          </w:p>
        </w:tc>
        <w:tc>
          <w:tcPr>
            <w:tcW w:w="992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Сочинение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Протокол делового общения.</w:t>
            </w:r>
          </w:p>
        </w:tc>
        <w:tc>
          <w:tcPr>
            <w:tcW w:w="992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Телефонный этикет в деловом общении.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33"/>
        </w:trPr>
        <w:tc>
          <w:tcPr>
            <w:tcW w:w="15593" w:type="dxa"/>
            <w:gridSpan w:val="7"/>
            <w:shd w:val="clear" w:color="auto" w:fill="92CDDC" w:themeFill="accent5" w:themeFillTint="99"/>
          </w:tcPr>
          <w:p w:rsidR="006C577B" w:rsidRDefault="006C577B" w:rsidP="00C67B2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3. Речевая деятельность. </w:t>
            </w:r>
            <w:r w:rsidRPr="00C67B23">
              <w:rPr>
                <w:b/>
                <w:i/>
                <w:sz w:val="24"/>
                <w:szCs w:val="24"/>
              </w:rPr>
              <w:t xml:space="preserve"> Текст.</w:t>
            </w:r>
            <w:r w:rsidR="00D07842">
              <w:rPr>
                <w:b/>
                <w:i/>
                <w:sz w:val="24"/>
                <w:szCs w:val="24"/>
              </w:rPr>
              <w:t xml:space="preserve"> (20 </w:t>
            </w:r>
            <w:r>
              <w:rPr>
                <w:b/>
                <w:i/>
                <w:sz w:val="24"/>
                <w:szCs w:val="24"/>
              </w:rPr>
              <w:t>ч.)</w:t>
            </w:r>
          </w:p>
        </w:tc>
      </w:tr>
      <w:tr w:rsidR="006C577B" w:rsidTr="006C577B">
        <w:trPr>
          <w:trHeight w:val="404"/>
        </w:trPr>
        <w:tc>
          <w:tcPr>
            <w:tcW w:w="850" w:type="dxa"/>
          </w:tcPr>
          <w:p w:rsidR="006C577B" w:rsidRPr="00C67B23" w:rsidRDefault="00D07842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47-49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404"/>
        </w:trPr>
        <w:tc>
          <w:tcPr>
            <w:tcW w:w="850" w:type="dxa"/>
          </w:tcPr>
          <w:p w:rsidR="006C577B" w:rsidRPr="00C67B23" w:rsidRDefault="00D07842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50-52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Структура аргументации: тезис, аргумент. Способы аргументации.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47"/>
        </w:trPr>
        <w:tc>
          <w:tcPr>
            <w:tcW w:w="850" w:type="dxa"/>
          </w:tcPr>
          <w:p w:rsidR="006C577B" w:rsidRPr="00C67B23" w:rsidRDefault="00D07842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A500EF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A500EF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Прямые и косвенные доказательства.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Pr="00C67B23" w:rsidRDefault="00D07842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Pr="00C67B23" w:rsidRDefault="006C577B" w:rsidP="0069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художественной литературы. Прецедентные </w:t>
            </w:r>
            <w:r>
              <w:rPr>
                <w:sz w:val="24"/>
                <w:szCs w:val="24"/>
              </w:rPr>
              <w:lastRenderedPageBreak/>
              <w:t>тексты.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60-61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Диалогичность в художественном произведении.</w:t>
            </w:r>
          </w:p>
        </w:tc>
        <w:tc>
          <w:tcPr>
            <w:tcW w:w="992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Работа с текстом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D07842" w:rsidP="00D078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Прецедентные тексты.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64-65</w:t>
            </w:r>
          </w:p>
          <w:p w:rsidR="00E77AF8" w:rsidRDefault="00E77AF8" w:rsidP="00D07842">
            <w:pPr>
              <w:ind w:left="0" w:firstLine="0"/>
              <w:rPr>
                <w:szCs w:val="24"/>
              </w:rPr>
            </w:pPr>
          </w:p>
        </w:tc>
        <w:tc>
          <w:tcPr>
            <w:tcW w:w="1138" w:type="dxa"/>
          </w:tcPr>
          <w:p w:rsidR="00E77AF8" w:rsidRPr="00C67B23" w:rsidRDefault="00E77AF8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 xml:space="preserve">Контактное и </w:t>
            </w:r>
            <w:proofErr w:type="spellStart"/>
            <w:r w:rsidRPr="008B3027">
              <w:rPr>
                <w:szCs w:val="24"/>
              </w:rPr>
              <w:t>дистантное</w:t>
            </w:r>
            <w:proofErr w:type="spellEnd"/>
            <w:r w:rsidRPr="008B3027">
              <w:rPr>
                <w:szCs w:val="24"/>
              </w:rPr>
              <w:t xml:space="preserve"> общение.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15593" w:type="dxa"/>
            <w:gridSpan w:val="7"/>
            <w:shd w:val="clear" w:color="auto" w:fill="92CDDC" w:themeFill="accent5" w:themeFillTint="99"/>
          </w:tcPr>
          <w:p w:rsidR="006C577B" w:rsidRPr="003D1E63" w:rsidRDefault="006C577B" w:rsidP="008B51C3">
            <w:pPr>
              <w:jc w:val="center"/>
              <w:rPr>
                <w:b/>
                <w:i/>
                <w:szCs w:val="24"/>
              </w:rPr>
            </w:pPr>
            <w:r w:rsidRPr="003D1E63">
              <w:rPr>
                <w:b/>
                <w:i/>
                <w:sz w:val="24"/>
                <w:szCs w:val="24"/>
              </w:rPr>
              <w:t>Повторение (2 ч)</w:t>
            </w: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66-67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6C577B" w:rsidRDefault="006C577B" w:rsidP="00691FB3">
            <w:pPr>
              <w:rPr>
                <w:szCs w:val="24"/>
              </w:rPr>
            </w:pPr>
            <w:r w:rsidRPr="003D1E63">
              <w:rPr>
                <w:sz w:val="24"/>
                <w:szCs w:val="24"/>
              </w:rPr>
              <w:t>Повторение изученного  материала.</w:t>
            </w:r>
          </w:p>
        </w:tc>
        <w:tc>
          <w:tcPr>
            <w:tcW w:w="992" w:type="dxa"/>
          </w:tcPr>
          <w:p w:rsidR="006C577B" w:rsidRPr="00C67B23" w:rsidRDefault="00D07842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текстов 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688"/>
        </w:trPr>
        <w:tc>
          <w:tcPr>
            <w:tcW w:w="850" w:type="dxa"/>
            <w:shd w:val="clear" w:color="auto" w:fill="FF0000"/>
          </w:tcPr>
          <w:p w:rsidR="006C577B" w:rsidRPr="00C67B23" w:rsidRDefault="006C577B" w:rsidP="0089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C577B" w:rsidRPr="00DC1E61" w:rsidRDefault="006C577B" w:rsidP="00DC1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Pr="00C67B23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нтрольная тестовая работа</w:t>
            </w:r>
          </w:p>
        </w:tc>
        <w:tc>
          <w:tcPr>
            <w:tcW w:w="992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</w:tbl>
    <w:p w:rsidR="00235281" w:rsidRDefault="00235281" w:rsidP="00235281">
      <w:pPr>
        <w:spacing w:before="20" w:line="249" w:lineRule="auto"/>
        <w:ind w:left="544" w:right="916"/>
        <w:rPr>
          <w:spacing w:val="1"/>
        </w:rPr>
      </w:pPr>
    </w:p>
    <w:p w:rsidR="00235281" w:rsidRDefault="00235281" w:rsidP="00235281">
      <w:pPr>
        <w:spacing w:before="20" w:line="249" w:lineRule="auto"/>
        <w:ind w:left="544" w:right="916"/>
        <w:rPr>
          <w:spacing w:val="1"/>
        </w:rPr>
      </w:pPr>
    </w:p>
    <w:p w:rsidR="00235281" w:rsidRDefault="00235281" w:rsidP="00235281">
      <w:pPr>
        <w:spacing w:before="20" w:line="249" w:lineRule="auto"/>
        <w:ind w:left="544" w:right="916"/>
        <w:rPr>
          <w:spacing w:val="1"/>
        </w:rPr>
      </w:pPr>
    </w:p>
    <w:p w:rsidR="00235281" w:rsidRDefault="00235281" w:rsidP="00235281">
      <w:pPr>
        <w:spacing w:before="20" w:line="249" w:lineRule="auto"/>
        <w:ind w:left="0" w:right="916" w:firstLine="0"/>
        <w:rPr>
          <w:b/>
        </w:rPr>
      </w:pPr>
      <w:r>
        <w:rPr>
          <w:b/>
        </w:rPr>
        <w:t>Цифровые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электронные</w:t>
      </w:r>
      <w:r>
        <w:rPr>
          <w:b/>
          <w:spacing w:val="-1"/>
        </w:rPr>
        <w:t xml:space="preserve"> </w:t>
      </w:r>
      <w:r>
        <w:rPr>
          <w:b/>
        </w:rPr>
        <w:t>образовательные ресурсы</w:t>
      </w:r>
    </w:p>
    <w:p w:rsidR="00235281" w:rsidRDefault="00E94536" w:rsidP="00235281">
      <w:pPr>
        <w:pStyle w:val="ac"/>
        <w:spacing w:before="7" w:line="256" w:lineRule="auto"/>
        <w:ind w:left="117" w:right="4082"/>
      </w:pPr>
      <w:hyperlink r:id="rId8">
        <w:r w:rsidR="00235281">
          <w:t xml:space="preserve">http://www.about-russian-language.com </w:t>
        </w:r>
      </w:hyperlink>
      <w:r w:rsidR="00235281">
        <w:t>–</w:t>
      </w:r>
      <w:r w:rsidR="00235281">
        <w:rPr>
          <w:spacing w:val="1"/>
        </w:rPr>
        <w:t xml:space="preserve"> </w:t>
      </w:r>
      <w:r w:rsidR="00235281">
        <w:t>Сайт по культуре речи.</w:t>
      </w:r>
      <w:r w:rsidR="00235281">
        <w:rPr>
          <w:spacing w:val="-57"/>
        </w:rPr>
        <w:t xml:space="preserve"> </w:t>
      </w:r>
      <w:hyperlink r:id="rId9">
        <w:r w:rsidR="00235281">
          <w:t>http://all.edu.ru/</w:t>
        </w:r>
      </w:hyperlink>
      <w:r w:rsidR="00235281">
        <w:t>–</w:t>
      </w:r>
      <w:r w:rsidR="00235281">
        <w:rPr>
          <w:spacing w:val="3"/>
        </w:rPr>
        <w:t xml:space="preserve"> </w:t>
      </w:r>
      <w:r w:rsidR="00235281">
        <w:t>Все</w:t>
      </w:r>
      <w:r w:rsidR="00235281">
        <w:rPr>
          <w:spacing w:val="-1"/>
        </w:rPr>
        <w:t xml:space="preserve"> </w:t>
      </w:r>
      <w:r w:rsidR="00235281">
        <w:t>образование</w:t>
      </w:r>
      <w:r w:rsidR="00235281">
        <w:rPr>
          <w:spacing w:val="3"/>
        </w:rPr>
        <w:t xml:space="preserve"> </w:t>
      </w:r>
      <w:r w:rsidR="00235281">
        <w:t>Интернета.</w:t>
      </w:r>
      <w:r w:rsidR="00235281">
        <w:rPr>
          <w:spacing w:val="1"/>
        </w:rPr>
        <w:t xml:space="preserve"> </w:t>
      </w:r>
      <w:hyperlink r:id="rId10">
        <w:r w:rsidR="00235281">
          <w:rPr>
            <w:color w:val="0000FF"/>
            <w:u w:val="single" w:color="0000FF"/>
          </w:rPr>
          <w:t>http://www.drofa.ru</w:t>
        </w:r>
        <w:r w:rsidR="00235281">
          <w:rPr>
            <w:color w:val="0000FF"/>
            <w:spacing w:val="1"/>
          </w:rPr>
          <w:t xml:space="preserve"> </w:t>
        </w:r>
      </w:hyperlink>
      <w:r w:rsidR="00235281">
        <w:t>–</w:t>
      </w:r>
      <w:r w:rsidR="00235281">
        <w:rPr>
          <w:spacing w:val="58"/>
        </w:rPr>
        <w:t xml:space="preserve"> </w:t>
      </w:r>
      <w:r w:rsidR="00235281">
        <w:t>Сайт</w:t>
      </w:r>
      <w:r w:rsidR="00235281">
        <w:rPr>
          <w:spacing w:val="-1"/>
        </w:rPr>
        <w:t xml:space="preserve"> </w:t>
      </w:r>
      <w:r w:rsidR="00235281">
        <w:t>издательства</w:t>
      </w:r>
      <w:r w:rsidR="00235281">
        <w:rPr>
          <w:spacing w:val="2"/>
        </w:rPr>
        <w:t xml:space="preserve"> </w:t>
      </w:r>
      <w:r w:rsidR="00235281">
        <w:t>«Дрофа».</w:t>
      </w:r>
    </w:p>
    <w:p w:rsidR="00235281" w:rsidRDefault="00235281" w:rsidP="00235281">
      <w:pPr>
        <w:pStyle w:val="ac"/>
        <w:spacing w:before="2" w:line="256" w:lineRule="auto"/>
        <w:ind w:left="117" w:right="1164"/>
      </w:pPr>
      <w:r>
        <w:rPr>
          <w:color w:val="0000FF"/>
          <w:u w:val="single" w:color="0000FF"/>
        </w:rPr>
        <w:t>https://ege.sdamgia.ru</w:t>
      </w:r>
      <w:r>
        <w:rPr>
          <w:color w:val="0000FF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Сайт «Решу ЕГЭ» языку (электронный</w:t>
      </w:r>
      <w:r>
        <w:rPr>
          <w:spacing w:val="3"/>
        </w:rPr>
        <w:t xml:space="preserve"> </w:t>
      </w:r>
      <w:r>
        <w:t>ресурс).</w:t>
      </w:r>
      <w:r>
        <w:rPr>
          <w:spacing w:val="1"/>
        </w:rPr>
        <w:t xml:space="preserve"> </w:t>
      </w:r>
      <w:hyperlink r:id="rId11">
        <w:r>
          <w:t xml:space="preserve">http://www.gramota.ru </w:t>
        </w:r>
      </w:hyperlink>
      <w:r>
        <w:t>–</w:t>
      </w:r>
      <w:r>
        <w:rPr>
          <w:spacing w:val="1"/>
        </w:rPr>
        <w:t xml:space="preserve"> </w:t>
      </w:r>
      <w:r>
        <w:t>«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» (справочно-информационный интернет-портал).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http://www.gramma.ru/</w:t>
        </w:r>
        <w:r>
          <w:rPr>
            <w:color w:val="0000FF"/>
            <w:spacing w:val="-1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Пишем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говорим</w:t>
      </w:r>
      <w:r>
        <w:rPr>
          <w:spacing w:val="-2"/>
        </w:rPr>
        <w:t xml:space="preserve"> </w:t>
      </w:r>
      <w:r>
        <w:t>правильно: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  <w:r>
        <w:rPr>
          <w:spacing w:val="-57"/>
        </w:rPr>
        <w:t xml:space="preserve"> </w:t>
      </w:r>
      <w:hyperlink r:id="rId13">
        <w:r>
          <w:t>http://www.gramma.ru</w:t>
        </w:r>
        <w:r>
          <w:rPr>
            <w:spacing w:val="2"/>
          </w:rPr>
          <w:t xml:space="preserve"> </w:t>
        </w:r>
      </w:hyperlink>
      <w:r>
        <w:t>–</w:t>
      </w:r>
      <w:r>
        <w:rPr>
          <w:spacing w:val="59"/>
        </w:rPr>
        <w:t xml:space="preserve"> </w:t>
      </w:r>
      <w:r>
        <w:t>Сайт «Культура письменной</w:t>
      </w:r>
      <w:r>
        <w:rPr>
          <w:spacing w:val="1"/>
        </w:rPr>
        <w:t xml:space="preserve"> </w:t>
      </w:r>
      <w:r>
        <w:t>речи».</w:t>
      </w:r>
    </w:p>
    <w:p w:rsidR="00235281" w:rsidRDefault="00235281" w:rsidP="00235281">
      <w:pPr>
        <w:pStyle w:val="ac"/>
        <w:spacing w:before="2" w:line="256" w:lineRule="auto"/>
        <w:ind w:left="117" w:right="1250"/>
      </w:pPr>
      <w:r>
        <w:t xml:space="preserve"> </w:t>
      </w:r>
    </w:p>
    <w:p w:rsidR="00235281" w:rsidRDefault="00E94536" w:rsidP="00235281">
      <w:pPr>
        <w:pStyle w:val="ac"/>
        <w:spacing w:before="2" w:line="256" w:lineRule="auto"/>
        <w:ind w:left="0" w:right="4680"/>
      </w:pPr>
      <w:hyperlink r:id="rId14">
        <w:r w:rsidR="00235281">
          <w:t xml:space="preserve">http://www.philology.ru </w:t>
        </w:r>
      </w:hyperlink>
      <w:r w:rsidR="00235281">
        <w:t>– Сайт «Филологический портал».</w:t>
      </w:r>
      <w:r w:rsidR="00235281">
        <w:rPr>
          <w:spacing w:val="-57"/>
        </w:rPr>
        <w:t xml:space="preserve"> </w:t>
      </w:r>
      <w:hyperlink r:id="rId15">
        <w:r w:rsidR="00235281">
          <w:t xml:space="preserve">http://www.slovari.ru </w:t>
        </w:r>
      </w:hyperlink>
      <w:r w:rsidR="00235281">
        <w:t>–</w:t>
      </w:r>
      <w:r w:rsidR="00235281">
        <w:rPr>
          <w:spacing w:val="1"/>
        </w:rPr>
        <w:t xml:space="preserve"> </w:t>
      </w:r>
      <w:r w:rsidR="00235281">
        <w:t>Сайт «Русские словари».</w:t>
      </w:r>
      <w:r w:rsidR="00235281">
        <w:rPr>
          <w:spacing w:val="1"/>
        </w:rPr>
        <w:t xml:space="preserve"> </w:t>
      </w:r>
      <w:hyperlink r:id="rId16">
        <w:r w:rsidR="00235281">
          <w:t xml:space="preserve">http://slovar.boom.ru/ </w:t>
        </w:r>
      </w:hyperlink>
      <w:r w:rsidR="00235281">
        <w:t>Словарь-справочник русского языка.</w:t>
      </w:r>
      <w:r w:rsidR="00235281">
        <w:rPr>
          <w:spacing w:val="-57"/>
        </w:rPr>
        <w:t xml:space="preserve"> </w:t>
      </w:r>
      <w:hyperlink r:id="rId17">
        <w:r w:rsidR="00235281">
          <w:rPr>
            <w:color w:val="0000FF"/>
            <w:u w:val="single" w:color="0000FF"/>
          </w:rPr>
          <w:t>http://slovesnik-oka.narod.ru/</w:t>
        </w:r>
        <w:r w:rsidR="00235281">
          <w:rPr>
            <w:color w:val="0000FF"/>
            <w:spacing w:val="-1"/>
          </w:rPr>
          <w:t xml:space="preserve"> </w:t>
        </w:r>
      </w:hyperlink>
      <w:r w:rsidR="00235281">
        <w:t>–</w:t>
      </w:r>
      <w:r w:rsidR="00235281">
        <w:rPr>
          <w:spacing w:val="59"/>
        </w:rPr>
        <w:t xml:space="preserve"> </w:t>
      </w:r>
      <w:r w:rsidR="00235281">
        <w:t>Словесник.</w:t>
      </w:r>
    </w:p>
    <w:p w:rsidR="00235281" w:rsidRDefault="00E94536" w:rsidP="00235281">
      <w:pPr>
        <w:pStyle w:val="ac"/>
        <w:spacing w:before="3" w:line="249" w:lineRule="auto"/>
        <w:ind w:left="117" w:right="831"/>
      </w:pPr>
      <w:hyperlink r:id="rId18">
        <w:r w:rsidR="00235281">
          <w:t xml:space="preserve">http://www.school-collection.edu.ru </w:t>
        </w:r>
      </w:hyperlink>
      <w:r w:rsidR="00235281">
        <w:t>–</w:t>
      </w:r>
      <w:r w:rsidR="00235281">
        <w:rPr>
          <w:spacing w:val="1"/>
        </w:rPr>
        <w:t xml:space="preserve"> </w:t>
      </w:r>
      <w:r w:rsidR="00235281">
        <w:t>Единая коллекция цифровых образовательных ресурсов.</w:t>
      </w:r>
      <w:r w:rsidR="00235281">
        <w:rPr>
          <w:spacing w:val="-57"/>
        </w:rPr>
        <w:t xml:space="preserve"> </w:t>
      </w:r>
      <w:hyperlink r:id="rId19">
        <w:r w:rsidR="00235281">
          <w:t xml:space="preserve">http://www.urokirus.com </w:t>
        </w:r>
      </w:hyperlink>
      <w:r w:rsidR="00235281">
        <w:t xml:space="preserve">—русский язык </w:t>
      </w:r>
      <w:proofErr w:type="spellStart"/>
      <w:r w:rsidR="00235281">
        <w:t>онлайн</w:t>
      </w:r>
      <w:proofErr w:type="spellEnd"/>
      <w:r w:rsidR="00235281">
        <w:t xml:space="preserve"> (история языка, статьи по филологии).</w:t>
      </w:r>
      <w:r w:rsidR="00235281">
        <w:rPr>
          <w:spacing w:val="1"/>
        </w:rPr>
        <w:t xml:space="preserve"> </w:t>
      </w:r>
      <w:hyperlink r:id="rId20">
        <w:r w:rsidR="00235281">
          <w:t xml:space="preserve">http://www.school.edu.ru/ </w:t>
        </w:r>
      </w:hyperlink>
      <w:r w:rsidR="00235281">
        <w:t>– Российский образовательный</w:t>
      </w:r>
      <w:r w:rsidR="00235281">
        <w:rPr>
          <w:spacing w:val="1"/>
        </w:rPr>
        <w:t xml:space="preserve"> </w:t>
      </w:r>
      <w:r w:rsidR="00235281">
        <w:t>портал.</w:t>
      </w:r>
    </w:p>
    <w:p w:rsidR="00235281" w:rsidRDefault="00235281" w:rsidP="00235281">
      <w:pPr>
        <w:pStyle w:val="ac"/>
        <w:spacing w:before="7" w:line="256" w:lineRule="auto"/>
        <w:ind w:left="117" w:right="2530"/>
      </w:pPr>
      <w:r>
        <w:t xml:space="preserve"> </w:t>
      </w:r>
    </w:p>
    <w:p w:rsidR="00235281" w:rsidRDefault="00235281" w:rsidP="00235281">
      <w:pPr>
        <w:spacing w:line="256" w:lineRule="auto"/>
        <w:sectPr w:rsidR="00235281" w:rsidSect="00AC42F4">
          <w:pgSz w:w="16840" w:h="11910" w:orient="landscape"/>
          <w:pgMar w:top="0" w:right="280" w:bottom="1160" w:left="1040" w:header="720" w:footer="720" w:gutter="0"/>
          <w:cols w:space="720"/>
          <w:docGrid w:linePitch="326"/>
        </w:sectPr>
      </w:pPr>
    </w:p>
    <w:p w:rsidR="008B51C3" w:rsidRDefault="008B51C3" w:rsidP="008B51C3">
      <w:pPr>
        <w:spacing w:after="0" w:line="240" w:lineRule="auto"/>
        <w:ind w:firstLine="709"/>
        <w:jc w:val="center"/>
        <w:rPr>
          <w:rStyle w:val="fontstyle01"/>
        </w:rPr>
      </w:pPr>
    </w:p>
    <w:sectPr w:rsidR="008B51C3" w:rsidSect="008B51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AD" w:rsidRDefault="00896DAD" w:rsidP="008B51C3">
      <w:pPr>
        <w:spacing w:after="0" w:line="240" w:lineRule="auto"/>
      </w:pPr>
      <w:r>
        <w:separator/>
      </w:r>
    </w:p>
  </w:endnote>
  <w:endnote w:type="continuationSeparator" w:id="1">
    <w:p w:rsidR="00896DAD" w:rsidRDefault="00896DAD" w:rsidP="008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AD" w:rsidRDefault="00896DAD" w:rsidP="008B51C3">
      <w:pPr>
        <w:spacing w:after="0" w:line="240" w:lineRule="auto"/>
      </w:pPr>
      <w:r>
        <w:separator/>
      </w:r>
    </w:p>
  </w:footnote>
  <w:footnote w:type="continuationSeparator" w:id="1">
    <w:p w:rsidR="00896DAD" w:rsidRDefault="00896DAD" w:rsidP="008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D23E9"/>
    <w:multiLevelType w:val="hybridMultilevel"/>
    <w:tmpl w:val="B4F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5F26"/>
    <w:multiLevelType w:val="multilevel"/>
    <w:tmpl w:val="130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57024"/>
    <w:multiLevelType w:val="hybridMultilevel"/>
    <w:tmpl w:val="E04E90D4"/>
    <w:lvl w:ilvl="0" w:tplc="C2722DD6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529"/>
    <w:multiLevelType w:val="multilevel"/>
    <w:tmpl w:val="49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74A58"/>
    <w:multiLevelType w:val="multilevel"/>
    <w:tmpl w:val="8C9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0657DE"/>
    <w:multiLevelType w:val="multilevel"/>
    <w:tmpl w:val="3E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761AA"/>
    <w:multiLevelType w:val="multilevel"/>
    <w:tmpl w:val="F35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2302A"/>
    <w:multiLevelType w:val="multilevel"/>
    <w:tmpl w:val="F58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94E30"/>
    <w:multiLevelType w:val="multilevel"/>
    <w:tmpl w:val="B1A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D7B06"/>
    <w:multiLevelType w:val="hybridMultilevel"/>
    <w:tmpl w:val="F41A1DBA"/>
    <w:lvl w:ilvl="0" w:tplc="2A069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F6173E"/>
    <w:multiLevelType w:val="multilevel"/>
    <w:tmpl w:val="CEE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96049"/>
    <w:multiLevelType w:val="hybridMultilevel"/>
    <w:tmpl w:val="FFFC185E"/>
    <w:lvl w:ilvl="0" w:tplc="D69A5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5E4511"/>
    <w:multiLevelType w:val="multilevel"/>
    <w:tmpl w:val="CC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14B41"/>
    <w:multiLevelType w:val="multilevel"/>
    <w:tmpl w:val="699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E694B"/>
    <w:multiLevelType w:val="hybridMultilevel"/>
    <w:tmpl w:val="6E7A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084F"/>
    <w:multiLevelType w:val="hybridMultilevel"/>
    <w:tmpl w:val="41EA0F60"/>
    <w:lvl w:ilvl="0" w:tplc="E4564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002A19"/>
    <w:multiLevelType w:val="multilevel"/>
    <w:tmpl w:val="944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32F98"/>
    <w:multiLevelType w:val="hybridMultilevel"/>
    <w:tmpl w:val="2DF800E0"/>
    <w:lvl w:ilvl="0" w:tplc="3A486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53163C"/>
    <w:multiLevelType w:val="multilevel"/>
    <w:tmpl w:val="3B8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7D7A"/>
    <w:multiLevelType w:val="multilevel"/>
    <w:tmpl w:val="1D9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4162E"/>
    <w:multiLevelType w:val="multilevel"/>
    <w:tmpl w:val="40C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24"/>
  </w:num>
  <w:num w:numId="18">
    <w:abstractNumId w:val="2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11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547"/>
    <w:rsid w:val="0009351C"/>
    <w:rsid w:val="00113DBE"/>
    <w:rsid w:val="00136E0C"/>
    <w:rsid w:val="00157157"/>
    <w:rsid w:val="001A35D2"/>
    <w:rsid w:val="001E1E13"/>
    <w:rsid w:val="001E3389"/>
    <w:rsid w:val="00207106"/>
    <w:rsid w:val="00235281"/>
    <w:rsid w:val="00273446"/>
    <w:rsid w:val="00301CC3"/>
    <w:rsid w:val="00305AB8"/>
    <w:rsid w:val="00322E42"/>
    <w:rsid w:val="003948D5"/>
    <w:rsid w:val="003D1E63"/>
    <w:rsid w:val="00431A40"/>
    <w:rsid w:val="005732B9"/>
    <w:rsid w:val="00637C1E"/>
    <w:rsid w:val="006441B1"/>
    <w:rsid w:val="00691FB3"/>
    <w:rsid w:val="006C577B"/>
    <w:rsid w:val="00726B43"/>
    <w:rsid w:val="007812D4"/>
    <w:rsid w:val="007B360B"/>
    <w:rsid w:val="007C0C0A"/>
    <w:rsid w:val="007D4092"/>
    <w:rsid w:val="00810E44"/>
    <w:rsid w:val="00892DBA"/>
    <w:rsid w:val="00896DAD"/>
    <w:rsid w:val="008B3027"/>
    <w:rsid w:val="008B51C3"/>
    <w:rsid w:val="008F4781"/>
    <w:rsid w:val="00923196"/>
    <w:rsid w:val="00925733"/>
    <w:rsid w:val="00942EFF"/>
    <w:rsid w:val="00975170"/>
    <w:rsid w:val="00975925"/>
    <w:rsid w:val="009C49C9"/>
    <w:rsid w:val="009D6CDA"/>
    <w:rsid w:val="009F50CA"/>
    <w:rsid w:val="00A22443"/>
    <w:rsid w:val="00A43504"/>
    <w:rsid w:val="00A500EF"/>
    <w:rsid w:val="00A97478"/>
    <w:rsid w:val="00AB72B5"/>
    <w:rsid w:val="00AC42F4"/>
    <w:rsid w:val="00BB2309"/>
    <w:rsid w:val="00BB3EC3"/>
    <w:rsid w:val="00BD6547"/>
    <w:rsid w:val="00C1188E"/>
    <w:rsid w:val="00C67B23"/>
    <w:rsid w:val="00CD6717"/>
    <w:rsid w:val="00D07842"/>
    <w:rsid w:val="00D503A6"/>
    <w:rsid w:val="00DB2569"/>
    <w:rsid w:val="00DC1E61"/>
    <w:rsid w:val="00E04912"/>
    <w:rsid w:val="00E467FF"/>
    <w:rsid w:val="00E77AF8"/>
    <w:rsid w:val="00E94536"/>
    <w:rsid w:val="00EE768A"/>
    <w:rsid w:val="00F20D98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47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6547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54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65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547"/>
    <w:pPr>
      <w:ind w:left="720"/>
      <w:contextualSpacing/>
    </w:pPr>
  </w:style>
  <w:style w:type="paragraph" w:customStyle="1" w:styleId="Default">
    <w:name w:val="Default"/>
    <w:rsid w:val="00BD6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5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uiPriority w:val="99"/>
    <w:unhideWhenUsed/>
    <w:rsid w:val="00781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1E1E13"/>
  </w:style>
  <w:style w:type="character" w:customStyle="1" w:styleId="c5">
    <w:name w:val="c5"/>
    <w:basedOn w:val="a0"/>
    <w:rsid w:val="001E1E13"/>
  </w:style>
  <w:style w:type="paragraph" w:customStyle="1" w:styleId="c29">
    <w:name w:val="c29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E1E13"/>
  </w:style>
  <w:style w:type="paragraph" w:customStyle="1" w:styleId="c55">
    <w:name w:val="c55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1E1E13"/>
  </w:style>
  <w:style w:type="paragraph" w:customStyle="1" w:styleId="c0">
    <w:name w:val="c0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rsid w:val="001E1E13"/>
  </w:style>
  <w:style w:type="character" w:customStyle="1" w:styleId="c3">
    <w:name w:val="c3"/>
    <w:basedOn w:val="a0"/>
    <w:rsid w:val="001E1E13"/>
  </w:style>
  <w:style w:type="paragraph" w:styleId="aa">
    <w:name w:val="Balloon Text"/>
    <w:basedOn w:val="a"/>
    <w:link w:val="ab"/>
    <w:uiPriority w:val="99"/>
    <w:semiHidden/>
    <w:unhideWhenUsed/>
    <w:rsid w:val="002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235281"/>
    <w:pPr>
      <w:widowControl w:val="0"/>
      <w:autoSpaceDE w:val="0"/>
      <w:autoSpaceDN w:val="0"/>
      <w:spacing w:before="20" w:after="0" w:line="240" w:lineRule="auto"/>
      <w:ind w:left="1264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52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-russian-language.com/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school-collection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slovesnik-oka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ovar.boom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drofa.ru/" TargetMode="External"/><Relationship Id="rId19" Type="http://schemas.openxmlformats.org/officeDocument/2006/relationships/hyperlink" Target="http://www.urokir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.edu.ru/" TargetMode="External"/><Relationship Id="rId14" Type="http://schemas.openxmlformats.org/officeDocument/2006/relationships/hyperlink" Target="http://www.philolog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BCE2-F993-45AB-9D82-63815E3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79225</cp:lastModifiedBy>
  <cp:revision>27</cp:revision>
  <cp:lastPrinted>2024-10-01T13:19:00Z</cp:lastPrinted>
  <dcterms:created xsi:type="dcterms:W3CDTF">2019-08-21T12:21:00Z</dcterms:created>
  <dcterms:modified xsi:type="dcterms:W3CDTF">2024-10-17T08:42:00Z</dcterms:modified>
</cp:coreProperties>
</file>