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5F0" w:rsidRDefault="00B615F0">
      <w:pPr>
        <w:pStyle w:val="a4"/>
        <w:ind w:left="0" w:firstLine="0"/>
        <w:jc w:val="left"/>
        <w:rPr>
          <w:sz w:val="20"/>
        </w:rPr>
      </w:pPr>
    </w:p>
    <w:p w:rsidR="00B615F0" w:rsidRDefault="00B615F0">
      <w:pPr>
        <w:pStyle w:val="a4"/>
        <w:ind w:left="0" w:firstLine="0"/>
        <w:jc w:val="left"/>
        <w:rPr>
          <w:sz w:val="20"/>
        </w:rPr>
      </w:pPr>
    </w:p>
    <w:p w:rsidR="003828D7" w:rsidRDefault="003828D7" w:rsidP="003828D7">
      <w:pPr>
        <w:pStyle w:val="a4"/>
        <w:spacing w:before="105"/>
        <w:ind w:left="0" w:firstLine="0"/>
        <w:jc w:val="left"/>
        <w:rPr>
          <w:sz w:val="20"/>
        </w:rPr>
      </w:pPr>
      <w:bookmarkStart w:id="0" w:name="_GoBack"/>
      <w:r>
        <w:rPr>
          <w:noProof/>
          <w:sz w:val="20"/>
          <w:lang w:eastAsia="ru-RU"/>
        </w:rPr>
        <w:drawing>
          <wp:inline distT="0" distB="0" distL="0" distR="0" wp14:anchorId="5C999E3D" wp14:editId="0C5865BA">
            <wp:extent cx="6573520" cy="9121799"/>
            <wp:effectExtent l="0" t="0" r="0" b="0"/>
            <wp:docPr id="1" name="Рисунок 1" desc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3520" cy="9121799"/>
                    </a:xfrm>
                    <a:prstGeom prst="rect">
                      <a:avLst/>
                    </a:prstGeom>
                    <a:noFill/>
                    <a:ln>
                      <a:noFill/>
                    </a:ln>
                  </pic:spPr>
                </pic:pic>
              </a:graphicData>
            </a:graphic>
          </wp:inline>
        </w:drawing>
      </w:r>
      <w:bookmarkEnd w:id="0"/>
    </w:p>
    <w:p w:rsidR="003828D7" w:rsidRDefault="003828D7">
      <w:pPr>
        <w:pStyle w:val="a4"/>
        <w:jc w:val="left"/>
        <w:rPr>
          <w:sz w:val="20"/>
        </w:rPr>
      </w:pPr>
    </w:p>
    <w:p w:rsidR="003828D7" w:rsidRDefault="003828D7">
      <w:pPr>
        <w:pStyle w:val="a4"/>
        <w:jc w:val="left"/>
        <w:rPr>
          <w:sz w:val="20"/>
        </w:rPr>
      </w:pPr>
    </w:p>
    <w:p w:rsidR="003828D7" w:rsidRDefault="003828D7">
      <w:pPr>
        <w:pStyle w:val="a4"/>
        <w:jc w:val="left"/>
        <w:rPr>
          <w:sz w:val="20"/>
        </w:rPr>
      </w:pPr>
    </w:p>
    <w:p w:rsidR="003828D7" w:rsidRDefault="003828D7">
      <w:pPr>
        <w:pStyle w:val="a4"/>
        <w:jc w:val="left"/>
        <w:rPr>
          <w:sz w:val="20"/>
        </w:rPr>
        <w:sectPr w:rsidR="003828D7">
          <w:headerReference w:type="default" r:id="rId10"/>
          <w:type w:val="continuous"/>
          <w:pgSz w:w="11910" w:h="16390"/>
          <w:pgMar w:top="1020" w:right="708" w:bottom="280" w:left="850" w:header="761" w:footer="0" w:gutter="0"/>
          <w:pgNumType w:start="2"/>
          <w:cols w:space="720"/>
        </w:sectPr>
      </w:pPr>
    </w:p>
    <w:p w:rsidR="00B615F0" w:rsidRDefault="003828D7">
      <w:pPr>
        <w:pStyle w:val="a4"/>
        <w:spacing w:before="90"/>
        <w:ind w:firstLine="0"/>
        <w:jc w:val="left"/>
      </w:pPr>
      <w:r>
        <w:rPr>
          <w:spacing w:val="-2"/>
        </w:rPr>
        <w:lastRenderedPageBreak/>
        <w:t>ПРИНЯТО</w:t>
      </w:r>
    </w:p>
    <w:p w:rsidR="00B615F0" w:rsidRDefault="003828D7">
      <w:pPr>
        <w:pStyle w:val="a4"/>
        <w:ind w:firstLine="0"/>
        <w:jc w:val="left"/>
      </w:pPr>
      <w:r>
        <w:t>На</w:t>
      </w:r>
      <w:r>
        <w:t xml:space="preserve"> </w:t>
      </w:r>
      <w:r>
        <w:rPr>
          <w:spacing w:val="-2"/>
        </w:rPr>
        <w:t>заседании</w:t>
      </w:r>
    </w:p>
    <w:p w:rsidR="00B615F0" w:rsidRDefault="003828D7">
      <w:pPr>
        <w:pStyle w:val="a4"/>
        <w:ind w:firstLine="0"/>
        <w:jc w:val="left"/>
      </w:pPr>
      <w:r>
        <w:t>педагогического совета МБОУ</w:t>
      </w:r>
    </w:p>
    <w:p w:rsidR="00B615F0" w:rsidRDefault="003828D7">
      <w:pPr>
        <w:pStyle w:val="a4"/>
        <w:ind w:firstLine="0"/>
        <w:jc w:val="left"/>
      </w:pPr>
      <w:r>
        <w:t>«Озерновская</w:t>
      </w:r>
      <w:r>
        <w:t xml:space="preserve"> </w:t>
      </w:r>
      <w:r>
        <w:t>СОШ" протокол № 1 от 3</w:t>
      </w:r>
      <w:r>
        <w:t>0</w:t>
      </w:r>
      <w:r>
        <w:t>.08.2024</w:t>
      </w:r>
    </w:p>
    <w:p w:rsidR="00B615F0" w:rsidRDefault="00B615F0">
      <w:pPr>
        <w:pStyle w:val="a4"/>
        <w:ind w:firstLine="0"/>
        <w:jc w:val="left"/>
      </w:pPr>
    </w:p>
    <w:p w:rsidR="00B615F0" w:rsidRDefault="003828D7">
      <w:pPr>
        <w:pStyle w:val="a4"/>
        <w:spacing w:before="90"/>
        <w:ind w:left="0" w:firstLine="0"/>
        <w:jc w:val="left"/>
      </w:pPr>
      <w:r>
        <w:t xml:space="preserve">              </w:t>
      </w:r>
      <w:r>
        <w:rPr>
          <w:spacing w:val="-2"/>
        </w:rPr>
        <w:t>УТВЕРЖДАЮ</w:t>
      </w:r>
    </w:p>
    <w:p w:rsidR="00B615F0" w:rsidRDefault="003828D7">
      <w:pPr>
        <w:pStyle w:val="a4"/>
        <w:ind w:firstLine="0"/>
        <w:jc w:val="left"/>
      </w:pPr>
      <w:r>
        <w:t>Директор</w:t>
      </w:r>
      <w:r>
        <w:t xml:space="preserve"> </w:t>
      </w:r>
      <w:r>
        <w:t>МБОУ«Озерновская</w:t>
      </w:r>
      <w:r>
        <w:t xml:space="preserve"> </w:t>
      </w:r>
      <w:r>
        <w:t xml:space="preserve">СОШ» </w:t>
      </w:r>
      <w:r>
        <w:t>Первомайского района</w:t>
      </w:r>
    </w:p>
    <w:p w:rsidR="00B615F0" w:rsidRDefault="003828D7">
      <w:pPr>
        <w:pStyle w:val="a4"/>
        <w:ind w:left="912" w:firstLine="0"/>
        <w:jc w:val="left"/>
      </w:pPr>
      <w:r>
        <w:t>Оренбургской</w:t>
      </w:r>
      <w:r>
        <w:t xml:space="preserve"> </w:t>
      </w:r>
      <w:r>
        <w:rPr>
          <w:spacing w:val="-2"/>
        </w:rPr>
        <w:t>области</w:t>
      </w:r>
    </w:p>
    <w:p w:rsidR="00B615F0" w:rsidRDefault="00B615F0">
      <w:pPr>
        <w:pStyle w:val="a4"/>
        <w:ind w:left="0" w:firstLine="0"/>
        <w:jc w:val="left"/>
      </w:pPr>
    </w:p>
    <w:p w:rsidR="00B615F0" w:rsidRDefault="003828D7">
      <w:pPr>
        <w:pStyle w:val="a4"/>
        <w:tabs>
          <w:tab w:val="left" w:pos="1866"/>
        </w:tabs>
        <w:ind w:right="2204" w:firstLine="0"/>
        <w:jc w:val="left"/>
        <w:rPr>
          <w:spacing w:val="-2"/>
        </w:rPr>
      </w:pPr>
      <w:r>
        <w:rPr>
          <w:u w:val="single"/>
        </w:rPr>
        <w:tab/>
      </w:r>
      <w:r>
        <w:rPr>
          <w:spacing w:val="-2"/>
        </w:rPr>
        <w:t xml:space="preserve">М.П. Камнева </w:t>
      </w:r>
    </w:p>
    <w:p w:rsidR="00B615F0" w:rsidRDefault="003828D7">
      <w:pPr>
        <w:pStyle w:val="a4"/>
        <w:tabs>
          <w:tab w:val="left" w:pos="1866"/>
        </w:tabs>
        <w:ind w:right="2204" w:firstLine="0"/>
        <w:jc w:val="left"/>
      </w:pPr>
      <w:r>
        <w:rPr>
          <w:spacing w:val="-2"/>
        </w:rPr>
        <w:t>Приказ</w:t>
      </w:r>
      <w:r>
        <w:rPr>
          <w:spacing w:val="-2"/>
        </w:rPr>
        <w:t xml:space="preserve">  </w:t>
      </w:r>
      <w:r>
        <w:t xml:space="preserve">№ </w:t>
      </w:r>
      <w:r>
        <w:t>1</w:t>
      </w:r>
      <w:r>
        <w:t xml:space="preserve">        от </w:t>
      </w:r>
      <w:r>
        <w:t>17</w:t>
      </w:r>
      <w:r>
        <w:rPr>
          <w:spacing w:val="-2"/>
        </w:rPr>
        <w:t>.0</w:t>
      </w:r>
      <w:r>
        <w:rPr>
          <w:spacing w:val="-2"/>
        </w:rPr>
        <w:t>9</w:t>
      </w:r>
      <w:r>
        <w:rPr>
          <w:spacing w:val="-2"/>
        </w:rPr>
        <w:t>.2024</w:t>
      </w:r>
    </w:p>
    <w:p w:rsidR="00B615F0" w:rsidRDefault="00B615F0">
      <w:pPr>
        <w:pStyle w:val="a4"/>
        <w:spacing w:before="200"/>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spacing w:before="111"/>
        <w:ind w:left="0" w:firstLine="0"/>
        <w:jc w:val="left"/>
      </w:pPr>
    </w:p>
    <w:p w:rsidR="00B615F0" w:rsidRDefault="003828D7">
      <w:pPr>
        <w:pStyle w:val="31"/>
        <w:spacing w:line="415" w:lineRule="auto"/>
        <w:ind w:left="2293" w:right="1019"/>
        <w:jc w:val="center"/>
      </w:pPr>
      <w:r>
        <w:t>ОСНОВНАЯ ОБРАЗОВАТЕЛЬНАЯ ПРОГРАММА СРЕДНЕГО ОБЩЕГО ОБРАЗОВАНИЯ</w:t>
      </w:r>
    </w:p>
    <w:p w:rsidR="00B615F0" w:rsidRDefault="003828D7">
      <w:pPr>
        <w:pStyle w:val="a4"/>
        <w:spacing w:line="271" w:lineRule="exact"/>
        <w:ind w:left="2296" w:right="1019" w:firstLine="0"/>
        <w:jc w:val="center"/>
      </w:pPr>
      <w:r>
        <w:t xml:space="preserve">на 2024 – 2026 </w:t>
      </w:r>
      <w:r>
        <w:rPr>
          <w:spacing w:val="-4"/>
        </w:rPr>
        <w:t>годы</w:t>
      </w: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spacing w:before="253"/>
        <w:ind w:left="0" w:firstLine="0"/>
        <w:jc w:val="left"/>
      </w:pPr>
    </w:p>
    <w:p w:rsidR="00B615F0" w:rsidRDefault="003828D7">
      <w:pPr>
        <w:pStyle w:val="a4"/>
        <w:ind w:left="2300" w:right="1019" w:firstLine="0"/>
        <w:jc w:val="center"/>
      </w:pPr>
      <w:r>
        <w:t xml:space="preserve">Срок освоения:2 </w:t>
      </w:r>
      <w:r>
        <w:rPr>
          <w:spacing w:val="-4"/>
        </w:rPr>
        <w:t>года</w:t>
      </w: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ind w:left="0" w:firstLine="0"/>
        <w:jc w:val="left"/>
      </w:pPr>
    </w:p>
    <w:p w:rsidR="00B615F0" w:rsidRDefault="00B615F0">
      <w:pPr>
        <w:pStyle w:val="a4"/>
        <w:spacing w:before="259"/>
        <w:ind w:left="0" w:firstLine="0"/>
        <w:jc w:val="left"/>
      </w:pPr>
    </w:p>
    <w:p w:rsidR="00B615F0" w:rsidRDefault="00B615F0">
      <w:pPr>
        <w:pStyle w:val="a4"/>
        <w:spacing w:before="259"/>
        <w:ind w:left="0" w:firstLine="0"/>
        <w:jc w:val="left"/>
      </w:pPr>
    </w:p>
    <w:p w:rsidR="00B615F0" w:rsidRDefault="00B615F0">
      <w:pPr>
        <w:pStyle w:val="a4"/>
        <w:spacing w:before="259"/>
        <w:ind w:left="0" w:firstLine="0"/>
        <w:jc w:val="left"/>
      </w:pPr>
    </w:p>
    <w:p w:rsidR="00B615F0" w:rsidRDefault="00B615F0">
      <w:pPr>
        <w:pStyle w:val="a4"/>
        <w:spacing w:before="259"/>
        <w:ind w:left="0" w:firstLine="0"/>
        <w:jc w:val="left"/>
      </w:pPr>
    </w:p>
    <w:p w:rsidR="00B615F0" w:rsidRDefault="00B615F0">
      <w:pPr>
        <w:pStyle w:val="a4"/>
        <w:spacing w:before="259"/>
        <w:ind w:left="0" w:firstLine="0"/>
        <w:jc w:val="left"/>
      </w:pPr>
    </w:p>
    <w:p w:rsidR="00B615F0" w:rsidRDefault="003828D7">
      <w:pPr>
        <w:pStyle w:val="51"/>
        <w:spacing w:line="415" w:lineRule="auto"/>
        <w:ind w:left="4788" w:right="3507"/>
        <w:jc w:val="center"/>
      </w:pPr>
      <w:r>
        <w:t>С. Озерное</w:t>
      </w:r>
    </w:p>
    <w:p w:rsidR="00B615F0" w:rsidRDefault="003828D7">
      <w:pPr>
        <w:pStyle w:val="51"/>
        <w:spacing w:line="415" w:lineRule="auto"/>
        <w:ind w:left="4788" w:right="3507"/>
        <w:jc w:val="center"/>
      </w:pPr>
      <w:r>
        <w:t xml:space="preserve"> 2024 год</w:t>
      </w:r>
    </w:p>
    <w:p w:rsidR="00B615F0" w:rsidRDefault="00B615F0">
      <w:pPr>
        <w:pStyle w:val="51"/>
        <w:spacing w:line="415" w:lineRule="auto"/>
        <w:jc w:val="center"/>
        <w:sectPr w:rsidR="00B615F0">
          <w:headerReference w:type="default" r:id="rId11"/>
          <w:type w:val="continuous"/>
          <w:pgSz w:w="11910" w:h="16390"/>
          <w:pgMar w:top="1020" w:right="708" w:bottom="280" w:left="850" w:header="761" w:footer="0" w:gutter="0"/>
          <w:cols w:space="720"/>
        </w:sectPr>
      </w:pPr>
    </w:p>
    <w:p w:rsidR="00B615F0" w:rsidRDefault="003828D7">
      <w:pPr>
        <w:pStyle w:val="a4"/>
        <w:spacing w:before="213"/>
        <w:ind w:firstLine="0"/>
        <w:jc w:val="left"/>
      </w:pPr>
      <w:r>
        <w:rPr>
          <w:color w:val="2E5395"/>
          <w:spacing w:val="-2"/>
        </w:rPr>
        <w:lastRenderedPageBreak/>
        <w:t>Оглавление</w:t>
      </w:r>
    </w:p>
    <w:p w:rsidR="00B615F0" w:rsidRDefault="003828D7">
      <w:pPr>
        <w:pStyle w:val="a7"/>
        <w:numPr>
          <w:ilvl w:val="0"/>
          <w:numId w:val="1"/>
        </w:numPr>
        <w:tabs>
          <w:tab w:val="left" w:pos="1072"/>
          <w:tab w:val="left" w:pos="10098"/>
        </w:tabs>
        <w:spacing w:before="26"/>
        <w:ind w:hanging="220"/>
      </w:pPr>
      <w:hyperlink w:anchor="_bookmark0" w:history="1">
        <w:r>
          <w:t>Целевой</w:t>
        </w:r>
        <w:r>
          <w:rPr>
            <w:spacing w:val="-2"/>
          </w:rPr>
          <w:t>раздел</w:t>
        </w:r>
        <w:r>
          <w:tab/>
        </w:r>
        <w:r>
          <w:rPr>
            <w:spacing w:val="-10"/>
          </w:rPr>
          <w:t>4</w:t>
        </w:r>
      </w:hyperlink>
    </w:p>
    <w:p w:rsidR="00B615F0" w:rsidRDefault="003828D7">
      <w:pPr>
        <w:pStyle w:val="a7"/>
        <w:numPr>
          <w:ilvl w:val="1"/>
          <w:numId w:val="1"/>
        </w:numPr>
        <w:tabs>
          <w:tab w:val="left" w:pos="1458"/>
          <w:tab w:val="left" w:pos="10098"/>
        </w:tabs>
        <w:spacing w:before="124"/>
        <w:ind w:left="1458" w:hanging="386"/>
      </w:pPr>
      <w:hyperlink w:anchor="_bookmark1" w:history="1">
        <w:r>
          <w:t>Пояснительная</w:t>
        </w:r>
        <w:r>
          <w:rPr>
            <w:spacing w:val="-2"/>
          </w:rPr>
          <w:t>записка.</w:t>
        </w:r>
        <w:r>
          <w:tab/>
        </w:r>
        <w:r>
          <w:rPr>
            <w:spacing w:val="-10"/>
          </w:rPr>
          <w:t>4</w:t>
        </w:r>
      </w:hyperlink>
    </w:p>
    <w:p w:rsidR="00B615F0" w:rsidRDefault="003828D7">
      <w:pPr>
        <w:pStyle w:val="a7"/>
        <w:numPr>
          <w:ilvl w:val="1"/>
          <w:numId w:val="1"/>
        </w:numPr>
        <w:tabs>
          <w:tab w:val="left" w:pos="1458"/>
        </w:tabs>
        <w:spacing w:before="126"/>
        <w:ind w:left="1458" w:hanging="386"/>
      </w:pPr>
      <w:hyperlink w:anchor="_bookmark2" w:history="1">
        <w:r>
          <w:t>Планируемыерезультатыосвоенияобучающимисяосновнойобразовательнойпрограммы</w:t>
        </w:r>
        <w:r>
          <w:rPr>
            <w:spacing w:val="-10"/>
          </w:rPr>
          <w:t>9</w:t>
        </w:r>
      </w:hyperlink>
    </w:p>
    <w:p w:rsidR="00B615F0" w:rsidRDefault="003828D7">
      <w:pPr>
        <w:pStyle w:val="a7"/>
        <w:numPr>
          <w:ilvl w:val="1"/>
          <w:numId w:val="1"/>
        </w:numPr>
        <w:tabs>
          <w:tab w:val="left" w:pos="1458"/>
          <w:tab w:val="left" w:pos="9988"/>
        </w:tabs>
        <w:spacing w:before="124"/>
        <w:ind w:left="1458" w:hanging="386"/>
      </w:pPr>
      <w:hyperlink w:anchor="_bookmark3" w:history="1">
        <w:r>
          <w:t>Системаоценкирезультатовосвоенияосновнойобразовательной</w:t>
        </w:r>
        <w:r>
          <w:rPr>
            <w:spacing w:val="-2"/>
          </w:rPr>
          <w:t>программы</w:t>
        </w:r>
        <w:r>
          <w:tab/>
        </w:r>
        <w:r>
          <w:rPr>
            <w:spacing w:val="-5"/>
          </w:rPr>
          <w:t>57</w:t>
        </w:r>
      </w:hyperlink>
    </w:p>
    <w:p w:rsidR="00B615F0" w:rsidRDefault="003828D7">
      <w:pPr>
        <w:pStyle w:val="a7"/>
        <w:numPr>
          <w:ilvl w:val="0"/>
          <w:numId w:val="1"/>
        </w:numPr>
        <w:tabs>
          <w:tab w:val="left" w:pos="1072"/>
          <w:tab w:val="left" w:pos="9988"/>
        </w:tabs>
        <w:spacing w:before="126"/>
        <w:ind w:hanging="220"/>
      </w:pPr>
      <w:hyperlink w:anchor="_bookmark4" w:history="1">
        <w:r>
          <w:t>Содержательный</w:t>
        </w:r>
        <w:r>
          <w:rPr>
            <w:spacing w:val="-2"/>
          </w:rPr>
          <w:t>раздел</w:t>
        </w:r>
        <w:r>
          <w:tab/>
        </w:r>
        <w:r>
          <w:rPr>
            <w:spacing w:val="-5"/>
          </w:rPr>
          <w:t>66</w:t>
        </w:r>
      </w:hyperlink>
    </w:p>
    <w:p w:rsidR="00B615F0" w:rsidRDefault="003828D7">
      <w:pPr>
        <w:pStyle w:val="a7"/>
        <w:numPr>
          <w:ilvl w:val="1"/>
          <w:numId w:val="1"/>
        </w:numPr>
        <w:tabs>
          <w:tab w:val="left" w:pos="1458"/>
        </w:tabs>
        <w:spacing w:before="126" w:line="264" w:lineRule="auto"/>
        <w:ind w:left="1072" w:right="583" w:firstLine="0"/>
      </w:pPr>
      <w:hyperlink w:anchor="_bookmark5" w:history="1">
        <w:r>
          <w:t>Программаразвитияуниверсальныхучебныхдействийприполучениисреднегообщего</w:t>
        </w:r>
      </w:hyperlink>
      <w:hyperlink w:anchor="_bookmark5" w:history="1">
        <w:r>
          <w:t>образования, включающую формирование компетенций обучающихся в области учебно-</w:t>
        </w:r>
      </w:hyperlink>
    </w:p>
    <w:p w:rsidR="00B615F0" w:rsidRDefault="003828D7">
      <w:pPr>
        <w:tabs>
          <w:tab w:val="left" w:pos="9988"/>
        </w:tabs>
        <w:ind w:left="1072"/>
      </w:pPr>
      <w:hyperlink w:anchor="_bookmark5" w:history="1">
        <w:r>
          <w:t>исследовательскойипроектной</w:t>
        </w:r>
        <w:r>
          <w:rPr>
            <w:spacing w:val="-2"/>
          </w:rPr>
          <w:t>деятельности</w:t>
        </w:r>
        <w:r>
          <w:tab/>
        </w:r>
        <w:r>
          <w:rPr>
            <w:spacing w:val="-5"/>
          </w:rPr>
          <w:t>66</w:t>
        </w:r>
      </w:hyperlink>
    </w:p>
    <w:p w:rsidR="00B615F0" w:rsidRDefault="003828D7">
      <w:pPr>
        <w:pStyle w:val="a7"/>
        <w:numPr>
          <w:ilvl w:val="1"/>
          <w:numId w:val="1"/>
        </w:numPr>
        <w:tabs>
          <w:tab w:val="left" w:pos="1458"/>
          <w:tab w:val="left" w:pos="9988"/>
        </w:tabs>
        <w:spacing w:before="124"/>
        <w:ind w:left="1458" w:hanging="386"/>
      </w:pPr>
      <w:hyperlink w:anchor="_bookmark6" w:history="1">
        <w:r>
          <w:t>Программыотдельныхучебныхпредметов,курсовикурсоввнеурочной</w:t>
        </w:r>
        <w:r>
          <w:rPr>
            <w:spacing w:val="-2"/>
          </w:rPr>
          <w:t>деят</w:t>
        </w:r>
        <w:r>
          <w:rPr>
            <w:spacing w:val="-2"/>
          </w:rPr>
          <w:t>ельности</w:t>
        </w:r>
        <w:r>
          <w:tab/>
        </w:r>
        <w:r>
          <w:rPr>
            <w:spacing w:val="-5"/>
          </w:rPr>
          <w:t>88</w:t>
        </w:r>
      </w:hyperlink>
    </w:p>
    <w:p w:rsidR="00B615F0" w:rsidRDefault="003828D7">
      <w:pPr>
        <w:pStyle w:val="a7"/>
        <w:numPr>
          <w:ilvl w:val="1"/>
          <w:numId w:val="1"/>
        </w:numPr>
        <w:tabs>
          <w:tab w:val="left" w:pos="1458"/>
          <w:tab w:val="left" w:pos="9877"/>
        </w:tabs>
        <w:spacing w:before="127"/>
        <w:ind w:left="1458" w:hanging="386"/>
      </w:pPr>
      <w:hyperlink w:anchor="_bookmark7" w:history="1">
        <w:r>
          <w:t>Рабочаяпрограмма</w:t>
        </w:r>
        <w:r>
          <w:rPr>
            <w:spacing w:val="-2"/>
          </w:rPr>
          <w:t>воспитания</w:t>
        </w:r>
        <w:r>
          <w:tab/>
        </w:r>
        <w:r>
          <w:rPr>
            <w:spacing w:val="-5"/>
          </w:rPr>
          <w:t>511</w:t>
        </w:r>
      </w:hyperlink>
    </w:p>
    <w:p w:rsidR="00B615F0" w:rsidRDefault="003828D7">
      <w:pPr>
        <w:tabs>
          <w:tab w:val="left" w:pos="9877"/>
        </w:tabs>
        <w:spacing w:before="124"/>
        <w:ind w:left="1072"/>
      </w:pPr>
      <w:hyperlink w:anchor="_bookmark8" w:history="1">
        <w:r>
          <w:t>представленаприложениемк</w:t>
        </w:r>
        <w:r>
          <w:rPr>
            <w:spacing w:val="-5"/>
          </w:rPr>
          <w:t xml:space="preserve"> ООП</w:t>
        </w:r>
        <w:r>
          <w:tab/>
        </w:r>
        <w:r>
          <w:rPr>
            <w:spacing w:val="-5"/>
          </w:rPr>
          <w:t>511</w:t>
        </w:r>
      </w:hyperlink>
    </w:p>
    <w:p w:rsidR="00B615F0" w:rsidRDefault="003828D7">
      <w:pPr>
        <w:pStyle w:val="a7"/>
        <w:numPr>
          <w:ilvl w:val="0"/>
          <w:numId w:val="1"/>
        </w:numPr>
        <w:tabs>
          <w:tab w:val="left" w:pos="1015"/>
          <w:tab w:val="left" w:pos="9877"/>
        </w:tabs>
        <w:spacing w:before="126"/>
        <w:ind w:left="1015" w:hanging="163"/>
      </w:pPr>
      <w:hyperlink w:anchor="_bookmark9" w:history="1">
        <w:r>
          <w:rPr>
            <w:spacing w:val="-2"/>
          </w:rPr>
          <w:t>Организационныйраздел</w:t>
        </w:r>
        <w:r>
          <w:tab/>
        </w:r>
        <w:r>
          <w:rPr>
            <w:spacing w:val="-5"/>
          </w:rPr>
          <w:t>511</w:t>
        </w:r>
      </w:hyperlink>
    </w:p>
    <w:p w:rsidR="00B615F0" w:rsidRDefault="003828D7">
      <w:pPr>
        <w:pStyle w:val="a7"/>
        <w:numPr>
          <w:ilvl w:val="1"/>
          <w:numId w:val="1"/>
        </w:numPr>
        <w:tabs>
          <w:tab w:val="left" w:pos="1458"/>
          <w:tab w:val="left" w:pos="9877"/>
        </w:tabs>
        <w:spacing w:before="126"/>
        <w:ind w:left="1458" w:hanging="386"/>
      </w:pPr>
      <w:hyperlink w:anchor="_bookmark10" w:history="1">
        <w:r>
          <w:t>Учебный</w:t>
        </w:r>
        <w:r>
          <w:rPr>
            <w:spacing w:val="-4"/>
          </w:rPr>
          <w:t>план</w:t>
        </w:r>
        <w:r>
          <w:tab/>
        </w:r>
        <w:r>
          <w:rPr>
            <w:spacing w:val="-5"/>
          </w:rPr>
          <w:t>511</w:t>
        </w:r>
      </w:hyperlink>
    </w:p>
    <w:p w:rsidR="00B615F0" w:rsidRDefault="003828D7">
      <w:pPr>
        <w:pStyle w:val="a7"/>
        <w:numPr>
          <w:ilvl w:val="1"/>
          <w:numId w:val="1"/>
        </w:numPr>
        <w:tabs>
          <w:tab w:val="left" w:pos="1458"/>
          <w:tab w:val="left" w:pos="9877"/>
        </w:tabs>
        <w:spacing w:before="124"/>
        <w:ind w:left="1458" w:hanging="386"/>
      </w:pPr>
      <w:hyperlink w:anchor="_bookmark11" w:history="1">
        <w:r>
          <w:t>Планвнеурочной</w:t>
        </w:r>
        <w:r>
          <w:rPr>
            <w:spacing w:val="-2"/>
          </w:rPr>
          <w:t>деятельности.</w:t>
        </w:r>
        <w:r>
          <w:tab/>
        </w:r>
        <w:r>
          <w:rPr>
            <w:spacing w:val="-5"/>
          </w:rPr>
          <w:t>522</w:t>
        </w:r>
      </w:hyperlink>
    </w:p>
    <w:p w:rsidR="00B615F0" w:rsidRDefault="003828D7">
      <w:pPr>
        <w:pStyle w:val="a7"/>
        <w:numPr>
          <w:ilvl w:val="1"/>
          <w:numId w:val="1"/>
        </w:numPr>
        <w:tabs>
          <w:tab w:val="left" w:pos="1458"/>
          <w:tab w:val="left" w:pos="9877"/>
        </w:tabs>
        <w:spacing w:before="126"/>
        <w:ind w:left="1458" w:hanging="386"/>
      </w:pPr>
      <w:hyperlink w:anchor="_bookmark12" w:history="1">
        <w:r>
          <w:t>Календарныйучебный</w:t>
        </w:r>
        <w:r>
          <w:rPr>
            <w:spacing w:val="-2"/>
          </w:rPr>
          <w:t>график</w:t>
        </w:r>
        <w:r>
          <w:tab/>
        </w:r>
        <w:r>
          <w:rPr>
            <w:spacing w:val="-5"/>
          </w:rPr>
          <w:t>523</w:t>
        </w:r>
      </w:hyperlink>
    </w:p>
    <w:p w:rsidR="00B615F0" w:rsidRDefault="003828D7">
      <w:pPr>
        <w:tabs>
          <w:tab w:val="left" w:pos="9877"/>
        </w:tabs>
        <w:spacing w:before="124"/>
        <w:ind w:left="852"/>
      </w:pPr>
      <w:hyperlink w:anchor="_bookmark13" w:history="1">
        <w:r>
          <w:t>Учебный</w:t>
        </w:r>
        <w:r>
          <w:rPr>
            <w:spacing w:val="-5"/>
          </w:rPr>
          <w:t>год</w:t>
        </w:r>
        <w:r>
          <w:tab/>
        </w:r>
        <w:r>
          <w:rPr>
            <w:spacing w:val="-5"/>
          </w:rPr>
          <w:t>525</w:t>
        </w:r>
      </w:hyperlink>
    </w:p>
    <w:p w:rsidR="00B615F0" w:rsidRDefault="003828D7">
      <w:pPr>
        <w:tabs>
          <w:tab w:val="left" w:pos="9877"/>
        </w:tabs>
        <w:spacing w:before="126"/>
        <w:ind w:left="852"/>
      </w:pPr>
      <w:hyperlink w:anchor="_bookmark14" w:history="1">
        <w:r>
          <w:t>Учебные</w:t>
        </w:r>
        <w:r>
          <w:rPr>
            <w:spacing w:val="-2"/>
          </w:rPr>
          <w:t>периоды</w:t>
        </w:r>
        <w:r>
          <w:tab/>
        </w:r>
        <w:r>
          <w:rPr>
            <w:spacing w:val="-5"/>
          </w:rPr>
          <w:t>525</w:t>
        </w:r>
      </w:hyperlink>
    </w:p>
    <w:p w:rsidR="00B615F0" w:rsidRDefault="003828D7">
      <w:pPr>
        <w:tabs>
          <w:tab w:val="left" w:pos="9877"/>
        </w:tabs>
        <w:spacing w:before="127"/>
        <w:ind w:left="852"/>
      </w:pPr>
      <w:hyperlink w:anchor="_bookmark15" w:history="1">
        <w:r>
          <w:t>Срокиипродолжительность</w:t>
        </w:r>
        <w:r>
          <w:rPr>
            <w:spacing w:val="-2"/>
          </w:rPr>
          <w:t>каникул</w:t>
        </w:r>
        <w:r>
          <w:tab/>
        </w:r>
        <w:r>
          <w:rPr>
            <w:spacing w:val="-5"/>
          </w:rPr>
          <w:t>525</w:t>
        </w:r>
      </w:hyperlink>
    </w:p>
    <w:p w:rsidR="00B615F0" w:rsidRDefault="003828D7">
      <w:pPr>
        <w:tabs>
          <w:tab w:val="left" w:pos="9877"/>
        </w:tabs>
        <w:spacing w:before="124"/>
        <w:ind w:left="852"/>
      </w:pPr>
      <w:hyperlink w:anchor="_bookmark16" w:history="1">
        <w:r>
          <w:t>Учебная</w:t>
        </w:r>
        <w:r>
          <w:rPr>
            <w:spacing w:val="-2"/>
          </w:rPr>
          <w:t>неделя</w:t>
        </w:r>
        <w:r>
          <w:tab/>
        </w:r>
        <w:r>
          <w:rPr>
            <w:spacing w:val="-5"/>
          </w:rPr>
          <w:t>526</w:t>
        </w:r>
      </w:hyperlink>
    </w:p>
    <w:p w:rsidR="00B615F0" w:rsidRDefault="003828D7">
      <w:pPr>
        <w:tabs>
          <w:tab w:val="left" w:pos="9877"/>
        </w:tabs>
        <w:spacing w:before="126"/>
        <w:ind w:left="852"/>
      </w:pPr>
      <w:hyperlink w:anchor="_bookmark17" w:history="1">
        <w:r>
          <w:t>Расписание</w:t>
        </w:r>
        <w:r>
          <w:rPr>
            <w:spacing w:val="-2"/>
          </w:rPr>
          <w:t>звонков</w:t>
        </w:r>
        <w:r>
          <w:tab/>
        </w:r>
        <w:r>
          <w:rPr>
            <w:spacing w:val="-5"/>
          </w:rPr>
          <w:t>526</w:t>
        </w:r>
      </w:hyperlink>
    </w:p>
    <w:p w:rsidR="00B615F0" w:rsidRDefault="003828D7">
      <w:pPr>
        <w:pStyle w:val="a7"/>
        <w:numPr>
          <w:ilvl w:val="1"/>
          <w:numId w:val="1"/>
        </w:numPr>
        <w:tabs>
          <w:tab w:val="left" w:pos="1458"/>
          <w:tab w:val="left" w:pos="9877"/>
        </w:tabs>
        <w:spacing w:before="126"/>
        <w:ind w:left="1458" w:hanging="386"/>
      </w:pPr>
      <w:hyperlink w:anchor="_bookmark18" w:history="1">
        <w:r>
          <w:t>Календарныйпланвоспитательной</w:t>
        </w:r>
        <w:r>
          <w:rPr>
            <w:spacing w:val="-2"/>
          </w:rPr>
          <w:t>работы.</w:t>
        </w:r>
        <w:r>
          <w:tab/>
        </w:r>
        <w:r>
          <w:rPr>
            <w:spacing w:val="-5"/>
          </w:rPr>
          <w:t>527</w:t>
        </w:r>
      </w:hyperlink>
    </w:p>
    <w:p w:rsidR="00B615F0" w:rsidRDefault="003828D7">
      <w:pPr>
        <w:pStyle w:val="a7"/>
        <w:numPr>
          <w:ilvl w:val="1"/>
          <w:numId w:val="1"/>
        </w:numPr>
        <w:tabs>
          <w:tab w:val="left" w:pos="1458"/>
          <w:tab w:val="left" w:pos="9877"/>
        </w:tabs>
        <w:spacing w:before="124" w:line="264" w:lineRule="auto"/>
        <w:ind w:left="1072" w:right="137" w:firstLine="0"/>
      </w:pPr>
      <w:hyperlink w:anchor="_bookmark19" w:history="1">
        <w:r>
          <w:t>Система условий реализации основной обр</w:t>
        </w:r>
        <w:r>
          <w:t>азовательной программы в соответствии с</w:t>
        </w:r>
      </w:hyperlink>
      <w:hyperlink w:anchor="_bookmark19" w:history="1">
        <w:r>
          <w:t>требованиями</w:t>
        </w:r>
        <w:r>
          <w:rPr>
            <w:spacing w:val="-2"/>
          </w:rPr>
          <w:t>Стандарта</w:t>
        </w:r>
        <w:r>
          <w:tab/>
        </w:r>
        <w:r>
          <w:rPr>
            <w:spacing w:val="-5"/>
          </w:rPr>
          <w:t>540</w:t>
        </w:r>
      </w:hyperlink>
    </w:p>
    <w:p w:rsidR="00B615F0" w:rsidRDefault="00B615F0">
      <w:pPr>
        <w:pStyle w:val="a7"/>
        <w:spacing w:line="264" w:lineRule="auto"/>
        <w:jc w:val="left"/>
        <w:sectPr w:rsidR="00B615F0">
          <w:pgSz w:w="11910" w:h="16390"/>
          <w:pgMar w:top="1020" w:right="708" w:bottom="280" w:left="850" w:header="761" w:footer="0" w:gutter="0"/>
          <w:pgNumType w:start="1"/>
          <w:cols w:space="720"/>
        </w:sectPr>
      </w:pPr>
    </w:p>
    <w:p w:rsidR="00B615F0" w:rsidRDefault="00B615F0">
      <w:pPr>
        <w:pStyle w:val="a4"/>
        <w:ind w:left="0" w:firstLine="0"/>
        <w:jc w:val="left"/>
      </w:pPr>
    </w:p>
    <w:p w:rsidR="00B615F0" w:rsidRDefault="00B615F0">
      <w:pPr>
        <w:pStyle w:val="a4"/>
        <w:spacing w:before="124"/>
        <w:ind w:left="0" w:firstLine="0"/>
        <w:jc w:val="left"/>
      </w:pPr>
    </w:p>
    <w:p w:rsidR="00B615F0" w:rsidRDefault="003828D7">
      <w:pPr>
        <w:pStyle w:val="a7"/>
        <w:numPr>
          <w:ilvl w:val="0"/>
          <w:numId w:val="2"/>
        </w:numPr>
        <w:tabs>
          <w:tab w:val="left" w:pos="1092"/>
        </w:tabs>
        <w:jc w:val="both"/>
        <w:rPr>
          <w:sz w:val="24"/>
        </w:rPr>
      </w:pPr>
      <w:bookmarkStart w:id="1" w:name="_bookmark0"/>
      <w:bookmarkEnd w:id="1"/>
      <w:r>
        <w:rPr>
          <w:color w:val="2E5395"/>
          <w:sz w:val="24"/>
        </w:rPr>
        <w:t>Целевой</w:t>
      </w:r>
      <w:r>
        <w:rPr>
          <w:color w:val="2E5395"/>
          <w:spacing w:val="-2"/>
          <w:sz w:val="24"/>
        </w:rPr>
        <w:t>раздел</w:t>
      </w:r>
    </w:p>
    <w:p w:rsidR="00B615F0" w:rsidRDefault="003828D7">
      <w:pPr>
        <w:pStyle w:val="a7"/>
        <w:numPr>
          <w:ilvl w:val="1"/>
          <w:numId w:val="2"/>
        </w:numPr>
        <w:tabs>
          <w:tab w:val="left" w:pos="1272"/>
        </w:tabs>
        <w:spacing w:before="79"/>
        <w:ind w:left="1272"/>
        <w:rPr>
          <w:color w:val="2E5395"/>
          <w:sz w:val="24"/>
        </w:rPr>
      </w:pPr>
      <w:bookmarkStart w:id="2" w:name="_bookmark1"/>
      <w:bookmarkEnd w:id="2"/>
      <w:r>
        <w:rPr>
          <w:color w:val="2E5395"/>
          <w:sz w:val="24"/>
        </w:rPr>
        <w:t>Пояснительная</w:t>
      </w:r>
      <w:r>
        <w:rPr>
          <w:color w:val="2E5395"/>
          <w:spacing w:val="-2"/>
          <w:sz w:val="24"/>
        </w:rPr>
        <w:t>записка.</w:t>
      </w:r>
    </w:p>
    <w:p w:rsidR="00B615F0" w:rsidRDefault="003828D7">
      <w:pPr>
        <w:pStyle w:val="a4"/>
        <w:spacing w:before="44" w:line="278" w:lineRule="auto"/>
        <w:ind w:right="142" w:firstLine="566"/>
      </w:pPr>
      <w:r>
        <w:t xml:space="preserve">ООП СОО является основным документом, определяющим содержание общего </w:t>
      </w:r>
      <w:r>
        <w:t>образования,атакжерегламентирующимобразовательнуюдеятельность</w:t>
      </w:r>
      <w:r>
        <w:rPr>
          <w:spacing w:val="-4"/>
        </w:rPr>
        <w:t>МБОУ</w:t>
      </w:r>
    </w:p>
    <w:p w:rsidR="00B615F0" w:rsidRDefault="003828D7">
      <w:pPr>
        <w:pStyle w:val="a4"/>
        <w:spacing w:line="276" w:lineRule="auto"/>
        <w:ind w:right="137" w:firstLine="0"/>
      </w:pPr>
      <w:r>
        <w:t>«Озерновская СОШ» Первомайского района Оренбургской области»(далее – образовательная организация) в единстве урочной и внеурочной деятельности при учете установленного ФГОС СОО соотношения о</w:t>
      </w:r>
      <w:r>
        <w:t>бязательной части программы и части, формируемой участниками образовательных отношений.</w:t>
      </w:r>
    </w:p>
    <w:p w:rsidR="00B615F0" w:rsidRDefault="003828D7">
      <w:pPr>
        <w:pStyle w:val="a7"/>
        <w:numPr>
          <w:ilvl w:val="2"/>
          <w:numId w:val="2"/>
        </w:numPr>
        <w:tabs>
          <w:tab w:val="left" w:pos="2138"/>
        </w:tabs>
        <w:ind w:left="2138" w:hanging="720"/>
        <w:rPr>
          <w:b/>
          <w:sz w:val="24"/>
        </w:rPr>
      </w:pPr>
      <w:r>
        <w:rPr>
          <w:b/>
          <w:sz w:val="24"/>
        </w:rPr>
        <w:t>Целями</w:t>
      </w:r>
      <w:r>
        <w:rPr>
          <w:sz w:val="24"/>
        </w:rPr>
        <w:t>реализацииООПСОО</w:t>
      </w:r>
      <w:r>
        <w:rPr>
          <w:spacing w:val="-2"/>
          <w:sz w:val="24"/>
        </w:rPr>
        <w:t>являются:</w:t>
      </w:r>
    </w:p>
    <w:p w:rsidR="00B615F0" w:rsidRDefault="003828D7">
      <w:pPr>
        <w:pStyle w:val="a7"/>
        <w:numPr>
          <w:ilvl w:val="3"/>
          <w:numId w:val="2"/>
        </w:numPr>
        <w:tabs>
          <w:tab w:val="left" w:pos="2137"/>
        </w:tabs>
        <w:spacing w:before="36"/>
        <w:ind w:left="2137" w:hanging="359"/>
        <w:rPr>
          <w:sz w:val="24"/>
        </w:rPr>
      </w:pPr>
      <w:r>
        <w:rPr>
          <w:sz w:val="24"/>
        </w:rPr>
        <w:t>формированиероссийскойгражданскойидентичности</w:t>
      </w:r>
      <w:r>
        <w:rPr>
          <w:spacing w:val="-2"/>
          <w:sz w:val="24"/>
        </w:rPr>
        <w:t>обучающихся;</w:t>
      </w:r>
    </w:p>
    <w:p w:rsidR="00B615F0" w:rsidRDefault="003828D7">
      <w:pPr>
        <w:pStyle w:val="a7"/>
        <w:numPr>
          <w:ilvl w:val="3"/>
          <w:numId w:val="2"/>
        </w:numPr>
        <w:tabs>
          <w:tab w:val="left" w:pos="2138"/>
        </w:tabs>
        <w:spacing w:before="40" w:line="276" w:lineRule="auto"/>
        <w:ind w:right="141" w:hanging="360"/>
        <w:rPr>
          <w:sz w:val="24"/>
        </w:rPr>
      </w:pPr>
      <w:r>
        <w:rPr>
          <w:sz w:val="24"/>
        </w:rPr>
        <w:t>воспитание и социализация обучающихся, их самоидентификация посредством личнос</w:t>
      </w:r>
      <w:r>
        <w:rPr>
          <w:sz w:val="24"/>
        </w:rPr>
        <w:t>тно и общественно значимой деятельности, социальногои гражданского становления;</w:t>
      </w:r>
    </w:p>
    <w:p w:rsidR="00B615F0" w:rsidRDefault="003828D7">
      <w:pPr>
        <w:pStyle w:val="a7"/>
        <w:numPr>
          <w:ilvl w:val="3"/>
          <w:numId w:val="2"/>
        </w:numPr>
        <w:tabs>
          <w:tab w:val="left" w:pos="2138"/>
        </w:tabs>
        <w:spacing w:line="273" w:lineRule="auto"/>
        <w:ind w:right="143" w:hanging="360"/>
        <w:rPr>
          <w:sz w:val="24"/>
        </w:rPr>
      </w:pPr>
      <w:r>
        <w:rPr>
          <w:sz w:val="24"/>
        </w:rPr>
        <w:t>преемственность основных образовательных программ начального общего, основного общего, среднего общего образования;</w:t>
      </w:r>
    </w:p>
    <w:p w:rsidR="00B615F0" w:rsidRDefault="003828D7">
      <w:pPr>
        <w:pStyle w:val="a7"/>
        <w:numPr>
          <w:ilvl w:val="3"/>
          <w:numId w:val="2"/>
        </w:numPr>
        <w:tabs>
          <w:tab w:val="left" w:pos="2138"/>
        </w:tabs>
        <w:spacing w:line="273" w:lineRule="auto"/>
        <w:ind w:right="147" w:hanging="360"/>
        <w:rPr>
          <w:sz w:val="24"/>
        </w:rPr>
      </w:pPr>
      <w:r>
        <w:rPr>
          <w:sz w:val="24"/>
        </w:rPr>
        <w:t>организация учебного процесса с учетом целей, содержания и п</w:t>
      </w:r>
      <w:r>
        <w:rPr>
          <w:sz w:val="24"/>
        </w:rPr>
        <w:t>ланируемых результатов среднего общего образования, отраженных в ФГОС СОО;</w:t>
      </w:r>
    </w:p>
    <w:p w:rsidR="00B615F0" w:rsidRDefault="003828D7">
      <w:pPr>
        <w:pStyle w:val="a7"/>
        <w:numPr>
          <w:ilvl w:val="3"/>
          <w:numId w:val="2"/>
        </w:numPr>
        <w:tabs>
          <w:tab w:val="left" w:pos="2138"/>
        </w:tabs>
        <w:spacing w:before="3" w:line="273" w:lineRule="auto"/>
        <w:ind w:right="142" w:hanging="360"/>
        <w:rPr>
          <w:sz w:val="24"/>
        </w:rPr>
      </w:pPr>
      <w:r>
        <w:rPr>
          <w:sz w:val="24"/>
        </w:rPr>
        <w:t>формированиенавыковсамостоятельной учебнойдеятельностиобучающихся на основе индивидуализации и профессиональной ориентации содержания среднего общего образования;</w:t>
      </w:r>
    </w:p>
    <w:p w:rsidR="00B615F0" w:rsidRDefault="003828D7">
      <w:pPr>
        <w:pStyle w:val="a7"/>
        <w:numPr>
          <w:ilvl w:val="3"/>
          <w:numId w:val="2"/>
        </w:numPr>
        <w:tabs>
          <w:tab w:val="left" w:pos="2138"/>
        </w:tabs>
        <w:spacing w:before="5" w:line="273" w:lineRule="auto"/>
        <w:ind w:right="139" w:hanging="360"/>
        <w:rPr>
          <w:sz w:val="24"/>
        </w:rPr>
      </w:pPr>
      <w:r>
        <w:rPr>
          <w:sz w:val="24"/>
        </w:rPr>
        <w:t>подготовка обучающ</w:t>
      </w:r>
      <w:r>
        <w:rPr>
          <w:sz w:val="24"/>
        </w:rPr>
        <w:t xml:space="preserve">егося к жизни в обществе, самостоятельному жизненному выбору, продолжению образования и началу профессиональной </w:t>
      </w:r>
      <w:r>
        <w:rPr>
          <w:spacing w:val="-2"/>
          <w:sz w:val="24"/>
        </w:rPr>
        <w:t>деятельности;</w:t>
      </w:r>
    </w:p>
    <w:p w:rsidR="00B615F0" w:rsidRDefault="003828D7">
      <w:pPr>
        <w:pStyle w:val="a7"/>
        <w:numPr>
          <w:ilvl w:val="3"/>
          <w:numId w:val="2"/>
        </w:numPr>
        <w:tabs>
          <w:tab w:val="left" w:pos="2138"/>
        </w:tabs>
        <w:spacing w:before="3" w:line="276" w:lineRule="auto"/>
        <w:ind w:right="134" w:hanging="360"/>
        <w:rPr>
          <w:sz w:val="24"/>
        </w:rPr>
      </w:pPr>
      <w:r>
        <w:rPr>
          <w:sz w:val="24"/>
        </w:rPr>
        <w:t xml:space="preserve">организация деятельности педагогического коллектива по созданию индивидуальных программ и учебных планов для одаренных, успешных </w:t>
      </w:r>
      <w:r>
        <w:rPr>
          <w:sz w:val="24"/>
        </w:rPr>
        <w:t>обучающихся и (или) для обучающихся социальных групп, нуждающихся в особом внимании и поддержке.</w:t>
      </w:r>
    </w:p>
    <w:p w:rsidR="00B615F0" w:rsidRDefault="003828D7">
      <w:pPr>
        <w:pStyle w:val="a7"/>
        <w:numPr>
          <w:ilvl w:val="2"/>
          <w:numId w:val="2"/>
        </w:numPr>
        <w:tabs>
          <w:tab w:val="left" w:pos="2138"/>
        </w:tabs>
        <w:spacing w:line="276" w:lineRule="auto"/>
        <w:ind w:left="2138" w:right="143" w:hanging="720"/>
        <w:rPr>
          <w:b/>
          <w:sz w:val="24"/>
        </w:rPr>
      </w:pPr>
      <w:r>
        <w:rPr>
          <w:sz w:val="24"/>
        </w:rPr>
        <w:t xml:space="preserve">Достижение поставленных целей реализации ООП СОО предусматривает решение следующих основных </w:t>
      </w:r>
      <w:r>
        <w:rPr>
          <w:b/>
          <w:sz w:val="24"/>
        </w:rPr>
        <w:t>задач</w:t>
      </w:r>
      <w:r>
        <w:rPr>
          <w:sz w:val="24"/>
        </w:rPr>
        <w:t>:</w:t>
      </w:r>
    </w:p>
    <w:p w:rsidR="00B615F0" w:rsidRDefault="003828D7">
      <w:pPr>
        <w:pStyle w:val="a7"/>
        <w:numPr>
          <w:ilvl w:val="3"/>
          <w:numId w:val="2"/>
        </w:numPr>
        <w:tabs>
          <w:tab w:val="left" w:pos="2138"/>
        </w:tabs>
        <w:spacing w:line="276" w:lineRule="auto"/>
        <w:ind w:right="138" w:hanging="360"/>
        <w:rPr>
          <w:sz w:val="24"/>
        </w:rPr>
      </w:pPr>
      <w:r>
        <w:rPr>
          <w:sz w:val="24"/>
        </w:rPr>
        <w:t>формирование уобучающихся нравственных убеждений, эстетическ</w:t>
      </w:r>
      <w:r>
        <w:rPr>
          <w:sz w:val="24"/>
        </w:rPr>
        <w:t>ого вкуса и здорового образа жизни, высокой культуры межличностного и межэтнического общения, овладение основами наук, государственнымязыком Российской Федерации, навыками умственного и физического труда, развитие склонностей, интересов, способностей к соц</w:t>
      </w:r>
      <w:r>
        <w:rPr>
          <w:sz w:val="24"/>
        </w:rPr>
        <w:t xml:space="preserve">иальному </w:t>
      </w:r>
      <w:r>
        <w:rPr>
          <w:spacing w:val="-2"/>
          <w:sz w:val="24"/>
        </w:rPr>
        <w:t>самоопределению;</w:t>
      </w:r>
    </w:p>
    <w:p w:rsidR="00B615F0" w:rsidRDefault="003828D7">
      <w:pPr>
        <w:pStyle w:val="a7"/>
        <w:numPr>
          <w:ilvl w:val="3"/>
          <w:numId w:val="2"/>
        </w:numPr>
        <w:tabs>
          <w:tab w:val="left" w:pos="2138"/>
        </w:tabs>
        <w:spacing w:line="276" w:lineRule="auto"/>
        <w:ind w:right="141" w:hanging="360"/>
        <w:rPr>
          <w:sz w:val="24"/>
        </w:rPr>
      </w:pPr>
      <w:r>
        <w:rPr>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rPr>
          <w:sz w:val="24"/>
        </w:rPr>
        <w:t>индивидуальными особенностями его развития и состояния здоровья;</w:t>
      </w:r>
    </w:p>
    <w:p w:rsidR="00B615F0" w:rsidRDefault="003828D7">
      <w:pPr>
        <w:pStyle w:val="a7"/>
        <w:numPr>
          <w:ilvl w:val="3"/>
          <w:numId w:val="2"/>
        </w:numPr>
        <w:tabs>
          <w:tab w:val="left" w:pos="2138"/>
        </w:tabs>
        <w:spacing w:line="273" w:lineRule="auto"/>
        <w:ind w:right="146" w:hanging="360"/>
        <w:rPr>
          <w:sz w:val="24"/>
        </w:rPr>
      </w:pPr>
      <w:r>
        <w:rPr>
          <w:sz w:val="24"/>
        </w:rPr>
        <w:t xml:space="preserve">обеспечение преемственности основного общего и среднего общего </w:t>
      </w:r>
      <w:r>
        <w:rPr>
          <w:spacing w:val="-2"/>
          <w:sz w:val="24"/>
        </w:rPr>
        <w:t>образования;</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 w:val="left" w:pos="4081"/>
        </w:tabs>
        <w:spacing w:before="133" w:line="273" w:lineRule="auto"/>
        <w:ind w:right="142" w:hanging="360"/>
        <w:rPr>
          <w:sz w:val="24"/>
        </w:rPr>
      </w:pPr>
      <w:r>
        <w:rPr>
          <w:spacing w:val="-2"/>
          <w:sz w:val="24"/>
        </w:rPr>
        <w:lastRenderedPageBreak/>
        <w:t>достижение</w:t>
      </w:r>
      <w:r>
        <w:rPr>
          <w:sz w:val="24"/>
        </w:rPr>
        <w:tab/>
        <w:t>планируемых результатов освоения ООП СОО всеми обучающимися,втомчислеобучающимисясогра</w:t>
      </w:r>
      <w:r>
        <w:rPr>
          <w:sz w:val="24"/>
        </w:rPr>
        <w:t>ниченнымивозможностями здоровья (далее - ОВЗ);</w:t>
      </w:r>
    </w:p>
    <w:p w:rsidR="00B615F0" w:rsidRDefault="003828D7">
      <w:pPr>
        <w:pStyle w:val="a7"/>
        <w:numPr>
          <w:ilvl w:val="3"/>
          <w:numId w:val="2"/>
        </w:numPr>
        <w:tabs>
          <w:tab w:val="left" w:pos="2138"/>
        </w:tabs>
        <w:spacing w:before="5" w:line="273" w:lineRule="auto"/>
        <w:ind w:right="143" w:hanging="360"/>
        <w:rPr>
          <w:sz w:val="24"/>
        </w:rPr>
      </w:pPr>
      <w:r>
        <w:rPr>
          <w:sz w:val="24"/>
        </w:rPr>
        <w:t xml:space="preserve">обеспечение доступности получения качественного среднего общего </w:t>
      </w:r>
      <w:r>
        <w:rPr>
          <w:spacing w:val="-2"/>
          <w:sz w:val="24"/>
        </w:rPr>
        <w:t>образования;</w:t>
      </w:r>
    </w:p>
    <w:p w:rsidR="00B615F0" w:rsidRDefault="003828D7">
      <w:pPr>
        <w:pStyle w:val="a7"/>
        <w:numPr>
          <w:ilvl w:val="3"/>
          <w:numId w:val="2"/>
        </w:numPr>
        <w:tabs>
          <w:tab w:val="left" w:pos="2138"/>
        </w:tabs>
        <w:spacing w:before="1" w:line="276" w:lineRule="auto"/>
        <w:ind w:right="145" w:hanging="36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w:t>
      </w:r>
      <w:r>
        <w:rPr>
          <w:sz w:val="24"/>
        </w:rPr>
        <w:t xml:space="preserve"> других, организацию общественно полезной деятельности;</w:t>
      </w:r>
    </w:p>
    <w:p w:rsidR="00B615F0" w:rsidRDefault="003828D7">
      <w:pPr>
        <w:pStyle w:val="a7"/>
        <w:numPr>
          <w:ilvl w:val="3"/>
          <w:numId w:val="2"/>
        </w:numPr>
        <w:tabs>
          <w:tab w:val="left" w:pos="2138"/>
        </w:tabs>
        <w:spacing w:line="273" w:lineRule="auto"/>
        <w:ind w:right="138" w:hanging="36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B615F0" w:rsidRDefault="003828D7">
      <w:pPr>
        <w:pStyle w:val="a7"/>
        <w:numPr>
          <w:ilvl w:val="3"/>
          <w:numId w:val="2"/>
        </w:numPr>
        <w:tabs>
          <w:tab w:val="left" w:pos="2138"/>
        </w:tabs>
        <w:spacing w:line="276" w:lineRule="auto"/>
        <w:ind w:right="143" w:hanging="360"/>
        <w:rPr>
          <w:sz w:val="24"/>
        </w:rPr>
      </w:pPr>
      <w:r>
        <w:rPr>
          <w:sz w:val="24"/>
        </w:rPr>
        <w:t>участие обучающихся, их родителей (законных представителей), педагоги</w:t>
      </w:r>
      <w:r>
        <w:rPr>
          <w:sz w:val="24"/>
        </w:rPr>
        <w:t>ческих работников в проектировании и развитии социальной среды образовательной организации;</w:t>
      </w:r>
    </w:p>
    <w:p w:rsidR="00B615F0" w:rsidRDefault="003828D7">
      <w:pPr>
        <w:pStyle w:val="a7"/>
        <w:numPr>
          <w:ilvl w:val="3"/>
          <w:numId w:val="2"/>
        </w:numPr>
        <w:tabs>
          <w:tab w:val="left" w:pos="2138"/>
        </w:tabs>
        <w:spacing w:line="273" w:lineRule="auto"/>
        <w:ind w:right="140" w:hanging="360"/>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w:t>
      </w:r>
      <w:r>
        <w:rPr>
          <w:sz w:val="24"/>
        </w:rPr>
        <w:t>вия;</w:t>
      </w:r>
    </w:p>
    <w:p w:rsidR="00B615F0" w:rsidRDefault="003828D7">
      <w:pPr>
        <w:pStyle w:val="a7"/>
        <w:numPr>
          <w:ilvl w:val="3"/>
          <w:numId w:val="2"/>
        </w:numPr>
        <w:tabs>
          <w:tab w:val="left" w:pos="2138"/>
        </w:tabs>
        <w:spacing w:before="2" w:line="276" w:lineRule="auto"/>
        <w:ind w:right="137" w:hanging="36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w:t>
      </w:r>
      <w:r>
        <w:rPr>
          <w:sz w:val="24"/>
        </w:rPr>
        <w:t>, центрами профессиональной работы;</w:t>
      </w:r>
    </w:p>
    <w:p w:rsidR="00B615F0" w:rsidRDefault="003828D7">
      <w:pPr>
        <w:pStyle w:val="a7"/>
        <w:numPr>
          <w:ilvl w:val="3"/>
          <w:numId w:val="2"/>
        </w:numPr>
        <w:tabs>
          <w:tab w:val="left" w:pos="2138"/>
        </w:tabs>
        <w:spacing w:line="276" w:lineRule="auto"/>
        <w:ind w:right="141" w:hanging="360"/>
        <w:rPr>
          <w:sz w:val="24"/>
        </w:rPr>
      </w:pPr>
      <w:r>
        <w:rPr>
          <w:sz w:val="24"/>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4"/>
        </w:rPr>
        <w:t>безопасности.</w:t>
      </w:r>
    </w:p>
    <w:p w:rsidR="00B615F0" w:rsidRDefault="003828D7">
      <w:pPr>
        <w:pStyle w:val="a7"/>
        <w:numPr>
          <w:ilvl w:val="2"/>
          <w:numId w:val="2"/>
        </w:numPr>
        <w:tabs>
          <w:tab w:val="left" w:pos="2138"/>
        </w:tabs>
        <w:spacing w:line="273" w:lineRule="exact"/>
        <w:ind w:left="2138" w:hanging="720"/>
        <w:rPr>
          <w:b/>
          <w:sz w:val="24"/>
        </w:rPr>
      </w:pPr>
      <w:r>
        <w:rPr>
          <w:b/>
          <w:sz w:val="24"/>
        </w:rPr>
        <w:t>Принципыиподходы</w:t>
      </w:r>
      <w:r>
        <w:rPr>
          <w:sz w:val="24"/>
        </w:rPr>
        <w:t>кформированиюООП</w:t>
      </w:r>
      <w:r>
        <w:rPr>
          <w:spacing w:val="-4"/>
          <w:sz w:val="24"/>
        </w:rPr>
        <w:t>СОО:</w:t>
      </w:r>
    </w:p>
    <w:p w:rsidR="00B615F0" w:rsidRDefault="003828D7">
      <w:pPr>
        <w:pStyle w:val="a7"/>
        <w:numPr>
          <w:ilvl w:val="3"/>
          <w:numId w:val="2"/>
        </w:numPr>
        <w:tabs>
          <w:tab w:val="left" w:pos="2138"/>
        </w:tabs>
        <w:spacing w:before="37" w:line="276" w:lineRule="auto"/>
        <w:ind w:right="139" w:hanging="360"/>
        <w:rPr>
          <w:sz w:val="24"/>
        </w:rPr>
      </w:pPr>
      <w:r>
        <w:rPr>
          <w:sz w:val="24"/>
        </w:rPr>
        <w:t xml:space="preserve">принцип учета ФГОС СОО: ООП СОО базируется </w:t>
      </w:r>
      <w:r>
        <w:rPr>
          <w:sz w:val="24"/>
        </w:rPr>
        <w:t>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615F0" w:rsidRDefault="003828D7">
      <w:pPr>
        <w:pStyle w:val="a7"/>
        <w:numPr>
          <w:ilvl w:val="3"/>
          <w:numId w:val="2"/>
        </w:numPr>
        <w:tabs>
          <w:tab w:val="left" w:pos="2138"/>
        </w:tabs>
        <w:spacing w:line="276" w:lineRule="auto"/>
        <w:ind w:right="140" w:hanging="360"/>
        <w:rPr>
          <w:sz w:val="24"/>
        </w:rPr>
      </w:pPr>
      <w:r>
        <w:rPr>
          <w:sz w:val="24"/>
        </w:rPr>
        <w:t>принцип учета языка обучения: с учетом условий функционирования образовательной организации ООП СОО характеризует</w:t>
      </w:r>
      <w:r>
        <w:rPr>
          <w:sz w:val="24"/>
        </w:rPr>
        <w:t xml:space="preserve"> право получения образования на родном языке из числа языков народов РоссийскойФедерации и отражает механизмы реализации данного принципа в учебных планах, планах внеурочной деятельности;</w:t>
      </w:r>
    </w:p>
    <w:p w:rsidR="00B615F0" w:rsidRDefault="003828D7">
      <w:pPr>
        <w:pStyle w:val="a7"/>
        <w:numPr>
          <w:ilvl w:val="3"/>
          <w:numId w:val="2"/>
        </w:numPr>
        <w:tabs>
          <w:tab w:val="left" w:pos="2138"/>
        </w:tabs>
        <w:spacing w:line="276" w:lineRule="auto"/>
        <w:ind w:right="143" w:hanging="360"/>
        <w:rPr>
          <w:sz w:val="24"/>
        </w:rPr>
      </w:pPr>
      <w:r>
        <w:rPr>
          <w:sz w:val="24"/>
        </w:rPr>
        <w:t>принцип учета ведущей деятельности обучающегося: ООП СООобеспечивает</w:t>
      </w:r>
      <w:r>
        <w:rPr>
          <w:sz w:val="24"/>
        </w:rPr>
        <w:t xml:space="preserve">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15F0" w:rsidRDefault="003828D7">
      <w:pPr>
        <w:pStyle w:val="a7"/>
        <w:numPr>
          <w:ilvl w:val="3"/>
          <w:numId w:val="2"/>
        </w:numPr>
        <w:tabs>
          <w:tab w:val="left" w:pos="2138"/>
        </w:tabs>
        <w:spacing w:line="276" w:lineRule="auto"/>
        <w:ind w:right="141" w:hanging="360"/>
        <w:rPr>
          <w:sz w:val="24"/>
        </w:rPr>
      </w:pPr>
      <w:r>
        <w:rPr>
          <w:sz w:val="24"/>
        </w:rPr>
        <w:t>принцип индивидуализации обучения: О</w:t>
      </w:r>
      <w:r>
        <w:rPr>
          <w:sz w:val="24"/>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4"/>
        </w:rPr>
        <w:t>обучающегося;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 w:val="left" w:pos="5585"/>
        </w:tabs>
        <w:spacing w:before="133" w:line="276" w:lineRule="auto"/>
        <w:ind w:right="137" w:hanging="360"/>
        <w:rPr>
          <w:sz w:val="24"/>
        </w:rPr>
      </w:pPr>
      <w:r>
        <w:rPr>
          <w:spacing w:val="-2"/>
          <w:sz w:val="24"/>
        </w:rPr>
        <w:lastRenderedPageBreak/>
        <w:t>си</w:t>
      </w:r>
      <w:r>
        <w:rPr>
          <w:spacing w:val="-2"/>
          <w:sz w:val="24"/>
        </w:rPr>
        <w:t>стемно-деятельностный</w:t>
      </w:r>
      <w:r>
        <w:rPr>
          <w:sz w:val="24"/>
        </w:rPr>
        <w:tab/>
        <w:t>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w:t>
      </w:r>
      <w:r>
        <w:rPr>
          <w:sz w:val="24"/>
        </w:rPr>
        <w:t>вности к саморазвитию и непрерывному образованию;</w:t>
      </w:r>
    </w:p>
    <w:p w:rsidR="00B615F0" w:rsidRDefault="003828D7">
      <w:pPr>
        <w:pStyle w:val="a7"/>
        <w:numPr>
          <w:ilvl w:val="3"/>
          <w:numId w:val="2"/>
        </w:numPr>
        <w:tabs>
          <w:tab w:val="left" w:pos="2138"/>
        </w:tabs>
        <w:spacing w:line="276" w:lineRule="auto"/>
        <w:ind w:right="138" w:hanging="360"/>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w:t>
      </w:r>
      <w:r>
        <w:rPr>
          <w:sz w:val="24"/>
        </w:rPr>
        <w:t>ижения;</w:t>
      </w:r>
    </w:p>
    <w:p w:rsidR="00B615F0" w:rsidRDefault="003828D7">
      <w:pPr>
        <w:pStyle w:val="a7"/>
        <w:numPr>
          <w:ilvl w:val="3"/>
          <w:numId w:val="2"/>
        </w:numPr>
        <w:tabs>
          <w:tab w:val="left" w:pos="2138"/>
        </w:tabs>
        <w:spacing w:line="273" w:lineRule="auto"/>
        <w:ind w:right="146" w:hanging="360"/>
        <w:rPr>
          <w:sz w:val="24"/>
        </w:rPr>
      </w:pPr>
      <w:r>
        <w:rPr>
          <w:sz w:val="24"/>
        </w:rPr>
        <w:t>принцип обеспечения фундаментального характера образования, учета специфики изучаемых учебных предметов;</w:t>
      </w:r>
    </w:p>
    <w:p w:rsidR="00B615F0" w:rsidRDefault="003828D7">
      <w:pPr>
        <w:pStyle w:val="a7"/>
        <w:numPr>
          <w:ilvl w:val="3"/>
          <w:numId w:val="2"/>
        </w:numPr>
        <w:tabs>
          <w:tab w:val="left" w:pos="2138"/>
        </w:tabs>
        <w:spacing w:line="276" w:lineRule="auto"/>
        <w:ind w:right="144" w:hanging="360"/>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w:t>
      </w:r>
      <w:r>
        <w:rPr>
          <w:sz w:val="24"/>
        </w:rPr>
        <w:t>го процесса на достижение личностных результатов освоения образовательной программы;</w:t>
      </w:r>
    </w:p>
    <w:p w:rsidR="00B615F0" w:rsidRDefault="003828D7">
      <w:pPr>
        <w:pStyle w:val="a7"/>
        <w:numPr>
          <w:ilvl w:val="3"/>
          <w:numId w:val="2"/>
        </w:numPr>
        <w:tabs>
          <w:tab w:val="left" w:pos="2138"/>
        </w:tabs>
        <w:spacing w:line="276" w:lineRule="auto"/>
        <w:ind w:right="138" w:hanging="36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w:t>
      </w:r>
      <w:r>
        <w:rPr>
          <w:sz w:val="24"/>
        </w:rPr>
        <w:t>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w:t>
      </w:r>
      <w:r>
        <w:rPr>
          <w:sz w:val="24"/>
        </w:rPr>
        <w:t>21 "Гигиенические нормативы и требования к обеспечению безопасности и (или) безвредности для человека факторовсреды обитания", утвержденными постановлением Главного государственного санитарного врача Российской Федерации от 28 января2021 г. N 2 (зарегистри</w:t>
      </w:r>
      <w:r>
        <w:rPr>
          <w:sz w:val="24"/>
        </w:rPr>
        <w:t xml:space="preserve">ровано Министерством юстиции Российской Федерации 29 января 2021 г., регистрационный N 62296), действующими до1 марта 2027 г. (далее - Гигиенические нормативы), и санитарными правилами СП 2.4.3648-20 "Санитарно-эпидемиологические требования к организациям </w:t>
      </w:r>
      <w:r>
        <w:rPr>
          <w:sz w:val="24"/>
        </w:rPr>
        <w:t>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w:t>
      </w:r>
      <w:r>
        <w:rPr>
          <w:sz w:val="24"/>
        </w:rPr>
        <w:t>я 2020 г., регистрационный N 61573), действующими до 1 января 2027 г. (далее - Санитарно-эпидемиологические требования).</w:t>
      </w:r>
    </w:p>
    <w:p w:rsidR="00B615F0" w:rsidRDefault="003828D7">
      <w:pPr>
        <w:pStyle w:val="41"/>
        <w:numPr>
          <w:ilvl w:val="2"/>
          <w:numId w:val="2"/>
        </w:numPr>
        <w:tabs>
          <w:tab w:val="left" w:pos="2138"/>
        </w:tabs>
        <w:spacing w:line="274" w:lineRule="exact"/>
        <w:ind w:left="2138" w:hanging="720"/>
      </w:pPr>
      <w:r>
        <w:t>Общаяхарактеристикаосновнойобразовательной</w:t>
      </w:r>
      <w:r>
        <w:rPr>
          <w:spacing w:val="-2"/>
        </w:rPr>
        <w:t>программы</w:t>
      </w:r>
      <w:r>
        <w:rPr>
          <w:b w:val="0"/>
          <w:spacing w:val="-2"/>
        </w:rPr>
        <w:t>:</w:t>
      </w:r>
    </w:p>
    <w:p w:rsidR="00B615F0" w:rsidRDefault="003828D7">
      <w:pPr>
        <w:pStyle w:val="a4"/>
        <w:spacing w:before="33" w:line="276" w:lineRule="auto"/>
        <w:ind w:right="131" w:firstLine="566"/>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характеристикобразования (объем, содержание, планируемые результаты) и организационно- педагогических условий, который представ</w:t>
      </w:r>
      <w:r>
        <w:t>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w:t>
      </w:r>
      <w:r>
        <w:t xml:space="preserve"> работы, форм аттестации.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9" w:firstLine="566"/>
      </w:pPr>
      <w:r>
        <w:lastRenderedPageBreak/>
        <w:t>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w:t>
      </w:r>
      <w:r>
        <w:t xml:space="preserve"> науки Российской Федерации от 17 мая 2012 года №413 и Федеральной образовательной программесреднего общего образования утвержденной приказом Министерства просвещения от 18 мая 2023 года№371, включает три раздела: целевой, содержательный иорганизационный. </w:t>
      </w:r>
      <w:r>
        <w:t>Структура ООП соответствует требованиям ФГОС СОО, включает в себя следующие документы:</w:t>
      </w:r>
    </w:p>
    <w:p w:rsidR="00B615F0" w:rsidRDefault="003828D7">
      <w:pPr>
        <w:pStyle w:val="41"/>
        <w:numPr>
          <w:ilvl w:val="0"/>
          <w:numId w:val="3"/>
        </w:numPr>
        <w:tabs>
          <w:tab w:val="left" w:pos="1658"/>
        </w:tabs>
        <w:spacing w:before="164"/>
        <w:jc w:val="both"/>
      </w:pPr>
      <w:r>
        <w:t>Целевой</w:t>
      </w:r>
      <w:r>
        <w:rPr>
          <w:spacing w:val="-2"/>
        </w:rPr>
        <w:t>раздел</w:t>
      </w:r>
    </w:p>
    <w:p w:rsidR="00B615F0" w:rsidRDefault="003828D7">
      <w:pPr>
        <w:pStyle w:val="a7"/>
        <w:numPr>
          <w:ilvl w:val="1"/>
          <w:numId w:val="3"/>
        </w:numPr>
        <w:tabs>
          <w:tab w:val="left" w:pos="1838"/>
        </w:tabs>
        <w:spacing w:before="39"/>
        <w:rPr>
          <w:sz w:val="24"/>
        </w:rPr>
      </w:pPr>
      <w:r>
        <w:rPr>
          <w:sz w:val="24"/>
        </w:rPr>
        <w:t>Пояснительная</w:t>
      </w:r>
      <w:r>
        <w:rPr>
          <w:spacing w:val="-2"/>
          <w:sz w:val="24"/>
        </w:rPr>
        <w:t>записка</w:t>
      </w:r>
    </w:p>
    <w:p w:rsidR="00B615F0" w:rsidRDefault="003828D7">
      <w:pPr>
        <w:pStyle w:val="a7"/>
        <w:numPr>
          <w:ilvl w:val="1"/>
          <w:numId w:val="3"/>
        </w:numPr>
        <w:tabs>
          <w:tab w:val="left" w:pos="1888"/>
        </w:tabs>
        <w:spacing w:before="40" w:line="276" w:lineRule="auto"/>
        <w:ind w:right="143"/>
        <w:rPr>
          <w:sz w:val="24"/>
        </w:rPr>
      </w:pPr>
      <w:r>
        <w:rPr>
          <w:sz w:val="24"/>
        </w:rPr>
        <w:t xml:space="preserve">Планируемые результаты освоения обучающимися основной образовательной </w:t>
      </w:r>
      <w:r>
        <w:rPr>
          <w:spacing w:val="-2"/>
          <w:sz w:val="24"/>
        </w:rPr>
        <w:t>программы,</w:t>
      </w:r>
    </w:p>
    <w:p w:rsidR="00B615F0" w:rsidRDefault="003828D7">
      <w:pPr>
        <w:pStyle w:val="a7"/>
        <w:numPr>
          <w:ilvl w:val="1"/>
          <w:numId w:val="3"/>
        </w:numPr>
        <w:tabs>
          <w:tab w:val="left" w:pos="1897"/>
        </w:tabs>
        <w:spacing w:line="276" w:lineRule="auto"/>
        <w:ind w:right="141"/>
        <w:rPr>
          <w:sz w:val="24"/>
        </w:rPr>
      </w:pPr>
      <w:r>
        <w:rPr>
          <w:sz w:val="24"/>
        </w:rPr>
        <w:t>Система оценки результатов освоения основной образова</w:t>
      </w:r>
      <w:r>
        <w:rPr>
          <w:sz w:val="24"/>
        </w:rPr>
        <w:t>тельной программы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B615F0" w:rsidRDefault="003828D7">
      <w:pPr>
        <w:pStyle w:val="41"/>
        <w:numPr>
          <w:ilvl w:val="0"/>
          <w:numId w:val="3"/>
        </w:numPr>
        <w:tabs>
          <w:tab w:val="left" w:pos="1658"/>
        </w:tabs>
        <w:spacing w:before="5"/>
        <w:jc w:val="both"/>
      </w:pPr>
      <w:r>
        <w:t>Содержательный</w:t>
      </w:r>
      <w:r>
        <w:rPr>
          <w:spacing w:val="-2"/>
        </w:rPr>
        <w:t>раздел</w:t>
      </w:r>
    </w:p>
    <w:p w:rsidR="00B615F0" w:rsidRDefault="003828D7">
      <w:pPr>
        <w:pStyle w:val="a7"/>
        <w:numPr>
          <w:ilvl w:val="1"/>
          <w:numId w:val="3"/>
        </w:numPr>
        <w:tabs>
          <w:tab w:val="left" w:pos="1852"/>
        </w:tabs>
        <w:spacing w:before="36" w:line="276" w:lineRule="auto"/>
        <w:ind w:right="140"/>
        <w:rPr>
          <w:sz w:val="24"/>
        </w:rPr>
      </w:pPr>
      <w:r>
        <w:rPr>
          <w:sz w:val="24"/>
        </w:rPr>
        <w:t>Программа ра</w:t>
      </w:r>
      <w:r>
        <w:rPr>
          <w:sz w:val="24"/>
        </w:rPr>
        <w:t>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B615F0" w:rsidRDefault="003828D7">
      <w:pPr>
        <w:pStyle w:val="a7"/>
        <w:numPr>
          <w:ilvl w:val="1"/>
          <w:numId w:val="3"/>
        </w:numPr>
        <w:tabs>
          <w:tab w:val="left" w:pos="1952"/>
        </w:tabs>
        <w:spacing w:line="276" w:lineRule="auto"/>
        <w:ind w:right="145"/>
        <w:rPr>
          <w:sz w:val="24"/>
        </w:rPr>
      </w:pPr>
      <w:r>
        <w:rPr>
          <w:sz w:val="24"/>
        </w:rPr>
        <w:t xml:space="preserve">Программы отдельных учебных предметов, курсов и курсов внеурочной </w:t>
      </w:r>
      <w:r>
        <w:rPr>
          <w:spacing w:val="-2"/>
          <w:sz w:val="24"/>
        </w:rPr>
        <w:t>деятельности,</w:t>
      </w:r>
    </w:p>
    <w:p w:rsidR="00B615F0" w:rsidRDefault="003828D7">
      <w:pPr>
        <w:pStyle w:val="a7"/>
        <w:numPr>
          <w:ilvl w:val="1"/>
          <w:numId w:val="3"/>
        </w:numPr>
        <w:tabs>
          <w:tab w:val="left" w:pos="1838"/>
        </w:tabs>
        <w:spacing w:before="2"/>
        <w:rPr>
          <w:sz w:val="24"/>
        </w:rPr>
      </w:pPr>
      <w:r>
        <w:rPr>
          <w:sz w:val="24"/>
        </w:rPr>
        <w:t>Рабочаяпрограмма</w:t>
      </w:r>
      <w:r>
        <w:rPr>
          <w:spacing w:val="-2"/>
          <w:sz w:val="24"/>
        </w:rPr>
        <w:t xml:space="preserve"> воспитания,</w:t>
      </w:r>
    </w:p>
    <w:p w:rsidR="00B615F0" w:rsidRDefault="003828D7">
      <w:pPr>
        <w:pStyle w:val="41"/>
        <w:numPr>
          <w:ilvl w:val="0"/>
          <w:numId w:val="3"/>
        </w:numPr>
        <w:tabs>
          <w:tab w:val="left" w:pos="1658"/>
        </w:tabs>
        <w:spacing w:before="46"/>
      </w:pPr>
      <w:r>
        <w:t>Организационный</w:t>
      </w:r>
      <w:r>
        <w:rPr>
          <w:spacing w:val="-2"/>
        </w:rPr>
        <w:t>раздел</w:t>
      </w:r>
    </w:p>
    <w:p w:rsidR="00B615F0" w:rsidRDefault="003828D7">
      <w:pPr>
        <w:pStyle w:val="a7"/>
        <w:numPr>
          <w:ilvl w:val="1"/>
          <w:numId w:val="3"/>
        </w:numPr>
        <w:tabs>
          <w:tab w:val="left" w:pos="1838"/>
        </w:tabs>
        <w:spacing w:before="36"/>
        <w:rPr>
          <w:sz w:val="24"/>
        </w:rPr>
      </w:pPr>
      <w:r>
        <w:rPr>
          <w:sz w:val="24"/>
        </w:rPr>
        <w:t>Учебный</w:t>
      </w:r>
      <w:r>
        <w:rPr>
          <w:spacing w:val="-2"/>
          <w:sz w:val="24"/>
        </w:rPr>
        <w:t>план,</w:t>
      </w:r>
    </w:p>
    <w:p w:rsidR="00B615F0" w:rsidRDefault="003828D7">
      <w:pPr>
        <w:pStyle w:val="a7"/>
        <w:numPr>
          <w:ilvl w:val="1"/>
          <w:numId w:val="3"/>
        </w:numPr>
        <w:tabs>
          <w:tab w:val="left" w:pos="1838"/>
        </w:tabs>
        <w:spacing w:before="41"/>
        <w:rPr>
          <w:sz w:val="24"/>
        </w:rPr>
      </w:pPr>
      <w:r>
        <w:rPr>
          <w:sz w:val="24"/>
        </w:rPr>
        <w:t>Планвнеурочной</w:t>
      </w:r>
      <w:r>
        <w:rPr>
          <w:spacing w:val="-2"/>
          <w:sz w:val="24"/>
        </w:rPr>
        <w:t xml:space="preserve"> деятельности,</w:t>
      </w:r>
    </w:p>
    <w:p w:rsidR="00B615F0" w:rsidRDefault="003828D7">
      <w:pPr>
        <w:pStyle w:val="a7"/>
        <w:numPr>
          <w:ilvl w:val="1"/>
          <w:numId w:val="3"/>
        </w:numPr>
        <w:tabs>
          <w:tab w:val="left" w:pos="1838"/>
        </w:tabs>
        <w:spacing w:before="43"/>
        <w:rPr>
          <w:sz w:val="24"/>
        </w:rPr>
      </w:pPr>
      <w:r>
        <w:rPr>
          <w:sz w:val="24"/>
        </w:rPr>
        <w:t>Календарныйучебный</w:t>
      </w:r>
      <w:r>
        <w:rPr>
          <w:spacing w:val="-2"/>
          <w:sz w:val="24"/>
        </w:rPr>
        <w:t>график,</w:t>
      </w:r>
    </w:p>
    <w:p w:rsidR="00B615F0" w:rsidRDefault="003828D7">
      <w:pPr>
        <w:pStyle w:val="a7"/>
        <w:numPr>
          <w:ilvl w:val="1"/>
          <w:numId w:val="3"/>
        </w:numPr>
        <w:tabs>
          <w:tab w:val="left" w:pos="1838"/>
        </w:tabs>
        <w:spacing w:before="41"/>
        <w:rPr>
          <w:sz w:val="24"/>
        </w:rPr>
      </w:pPr>
      <w:r>
        <w:rPr>
          <w:sz w:val="24"/>
        </w:rPr>
        <w:t>Календарныйпланвоспитательной</w:t>
      </w:r>
      <w:r>
        <w:rPr>
          <w:spacing w:val="-2"/>
          <w:sz w:val="24"/>
        </w:rPr>
        <w:t>работы,</w:t>
      </w:r>
    </w:p>
    <w:p w:rsidR="00B615F0" w:rsidRDefault="003828D7">
      <w:pPr>
        <w:pStyle w:val="a7"/>
        <w:numPr>
          <w:ilvl w:val="1"/>
          <w:numId w:val="3"/>
        </w:numPr>
        <w:tabs>
          <w:tab w:val="left" w:pos="2005"/>
        </w:tabs>
        <w:spacing w:before="40" w:line="276" w:lineRule="auto"/>
        <w:ind w:right="138"/>
        <w:rPr>
          <w:sz w:val="24"/>
        </w:rPr>
      </w:pPr>
      <w:r>
        <w:rPr>
          <w:sz w:val="24"/>
        </w:rPr>
        <w:t>Система условий реализации основной образовательной программы в соответствии с требова</w:t>
      </w:r>
      <w:r>
        <w:rPr>
          <w:sz w:val="24"/>
        </w:rPr>
        <w:t>ниями ФГОС СОО. (Материально-техническая база, списки педагогических сотрудников, штатное расписание и другие документы, составляющие систему условий реализации программы, актуализируются ежегодно перед началом учебного года и являются Приложением к ООП).</w:t>
      </w:r>
    </w:p>
    <w:p w:rsidR="00B615F0" w:rsidRDefault="003828D7">
      <w:pPr>
        <w:pStyle w:val="a4"/>
        <w:spacing w:before="1" w:line="278" w:lineRule="auto"/>
        <w:ind w:right="136" w:firstLine="566"/>
      </w:pPr>
      <w:r>
        <w:t>Реализация ООП СОО обеспечивает право каждого человека на образование, недопустимость дискриминации в сфере образования.</w:t>
      </w:r>
    </w:p>
    <w:p w:rsidR="00B615F0" w:rsidRDefault="003828D7">
      <w:pPr>
        <w:pStyle w:val="a4"/>
        <w:spacing w:line="276" w:lineRule="auto"/>
        <w:ind w:right="142" w:firstLine="566"/>
      </w:pPr>
      <w:r>
        <w:t>Программаразработанаиреализуетсяпедагогическимколлективомобразовательной организации. При реализации программы используются педагогичес</w:t>
      </w:r>
      <w:r>
        <w:t>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программи методов обучения и воспитания в пределах реализуемой образовате</w:t>
      </w:r>
      <w:r>
        <w:t>льнойпрограммы,отдельного учебногопредмета,курса,дисциплины(модуля). Основнаяобразовательнаяпрограммасреднегообщегообразования</w:t>
      </w:r>
      <w:r>
        <w:rPr>
          <w:spacing w:val="-2"/>
        </w:rPr>
        <w:t>реализуется</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4225"/>
        </w:tabs>
        <w:spacing w:before="133" w:line="273" w:lineRule="auto"/>
        <w:ind w:right="143" w:firstLine="0"/>
        <w:jc w:val="left"/>
      </w:pPr>
      <w:r>
        <w:rPr>
          <w:spacing w:val="-2"/>
        </w:rPr>
        <w:lastRenderedPageBreak/>
        <w:t>образовательной</w:t>
      </w:r>
      <w:r>
        <w:tab/>
        <w:t>программойсамостоятельно, без привлечения сторонних организаций в рамках сетевого вз</w:t>
      </w:r>
      <w:r>
        <w:t>аимодействия.</w:t>
      </w:r>
    </w:p>
    <w:p w:rsidR="00B615F0" w:rsidRDefault="003828D7">
      <w:pPr>
        <w:pStyle w:val="a4"/>
        <w:spacing w:before="166" w:line="276" w:lineRule="auto"/>
        <w:ind w:right="141" w:firstLine="566"/>
      </w:pPr>
      <w:r>
        <w:t>Обучение по образовательной программе реализуется с учетом потребностей, возможностейличностиивзависимостиотобъемаобязательныхзанятийпедагогического работника с обучающимися осуществляется в очной, очно-заочной или заочной форме.</w:t>
      </w:r>
    </w:p>
    <w:p w:rsidR="00B615F0" w:rsidRDefault="003828D7">
      <w:pPr>
        <w:pStyle w:val="a4"/>
        <w:spacing w:before="1" w:line="276" w:lineRule="auto"/>
        <w:ind w:right="138" w:firstLine="566"/>
      </w:pPr>
      <w:r>
        <w:t xml:space="preserve">Обучение в </w:t>
      </w:r>
      <w:r>
        <w:t>образовательной организации при реализации данной образовательной программы организовано по 6-дневной учебной неделе.</w:t>
      </w:r>
    </w:p>
    <w:p w:rsidR="00B615F0" w:rsidRDefault="003828D7">
      <w:pPr>
        <w:pStyle w:val="a4"/>
        <w:spacing w:line="276" w:lineRule="auto"/>
        <w:ind w:right="140" w:firstLine="566"/>
      </w:pPr>
      <w:r>
        <w:t>Общий объем аудиторной нагрузки определяется учебным планом и за два года обучения составляет не менее 2170 часов и не более 2516 часов, ч</w:t>
      </w:r>
      <w:r>
        <w:t>асы внеурочной деятельности не входят в 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B615F0" w:rsidRDefault="003828D7">
      <w:pPr>
        <w:pStyle w:val="a4"/>
        <w:spacing w:line="276" w:lineRule="auto"/>
        <w:ind w:right="139" w:firstLine="566"/>
      </w:pPr>
      <w:r>
        <w:t>Региональные, национальные и этнокультурные особе</w:t>
      </w:r>
      <w:r>
        <w:t>нности народов РФ учтеныпри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предметовипредметныхобластей «География», «История», «Обществознание»</w:t>
      </w:r>
      <w:r>
        <w:t>, «Русский язык», «Литература»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РоссийскойФедерации, общерос</w:t>
      </w:r>
      <w:r>
        <w:t>сийской светской этики.</w:t>
      </w:r>
    </w:p>
    <w:p w:rsidR="00B615F0" w:rsidRDefault="003828D7">
      <w:pPr>
        <w:pStyle w:val="a4"/>
        <w:spacing w:line="276" w:lineRule="auto"/>
        <w:ind w:right="134" w:firstLine="566"/>
      </w:pPr>
      <w:r>
        <w:t>Обучение в образовательной организации на уровне среднего общего образования реализуется по выбранному профилю – универсальному. Выбор профиля осуществляется по заявлениям обучающихся, формирование учебного плана, в частности части,</w:t>
      </w:r>
      <w:r>
        <w:t xml:space="preserve">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w:t>
      </w:r>
      <w:r>
        <w:t xml:space="preserve"> Изменения вносятся в соответствии с законодательством Российской Федерации не позднее начала учебного </w:t>
      </w:r>
      <w:r>
        <w:rPr>
          <w:spacing w:val="-2"/>
        </w:rPr>
        <w:t>года.</w:t>
      </w:r>
    </w:p>
    <w:p w:rsidR="00B615F0" w:rsidRDefault="003828D7">
      <w:pPr>
        <w:pStyle w:val="a4"/>
        <w:spacing w:line="276" w:lineRule="auto"/>
        <w:ind w:right="145" w:firstLine="566"/>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w:t>
      </w:r>
      <w:r>
        <w:t>зрабатываться индивидуальные учебные планы, в том числе для ускоренного обучения, в пределах осваиваемой программы среднего общего образования.</w:t>
      </w:r>
    </w:p>
    <w:p w:rsidR="00B615F0" w:rsidRDefault="003828D7">
      <w:pPr>
        <w:pStyle w:val="41"/>
        <w:spacing w:before="4"/>
        <w:ind w:left="1418"/>
      </w:pPr>
      <w:r>
        <w:t>Общиеподходыкреализациивнеурочной</w:t>
      </w:r>
      <w:r>
        <w:rPr>
          <w:spacing w:val="-2"/>
        </w:rPr>
        <w:t>деятельности:</w:t>
      </w:r>
    </w:p>
    <w:p w:rsidR="00B615F0" w:rsidRDefault="003828D7">
      <w:pPr>
        <w:pStyle w:val="a4"/>
        <w:spacing w:before="39" w:line="276" w:lineRule="auto"/>
        <w:ind w:right="137" w:firstLine="566"/>
      </w:pPr>
      <w:r>
        <w:t>Внеурочная деятельность в образовательной организации реализуется</w:t>
      </w:r>
      <w:r>
        <w:t xml:space="preserve">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w:t>
      </w:r>
      <w:r>
        <w:rPr>
          <w:spacing w:val="-2"/>
        </w:rPr>
        <w:t>деятельности.</w:t>
      </w:r>
    </w:p>
    <w:p w:rsidR="00B615F0" w:rsidRDefault="003828D7">
      <w:pPr>
        <w:pStyle w:val="a4"/>
        <w:spacing w:line="274" w:lineRule="exact"/>
        <w:ind w:left="1418" w:firstLine="0"/>
      </w:pPr>
      <w:r>
        <w:t>Системавнеурочнойдеятельностивключаетв</w:t>
      </w:r>
      <w:r>
        <w:rPr>
          <w:spacing w:val="-4"/>
        </w:rPr>
        <w:t xml:space="preserve"> себя:</w:t>
      </w:r>
    </w:p>
    <w:p w:rsidR="00B615F0" w:rsidRDefault="003828D7">
      <w:pPr>
        <w:pStyle w:val="a7"/>
        <w:numPr>
          <w:ilvl w:val="0"/>
          <w:numId w:val="4"/>
        </w:numPr>
        <w:tabs>
          <w:tab w:val="left" w:pos="2138"/>
        </w:tabs>
        <w:spacing w:before="43" w:line="273" w:lineRule="auto"/>
        <w:ind w:right="142"/>
        <w:rPr>
          <w:sz w:val="24"/>
        </w:rPr>
      </w:pPr>
      <w:r>
        <w:rPr>
          <w:sz w:val="24"/>
        </w:rPr>
        <w:t xml:space="preserve">жизнь ученических сообществ (в том числе </w:t>
      </w:r>
      <w:r>
        <w:rPr>
          <w:sz w:val="24"/>
        </w:rPr>
        <w:t>ученических классов, разновозрастных объединений по интересам, клубов; юношеских общественных объединений и организаций);</w:t>
      </w:r>
    </w:p>
    <w:p w:rsidR="00B615F0" w:rsidRDefault="003828D7">
      <w:pPr>
        <w:pStyle w:val="a7"/>
        <w:numPr>
          <w:ilvl w:val="0"/>
          <w:numId w:val="4"/>
        </w:numPr>
        <w:tabs>
          <w:tab w:val="left" w:pos="2137"/>
        </w:tabs>
        <w:spacing w:before="5"/>
        <w:ind w:left="2137" w:hanging="359"/>
        <w:rPr>
          <w:sz w:val="24"/>
        </w:rPr>
      </w:pPr>
      <w:r>
        <w:rPr>
          <w:sz w:val="24"/>
        </w:rPr>
        <w:t>курсывнеурочнойдеятельностиповыбору</w:t>
      </w:r>
      <w:r>
        <w:rPr>
          <w:spacing w:val="-2"/>
          <w:sz w:val="24"/>
        </w:rPr>
        <w:t>обучающихся;</w:t>
      </w:r>
    </w:p>
    <w:p w:rsidR="00B615F0" w:rsidRDefault="00B615F0">
      <w:pPr>
        <w:pStyle w:val="a7"/>
        <w:rPr>
          <w:sz w:val="24"/>
        </w:rPr>
        <w:sectPr w:rsidR="00B615F0">
          <w:pgSz w:w="11910" w:h="16390"/>
          <w:pgMar w:top="1020" w:right="708" w:bottom="280" w:left="850" w:header="761" w:footer="0" w:gutter="0"/>
          <w:cols w:space="720"/>
        </w:sectPr>
      </w:pPr>
    </w:p>
    <w:p w:rsidR="00B615F0" w:rsidRDefault="003828D7">
      <w:pPr>
        <w:pStyle w:val="a7"/>
        <w:numPr>
          <w:ilvl w:val="0"/>
          <w:numId w:val="4"/>
        </w:numPr>
        <w:tabs>
          <w:tab w:val="left" w:pos="2137"/>
        </w:tabs>
        <w:spacing w:before="133"/>
        <w:ind w:left="2137" w:hanging="359"/>
        <w:rPr>
          <w:sz w:val="24"/>
        </w:rPr>
      </w:pPr>
      <w:r>
        <w:rPr>
          <w:sz w:val="24"/>
        </w:rPr>
        <w:t>организационноеобеспечениеучебной</w:t>
      </w:r>
      <w:r>
        <w:rPr>
          <w:spacing w:val="-2"/>
          <w:sz w:val="24"/>
        </w:rPr>
        <w:t xml:space="preserve"> деятельности;</w:t>
      </w:r>
    </w:p>
    <w:p w:rsidR="00B615F0" w:rsidRDefault="003828D7">
      <w:pPr>
        <w:pStyle w:val="a7"/>
        <w:numPr>
          <w:ilvl w:val="0"/>
          <w:numId w:val="4"/>
        </w:numPr>
        <w:tabs>
          <w:tab w:val="left" w:pos="2137"/>
        </w:tabs>
        <w:spacing w:before="40"/>
        <w:ind w:left="2137" w:hanging="359"/>
        <w:rPr>
          <w:sz w:val="24"/>
        </w:rPr>
      </w:pPr>
      <w:r>
        <w:rPr>
          <w:sz w:val="24"/>
        </w:rPr>
        <w:t xml:space="preserve">системувоспитательных </w:t>
      </w:r>
      <w:r>
        <w:rPr>
          <w:spacing w:val="-2"/>
          <w:sz w:val="24"/>
        </w:rPr>
        <w:t>мероприятий.</w:t>
      </w:r>
    </w:p>
    <w:p w:rsidR="00B615F0" w:rsidRDefault="003828D7">
      <w:pPr>
        <w:pStyle w:val="a4"/>
        <w:spacing w:before="42" w:line="276" w:lineRule="auto"/>
        <w:ind w:right="145" w:firstLine="566"/>
      </w:pPr>
      <w:r>
        <w:t>Организация внеурочной деятельности предусматривает возможностьиспользования каникулярного времени, гибкость в распределении нагрузки при подготовке воспитательных мероприятий и общих коллективных дел.</w:t>
      </w:r>
    </w:p>
    <w:p w:rsidR="00B615F0" w:rsidRDefault="003828D7">
      <w:pPr>
        <w:pStyle w:val="a4"/>
        <w:spacing w:line="278" w:lineRule="auto"/>
        <w:ind w:right="142" w:firstLine="566"/>
      </w:pPr>
      <w:r>
        <w:t>Вариативность содер</w:t>
      </w:r>
      <w:r>
        <w:t>жания внеурочной деятельности определяется профилями обучения, реализуемым в образовательной организации.</w:t>
      </w:r>
    </w:p>
    <w:p w:rsidR="00B615F0" w:rsidRDefault="003828D7">
      <w:pPr>
        <w:pStyle w:val="a7"/>
        <w:numPr>
          <w:ilvl w:val="1"/>
          <w:numId w:val="2"/>
        </w:numPr>
        <w:tabs>
          <w:tab w:val="left" w:pos="1415"/>
        </w:tabs>
        <w:spacing w:before="35" w:line="264" w:lineRule="auto"/>
        <w:ind w:right="144" w:firstLine="0"/>
        <w:rPr>
          <w:color w:val="2E5395"/>
          <w:sz w:val="24"/>
        </w:rPr>
      </w:pPr>
      <w:bookmarkStart w:id="3" w:name="_bookmark2"/>
      <w:bookmarkEnd w:id="3"/>
      <w:r>
        <w:rPr>
          <w:color w:val="2E5395"/>
          <w:sz w:val="24"/>
        </w:rPr>
        <w:t xml:space="preserve">Планируемые результаты освоения обучающимися основной образовательной </w:t>
      </w:r>
      <w:r>
        <w:rPr>
          <w:color w:val="2E5395"/>
          <w:spacing w:val="-2"/>
          <w:sz w:val="24"/>
        </w:rPr>
        <w:t>программы</w:t>
      </w:r>
    </w:p>
    <w:p w:rsidR="00B615F0" w:rsidRDefault="003828D7">
      <w:pPr>
        <w:pStyle w:val="a4"/>
        <w:spacing w:line="276" w:lineRule="auto"/>
        <w:ind w:right="138" w:firstLine="566"/>
      </w:pPr>
      <w:r>
        <w:t>Планируемые результаты освоения ООП СОО соответствуют современным целя</w:t>
      </w:r>
      <w:r>
        <w:t>м среднего общего образования, представленным во ФГОС СОО как система личностных, метапредметных и предметных достижений обучающегося.</w:t>
      </w:r>
    </w:p>
    <w:p w:rsidR="00B615F0" w:rsidRDefault="003828D7">
      <w:pPr>
        <w:pStyle w:val="a7"/>
        <w:numPr>
          <w:ilvl w:val="2"/>
          <w:numId w:val="2"/>
        </w:numPr>
        <w:tabs>
          <w:tab w:val="left" w:pos="2039"/>
        </w:tabs>
        <w:spacing w:line="276" w:lineRule="auto"/>
        <w:ind w:right="134"/>
        <w:rPr>
          <w:sz w:val="24"/>
        </w:rPr>
      </w:pPr>
      <w:r>
        <w:rPr>
          <w:sz w:val="24"/>
        </w:rPr>
        <w:t xml:space="preserve">Требования к </w:t>
      </w:r>
      <w:r>
        <w:rPr>
          <w:b/>
          <w:sz w:val="24"/>
        </w:rPr>
        <w:t xml:space="preserve">личностным результатам </w:t>
      </w:r>
      <w:r>
        <w:rPr>
          <w:sz w:val="24"/>
        </w:rPr>
        <w:t>освоения обучающимися ООП СОО включают осознание российской гражданской идентичности;</w:t>
      </w:r>
      <w:r>
        <w:rPr>
          <w:sz w:val="24"/>
        </w:rPr>
        <w:t xml:space="preserve">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w:t>
      </w:r>
      <w:r>
        <w:rPr>
          <w:sz w:val="24"/>
        </w:rPr>
        <w:t>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ценностно-смысловыхустановок, антикоррупционного мировоззрения, правосознания, экологической культуры, способности ставить ц</w:t>
      </w:r>
      <w:r>
        <w:rPr>
          <w:sz w:val="24"/>
        </w:rPr>
        <w:t>ели и строить жизненные планы.</w:t>
      </w:r>
    </w:p>
    <w:p w:rsidR="00B615F0" w:rsidRDefault="003828D7">
      <w:pPr>
        <w:pStyle w:val="a4"/>
        <w:spacing w:line="276" w:lineRule="auto"/>
        <w:ind w:right="135" w:firstLine="566"/>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w:t>
      </w:r>
      <w:r>
        <w:t xml:space="preserve">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B615F0" w:rsidRDefault="003828D7">
      <w:pPr>
        <w:pStyle w:val="a4"/>
        <w:spacing w:line="276" w:lineRule="auto"/>
        <w:ind w:right="135" w:firstLine="566"/>
      </w:pPr>
      <w:r>
        <w:t xml:space="preserve">Личностные результаты освоения ООП СОО отражают готовность обучающихся руководствоваться </w:t>
      </w:r>
      <w:r>
        <w:t xml:space="preserve">системой позитивных ценностных ориентаций и расширение опыта деятельности на ее основе и в процессе реализации основных направленийвоспитательной деятельности, в том числе в части: гражданского воспитания, патриотического воспитания, духовно-нравственного </w:t>
      </w:r>
      <w:r>
        <w:t>воспитания, эстетического воспитания, физического воспитания, формирования культуры здоровья иэмоционального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w:t>
      </w:r>
      <w:r>
        <w:t>бучающегося к изменяющимся условиям социальной и природной среды.</w:t>
      </w:r>
    </w:p>
    <w:p w:rsidR="00B615F0" w:rsidRDefault="003828D7">
      <w:pPr>
        <w:pStyle w:val="a7"/>
        <w:numPr>
          <w:ilvl w:val="2"/>
          <w:numId w:val="2"/>
        </w:numPr>
        <w:tabs>
          <w:tab w:val="left" w:pos="2018"/>
        </w:tabs>
        <w:spacing w:before="1"/>
        <w:ind w:hanging="600"/>
        <w:rPr>
          <w:sz w:val="24"/>
        </w:rPr>
      </w:pPr>
      <w:r>
        <w:rPr>
          <w:b/>
          <w:sz w:val="24"/>
        </w:rPr>
        <w:t>Метапредметныерезультаты</w:t>
      </w:r>
      <w:r>
        <w:rPr>
          <w:spacing w:val="-2"/>
          <w:sz w:val="24"/>
        </w:rPr>
        <w:t>включают:</w:t>
      </w:r>
    </w:p>
    <w:p w:rsidR="00B615F0" w:rsidRDefault="003828D7">
      <w:pPr>
        <w:pStyle w:val="a7"/>
        <w:numPr>
          <w:ilvl w:val="3"/>
          <w:numId w:val="2"/>
        </w:numPr>
        <w:tabs>
          <w:tab w:val="left" w:pos="2138"/>
        </w:tabs>
        <w:spacing w:before="40" w:line="276" w:lineRule="auto"/>
        <w:ind w:right="143" w:hanging="360"/>
        <w:rPr>
          <w:sz w:val="24"/>
        </w:rPr>
      </w:pPr>
      <w:r>
        <w:rPr>
          <w:sz w:val="24"/>
        </w:rPr>
        <w:t xml:space="preserve">освоение обучающимися межпредметных понятий (используются в нескольких предметных областях и позволяют связывать знания изразличных учебных предметов, </w:t>
      </w:r>
      <w:r>
        <w:rPr>
          <w:sz w:val="24"/>
        </w:rPr>
        <w:t>учебных курсов, модулей в целостную научную картинумира) и универсальных учебныхдействий (познавательные, коммуникативные, регулятивные);</w:t>
      </w:r>
    </w:p>
    <w:p w:rsidR="00B615F0" w:rsidRDefault="003828D7">
      <w:pPr>
        <w:pStyle w:val="a7"/>
        <w:numPr>
          <w:ilvl w:val="3"/>
          <w:numId w:val="2"/>
        </w:numPr>
        <w:tabs>
          <w:tab w:val="left" w:pos="2138"/>
        </w:tabs>
        <w:spacing w:line="273" w:lineRule="auto"/>
        <w:ind w:right="145" w:hanging="360"/>
        <w:rPr>
          <w:sz w:val="24"/>
        </w:rPr>
      </w:pPr>
      <w:r>
        <w:rPr>
          <w:sz w:val="24"/>
        </w:rPr>
        <w:t xml:space="preserve">способность их использовать в учебной, познавательной и социальной </w:t>
      </w:r>
      <w:r>
        <w:rPr>
          <w:spacing w:val="-2"/>
          <w:sz w:val="24"/>
        </w:rPr>
        <w:t>практике;</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6" w:lineRule="auto"/>
        <w:ind w:right="142" w:hanging="360"/>
        <w:rPr>
          <w:sz w:val="24"/>
        </w:rPr>
      </w:pPr>
      <w:r>
        <w:rPr>
          <w:sz w:val="24"/>
        </w:rPr>
        <w:lastRenderedPageBreak/>
        <w:t>готовность к самостояте</w:t>
      </w:r>
      <w:r>
        <w:rPr>
          <w:sz w:val="24"/>
        </w:rPr>
        <w:t>льномупланированию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15F0" w:rsidRDefault="003828D7">
      <w:pPr>
        <w:pStyle w:val="a7"/>
        <w:numPr>
          <w:ilvl w:val="3"/>
          <w:numId w:val="2"/>
        </w:numPr>
        <w:tabs>
          <w:tab w:val="left" w:pos="2138"/>
        </w:tabs>
        <w:spacing w:line="273" w:lineRule="auto"/>
        <w:ind w:right="136" w:hanging="360"/>
        <w:rPr>
          <w:sz w:val="24"/>
        </w:rPr>
      </w:pPr>
      <w:r>
        <w:rPr>
          <w:sz w:val="24"/>
        </w:rPr>
        <w:t>овладение навыками учебно-исследовательской, проек</w:t>
      </w:r>
      <w:r>
        <w:rPr>
          <w:sz w:val="24"/>
        </w:rPr>
        <w:t xml:space="preserve">тной и социальной </w:t>
      </w:r>
      <w:r>
        <w:rPr>
          <w:spacing w:val="-2"/>
          <w:sz w:val="24"/>
        </w:rPr>
        <w:t>деятельности.</w:t>
      </w:r>
    </w:p>
    <w:p w:rsidR="00B615F0" w:rsidRDefault="003828D7">
      <w:pPr>
        <w:pStyle w:val="a4"/>
        <w:spacing w:line="276" w:lineRule="auto"/>
        <w:ind w:right="144" w:firstLine="566"/>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615F0" w:rsidRDefault="003828D7">
      <w:pPr>
        <w:pStyle w:val="a7"/>
        <w:numPr>
          <w:ilvl w:val="3"/>
          <w:numId w:val="2"/>
        </w:numPr>
        <w:tabs>
          <w:tab w:val="left" w:pos="2138"/>
        </w:tabs>
        <w:spacing w:line="292" w:lineRule="exact"/>
        <w:ind w:hanging="360"/>
        <w:jc w:val="left"/>
        <w:rPr>
          <w:sz w:val="24"/>
        </w:rPr>
      </w:pPr>
      <w:r>
        <w:rPr>
          <w:sz w:val="24"/>
        </w:rPr>
        <w:t>познавательнымиуниверсальнымиучебными</w:t>
      </w:r>
      <w:r>
        <w:rPr>
          <w:spacing w:val="-2"/>
          <w:sz w:val="24"/>
        </w:rPr>
        <w:t>де</w:t>
      </w:r>
      <w:r>
        <w:rPr>
          <w:spacing w:val="-2"/>
          <w:sz w:val="24"/>
        </w:rPr>
        <w:t>йствиями;</w:t>
      </w:r>
    </w:p>
    <w:p w:rsidR="00B615F0" w:rsidRDefault="003828D7">
      <w:pPr>
        <w:pStyle w:val="a7"/>
        <w:numPr>
          <w:ilvl w:val="3"/>
          <w:numId w:val="2"/>
        </w:numPr>
        <w:tabs>
          <w:tab w:val="left" w:pos="2138"/>
        </w:tabs>
        <w:spacing w:before="42"/>
        <w:ind w:hanging="360"/>
        <w:jc w:val="left"/>
        <w:rPr>
          <w:sz w:val="24"/>
        </w:rPr>
      </w:pPr>
      <w:r>
        <w:rPr>
          <w:sz w:val="24"/>
        </w:rPr>
        <w:t>коммуникативнымиуниверсальнымиучебными</w:t>
      </w:r>
      <w:r>
        <w:rPr>
          <w:spacing w:val="-2"/>
          <w:sz w:val="24"/>
        </w:rPr>
        <w:t>действиями;</w:t>
      </w:r>
    </w:p>
    <w:p w:rsidR="00B615F0" w:rsidRDefault="003828D7">
      <w:pPr>
        <w:pStyle w:val="a7"/>
        <w:numPr>
          <w:ilvl w:val="3"/>
          <w:numId w:val="2"/>
        </w:numPr>
        <w:tabs>
          <w:tab w:val="left" w:pos="2138"/>
        </w:tabs>
        <w:spacing w:before="40"/>
        <w:ind w:hanging="360"/>
        <w:jc w:val="left"/>
        <w:rPr>
          <w:sz w:val="24"/>
        </w:rPr>
      </w:pPr>
      <w:r>
        <w:rPr>
          <w:sz w:val="24"/>
        </w:rPr>
        <w:t>регулятивнымиуниверсальнымиучебными</w:t>
      </w:r>
      <w:r>
        <w:rPr>
          <w:spacing w:val="-2"/>
          <w:sz w:val="24"/>
        </w:rPr>
        <w:t>действиями.</w:t>
      </w:r>
    </w:p>
    <w:p w:rsidR="00B615F0" w:rsidRDefault="003828D7">
      <w:pPr>
        <w:pStyle w:val="a4"/>
        <w:spacing w:before="42" w:line="276" w:lineRule="auto"/>
        <w:ind w:right="139" w:firstLine="566"/>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w:t>
      </w:r>
      <w:r>
        <w:t>действия, работать с информацией.</w:t>
      </w:r>
    </w:p>
    <w:p w:rsidR="00B615F0" w:rsidRDefault="003828D7">
      <w:pPr>
        <w:pStyle w:val="a4"/>
        <w:tabs>
          <w:tab w:val="left" w:pos="2812"/>
          <w:tab w:val="left" w:pos="4054"/>
          <w:tab w:val="left" w:pos="6241"/>
          <w:tab w:val="left" w:pos="8099"/>
          <w:tab w:val="left" w:pos="9262"/>
        </w:tabs>
        <w:spacing w:line="276" w:lineRule="auto"/>
        <w:ind w:right="139" w:firstLine="566"/>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обеспечиваетсформированностьсоциальныхнавыковобщения,совместнойдеятельности.</w:t>
      </w:r>
    </w:p>
    <w:p w:rsidR="00B615F0" w:rsidRDefault="003828D7">
      <w:pPr>
        <w:pStyle w:val="a4"/>
        <w:spacing w:line="276" w:lineRule="auto"/>
        <w:ind w:right="139" w:firstLine="566"/>
      </w:pPr>
      <w:r>
        <w:t>Овладение регулятивными универсальными учебными действиями включает умения само</w:t>
      </w:r>
      <w:r>
        <w:t>организации, самоконтроля, развитие эмоционального интеллекта.</w:t>
      </w:r>
    </w:p>
    <w:p w:rsidR="00B615F0" w:rsidRDefault="003828D7">
      <w:pPr>
        <w:pStyle w:val="a7"/>
        <w:numPr>
          <w:ilvl w:val="2"/>
          <w:numId w:val="2"/>
        </w:numPr>
        <w:tabs>
          <w:tab w:val="left" w:pos="2018"/>
        </w:tabs>
        <w:spacing w:line="275" w:lineRule="exact"/>
        <w:ind w:hanging="600"/>
        <w:rPr>
          <w:sz w:val="24"/>
        </w:rPr>
      </w:pPr>
      <w:r>
        <w:rPr>
          <w:b/>
          <w:sz w:val="24"/>
        </w:rPr>
        <w:t>Предметныерезультаты</w:t>
      </w:r>
      <w:r>
        <w:rPr>
          <w:spacing w:val="-2"/>
          <w:sz w:val="24"/>
        </w:rPr>
        <w:t>включают:</w:t>
      </w:r>
    </w:p>
    <w:p w:rsidR="00B615F0" w:rsidRDefault="003828D7">
      <w:pPr>
        <w:pStyle w:val="a7"/>
        <w:numPr>
          <w:ilvl w:val="3"/>
          <w:numId w:val="2"/>
        </w:numPr>
        <w:tabs>
          <w:tab w:val="left" w:pos="2138"/>
        </w:tabs>
        <w:spacing w:before="40" w:line="276" w:lineRule="auto"/>
        <w:ind w:right="140" w:hanging="360"/>
        <w:rPr>
          <w:sz w:val="24"/>
        </w:rPr>
      </w:pPr>
      <w:r>
        <w:rPr>
          <w:sz w:val="24"/>
        </w:rPr>
        <w:t>освоениеобучающимисявходеизученияучебногопредметанаучныхзнаний, умений и способов действий, специфических для соответствующей предметной области;</w:t>
      </w:r>
    </w:p>
    <w:p w:rsidR="00B615F0" w:rsidRDefault="003828D7">
      <w:pPr>
        <w:pStyle w:val="a7"/>
        <w:numPr>
          <w:ilvl w:val="3"/>
          <w:numId w:val="2"/>
        </w:numPr>
        <w:tabs>
          <w:tab w:val="left" w:pos="2137"/>
        </w:tabs>
        <w:spacing w:line="291" w:lineRule="exact"/>
        <w:ind w:left="2137" w:hanging="359"/>
        <w:rPr>
          <w:sz w:val="24"/>
        </w:rPr>
      </w:pPr>
      <w:r>
        <w:rPr>
          <w:sz w:val="24"/>
        </w:rPr>
        <w:t>предпосылкинаучно</w:t>
      </w:r>
      <w:r>
        <w:rPr>
          <w:sz w:val="24"/>
        </w:rPr>
        <w:t>го типа</w:t>
      </w:r>
      <w:r>
        <w:rPr>
          <w:spacing w:val="-2"/>
          <w:sz w:val="24"/>
        </w:rPr>
        <w:t>мышления;</w:t>
      </w:r>
    </w:p>
    <w:p w:rsidR="00B615F0" w:rsidRDefault="003828D7">
      <w:pPr>
        <w:pStyle w:val="a7"/>
        <w:numPr>
          <w:ilvl w:val="3"/>
          <w:numId w:val="2"/>
        </w:numPr>
        <w:tabs>
          <w:tab w:val="left" w:pos="2138"/>
        </w:tabs>
        <w:spacing w:before="42" w:line="273" w:lineRule="auto"/>
        <w:ind w:right="145" w:hanging="36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15F0" w:rsidRDefault="003828D7">
      <w:pPr>
        <w:pStyle w:val="a4"/>
        <w:spacing w:before="6"/>
        <w:ind w:left="1418" w:firstLine="0"/>
      </w:pPr>
      <w:r>
        <w:t>Требованиякпредметным</w:t>
      </w:r>
      <w:r>
        <w:rPr>
          <w:spacing w:val="-2"/>
        </w:rPr>
        <w:t>результатам:</w:t>
      </w:r>
    </w:p>
    <w:p w:rsidR="00B615F0" w:rsidRDefault="003828D7">
      <w:pPr>
        <w:pStyle w:val="a7"/>
        <w:numPr>
          <w:ilvl w:val="3"/>
          <w:numId w:val="2"/>
        </w:numPr>
        <w:tabs>
          <w:tab w:val="left" w:pos="2138"/>
        </w:tabs>
        <w:spacing w:before="40" w:line="273" w:lineRule="auto"/>
        <w:ind w:right="143" w:hanging="360"/>
        <w:rPr>
          <w:sz w:val="24"/>
        </w:rPr>
      </w:pPr>
      <w:r>
        <w:rPr>
          <w:sz w:val="24"/>
        </w:rPr>
        <w:t>сформулированы в деятельн</w:t>
      </w:r>
      <w:r>
        <w:rPr>
          <w:sz w:val="24"/>
        </w:rPr>
        <w:t>остной форме с усилением акцента наприменение знаний и конкретные умения;</w:t>
      </w:r>
    </w:p>
    <w:p w:rsidR="00B615F0" w:rsidRDefault="003828D7">
      <w:pPr>
        <w:pStyle w:val="a7"/>
        <w:numPr>
          <w:ilvl w:val="3"/>
          <w:numId w:val="2"/>
        </w:numPr>
        <w:tabs>
          <w:tab w:val="left" w:pos="2138"/>
        </w:tabs>
        <w:spacing w:before="3" w:line="273" w:lineRule="auto"/>
        <w:ind w:right="137" w:hanging="360"/>
        <w:rPr>
          <w:sz w:val="24"/>
        </w:rPr>
      </w:pPr>
      <w:r>
        <w:rPr>
          <w:sz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w:t>
      </w:r>
      <w:r>
        <w:rPr>
          <w:spacing w:val="-2"/>
          <w:sz w:val="24"/>
        </w:rPr>
        <w:t>предмета;</w:t>
      </w:r>
    </w:p>
    <w:p w:rsidR="00B615F0" w:rsidRDefault="003828D7">
      <w:pPr>
        <w:pStyle w:val="a7"/>
        <w:numPr>
          <w:ilvl w:val="3"/>
          <w:numId w:val="2"/>
        </w:numPr>
        <w:tabs>
          <w:tab w:val="left" w:pos="2138"/>
        </w:tabs>
        <w:spacing w:before="4" w:line="276" w:lineRule="auto"/>
        <w:ind w:right="140" w:hanging="360"/>
        <w:rPr>
          <w:sz w:val="24"/>
        </w:rPr>
      </w:pPr>
      <w:r>
        <w:rPr>
          <w:sz w:val="24"/>
        </w:rPr>
        <w:t>определяют требования к результатам</w:t>
      </w:r>
      <w:r>
        <w:rPr>
          <w:sz w:val="24"/>
        </w:rPr>
        <w:t xml:space="preserve"> освоения программ среднего общего образования по учебным предметам "Русский язык", "Литература", "География", "Основы безопасности жизнедеятельности",«Иностранныйязык(английский)»,«Физическаякультура»набазовомуровне,«Математика,</w:t>
      </w:r>
    </w:p>
    <w:p w:rsidR="00B615F0" w:rsidRDefault="003828D7">
      <w:pPr>
        <w:pStyle w:val="a4"/>
        <w:spacing w:line="276" w:lineRule="auto"/>
        <w:ind w:left="2138" w:right="141" w:firstLine="0"/>
      </w:pPr>
      <w:r>
        <w:t>«Информатика», «Физика», «</w:t>
      </w:r>
      <w:r>
        <w:t xml:space="preserve">Биология», «Химия», "История", "Обществознание" как на базовом, так и науглубленном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w:t>
      </w:r>
      <w:r>
        <w:rPr>
          <w:spacing w:val="-2"/>
        </w:rPr>
        <w:t>деятельности.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3" w:lineRule="auto"/>
        <w:ind w:right="143" w:hanging="360"/>
        <w:rPr>
          <w:sz w:val="24"/>
        </w:rPr>
      </w:pPr>
      <w:r>
        <w:rPr>
          <w:sz w:val="24"/>
        </w:rPr>
        <w:lastRenderedPageBreak/>
        <w:t>усиливаютакцентынаизучение явлений и процессов современной России и мира в целом, современного состояния науки.</w:t>
      </w:r>
    </w:p>
    <w:p w:rsidR="00B615F0" w:rsidRDefault="003828D7">
      <w:pPr>
        <w:pStyle w:val="a4"/>
        <w:spacing w:before="1" w:line="276" w:lineRule="auto"/>
        <w:ind w:right="142" w:firstLine="566"/>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w:t>
      </w:r>
      <w:r>
        <w:t xml:space="preserve"> </w:t>
      </w:r>
      <w:r>
        <w:rPr>
          <w:spacing w:val="-2"/>
        </w:rPr>
        <w:t>подготовки.</w:t>
      </w:r>
    </w:p>
    <w:p w:rsidR="00B615F0" w:rsidRDefault="003828D7">
      <w:pPr>
        <w:pStyle w:val="a4"/>
        <w:spacing w:before="1" w:line="276" w:lineRule="auto"/>
        <w:ind w:right="138" w:firstLine="566"/>
      </w:pPr>
      <w:r>
        <w:t>Предметные результаты освоения ООП СОО для учебных предметов науглубленном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w:t>
      </w:r>
      <w:r>
        <w:t>атривается базовым уровнем, освоения основ наук, систематических знаний и способов действий, присущих учебному предмету.</w:t>
      </w:r>
    </w:p>
    <w:p w:rsidR="00B615F0" w:rsidRDefault="003828D7">
      <w:pPr>
        <w:pStyle w:val="a4"/>
        <w:spacing w:line="278" w:lineRule="auto"/>
        <w:ind w:right="143" w:firstLine="566"/>
      </w:pPr>
      <w:r>
        <w:t>Предметные результаты освоения ООП СОО обеспечивают возможность дальнейшего успешного профессионального обучения и профессиональной дея</w:t>
      </w:r>
      <w:r>
        <w:t>тельности.</w:t>
      </w:r>
    </w:p>
    <w:p w:rsidR="00B615F0" w:rsidRDefault="003828D7">
      <w:pPr>
        <w:pStyle w:val="41"/>
        <w:spacing w:before="1"/>
        <w:ind w:left="1418"/>
      </w:pPr>
      <w:r>
        <w:t>Предметные</w:t>
      </w:r>
      <w:r>
        <w:rPr>
          <w:spacing w:val="-2"/>
        </w:rPr>
        <w:t>результаты</w:t>
      </w:r>
    </w:p>
    <w:p w:rsidR="00B615F0" w:rsidRDefault="003828D7">
      <w:pPr>
        <w:spacing w:before="41"/>
        <w:ind w:left="1418"/>
        <w:jc w:val="both"/>
        <w:rPr>
          <w:b/>
          <w:sz w:val="24"/>
        </w:rPr>
      </w:pPr>
      <w:r>
        <w:rPr>
          <w:b/>
          <w:sz w:val="24"/>
        </w:rPr>
        <w:t>Поучебномупредмету"Русскийязык"(базовый</w:t>
      </w:r>
      <w:r>
        <w:rPr>
          <w:b/>
          <w:spacing w:val="-2"/>
          <w:sz w:val="24"/>
        </w:rPr>
        <w:t>уровень):</w:t>
      </w:r>
    </w:p>
    <w:p w:rsidR="00B615F0" w:rsidRDefault="003828D7">
      <w:pPr>
        <w:pStyle w:val="a7"/>
        <w:numPr>
          <w:ilvl w:val="0"/>
          <w:numId w:val="5"/>
        </w:numPr>
        <w:tabs>
          <w:tab w:val="left" w:pos="1745"/>
        </w:tabs>
        <w:spacing w:before="36" w:line="276" w:lineRule="auto"/>
        <w:ind w:right="139" w:firstLine="566"/>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w:t>
      </w:r>
      <w:r>
        <w:rPr>
          <w:sz w:val="24"/>
        </w:rPr>
        <w:t xml:space="preserve">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w:t>
      </w:r>
      <w:r>
        <w:rPr>
          <w:spacing w:val="-2"/>
          <w:sz w:val="24"/>
        </w:rPr>
        <w:t>языку;</w:t>
      </w:r>
    </w:p>
    <w:p w:rsidR="00B615F0" w:rsidRDefault="003828D7">
      <w:pPr>
        <w:pStyle w:val="a7"/>
        <w:numPr>
          <w:ilvl w:val="0"/>
          <w:numId w:val="5"/>
        </w:numPr>
        <w:tabs>
          <w:tab w:val="left" w:pos="1728"/>
        </w:tabs>
        <w:spacing w:before="1" w:line="276" w:lineRule="auto"/>
        <w:ind w:right="135" w:firstLine="566"/>
        <w:jc w:val="both"/>
        <w:rPr>
          <w:sz w:val="24"/>
        </w:rPr>
      </w:pPr>
      <w:r>
        <w:rPr>
          <w:sz w:val="24"/>
        </w:rPr>
        <w:t>совершенствование умений созда</w:t>
      </w:r>
      <w:r>
        <w:rPr>
          <w:sz w:val="24"/>
        </w:rPr>
        <w:t>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w:t>
      </w:r>
      <w:r>
        <w:rPr>
          <w:sz w:val="24"/>
        </w:rPr>
        <w:t>-8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B615F0" w:rsidRDefault="003828D7">
      <w:pPr>
        <w:pStyle w:val="a7"/>
        <w:numPr>
          <w:ilvl w:val="0"/>
          <w:numId w:val="5"/>
        </w:numPr>
        <w:tabs>
          <w:tab w:val="left" w:pos="1680"/>
        </w:tabs>
        <w:spacing w:before="1" w:line="276" w:lineRule="auto"/>
        <w:ind w:right="137" w:firstLine="566"/>
        <w:jc w:val="both"/>
        <w:rPr>
          <w:sz w:val="24"/>
        </w:rPr>
      </w:pPr>
      <w:r>
        <w:rPr>
          <w:sz w:val="24"/>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w:t>
      </w:r>
      <w:r>
        <w:rPr>
          <w:sz w:val="24"/>
        </w:rPr>
        <w:t xml:space="preserve">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B615F0" w:rsidRDefault="003828D7">
      <w:pPr>
        <w:pStyle w:val="a7"/>
        <w:numPr>
          <w:ilvl w:val="0"/>
          <w:numId w:val="5"/>
        </w:numPr>
        <w:tabs>
          <w:tab w:val="left" w:pos="1743"/>
        </w:tabs>
        <w:spacing w:line="276" w:lineRule="auto"/>
        <w:ind w:right="136" w:firstLine="566"/>
        <w:jc w:val="both"/>
        <w:rPr>
          <w:sz w:val="24"/>
        </w:rPr>
      </w:pPr>
      <w:r>
        <w:rPr>
          <w:sz w:val="24"/>
        </w:rPr>
        <w:t>сов</w:t>
      </w:r>
      <w:r>
        <w:rPr>
          <w:sz w:val="24"/>
        </w:rPr>
        <w:t>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w:t>
      </w:r>
      <w:r>
        <w:rPr>
          <w:sz w:val="24"/>
        </w:rPr>
        <w:t>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B615F0" w:rsidRDefault="003828D7">
      <w:pPr>
        <w:pStyle w:val="a7"/>
        <w:numPr>
          <w:ilvl w:val="0"/>
          <w:numId w:val="5"/>
        </w:numPr>
        <w:tabs>
          <w:tab w:val="left" w:pos="1752"/>
        </w:tabs>
        <w:spacing w:line="276" w:lineRule="auto"/>
        <w:ind w:right="139" w:firstLine="566"/>
        <w:jc w:val="both"/>
        <w:rPr>
          <w:sz w:val="24"/>
        </w:rPr>
      </w:pPr>
      <w:r>
        <w:rPr>
          <w:sz w:val="24"/>
        </w:rPr>
        <w:t>обобщение знаний о языке как системе, его основных единицах и уровнях; обогащение словарного за</w:t>
      </w:r>
      <w:r>
        <w:rPr>
          <w:sz w:val="24"/>
        </w:rPr>
        <w:t>паса, расширение объема используемых в речи грамматических языковыхсредств;совершенствованиеуменийанализироватьязыковыеединицы</w:t>
      </w:r>
      <w:r>
        <w:rPr>
          <w:spacing w:val="-2"/>
          <w:sz w:val="24"/>
        </w:rPr>
        <w:t>разных</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1" w:firstLine="0"/>
      </w:pPr>
      <w:r>
        <w:lastRenderedPageBreak/>
        <w:t>уровней, тексты разных функционально- смысловыхтипов,функциональных разновидностей языка (разговорная реч</w:t>
      </w:r>
      <w:r>
        <w:t>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B615F0" w:rsidRDefault="003828D7">
      <w:pPr>
        <w:pStyle w:val="a7"/>
        <w:numPr>
          <w:ilvl w:val="0"/>
          <w:numId w:val="5"/>
        </w:numPr>
        <w:tabs>
          <w:tab w:val="left" w:pos="1764"/>
        </w:tabs>
        <w:spacing w:line="276" w:lineRule="auto"/>
        <w:ind w:right="137" w:firstLine="566"/>
        <w:jc w:val="both"/>
        <w:rPr>
          <w:sz w:val="24"/>
        </w:rPr>
      </w:pPr>
      <w:r>
        <w:rPr>
          <w:sz w:val="24"/>
        </w:rPr>
        <w:t xml:space="preserve">сформированность </w:t>
      </w:r>
      <w:r>
        <w:rPr>
          <w:sz w:val="24"/>
        </w:rPr>
        <w:t>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w:t>
      </w:r>
      <w:r>
        <w:rPr>
          <w:sz w:val="24"/>
        </w:rPr>
        <w:t xml:space="preserve">вание умений применять знание норм современногорусского литературногоязыкавречевойпрактике,корректировать устныеи письменные высказывания; обобщение знаний об основных правилах орфографии и пунктуации, совершенствование умений применять правила орфографии </w:t>
      </w:r>
      <w:r>
        <w:rPr>
          <w:sz w:val="24"/>
        </w:rPr>
        <w:t>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B615F0" w:rsidRDefault="003828D7">
      <w:pPr>
        <w:pStyle w:val="a7"/>
        <w:numPr>
          <w:ilvl w:val="0"/>
          <w:numId w:val="5"/>
        </w:numPr>
        <w:tabs>
          <w:tab w:val="left" w:pos="1709"/>
        </w:tabs>
        <w:spacing w:before="1" w:line="276" w:lineRule="auto"/>
        <w:ind w:right="135" w:firstLine="566"/>
        <w:jc w:val="both"/>
        <w:rPr>
          <w:sz w:val="24"/>
        </w:rPr>
      </w:pPr>
      <w:r>
        <w:rPr>
          <w:sz w:val="24"/>
        </w:rPr>
        <w:t xml:space="preserve">обобщение знаний о функциональных разновидностях языка: разговорной речи, </w:t>
      </w:r>
      <w:r>
        <w:rPr>
          <w:sz w:val="24"/>
        </w:rPr>
        <w:t>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w:t>
      </w:r>
      <w:r>
        <w:rPr>
          <w:sz w:val="24"/>
        </w:rPr>
        <w:t>ьные стили, язык художественной литературы);</w:t>
      </w:r>
    </w:p>
    <w:p w:rsidR="00B615F0" w:rsidRDefault="003828D7">
      <w:pPr>
        <w:pStyle w:val="a7"/>
        <w:numPr>
          <w:ilvl w:val="0"/>
          <w:numId w:val="5"/>
        </w:numPr>
        <w:tabs>
          <w:tab w:val="left" w:pos="1709"/>
        </w:tabs>
        <w:spacing w:line="276" w:lineRule="auto"/>
        <w:ind w:right="137" w:firstLine="566"/>
        <w:jc w:val="both"/>
        <w:rPr>
          <w:sz w:val="24"/>
        </w:rPr>
      </w:pPr>
      <w:r>
        <w:rPr>
          <w:sz w:val="24"/>
        </w:rP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w:t>
      </w:r>
      <w:r>
        <w:rPr>
          <w:spacing w:val="-2"/>
          <w:sz w:val="24"/>
        </w:rPr>
        <w:t>тексте;</w:t>
      </w:r>
    </w:p>
    <w:p w:rsidR="00B615F0" w:rsidRDefault="003828D7">
      <w:pPr>
        <w:pStyle w:val="a7"/>
        <w:numPr>
          <w:ilvl w:val="0"/>
          <w:numId w:val="5"/>
        </w:numPr>
        <w:tabs>
          <w:tab w:val="left" w:pos="1731"/>
        </w:tabs>
        <w:spacing w:line="276" w:lineRule="auto"/>
        <w:ind w:right="136" w:firstLine="566"/>
        <w:jc w:val="both"/>
        <w:rPr>
          <w:sz w:val="24"/>
        </w:rPr>
      </w:pPr>
      <w:r>
        <w:rPr>
          <w:sz w:val="24"/>
        </w:rPr>
        <w:t xml:space="preserve">совершенствование умений использовать правила </w:t>
      </w:r>
      <w:r>
        <w:rPr>
          <w:sz w:val="24"/>
        </w:rPr>
        <w:t>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B615F0" w:rsidRDefault="003828D7">
      <w:pPr>
        <w:pStyle w:val="41"/>
        <w:spacing w:before="6"/>
        <w:ind w:left="1418"/>
      </w:pPr>
      <w:r>
        <w:t>Поучебномупредмету"Литература"(базовый</w:t>
      </w:r>
      <w:r>
        <w:rPr>
          <w:spacing w:val="-2"/>
        </w:rPr>
        <w:t>уровень):</w:t>
      </w:r>
    </w:p>
    <w:p w:rsidR="00B615F0" w:rsidRDefault="003828D7">
      <w:pPr>
        <w:pStyle w:val="a7"/>
        <w:numPr>
          <w:ilvl w:val="0"/>
          <w:numId w:val="6"/>
        </w:numPr>
        <w:tabs>
          <w:tab w:val="left" w:pos="1877"/>
        </w:tabs>
        <w:spacing w:before="36" w:line="276" w:lineRule="auto"/>
        <w:ind w:right="141" w:firstLine="566"/>
        <w:jc w:val="both"/>
        <w:rPr>
          <w:sz w:val="24"/>
        </w:rPr>
      </w:pPr>
      <w:r>
        <w:rPr>
          <w:sz w:val="24"/>
        </w:rPr>
        <w:t>осознание причастности к отечественным традициям и историчес</w:t>
      </w:r>
      <w:r>
        <w:rPr>
          <w:sz w:val="24"/>
        </w:rPr>
        <w:t>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615F0" w:rsidRDefault="003828D7">
      <w:pPr>
        <w:pStyle w:val="a7"/>
        <w:numPr>
          <w:ilvl w:val="0"/>
          <w:numId w:val="6"/>
        </w:numPr>
        <w:tabs>
          <w:tab w:val="left" w:pos="1781"/>
        </w:tabs>
        <w:spacing w:line="276" w:lineRule="auto"/>
        <w:ind w:right="147" w:firstLine="566"/>
        <w:jc w:val="both"/>
        <w:rPr>
          <w:sz w:val="24"/>
        </w:rPr>
      </w:pPr>
      <w:r>
        <w:rPr>
          <w:sz w:val="24"/>
        </w:rPr>
        <w:t>осознание взаимосвязи между языковым, литературным, интеллектуальным</w:t>
      </w:r>
      <w:r>
        <w:rPr>
          <w:sz w:val="24"/>
        </w:rPr>
        <w:t>, духовно-нравственным развитием личности;</w:t>
      </w:r>
    </w:p>
    <w:p w:rsidR="00B615F0" w:rsidRDefault="003828D7">
      <w:pPr>
        <w:pStyle w:val="a7"/>
        <w:numPr>
          <w:ilvl w:val="0"/>
          <w:numId w:val="6"/>
        </w:numPr>
        <w:tabs>
          <w:tab w:val="left" w:pos="1788"/>
        </w:tabs>
        <w:spacing w:line="276" w:lineRule="auto"/>
        <w:ind w:right="138" w:firstLine="566"/>
        <w:jc w:val="both"/>
        <w:rPr>
          <w:sz w:val="24"/>
        </w:rPr>
      </w:pPr>
      <w:r>
        <w:rPr>
          <w:sz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z w:val="24"/>
        </w:rPr>
        <w:t>культуры;</w:t>
      </w:r>
    </w:p>
    <w:p w:rsidR="00B615F0" w:rsidRDefault="003828D7">
      <w:pPr>
        <w:pStyle w:val="a7"/>
        <w:numPr>
          <w:ilvl w:val="0"/>
          <w:numId w:val="6"/>
        </w:numPr>
        <w:tabs>
          <w:tab w:val="left" w:pos="1791"/>
        </w:tabs>
        <w:spacing w:line="276" w:lineRule="auto"/>
        <w:ind w:right="134" w:firstLine="566"/>
        <w:jc w:val="both"/>
        <w:rPr>
          <w:sz w:val="24"/>
        </w:rPr>
      </w:pPr>
      <w:r>
        <w:rPr>
          <w:sz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w:t>
      </w:r>
      <w:r>
        <w:rPr>
          <w:spacing w:val="-2"/>
          <w:sz w:val="24"/>
        </w:rPr>
        <w:t>России:</w:t>
      </w:r>
    </w:p>
    <w:p w:rsidR="00B615F0" w:rsidRDefault="003828D7">
      <w:pPr>
        <w:pStyle w:val="a4"/>
        <w:spacing w:line="276" w:lineRule="auto"/>
        <w:ind w:right="138" w:firstLine="566"/>
      </w:pPr>
      <w:r>
        <w:t xml:space="preserve">пьеса А.Н. </w:t>
      </w:r>
      <w:r>
        <w:t>Островского "Гроза"; роман И.А. Гончарова "Обломов"; роман И.С. Тургенева"Отцыидети";стихотворения Ф.И.Тютчева,А.А.Фета,стихотворенияипоэма "Кому на Руси жить хорошо" Н.А. Некрасова; роман М.Е. Салтыкова-Щедрина "История одного города" (избранные главы); р</w:t>
      </w:r>
      <w:r>
        <w:t>оман Ф.М. Достоевского "Преступление инаказание";романЛ.Н.Толстого"Войнаимир";однопроизведениеН.С.</w:t>
      </w:r>
      <w:r>
        <w:rPr>
          <w:spacing w:val="-2"/>
        </w:rPr>
        <w:t>Лескова;</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4" w:firstLine="0"/>
      </w:pPr>
      <w:r>
        <w:lastRenderedPageBreak/>
        <w:t xml:space="preserve">рассказыипьеса"Вишнёвыйсад"А.П.Чехова;рассказыипьеса"Надне"М. Горького; рассказы И.А. Бунина и А.И. Куприна; стихотворения и поэма </w:t>
      </w:r>
      <w:r>
        <w:t xml:space="preserve">"Двенадцать"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w:t>
      </w:r>
      <w:r>
        <w:t>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второйполовины XX - XXI в.: не менее дв</w:t>
      </w:r>
      <w:r>
        <w:t>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w:t>
      </w:r>
      <w:r>
        <w:t>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w:t>
      </w:r>
      <w:r>
        <w:t xml:space="preserve">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пьесыГ. Ибсена, Б. Шоуи других);неменееодного</w:t>
      </w:r>
      <w:r>
        <w:t xml:space="preserve"> произведения из литературы народовРоссии (втомчислепроизведенияГ.Айги, Р.Гамзатова, М. Джалиля, М. Карима, Д. Кугультинова, К. Кулиева, Ю. Рытхэу, Г. Тукая, К. Хетагурова, Ю. Шесталова и </w:t>
      </w:r>
      <w:r>
        <w:rPr>
          <w:spacing w:val="-2"/>
        </w:rPr>
        <w:t>других);</w:t>
      </w:r>
    </w:p>
    <w:p w:rsidR="00B615F0" w:rsidRDefault="003828D7">
      <w:pPr>
        <w:pStyle w:val="a7"/>
        <w:numPr>
          <w:ilvl w:val="0"/>
          <w:numId w:val="6"/>
        </w:numPr>
        <w:tabs>
          <w:tab w:val="left" w:pos="1829"/>
        </w:tabs>
        <w:spacing w:before="2" w:line="276" w:lineRule="auto"/>
        <w:ind w:right="137" w:firstLine="566"/>
        <w:jc w:val="both"/>
        <w:rPr>
          <w:sz w:val="24"/>
        </w:rPr>
      </w:pPr>
      <w:r>
        <w:rPr>
          <w:sz w:val="24"/>
        </w:rPr>
        <w:t>сформированность умений определять и учитывать историко-кул</w:t>
      </w:r>
      <w:r>
        <w:rPr>
          <w:sz w:val="24"/>
        </w:rPr>
        <w:t>ьтурный контекст и контекст творчества писателя в процессе анализа художественных произведений, выявлять их связь с современностью;</w:t>
      </w:r>
    </w:p>
    <w:p w:rsidR="00B615F0" w:rsidRDefault="003828D7">
      <w:pPr>
        <w:pStyle w:val="a7"/>
        <w:numPr>
          <w:ilvl w:val="0"/>
          <w:numId w:val="6"/>
        </w:numPr>
        <w:tabs>
          <w:tab w:val="left" w:pos="1767"/>
        </w:tabs>
        <w:spacing w:line="276" w:lineRule="auto"/>
        <w:ind w:right="139" w:firstLine="566"/>
        <w:jc w:val="both"/>
        <w:rPr>
          <w:sz w:val="24"/>
        </w:rPr>
      </w:pPr>
      <w:r>
        <w:rPr>
          <w:sz w:val="24"/>
        </w:rPr>
        <w:t xml:space="preserve">способность выявлять в произведениях художественной литературы образы, темы, идеи, проблемы и выражать свое отношение к ним </w:t>
      </w:r>
      <w:r>
        <w:rPr>
          <w:sz w:val="24"/>
        </w:rPr>
        <w:t>в развернутых аргументированных устных и письменных высказываниях, участвовать в дискуссии на литературные темы;</w:t>
      </w:r>
    </w:p>
    <w:p w:rsidR="00B615F0" w:rsidRDefault="003828D7">
      <w:pPr>
        <w:pStyle w:val="a7"/>
        <w:numPr>
          <w:ilvl w:val="0"/>
          <w:numId w:val="6"/>
        </w:numPr>
        <w:tabs>
          <w:tab w:val="left" w:pos="1721"/>
        </w:tabs>
        <w:spacing w:line="276" w:lineRule="auto"/>
        <w:ind w:right="145" w:firstLine="566"/>
        <w:jc w:val="both"/>
        <w:rPr>
          <w:sz w:val="24"/>
        </w:rPr>
      </w:pPr>
      <w:r>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w:t>
      </w:r>
      <w:r>
        <w:rPr>
          <w:sz w:val="24"/>
        </w:rPr>
        <w:t xml:space="preserve">лектуального </w:t>
      </w:r>
      <w:r>
        <w:rPr>
          <w:spacing w:val="-2"/>
          <w:sz w:val="24"/>
        </w:rPr>
        <w:t>понимания;</w:t>
      </w:r>
    </w:p>
    <w:p w:rsidR="00B615F0" w:rsidRDefault="003828D7">
      <w:pPr>
        <w:pStyle w:val="a7"/>
        <w:numPr>
          <w:ilvl w:val="0"/>
          <w:numId w:val="6"/>
        </w:numPr>
        <w:tabs>
          <w:tab w:val="left" w:pos="1677"/>
        </w:tabs>
        <w:spacing w:line="276" w:lineRule="auto"/>
        <w:ind w:right="139" w:firstLine="566"/>
        <w:jc w:val="both"/>
        <w:rPr>
          <w:sz w:val="24"/>
        </w:rPr>
      </w:pPr>
      <w:r>
        <w:rPr>
          <w:sz w:val="24"/>
        </w:rPr>
        <w:t>сформированностьуменийвыразительно(сучетоминдивидуальныхособенностей обучающихся) читать, в том числе наизусть, не менее 10 произведений и (или)</w:t>
      </w:r>
      <w:r>
        <w:rPr>
          <w:spacing w:val="-2"/>
          <w:sz w:val="24"/>
        </w:rPr>
        <w:t>фрагментов;</w:t>
      </w:r>
    </w:p>
    <w:p w:rsidR="00B615F0" w:rsidRDefault="003828D7">
      <w:pPr>
        <w:pStyle w:val="a7"/>
        <w:numPr>
          <w:ilvl w:val="0"/>
          <w:numId w:val="6"/>
        </w:numPr>
        <w:tabs>
          <w:tab w:val="left" w:pos="1728"/>
        </w:tabs>
        <w:spacing w:line="276" w:lineRule="auto"/>
        <w:ind w:right="139" w:firstLine="566"/>
        <w:jc w:val="both"/>
        <w:rPr>
          <w:sz w:val="24"/>
        </w:rPr>
      </w:pPr>
      <w:r>
        <w:rPr>
          <w:sz w:val="24"/>
        </w:rPr>
        <w:t>владение умениями анализа и интерпретации художественных произведений в един</w:t>
      </w:r>
      <w:r>
        <w:rPr>
          <w:sz w:val="24"/>
        </w:rPr>
        <w:t xml:space="preserve">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w:t>
      </w:r>
      <w:r>
        <w:rPr>
          <w:spacing w:val="-2"/>
          <w:sz w:val="24"/>
        </w:rPr>
        <w:t>образования):</w:t>
      </w:r>
    </w:p>
    <w:p w:rsidR="00B615F0" w:rsidRDefault="003828D7">
      <w:pPr>
        <w:pStyle w:val="a4"/>
        <w:spacing w:line="276" w:lineRule="auto"/>
        <w:ind w:left="1418" w:firstLine="0"/>
        <w:jc w:val="left"/>
      </w:pPr>
      <w:r>
        <w:t>конкретн</w:t>
      </w:r>
      <w:r>
        <w:t>о-историческое,общечеловеческоеинациональноевтворчествеписателя; традиция и новаторство;</w:t>
      </w:r>
    </w:p>
    <w:p w:rsidR="00B615F0" w:rsidRDefault="003828D7">
      <w:pPr>
        <w:pStyle w:val="a4"/>
        <w:spacing w:before="1" w:line="276" w:lineRule="auto"/>
        <w:ind w:left="1418" w:right="4621" w:firstLine="0"/>
        <w:jc w:val="left"/>
      </w:pPr>
      <w:r>
        <w:t>авторский замысел и его воплощение; художественное время и пространство; мифилитература;историзм,народность;</w:t>
      </w:r>
    </w:p>
    <w:p w:rsidR="00B615F0" w:rsidRDefault="00B615F0">
      <w:pPr>
        <w:pStyle w:val="a4"/>
        <w:spacing w:line="276" w:lineRule="auto"/>
        <w:jc w:val="left"/>
        <w:sectPr w:rsidR="00B615F0">
          <w:pgSz w:w="11910" w:h="16390"/>
          <w:pgMar w:top="1020" w:right="708" w:bottom="280" w:left="850" w:header="761" w:footer="0" w:gutter="0"/>
          <w:cols w:space="720"/>
        </w:sectPr>
      </w:pPr>
    </w:p>
    <w:p w:rsidR="00B615F0" w:rsidRDefault="003828D7">
      <w:pPr>
        <w:pStyle w:val="a4"/>
        <w:spacing w:before="133"/>
        <w:ind w:left="1418" w:firstLine="0"/>
        <w:jc w:val="left"/>
      </w:pPr>
      <w:r>
        <w:lastRenderedPageBreak/>
        <w:t>историко-литературный</w:t>
      </w:r>
      <w:r>
        <w:rPr>
          <w:spacing w:val="-2"/>
        </w:rPr>
        <w:t>процесс;</w:t>
      </w:r>
    </w:p>
    <w:p w:rsidR="00B615F0" w:rsidRDefault="003828D7">
      <w:pPr>
        <w:pStyle w:val="a4"/>
        <w:spacing w:before="42" w:line="276" w:lineRule="auto"/>
        <w:ind w:firstLine="566"/>
        <w:jc w:val="left"/>
      </w:pPr>
      <w:r>
        <w:t>литературные направления и течения: романтизм, реализм, модернизм (символизм, акмеизм, футуризм), постмодернизм;</w:t>
      </w:r>
    </w:p>
    <w:p w:rsidR="00B615F0" w:rsidRDefault="003828D7">
      <w:pPr>
        <w:pStyle w:val="a4"/>
        <w:spacing w:line="278" w:lineRule="auto"/>
        <w:ind w:left="1418" w:right="5482" w:firstLine="0"/>
        <w:jc w:val="left"/>
      </w:pPr>
      <w:r>
        <w:t>литературные жанры; трагическоеикомическое;</w:t>
      </w:r>
    </w:p>
    <w:p w:rsidR="00B615F0" w:rsidRDefault="003828D7">
      <w:pPr>
        <w:pStyle w:val="a4"/>
        <w:spacing w:line="272" w:lineRule="exact"/>
        <w:ind w:left="1418" w:firstLine="0"/>
        <w:jc w:val="left"/>
      </w:pPr>
      <w:r>
        <w:t>психологизм;тематикаипроблематика;авторскаяпозиция;</w:t>
      </w:r>
      <w:r>
        <w:rPr>
          <w:spacing w:val="-2"/>
        </w:rPr>
        <w:t>фабула;</w:t>
      </w:r>
    </w:p>
    <w:p w:rsidR="00B615F0" w:rsidRDefault="003828D7">
      <w:pPr>
        <w:pStyle w:val="a4"/>
        <w:spacing w:before="39" w:line="276" w:lineRule="auto"/>
        <w:ind w:right="144" w:firstLine="566"/>
      </w:pPr>
      <w:r>
        <w:t>виды тропов и фигуры речи; внутренняя ре</w:t>
      </w:r>
      <w:r>
        <w:t>чь; стиль, стилизация; аллюзия, подтекст; символ; системы стихосложения (тоническая, силлабическая, силлаботоническая), дольник, верлибр;</w:t>
      </w:r>
    </w:p>
    <w:p w:rsidR="00B615F0" w:rsidRDefault="003828D7">
      <w:pPr>
        <w:pStyle w:val="a4"/>
        <w:spacing w:before="1"/>
        <w:ind w:left="1418" w:firstLine="0"/>
      </w:pPr>
      <w:r>
        <w:t>"вечныетемы"и"вечныеобразы"в</w:t>
      </w:r>
      <w:r>
        <w:rPr>
          <w:spacing w:val="-2"/>
        </w:rPr>
        <w:t xml:space="preserve"> литературе;</w:t>
      </w:r>
    </w:p>
    <w:p w:rsidR="00B615F0" w:rsidRDefault="003828D7">
      <w:pPr>
        <w:pStyle w:val="a4"/>
        <w:spacing w:before="41" w:line="276" w:lineRule="auto"/>
        <w:ind w:left="1418" w:right="3184" w:firstLine="0"/>
      </w:pPr>
      <w:r>
        <w:t>взаимосвязьивзаимовлияниенациональныхлитератур; художественный перевод; литер</w:t>
      </w:r>
      <w:r>
        <w:t>атурная критика;</w:t>
      </w:r>
    </w:p>
    <w:p w:rsidR="00B615F0" w:rsidRDefault="003828D7">
      <w:pPr>
        <w:pStyle w:val="a7"/>
        <w:numPr>
          <w:ilvl w:val="0"/>
          <w:numId w:val="6"/>
        </w:numPr>
        <w:tabs>
          <w:tab w:val="left" w:pos="1925"/>
        </w:tabs>
        <w:spacing w:before="2" w:line="276" w:lineRule="auto"/>
        <w:ind w:right="143" w:firstLine="566"/>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615F0" w:rsidRDefault="003828D7">
      <w:pPr>
        <w:pStyle w:val="a7"/>
        <w:numPr>
          <w:ilvl w:val="0"/>
          <w:numId w:val="6"/>
        </w:numPr>
        <w:tabs>
          <w:tab w:val="left" w:pos="1858"/>
        </w:tabs>
        <w:spacing w:line="276" w:lineRule="auto"/>
        <w:ind w:right="141" w:firstLine="566"/>
        <w:jc w:val="both"/>
        <w:rPr>
          <w:sz w:val="24"/>
        </w:rPr>
      </w:pPr>
      <w:r>
        <w:rPr>
          <w:sz w:val="24"/>
        </w:rPr>
        <w:t xml:space="preserve">сформированность представлений о литературном </w:t>
      </w:r>
      <w:r>
        <w:rPr>
          <w:sz w:val="24"/>
        </w:rPr>
        <w:t>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615F0" w:rsidRDefault="003828D7">
      <w:pPr>
        <w:pStyle w:val="a7"/>
        <w:numPr>
          <w:ilvl w:val="0"/>
          <w:numId w:val="6"/>
        </w:numPr>
        <w:tabs>
          <w:tab w:val="left" w:pos="1858"/>
        </w:tabs>
        <w:spacing w:line="276" w:lineRule="auto"/>
        <w:ind w:right="137" w:firstLine="566"/>
        <w:jc w:val="both"/>
        <w:rPr>
          <w:sz w:val="24"/>
        </w:rPr>
      </w:pPr>
      <w:r>
        <w:rPr>
          <w:sz w:val="24"/>
        </w:rPr>
        <w:t>владение современ</w:t>
      </w:r>
      <w:r>
        <w:rPr>
          <w:sz w:val="24"/>
        </w:rPr>
        <w:t>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прочитанноговустнойиписьменнойформе,информационнойпереработкитекстовввиде аннотаций, докладов, тезисов, конспектов, рефератов, а та</w:t>
      </w:r>
      <w:r>
        <w:rPr>
          <w:sz w:val="24"/>
        </w:rPr>
        <w:t>кже написания отзывов и сочинений различных жанров (объем сочинения - не менее 250 слов); владение умением редактировать и совершенствовать собственныеписьменныевысказывания с учетом норм русского литературного языка;</w:t>
      </w:r>
    </w:p>
    <w:p w:rsidR="00B615F0" w:rsidRDefault="003828D7">
      <w:pPr>
        <w:pStyle w:val="a7"/>
        <w:numPr>
          <w:ilvl w:val="0"/>
          <w:numId w:val="6"/>
        </w:numPr>
        <w:tabs>
          <w:tab w:val="left" w:pos="1865"/>
        </w:tabs>
        <w:spacing w:line="276" w:lineRule="auto"/>
        <w:ind w:right="136" w:firstLine="566"/>
        <w:jc w:val="both"/>
        <w:rPr>
          <w:sz w:val="24"/>
        </w:rPr>
      </w:pPr>
      <w:r>
        <w:rPr>
          <w:sz w:val="24"/>
        </w:rPr>
        <w:t>умение работать с разными информационн</w:t>
      </w:r>
      <w:r>
        <w:rPr>
          <w:sz w:val="24"/>
        </w:rPr>
        <w:t>ыми источниками, в том числе в медиапространстве, использовать ресурсы традиционных библиотек и электронных библиотечных систем.</w:t>
      </w:r>
    </w:p>
    <w:p w:rsidR="00B615F0" w:rsidRDefault="003828D7">
      <w:pPr>
        <w:pStyle w:val="41"/>
        <w:spacing w:before="5"/>
        <w:ind w:left="1418"/>
      </w:pPr>
      <w:r>
        <w:t>Поучебномупредмету"Иностранныйязык"(базовый</w:t>
      </w:r>
      <w:r>
        <w:rPr>
          <w:spacing w:val="-2"/>
        </w:rPr>
        <w:t>уровень):</w:t>
      </w:r>
    </w:p>
    <w:p w:rsidR="00B615F0" w:rsidRDefault="003828D7">
      <w:pPr>
        <w:pStyle w:val="a7"/>
        <w:numPr>
          <w:ilvl w:val="0"/>
          <w:numId w:val="7"/>
        </w:numPr>
        <w:tabs>
          <w:tab w:val="left" w:pos="1784"/>
        </w:tabs>
        <w:spacing w:before="36" w:line="276" w:lineRule="auto"/>
        <w:ind w:right="138" w:firstLine="566"/>
        <w:jc w:val="both"/>
        <w:rPr>
          <w:sz w:val="24"/>
        </w:rPr>
      </w:pPr>
      <w:r>
        <w:rPr>
          <w:sz w:val="24"/>
        </w:rPr>
        <w:t>овладение основными видами речевой деятельности в рамках следующего темати</w:t>
      </w:r>
      <w:r>
        <w:rPr>
          <w:sz w:val="24"/>
        </w:rPr>
        <w:t>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w:t>
      </w:r>
      <w:r>
        <w:rPr>
          <w:sz w:val="24"/>
        </w:rPr>
        <w:t xml:space="preserve">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w:t>
      </w:r>
      <w:r>
        <w:rPr>
          <w:sz w:val="24"/>
        </w:rPr>
        <w:t>сность. Родная страна и страна/страны изучаемого языка. Выдающиеся люди родной страны и страны/стран изучаемого языка:</w:t>
      </w:r>
    </w:p>
    <w:p w:rsidR="00B615F0" w:rsidRDefault="003828D7">
      <w:pPr>
        <w:pStyle w:val="a7"/>
        <w:numPr>
          <w:ilvl w:val="1"/>
          <w:numId w:val="7"/>
        </w:numPr>
        <w:tabs>
          <w:tab w:val="left" w:pos="2138"/>
        </w:tabs>
        <w:spacing w:line="276" w:lineRule="auto"/>
        <w:ind w:right="142"/>
        <w:rPr>
          <w:sz w:val="24"/>
        </w:rPr>
      </w:pPr>
      <w:r>
        <w:rPr>
          <w:sz w:val="24"/>
        </w:rPr>
        <w:t>говорение: уметь вести разные виды диалога (в том числе комбинированный) в стандартных ситуациях неофициального и официального общения об</w:t>
      </w:r>
      <w:r>
        <w:rPr>
          <w:sz w:val="24"/>
        </w:rPr>
        <w:t>ъемом до9репликсостороныкаждогособеседникаврамкахотобранного</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left="2138" w:right="141" w:firstLine="0"/>
      </w:pPr>
      <w:r>
        <w:lastRenderedPageBreak/>
        <w:t>тематическогосодержанияречи с соблюдением норм речевого этикета, принятых в стране/странах изучаемого языка;</w:t>
      </w:r>
    </w:p>
    <w:p w:rsidR="00B615F0" w:rsidRDefault="003828D7">
      <w:pPr>
        <w:pStyle w:val="a7"/>
        <w:numPr>
          <w:ilvl w:val="1"/>
          <w:numId w:val="7"/>
        </w:numPr>
        <w:tabs>
          <w:tab w:val="left" w:pos="2138"/>
        </w:tabs>
        <w:spacing w:line="276" w:lineRule="auto"/>
        <w:ind w:right="139"/>
        <w:rPr>
          <w:sz w:val="24"/>
        </w:rPr>
      </w:pPr>
      <w:r>
        <w:rPr>
          <w:sz w:val="24"/>
        </w:rPr>
        <w:t>создавать устные связные монологические высказывания (описание/харак</w:t>
      </w:r>
      <w:r>
        <w:rPr>
          <w:sz w:val="24"/>
        </w:rPr>
        <w:t>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w:t>
      </w:r>
      <w:r>
        <w:rPr>
          <w:sz w:val="24"/>
        </w:rPr>
        <w:t>тно представлять в объеме 14-15 фраз результаты выполненной проектной</w:t>
      </w:r>
      <w:r>
        <w:rPr>
          <w:spacing w:val="-2"/>
          <w:sz w:val="24"/>
        </w:rPr>
        <w:t>работы;</w:t>
      </w:r>
    </w:p>
    <w:p w:rsidR="00B615F0" w:rsidRDefault="003828D7">
      <w:pPr>
        <w:pStyle w:val="a7"/>
        <w:numPr>
          <w:ilvl w:val="1"/>
          <w:numId w:val="7"/>
        </w:numPr>
        <w:tabs>
          <w:tab w:val="left" w:pos="2138"/>
        </w:tabs>
        <w:spacing w:line="276" w:lineRule="auto"/>
        <w:ind w:right="140"/>
        <w:rPr>
          <w:sz w:val="24"/>
        </w:rPr>
      </w:pPr>
      <w:r>
        <w:rPr>
          <w:sz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w:t>
      </w:r>
      <w:r>
        <w:rPr>
          <w:sz w:val="24"/>
        </w:rPr>
        <w:t xml:space="preserve">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615F0" w:rsidRDefault="003828D7">
      <w:pPr>
        <w:pStyle w:val="a7"/>
        <w:numPr>
          <w:ilvl w:val="1"/>
          <w:numId w:val="7"/>
        </w:numPr>
        <w:tabs>
          <w:tab w:val="left" w:pos="2138"/>
        </w:tabs>
        <w:spacing w:line="276" w:lineRule="auto"/>
        <w:ind w:right="136"/>
        <w:rPr>
          <w:sz w:val="24"/>
        </w:rPr>
      </w:pPr>
      <w:r>
        <w:rPr>
          <w:sz w:val="24"/>
        </w:rPr>
        <w:t>смысловое чтение: читать про себя и понимать несложные аутентичные тексты разного вида, жанра и стил</w:t>
      </w:r>
      <w:r>
        <w:rPr>
          <w:sz w:val="24"/>
        </w:rPr>
        <w:t>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w:t>
      </w:r>
      <w:r>
        <w:rPr>
          <w:sz w:val="24"/>
        </w:rPr>
        <w:t>о; читать несплошные тексты (таблицы, диаграммы, графики) и понимать представленную в них информацию;</w:t>
      </w:r>
    </w:p>
    <w:p w:rsidR="00B615F0" w:rsidRDefault="003828D7">
      <w:pPr>
        <w:pStyle w:val="a7"/>
        <w:numPr>
          <w:ilvl w:val="1"/>
          <w:numId w:val="7"/>
        </w:numPr>
        <w:tabs>
          <w:tab w:val="left" w:pos="2138"/>
        </w:tabs>
        <w:spacing w:line="276" w:lineRule="auto"/>
        <w:ind w:right="141"/>
        <w:rPr>
          <w:sz w:val="24"/>
        </w:rPr>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w:t>
      </w:r>
      <w:r>
        <w:rPr>
          <w:spacing w:val="-2"/>
          <w:sz w:val="24"/>
        </w:rPr>
        <w:t>языка;</w:t>
      </w:r>
    </w:p>
    <w:p w:rsidR="00B615F0" w:rsidRDefault="003828D7">
      <w:pPr>
        <w:pStyle w:val="a7"/>
        <w:numPr>
          <w:ilvl w:val="1"/>
          <w:numId w:val="7"/>
        </w:numPr>
        <w:tabs>
          <w:tab w:val="left" w:pos="2138"/>
        </w:tabs>
        <w:spacing w:line="276" w:lineRule="auto"/>
        <w:ind w:right="138"/>
        <w:rPr>
          <w:sz w:val="24"/>
        </w:rPr>
      </w:pPr>
      <w:r>
        <w:rPr>
          <w:sz w:val="24"/>
        </w:rPr>
        <w:t>пи</w:t>
      </w:r>
      <w:r>
        <w:rPr>
          <w:sz w:val="24"/>
        </w:rPr>
        <w:t>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w:t>
      </w:r>
      <w:r>
        <w:rPr>
          <w:sz w:val="24"/>
        </w:rPr>
        <w:t>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B615F0" w:rsidRDefault="003828D7">
      <w:pPr>
        <w:pStyle w:val="a7"/>
        <w:numPr>
          <w:ilvl w:val="0"/>
          <w:numId w:val="7"/>
        </w:numPr>
        <w:tabs>
          <w:tab w:val="left" w:pos="1690"/>
        </w:tabs>
        <w:spacing w:line="276" w:lineRule="auto"/>
        <w:ind w:right="136" w:firstLine="566"/>
        <w:jc w:val="both"/>
        <w:rPr>
          <w:sz w:val="24"/>
        </w:rPr>
      </w:pPr>
      <w:r>
        <w:rPr>
          <w:sz w:val="24"/>
        </w:rPr>
        <w:t>овладение фонетическими навыками: различать на слух и адекватно, без ошибок, вед</w:t>
      </w:r>
      <w:r>
        <w:rPr>
          <w:sz w:val="24"/>
        </w:rPr>
        <w:t>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w:t>
      </w:r>
      <w:r>
        <w:rPr>
          <w:sz w:val="24"/>
        </w:rPr>
        <w:t>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лексическогоматериала; овладение пунктуационными навыкам</w:t>
      </w:r>
      <w:r>
        <w:rPr>
          <w:sz w:val="24"/>
        </w:rPr>
        <w:t>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B615F0" w:rsidRDefault="003828D7">
      <w:pPr>
        <w:pStyle w:val="a7"/>
        <w:numPr>
          <w:ilvl w:val="0"/>
          <w:numId w:val="7"/>
        </w:numPr>
        <w:tabs>
          <w:tab w:val="left" w:pos="1724"/>
        </w:tabs>
        <w:spacing w:line="276" w:lineRule="auto"/>
        <w:ind w:right="142" w:firstLine="566"/>
        <w:jc w:val="both"/>
        <w:rPr>
          <w:sz w:val="24"/>
        </w:rPr>
      </w:pPr>
      <w:r>
        <w:rPr>
          <w:sz w:val="24"/>
        </w:rPr>
        <w:t xml:space="preserve">знание и </w:t>
      </w:r>
      <w:r>
        <w:rPr>
          <w:sz w:val="24"/>
        </w:rPr>
        <w:t>понимание основных значений изученных лексических единиц (слов, словосочетаний,речевыхклише),основныхспособовсловообразования</w:t>
      </w:r>
      <w:r>
        <w:rPr>
          <w:spacing w:val="-2"/>
          <w:sz w:val="24"/>
        </w:rPr>
        <w:t>(аффиксация,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8" w:firstLine="0"/>
      </w:pPr>
      <w:r>
        <w:lastRenderedPageBreak/>
        <w:t>словосложение, конверсия) и особенностейструктурыпростыхисложных предложений и различных коммуникати</w:t>
      </w:r>
      <w:r>
        <w:t>вных типов предложений; выявление признаков изученных грамматических и лексических явлений по заданным основаниям;</w:t>
      </w:r>
    </w:p>
    <w:p w:rsidR="00B615F0" w:rsidRDefault="003828D7">
      <w:pPr>
        <w:pStyle w:val="a7"/>
        <w:numPr>
          <w:ilvl w:val="0"/>
          <w:numId w:val="7"/>
        </w:numPr>
        <w:tabs>
          <w:tab w:val="left" w:pos="1697"/>
        </w:tabs>
        <w:spacing w:line="276" w:lineRule="auto"/>
        <w:ind w:right="142" w:firstLine="566"/>
        <w:jc w:val="both"/>
        <w:rPr>
          <w:sz w:val="24"/>
        </w:rPr>
      </w:pPr>
      <w:r>
        <w:rPr>
          <w:sz w:val="24"/>
        </w:rPr>
        <w:t>овладение навыками распознавания и употребления в устной и письменной речи не менее 1500 лексических единиц (слов, словосочетаний, речевых кл</w:t>
      </w:r>
      <w:r>
        <w:rPr>
          <w:sz w:val="24"/>
        </w:rPr>
        <w:t xml:space="preserve">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w:t>
      </w:r>
      <w:r>
        <w:rPr>
          <w:spacing w:val="-2"/>
          <w:sz w:val="24"/>
        </w:rPr>
        <w:t>конверсии;</w:t>
      </w:r>
    </w:p>
    <w:p w:rsidR="00B615F0" w:rsidRDefault="003828D7">
      <w:pPr>
        <w:pStyle w:val="a7"/>
        <w:numPr>
          <w:ilvl w:val="0"/>
          <w:numId w:val="7"/>
        </w:numPr>
        <w:tabs>
          <w:tab w:val="left" w:pos="1697"/>
        </w:tabs>
        <w:spacing w:before="1" w:line="276" w:lineRule="auto"/>
        <w:ind w:right="145" w:firstLine="566"/>
        <w:jc w:val="both"/>
        <w:rPr>
          <w:sz w:val="24"/>
        </w:rPr>
      </w:pPr>
      <w:r>
        <w:rPr>
          <w:sz w:val="24"/>
        </w:rPr>
        <w:t xml:space="preserve">овладение навыками распознавания и употребления в устной и </w:t>
      </w:r>
      <w:r>
        <w:rPr>
          <w:sz w:val="24"/>
        </w:rPr>
        <w:t>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615F0" w:rsidRDefault="003828D7">
      <w:pPr>
        <w:pStyle w:val="a7"/>
        <w:numPr>
          <w:ilvl w:val="0"/>
          <w:numId w:val="7"/>
        </w:numPr>
        <w:tabs>
          <w:tab w:val="left" w:pos="1748"/>
        </w:tabs>
        <w:spacing w:before="1" w:line="276" w:lineRule="auto"/>
        <w:ind w:right="137" w:firstLine="566"/>
        <w:jc w:val="both"/>
        <w:rPr>
          <w:sz w:val="24"/>
        </w:rPr>
      </w:pPr>
      <w:r>
        <w:rPr>
          <w:sz w:val="24"/>
        </w:rPr>
        <w:t>овладение социокультурными знаниями и умениями: знать/понима</w:t>
      </w:r>
      <w:r>
        <w:rPr>
          <w:sz w:val="24"/>
        </w:rPr>
        <w:t>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w:t>
      </w:r>
      <w:r>
        <w:rPr>
          <w:sz w:val="24"/>
        </w:rPr>
        <w:t>льную тематическую фоновую лексику и реалии страны/стран изучаемого языка (например, система образования, страницы истории, основные праздники,этикетные особенности общения); иметь базовые знания о социокультурном портрете и культурном наследии родной стра</w:t>
      </w:r>
      <w:r>
        <w:rPr>
          <w:sz w:val="24"/>
        </w:rPr>
        <w:t>ны и страны/стран изучаемого языка; представлять родную странуи еекультуруна иностранномязыке; проявлять уважениек иной культуре; соблюдать нормы вежливости в межкультурном общении;</w:t>
      </w:r>
    </w:p>
    <w:p w:rsidR="00B615F0" w:rsidRDefault="003828D7">
      <w:pPr>
        <w:pStyle w:val="a7"/>
        <w:numPr>
          <w:ilvl w:val="0"/>
          <w:numId w:val="7"/>
        </w:numPr>
        <w:tabs>
          <w:tab w:val="left" w:pos="1865"/>
        </w:tabs>
        <w:spacing w:line="276" w:lineRule="auto"/>
        <w:ind w:right="136" w:firstLine="566"/>
        <w:jc w:val="both"/>
        <w:rPr>
          <w:sz w:val="24"/>
        </w:rPr>
      </w:pPr>
      <w:r>
        <w:rPr>
          <w:sz w:val="24"/>
        </w:rPr>
        <w:t>овладение компенсаторными умениями, позволяющими в случае сбоя коммуникаци</w:t>
      </w:r>
      <w:r>
        <w:rPr>
          <w:sz w:val="24"/>
        </w:rPr>
        <w:t xml:space="preserve">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чтениииаудировании -языковую и контекстуальную </w:t>
      </w:r>
      <w:r>
        <w:rPr>
          <w:spacing w:val="-2"/>
          <w:sz w:val="24"/>
        </w:rPr>
        <w:t>догадку;</w:t>
      </w:r>
    </w:p>
    <w:p w:rsidR="00B615F0" w:rsidRDefault="003828D7">
      <w:pPr>
        <w:pStyle w:val="a7"/>
        <w:numPr>
          <w:ilvl w:val="0"/>
          <w:numId w:val="7"/>
        </w:numPr>
        <w:tabs>
          <w:tab w:val="left" w:pos="1719"/>
        </w:tabs>
        <w:spacing w:line="276" w:lineRule="auto"/>
        <w:ind w:right="141" w:firstLine="566"/>
        <w:jc w:val="both"/>
        <w:rPr>
          <w:sz w:val="24"/>
        </w:rPr>
      </w:pPr>
      <w:r>
        <w:rPr>
          <w:sz w:val="24"/>
        </w:rPr>
        <w:t>развитие уме</w:t>
      </w:r>
      <w:r>
        <w:rPr>
          <w:sz w:val="24"/>
        </w:rPr>
        <w:t xml:space="preserve">ния сравнивать, классифицировать, систематизировать и обобщать по существенным признакам изученные языковые явления (лексические и </w:t>
      </w:r>
      <w:r>
        <w:rPr>
          <w:spacing w:val="-2"/>
          <w:sz w:val="24"/>
        </w:rPr>
        <w:t>грамматические);</w:t>
      </w:r>
    </w:p>
    <w:p w:rsidR="00B615F0" w:rsidRDefault="003828D7">
      <w:pPr>
        <w:pStyle w:val="a7"/>
        <w:numPr>
          <w:ilvl w:val="0"/>
          <w:numId w:val="7"/>
        </w:numPr>
        <w:tabs>
          <w:tab w:val="left" w:pos="1834"/>
        </w:tabs>
        <w:spacing w:line="276" w:lineRule="auto"/>
        <w:ind w:right="134" w:firstLine="566"/>
        <w:jc w:val="both"/>
        <w:rPr>
          <w:sz w:val="24"/>
        </w:rPr>
      </w:pPr>
      <w:r>
        <w:rPr>
          <w:sz w:val="24"/>
        </w:rPr>
        <w:t>приобретение опыта практической деятельности в повседневной жизни: участвовать в учебно-исследовательской, п</w:t>
      </w:r>
      <w:r>
        <w:rPr>
          <w:sz w:val="24"/>
        </w:rPr>
        <w:t xml:space="preserve">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w:t>
      </w:r>
      <w:r>
        <w:rPr>
          <w:sz w:val="24"/>
        </w:rPr>
        <w:t>при работе в информационно-телекоммуникационной сети "Интернет" (далее - сеть Интернет); использовать приобретенные умения инавыкив процессеонлайн-обучения иностранному языку; использовать иноязычные словари и справочники, в том числе информационно- справо</w:t>
      </w:r>
      <w:r>
        <w:rPr>
          <w:sz w:val="24"/>
        </w:rPr>
        <w:t>чные системы в электронной форме.</w:t>
      </w:r>
    </w:p>
    <w:p w:rsidR="00B615F0" w:rsidRDefault="003828D7">
      <w:pPr>
        <w:pStyle w:val="a4"/>
        <w:spacing w:line="276" w:lineRule="auto"/>
        <w:ind w:right="144" w:firstLine="566"/>
      </w:pPr>
      <w:r>
        <w:t>По учебному предмету "Математика" (включая разделы "Алгебра и начала математического анализа", "Геометрия", "Вероятность и статистика") (базовый уровень):</w:t>
      </w:r>
    </w:p>
    <w:p w:rsidR="00B615F0" w:rsidRDefault="003828D7">
      <w:pPr>
        <w:pStyle w:val="a7"/>
        <w:numPr>
          <w:ilvl w:val="0"/>
          <w:numId w:val="8"/>
        </w:numPr>
        <w:tabs>
          <w:tab w:val="left" w:pos="2267"/>
        </w:tabs>
        <w:spacing w:before="1" w:line="276" w:lineRule="auto"/>
        <w:ind w:right="142" w:firstLine="566"/>
        <w:jc w:val="both"/>
        <w:rPr>
          <w:sz w:val="24"/>
        </w:rPr>
      </w:pPr>
      <w:r>
        <w:rPr>
          <w:sz w:val="24"/>
        </w:rPr>
        <w:t>выявлять и характеризовать существенные признаки математических объ</w:t>
      </w:r>
      <w:r>
        <w:rPr>
          <w:sz w:val="24"/>
        </w:rPr>
        <w:t>ектов,понятий,отношениймежду понятиями,формулироватьопределенияпонятий,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9" w:firstLine="0"/>
      </w:pPr>
      <w:r>
        <w:lastRenderedPageBreak/>
        <w:t>устанавливатьсущественныйпризнак классификации,основаниядляобобщенияи сравнения, критерии проводимого анализа;</w:t>
      </w:r>
    </w:p>
    <w:p w:rsidR="00B615F0" w:rsidRDefault="003828D7">
      <w:pPr>
        <w:pStyle w:val="a7"/>
        <w:numPr>
          <w:ilvl w:val="0"/>
          <w:numId w:val="8"/>
        </w:numPr>
        <w:tabs>
          <w:tab w:val="left" w:pos="2267"/>
        </w:tabs>
        <w:spacing w:line="276" w:lineRule="auto"/>
        <w:ind w:right="141" w:firstLine="566"/>
        <w:jc w:val="both"/>
        <w:rPr>
          <w:sz w:val="24"/>
        </w:rPr>
      </w:pPr>
      <w:r>
        <w:rPr>
          <w:sz w:val="24"/>
        </w:rPr>
        <w:t xml:space="preserve">воспринимать, формулировать и преобразовывать </w:t>
      </w:r>
      <w:r>
        <w:rPr>
          <w:sz w:val="24"/>
        </w:rPr>
        <w:t>суждения:утвердительные и отрицательные, единичные, частные и общие, условные;</w:t>
      </w:r>
    </w:p>
    <w:p w:rsidR="00B615F0" w:rsidRDefault="003828D7">
      <w:pPr>
        <w:pStyle w:val="a7"/>
        <w:numPr>
          <w:ilvl w:val="0"/>
          <w:numId w:val="8"/>
        </w:numPr>
        <w:tabs>
          <w:tab w:val="left" w:pos="2267"/>
        </w:tabs>
        <w:spacing w:before="1" w:line="276" w:lineRule="auto"/>
        <w:ind w:right="143" w:firstLine="566"/>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rPr>
          <w:sz w:val="24"/>
        </w:rPr>
        <w:t>;</w:t>
      </w:r>
    </w:p>
    <w:p w:rsidR="00B615F0" w:rsidRDefault="003828D7">
      <w:pPr>
        <w:pStyle w:val="a7"/>
        <w:numPr>
          <w:ilvl w:val="0"/>
          <w:numId w:val="8"/>
        </w:numPr>
        <w:tabs>
          <w:tab w:val="left" w:pos="2267"/>
        </w:tabs>
        <w:spacing w:line="278" w:lineRule="auto"/>
        <w:ind w:right="144" w:firstLine="566"/>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615F0" w:rsidRDefault="003828D7">
      <w:pPr>
        <w:pStyle w:val="a7"/>
        <w:numPr>
          <w:ilvl w:val="0"/>
          <w:numId w:val="8"/>
        </w:numPr>
        <w:tabs>
          <w:tab w:val="left" w:pos="2267"/>
        </w:tabs>
        <w:spacing w:line="276" w:lineRule="auto"/>
        <w:ind w:right="143" w:firstLine="566"/>
        <w:jc w:val="both"/>
        <w:rPr>
          <w:sz w:val="24"/>
        </w:rPr>
      </w:pPr>
      <w:r>
        <w:rPr>
          <w:sz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r>
        <w:rPr>
          <w:sz w:val="24"/>
        </w:rPr>
        <w:t>контрпримеры, обосновывать собственные суждения и выводы;</w:t>
      </w:r>
    </w:p>
    <w:p w:rsidR="00B615F0" w:rsidRDefault="003828D7">
      <w:pPr>
        <w:pStyle w:val="a7"/>
        <w:numPr>
          <w:ilvl w:val="0"/>
          <w:numId w:val="8"/>
        </w:numPr>
        <w:tabs>
          <w:tab w:val="left" w:pos="2267"/>
        </w:tabs>
        <w:spacing w:line="276" w:lineRule="auto"/>
        <w:ind w:right="143" w:firstLine="566"/>
        <w:jc w:val="both"/>
        <w:rPr>
          <w:sz w:val="24"/>
        </w:rPr>
      </w:pPr>
      <w:r>
        <w:rPr>
          <w:sz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B615F0" w:rsidRDefault="003828D7">
      <w:pPr>
        <w:pStyle w:val="a7"/>
        <w:numPr>
          <w:ilvl w:val="0"/>
          <w:numId w:val="8"/>
        </w:numPr>
        <w:tabs>
          <w:tab w:val="left" w:pos="2267"/>
        </w:tabs>
        <w:spacing w:line="276" w:lineRule="auto"/>
        <w:ind w:right="135" w:firstLine="566"/>
        <w:jc w:val="both"/>
        <w:rPr>
          <w:sz w:val="24"/>
        </w:rPr>
      </w:pPr>
      <w:r>
        <w:rPr>
          <w:sz w:val="24"/>
        </w:rPr>
        <w:t>использовать вопросы как исследовательский</w:t>
      </w:r>
      <w:r>
        <w:rPr>
          <w:sz w:val="24"/>
        </w:rPr>
        <w:t xml:space="preserve"> инструмент познания, формулировать вопросы, фиксирующие противоречие, проблему, устанавливать искомоеи данное, формировать гипотезу, аргументировать свою позицию, мнение;</w:t>
      </w:r>
    </w:p>
    <w:p w:rsidR="00B615F0" w:rsidRDefault="003828D7">
      <w:pPr>
        <w:pStyle w:val="a7"/>
        <w:numPr>
          <w:ilvl w:val="0"/>
          <w:numId w:val="8"/>
        </w:numPr>
        <w:tabs>
          <w:tab w:val="left" w:pos="2267"/>
        </w:tabs>
        <w:spacing w:line="276" w:lineRule="auto"/>
        <w:ind w:right="142" w:firstLine="566"/>
        <w:jc w:val="both"/>
        <w:rPr>
          <w:sz w:val="24"/>
        </w:rPr>
      </w:pPr>
      <w:r>
        <w:rPr>
          <w:sz w:val="24"/>
        </w:rPr>
        <w:t>проводить самостоятельно спланированный эксперимент, исследование по установлению ос</w:t>
      </w:r>
      <w:r>
        <w:rPr>
          <w:sz w:val="24"/>
        </w:rPr>
        <w:t>обенностей математического объекта, явления, процесса, выявлению зависимостей между объектами, явлениями, процессами;</w:t>
      </w:r>
    </w:p>
    <w:p w:rsidR="00B615F0" w:rsidRDefault="003828D7">
      <w:pPr>
        <w:pStyle w:val="a7"/>
        <w:numPr>
          <w:ilvl w:val="0"/>
          <w:numId w:val="8"/>
        </w:numPr>
        <w:tabs>
          <w:tab w:val="left" w:pos="2267"/>
        </w:tabs>
        <w:spacing w:line="276" w:lineRule="auto"/>
        <w:ind w:right="142" w:firstLine="566"/>
        <w:jc w:val="both"/>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w:t>
      </w:r>
      <w:r>
        <w:rPr>
          <w:sz w:val="24"/>
        </w:rPr>
        <w:t>езультатов, выводов и обобщений;</w:t>
      </w:r>
    </w:p>
    <w:p w:rsidR="00B615F0" w:rsidRDefault="003828D7">
      <w:pPr>
        <w:pStyle w:val="a7"/>
        <w:numPr>
          <w:ilvl w:val="0"/>
          <w:numId w:val="8"/>
        </w:numPr>
        <w:tabs>
          <w:tab w:val="left" w:pos="2266"/>
        </w:tabs>
        <w:spacing w:line="278" w:lineRule="auto"/>
        <w:ind w:right="143" w:firstLine="566"/>
        <w:jc w:val="both"/>
        <w:rPr>
          <w:sz w:val="24"/>
        </w:rPr>
      </w:pPr>
      <w:r>
        <w:rPr>
          <w:sz w:val="24"/>
        </w:rPr>
        <w:t>прогнозировать возможное развитие процесса, а также выдвигать предположения о его развитии в новых условиях;</w:t>
      </w:r>
    </w:p>
    <w:p w:rsidR="00B615F0" w:rsidRDefault="003828D7">
      <w:pPr>
        <w:pStyle w:val="a7"/>
        <w:numPr>
          <w:ilvl w:val="0"/>
          <w:numId w:val="8"/>
        </w:numPr>
        <w:tabs>
          <w:tab w:val="left" w:pos="2266"/>
        </w:tabs>
        <w:spacing w:line="276" w:lineRule="auto"/>
        <w:ind w:right="146" w:firstLine="566"/>
        <w:jc w:val="both"/>
        <w:rPr>
          <w:sz w:val="24"/>
        </w:rPr>
      </w:pPr>
      <w:r>
        <w:rPr>
          <w:sz w:val="24"/>
        </w:rPr>
        <w:t>выявлять дефициты информации, данных, необходимых для ответа на вопрос и для решения задачи;</w:t>
      </w:r>
    </w:p>
    <w:p w:rsidR="00B615F0" w:rsidRDefault="003828D7">
      <w:pPr>
        <w:pStyle w:val="a7"/>
        <w:numPr>
          <w:ilvl w:val="0"/>
          <w:numId w:val="8"/>
        </w:numPr>
        <w:tabs>
          <w:tab w:val="left" w:pos="2266"/>
        </w:tabs>
        <w:spacing w:line="276" w:lineRule="auto"/>
        <w:ind w:right="137" w:firstLine="566"/>
        <w:jc w:val="both"/>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B615F0" w:rsidRDefault="003828D7">
      <w:pPr>
        <w:pStyle w:val="a7"/>
        <w:numPr>
          <w:ilvl w:val="0"/>
          <w:numId w:val="8"/>
        </w:numPr>
        <w:tabs>
          <w:tab w:val="left" w:pos="2266"/>
        </w:tabs>
        <w:spacing w:line="276" w:lineRule="auto"/>
        <w:ind w:right="144" w:firstLine="566"/>
        <w:jc w:val="both"/>
        <w:rPr>
          <w:sz w:val="24"/>
        </w:rPr>
      </w:pPr>
      <w:r>
        <w:rPr>
          <w:sz w:val="24"/>
        </w:rPr>
        <w:t>структурировать информацию, представлять ее в различных формах, иллюстрировать графически;</w:t>
      </w:r>
    </w:p>
    <w:p w:rsidR="00B615F0" w:rsidRDefault="003828D7">
      <w:pPr>
        <w:pStyle w:val="a7"/>
        <w:numPr>
          <w:ilvl w:val="0"/>
          <w:numId w:val="8"/>
        </w:numPr>
        <w:tabs>
          <w:tab w:val="left" w:pos="2266"/>
        </w:tabs>
        <w:spacing w:line="276" w:lineRule="auto"/>
        <w:ind w:right="137" w:firstLine="566"/>
        <w:jc w:val="both"/>
        <w:rPr>
          <w:sz w:val="24"/>
        </w:rPr>
      </w:pPr>
      <w:r>
        <w:rPr>
          <w:sz w:val="24"/>
        </w:rPr>
        <w:t>оценивать над</w:t>
      </w:r>
      <w:r>
        <w:rPr>
          <w:sz w:val="24"/>
        </w:rPr>
        <w:t xml:space="preserve">ежность информации по самостоятельно сформулированным </w:t>
      </w:r>
      <w:r>
        <w:rPr>
          <w:spacing w:val="-2"/>
          <w:sz w:val="24"/>
        </w:rPr>
        <w:t>критериям;</w:t>
      </w:r>
    </w:p>
    <w:p w:rsidR="00B615F0" w:rsidRDefault="003828D7">
      <w:pPr>
        <w:pStyle w:val="a7"/>
        <w:numPr>
          <w:ilvl w:val="0"/>
          <w:numId w:val="8"/>
        </w:numPr>
        <w:tabs>
          <w:tab w:val="left" w:pos="2266"/>
        </w:tabs>
        <w:spacing w:line="276" w:lineRule="auto"/>
        <w:ind w:right="143" w:firstLine="566"/>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w:t>
      </w:r>
      <w:r>
        <w:rPr>
          <w:sz w:val="24"/>
        </w:rPr>
        <w:t>ения задачи, комментировать полученный результат;</w:t>
      </w:r>
    </w:p>
    <w:p w:rsidR="00B615F0" w:rsidRDefault="003828D7">
      <w:pPr>
        <w:pStyle w:val="a7"/>
        <w:numPr>
          <w:ilvl w:val="0"/>
          <w:numId w:val="8"/>
        </w:numPr>
        <w:tabs>
          <w:tab w:val="left" w:pos="2266"/>
        </w:tabs>
        <w:spacing w:line="276" w:lineRule="auto"/>
        <w:ind w:right="140" w:firstLine="566"/>
        <w:jc w:val="both"/>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Pr>
          <w:sz w:val="24"/>
        </w:rPr>
        <w:t xml:space="preserve">обнаруживать различие и сходство позиций, в корректной форме формулировать разногласия, свои </w:t>
      </w:r>
      <w:r>
        <w:rPr>
          <w:spacing w:val="-2"/>
          <w:sz w:val="24"/>
        </w:rPr>
        <w:t>возражения;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8"/>
        </w:numPr>
        <w:tabs>
          <w:tab w:val="left" w:pos="2266"/>
          <w:tab w:val="left" w:pos="4268"/>
          <w:tab w:val="left" w:pos="7262"/>
          <w:tab w:val="left" w:pos="8737"/>
        </w:tabs>
        <w:spacing w:before="133" w:line="276" w:lineRule="auto"/>
        <w:ind w:right="140" w:firstLine="566"/>
        <w:jc w:val="both"/>
        <w:rPr>
          <w:sz w:val="24"/>
        </w:rPr>
      </w:pPr>
      <w:r>
        <w:rPr>
          <w:spacing w:val="-2"/>
          <w:sz w:val="24"/>
        </w:rPr>
        <w:lastRenderedPageBreak/>
        <w:t>представлять</w:t>
      </w:r>
      <w:r>
        <w:rPr>
          <w:sz w:val="24"/>
        </w:rPr>
        <w:tab/>
        <w:t>результатырешения</w:t>
      </w:r>
      <w:r>
        <w:rPr>
          <w:sz w:val="24"/>
        </w:rPr>
        <w:tab/>
      </w:r>
      <w:r>
        <w:rPr>
          <w:spacing w:val="-2"/>
          <w:sz w:val="24"/>
        </w:rPr>
        <w:t>задачи,</w:t>
      </w:r>
      <w:r>
        <w:rPr>
          <w:sz w:val="24"/>
        </w:rPr>
        <w:tab/>
      </w:r>
      <w:r>
        <w:rPr>
          <w:spacing w:val="-2"/>
          <w:sz w:val="24"/>
        </w:rPr>
        <w:t xml:space="preserve">эксперимента, </w:t>
      </w:r>
      <w:r>
        <w:rPr>
          <w:sz w:val="24"/>
        </w:rPr>
        <w:t>исследования, проекта, самостоятельно выбирать формат выступления с учетом задач</w:t>
      </w:r>
      <w:r>
        <w:rPr>
          <w:sz w:val="24"/>
        </w:rPr>
        <w:t xml:space="preserve"> презентации и особенностей аудитории;</w:t>
      </w:r>
    </w:p>
    <w:p w:rsidR="00B615F0" w:rsidRDefault="003828D7">
      <w:pPr>
        <w:pStyle w:val="a7"/>
        <w:numPr>
          <w:ilvl w:val="0"/>
          <w:numId w:val="8"/>
        </w:numPr>
        <w:tabs>
          <w:tab w:val="left" w:pos="2266"/>
        </w:tabs>
        <w:spacing w:line="276" w:lineRule="auto"/>
        <w:ind w:right="141" w:firstLine="566"/>
        <w:jc w:val="both"/>
        <w:rPr>
          <w:sz w:val="24"/>
        </w:rPr>
      </w:pPr>
      <w:r>
        <w:rPr>
          <w:sz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B615F0" w:rsidRDefault="003828D7">
      <w:pPr>
        <w:pStyle w:val="a7"/>
        <w:numPr>
          <w:ilvl w:val="0"/>
          <w:numId w:val="8"/>
        </w:numPr>
        <w:tabs>
          <w:tab w:val="left" w:pos="2266"/>
        </w:tabs>
        <w:spacing w:line="276" w:lineRule="auto"/>
        <w:ind w:right="144" w:firstLine="566"/>
        <w:jc w:val="both"/>
        <w:rPr>
          <w:sz w:val="24"/>
        </w:rPr>
      </w:pPr>
      <w:r>
        <w:rPr>
          <w:sz w:val="24"/>
        </w:rPr>
        <w:t xml:space="preserve">владеть навыками </w:t>
      </w:r>
      <w:r>
        <w:rPr>
          <w:sz w:val="24"/>
        </w:rPr>
        <w:t>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615F0" w:rsidRDefault="003828D7">
      <w:pPr>
        <w:pStyle w:val="a7"/>
        <w:numPr>
          <w:ilvl w:val="0"/>
          <w:numId w:val="8"/>
        </w:numPr>
        <w:tabs>
          <w:tab w:val="left" w:pos="2266"/>
        </w:tabs>
        <w:spacing w:line="276" w:lineRule="auto"/>
        <w:ind w:right="141" w:firstLine="566"/>
        <w:jc w:val="both"/>
        <w:rPr>
          <w:sz w:val="24"/>
        </w:rPr>
      </w:pPr>
      <w:r>
        <w:rPr>
          <w:sz w:val="24"/>
        </w:rPr>
        <w:t>предвидеть трудности, которые могут возникнуть при решен</w:t>
      </w:r>
      <w:r>
        <w:rPr>
          <w:sz w:val="24"/>
        </w:rPr>
        <w:t>ии задачи, вносить коррективы в деятельность на основе новых обстоятельств, данных, найденных ошибок, выявленных трудностей;</w:t>
      </w:r>
    </w:p>
    <w:p w:rsidR="00B615F0" w:rsidRDefault="003828D7">
      <w:pPr>
        <w:pStyle w:val="a7"/>
        <w:numPr>
          <w:ilvl w:val="0"/>
          <w:numId w:val="8"/>
        </w:numPr>
        <w:tabs>
          <w:tab w:val="left" w:pos="2266"/>
        </w:tabs>
        <w:spacing w:before="2" w:line="276" w:lineRule="auto"/>
        <w:ind w:right="142" w:firstLine="566"/>
        <w:jc w:val="both"/>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w:t>
      </w:r>
      <w:r>
        <w:rPr>
          <w:sz w:val="24"/>
        </w:rPr>
        <w:t xml:space="preserve"> ошибку, даватьоценку приобретенному опыту;</w:t>
      </w:r>
    </w:p>
    <w:p w:rsidR="00B615F0" w:rsidRDefault="003828D7">
      <w:pPr>
        <w:pStyle w:val="a7"/>
        <w:numPr>
          <w:ilvl w:val="0"/>
          <w:numId w:val="8"/>
        </w:numPr>
        <w:tabs>
          <w:tab w:val="left" w:pos="2329"/>
        </w:tabs>
        <w:spacing w:line="274" w:lineRule="exact"/>
        <w:ind w:left="2329" w:hanging="911"/>
        <w:jc w:val="both"/>
        <w:rPr>
          <w:sz w:val="24"/>
        </w:rPr>
      </w:pPr>
      <w:r>
        <w:rPr>
          <w:sz w:val="24"/>
        </w:rPr>
        <w:t>умениясовместной</w:t>
      </w:r>
      <w:r>
        <w:rPr>
          <w:spacing w:val="-2"/>
          <w:sz w:val="24"/>
        </w:rPr>
        <w:t>деятельности:</w:t>
      </w:r>
    </w:p>
    <w:p w:rsidR="00B615F0" w:rsidRDefault="003828D7">
      <w:pPr>
        <w:pStyle w:val="a4"/>
        <w:spacing w:before="43" w:line="276" w:lineRule="auto"/>
        <w:ind w:right="144" w:firstLine="56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w:t>
      </w:r>
      <w:r>
        <w:t>аспределять виды работ, договариваться, обсуждать процесс и результат работы, обобщать мнения нескольких людей;</w:t>
      </w:r>
    </w:p>
    <w:p w:rsidR="00B615F0" w:rsidRDefault="003828D7">
      <w:pPr>
        <w:pStyle w:val="a4"/>
        <w:spacing w:line="276" w:lineRule="auto"/>
        <w:ind w:right="141" w:firstLine="566"/>
      </w:pPr>
      <w:r>
        <w:t>участвовать в групповых формах работы (обсуждения, обмен мнений, "мозговые штурмы" и иные), выполнять свою часть работы и координировать свои де</w:t>
      </w:r>
      <w:r>
        <w:t>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615F0" w:rsidRDefault="003828D7">
      <w:pPr>
        <w:pStyle w:val="41"/>
        <w:spacing w:line="274" w:lineRule="exact"/>
        <w:ind w:left="1418"/>
        <w:rPr>
          <w:b w:val="0"/>
        </w:rPr>
      </w:pPr>
      <w:r>
        <w:t>углубленный</w:t>
      </w:r>
      <w:r>
        <w:rPr>
          <w:spacing w:val="-2"/>
        </w:rPr>
        <w:t>уровень</w:t>
      </w:r>
      <w:r>
        <w:rPr>
          <w:b w:val="0"/>
          <w:spacing w:val="-2"/>
        </w:rPr>
        <w:t>:</w:t>
      </w:r>
    </w:p>
    <w:p w:rsidR="00B615F0" w:rsidRDefault="003828D7">
      <w:pPr>
        <w:pStyle w:val="a7"/>
        <w:numPr>
          <w:ilvl w:val="0"/>
          <w:numId w:val="9"/>
        </w:numPr>
        <w:tabs>
          <w:tab w:val="left" w:pos="1788"/>
        </w:tabs>
        <w:spacing w:before="43" w:line="276" w:lineRule="auto"/>
        <w:ind w:right="141" w:firstLine="566"/>
        <w:jc w:val="both"/>
        <w:rPr>
          <w:sz w:val="24"/>
        </w:rPr>
      </w:pPr>
      <w:r>
        <w:rPr>
          <w:sz w:val="24"/>
        </w:rPr>
        <w:t xml:space="preserve">умение оперировать понятиями: определение, аксиома, теорема, следствие, свойство, признак, </w:t>
      </w:r>
      <w:r>
        <w:rPr>
          <w:sz w:val="24"/>
        </w:rPr>
        <w:t>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рассужденияпри решении задач, оценивать логическую</w:t>
      </w:r>
      <w:r>
        <w:rPr>
          <w:sz w:val="24"/>
        </w:rPr>
        <w:t xml:space="preserve"> правильность рассуждений;</w:t>
      </w:r>
    </w:p>
    <w:p w:rsidR="00B615F0" w:rsidRDefault="003828D7">
      <w:pPr>
        <w:pStyle w:val="a7"/>
        <w:numPr>
          <w:ilvl w:val="0"/>
          <w:numId w:val="9"/>
        </w:numPr>
        <w:tabs>
          <w:tab w:val="left" w:pos="1810"/>
        </w:tabs>
        <w:spacing w:line="276" w:lineRule="auto"/>
        <w:ind w:right="138" w:firstLine="566"/>
        <w:jc w:val="both"/>
        <w:rPr>
          <w:sz w:val="24"/>
        </w:rPr>
      </w:pPr>
      <w:r>
        <w:rPr>
          <w:sz w:val="24"/>
        </w:rPr>
        <w:t xml:space="preserve">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w:t>
      </w:r>
      <w:r>
        <w:rPr>
          <w:spacing w:val="-2"/>
          <w:sz w:val="24"/>
        </w:rPr>
        <w:t>предметов;</w:t>
      </w:r>
    </w:p>
    <w:p w:rsidR="00B615F0" w:rsidRDefault="003828D7">
      <w:pPr>
        <w:pStyle w:val="a7"/>
        <w:numPr>
          <w:ilvl w:val="0"/>
          <w:numId w:val="9"/>
        </w:numPr>
        <w:tabs>
          <w:tab w:val="left" w:pos="1764"/>
        </w:tabs>
        <w:spacing w:line="276" w:lineRule="auto"/>
        <w:ind w:right="140" w:firstLine="566"/>
        <w:jc w:val="both"/>
        <w:rPr>
          <w:sz w:val="24"/>
        </w:rPr>
      </w:pPr>
      <w:r>
        <w:rPr>
          <w:sz w:val="24"/>
        </w:rP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615F0" w:rsidRDefault="003828D7">
      <w:pPr>
        <w:pStyle w:val="a7"/>
        <w:numPr>
          <w:ilvl w:val="0"/>
          <w:numId w:val="9"/>
        </w:numPr>
        <w:tabs>
          <w:tab w:val="left" w:pos="1808"/>
        </w:tabs>
        <w:spacing w:before="1" w:line="276" w:lineRule="auto"/>
        <w:ind w:right="140" w:firstLine="566"/>
        <w:jc w:val="both"/>
        <w:rPr>
          <w:sz w:val="24"/>
        </w:rPr>
      </w:pPr>
      <w:r>
        <w:rPr>
          <w:sz w:val="24"/>
        </w:rPr>
        <w:t>умение свободно оперировать понятиями: сочетание, перестановка, числ</w:t>
      </w:r>
      <w:r>
        <w:rPr>
          <w:sz w:val="24"/>
        </w:rPr>
        <w:t>о сочетаний, число перестановок; бином Ньютона; умение применять комбинаторныефакты и рассуждения для решения задач;</w:t>
      </w:r>
    </w:p>
    <w:p w:rsidR="00B615F0" w:rsidRDefault="003828D7">
      <w:pPr>
        <w:pStyle w:val="a7"/>
        <w:numPr>
          <w:ilvl w:val="0"/>
          <w:numId w:val="9"/>
        </w:numPr>
        <w:tabs>
          <w:tab w:val="left" w:pos="1752"/>
        </w:tabs>
        <w:spacing w:line="276" w:lineRule="auto"/>
        <w:ind w:right="141" w:firstLine="566"/>
        <w:jc w:val="both"/>
        <w:rPr>
          <w:sz w:val="24"/>
        </w:rPr>
      </w:pPr>
      <w:r>
        <w:rPr>
          <w:sz w:val="24"/>
        </w:rPr>
        <w:t>умение оперировать понятиями: натуральное число, целое число, остаток по модулю, рациональное число, иррациональное число, множества натура</w:t>
      </w:r>
      <w:r>
        <w:rPr>
          <w:sz w:val="24"/>
        </w:rPr>
        <w:t>льных, целых, рациональных,действительныхчисел;умениеиспользоватьпризнакиделимости,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9" w:firstLine="0"/>
      </w:pPr>
      <w:r>
        <w:lastRenderedPageBreak/>
        <w:t>наименьший общий делитель и наименьшееобщеекратное,алгоритмЕвклидапри решении задач; знакомство с различными позиционными системами счисления;</w:t>
      </w:r>
    </w:p>
    <w:p w:rsidR="00B615F0" w:rsidRDefault="003828D7">
      <w:pPr>
        <w:pStyle w:val="a7"/>
        <w:numPr>
          <w:ilvl w:val="0"/>
          <w:numId w:val="9"/>
        </w:numPr>
        <w:tabs>
          <w:tab w:val="left" w:pos="1714"/>
        </w:tabs>
        <w:spacing w:line="276" w:lineRule="auto"/>
        <w:ind w:right="142" w:firstLine="566"/>
        <w:jc w:val="both"/>
        <w:rPr>
          <w:sz w:val="24"/>
        </w:rPr>
      </w:pPr>
      <w:r>
        <w:rPr>
          <w:sz w:val="24"/>
        </w:rPr>
        <w:t>умение своб</w:t>
      </w:r>
      <w:r>
        <w:rPr>
          <w:sz w:val="24"/>
        </w:rPr>
        <w:t xml:space="preserve">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w:t>
      </w:r>
      <w:r>
        <w:rPr>
          <w:spacing w:val="-2"/>
          <w:sz w:val="24"/>
        </w:rPr>
        <w:t>числа;</w:t>
      </w:r>
    </w:p>
    <w:p w:rsidR="00B615F0" w:rsidRDefault="003828D7">
      <w:pPr>
        <w:pStyle w:val="a7"/>
        <w:numPr>
          <w:ilvl w:val="0"/>
          <w:numId w:val="9"/>
        </w:numPr>
        <w:tabs>
          <w:tab w:val="left" w:pos="1793"/>
        </w:tabs>
        <w:spacing w:line="276" w:lineRule="auto"/>
        <w:ind w:right="138" w:firstLine="566"/>
        <w:jc w:val="both"/>
        <w:rPr>
          <w:sz w:val="24"/>
        </w:rPr>
      </w:pPr>
      <w:r>
        <w:rPr>
          <w:sz w:val="24"/>
        </w:rPr>
        <w:t>умение оперировать п</w:t>
      </w:r>
      <w:r>
        <w:rPr>
          <w:sz w:val="24"/>
        </w:rPr>
        <w:t>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w:t>
      </w:r>
      <w:r>
        <w:rPr>
          <w:sz w:val="24"/>
        </w:rPr>
        <w:t>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w:t>
      </w:r>
      <w:r>
        <w:rPr>
          <w:sz w:val="24"/>
        </w:rPr>
        <w:t>стей науки и реальной жизни;</w:t>
      </w:r>
    </w:p>
    <w:p w:rsidR="00B615F0" w:rsidRDefault="003828D7">
      <w:pPr>
        <w:pStyle w:val="a7"/>
        <w:numPr>
          <w:ilvl w:val="0"/>
          <w:numId w:val="9"/>
        </w:numPr>
        <w:tabs>
          <w:tab w:val="left" w:pos="1728"/>
        </w:tabs>
        <w:spacing w:before="1" w:line="276" w:lineRule="auto"/>
        <w:ind w:right="141" w:firstLine="566"/>
        <w:jc w:val="both"/>
        <w:rPr>
          <w:sz w:val="24"/>
        </w:rPr>
      </w:pPr>
      <w:r>
        <w:rPr>
          <w:sz w:val="24"/>
        </w:rPr>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w:t>
      </w:r>
      <w:r>
        <w:rPr>
          <w:sz w:val="24"/>
        </w:rPr>
        <w:t xml:space="preserve"> функции, показательная и логарифмическая функции; умение строить графики функций, выполнять преобразования графиков функций;</w:t>
      </w:r>
    </w:p>
    <w:p w:rsidR="00B615F0" w:rsidRDefault="003828D7">
      <w:pPr>
        <w:pStyle w:val="a4"/>
        <w:spacing w:line="276" w:lineRule="auto"/>
        <w:ind w:right="146" w:firstLine="566"/>
      </w:pPr>
      <w:r>
        <w:t>умение использовать графики функций для изучения процессов и зависимостей при решении задач из других учебных предметов и из реаль</w:t>
      </w:r>
      <w:r>
        <w:t>ной жизни; выражать формулами зависимости между величинами;</w:t>
      </w:r>
    </w:p>
    <w:p w:rsidR="00B615F0" w:rsidRDefault="003828D7">
      <w:pPr>
        <w:pStyle w:val="a4"/>
        <w:spacing w:before="1" w:line="276" w:lineRule="auto"/>
        <w:ind w:right="145" w:firstLine="566"/>
      </w:pPr>
      <w: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w:t>
      </w:r>
      <w:r>
        <w:t>тке; умение проводить исследование функции;</w:t>
      </w:r>
    </w:p>
    <w:p w:rsidR="00B615F0" w:rsidRDefault="003828D7">
      <w:pPr>
        <w:pStyle w:val="a4"/>
        <w:spacing w:line="276" w:lineRule="auto"/>
        <w:ind w:right="144" w:firstLine="566"/>
      </w:pPr>
      <w: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615F0" w:rsidRDefault="003828D7">
      <w:pPr>
        <w:pStyle w:val="a7"/>
        <w:numPr>
          <w:ilvl w:val="0"/>
          <w:numId w:val="9"/>
        </w:numPr>
        <w:tabs>
          <w:tab w:val="left" w:pos="1728"/>
        </w:tabs>
        <w:spacing w:line="276" w:lineRule="auto"/>
        <w:ind w:right="140" w:firstLine="566"/>
        <w:jc w:val="both"/>
        <w:rPr>
          <w:sz w:val="24"/>
        </w:rPr>
      </w:pPr>
      <w:r>
        <w:rPr>
          <w:sz w:val="24"/>
        </w:rPr>
        <w:t>умение свободно оп</w:t>
      </w:r>
      <w:r>
        <w:rPr>
          <w:sz w:val="24"/>
        </w:rPr>
        <w:t xml:space="preserve">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w:t>
      </w:r>
      <w:r>
        <w:rPr>
          <w:spacing w:val="-2"/>
          <w:sz w:val="24"/>
        </w:rPr>
        <w:t>формул;</w:t>
      </w:r>
    </w:p>
    <w:p w:rsidR="00B615F0" w:rsidRDefault="003828D7">
      <w:pPr>
        <w:pStyle w:val="a7"/>
        <w:numPr>
          <w:ilvl w:val="0"/>
          <w:numId w:val="9"/>
        </w:numPr>
        <w:tabs>
          <w:tab w:val="left" w:pos="1853"/>
        </w:tabs>
        <w:spacing w:line="276" w:lineRule="auto"/>
        <w:ind w:right="138" w:firstLine="566"/>
        <w:jc w:val="both"/>
        <w:rPr>
          <w:sz w:val="24"/>
        </w:rPr>
      </w:pPr>
      <w:r>
        <w:rPr>
          <w:sz w:val="24"/>
        </w:rPr>
        <w:t>умение оперировать понятиями: непр</w:t>
      </w:r>
      <w:r>
        <w:rPr>
          <w:sz w:val="24"/>
        </w:rPr>
        <w:t>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w:t>
      </w:r>
      <w:r>
        <w:rPr>
          <w:sz w:val="24"/>
        </w:rPr>
        <w:t>ния, частного и композиции функций, находить уравнение касательной к графику функции;</w:t>
      </w:r>
    </w:p>
    <w:p w:rsidR="00B615F0" w:rsidRDefault="003828D7">
      <w:pPr>
        <w:pStyle w:val="a4"/>
        <w:spacing w:before="1" w:line="276" w:lineRule="auto"/>
        <w:ind w:right="140" w:firstLine="566"/>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w:t>
      </w:r>
      <w:r>
        <w:t>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B615F0" w:rsidRDefault="003828D7">
      <w:pPr>
        <w:pStyle w:val="a7"/>
        <w:numPr>
          <w:ilvl w:val="0"/>
          <w:numId w:val="9"/>
        </w:numPr>
        <w:tabs>
          <w:tab w:val="left" w:pos="1817"/>
        </w:tabs>
        <w:spacing w:line="276" w:lineRule="auto"/>
        <w:ind w:right="142" w:firstLine="566"/>
        <w:jc w:val="both"/>
        <w:rPr>
          <w:sz w:val="24"/>
        </w:rPr>
      </w:pPr>
      <w:r>
        <w:rPr>
          <w:sz w:val="24"/>
        </w:rPr>
        <w:t>умение оперировать понятиями: комплексное число, сопряженные комплексные числа,модуль</w:t>
      </w:r>
      <w:r>
        <w:rPr>
          <w:sz w:val="24"/>
        </w:rPr>
        <w:t>иаргументкомплексногочисла,формазаписикомплексныхчисел</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9" w:firstLine="0"/>
      </w:pPr>
      <w:r>
        <w:lastRenderedPageBreak/>
        <w:t>(геометрическая, тригонометрическая и алгебраическая);уметьпроизводить арифметические действия с комплексными числами; приводить примеры использования комплексных чисел;</w:t>
      </w:r>
    </w:p>
    <w:p w:rsidR="00B615F0" w:rsidRDefault="003828D7">
      <w:pPr>
        <w:pStyle w:val="a7"/>
        <w:numPr>
          <w:ilvl w:val="0"/>
          <w:numId w:val="9"/>
        </w:numPr>
        <w:tabs>
          <w:tab w:val="left" w:pos="1863"/>
        </w:tabs>
        <w:spacing w:line="276" w:lineRule="auto"/>
        <w:ind w:right="140" w:firstLine="566"/>
        <w:jc w:val="both"/>
        <w:rPr>
          <w:sz w:val="24"/>
        </w:rPr>
      </w:pPr>
      <w:r>
        <w:rPr>
          <w:sz w:val="24"/>
        </w:rPr>
        <w:t xml:space="preserve">умение </w:t>
      </w:r>
      <w:r>
        <w:rPr>
          <w:sz w:val="24"/>
        </w:rPr>
        <w:t>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w:t>
      </w:r>
      <w:r>
        <w:rPr>
          <w:sz w:val="24"/>
        </w:rPr>
        <w:t>ов и электронных средств; графически исследовать совместные наблюдения с помощью диаграмм рассеивания и линейной регрессии;</w:t>
      </w:r>
    </w:p>
    <w:p w:rsidR="00B615F0" w:rsidRDefault="003828D7">
      <w:pPr>
        <w:pStyle w:val="a7"/>
        <w:numPr>
          <w:ilvl w:val="0"/>
          <w:numId w:val="9"/>
        </w:numPr>
        <w:tabs>
          <w:tab w:val="left" w:pos="1822"/>
        </w:tabs>
        <w:spacing w:before="1" w:line="276" w:lineRule="auto"/>
        <w:ind w:right="132" w:firstLine="566"/>
        <w:jc w:val="both"/>
        <w:rPr>
          <w:sz w:val="24"/>
        </w:rPr>
      </w:pPr>
      <w:r>
        <w:rPr>
          <w:sz w:val="24"/>
        </w:rPr>
        <w:t>умение находить вероятности событий с использованием графических методов; применять для решения задач формулы сложения и умножения в</w:t>
      </w:r>
      <w:r>
        <w:rPr>
          <w:sz w:val="24"/>
        </w:rPr>
        <w:t>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w:t>
      </w:r>
      <w:r>
        <w:rPr>
          <w:sz w:val="24"/>
        </w:rPr>
        <w:t xml:space="preserve">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w:t>
      </w:r>
      <w:r>
        <w:rPr>
          <w:sz w:val="24"/>
        </w:rPr>
        <w:t>ых исследований; умениеприводитьпримерыпроявлениязаконабольших чисел в природных и общественных явлениях;</w:t>
      </w:r>
    </w:p>
    <w:p w:rsidR="00B615F0" w:rsidRDefault="003828D7">
      <w:pPr>
        <w:pStyle w:val="a7"/>
        <w:numPr>
          <w:ilvl w:val="0"/>
          <w:numId w:val="9"/>
        </w:numPr>
        <w:tabs>
          <w:tab w:val="left" w:pos="1997"/>
        </w:tabs>
        <w:spacing w:line="276" w:lineRule="auto"/>
        <w:ind w:right="134" w:firstLine="566"/>
        <w:jc w:val="both"/>
        <w:rPr>
          <w:sz w:val="24"/>
        </w:rPr>
      </w:pPr>
      <w:r>
        <w:rPr>
          <w:sz w:val="24"/>
        </w:rPr>
        <w:t>умение свободно оперировать понятиями: точка, прямая, плоскость, пространство, отрезок, луч, плоский угол, двугранный угол, трехгранный угол, пересека</w:t>
      </w:r>
      <w:r>
        <w:rPr>
          <w:sz w:val="24"/>
        </w:rPr>
        <w:t>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плоскостью,уголмеждуплоскостями; умениеиспользоватьприрешениизадачизученные факты и теоремы планиметрии; умение о</w:t>
      </w:r>
      <w:r>
        <w:rPr>
          <w:sz w:val="24"/>
        </w:rPr>
        <w:t>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w:t>
      </w:r>
      <w:r>
        <w:rPr>
          <w:sz w:val="24"/>
        </w:rPr>
        <w:t>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w:t>
      </w:r>
      <w:r>
        <w:rPr>
          <w:sz w:val="24"/>
        </w:rPr>
        <w:t>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w:t>
      </w:r>
      <w:r>
        <w:rPr>
          <w:sz w:val="24"/>
        </w:rPr>
        <w:t>ам, выполнять необходимые дополнительные построения;</w:t>
      </w:r>
    </w:p>
    <w:p w:rsidR="00B615F0" w:rsidRDefault="003828D7">
      <w:pPr>
        <w:pStyle w:val="a7"/>
        <w:numPr>
          <w:ilvl w:val="0"/>
          <w:numId w:val="9"/>
        </w:numPr>
        <w:tabs>
          <w:tab w:val="left" w:pos="1877"/>
        </w:tabs>
        <w:spacing w:before="1" w:line="276" w:lineRule="auto"/>
        <w:ind w:right="141" w:firstLine="566"/>
        <w:jc w:val="both"/>
        <w:rPr>
          <w:sz w:val="24"/>
        </w:rPr>
      </w:pPr>
      <w:r>
        <w:rPr>
          <w:sz w:val="24"/>
        </w:rPr>
        <w:t>умение свободно оперировать понятиями: площадь фигуры, объем фигуры, величина угла, расстояниеотточки доплоскости, расстояниемеждупрямыми, расстояние между плоскостями, площадь сферы, площадь поверхности</w:t>
      </w:r>
      <w:r>
        <w:rPr>
          <w:sz w:val="24"/>
        </w:rPr>
        <w:t xml:space="preserve">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B615F0" w:rsidRDefault="003828D7">
      <w:pPr>
        <w:pStyle w:val="a7"/>
        <w:numPr>
          <w:ilvl w:val="0"/>
          <w:numId w:val="9"/>
        </w:numPr>
        <w:tabs>
          <w:tab w:val="left" w:pos="1872"/>
        </w:tabs>
        <w:spacing w:line="276" w:lineRule="auto"/>
        <w:ind w:right="141" w:firstLine="566"/>
        <w:jc w:val="both"/>
        <w:rPr>
          <w:sz w:val="24"/>
        </w:rPr>
      </w:pPr>
      <w:r>
        <w:rPr>
          <w:sz w:val="24"/>
        </w:rPr>
        <w:t>умение свободно оперировать понятиями: движение, параллельный перенос, симметрия на</w:t>
      </w:r>
      <w:r>
        <w:rPr>
          <w:sz w:val="24"/>
        </w:rPr>
        <w:t xml:space="preserve">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искусстве,архитектуре;умениеиспользоватьгеометрическиеотношения,находить</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3" w:firstLine="0"/>
      </w:pPr>
      <w:r>
        <w:lastRenderedPageBreak/>
        <w:t>геометрическиевел</w:t>
      </w:r>
      <w:r>
        <w:t>ичины(длина,угол,площадь,объем)прирешениизадачиз других учебных предметов и из реальной жизни;</w:t>
      </w:r>
    </w:p>
    <w:p w:rsidR="00B615F0" w:rsidRDefault="003828D7">
      <w:pPr>
        <w:pStyle w:val="a7"/>
        <w:numPr>
          <w:ilvl w:val="0"/>
          <w:numId w:val="9"/>
        </w:numPr>
        <w:tabs>
          <w:tab w:val="left" w:pos="1858"/>
        </w:tabs>
        <w:spacing w:line="276" w:lineRule="auto"/>
        <w:ind w:right="134" w:firstLine="566"/>
        <w:jc w:val="both"/>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w:t>
      </w:r>
      <w:r>
        <w:rPr>
          <w:sz w:val="24"/>
        </w:rPr>
        <w:t xml:space="preserve">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w:t>
      </w:r>
      <w:r>
        <w:rPr>
          <w:spacing w:val="-2"/>
          <w:sz w:val="24"/>
        </w:rPr>
        <w:t>определителя;</w:t>
      </w:r>
    </w:p>
    <w:p w:rsidR="00B615F0" w:rsidRDefault="003828D7">
      <w:pPr>
        <w:pStyle w:val="a7"/>
        <w:numPr>
          <w:ilvl w:val="0"/>
          <w:numId w:val="9"/>
        </w:numPr>
        <w:tabs>
          <w:tab w:val="left" w:pos="1887"/>
        </w:tabs>
        <w:spacing w:line="276" w:lineRule="auto"/>
        <w:ind w:right="139" w:firstLine="566"/>
        <w:jc w:val="both"/>
        <w:rPr>
          <w:sz w:val="24"/>
        </w:rPr>
      </w:pPr>
      <w:r>
        <w:rPr>
          <w:sz w:val="24"/>
        </w:rPr>
        <w:t>умение моделировать реальные с</w:t>
      </w:r>
      <w:r>
        <w:rPr>
          <w:sz w:val="24"/>
        </w:rPr>
        <w:t>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w:t>
      </w:r>
      <w:r>
        <w:rPr>
          <w:sz w:val="24"/>
        </w:rPr>
        <w:t>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решатьприкладныезадачи средствами математического анализа, в том числе социально-экономического и физического</w:t>
      </w:r>
      <w:r>
        <w:rPr>
          <w:sz w:val="24"/>
        </w:rPr>
        <w:t xml:space="preserve"> </w:t>
      </w:r>
      <w:r>
        <w:rPr>
          <w:spacing w:val="-2"/>
          <w:sz w:val="24"/>
        </w:rPr>
        <w:t>характера;</w:t>
      </w:r>
    </w:p>
    <w:p w:rsidR="00B615F0" w:rsidRDefault="003828D7">
      <w:pPr>
        <w:pStyle w:val="a7"/>
        <w:numPr>
          <w:ilvl w:val="0"/>
          <w:numId w:val="9"/>
        </w:numPr>
        <w:tabs>
          <w:tab w:val="left" w:pos="1803"/>
        </w:tabs>
        <w:spacing w:before="1" w:line="276" w:lineRule="auto"/>
        <w:ind w:right="138" w:firstLine="566"/>
        <w:jc w:val="both"/>
        <w:rPr>
          <w:sz w:val="24"/>
        </w:rPr>
      </w:pPr>
      <w:r>
        <w:rPr>
          <w:sz w:val="24"/>
        </w:rPr>
        <w:t>умениевыбиратьподходящийметоддлярешениязадачи;пониманиезначимости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w:t>
      </w:r>
      <w:r>
        <w:rPr>
          <w:sz w:val="24"/>
        </w:rPr>
        <w:t>й российской и мировой математической науки.</w:t>
      </w:r>
    </w:p>
    <w:p w:rsidR="00B615F0" w:rsidRDefault="003828D7">
      <w:pPr>
        <w:pStyle w:val="41"/>
        <w:spacing w:before="5"/>
        <w:ind w:left="1418"/>
      </w:pPr>
      <w:r>
        <w:t>Поучебномупредмету"Информатика"(базовый</w:t>
      </w:r>
      <w:r>
        <w:rPr>
          <w:spacing w:val="-2"/>
        </w:rPr>
        <w:t>уровень):</w:t>
      </w:r>
    </w:p>
    <w:p w:rsidR="00B615F0" w:rsidRDefault="003828D7">
      <w:pPr>
        <w:pStyle w:val="a7"/>
        <w:numPr>
          <w:ilvl w:val="0"/>
          <w:numId w:val="10"/>
        </w:numPr>
        <w:tabs>
          <w:tab w:val="left" w:pos="2267"/>
        </w:tabs>
        <w:spacing w:before="37" w:line="276" w:lineRule="auto"/>
        <w:ind w:right="141" w:firstLine="566"/>
        <w:jc w:val="both"/>
        <w:rPr>
          <w:sz w:val="24"/>
        </w:rPr>
      </w:pPr>
      <w:r>
        <w:rPr>
          <w:sz w:val="24"/>
        </w:rPr>
        <w:t xml:space="preserve">владение представлениями о роли информации и связанных сней процессов в природе, технике и обществе, понятиями "информация", "информационный процесс", "система", </w:t>
      </w:r>
      <w:r>
        <w:rPr>
          <w:sz w:val="24"/>
        </w:rPr>
        <w:t>"компоненты системы", "системный эффект", "информационная система", "система управления";</w:t>
      </w:r>
    </w:p>
    <w:p w:rsidR="00B615F0" w:rsidRDefault="003828D7">
      <w:pPr>
        <w:pStyle w:val="a7"/>
        <w:numPr>
          <w:ilvl w:val="0"/>
          <w:numId w:val="10"/>
        </w:numPr>
        <w:tabs>
          <w:tab w:val="left" w:pos="2267"/>
        </w:tabs>
        <w:spacing w:line="276" w:lineRule="auto"/>
        <w:ind w:right="140" w:firstLine="566"/>
        <w:jc w:val="both"/>
        <w:rPr>
          <w:sz w:val="24"/>
        </w:rPr>
      </w:pPr>
      <w:r>
        <w:rPr>
          <w:sz w:val="24"/>
        </w:rPr>
        <w:t>владениеметодамипоискаинформациивсетиИнтернет, умениекритически оценивать информацию, полученную из сети Интернет;</w:t>
      </w:r>
    </w:p>
    <w:p w:rsidR="00B615F0" w:rsidRDefault="003828D7">
      <w:pPr>
        <w:pStyle w:val="a7"/>
        <w:numPr>
          <w:ilvl w:val="0"/>
          <w:numId w:val="10"/>
        </w:numPr>
        <w:tabs>
          <w:tab w:val="left" w:pos="2267"/>
        </w:tabs>
        <w:spacing w:line="278" w:lineRule="auto"/>
        <w:ind w:right="143" w:firstLine="566"/>
        <w:jc w:val="both"/>
        <w:rPr>
          <w:sz w:val="24"/>
        </w:rPr>
      </w:pPr>
      <w:r>
        <w:rPr>
          <w:sz w:val="24"/>
        </w:rPr>
        <w:t>умение характеризовать большие данные, приводить пр</w:t>
      </w:r>
      <w:r>
        <w:rPr>
          <w:sz w:val="24"/>
        </w:rPr>
        <w:t>имеры источникових получения и направления использования;</w:t>
      </w:r>
    </w:p>
    <w:p w:rsidR="00B615F0" w:rsidRDefault="003828D7">
      <w:pPr>
        <w:pStyle w:val="a7"/>
        <w:numPr>
          <w:ilvl w:val="0"/>
          <w:numId w:val="10"/>
        </w:numPr>
        <w:tabs>
          <w:tab w:val="left" w:pos="2267"/>
        </w:tabs>
        <w:spacing w:line="276" w:lineRule="auto"/>
        <w:ind w:right="142" w:firstLine="566"/>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615F0" w:rsidRDefault="003828D7">
      <w:pPr>
        <w:pStyle w:val="a7"/>
        <w:numPr>
          <w:ilvl w:val="0"/>
          <w:numId w:val="10"/>
        </w:numPr>
        <w:tabs>
          <w:tab w:val="left" w:pos="2267"/>
        </w:tabs>
        <w:spacing w:line="276" w:lineRule="auto"/>
        <w:ind w:right="145" w:firstLine="566"/>
        <w:jc w:val="both"/>
        <w:rPr>
          <w:sz w:val="24"/>
        </w:rPr>
      </w:pPr>
      <w:r>
        <w:rPr>
          <w:sz w:val="24"/>
        </w:rPr>
        <w:t>владениенавыкамиработысоперационнымисистемами,основнымивидами программного обеспечения для решения учебных задач по выбранной специализации;</w:t>
      </w:r>
    </w:p>
    <w:p w:rsidR="00B615F0" w:rsidRDefault="003828D7">
      <w:pPr>
        <w:pStyle w:val="a7"/>
        <w:numPr>
          <w:ilvl w:val="0"/>
          <w:numId w:val="10"/>
        </w:numPr>
        <w:tabs>
          <w:tab w:val="left" w:pos="2267"/>
        </w:tabs>
        <w:spacing w:line="276" w:lineRule="auto"/>
        <w:ind w:right="144" w:firstLine="566"/>
        <w:jc w:val="both"/>
        <w:rPr>
          <w:sz w:val="24"/>
        </w:rPr>
      </w:pPr>
      <w:r>
        <w:rPr>
          <w:sz w:val="24"/>
        </w:rPr>
        <w:t>соблюдение требований техники безопасности и гигиены при работе с компьютерами и другими компонентами цифрового окр</w:t>
      </w:r>
      <w:r>
        <w:rPr>
          <w:sz w:val="24"/>
        </w:rPr>
        <w:t>ужения, понимание правовых основ использования компьютерных программ, баз данных и материалов, размещенных в сети Интернет;</w:t>
      </w:r>
    </w:p>
    <w:p w:rsidR="00B615F0" w:rsidRDefault="003828D7">
      <w:pPr>
        <w:pStyle w:val="a7"/>
        <w:numPr>
          <w:ilvl w:val="0"/>
          <w:numId w:val="10"/>
        </w:numPr>
        <w:tabs>
          <w:tab w:val="left" w:pos="2267"/>
        </w:tabs>
        <w:spacing w:line="276" w:lineRule="auto"/>
        <w:ind w:right="139" w:firstLine="566"/>
        <w:jc w:val="both"/>
        <w:rPr>
          <w:sz w:val="24"/>
        </w:rPr>
      </w:pPr>
      <w:r>
        <w:rPr>
          <w:sz w:val="24"/>
        </w:rPr>
        <w:t>понимание основных принципов дискретизации различных видов информации, умение определять информационный объем текстовых, графических</w:t>
      </w:r>
      <w:r>
        <w:rPr>
          <w:sz w:val="24"/>
        </w:rPr>
        <w:t xml:space="preserve"> и звуковых данных при заданных параметрах дискретизации;</w:t>
      </w:r>
    </w:p>
    <w:p w:rsidR="00B615F0" w:rsidRDefault="003828D7">
      <w:pPr>
        <w:pStyle w:val="a7"/>
        <w:numPr>
          <w:ilvl w:val="0"/>
          <w:numId w:val="10"/>
        </w:numPr>
        <w:tabs>
          <w:tab w:val="left" w:pos="2267"/>
        </w:tabs>
        <w:spacing w:line="276" w:lineRule="auto"/>
        <w:ind w:right="143" w:firstLine="566"/>
        <w:jc w:val="both"/>
        <w:rPr>
          <w:sz w:val="24"/>
        </w:rPr>
      </w:pPr>
      <w:r>
        <w:rPr>
          <w:sz w:val="24"/>
        </w:rPr>
        <w:t>умение строить неравномерные коды, допускающие однозначное декодирование сообщений (префиксные коды);</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10"/>
        </w:numPr>
        <w:tabs>
          <w:tab w:val="left" w:pos="2267"/>
          <w:tab w:val="left" w:pos="3894"/>
        </w:tabs>
        <w:spacing w:before="133" w:line="276" w:lineRule="auto"/>
        <w:ind w:right="141" w:firstLine="566"/>
        <w:jc w:val="both"/>
        <w:rPr>
          <w:sz w:val="24"/>
        </w:rPr>
      </w:pPr>
      <w:r>
        <w:rPr>
          <w:spacing w:val="-2"/>
          <w:sz w:val="24"/>
        </w:rPr>
        <w:lastRenderedPageBreak/>
        <w:t>владение</w:t>
      </w:r>
      <w:r>
        <w:rPr>
          <w:sz w:val="24"/>
        </w:rPr>
        <w:tab/>
        <w:t>теоретическим аппаратом, позволяющим осуществлять представлениезаданн</w:t>
      </w:r>
      <w:r>
        <w:rPr>
          <w:sz w:val="24"/>
        </w:rPr>
        <w:t>огонатуральногочиславразличных системахсчисления,выполнять преобразования логических выражений, используя законы алгебры логики;</w:t>
      </w:r>
    </w:p>
    <w:p w:rsidR="00B615F0" w:rsidRDefault="003828D7">
      <w:pPr>
        <w:pStyle w:val="a7"/>
        <w:numPr>
          <w:ilvl w:val="0"/>
          <w:numId w:val="10"/>
        </w:numPr>
        <w:tabs>
          <w:tab w:val="left" w:pos="2266"/>
        </w:tabs>
        <w:spacing w:line="276" w:lineRule="auto"/>
        <w:ind w:right="141" w:firstLine="566"/>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w:t>
      </w:r>
      <w:r>
        <w:rPr>
          <w:sz w:val="24"/>
        </w:rPr>
        <w:t>рограммных средств и облачных сервисов;</w:t>
      </w:r>
    </w:p>
    <w:p w:rsidR="00B615F0" w:rsidRDefault="003828D7">
      <w:pPr>
        <w:pStyle w:val="a7"/>
        <w:numPr>
          <w:ilvl w:val="0"/>
          <w:numId w:val="10"/>
        </w:numPr>
        <w:tabs>
          <w:tab w:val="left" w:pos="2326"/>
        </w:tabs>
        <w:spacing w:line="276" w:lineRule="auto"/>
        <w:ind w:right="144" w:firstLine="566"/>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615F0" w:rsidRDefault="003828D7">
      <w:pPr>
        <w:pStyle w:val="a7"/>
        <w:numPr>
          <w:ilvl w:val="0"/>
          <w:numId w:val="10"/>
        </w:numPr>
        <w:tabs>
          <w:tab w:val="left" w:pos="2266"/>
        </w:tabs>
        <w:spacing w:before="1" w:line="276" w:lineRule="auto"/>
        <w:ind w:right="144" w:firstLine="566"/>
        <w:jc w:val="both"/>
        <w:rPr>
          <w:sz w:val="24"/>
        </w:rPr>
      </w:pPr>
      <w:r>
        <w:rPr>
          <w:sz w:val="24"/>
        </w:rPr>
        <w:t xml:space="preserve">понимание угроз информационной безопасности, использование методов и </w:t>
      </w:r>
      <w:r>
        <w:rPr>
          <w:sz w:val="24"/>
        </w:rPr>
        <w:t>средств противодействия этим угрозам, соблюдение мер безопасности, предотвращающих незаконное распространение персональных данных;</w:t>
      </w:r>
    </w:p>
    <w:p w:rsidR="00B615F0" w:rsidRDefault="003828D7">
      <w:pPr>
        <w:pStyle w:val="a7"/>
        <w:numPr>
          <w:ilvl w:val="0"/>
          <w:numId w:val="10"/>
        </w:numPr>
        <w:tabs>
          <w:tab w:val="left" w:pos="2266"/>
        </w:tabs>
        <w:spacing w:line="276" w:lineRule="auto"/>
        <w:ind w:right="142" w:firstLine="566"/>
        <w:jc w:val="both"/>
        <w:rPr>
          <w:sz w:val="24"/>
        </w:rPr>
      </w:pPr>
      <w:r>
        <w:rPr>
          <w:sz w:val="24"/>
        </w:rPr>
        <w:t>владение теоретическим аппаратом, позволяющим определять кратчайший путь во взвешенном графе и количество путей между вершина</w:t>
      </w:r>
      <w:r>
        <w:rPr>
          <w:sz w:val="24"/>
        </w:rPr>
        <w:t>ми ориентированного ациклического графа;</w:t>
      </w:r>
    </w:p>
    <w:p w:rsidR="00B615F0" w:rsidRDefault="003828D7">
      <w:pPr>
        <w:pStyle w:val="a7"/>
        <w:numPr>
          <w:ilvl w:val="0"/>
          <w:numId w:val="10"/>
        </w:numPr>
        <w:tabs>
          <w:tab w:val="left" w:pos="2266"/>
        </w:tabs>
        <w:spacing w:line="276" w:lineRule="auto"/>
        <w:ind w:right="136" w:firstLine="566"/>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w:t>
      </w:r>
      <w:r>
        <w:rPr>
          <w:sz w:val="24"/>
        </w:rPr>
        <w:t>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w:t>
      </w:r>
      <w:r>
        <w:rPr>
          <w:sz w:val="24"/>
        </w:rPr>
        <w:t>анных, модифицировать готовые программы для решения новых задач, использовать их в своих программах в качестве подпрограмм (процедур, функций);</w:t>
      </w:r>
    </w:p>
    <w:p w:rsidR="00B615F0" w:rsidRDefault="003828D7">
      <w:pPr>
        <w:pStyle w:val="a7"/>
        <w:numPr>
          <w:ilvl w:val="0"/>
          <w:numId w:val="10"/>
        </w:numPr>
        <w:tabs>
          <w:tab w:val="left" w:pos="2266"/>
        </w:tabs>
        <w:spacing w:line="276" w:lineRule="auto"/>
        <w:ind w:right="137" w:firstLine="566"/>
        <w:jc w:val="both"/>
        <w:rPr>
          <w:sz w:val="24"/>
        </w:rPr>
      </w:pPr>
      <w:r>
        <w:rPr>
          <w:sz w:val="24"/>
        </w:rPr>
        <w:t>умение реализовывать на выбранном для изучения языке программирования высокого уровня (Паскаль, Python, Java, C+</w:t>
      </w:r>
      <w:r>
        <w:rPr>
          <w:sz w:val="24"/>
        </w:rPr>
        <w:t>+,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w:t>
      </w:r>
      <w:r>
        <w:rPr>
          <w:sz w:val="24"/>
        </w:rPr>
        <w:t>ышающим 10, вычисление обобщенных характеристикэлементовмассиваиличисловойпоследовательности(суммы,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w:t>
      </w:r>
      <w:r>
        <w:rPr>
          <w:sz w:val="24"/>
        </w:rPr>
        <w:t xml:space="preserve">ов </w:t>
      </w:r>
      <w:r>
        <w:rPr>
          <w:spacing w:val="-2"/>
          <w:sz w:val="24"/>
        </w:rPr>
        <w:t>массива;</w:t>
      </w:r>
    </w:p>
    <w:p w:rsidR="00B615F0" w:rsidRDefault="003828D7">
      <w:pPr>
        <w:pStyle w:val="a7"/>
        <w:numPr>
          <w:ilvl w:val="0"/>
          <w:numId w:val="10"/>
        </w:numPr>
        <w:tabs>
          <w:tab w:val="left" w:pos="2266"/>
        </w:tabs>
        <w:spacing w:line="276" w:lineRule="auto"/>
        <w:ind w:right="137" w:firstLine="566"/>
        <w:jc w:val="both"/>
        <w:rPr>
          <w:sz w:val="24"/>
        </w:rPr>
      </w:pPr>
      <w:r>
        <w:rPr>
          <w:sz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w:t>
      </w:r>
      <w:r>
        <w:rPr>
          <w:sz w:val="24"/>
        </w:rPr>
        <w:t xml:space="preserve">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615F0" w:rsidRDefault="003828D7">
      <w:pPr>
        <w:pStyle w:val="a7"/>
        <w:numPr>
          <w:ilvl w:val="0"/>
          <w:numId w:val="10"/>
        </w:numPr>
        <w:tabs>
          <w:tab w:val="left" w:pos="2266"/>
        </w:tabs>
        <w:spacing w:before="2" w:line="276" w:lineRule="auto"/>
        <w:ind w:right="137" w:firstLine="566"/>
        <w:jc w:val="both"/>
        <w:rPr>
          <w:sz w:val="24"/>
        </w:rPr>
      </w:pPr>
      <w:r>
        <w:rPr>
          <w:sz w:val="24"/>
        </w:rPr>
        <w:t>умение использовать компьютерно-математические модели для анализа о</w:t>
      </w:r>
      <w:r>
        <w:rPr>
          <w:sz w:val="24"/>
        </w:rPr>
        <w:t>бъектов и процессов: формулировать цель моделирования, выполнять анализрезультатов,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615F0" w:rsidRDefault="003828D7">
      <w:pPr>
        <w:pStyle w:val="a7"/>
        <w:numPr>
          <w:ilvl w:val="0"/>
          <w:numId w:val="10"/>
        </w:numPr>
        <w:tabs>
          <w:tab w:val="left" w:pos="2266"/>
        </w:tabs>
        <w:spacing w:line="276" w:lineRule="auto"/>
        <w:ind w:right="145" w:firstLine="566"/>
        <w:jc w:val="both"/>
        <w:rPr>
          <w:b/>
          <w:sz w:val="24"/>
        </w:rPr>
      </w:pPr>
      <w:r>
        <w:rPr>
          <w:sz w:val="24"/>
        </w:rPr>
        <w:t>умение организовы</w:t>
      </w:r>
      <w:r>
        <w:rPr>
          <w:sz w:val="24"/>
        </w:rPr>
        <w:t>вать личное информационное пространство с использованиемразличныхцифровыхтехнологий,пониманиевозможностейцифровых</w:t>
      </w:r>
    </w:p>
    <w:p w:rsidR="00B615F0" w:rsidRDefault="00B615F0">
      <w:pPr>
        <w:pStyle w:val="a7"/>
        <w:spacing w:line="276" w:lineRule="auto"/>
        <w:rPr>
          <w:b/>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7" w:firstLine="0"/>
      </w:pPr>
      <w:r>
        <w:lastRenderedPageBreak/>
        <w:t>сервисов государственных услуг, цифровых образовательныхсервисов,понимание возможностей и ограничений технологий искусственн</w:t>
      </w:r>
      <w:r>
        <w:t>ого интеллекта в различных областях, наличие представлений об использовании информационных технологий в различных профессиональных сферах.</w:t>
      </w:r>
    </w:p>
    <w:p w:rsidR="00B615F0" w:rsidRDefault="003828D7">
      <w:pPr>
        <w:pStyle w:val="41"/>
        <w:spacing w:before="1"/>
        <w:ind w:left="1478"/>
        <w:rPr>
          <w:b w:val="0"/>
        </w:rPr>
      </w:pPr>
      <w:r>
        <w:t>Углубленный</w:t>
      </w:r>
      <w:r>
        <w:rPr>
          <w:spacing w:val="-2"/>
        </w:rPr>
        <w:t>уровень</w:t>
      </w:r>
      <w:r>
        <w:rPr>
          <w:b w:val="0"/>
          <w:spacing w:val="-2"/>
        </w:rPr>
        <w:t>:</w:t>
      </w:r>
    </w:p>
    <w:p w:rsidR="00B615F0" w:rsidRDefault="003828D7">
      <w:pPr>
        <w:pStyle w:val="a7"/>
        <w:numPr>
          <w:ilvl w:val="0"/>
          <w:numId w:val="11"/>
        </w:numPr>
        <w:tabs>
          <w:tab w:val="left" w:pos="1736"/>
        </w:tabs>
        <w:spacing w:before="41" w:line="276" w:lineRule="auto"/>
        <w:ind w:right="141" w:firstLine="566"/>
        <w:jc w:val="both"/>
        <w:rPr>
          <w:sz w:val="24"/>
        </w:rPr>
      </w:pPr>
      <w:r>
        <w:rPr>
          <w:sz w:val="24"/>
        </w:rPr>
        <w:t xml:space="preserve">умение классифицировать основные задачи анализа данных (прогнозирование, классификация, </w:t>
      </w:r>
      <w:r>
        <w:rPr>
          <w:sz w:val="24"/>
        </w:rPr>
        <w:t>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615F0" w:rsidRDefault="003828D7">
      <w:pPr>
        <w:pStyle w:val="a7"/>
        <w:numPr>
          <w:ilvl w:val="0"/>
          <w:numId w:val="11"/>
        </w:numPr>
        <w:tabs>
          <w:tab w:val="left" w:pos="1709"/>
        </w:tabs>
        <w:spacing w:line="276" w:lineRule="auto"/>
        <w:ind w:right="147" w:firstLine="566"/>
        <w:jc w:val="both"/>
        <w:rPr>
          <w:sz w:val="24"/>
        </w:rPr>
      </w:pPr>
      <w:r>
        <w:rPr>
          <w:sz w:val="24"/>
        </w:rPr>
        <w:t>нали</w:t>
      </w:r>
      <w:r>
        <w:rPr>
          <w:sz w:val="24"/>
        </w:rPr>
        <w:t>чие представлений о базовых принципах организации и функционирования компьютерных сетей;</w:t>
      </w:r>
    </w:p>
    <w:p w:rsidR="00B615F0" w:rsidRDefault="003828D7">
      <w:pPr>
        <w:pStyle w:val="a7"/>
        <w:numPr>
          <w:ilvl w:val="0"/>
          <w:numId w:val="11"/>
        </w:numPr>
        <w:tabs>
          <w:tab w:val="left" w:pos="1738"/>
        </w:tabs>
        <w:spacing w:before="1" w:line="276" w:lineRule="auto"/>
        <w:ind w:right="136" w:firstLine="566"/>
        <w:jc w:val="both"/>
        <w:rPr>
          <w:sz w:val="24"/>
        </w:rPr>
      </w:pPr>
      <w:r>
        <w:rPr>
          <w:sz w:val="24"/>
        </w:rP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B615F0" w:rsidRDefault="003828D7">
      <w:pPr>
        <w:pStyle w:val="a7"/>
        <w:numPr>
          <w:ilvl w:val="0"/>
          <w:numId w:val="11"/>
        </w:numPr>
        <w:tabs>
          <w:tab w:val="left" w:pos="1714"/>
        </w:tabs>
        <w:spacing w:line="276" w:lineRule="auto"/>
        <w:ind w:right="140" w:firstLine="566"/>
        <w:jc w:val="both"/>
        <w:rPr>
          <w:sz w:val="24"/>
        </w:rPr>
      </w:pPr>
      <w:r>
        <w:rPr>
          <w:sz w:val="24"/>
        </w:rPr>
        <w:t>умен</w:t>
      </w:r>
      <w:r>
        <w:rPr>
          <w:sz w:val="24"/>
        </w:rPr>
        <w:t>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615F0" w:rsidRDefault="003828D7">
      <w:pPr>
        <w:pStyle w:val="a7"/>
        <w:numPr>
          <w:ilvl w:val="0"/>
          <w:numId w:val="11"/>
        </w:numPr>
        <w:tabs>
          <w:tab w:val="left" w:pos="1738"/>
        </w:tabs>
        <w:spacing w:line="276" w:lineRule="auto"/>
        <w:ind w:right="137" w:firstLine="566"/>
        <w:jc w:val="both"/>
        <w:rPr>
          <w:sz w:val="24"/>
        </w:rPr>
      </w:pPr>
      <w:r>
        <w:rPr>
          <w:sz w:val="24"/>
        </w:rPr>
        <w:t>умение использовать при решении задач свойства позиционной записи чисел, алгоритмы постро</w:t>
      </w:r>
      <w:r>
        <w:rPr>
          <w:sz w:val="24"/>
        </w:rPr>
        <w:t>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операциив позиционных системах счисле</w:t>
      </w:r>
      <w:r>
        <w:rPr>
          <w:sz w:val="24"/>
        </w:rPr>
        <w:t>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w:t>
      </w:r>
      <w:r>
        <w:rPr>
          <w:sz w:val="24"/>
        </w:rPr>
        <w:t>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ид</w:t>
      </w:r>
      <w:r>
        <w:rPr>
          <w:sz w:val="24"/>
        </w:rPr>
        <w:t>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615F0" w:rsidRDefault="003828D7">
      <w:pPr>
        <w:pStyle w:val="a7"/>
        <w:numPr>
          <w:ilvl w:val="0"/>
          <w:numId w:val="11"/>
        </w:numPr>
        <w:tabs>
          <w:tab w:val="left" w:pos="1738"/>
        </w:tabs>
        <w:spacing w:line="276" w:lineRule="auto"/>
        <w:ind w:right="136" w:firstLine="566"/>
        <w:jc w:val="both"/>
        <w:rPr>
          <w:sz w:val="24"/>
        </w:rPr>
      </w:pPr>
      <w:r>
        <w:rPr>
          <w:sz w:val="24"/>
        </w:rPr>
        <w:t>понимание базовых алгоритмов обработки числовой и текстовой информа</w:t>
      </w:r>
      <w:r>
        <w:rPr>
          <w:sz w:val="24"/>
        </w:rPr>
        <w:t>ции (запись чисел в позиционной системе счисления, делимость целых чисел; нахождениевсех простых чисел в заданном диапазоне; обработка многоразрядных целых чисел;анализ символьных строк и других), алгоритмов поиска и сортировки; умение определять сложность</w:t>
      </w:r>
      <w:r>
        <w:rPr>
          <w:sz w:val="24"/>
        </w:rPr>
        <w:t xml:space="preserve">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615F0" w:rsidRDefault="003828D7">
      <w:pPr>
        <w:pStyle w:val="a7"/>
        <w:numPr>
          <w:ilvl w:val="0"/>
          <w:numId w:val="11"/>
        </w:numPr>
        <w:tabs>
          <w:tab w:val="left" w:pos="1716"/>
        </w:tabs>
        <w:spacing w:line="276" w:lineRule="auto"/>
        <w:ind w:right="143" w:firstLine="566"/>
        <w:jc w:val="both"/>
        <w:rPr>
          <w:sz w:val="24"/>
        </w:rPr>
      </w:pPr>
      <w:r>
        <w:rPr>
          <w:sz w:val="24"/>
        </w:rPr>
        <w:t>владение универсальным языком программиров</w:t>
      </w:r>
      <w:r>
        <w:rPr>
          <w:sz w:val="24"/>
        </w:rPr>
        <w:t>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w:t>
      </w:r>
      <w:r>
        <w:rPr>
          <w:sz w:val="24"/>
        </w:rPr>
        <w:t>мы при заданных исходныхданных;определять,прикакихисходныхданныхвозможнополучение</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0"/>
      </w:pPr>
      <w:r>
        <w:lastRenderedPageBreak/>
        <w:t>указанных результатов; выявлять данные,которые могут привести к ошибке в работе программы; формулировать предложения по улучшению программного кода;</w:t>
      </w:r>
    </w:p>
    <w:p w:rsidR="00B615F0" w:rsidRDefault="003828D7">
      <w:pPr>
        <w:pStyle w:val="a7"/>
        <w:numPr>
          <w:ilvl w:val="0"/>
          <w:numId w:val="11"/>
        </w:numPr>
        <w:tabs>
          <w:tab w:val="left" w:pos="1748"/>
        </w:tabs>
        <w:spacing w:line="276" w:lineRule="auto"/>
        <w:ind w:right="143" w:firstLine="566"/>
        <w:jc w:val="both"/>
        <w:rPr>
          <w:sz w:val="24"/>
        </w:rPr>
      </w:pPr>
      <w:r>
        <w:rPr>
          <w:sz w:val="24"/>
        </w:rPr>
        <w:t xml:space="preserve">умение </w:t>
      </w:r>
      <w:r>
        <w:rPr>
          <w:sz w:val="24"/>
        </w:rPr>
        <w:t xml:space="preserve">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w:t>
      </w:r>
      <w:r>
        <w:rPr>
          <w:sz w:val="24"/>
        </w:rPr>
        <w:t>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w:t>
      </w:r>
      <w:r>
        <w:rPr>
          <w:sz w:val="24"/>
        </w:rPr>
        <w:t>ользовать средства отладки программ в среде программирования; умение документировать программы;</w:t>
      </w:r>
    </w:p>
    <w:p w:rsidR="00B615F0" w:rsidRDefault="003828D7">
      <w:pPr>
        <w:pStyle w:val="a7"/>
        <w:numPr>
          <w:ilvl w:val="0"/>
          <w:numId w:val="11"/>
        </w:numPr>
        <w:tabs>
          <w:tab w:val="left" w:pos="1712"/>
        </w:tabs>
        <w:spacing w:line="276" w:lineRule="auto"/>
        <w:ind w:right="138" w:firstLine="566"/>
        <w:jc w:val="both"/>
        <w:rPr>
          <w:sz w:val="24"/>
        </w:rPr>
      </w:pPr>
      <w:r>
        <w:rPr>
          <w:sz w:val="24"/>
        </w:rP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w:t>
      </w:r>
      <w:r>
        <w:rPr>
          <w:sz w:val="24"/>
        </w:rPr>
        <w:t xml:space="preserve">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B615F0" w:rsidRDefault="003828D7">
      <w:pPr>
        <w:pStyle w:val="41"/>
        <w:ind w:left="1418"/>
        <w:rPr>
          <w:b w:val="0"/>
        </w:rPr>
      </w:pPr>
      <w:r>
        <w:t>Поучебномупредмету"История"(базовый</w:t>
      </w:r>
      <w:r>
        <w:rPr>
          <w:spacing w:val="-2"/>
        </w:rPr>
        <w:t>уровень)</w:t>
      </w:r>
      <w:r>
        <w:rPr>
          <w:b w:val="0"/>
          <w:spacing w:val="-2"/>
        </w:rPr>
        <w:t>:</w:t>
      </w:r>
    </w:p>
    <w:p w:rsidR="00B615F0" w:rsidRDefault="003828D7">
      <w:pPr>
        <w:pStyle w:val="a7"/>
        <w:numPr>
          <w:ilvl w:val="0"/>
          <w:numId w:val="12"/>
        </w:numPr>
        <w:tabs>
          <w:tab w:val="left" w:pos="1841"/>
        </w:tabs>
        <w:spacing w:before="43" w:line="276" w:lineRule="auto"/>
        <w:ind w:right="135" w:firstLine="566"/>
        <w:jc w:val="both"/>
        <w:rPr>
          <w:sz w:val="24"/>
        </w:rPr>
      </w:pPr>
      <w:r>
        <w:rPr>
          <w:sz w:val="24"/>
        </w:rPr>
        <w:t>понимание значимости России в мировых политических и социально- 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w:t>
      </w:r>
      <w:r>
        <w:rPr>
          <w:sz w:val="24"/>
        </w:rPr>
        <w:t>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w:t>
      </w:r>
      <w:r>
        <w:rPr>
          <w:sz w:val="24"/>
        </w:rPr>
        <w:t xml:space="preserve"> и следствий распада СССР, возрождения Российской Федерации как мировой державы, воссоединения Крымас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B615F0" w:rsidRDefault="003828D7">
      <w:pPr>
        <w:pStyle w:val="a7"/>
        <w:numPr>
          <w:ilvl w:val="0"/>
          <w:numId w:val="12"/>
        </w:numPr>
        <w:tabs>
          <w:tab w:val="left" w:pos="1683"/>
        </w:tabs>
        <w:spacing w:line="276" w:lineRule="auto"/>
        <w:ind w:right="138" w:firstLine="566"/>
        <w:jc w:val="both"/>
        <w:rPr>
          <w:sz w:val="24"/>
        </w:rPr>
      </w:pPr>
      <w:r>
        <w:rPr>
          <w:sz w:val="24"/>
        </w:rPr>
        <w:t>зна</w:t>
      </w:r>
      <w:r>
        <w:rPr>
          <w:sz w:val="24"/>
        </w:rPr>
        <w:t>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B615F0" w:rsidRDefault="003828D7">
      <w:pPr>
        <w:pStyle w:val="a7"/>
        <w:numPr>
          <w:ilvl w:val="0"/>
          <w:numId w:val="12"/>
        </w:numPr>
        <w:tabs>
          <w:tab w:val="left" w:pos="1752"/>
        </w:tabs>
        <w:spacing w:line="276" w:lineRule="auto"/>
        <w:ind w:right="142" w:firstLine="566"/>
        <w:jc w:val="both"/>
        <w:rPr>
          <w:sz w:val="24"/>
        </w:rPr>
      </w:pPr>
      <w:r>
        <w:rPr>
          <w:sz w:val="24"/>
        </w:rPr>
        <w:t>умение составлять описание (реконструкц</w:t>
      </w:r>
      <w:r>
        <w:rPr>
          <w:sz w:val="24"/>
        </w:rPr>
        <w:t>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w:t>
      </w:r>
      <w:r>
        <w:rPr>
          <w:sz w:val="24"/>
        </w:rPr>
        <w:t>енную точкузрения (версию, оценку) с опорой на фактический материал, в том числе используя источники разных типов;</w:t>
      </w:r>
    </w:p>
    <w:p w:rsidR="00B615F0" w:rsidRDefault="003828D7">
      <w:pPr>
        <w:pStyle w:val="a7"/>
        <w:numPr>
          <w:ilvl w:val="0"/>
          <w:numId w:val="12"/>
        </w:numPr>
        <w:tabs>
          <w:tab w:val="left" w:pos="1846"/>
        </w:tabs>
        <w:spacing w:line="276" w:lineRule="auto"/>
        <w:ind w:right="142" w:firstLine="566"/>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w:t>
      </w:r>
      <w:r>
        <w:rPr>
          <w:sz w:val="24"/>
        </w:rPr>
        <w:t>ными критериями; сравнивать изученные исторические события, явления, процессы;</w:t>
      </w:r>
    </w:p>
    <w:p w:rsidR="00B615F0" w:rsidRDefault="003828D7">
      <w:pPr>
        <w:pStyle w:val="a7"/>
        <w:numPr>
          <w:ilvl w:val="0"/>
          <w:numId w:val="12"/>
        </w:numPr>
        <w:tabs>
          <w:tab w:val="left" w:pos="1769"/>
        </w:tabs>
        <w:spacing w:before="1" w:line="276" w:lineRule="auto"/>
        <w:ind w:right="134" w:firstLine="566"/>
        <w:jc w:val="both"/>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w:t>
      </w:r>
      <w:r>
        <w:rPr>
          <w:sz w:val="24"/>
        </w:rPr>
        <w:t>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12"/>
        </w:numPr>
        <w:tabs>
          <w:tab w:val="left" w:pos="1750"/>
        </w:tabs>
        <w:spacing w:before="133" w:line="276" w:lineRule="auto"/>
        <w:ind w:right="140" w:firstLine="566"/>
        <w:jc w:val="both"/>
        <w:rPr>
          <w:sz w:val="24"/>
        </w:rPr>
      </w:pPr>
      <w:r>
        <w:rPr>
          <w:sz w:val="24"/>
        </w:rPr>
        <w:lastRenderedPageBreak/>
        <w:t>умение критически анализировать длярешенияпознавательнойзадачи аутентичные и</w:t>
      </w:r>
      <w:r>
        <w:rPr>
          <w:sz w:val="24"/>
        </w:rPr>
        <w:t>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w:t>
      </w:r>
      <w:r>
        <w:rPr>
          <w:sz w:val="24"/>
        </w:rPr>
        <w:t xml:space="preserve">стную информацию при работе с историческими </w:t>
      </w:r>
      <w:r>
        <w:rPr>
          <w:spacing w:val="-2"/>
          <w:sz w:val="24"/>
        </w:rPr>
        <w:t>источниками;</w:t>
      </w:r>
    </w:p>
    <w:p w:rsidR="00B615F0" w:rsidRDefault="003828D7">
      <w:pPr>
        <w:pStyle w:val="a7"/>
        <w:numPr>
          <w:ilvl w:val="0"/>
          <w:numId w:val="12"/>
        </w:numPr>
        <w:tabs>
          <w:tab w:val="left" w:pos="1769"/>
        </w:tabs>
        <w:spacing w:line="276" w:lineRule="auto"/>
        <w:ind w:right="137" w:firstLine="566"/>
        <w:jc w:val="both"/>
        <w:rPr>
          <w:sz w:val="24"/>
        </w:rPr>
      </w:pPr>
      <w:r>
        <w:rPr>
          <w:sz w:val="24"/>
        </w:rPr>
        <w:t>умение осуществлять с соблюдением правил информационной безопасности поискисторической информации поисторииРоссии и зарубежных стран XX -начала XXI века в справочной литературе, сети Интернет, средст</w:t>
      </w:r>
      <w:r>
        <w:rPr>
          <w:sz w:val="24"/>
        </w:rPr>
        <w:t>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615F0" w:rsidRDefault="003828D7">
      <w:pPr>
        <w:pStyle w:val="a7"/>
        <w:numPr>
          <w:ilvl w:val="0"/>
          <w:numId w:val="12"/>
        </w:numPr>
        <w:tabs>
          <w:tab w:val="left" w:pos="1882"/>
        </w:tabs>
        <w:spacing w:line="276" w:lineRule="auto"/>
        <w:ind w:right="138" w:firstLine="566"/>
        <w:jc w:val="both"/>
        <w:rPr>
          <w:sz w:val="24"/>
        </w:rPr>
      </w:pPr>
      <w:r>
        <w:rPr>
          <w:sz w:val="24"/>
        </w:rPr>
        <w:t>умение анализировать текстовые, визуальные источники исторической информации, в том числе и</w:t>
      </w:r>
      <w:r>
        <w:rPr>
          <w:sz w:val="24"/>
        </w:rPr>
        <w:t xml:space="preserve">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w:t>
      </w:r>
      <w:r>
        <w:rPr>
          <w:spacing w:val="-2"/>
          <w:sz w:val="24"/>
        </w:rPr>
        <w:t>диаграмм;</w:t>
      </w:r>
    </w:p>
    <w:p w:rsidR="00B615F0" w:rsidRDefault="003828D7">
      <w:pPr>
        <w:pStyle w:val="a4"/>
        <w:spacing w:before="2" w:line="276" w:lineRule="auto"/>
        <w:ind w:right="137" w:firstLine="566"/>
      </w:pPr>
      <w:r>
        <w:t>приобретение опыта осуществле</w:t>
      </w:r>
      <w:r>
        <w:t>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B615F0" w:rsidRDefault="003828D7">
      <w:pPr>
        <w:pStyle w:val="a7"/>
        <w:numPr>
          <w:ilvl w:val="0"/>
          <w:numId w:val="12"/>
        </w:numPr>
        <w:tabs>
          <w:tab w:val="left" w:pos="1690"/>
        </w:tabs>
        <w:spacing w:line="276" w:lineRule="auto"/>
        <w:ind w:right="142" w:firstLine="566"/>
        <w:jc w:val="both"/>
        <w:rPr>
          <w:sz w:val="24"/>
        </w:rPr>
      </w:pPr>
      <w:r>
        <w:rPr>
          <w:sz w:val="24"/>
        </w:rPr>
        <w:t>приобретение опыта взаимодействия с людьми другой культур</w:t>
      </w:r>
      <w:r>
        <w:rPr>
          <w:sz w:val="24"/>
        </w:rPr>
        <w:t>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615F0" w:rsidRDefault="003828D7">
      <w:pPr>
        <w:pStyle w:val="a7"/>
        <w:numPr>
          <w:ilvl w:val="0"/>
          <w:numId w:val="12"/>
        </w:numPr>
        <w:tabs>
          <w:tab w:val="left" w:pos="1817"/>
        </w:tabs>
        <w:spacing w:line="276" w:lineRule="auto"/>
        <w:ind w:right="145" w:firstLine="566"/>
        <w:jc w:val="both"/>
        <w:rPr>
          <w:sz w:val="24"/>
        </w:rPr>
      </w:pPr>
      <w:r>
        <w:rPr>
          <w:sz w:val="24"/>
        </w:rPr>
        <w:t>ум</w:t>
      </w:r>
      <w:r>
        <w:rPr>
          <w:sz w:val="24"/>
        </w:rPr>
        <w:t>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615F0" w:rsidRDefault="003828D7">
      <w:pPr>
        <w:pStyle w:val="a7"/>
        <w:numPr>
          <w:ilvl w:val="0"/>
          <w:numId w:val="12"/>
        </w:numPr>
        <w:tabs>
          <w:tab w:val="left" w:pos="1803"/>
        </w:tabs>
        <w:spacing w:line="276" w:lineRule="auto"/>
        <w:ind w:right="138" w:firstLine="566"/>
        <w:jc w:val="both"/>
        <w:rPr>
          <w:sz w:val="24"/>
        </w:rPr>
      </w:pPr>
      <w:r>
        <w:rPr>
          <w:sz w:val="24"/>
        </w:rPr>
        <w:t>знание ключевых событий, основных дат и этапов истории России и мира в XX - начале XXI века; выдающихся</w:t>
      </w:r>
      <w:r>
        <w:rPr>
          <w:sz w:val="24"/>
        </w:rPr>
        <w:t xml:space="preserve"> деятелей отечественной и всемирной истории; важнейших достижений культуры, ценностных ориентиров.</w:t>
      </w:r>
    </w:p>
    <w:p w:rsidR="00B615F0" w:rsidRDefault="003828D7">
      <w:pPr>
        <w:pStyle w:val="41"/>
        <w:spacing w:before="3"/>
        <w:ind w:left="1418"/>
      </w:pPr>
      <w:r>
        <w:t>Втомчислепоучебномукурсу"История</w:t>
      </w:r>
      <w:r>
        <w:rPr>
          <w:spacing w:val="-2"/>
        </w:rPr>
        <w:t>России":</w:t>
      </w:r>
    </w:p>
    <w:p w:rsidR="00B615F0" w:rsidRDefault="003828D7">
      <w:pPr>
        <w:pStyle w:val="a4"/>
        <w:spacing w:before="38" w:line="276" w:lineRule="auto"/>
        <w:ind w:right="145" w:firstLine="566"/>
      </w:pPr>
      <w:r>
        <w:t>Россия накануне Первой мировой войны. Ход военных действий. Власть, общество, экономика, культура. Предпосылки револ</w:t>
      </w:r>
      <w:r>
        <w:t>юции.</w:t>
      </w:r>
    </w:p>
    <w:p w:rsidR="00B615F0" w:rsidRDefault="003828D7">
      <w:pPr>
        <w:pStyle w:val="a4"/>
        <w:spacing w:line="276" w:lineRule="auto"/>
        <w:ind w:right="142" w:firstLine="566"/>
      </w:pPr>
      <w:r>
        <w:t>Февральская революция 1917года.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615F0" w:rsidRDefault="003828D7">
      <w:pPr>
        <w:pStyle w:val="a4"/>
        <w:spacing w:line="276" w:lineRule="auto"/>
        <w:ind w:right="139" w:firstLine="566"/>
      </w:pPr>
      <w:r>
        <w:t>Нэп. Образование СССР. СС</w:t>
      </w:r>
      <w:r>
        <w:t>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615F0" w:rsidRDefault="003828D7">
      <w:pPr>
        <w:pStyle w:val="a4"/>
        <w:spacing w:before="1" w:line="276" w:lineRule="auto"/>
        <w:ind w:right="139" w:firstLine="566"/>
      </w:pPr>
      <w:r>
        <w:t>Великая Отечественная война 1941-1945 годы: причины, силы ст</w:t>
      </w:r>
      <w:r>
        <w:t>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w:t>
      </w:r>
      <w:r>
        <w:t>ющий вклад СССР в Великую Победу. Защита памяти о Великой Победе.</w:t>
      </w:r>
    </w:p>
    <w:p w:rsidR="00B615F0" w:rsidRDefault="003828D7">
      <w:pPr>
        <w:pStyle w:val="a4"/>
        <w:spacing w:line="276" w:lineRule="auto"/>
        <w:ind w:right="143" w:firstLine="566"/>
      </w:pPr>
      <w:r>
        <w:t>СССРв1945-1991годы.Экономические развитиеи реформы.Политическаясистема "развитогосоциализма".Развитиенауки,образования,культуры."Холоднаявойна"и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0"/>
      </w:pPr>
      <w:r>
        <w:lastRenderedPageBreak/>
        <w:t>внешняяполитика.СССРимироваясоциалистическаясистема.Причины распада Советского Союза.</w:t>
      </w:r>
    </w:p>
    <w:p w:rsidR="00B615F0" w:rsidRDefault="003828D7">
      <w:pPr>
        <w:pStyle w:val="a4"/>
        <w:spacing w:line="276" w:lineRule="auto"/>
        <w:ind w:right="135" w:firstLine="566"/>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w:t>
      </w:r>
      <w:r>
        <w:t xml:space="preserve">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615F0" w:rsidRDefault="003828D7">
      <w:pPr>
        <w:pStyle w:val="41"/>
        <w:spacing w:before="4"/>
        <w:ind w:left="1418"/>
      </w:pPr>
      <w:r>
        <w:t>Поучебномукурсу"Всеобщая</w:t>
      </w:r>
      <w:r>
        <w:rPr>
          <w:spacing w:val="-2"/>
        </w:rPr>
        <w:t xml:space="preserve"> история":</w:t>
      </w:r>
    </w:p>
    <w:p w:rsidR="00B615F0" w:rsidRDefault="003828D7">
      <w:pPr>
        <w:pStyle w:val="a4"/>
        <w:spacing w:before="38" w:line="276" w:lineRule="auto"/>
        <w:ind w:right="144" w:firstLine="566"/>
      </w:pPr>
      <w:r>
        <w:t>Мир накануне Первой мировой войны. Первая</w:t>
      </w:r>
      <w:r>
        <w:t xml:space="preserve"> мировая война: причины, участники, основные события, результаты. Власть и общество.</w:t>
      </w:r>
    </w:p>
    <w:p w:rsidR="00B615F0" w:rsidRDefault="003828D7">
      <w:pPr>
        <w:pStyle w:val="a4"/>
        <w:spacing w:line="276" w:lineRule="auto"/>
        <w:ind w:right="141" w:firstLine="566"/>
      </w:pPr>
      <w: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w:t>
      </w:r>
      <w:r>
        <w:t>в США. Германский нацизм. "Народный фронт". Политика "умиротворения агрессора". Культурное развитие.</w:t>
      </w:r>
    </w:p>
    <w:p w:rsidR="00B615F0" w:rsidRDefault="003828D7">
      <w:pPr>
        <w:pStyle w:val="a4"/>
        <w:spacing w:line="276" w:lineRule="auto"/>
        <w:ind w:right="142" w:firstLine="566"/>
      </w:pPr>
      <w:r>
        <w:t>Вторая мировая война: причины, участники, основные сражения, итоги. Власть и общество в годы войны. Решающий вклад СССР в Победу.</w:t>
      </w:r>
    </w:p>
    <w:p w:rsidR="00B615F0" w:rsidRDefault="003828D7">
      <w:pPr>
        <w:pStyle w:val="a4"/>
        <w:spacing w:before="1" w:line="276" w:lineRule="auto"/>
        <w:ind w:right="136" w:firstLine="566"/>
      </w:pPr>
      <w:r>
        <w:t>Послевоенные перемены в м</w:t>
      </w:r>
      <w:r>
        <w:t>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w:t>
      </w:r>
      <w:r>
        <w:t>ство. Современный мир: глобализация и деглобализация. Геополитический кризис 2022 года и его влияние на мировую систему.</w:t>
      </w:r>
    </w:p>
    <w:p w:rsidR="00B615F0" w:rsidRDefault="003828D7">
      <w:pPr>
        <w:spacing w:before="4" w:line="273" w:lineRule="auto"/>
        <w:ind w:left="852" w:right="144" w:firstLine="566"/>
        <w:jc w:val="both"/>
        <w:rPr>
          <w:sz w:val="24"/>
        </w:rPr>
      </w:pPr>
      <w:r>
        <w:rPr>
          <w:b/>
          <w:sz w:val="24"/>
        </w:rPr>
        <w:t xml:space="preserve">Предметные результаты изучения предмета "История" на углубленном уровне </w:t>
      </w:r>
      <w:r>
        <w:rPr>
          <w:sz w:val="24"/>
        </w:rPr>
        <w:t>согласно требованиям ФГОС СОО должны отражать: требования к рез</w:t>
      </w:r>
      <w:r>
        <w:rPr>
          <w:sz w:val="24"/>
        </w:rPr>
        <w:t>ультатам освоения базовогокурсаидополнительныетребованиякрезультатамосвоения углубленногокурса.</w:t>
      </w:r>
    </w:p>
    <w:p w:rsidR="00B615F0" w:rsidRDefault="003828D7">
      <w:pPr>
        <w:pStyle w:val="a7"/>
        <w:numPr>
          <w:ilvl w:val="0"/>
          <w:numId w:val="13"/>
        </w:numPr>
        <w:tabs>
          <w:tab w:val="left" w:pos="2267"/>
        </w:tabs>
        <w:spacing w:before="4" w:line="276" w:lineRule="auto"/>
        <w:ind w:right="134" w:firstLine="566"/>
        <w:jc w:val="both"/>
        <w:rPr>
          <w:sz w:val="24"/>
        </w:rPr>
      </w:pPr>
      <w:r>
        <w:rPr>
          <w:sz w:val="24"/>
        </w:rPr>
        <w:t>Понимание значимости России в мировых политических и социально- экономических процессах XX - начала XXI вв., знание достижений страны и ее народа, умение характ</w:t>
      </w:r>
      <w:r>
        <w:rPr>
          <w:sz w:val="24"/>
        </w:rPr>
        <w:t>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w:t>
      </w:r>
      <w:r>
        <w:rPr>
          <w:sz w:val="24"/>
        </w:rPr>
        <w:t>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Крымас Россией, специальной военной операции на Украине и других ва</w:t>
      </w:r>
      <w:r>
        <w:rPr>
          <w:sz w:val="24"/>
        </w:rPr>
        <w:t>жнейших событий XX - начала XXI вв., особенности развития культуры народов СССР (России).</w:t>
      </w:r>
    </w:p>
    <w:p w:rsidR="00B615F0" w:rsidRDefault="003828D7">
      <w:pPr>
        <w:pStyle w:val="a7"/>
        <w:numPr>
          <w:ilvl w:val="0"/>
          <w:numId w:val="13"/>
        </w:numPr>
        <w:tabs>
          <w:tab w:val="left" w:pos="2267"/>
        </w:tabs>
        <w:spacing w:line="276" w:lineRule="auto"/>
        <w:ind w:right="136" w:firstLine="566"/>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w:t>
      </w:r>
      <w:r>
        <w:rPr>
          <w:sz w:val="24"/>
        </w:rPr>
        <w:t xml:space="preserve"> и культурное развитие России в XX - начале XXI вв.</w:t>
      </w:r>
    </w:p>
    <w:p w:rsidR="00B615F0" w:rsidRDefault="003828D7">
      <w:pPr>
        <w:pStyle w:val="a7"/>
        <w:numPr>
          <w:ilvl w:val="0"/>
          <w:numId w:val="13"/>
        </w:numPr>
        <w:tabs>
          <w:tab w:val="left" w:pos="2267"/>
        </w:tabs>
        <w:spacing w:before="1" w:line="276" w:lineRule="auto"/>
        <w:ind w:right="138" w:firstLine="566"/>
        <w:jc w:val="both"/>
        <w:rPr>
          <w:sz w:val="24"/>
        </w:rPr>
      </w:pPr>
      <w:r>
        <w:rPr>
          <w:sz w:val="24"/>
        </w:rPr>
        <w:t>Умениесоставлятьописание(реконструкцию)вустнойиписьменнойформе исторических событий, явлений, процессов истории родного края, истории России и всемирной истории XX - начала XXI вв. и их участников, образа</w:t>
      </w:r>
      <w:r>
        <w:rPr>
          <w:sz w:val="24"/>
        </w:rPr>
        <w:t xml:space="preserve">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14"/>
        </w:numPr>
        <w:tabs>
          <w:tab w:val="left" w:pos="2267"/>
          <w:tab w:val="left" w:pos="4475"/>
        </w:tabs>
        <w:spacing w:before="133" w:line="276" w:lineRule="auto"/>
        <w:ind w:right="140" w:firstLine="566"/>
        <w:jc w:val="both"/>
        <w:rPr>
          <w:sz w:val="24"/>
        </w:rPr>
      </w:pPr>
      <w:r>
        <w:rPr>
          <w:spacing w:val="-2"/>
          <w:sz w:val="24"/>
        </w:rPr>
        <w:lastRenderedPageBreak/>
        <w:t>Умение</w:t>
      </w:r>
      <w:r>
        <w:rPr>
          <w:sz w:val="24"/>
        </w:rPr>
        <w:tab/>
        <w:t xml:space="preserve">выявлять </w:t>
      </w:r>
      <w:r>
        <w:rPr>
          <w:sz w:val="24"/>
        </w:rPr>
        <w:t>существенныечертыисторическихсобытий,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615F0" w:rsidRDefault="003828D7">
      <w:pPr>
        <w:pStyle w:val="a7"/>
        <w:numPr>
          <w:ilvl w:val="0"/>
          <w:numId w:val="14"/>
        </w:numPr>
        <w:tabs>
          <w:tab w:val="left" w:pos="2267"/>
        </w:tabs>
        <w:spacing w:before="1" w:line="276" w:lineRule="auto"/>
        <w:ind w:right="139" w:firstLine="566"/>
        <w:jc w:val="both"/>
        <w:rPr>
          <w:sz w:val="24"/>
        </w:rPr>
      </w:pPr>
      <w:r>
        <w:rPr>
          <w:sz w:val="24"/>
        </w:rPr>
        <w:t>Умение устанавливать причинно-следственные, пространств</w:t>
      </w:r>
      <w:r>
        <w:rPr>
          <w:sz w:val="24"/>
        </w:rPr>
        <w:t>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w:t>
      </w:r>
      <w:r>
        <w:rPr>
          <w:sz w:val="24"/>
        </w:rPr>
        <w:t xml:space="preserve"> XX - начале XXI вв.</w:t>
      </w:r>
    </w:p>
    <w:p w:rsidR="00B615F0" w:rsidRDefault="003828D7">
      <w:pPr>
        <w:pStyle w:val="a7"/>
        <w:numPr>
          <w:ilvl w:val="0"/>
          <w:numId w:val="14"/>
        </w:numPr>
        <w:tabs>
          <w:tab w:val="left" w:pos="2267"/>
        </w:tabs>
        <w:spacing w:line="276" w:lineRule="auto"/>
        <w:ind w:right="138" w:firstLine="56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w:t>
      </w:r>
      <w:r>
        <w:rPr>
          <w:sz w:val="24"/>
        </w:rPr>
        <w:t xml:space="preserve">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B615F0" w:rsidRDefault="003828D7">
      <w:pPr>
        <w:pStyle w:val="a7"/>
        <w:numPr>
          <w:ilvl w:val="0"/>
          <w:numId w:val="14"/>
        </w:numPr>
        <w:tabs>
          <w:tab w:val="left" w:pos="2267"/>
        </w:tabs>
        <w:spacing w:line="278" w:lineRule="auto"/>
        <w:ind w:right="142" w:firstLine="566"/>
        <w:jc w:val="both"/>
        <w:rPr>
          <w:sz w:val="24"/>
        </w:rPr>
      </w:pPr>
      <w:r>
        <w:rPr>
          <w:sz w:val="24"/>
        </w:rPr>
        <w:t>Умение осуществлять с соблюдением правил информационнойбезопасностипоискисторическойинформациипоисто</w:t>
      </w:r>
      <w:r>
        <w:rPr>
          <w:sz w:val="24"/>
        </w:rPr>
        <w:t>рииРоссииизарубежныхстран</w:t>
      </w:r>
    </w:p>
    <w:p w:rsidR="00B615F0" w:rsidRDefault="003828D7">
      <w:pPr>
        <w:pStyle w:val="a4"/>
        <w:spacing w:line="276" w:lineRule="auto"/>
        <w:ind w:right="145" w:firstLine="0"/>
      </w:pPr>
      <w:r>
        <w:t>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615F0" w:rsidRDefault="003828D7">
      <w:pPr>
        <w:pStyle w:val="a7"/>
        <w:numPr>
          <w:ilvl w:val="0"/>
          <w:numId w:val="14"/>
        </w:numPr>
        <w:tabs>
          <w:tab w:val="left" w:pos="2267"/>
        </w:tabs>
        <w:spacing w:line="276" w:lineRule="auto"/>
        <w:ind w:right="134"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w:t>
      </w:r>
      <w:r>
        <w:rPr>
          <w:sz w:val="24"/>
        </w:rPr>
        <w:t>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w:t>
      </w:r>
      <w:r>
        <w:rPr>
          <w:sz w:val="24"/>
        </w:rPr>
        <w:t>в библиотек, музеев).</w:t>
      </w:r>
    </w:p>
    <w:p w:rsidR="00B615F0" w:rsidRDefault="003828D7">
      <w:pPr>
        <w:pStyle w:val="a7"/>
        <w:numPr>
          <w:ilvl w:val="0"/>
          <w:numId w:val="14"/>
        </w:numPr>
        <w:tabs>
          <w:tab w:val="left" w:pos="2267"/>
        </w:tabs>
        <w:spacing w:line="276" w:lineRule="auto"/>
        <w:ind w:right="137" w:firstLine="566"/>
        <w:jc w:val="both"/>
        <w:rPr>
          <w:sz w:val="24"/>
        </w:rPr>
      </w:pPr>
      <w:r>
        <w:rPr>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w:t>
      </w:r>
      <w:r>
        <w:rPr>
          <w:sz w:val="24"/>
        </w:rPr>
        <w:t>разных культур, уважения к историческому наследию народов России.</w:t>
      </w:r>
    </w:p>
    <w:p w:rsidR="00B615F0" w:rsidRDefault="003828D7">
      <w:pPr>
        <w:pStyle w:val="a7"/>
        <w:numPr>
          <w:ilvl w:val="0"/>
          <w:numId w:val="14"/>
        </w:numPr>
        <w:tabs>
          <w:tab w:val="left" w:pos="2267"/>
        </w:tabs>
        <w:spacing w:line="276" w:lineRule="auto"/>
        <w:ind w:right="134" w:firstLine="566"/>
        <w:jc w:val="both"/>
        <w:rPr>
          <w:sz w:val="24"/>
        </w:rPr>
      </w:pPr>
      <w:r>
        <w:rPr>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4"/>
        </w:rPr>
        <w:t>истории.</w:t>
      </w:r>
    </w:p>
    <w:p w:rsidR="00B615F0" w:rsidRDefault="003828D7">
      <w:pPr>
        <w:pStyle w:val="a7"/>
        <w:numPr>
          <w:ilvl w:val="0"/>
          <w:numId w:val="14"/>
        </w:numPr>
        <w:tabs>
          <w:tab w:val="left" w:pos="2267"/>
        </w:tabs>
        <w:ind w:left="2267" w:hanging="849"/>
        <w:jc w:val="both"/>
        <w:rPr>
          <w:sz w:val="24"/>
        </w:rPr>
      </w:pPr>
      <w:r>
        <w:rPr>
          <w:sz w:val="24"/>
        </w:rPr>
        <w:t>Знаниеключевыхсобытий,основныхдатиэтаповисторииРоссииимира</w:t>
      </w:r>
      <w:r>
        <w:rPr>
          <w:spacing w:val="-10"/>
          <w:sz w:val="24"/>
        </w:rPr>
        <w:t>в</w:t>
      </w:r>
    </w:p>
    <w:p w:rsidR="00B615F0" w:rsidRDefault="003828D7">
      <w:pPr>
        <w:pStyle w:val="a4"/>
        <w:spacing w:before="36" w:line="276" w:lineRule="auto"/>
        <w:ind w:right="145" w:firstLine="0"/>
      </w:pPr>
      <w:r>
        <w:t>XX - начале XXI вв., выдающихся деятелей отечественной и всемирной истории, важнейших достижений культуры, ценностных ориентиров.</w:t>
      </w:r>
    </w:p>
    <w:p w:rsidR="00B615F0" w:rsidRDefault="003828D7">
      <w:pPr>
        <w:spacing w:before="2"/>
        <w:ind w:left="1418"/>
        <w:jc w:val="both"/>
        <w:rPr>
          <w:i/>
          <w:sz w:val="24"/>
        </w:rPr>
      </w:pPr>
      <w:r>
        <w:rPr>
          <w:i/>
          <w:sz w:val="24"/>
        </w:rPr>
        <w:t>поучебномукурсу"История</w:t>
      </w:r>
      <w:r>
        <w:rPr>
          <w:i/>
          <w:spacing w:val="-2"/>
          <w:sz w:val="24"/>
        </w:rPr>
        <w:t xml:space="preserve"> России":</w:t>
      </w:r>
    </w:p>
    <w:p w:rsidR="00B615F0" w:rsidRDefault="003828D7">
      <w:pPr>
        <w:pStyle w:val="a7"/>
        <w:numPr>
          <w:ilvl w:val="0"/>
          <w:numId w:val="15"/>
        </w:numPr>
        <w:tabs>
          <w:tab w:val="left" w:pos="2267"/>
        </w:tabs>
        <w:spacing w:before="40" w:line="276" w:lineRule="auto"/>
        <w:ind w:right="145" w:firstLine="566"/>
        <w:jc w:val="both"/>
        <w:rPr>
          <w:sz w:val="24"/>
        </w:rPr>
      </w:pPr>
      <w:r>
        <w:rPr>
          <w:sz w:val="24"/>
        </w:rPr>
        <w:t>Россия накануне Первой мировой во</w:t>
      </w:r>
      <w:r>
        <w:rPr>
          <w:sz w:val="24"/>
        </w:rPr>
        <w:t>йны. Ход военных действий. Власть, общество, экономика, культура. Предпосылки революции.</w:t>
      </w:r>
    </w:p>
    <w:p w:rsidR="00B615F0" w:rsidRDefault="003828D7">
      <w:pPr>
        <w:pStyle w:val="a7"/>
        <w:numPr>
          <w:ilvl w:val="0"/>
          <w:numId w:val="15"/>
        </w:numPr>
        <w:tabs>
          <w:tab w:val="left" w:pos="2267"/>
        </w:tabs>
        <w:spacing w:line="276" w:lineRule="auto"/>
        <w:ind w:right="135" w:firstLine="566"/>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w:t>
      </w:r>
      <w:r>
        <w:rPr>
          <w:sz w:val="24"/>
        </w:rPr>
        <w:t>бщество, культура в годы революций и Гражданской войны.</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15"/>
        </w:numPr>
        <w:tabs>
          <w:tab w:val="left" w:pos="2267"/>
        </w:tabs>
        <w:spacing w:before="133" w:line="276" w:lineRule="auto"/>
        <w:ind w:right="139" w:firstLine="566"/>
        <w:jc w:val="both"/>
        <w:rPr>
          <w:sz w:val="24"/>
        </w:rPr>
      </w:pPr>
      <w:r>
        <w:rPr>
          <w:sz w:val="24"/>
        </w:rPr>
        <w:lastRenderedPageBreak/>
        <w:t xml:space="preserve">Нэп.ОбразованиеСССР.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w:t>
      </w:r>
      <w:r>
        <w:rPr>
          <w:sz w:val="24"/>
        </w:rPr>
        <w:t xml:space="preserve">СССР. Укрепление </w:t>
      </w:r>
      <w:r>
        <w:rPr>
          <w:spacing w:val="-2"/>
          <w:sz w:val="24"/>
        </w:rPr>
        <w:t>обороноспособности.</w:t>
      </w:r>
    </w:p>
    <w:p w:rsidR="00B615F0" w:rsidRDefault="003828D7">
      <w:pPr>
        <w:pStyle w:val="a7"/>
        <w:numPr>
          <w:ilvl w:val="0"/>
          <w:numId w:val="15"/>
        </w:numPr>
        <w:tabs>
          <w:tab w:val="left" w:pos="2267"/>
        </w:tabs>
        <w:spacing w:before="1" w:line="276" w:lineRule="auto"/>
        <w:ind w:right="137" w:firstLine="566"/>
        <w:jc w:val="both"/>
        <w:rPr>
          <w:sz w:val="24"/>
        </w:rPr>
      </w:pPr>
      <w:r>
        <w:rPr>
          <w:sz w:val="24"/>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w:t>
      </w:r>
      <w:r>
        <w:rPr>
          <w:sz w:val="24"/>
        </w:rPr>
        <w:t>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615F0" w:rsidRDefault="003828D7">
      <w:pPr>
        <w:pStyle w:val="a7"/>
        <w:numPr>
          <w:ilvl w:val="0"/>
          <w:numId w:val="15"/>
        </w:numPr>
        <w:tabs>
          <w:tab w:val="left" w:pos="2267"/>
        </w:tabs>
        <w:spacing w:line="276" w:lineRule="auto"/>
        <w:ind w:right="142" w:firstLine="566"/>
        <w:jc w:val="both"/>
        <w:rPr>
          <w:sz w:val="24"/>
        </w:rPr>
      </w:pPr>
      <w:r>
        <w:rPr>
          <w:sz w:val="24"/>
        </w:rPr>
        <w:t>СССР в 1945 - 1991 гг. Экономические развитие и реформы. Политическая система "развитого соц</w:t>
      </w:r>
      <w:r>
        <w:rPr>
          <w:sz w:val="24"/>
        </w:rPr>
        <w:t>иализма". Развитие науки, образования, культуры. "Холодная война" и внешняя политика. СССР и мировая социалистическая система. Причиныраспада Советского Союза.</w:t>
      </w:r>
    </w:p>
    <w:p w:rsidR="00B615F0" w:rsidRDefault="003828D7">
      <w:pPr>
        <w:pStyle w:val="a7"/>
        <w:numPr>
          <w:ilvl w:val="0"/>
          <w:numId w:val="15"/>
        </w:numPr>
        <w:tabs>
          <w:tab w:val="left" w:pos="2267"/>
        </w:tabs>
        <w:spacing w:line="276" w:lineRule="auto"/>
        <w:ind w:right="138" w:firstLine="566"/>
        <w:jc w:val="both"/>
        <w:rPr>
          <w:i/>
          <w:sz w:val="24"/>
        </w:rPr>
      </w:pPr>
      <w:r>
        <w:rPr>
          <w:sz w:val="24"/>
        </w:rPr>
        <w:t xml:space="preserve">Российская Федерация в 1992 - 2022 гг. Становление новой России. Возрождение Российской </w:t>
      </w:r>
      <w:r>
        <w:rPr>
          <w:sz w:val="24"/>
        </w:rPr>
        <w:t>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w:t>
      </w:r>
      <w:r>
        <w:rPr>
          <w:sz w:val="24"/>
        </w:rPr>
        <w:t>еменном мире.</w:t>
      </w:r>
    </w:p>
    <w:p w:rsidR="00B615F0" w:rsidRDefault="003828D7">
      <w:pPr>
        <w:spacing w:line="276" w:lineRule="exact"/>
        <w:ind w:left="1418"/>
        <w:jc w:val="both"/>
        <w:rPr>
          <w:i/>
          <w:sz w:val="24"/>
        </w:rPr>
      </w:pPr>
      <w:r>
        <w:rPr>
          <w:i/>
          <w:sz w:val="24"/>
        </w:rPr>
        <w:t>поучебномукурсу"Всеобщая</w:t>
      </w:r>
      <w:r>
        <w:rPr>
          <w:i/>
          <w:spacing w:val="-2"/>
          <w:sz w:val="24"/>
        </w:rPr>
        <w:t>история":</w:t>
      </w:r>
    </w:p>
    <w:p w:rsidR="00B615F0" w:rsidRDefault="003828D7">
      <w:pPr>
        <w:pStyle w:val="a7"/>
        <w:numPr>
          <w:ilvl w:val="0"/>
          <w:numId w:val="16"/>
        </w:numPr>
        <w:tabs>
          <w:tab w:val="left" w:pos="2267"/>
        </w:tabs>
        <w:spacing w:before="41" w:line="278" w:lineRule="auto"/>
        <w:ind w:right="142" w:firstLine="566"/>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B615F0" w:rsidRDefault="003828D7">
      <w:pPr>
        <w:pStyle w:val="a7"/>
        <w:numPr>
          <w:ilvl w:val="0"/>
          <w:numId w:val="16"/>
        </w:numPr>
        <w:tabs>
          <w:tab w:val="left" w:pos="2267"/>
        </w:tabs>
        <w:spacing w:line="276" w:lineRule="auto"/>
        <w:ind w:right="136" w:firstLine="566"/>
        <w:jc w:val="both"/>
        <w:rPr>
          <w:sz w:val="24"/>
        </w:rPr>
      </w:pPr>
      <w:r>
        <w:rPr>
          <w:sz w:val="24"/>
        </w:rPr>
        <w:t>Межвоенный период. Революционная волна. Версальско-Вашингтонская система. Страны м</w:t>
      </w:r>
      <w:r>
        <w:rPr>
          <w:sz w:val="24"/>
        </w:rPr>
        <w:t>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615F0" w:rsidRDefault="003828D7">
      <w:pPr>
        <w:pStyle w:val="a7"/>
        <w:numPr>
          <w:ilvl w:val="0"/>
          <w:numId w:val="16"/>
        </w:numPr>
        <w:tabs>
          <w:tab w:val="left" w:pos="2267"/>
        </w:tabs>
        <w:ind w:left="2267" w:hanging="849"/>
        <w:jc w:val="both"/>
        <w:rPr>
          <w:sz w:val="24"/>
        </w:rPr>
      </w:pPr>
      <w:r>
        <w:rPr>
          <w:sz w:val="24"/>
        </w:rPr>
        <w:t>Втораямироваявойна:причины,участники,основныесражения,</w:t>
      </w:r>
      <w:r>
        <w:rPr>
          <w:spacing w:val="-2"/>
          <w:sz w:val="24"/>
        </w:rPr>
        <w:t>итоги.</w:t>
      </w:r>
    </w:p>
    <w:p w:rsidR="00B615F0" w:rsidRDefault="003828D7">
      <w:pPr>
        <w:pStyle w:val="a7"/>
        <w:numPr>
          <w:ilvl w:val="0"/>
          <w:numId w:val="16"/>
        </w:numPr>
        <w:tabs>
          <w:tab w:val="left" w:pos="2267"/>
        </w:tabs>
        <w:spacing w:before="37"/>
        <w:ind w:left="2267" w:hanging="849"/>
        <w:jc w:val="both"/>
        <w:rPr>
          <w:sz w:val="24"/>
        </w:rPr>
      </w:pPr>
      <w:r>
        <w:rPr>
          <w:sz w:val="24"/>
        </w:rPr>
        <w:t>Властьи</w:t>
      </w:r>
      <w:r>
        <w:rPr>
          <w:sz w:val="24"/>
        </w:rPr>
        <w:t>обществовгодывойны.РешающийвкладСССРв</w:t>
      </w:r>
      <w:r>
        <w:rPr>
          <w:spacing w:val="-2"/>
          <w:sz w:val="24"/>
        </w:rPr>
        <w:t xml:space="preserve"> Победу.</w:t>
      </w:r>
    </w:p>
    <w:p w:rsidR="00B615F0" w:rsidRDefault="003828D7">
      <w:pPr>
        <w:pStyle w:val="a7"/>
        <w:numPr>
          <w:ilvl w:val="0"/>
          <w:numId w:val="16"/>
        </w:numPr>
        <w:tabs>
          <w:tab w:val="left" w:pos="2267"/>
        </w:tabs>
        <w:spacing w:before="41" w:line="276" w:lineRule="auto"/>
        <w:ind w:right="138" w:firstLine="566"/>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w:t>
      </w:r>
      <w:r>
        <w:rPr>
          <w:sz w:val="24"/>
        </w:rPr>
        <w:t xml:space="preserve"> Научно- техническая революция. Постиндустриальное и информационное общество.</w:t>
      </w:r>
    </w:p>
    <w:p w:rsidR="00B615F0" w:rsidRDefault="003828D7">
      <w:pPr>
        <w:pStyle w:val="a7"/>
        <w:numPr>
          <w:ilvl w:val="0"/>
          <w:numId w:val="16"/>
        </w:numPr>
        <w:tabs>
          <w:tab w:val="left" w:pos="2267"/>
        </w:tabs>
        <w:spacing w:line="276" w:lineRule="auto"/>
        <w:ind w:right="141" w:firstLine="566"/>
        <w:jc w:val="both"/>
        <w:rPr>
          <w:sz w:val="24"/>
        </w:rPr>
      </w:pPr>
      <w:r>
        <w:rPr>
          <w:sz w:val="24"/>
        </w:rPr>
        <w:t>Современныймир:глобализацияидеглобализация.Геополитическийкризис 2022 г. и его влияние на мировую систему.</w:t>
      </w:r>
    </w:p>
    <w:p w:rsidR="00B615F0" w:rsidRDefault="003828D7">
      <w:pPr>
        <w:pStyle w:val="41"/>
        <w:spacing w:before="2"/>
        <w:ind w:left="1418"/>
        <w:rPr>
          <w:b w:val="0"/>
        </w:rPr>
      </w:pPr>
      <w:r>
        <w:t>Поучебномупредмету"География"(базовый</w:t>
      </w:r>
      <w:r>
        <w:rPr>
          <w:spacing w:val="-2"/>
        </w:rPr>
        <w:t>уровень)</w:t>
      </w:r>
      <w:r>
        <w:rPr>
          <w:b w:val="0"/>
          <w:spacing w:val="-2"/>
        </w:rPr>
        <w:t>:</w:t>
      </w:r>
    </w:p>
    <w:p w:rsidR="00B615F0" w:rsidRDefault="003828D7">
      <w:pPr>
        <w:pStyle w:val="a7"/>
        <w:numPr>
          <w:ilvl w:val="0"/>
          <w:numId w:val="17"/>
        </w:numPr>
        <w:tabs>
          <w:tab w:val="left" w:pos="1704"/>
        </w:tabs>
        <w:spacing w:before="41" w:line="276" w:lineRule="auto"/>
        <w:ind w:right="144" w:firstLine="566"/>
        <w:jc w:val="both"/>
        <w:rPr>
          <w:sz w:val="24"/>
        </w:rPr>
      </w:pPr>
      <w:r>
        <w:rPr>
          <w:sz w:val="24"/>
        </w:rPr>
        <w:t xml:space="preserve">понимание роли и места </w:t>
      </w:r>
      <w:r>
        <w:rPr>
          <w:sz w:val="24"/>
        </w:rPr>
        <w:t>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z w:val="24"/>
        </w:rPr>
        <w:t>, в разных странах, в том числе в России; определять роль географических наук в достижении целей устойчивого развития;</w:t>
      </w:r>
    </w:p>
    <w:p w:rsidR="00B615F0" w:rsidRDefault="003828D7">
      <w:pPr>
        <w:pStyle w:val="a7"/>
        <w:numPr>
          <w:ilvl w:val="0"/>
          <w:numId w:val="17"/>
        </w:numPr>
        <w:tabs>
          <w:tab w:val="left" w:pos="1688"/>
        </w:tabs>
        <w:spacing w:line="276" w:lineRule="auto"/>
        <w:ind w:right="141" w:firstLine="566"/>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(понятия и ко</w:t>
      </w:r>
      <w:r>
        <w:rPr>
          <w:sz w:val="24"/>
        </w:rPr>
        <w:t>нцепции устойчивого развития, зеленой энергетики, глобализации и проблема народонаселения); выбирать и использоватьисточникигеографическойинформациидляопределенияположения</w:t>
      </w:r>
      <w:r>
        <w:rPr>
          <w:spacing w:val="-10"/>
          <w:sz w:val="24"/>
        </w:rPr>
        <w:t>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3701"/>
          <w:tab w:val="left" w:pos="5304"/>
        </w:tabs>
        <w:spacing w:before="133" w:line="276" w:lineRule="auto"/>
        <w:ind w:right="141" w:firstLine="0"/>
      </w:pPr>
      <w:r>
        <w:rPr>
          <w:spacing w:val="-2"/>
        </w:rPr>
        <w:lastRenderedPageBreak/>
        <w:t>взаиморасположения</w:t>
      </w:r>
      <w:r>
        <w:tab/>
      </w:r>
      <w:r>
        <w:rPr>
          <w:spacing w:val="-2"/>
        </w:rPr>
        <w:t>объектов</w:t>
      </w:r>
      <w:r>
        <w:tab/>
        <w:t>в пространстве; описывать положение и</w:t>
      </w:r>
      <w:r>
        <w:t xml:space="preserve"> взаиморасположение географических объектов в пространстве;</w:t>
      </w:r>
    </w:p>
    <w:p w:rsidR="00B615F0" w:rsidRDefault="003828D7">
      <w:pPr>
        <w:pStyle w:val="a7"/>
        <w:numPr>
          <w:ilvl w:val="0"/>
          <w:numId w:val="17"/>
        </w:numPr>
        <w:tabs>
          <w:tab w:val="left" w:pos="1916"/>
        </w:tabs>
        <w:spacing w:line="276" w:lineRule="auto"/>
        <w:ind w:right="138" w:firstLine="566"/>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w:t>
      </w:r>
      <w:r>
        <w:rPr>
          <w:sz w:val="24"/>
        </w:rPr>
        <w:t>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w:t>
      </w:r>
      <w:r>
        <w:rPr>
          <w:sz w:val="24"/>
        </w:rPr>
        <w:t xml:space="preserve">,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населения,между природными условиями и природно-ресурсным капиталом и отраслевойструктурой </w:t>
      </w:r>
      <w:r>
        <w:rPr>
          <w:sz w:val="24"/>
        </w:rPr>
        <w:t>хозяйства стран; формулировать и/или обосновывать выводы на основе использования географических знаний;</w:t>
      </w:r>
    </w:p>
    <w:p w:rsidR="00B615F0" w:rsidRDefault="003828D7">
      <w:pPr>
        <w:pStyle w:val="a7"/>
        <w:numPr>
          <w:ilvl w:val="0"/>
          <w:numId w:val="17"/>
        </w:numPr>
        <w:tabs>
          <w:tab w:val="left" w:pos="1745"/>
        </w:tabs>
        <w:spacing w:before="1" w:line="276" w:lineRule="auto"/>
        <w:ind w:right="141" w:firstLine="566"/>
        <w:jc w:val="both"/>
        <w:rPr>
          <w:sz w:val="24"/>
        </w:rPr>
      </w:pPr>
      <w:r>
        <w:rPr>
          <w:sz w:val="24"/>
        </w:rPr>
        <w:t xml:space="preserve">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w:t>
      </w:r>
      <w:r>
        <w:rPr>
          <w:sz w:val="24"/>
        </w:rPr>
        <w:t>(или) практико-ориентированных задач;</w:t>
      </w:r>
    </w:p>
    <w:p w:rsidR="00B615F0" w:rsidRDefault="003828D7">
      <w:pPr>
        <w:pStyle w:val="a7"/>
        <w:numPr>
          <w:ilvl w:val="0"/>
          <w:numId w:val="17"/>
        </w:numPr>
        <w:tabs>
          <w:tab w:val="left" w:pos="1968"/>
        </w:tabs>
        <w:spacing w:before="1" w:line="276" w:lineRule="auto"/>
        <w:ind w:right="143" w:firstLine="566"/>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w:t>
      </w:r>
      <w:r>
        <w:rPr>
          <w:sz w:val="24"/>
        </w:rPr>
        <w:t>ния наблюдений; выбирать форму фиксации результатов наблюдения; формулировать обобщения и выводы по результатам наблюдения;</w:t>
      </w:r>
    </w:p>
    <w:p w:rsidR="00B615F0" w:rsidRDefault="003828D7">
      <w:pPr>
        <w:pStyle w:val="a7"/>
        <w:numPr>
          <w:ilvl w:val="0"/>
          <w:numId w:val="17"/>
        </w:numPr>
        <w:tabs>
          <w:tab w:val="left" w:pos="1800"/>
        </w:tabs>
        <w:spacing w:line="276" w:lineRule="auto"/>
        <w:ind w:right="134" w:firstLine="566"/>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z w:val="24"/>
        </w:rPr>
        <w:t xml:space="preserve">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w:t>
      </w:r>
      <w:r>
        <w:rPr>
          <w:sz w:val="24"/>
        </w:rPr>
        <w:t xml:space="preserve">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w:t>
      </w:r>
      <w:r>
        <w:rPr>
          <w:sz w:val="24"/>
        </w:rPr>
        <w:t>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w:t>
      </w:r>
      <w:r>
        <w:rPr>
          <w:sz w:val="24"/>
        </w:rPr>
        <w:t>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615F0" w:rsidRDefault="003828D7">
      <w:pPr>
        <w:pStyle w:val="a7"/>
        <w:numPr>
          <w:ilvl w:val="0"/>
          <w:numId w:val="17"/>
        </w:numPr>
        <w:tabs>
          <w:tab w:val="left" w:pos="1731"/>
        </w:tabs>
        <w:spacing w:line="276" w:lineRule="auto"/>
        <w:ind w:right="135" w:firstLine="566"/>
        <w:jc w:val="both"/>
        <w:rPr>
          <w:sz w:val="24"/>
        </w:rPr>
      </w:pPr>
      <w:r>
        <w:rPr>
          <w:sz w:val="24"/>
        </w:rPr>
        <w:t>владени</w:t>
      </w:r>
      <w:r>
        <w:rPr>
          <w:sz w:val="24"/>
        </w:rPr>
        <w:t>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w:t>
      </w:r>
      <w:r>
        <w:rPr>
          <w:sz w:val="24"/>
        </w:rPr>
        <w:t>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w:t>
      </w:r>
      <w:r>
        <w:rPr>
          <w:sz w:val="24"/>
        </w:rPr>
        <w:t>формации из различныхисточниковгеографическойинформации;критическиоцениватьи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4009"/>
        </w:tabs>
        <w:spacing w:before="133" w:line="276" w:lineRule="auto"/>
        <w:ind w:right="139" w:firstLine="0"/>
      </w:pPr>
      <w:r>
        <w:rPr>
          <w:spacing w:val="-2"/>
        </w:rPr>
        <w:lastRenderedPageBreak/>
        <w:t>интерпретировать</w:t>
      </w:r>
      <w:r>
        <w:tab/>
        <w:t>информацию, получаемую из различных источников; использовать различные источники географической информации для решения учебных и (или) практико-</w:t>
      </w:r>
      <w:r>
        <w:t>ориентированных задач;</w:t>
      </w:r>
    </w:p>
    <w:p w:rsidR="00B615F0" w:rsidRDefault="003828D7">
      <w:pPr>
        <w:pStyle w:val="a7"/>
        <w:numPr>
          <w:ilvl w:val="0"/>
          <w:numId w:val="17"/>
        </w:numPr>
        <w:tabs>
          <w:tab w:val="left" w:pos="1750"/>
        </w:tabs>
        <w:spacing w:line="276" w:lineRule="auto"/>
        <w:ind w:right="136" w:firstLine="566"/>
        <w:jc w:val="both"/>
        <w:rPr>
          <w:sz w:val="24"/>
        </w:rPr>
      </w:pPr>
      <w:r>
        <w:rPr>
          <w:sz w:val="24"/>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w:t>
      </w:r>
      <w:r>
        <w:rPr>
          <w:sz w:val="24"/>
        </w:rPr>
        <w:t xml:space="preserve">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w:t>
      </w:r>
      <w:r>
        <w:rPr>
          <w:sz w:val="24"/>
        </w:rPr>
        <w:t>учебных и (или) практико-ориентированных задач;</w:t>
      </w:r>
    </w:p>
    <w:p w:rsidR="00B615F0" w:rsidRDefault="003828D7">
      <w:pPr>
        <w:pStyle w:val="a7"/>
        <w:numPr>
          <w:ilvl w:val="0"/>
          <w:numId w:val="17"/>
        </w:numPr>
        <w:tabs>
          <w:tab w:val="left" w:pos="1815"/>
        </w:tabs>
        <w:spacing w:line="276" w:lineRule="auto"/>
        <w:ind w:right="140" w:firstLine="566"/>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w:t>
      </w:r>
      <w:r>
        <w:rPr>
          <w:sz w:val="24"/>
        </w:rPr>
        <w:t>экологических процессов; оценивать изученные социально-экономические и геоэкологические процессы и явления;</w:t>
      </w:r>
    </w:p>
    <w:p w:rsidR="00B615F0" w:rsidRDefault="003828D7">
      <w:pPr>
        <w:pStyle w:val="a7"/>
        <w:numPr>
          <w:ilvl w:val="0"/>
          <w:numId w:val="17"/>
        </w:numPr>
        <w:tabs>
          <w:tab w:val="left" w:pos="1836"/>
        </w:tabs>
        <w:spacing w:line="276" w:lineRule="auto"/>
        <w:ind w:right="139" w:firstLine="566"/>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w:t>
      </w:r>
      <w:r>
        <w:rPr>
          <w:sz w:val="24"/>
        </w:rPr>
        <w:t>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B615F0" w:rsidRDefault="003828D7">
      <w:pPr>
        <w:pStyle w:val="41"/>
        <w:spacing w:before="2"/>
        <w:ind w:left="1418"/>
        <w:rPr>
          <w:b w:val="0"/>
        </w:rPr>
      </w:pPr>
      <w:r>
        <w:t>Поучебномупредмету"Обществознание"(базовый</w:t>
      </w:r>
      <w:r>
        <w:rPr>
          <w:spacing w:val="-2"/>
        </w:rPr>
        <w:t>уровень)</w:t>
      </w:r>
      <w:r>
        <w:rPr>
          <w:b w:val="0"/>
          <w:spacing w:val="-2"/>
        </w:rPr>
        <w:t>:</w:t>
      </w:r>
    </w:p>
    <w:p w:rsidR="00B615F0" w:rsidRDefault="003828D7">
      <w:pPr>
        <w:pStyle w:val="a7"/>
        <w:numPr>
          <w:ilvl w:val="0"/>
          <w:numId w:val="18"/>
        </w:numPr>
        <w:tabs>
          <w:tab w:val="left" w:pos="1677"/>
        </w:tabs>
        <w:spacing w:before="41"/>
        <w:ind w:left="1677" w:hanging="259"/>
        <w:jc w:val="both"/>
        <w:rPr>
          <w:sz w:val="24"/>
        </w:rPr>
      </w:pPr>
      <w:r>
        <w:rPr>
          <w:sz w:val="24"/>
        </w:rPr>
        <w:t>сформированно</w:t>
      </w:r>
      <w:r>
        <w:rPr>
          <w:sz w:val="24"/>
        </w:rPr>
        <w:t>стьзнанийоб</w:t>
      </w:r>
      <w:r>
        <w:rPr>
          <w:spacing w:val="-4"/>
          <w:sz w:val="24"/>
        </w:rPr>
        <w:t xml:space="preserve"> (о):</w:t>
      </w:r>
    </w:p>
    <w:p w:rsidR="00B615F0" w:rsidRDefault="003828D7">
      <w:pPr>
        <w:pStyle w:val="a7"/>
        <w:numPr>
          <w:ilvl w:val="1"/>
          <w:numId w:val="18"/>
        </w:numPr>
        <w:tabs>
          <w:tab w:val="left" w:pos="2138"/>
        </w:tabs>
        <w:spacing w:before="40" w:line="273" w:lineRule="auto"/>
        <w:ind w:right="146"/>
        <w:rPr>
          <w:sz w:val="24"/>
        </w:rPr>
      </w:pPr>
      <w:r>
        <w:rPr>
          <w:sz w:val="24"/>
        </w:rPr>
        <w:t>обществе как целостной развивающейся системе в единстве ивзаимодействии основных сфер и институтов;</w:t>
      </w:r>
    </w:p>
    <w:p w:rsidR="00B615F0" w:rsidRDefault="003828D7">
      <w:pPr>
        <w:pStyle w:val="a7"/>
        <w:numPr>
          <w:ilvl w:val="1"/>
          <w:numId w:val="18"/>
        </w:numPr>
        <w:tabs>
          <w:tab w:val="left" w:pos="2137"/>
        </w:tabs>
        <w:spacing w:before="3"/>
        <w:ind w:left="2137" w:hanging="359"/>
        <w:rPr>
          <w:sz w:val="24"/>
        </w:rPr>
      </w:pPr>
      <w:r>
        <w:rPr>
          <w:sz w:val="24"/>
        </w:rPr>
        <w:t>основахсоциальной</w:t>
      </w:r>
      <w:r>
        <w:rPr>
          <w:spacing w:val="-2"/>
          <w:sz w:val="24"/>
        </w:rPr>
        <w:t>динамики;</w:t>
      </w:r>
    </w:p>
    <w:p w:rsidR="00B615F0" w:rsidRDefault="003828D7">
      <w:pPr>
        <w:pStyle w:val="a7"/>
        <w:numPr>
          <w:ilvl w:val="1"/>
          <w:numId w:val="18"/>
        </w:numPr>
        <w:tabs>
          <w:tab w:val="left" w:pos="2138"/>
        </w:tabs>
        <w:spacing w:before="40" w:line="273" w:lineRule="auto"/>
        <w:ind w:right="145"/>
        <w:rPr>
          <w:sz w:val="24"/>
        </w:rPr>
      </w:pPr>
      <w:r>
        <w:rPr>
          <w:sz w:val="24"/>
        </w:rPr>
        <w:t xml:space="preserve">особенностях процесса цифровизации и влиянии массовых коммуникаций на все сферы жизни общества; глобальных </w:t>
      </w:r>
      <w:r>
        <w:rPr>
          <w:sz w:val="24"/>
        </w:rPr>
        <w:t>проблемах и вызовах современности;</w:t>
      </w:r>
    </w:p>
    <w:p w:rsidR="00B615F0" w:rsidRDefault="003828D7">
      <w:pPr>
        <w:pStyle w:val="a7"/>
        <w:numPr>
          <w:ilvl w:val="1"/>
          <w:numId w:val="18"/>
        </w:numPr>
        <w:tabs>
          <w:tab w:val="left" w:pos="2138"/>
        </w:tabs>
        <w:spacing w:before="3" w:line="273" w:lineRule="auto"/>
        <w:ind w:right="142"/>
        <w:rPr>
          <w:sz w:val="24"/>
        </w:rPr>
      </w:pPr>
      <w:r>
        <w:rPr>
          <w:sz w:val="24"/>
        </w:rPr>
        <w:t>перспективах развития современного общества, в том числе тенденций развития Российской Федерации;</w:t>
      </w:r>
    </w:p>
    <w:p w:rsidR="00B615F0" w:rsidRDefault="003828D7">
      <w:pPr>
        <w:pStyle w:val="a7"/>
        <w:numPr>
          <w:ilvl w:val="1"/>
          <w:numId w:val="18"/>
        </w:numPr>
        <w:tabs>
          <w:tab w:val="left" w:pos="2138"/>
        </w:tabs>
        <w:spacing w:before="1" w:line="273" w:lineRule="auto"/>
        <w:ind w:right="143"/>
        <w:rPr>
          <w:sz w:val="24"/>
        </w:rPr>
      </w:pPr>
      <w:r>
        <w:rPr>
          <w:sz w:val="24"/>
        </w:rPr>
        <w:t xml:space="preserve">человеке как субъекте общественных отношений и сознательной </w:t>
      </w:r>
      <w:r>
        <w:rPr>
          <w:spacing w:val="-2"/>
          <w:sz w:val="24"/>
        </w:rPr>
        <w:t>деятельности;</w:t>
      </w:r>
    </w:p>
    <w:p w:rsidR="00B615F0" w:rsidRDefault="003828D7">
      <w:pPr>
        <w:pStyle w:val="a7"/>
        <w:numPr>
          <w:ilvl w:val="1"/>
          <w:numId w:val="18"/>
        </w:numPr>
        <w:tabs>
          <w:tab w:val="left" w:pos="2138"/>
        </w:tabs>
        <w:spacing w:before="3" w:line="276" w:lineRule="auto"/>
        <w:ind w:right="141"/>
        <w:rPr>
          <w:sz w:val="24"/>
        </w:rPr>
      </w:pPr>
      <w:r>
        <w:rPr>
          <w:sz w:val="24"/>
        </w:rPr>
        <w:t xml:space="preserve">особенностях социализации личности в современных </w:t>
      </w:r>
      <w:r>
        <w:rPr>
          <w:sz w:val="24"/>
        </w:rPr>
        <w:t xml:space="preserve">условиях, сознании, познании и самосознании человека; особенностях профессиональной деятельности в области науки, культуры, экономической и финансовой </w:t>
      </w:r>
      <w:r>
        <w:rPr>
          <w:spacing w:val="-2"/>
          <w:sz w:val="24"/>
        </w:rPr>
        <w:t>сферах;</w:t>
      </w:r>
    </w:p>
    <w:p w:rsidR="00B615F0" w:rsidRDefault="003828D7">
      <w:pPr>
        <w:pStyle w:val="a7"/>
        <w:numPr>
          <w:ilvl w:val="1"/>
          <w:numId w:val="18"/>
        </w:numPr>
        <w:tabs>
          <w:tab w:val="left" w:pos="2138"/>
        </w:tabs>
        <w:spacing w:line="276" w:lineRule="auto"/>
        <w:ind w:right="146"/>
        <w:rPr>
          <w:sz w:val="24"/>
        </w:rPr>
      </w:pPr>
      <w:r>
        <w:rPr>
          <w:sz w:val="24"/>
        </w:rPr>
        <w:t>значении духовной культуры общества и разнообразии ее видов и форм; экономике как науке и хозяйст</w:t>
      </w:r>
      <w:r>
        <w:rPr>
          <w:sz w:val="24"/>
        </w:rPr>
        <w:t>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615F0" w:rsidRDefault="003828D7">
      <w:pPr>
        <w:pStyle w:val="a7"/>
        <w:numPr>
          <w:ilvl w:val="1"/>
          <w:numId w:val="18"/>
        </w:numPr>
        <w:tabs>
          <w:tab w:val="left" w:pos="2138"/>
        </w:tabs>
        <w:spacing w:line="276" w:lineRule="auto"/>
        <w:ind w:right="142"/>
        <w:rPr>
          <w:sz w:val="24"/>
        </w:rPr>
      </w:pPr>
      <w:r>
        <w:rPr>
          <w:sz w:val="24"/>
        </w:rPr>
        <w:t xml:space="preserve">роли государственного бюджета в реализации полномочий органов государственной власти, </w:t>
      </w:r>
      <w:r>
        <w:rPr>
          <w:sz w:val="24"/>
        </w:rPr>
        <w:t>этапах бюджетного процесса, механизмах принятия бюджетных решений;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1"/>
          <w:numId w:val="18"/>
        </w:numPr>
        <w:tabs>
          <w:tab w:val="left" w:pos="2138"/>
          <w:tab w:val="left" w:pos="4107"/>
        </w:tabs>
        <w:spacing w:before="133" w:line="276" w:lineRule="auto"/>
        <w:ind w:right="137"/>
        <w:rPr>
          <w:sz w:val="24"/>
        </w:rPr>
      </w:pPr>
      <w:r>
        <w:rPr>
          <w:spacing w:val="-2"/>
          <w:sz w:val="24"/>
        </w:rPr>
        <w:lastRenderedPageBreak/>
        <w:t>социальных</w:t>
      </w:r>
      <w:r>
        <w:rPr>
          <w:sz w:val="24"/>
        </w:rPr>
        <w:tab/>
        <w:t>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w:t>
      </w:r>
      <w:r>
        <w:rPr>
          <w:sz w:val="24"/>
        </w:rPr>
        <w:t>руктуре и функциях политической системы общества, направлениях государственной политики Российской Федерации;</w:t>
      </w:r>
    </w:p>
    <w:p w:rsidR="00B615F0" w:rsidRDefault="003828D7">
      <w:pPr>
        <w:pStyle w:val="a7"/>
        <w:numPr>
          <w:ilvl w:val="1"/>
          <w:numId w:val="18"/>
        </w:numPr>
        <w:tabs>
          <w:tab w:val="left" w:pos="2137"/>
        </w:tabs>
        <w:spacing w:line="290" w:lineRule="exact"/>
        <w:ind w:left="2137" w:hanging="359"/>
        <w:rPr>
          <w:sz w:val="24"/>
        </w:rPr>
      </w:pPr>
      <w:r>
        <w:rPr>
          <w:sz w:val="24"/>
        </w:rPr>
        <w:t>конституционномстатусеиполномочияхоргановгосударственной</w:t>
      </w:r>
      <w:r>
        <w:rPr>
          <w:spacing w:val="-2"/>
          <w:sz w:val="24"/>
        </w:rPr>
        <w:t>власти;</w:t>
      </w:r>
    </w:p>
    <w:p w:rsidR="00B615F0" w:rsidRDefault="003828D7">
      <w:pPr>
        <w:pStyle w:val="a7"/>
        <w:numPr>
          <w:ilvl w:val="1"/>
          <w:numId w:val="18"/>
        </w:numPr>
        <w:tabs>
          <w:tab w:val="left" w:pos="2138"/>
        </w:tabs>
        <w:spacing w:before="42" w:line="273" w:lineRule="auto"/>
        <w:ind w:right="146"/>
        <w:jc w:val="left"/>
        <w:rPr>
          <w:sz w:val="24"/>
        </w:rPr>
      </w:pPr>
      <w:r>
        <w:rPr>
          <w:sz w:val="24"/>
        </w:rPr>
        <w:t xml:space="preserve">системеправчеловекаигражданинавРоссийскойФедерации,правах ребенка и механизмах </w:t>
      </w:r>
      <w:r>
        <w:rPr>
          <w:sz w:val="24"/>
        </w:rPr>
        <w:t>защиты прав в Российской Федерации;</w:t>
      </w:r>
    </w:p>
    <w:p w:rsidR="00B615F0" w:rsidRDefault="003828D7">
      <w:pPr>
        <w:pStyle w:val="a7"/>
        <w:numPr>
          <w:ilvl w:val="1"/>
          <w:numId w:val="18"/>
        </w:numPr>
        <w:tabs>
          <w:tab w:val="left" w:pos="2138"/>
        </w:tabs>
        <w:spacing w:line="273" w:lineRule="auto"/>
        <w:ind w:right="141"/>
        <w:jc w:val="left"/>
        <w:rPr>
          <w:sz w:val="24"/>
        </w:rPr>
      </w:pPr>
      <w:r>
        <w:rPr>
          <w:sz w:val="24"/>
        </w:rPr>
        <w:t>правовомрегулированиягражданских,семейных,трудовых,налоговых, образовательных, административных, уголовных общественных отношений;</w:t>
      </w:r>
    </w:p>
    <w:p w:rsidR="00B615F0" w:rsidRDefault="003828D7">
      <w:pPr>
        <w:pStyle w:val="a7"/>
        <w:numPr>
          <w:ilvl w:val="1"/>
          <w:numId w:val="18"/>
        </w:numPr>
        <w:tabs>
          <w:tab w:val="left" w:pos="2138"/>
        </w:tabs>
        <w:spacing w:before="3"/>
        <w:jc w:val="left"/>
        <w:rPr>
          <w:sz w:val="24"/>
        </w:rPr>
      </w:pPr>
      <w:r>
        <w:rPr>
          <w:sz w:val="24"/>
        </w:rPr>
        <w:t>системеправаизаконодательстваРоссийской</w:t>
      </w:r>
      <w:r>
        <w:rPr>
          <w:spacing w:val="-2"/>
          <w:sz w:val="24"/>
        </w:rPr>
        <w:t>Федерации;</w:t>
      </w:r>
    </w:p>
    <w:p w:rsidR="00B615F0" w:rsidRDefault="003828D7">
      <w:pPr>
        <w:pStyle w:val="a7"/>
        <w:numPr>
          <w:ilvl w:val="0"/>
          <w:numId w:val="18"/>
        </w:numPr>
        <w:tabs>
          <w:tab w:val="left" w:pos="1690"/>
        </w:tabs>
        <w:spacing w:before="41" w:line="276" w:lineRule="auto"/>
        <w:ind w:left="852" w:right="135" w:firstLine="566"/>
        <w:jc w:val="both"/>
        <w:rPr>
          <w:sz w:val="24"/>
        </w:rPr>
      </w:pPr>
      <w:r>
        <w:rPr>
          <w:sz w:val="24"/>
        </w:rPr>
        <w:t>умение характеризовать российские духов</w:t>
      </w:r>
      <w:r>
        <w:rPr>
          <w:sz w:val="24"/>
        </w:rPr>
        <w:t>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w:t>
      </w:r>
      <w:r>
        <w:rPr>
          <w:sz w:val="24"/>
        </w:rPr>
        <w:t>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615F0" w:rsidRDefault="003828D7">
      <w:pPr>
        <w:pStyle w:val="a7"/>
        <w:numPr>
          <w:ilvl w:val="0"/>
          <w:numId w:val="18"/>
        </w:numPr>
        <w:tabs>
          <w:tab w:val="left" w:pos="1728"/>
        </w:tabs>
        <w:spacing w:before="1" w:line="276" w:lineRule="auto"/>
        <w:ind w:left="852" w:right="142" w:firstLine="566"/>
        <w:jc w:val="both"/>
        <w:rPr>
          <w:sz w:val="24"/>
        </w:rPr>
      </w:pPr>
      <w:r>
        <w:rPr>
          <w:sz w:val="24"/>
        </w:rPr>
        <w:t>владение базовым понятийным аппаратом социальных наук, умение различать существенн</w:t>
      </w:r>
      <w:r>
        <w:rPr>
          <w:sz w:val="24"/>
        </w:rPr>
        <w:t>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w:t>
      </w:r>
      <w:r>
        <w:rPr>
          <w:sz w:val="24"/>
        </w:rPr>
        <w:t>х науках и при изложении собственных суждений и построении устных и письменных высказываний;</w:t>
      </w:r>
    </w:p>
    <w:p w:rsidR="00B615F0" w:rsidRDefault="003828D7">
      <w:pPr>
        <w:pStyle w:val="a7"/>
        <w:numPr>
          <w:ilvl w:val="0"/>
          <w:numId w:val="18"/>
        </w:numPr>
        <w:tabs>
          <w:tab w:val="left" w:pos="1700"/>
        </w:tabs>
        <w:spacing w:line="276" w:lineRule="auto"/>
        <w:ind w:left="852" w:right="138" w:firstLine="566"/>
        <w:jc w:val="both"/>
        <w:rPr>
          <w:sz w:val="24"/>
        </w:rPr>
      </w:pPr>
      <w:r>
        <w:rPr>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w:t>
      </w:r>
      <w:r>
        <w:rPr>
          <w:sz w:val="24"/>
        </w:rPr>
        <w:t>мения характеризовать взаимовлияние природы и общества, приводитьпримеры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w:t>
      </w:r>
      <w:r>
        <w:rPr>
          <w:sz w:val="24"/>
        </w:rPr>
        <w:t>овывать иерархиюнормативных правовых актов в системе российского законодательства;</w:t>
      </w:r>
    </w:p>
    <w:p w:rsidR="00B615F0" w:rsidRDefault="003828D7">
      <w:pPr>
        <w:pStyle w:val="a7"/>
        <w:numPr>
          <w:ilvl w:val="0"/>
          <w:numId w:val="18"/>
        </w:numPr>
        <w:tabs>
          <w:tab w:val="left" w:pos="1714"/>
        </w:tabs>
        <w:spacing w:before="1" w:line="276" w:lineRule="auto"/>
        <w:ind w:left="852" w:right="138" w:firstLine="566"/>
        <w:jc w:val="both"/>
        <w:rPr>
          <w:sz w:val="24"/>
        </w:rPr>
      </w:pPr>
      <w:r>
        <w:rPr>
          <w:sz w:val="24"/>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w:t>
      </w:r>
      <w:r>
        <w:rPr>
          <w:sz w:val="24"/>
        </w:rPr>
        <w:t xml:space="preserve">ологические опросы, биографический метод, социальное </w:t>
      </w:r>
      <w:r>
        <w:rPr>
          <w:spacing w:val="-2"/>
          <w:sz w:val="24"/>
        </w:rPr>
        <w:t>прогнозирование;</w:t>
      </w:r>
    </w:p>
    <w:p w:rsidR="00B615F0" w:rsidRDefault="003828D7">
      <w:pPr>
        <w:pStyle w:val="a7"/>
        <w:numPr>
          <w:ilvl w:val="0"/>
          <w:numId w:val="18"/>
        </w:numPr>
        <w:tabs>
          <w:tab w:val="left" w:pos="1772"/>
        </w:tabs>
        <w:spacing w:line="276" w:lineRule="auto"/>
        <w:ind w:left="852" w:right="137" w:firstLine="566"/>
        <w:jc w:val="both"/>
        <w:rPr>
          <w:sz w:val="24"/>
        </w:rPr>
      </w:pPr>
      <w:r>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w:t>
      </w:r>
      <w:r>
        <w:rPr>
          <w:sz w:val="24"/>
        </w:rPr>
        <w:t>х органов, нормативные правовые акты, государственныедокументыстратегическогохарактера,публикациивсредствах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w:t>
      </w:r>
      <w:r>
        <w:rPr>
          <w:sz w:val="24"/>
        </w:rPr>
        <w:t>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18"/>
        </w:numPr>
        <w:tabs>
          <w:tab w:val="left" w:pos="1784"/>
        </w:tabs>
        <w:spacing w:before="133" w:line="276" w:lineRule="auto"/>
        <w:ind w:left="852" w:right="138" w:firstLine="566"/>
        <w:jc w:val="both"/>
        <w:rPr>
          <w:sz w:val="24"/>
        </w:rPr>
      </w:pPr>
      <w:r>
        <w:rPr>
          <w:sz w:val="24"/>
        </w:rPr>
        <w:lastRenderedPageBreak/>
        <w:t xml:space="preserve">владение умениями проводить с опорой на полученные знания учебно- исследовательскую и проектную деятельность, представлять ее результаты в виде завершенных проектов,презентаций,творческих работ социальнойимеждисциплинарной </w:t>
      </w:r>
      <w:r>
        <w:rPr>
          <w:sz w:val="24"/>
        </w:rPr>
        <w:t>направленности; готовить устные выступления и письменные работы (развернутыеответы,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615F0" w:rsidRDefault="003828D7">
      <w:pPr>
        <w:pStyle w:val="a7"/>
        <w:numPr>
          <w:ilvl w:val="0"/>
          <w:numId w:val="18"/>
        </w:numPr>
        <w:tabs>
          <w:tab w:val="left" w:pos="1685"/>
        </w:tabs>
        <w:spacing w:line="276" w:lineRule="auto"/>
        <w:ind w:left="852" w:right="139" w:firstLine="566"/>
        <w:jc w:val="both"/>
        <w:rPr>
          <w:sz w:val="24"/>
        </w:rPr>
      </w:pPr>
      <w:r>
        <w:rPr>
          <w:sz w:val="24"/>
        </w:rPr>
        <w:t>использование о</w:t>
      </w:r>
      <w:r>
        <w:rPr>
          <w:sz w:val="24"/>
        </w:rPr>
        <w:t>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w:t>
      </w:r>
      <w:r>
        <w:rPr>
          <w:sz w:val="24"/>
        </w:rPr>
        <w:t>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w:t>
      </w:r>
      <w:r>
        <w:rPr>
          <w:sz w:val="24"/>
        </w:rPr>
        <w:t xml:space="preserve"> решении различных задач;</w:t>
      </w:r>
    </w:p>
    <w:p w:rsidR="00B615F0" w:rsidRDefault="003828D7">
      <w:pPr>
        <w:pStyle w:val="a7"/>
        <w:numPr>
          <w:ilvl w:val="0"/>
          <w:numId w:val="18"/>
        </w:numPr>
        <w:tabs>
          <w:tab w:val="left" w:pos="1810"/>
        </w:tabs>
        <w:spacing w:before="1" w:line="276" w:lineRule="auto"/>
        <w:ind w:left="852" w:right="134" w:firstLine="566"/>
        <w:jc w:val="both"/>
        <w:rPr>
          <w:sz w:val="24"/>
        </w:rPr>
      </w:pPr>
      <w:r>
        <w:rPr>
          <w:sz w:val="24"/>
        </w:rPr>
        <w:t>владение умениями формулировать на основе приобретенных социально- 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w:t>
      </w:r>
      <w:r>
        <w:rPr>
          <w:sz w:val="24"/>
        </w:rPr>
        <w:t xml:space="preserve">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w:t>
      </w:r>
      <w:r>
        <w:rPr>
          <w:sz w:val="24"/>
        </w:rPr>
        <w:t>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615F0" w:rsidRDefault="003828D7">
      <w:pPr>
        <w:pStyle w:val="a7"/>
        <w:numPr>
          <w:ilvl w:val="0"/>
          <w:numId w:val="18"/>
        </w:numPr>
        <w:tabs>
          <w:tab w:val="left" w:pos="1870"/>
        </w:tabs>
        <w:spacing w:line="276" w:lineRule="auto"/>
        <w:ind w:left="852" w:right="140" w:firstLine="566"/>
        <w:jc w:val="both"/>
        <w:rPr>
          <w:sz w:val="24"/>
        </w:rPr>
      </w:pPr>
      <w:r>
        <w:rPr>
          <w:sz w:val="24"/>
        </w:rPr>
        <w:t>готовность применять знания о финансах и бюджетном регулировании при пользовании финансовыми услугами и инс</w:t>
      </w:r>
      <w:r>
        <w:rPr>
          <w:sz w:val="24"/>
        </w:rPr>
        <w:t xml:space="preserve">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w:t>
      </w:r>
      <w:r>
        <w:rPr>
          <w:sz w:val="24"/>
        </w:rPr>
        <w:t>государства;</w:t>
      </w:r>
    </w:p>
    <w:p w:rsidR="00B615F0" w:rsidRDefault="003828D7">
      <w:pPr>
        <w:pStyle w:val="a7"/>
        <w:numPr>
          <w:ilvl w:val="0"/>
          <w:numId w:val="18"/>
        </w:numPr>
        <w:tabs>
          <w:tab w:val="left" w:pos="1841"/>
        </w:tabs>
        <w:spacing w:line="276" w:lineRule="auto"/>
        <w:ind w:left="852" w:right="142" w:firstLine="566"/>
        <w:jc w:val="both"/>
        <w:rPr>
          <w:sz w:val="24"/>
        </w:rPr>
      </w:pPr>
      <w:r>
        <w:rPr>
          <w:sz w:val="24"/>
        </w:rP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w:t>
      </w:r>
      <w:r>
        <w:rPr>
          <w:sz w:val="24"/>
        </w:rPr>
        <w:t>содержащиеся в источниках информации, давать на основе полученных знаний правовую оценку действиям людей в модельных ситуациях;</w:t>
      </w:r>
    </w:p>
    <w:p w:rsidR="00B615F0" w:rsidRDefault="003828D7">
      <w:pPr>
        <w:pStyle w:val="a7"/>
        <w:numPr>
          <w:ilvl w:val="0"/>
          <w:numId w:val="18"/>
        </w:numPr>
        <w:tabs>
          <w:tab w:val="left" w:pos="1820"/>
        </w:tabs>
        <w:spacing w:line="276" w:lineRule="auto"/>
        <w:ind w:left="852" w:right="141" w:firstLine="566"/>
        <w:jc w:val="both"/>
        <w:rPr>
          <w:sz w:val="24"/>
        </w:rPr>
      </w:pPr>
      <w:r>
        <w:rPr>
          <w:sz w:val="24"/>
        </w:rPr>
        <w:t>владение умением самостоятельно оценивать и принимать решения, выявлять с помощью полученных знаний наиболее эффективные способы</w:t>
      </w:r>
      <w:r>
        <w:rPr>
          <w:sz w:val="24"/>
        </w:rPr>
        <w:t xml:space="preserve">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w:t>
      </w:r>
      <w:r>
        <w:rPr>
          <w:sz w:val="24"/>
        </w:rPr>
        <w:t>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B615F0" w:rsidRDefault="003828D7">
      <w:pPr>
        <w:pStyle w:val="41"/>
        <w:spacing w:before="5"/>
        <w:ind w:left="1418"/>
      </w:pPr>
      <w:r>
        <w:t>Углубленный</w:t>
      </w:r>
      <w:r>
        <w:rPr>
          <w:spacing w:val="-2"/>
        </w:rPr>
        <w:t>уровень:</w:t>
      </w:r>
    </w:p>
    <w:p w:rsidR="00B615F0" w:rsidRDefault="003828D7">
      <w:pPr>
        <w:pStyle w:val="a7"/>
        <w:numPr>
          <w:ilvl w:val="0"/>
          <w:numId w:val="19"/>
        </w:numPr>
        <w:tabs>
          <w:tab w:val="left" w:pos="2267"/>
        </w:tabs>
        <w:spacing w:before="38" w:line="276" w:lineRule="auto"/>
        <w:ind w:right="141" w:firstLine="566"/>
        <w:jc w:val="both"/>
        <w:rPr>
          <w:sz w:val="24"/>
        </w:rPr>
      </w:pPr>
      <w:r>
        <w:rPr>
          <w:sz w:val="24"/>
        </w:rPr>
        <w:t>1.Владеть знаниями основ философии, социальной психо</w:t>
      </w:r>
      <w:r>
        <w:rPr>
          <w:sz w:val="24"/>
        </w:rPr>
        <w:t>логии, экономической науки, включая знания о предмете и методах исследования, этапах и основныхнаправленияхразвития,местеироливсоциальномпознании,впостижениии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4221"/>
        </w:tabs>
        <w:spacing w:before="133" w:line="276" w:lineRule="auto"/>
        <w:ind w:right="137" w:firstLine="0"/>
      </w:pPr>
      <w:r>
        <w:rPr>
          <w:spacing w:val="-2"/>
        </w:rPr>
        <w:lastRenderedPageBreak/>
        <w:t>преобразовании</w:t>
      </w:r>
      <w:r>
        <w:tab/>
        <w:t xml:space="preserve">социальной действительности; объяснять взаимосвязь общественных </w:t>
      </w:r>
      <w:r>
        <w:t>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w:t>
      </w:r>
      <w:r>
        <w:t>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w:t>
      </w:r>
      <w:r>
        <w:t>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w:t>
      </w:r>
      <w:r>
        <w:t>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615F0" w:rsidRDefault="003828D7">
      <w:pPr>
        <w:pStyle w:val="a7"/>
        <w:numPr>
          <w:ilvl w:val="0"/>
          <w:numId w:val="19"/>
        </w:numPr>
        <w:tabs>
          <w:tab w:val="left" w:pos="2267"/>
        </w:tabs>
        <w:spacing w:before="1" w:line="276" w:lineRule="auto"/>
        <w:ind w:right="138" w:firstLine="566"/>
        <w:jc w:val="both"/>
        <w:rPr>
          <w:sz w:val="24"/>
        </w:rPr>
      </w:pPr>
      <w:r>
        <w:rPr>
          <w:sz w:val="24"/>
        </w:rPr>
        <w:t>владеть знаниями об обществе как системе социальных институтов, о цен</w:t>
      </w:r>
      <w:r>
        <w:rPr>
          <w:sz w:val="24"/>
        </w:rPr>
        <w:t xml:space="preserve">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w:t>
      </w:r>
      <w:r>
        <w:rPr>
          <w:sz w:val="24"/>
        </w:rPr>
        <w:t>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615F0" w:rsidRDefault="003828D7">
      <w:pPr>
        <w:pStyle w:val="a7"/>
        <w:numPr>
          <w:ilvl w:val="0"/>
          <w:numId w:val="19"/>
        </w:numPr>
        <w:tabs>
          <w:tab w:val="left" w:pos="2267"/>
        </w:tabs>
        <w:spacing w:before="1" w:line="276" w:lineRule="auto"/>
        <w:ind w:right="136" w:firstLine="566"/>
        <w:jc w:val="both"/>
        <w:rPr>
          <w:sz w:val="24"/>
        </w:rPr>
      </w:pPr>
      <w:r>
        <w:rPr>
          <w:sz w:val="24"/>
        </w:rPr>
        <w:t>владеть элементами методологии социального познания, включая воз</w:t>
      </w:r>
      <w:r>
        <w:rPr>
          <w:sz w:val="24"/>
        </w:rPr>
        <w:t>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w:t>
      </w:r>
      <w:r>
        <w:rPr>
          <w:sz w:val="24"/>
        </w:rPr>
        <w:t>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w:t>
      </w:r>
      <w:r>
        <w:rPr>
          <w:sz w:val="24"/>
        </w:rPr>
        <w:t>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615F0" w:rsidRDefault="003828D7">
      <w:pPr>
        <w:pStyle w:val="a7"/>
        <w:numPr>
          <w:ilvl w:val="0"/>
          <w:numId w:val="19"/>
        </w:numPr>
        <w:tabs>
          <w:tab w:val="left" w:pos="2267"/>
        </w:tabs>
        <w:spacing w:line="276" w:lineRule="auto"/>
        <w:ind w:right="140" w:firstLine="566"/>
        <w:jc w:val="both"/>
        <w:rPr>
          <w:sz w:val="24"/>
        </w:rPr>
      </w:pPr>
      <w:r>
        <w:rPr>
          <w:sz w:val="24"/>
        </w:rPr>
        <w:t xml:space="preserve">уметь классифицировать и типологизировать: социальные </w:t>
      </w:r>
      <w:r>
        <w:rPr>
          <w:sz w:val="24"/>
        </w:rPr>
        <w:t>институты, типы обществ, формы общественного сознания, виды деятельности, виды потребностей, формы познания, уровни и методынаучного знания,формыкультуры,типымировоззрения;типы социальных отношений, виды социальных групп, разновидности социальных конфликто</w:t>
      </w:r>
      <w:r>
        <w:rPr>
          <w:sz w:val="24"/>
        </w:rPr>
        <w:t>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w:t>
      </w:r>
      <w:r>
        <w:rPr>
          <w:sz w:val="24"/>
        </w:rPr>
        <w:t>ные доходы;</w:t>
      </w:r>
    </w:p>
    <w:p w:rsidR="00B615F0" w:rsidRDefault="003828D7">
      <w:pPr>
        <w:pStyle w:val="a7"/>
        <w:numPr>
          <w:ilvl w:val="0"/>
          <w:numId w:val="19"/>
        </w:numPr>
        <w:tabs>
          <w:tab w:val="left" w:pos="2267"/>
        </w:tabs>
        <w:spacing w:line="276" w:lineRule="auto"/>
        <w:ind w:right="137" w:firstLine="566"/>
        <w:jc w:val="both"/>
        <w:rPr>
          <w:sz w:val="24"/>
        </w:rPr>
      </w:pPr>
      <w:r>
        <w:rPr>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числепри рассмотрении ведущих тенденций развития российс</w:t>
      </w:r>
      <w:r>
        <w:rPr>
          <w:sz w:val="24"/>
        </w:rPr>
        <w:t>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информациинасознаниевусловияхцифровизации,формированияустановоки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2752"/>
          <w:tab w:val="left" w:pos="4434"/>
        </w:tabs>
        <w:spacing w:before="133" w:line="276" w:lineRule="auto"/>
        <w:ind w:right="138" w:firstLine="0"/>
      </w:pPr>
      <w:r>
        <w:rPr>
          <w:spacing w:val="-2"/>
        </w:rPr>
        <w:lastRenderedPageBreak/>
        <w:t>стереотипов</w:t>
      </w:r>
      <w:r>
        <w:tab/>
      </w:r>
      <w:r>
        <w:rPr>
          <w:spacing w:val="-2"/>
        </w:rPr>
        <w:t>массового</w:t>
      </w:r>
      <w:r>
        <w:tab/>
        <w:t>сознан</w:t>
      </w:r>
      <w:r>
        <w:t>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субъектовэкономики,эффективности ме</w:t>
      </w:r>
      <w:r>
        <w:t>рподдержки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615F0" w:rsidRDefault="003828D7">
      <w:pPr>
        <w:pStyle w:val="a7"/>
        <w:numPr>
          <w:ilvl w:val="0"/>
          <w:numId w:val="19"/>
        </w:numPr>
        <w:tabs>
          <w:tab w:val="left" w:pos="2267"/>
        </w:tabs>
        <w:spacing w:line="276" w:lineRule="auto"/>
        <w:ind w:right="136" w:firstLine="566"/>
        <w:jc w:val="both"/>
        <w:rPr>
          <w:sz w:val="24"/>
        </w:rPr>
      </w:pPr>
      <w:r>
        <w:rPr>
          <w:sz w:val="24"/>
        </w:rPr>
        <w:t>уметь проводить целенаправленный поиск социальной информации, используя источники научного и научно-</w:t>
      </w:r>
      <w:r>
        <w:rPr>
          <w:sz w:val="24"/>
        </w:rPr>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w:t>
      </w:r>
      <w:r>
        <w:rPr>
          <w:sz w:val="24"/>
        </w:rPr>
        <w:t>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w:t>
      </w:r>
      <w:r>
        <w:rPr>
          <w:sz w:val="24"/>
        </w:rPr>
        <w:t>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w:t>
      </w:r>
      <w:r>
        <w:rPr>
          <w:sz w:val="24"/>
        </w:rPr>
        <w:t>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w:t>
      </w:r>
      <w:r>
        <w:rPr>
          <w:sz w:val="24"/>
        </w:rPr>
        <w:t>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w:t>
      </w:r>
      <w:r>
        <w:rPr>
          <w:sz w:val="24"/>
        </w:rPr>
        <w:t>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ограниченныхресурсов,особенностяхпрофессиональнойдеятельностив</w:t>
      </w:r>
      <w:r>
        <w:rPr>
          <w:sz w:val="24"/>
        </w:rPr>
        <w:t>экономическойсфере,практике поведения на основе этики предпринимательства, о способах защиты своихэкономических прав и интересов, соблюдении правил грамотного и безопасногоповедения при пользовании финансовыми услугами и современными финансовыми технология</w:t>
      </w:r>
      <w:r>
        <w:rPr>
          <w:sz w:val="24"/>
        </w:rPr>
        <w:t>ми, особенностях труда молодежи в условиях конкуренции на рынке труда;</w:t>
      </w:r>
    </w:p>
    <w:p w:rsidR="00B615F0" w:rsidRDefault="003828D7">
      <w:pPr>
        <w:pStyle w:val="a7"/>
        <w:numPr>
          <w:ilvl w:val="0"/>
          <w:numId w:val="19"/>
        </w:numPr>
        <w:tabs>
          <w:tab w:val="left" w:pos="2267"/>
        </w:tabs>
        <w:spacing w:before="1" w:line="276" w:lineRule="auto"/>
        <w:ind w:right="136" w:firstLine="566"/>
        <w:jc w:val="both"/>
        <w:rPr>
          <w:sz w:val="24"/>
        </w:rPr>
      </w:pPr>
      <w:r>
        <w:rPr>
          <w:sz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w:t>
      </w:r>
      <w:r>
        <w:rPr>
          <w:sz w:val="24"/>
        </w:rPr>
        <w:t>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B615F0" w:rsidRDefault="003828D7">
      <w:pPr>
        <w:pStyle w:val="a7"/>
        <w:numPr>
          <w:ilvl w:val="0"/>
          <w:numId w:val="19"/>
        </w:numPr>
        <w:tabs>
          <w:tab w:val="left" w:pos="2267"/>
        </w:tabs>
        <w:spacing w:before="1" w:line="276" w:lineRule="auto"/>
        <w:ind w:right="137" w:firstLine="566"/>
        <w:jc w:val="both"/>
        <w:rPr>
          <w:sz w:val="24"/>
        </w:rPr>
      </w:pPr>
      <w:r>
        <w:rPr>
          <w:sz w:val="24"/>
        </w:rPr>
        <w:t>проявлять у</w:t>
      </w:r>
      <w:r>
        <w:rPr>
          <w:sz w:val="24"/>
        </w:rPr>
        <w:t>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w:t>
      </w:r>
      <w:r>
        <w:rPr>
          <w:sz w:val="24"/>
        </w:rPr>
        <w:t>ых источников, эффективно взаимодействоватьвисследовательскихгруппах,способностьориентироватьсяв</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3484"/>
        </w:tabs>
        <w:spacing w:before="133" w:line="276" w:lineRule="auto"/>
        <w:ind w:right="140" w:firstLine="0"/>
      </w:pPr>
      <w:r>
        <w:rPr>
          <w:spacing w:val="-2"/>
        </w:rPr>
        <w:lastRenderedPageBreak/>
        <w:t>направлениях</w:t>
      </w:r>
      <w:r>
        <w:tab/>
        <w:t>профессиональной деятельности, связанных с философией, социальной психологией и экономической наукой.</w:t>
      </w:r>
    </w:p>
    <w:p w:rsidR="00B615F0" w:rsidRDefault="003828D7">
      <w:pPr>
        <w:pStyle w:val="a7"/>
        <w:numPr>
          <w:ilvl w:val="0"/>
          <w:numId w:val="19"/>
        </w:numPr>
        <w:tabs>
          <w:tab w:val="left" w:pos="2267"/>
        </w:tabs>
        <w:spacing w:line="276" w:lineRule="auto"/>
        <w:ind w:right="134" w:firstLine="566"/>
        <w:jc w:val="both"/>
        <w:rPr>
          <w:sz w:val="24"/>
        </w:rPr>
      </w:pPr>
      <w:r>
        <w:rPr>
          <w:sz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w:t>
      </w:r>
      <w:r>
        <w:rPr>
          <w:sz w:val="24"/>
        </w:rPr>
        <w:t>ь взаимосвязь социальныхнаук,необходимости комплексного подхода к изучению социальных явлений и процессов, знания ключевых тем,исследуемых этими науками, в том числе такие вопросы, как социальная структура и социальная стратификация, социальная мобильность</w:t>
      </w:r>
      <w:r>
        <w:rPr>
          <w:sz w:val="24"/>
        </w:rPr>
        <w:t xml:space="preserve"> в современном обществе, статусно- 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w:t>
      </w:r>
      <w:r>
        <w:rPr>
          <w:sz w:val="24"/>
        </w:rPr>
        <w:t>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w:t>
      </w:r>
      <w:r>
        <w:rPr>
          <w:sz w:val="24"/>
        </w:rPr>
        <w:t xml:space="preserve">-правовой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w:t>
      </w:r>
      <w:r>
        <w:rPr>
          <w:spacing w:val="-2"/>
          <w:sz w:val="24"/>
        </w:rPr>
        <w:t>нигилизма;</w:t>
      </w:r>
    </w:p>
    <w:p w:rsidR="00B615F0" w:rsidRDefault="003828D7">
      <w:pPr>
        <w:pStyle w:val="a7"/>
        <w:numPr>
          <w:ilvl w:val="0"/>
          <w:numId w:val="19"/>
        </w:numPr>
        <w:tabs>
          <w:tab w:val="left" w:pos="2266"/>
        </w:tabs>
        <w:spacing w:before="1" w:line="276" w:lineRule="auto"/>
        <w:ind w:right="136" w:firstLine="566"/>
        <w:jc w:val="both"/>
        <w:rPr>
          <w:sz w:val="24"/>
        </w:rPr>
      </w:pPr>
      <w:r>
        <w:rPr>
          <w:sz w:val="24"/>
        </w:rPr>
        <w:t>владеть знаниями об обществе как системе социальных институтов, о ценностно-норма</w:t>
      </w:r>
      <w:r>
        <w:rPr>
          <w:sz w:val="24"/>
        </w:rPr>
        <w:t>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w:t>
      </w:r>
      <w:r>
        <w:rPr>
          <w:sz w:val="24"/>
        </w:rPr>
        <w:t>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w:t>
      </w:r>
      <w:r>
        <w:rPr>
          <w:sz w:val="24"/>
        </w:rPr>
        <w:t>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w:t>
      </w:r>
      <w:r>
        <w:rPr>
          <w:sz w:val="24"/>
        </w:rPr>
        <w:t xml:space="preserve">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Федерации,направленнойна укрепление и </w:t>
      </w:r>
      <w:r>
        <w:rPr>
          <w:sz w:val="24"/>
        </w:rPr>
        <w:t>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615F0" w:rsidRDefault="003828D7">
      <w:pPr>
        <w:pStyle w:val="a7"/>
        <w:numPr>
          <w:ilvl w:val="0"/>
          <w:numId w:val="19"/>
        </w:numPr>
        <w:tabs>
          <w:tab w:val="left" w:pos="2266"/>
        </w:tabs>
        <w:spacing w:line="276" w:lineRule="auto"/>
        <w:ind w:right="137" w:firstLine="566"/>
        <w:jc w:val="both"/>
        <w:rPr>
          <w:sz w:val="24"/>
        </w:rPr>
      </w:pPr>
      <w:r>
        <w:rPr>
          <w:sz w:val="24"/>
        </w:rPr>
        <w:t xml:space="preserve">владеть элементами методологии </w:t>
      </w:r>
      <w:r>
        <w:rPr>
          <w:sz w:val="24"/>
        </w:rPr>
        <w:t>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w:t>
      </w:r>
      <w:r>
        <w:rPr>
          <w:sz w:val="24"/>
        </w:rPr>
        <w:t>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w:t>
      </w:r>
      <w:r>
        <w:rPr>
          <w:sz w:val="24"/>
        </w:rPr>
        <w:t>ений в различных областях жизнедеятельности, планирования и достиженияпознавательныхипрактическихцелей,втомчислевбудущемпри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0"/>
      </w:pPr>
      <w:r>
        <w:lastRenderedPageBreak/>
        <w:t>осуществлении социальной роли участникаразличных социальных групп, избирателя, участии в политической коммуникации</w:t>
      </w:r>
      <w:r>
        <w:t>,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615F0" w:rsidRDefault="003828D7">
      <w:pPr>
        <w:pStyle w:val="a7"/>
        <w:numPr>
          <w:ilvl w:val="0"/>
          <w:numId w:val="19"/>
        </w:numPr>
        <w:tabs>
          <w:tab w:val="left" w:pos="2266"/>
        </w:tabs>
        <w:spacing w:before="1" w:line="276" w:lineRule="auto"/>
        <w:ind w:right="140" w:firstLine="566"/>
        <w:jc w:val="both"/>
        <w:rPr>
          <w:sz w:val="24"/>
        </w:rPr>
      </w:pPr>
      <w:r>
        <w:rPr>
          <w:sz w:val="24"/>
        </w:rPr>
        <w:t>уметь классифицировать и типо логизировать: социальные группы, разновидности социальных конфл</w:t>
      </w:r>
      <w:r>
        <w:rPr>
          <w:sz w:val="24"/>
        </w:rPr>
        <w:t xml:space="preserve">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w:t>
      </w:r>
      <w:r>
        <w:rPr>
          <w:sz w:val="24"/>
        </w:rPr>
        <w:t>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615F0" w:rsidRDefault="003828D7">
      <w:pPr>
        <w:pStyle w:val="a7"/>
        <w:numPr>
          <w:ilvl w:val="0"/>
          <w:numId w:val="19"/>
        </w:numPr>
        <w:tabs>
          <w:tab w:val="left" w:pos="2266"/>
        </w:tabs>
        <w:spacing w:line="276" w:lineRule="auto"/>
        <w:ind w:right="137" w:firstLine="566"/>
        <w:jc w:val="both"/>
        <w:rPr>
          <w:sz w:val="24"/>
        </w:rPr>
      </w:pPr>
      <w:r>
        <w:rPr>
          <w:sz w:val="24"/>
        </w:rPr>
        <w:t>уметь соотносить различные теоретические подходы, делать выводы и обосновывать их на теоретическом</w:t>
      </w:r>
      <w:r>
        <w:rPr>
          <w:sz w:val="24"/>
        </w:rPr>
        <w:t xml:space="preserve">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w:t>
      </w:r>
      <w:r>
        <w:rPr>
          <w:sz w:val="24"/>
        </w:rPr>
        <w:t>ия социальных конфликтов, причин отклоняющегося поведения, деятельность политических институтов, роль политическихпартийиобщественныхорганизацийвсовременномобществе,рольсредств массовой информации в формировании политической культуры личности, трансформаци</w:t>
      </w:r>
      <w:r>
        <w:rPr>
          <w:sz w:val="24"/>
        </w:rPr>
        <w:t>я традиционныхполитических идеологий,деятельностьправовых институтов, соотношение права и закона;</w:t>
      </w:r>
    </w:p>
    <w:p w:rsidR="00B615F0" w:rsidRDefault="003828D7">
      <w:pPr>
        <w:pStyle w:val="a7"/>
        <w:numPr>
          <w:ilvl w:val="0"/>
          <w:numId w:val="19"/>
        </w:numPr>
        <w:tabs>
          <w:tab w:val="left" w:pos="2266"/>
        </w:tabs>
        <w:spacing w:before="1" w:line="276" w:lineRule="auto"/>
        <w:ind w:right="135" w:firstLine="566"/>
        <w:jc w:val="both"/>
        <w:rPr>
          <w:sz w:val="24"/>
        </w:rPr>
      </w:pPr>
      <w:r>
        <w:rPr>
          <w:sz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w:t>
      </w:r>
      <w:r>
        <w:rPr>
          <w:sz w:val="24"/>
        </w:rPr>
        <w:t xml:space="preserve">ечением научных фактов и идей, ранжировать источники социальной информации по целям распространения, жанрам с позиций достоверности сведений, проводитьсиспользованиемзнанийизразличныхисточников,учебно-исследовательской, проектно-исследовательской и другой </w:t>
      </w:r>
      <w:r>
        <w:rPr>
          <w:sz w:val="24"/>
        </w:rPr>
        <w:t>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w:t>
      </w:r>
      <w:r>
        <w:rPr>
          <w:sz w:val="24"/>
        </w:rPr>
        <w:t>ентации результатов учебно- исследовательской и проектной деятельности на публичных мероприятиях;</w:t>
      </w:r>
    </w:p>
    <w:p w:rsidR="00B615F0" w:rsidRDefault="003828D7">
      <w:pPr>
        <w:pStyle w:val="a7"/>
        <w:numPr>
          <w:ilvl w:val="0"/>
          <w:numId w:val="19"/>
        </w:numPr>
        <w:tabs>
          <w:tab w:val="left" w:pos="2266"/>
        </w:tabs>
        <w:spacing w:line="276" w:lineRule="auto"/>
        <w:ind w:right="139" w:firstLine="566"/>
        <w:jc w:val="both"/>
        <w:rPr>
          <w:sz w:val="24"/>
        </w:rPr>
      </w:pPr>
      <w:r>
        <w:rPr>
          <w:sz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w:t>
      </w:r>
      <w:r>
        <w:rPr>
          <w:sz w:val="24"/>
        </w:rPr>
        <w:t>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w:t>
      </w:r>
      <w:r>
        <w:rPr>
          <w:sz w:val="24"/>
        </w:rPr>
        <w:t>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w:t>
      </w:r>
      <w:r>
        <w:rPr>
          <w:sz w:val="24"/>
        </w:rPr>
        <w:t xml:space="preserve">е, деятельностью участников правоотношений вотраслевоммногообразии,осознаннымвыборомправомерных моделей </w:t>
      </w:r>
      <w:r>
        <w:rPr>
          <w:spacing w:val="-2"/>
          <w:sz w:val="24"/>
        </w:rPr>
        <w:t>поведения;</w:t>
      </w:r>
    </w:p>
    <w:p w:rsidR="00B615F0" w:rsidRDefault="003828D7">
      <w:pPr>
        <w:pStyle w:val="a7"/>
        <w:numPr>
          <w:ilvl w:val="0"/>
          <w:numId w:val="19"/>
        </w:numPr>
        <w:tabs>
          <w:tab w:val="left" w:pos="2266"/>
        </w:tabs>
        <w:spacing w:before="1" w:line="276" w:lineRule="auto"/>
        <w:ind w:right="144" w:firstLine="566"/>
        <w:jc w:val="both"/>
        <w:rPr>
          <w:sz w:val="24"/>
        </w:rPr>
      </w:pPr>
      <w:r>
        <w:rPr>
          <w:sz w:val="24"/>
        </w:rPr>
        <w:t>уметь конкретизировать примерами из личного социального опыта, фактами социальнойдействительности,модельнымиситуациямитеоретическиеположения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5" w:firstLine="0"/>
      </w:pPr>
      <w:r>
        <w:lastRenderedPageBreak/>
        <w:t>разделов "Основы социологии", "Основыполитологии","Основыправоведения",включая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w:t>
      </w:r>
      <w:r>
        <w:t xml:space="preserve">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w:t>
      </w:r>
      <w:r>
        <w:t>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w:t>
      </w:r>
      <w:r>
        <w:t>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w:t>
      </w:r>
      <w:r>
        <w:t>вного процесса,развитии правовой культуры;</w:t>
      </w:r>
    </w:p>
    <w:p w:rsidR="00B615F0" w:rsidRDefault="003828D7">
      <w:pPr>
        <w:pStyle w:val="a7"/>
        <w:numPr>
          <w:ilvl w:val="0"/>
          <w:numId w:val="19"/>
        </w:numPr>
        <w:tabs>
          <w:tab w:val="left" w:pos="2266"/>
        </w:tabs>
        <w:spacing w:before="1" w:line="276" w:lineRule="auto"/>
        <w:ind w:right="140" w:firstLine="566"/>
        <w:jc w:val="both"/>
        <w:rPr>
          <w:sz w:val="24"/>
        </w:rPr>
      </w:pPr>
      <w:r>
        <w:rPr>
          <w:sz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w:t>
      </w:r>
      <w:r>
        <w:rPr>
          <w:sz w:val="24"/>
        </w:rPr>
        <w:t>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615F0" w:rsidRDefault="003828D7">
      <w:pPr>
        <w:pStyle w:val="a7"/>
        <w:numPr>
          <w:ilvl w:val="0"/>
          <w:numId w:val="19"/>
        </w:numPr>
        <w:tabs>
          <w:tab w:val="left" w:pos="2266"/>
        </w:tabs>
        <w:spacing w:before="1" w:line="276" w:lineRule="auto"/>
        <w:ind w:right="134" w:firstLine="566"/>
        <w:jc w:val="both"/>
        <w:rPr>
          <w:sz w:val="24"/>
        </w:rPr>
      </w:pPr>
      <w:r>
        <w:rPr>
          <w:sz w:val="24"/>
        </w:rPr>
        <w:t>проявлять умения, необходимые для успешного продолжения образов</w:t>
      </w:r>
      <w:r>
        <w:rPr>
          <w:sz w:val="24"/>
        </w:rPr>
        <w:t>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w:t>
      </w:r>
      <w:r>
        <w:rPr>
          <w:sz w:val="24"/>
        </w:rPr>
        <w:t xml:space="preserve">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sz w:val="24"/>
        </w:rPr>
        <w:t>юриста.</w:t>
      </w:r>
    </w:p>
    <w:p w:rsidR="00B615F0" w:rsidRDefault="003828D7">
      <w:pPr>
        <w:pStyle w:val="41"/>
        <w:spacing w:line="274" w:lineRule="exact"/>
        <w:ind w:left="1418"/>
        <w:rPr>
          <w:b w:val="0"/>
        </w:rPr>
      </w:pPr>
      <w:r>
        <w:t>Поучебномупредмету"Физика"(базовый</w:t>
      </w:r>
      <w:r>
        <w:rPr>
          <w:spacing w:val="-2"/>
        </w:rPr>
        <w:t>уро</w:t>
      </w:r>
      <w:r>
        <w:rPr>
          <w:spacing w:val="-2"/>
        </w:rPr>
        <w:t>вень)</w:t>
      </w:r>
      <w:r>
        <w:rPr>
          <w:b w:val="0"/>
          <w:spacing w:val="-2"/>
        </w:rPr>
        <w:t>:</w:t>
      </w:r>
    </w:p>
    <w:p w:rsidR="00B615F0" w:rsidRDefault="003828D7">
      <w:pPr>
        <w:pStyle w:val="a7"/>
        <w:numPr>
          <w:ilvl w:val="0"/>
          <w:numId w:val="20"/>
        </w:numPr>
        <w:tabs>
          <w:tab w:val="left" w:pos="1776"/>
        </w:tabs>
        <w:spacing w:before="43" w:line="276" w:lineRule="auto"/>
        <w:ind w:right="138" w:firstLine="566"/>
        <w:jc w:val="both"/>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w:t>
      </w:r>
      <w:r>
        <w:rPr>
          <w:sz w:val="24"/>
        </w:rPr>
        <w:t>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w:t>
      </w:r>
      <w:r>
        <w:rPr>
          <w:sz w:val="24"/>
        </w:rPr>
        <w:t xml:space="preserve"> грамотности человека для решения практических задач;</w:t>
      </w:r>
    </w:p>
    <w:p w:rsidR="00B615F0" w:rsidRDefault="003828D7">
      <w:pPr>
        <w:pStyle w:val="a7"/>
        <w:numPr>
          <w:ilvl w:val="0"/>
          <w:numId w:val="20"/>
        </w:numPr>
        <w:tabs>
          <w:tab w:val="left" w:pos="1796"/>
        </w:tabs>
        <w:spacing w:before="1" w:line="276" w:lineRule="auto"/>
        <w:ind w:right="142" w:firstLine="566"/>
        <w:jc w:val="both"/>
        <w:rPr>
          <w:sz w:val="24"/>
        </w:rPr>
      </w:pPr>
      <w:r>
        <w:rPr>
          <w:sz w:val="24"/>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w:t>
      </w:r>
      <w:r>
        <w:rPr>
          <w:sz w:val="24"/>
        </w:rPr>
        <w:t>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w:t>
      </w:r>
      <w:r>
        <w:rPr>
          <w:sz w:val="24"/>
        </w:rPr>
        <w:t>вление, кристаллизация,кипение,влажностьвоздуха,связьсреднейкинетическойэнергии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6" w:firstLine="0"/>
      </w:pPr>
      <w:r>
        <w:lastRenderedPageBreak/>
        <w:t xml:space="preserve">теплового движения молекул с абсолютнойтемпературой,повышениедавлениягаза при его нагревании в закрытом сосуде, связь между параметрами состояния газа в </w:t>
      </w:r>
      <w:r>
        <w:t>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w:t>
      </w:r>
      <w:r>
        <w:t>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B615F0" w:rsidRDefault="003828D7">
      <w:pPr>
        <w:pStyle w:val="a7"/>
        <w:numPr>
          <w:ilvl w:val="0"/>
          <w:numId w:val="20"/>
        </w:numPr>
        <w:tabs>
          <w:tab w:val="left" w:pos="1882"/>
        </w:tabs>
        <w:spacing w:line="276" w:lineRule="auto"/>
        <w:ind w:right="136" w:firstLine="566"/>
        <w:jc w:val="both"/>
        <w:rPr>
          <w:sz w:val="24"/>
        </w:rPr>
      </w:pPr>
      <w:r>
        <w:rPr>
          <w:sz w:val="24"/>
        </w:rPr>
        <w:t>владен</w:t>
      </w:r>
      <w:r>
        <w:rPr>
          <w:sz w:val="24"/>
        </w:rPr>
        <w:t>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w:t>
      </w:r>
      <w:r>
        <w:rPr>
          <w:sz w:val="24"/>
        </w:rPr>
        <w:t xml:space="preserve">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ядра,радиоактивностью); владение основополагающими астрономическими понятиями, позволяющими </w:t>
      </w:r>
      <w:r>
        <w:rPr>
          <w:sz w:val="24"/>
        </w:rPr>
        <w:t xml:space="preserve">характеризовать процессы, происходящие на звездах, в звездныхсистемах, в межгалактической среде; движение небесных тел, эволюцию звезд и </w:t>
      </w:r>
      <w:r>
        <w:rPr>
          <w:spacing w:val="-2"/>
          <w:sz w:val="24"/>
        </w:rPr>
        <w:t>Вселенной;</w:t>
      </w:r>
    </w:p>
    <w:p w:rsidR="00B615F0" w:rsidRDefault="003828D7">
      <w:pPr>
        <w:pStyle w:val="a7"/>
        <w:numPr>
          <w:ilvl w:val="0"/>
          <w:numId w:val="20"/>
        </w:numPr>
        <w:tabs>
          <w:tab w:val="left" w:pos="1680"/>
        </w:tabs>
        <w:spacing w:line="276" w:lineRule="exact"/>
        <w:ind w:left="1680" w:hanging="262"/>
        <w:jc w:val="both"/>
        <w:rPr>
          <w:sz w:val="24"/>
        </w:rPr>
      </w:pPr>
      <w:r>
        <w:rPr>
          <w:sz w:val="24"/>
        </w:rPr>
        <w:t xml:space="preserve">владениезакономерностями, законамиитеориями(законвсемирного тяготения, </w:t>
      </w:r>
      <w:r>
        <w:rPr>
          <w:spacing w:val="-5"/>
          <w:sz w:val="24"/>
        </w:rPr>
        <w:t>I,</w:t>
      </w:r>
    </w:p>
    <w:p w:rsidR="00B615F0" w:rsidRDefault="003828D7">
      <w:pPr>
        <w:pStyle w:val="a4"/>
        <w:spacing w:before="44" w:line="276" w:lineRule="auto"/>
        <w:ind w:right="136" w:firstLine="0"/>
      </w:pPr>
      <w: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w:t>
      </w:r>
      <w:r>
        <w:t>намики; закон сохранения электрического заряда, закон Кулона, закон Ома для участкацепи,законОмадляполной электрической цепи,закон Джоуля -Ленца,закон электромагнитной индукции, закон сохранения энергии, закон прямолинейного распространения света, закон от</w:t>
      </w:r>
      <w:r>
        <w:t>ражения света, закон преломления света; законсохраненияэнергии,законсохраненияимпульса,законсохраненияэлектрическогозаряда, закон сохранения массового числа, постулаты Бора, закон радиоактивного распада); уверенное использование законов и закономерностей п</w:t>
      </w:r>
      <w:r>
        <w:t xml:space="preserve">ри анализе физических явлений и </w:t>
      </w:r>
      <w:r>
        <w:rPr>
          <w:spacing w:val="-2"/>
        </w:rPr>
        <w:t>процессов;</w:t>
      </w:r>
    </w:p>
    <w:p w:rsidR="00B615F0" w:rsidRDefault="003828D7">
      <w:pPr>
        <w:pStyle w:val="a7"/>
        <w:numPr>
          <w:ilvl w:val="0"/>
          <w:numId w:val="20"/>
        </w:numPr>
        <w:tabs>
          <w:tab w:val="left" w:pos="1825"/>
        </w:tabs>
        <w:spacing w:line="276" w:lineRule="auto"/>
        <w:ind w:right="144" w:firstLine="566"/>
        <w:jc w:val="both"/>
        <w:rPr>
          <w:sz w:val="24"/>
        </w:rPr>
      </w:pPr>
      <w:r>
        <w:rPr>
          <w:sz w:val="24"/>
        </w:rPr>
        <w:t>умение учитывать границы применения изученных физических моделей: материальная точка, инерциальная система отсчета, идеальный газ; модели строениягазов, жидкостей и твердых тел, точечный электрический заряд, ядерн</w:t>
      </w:r>
      <w:r>
        <w:rPr>
          <w:sz w:val="24"/>
        </w:rPr>
        <w:t>ая модель атома, нуклонная модель атомного ядра при решении физических задач;</w:t>
      </w:r>
    </w:p>
    <w:p w:rsidR="00B615F0" w:rsidRDefault="003828D7">
      <w:pPr>
        <w:pStyle w:val="a7"/>
        <w:numPr>
          <w:ilvl w:val="0"/>
          <w:numId w:val="20"/>
        </w:numPr>
        <w:tabs>
          <w:tab w:val="left" w:pos="1743"/>
        </w:tabs>
        <w:spacing w:line="276" w:lineRule="auto"/>
        <w:ind w:right="135" w:firstLine="566"/>
        <w:jc w:val="both"/>
        <w:rPr>
          <w:sz w:val="24"/>
        </w:rPr>
      </w:pPr>
      <w:r>
        <w:rPr>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w:t>
      </w:r>
      <w:r>
        <w:rPr>
          <w:sz w:val="24"/>
        </w:rPr>
        <w:t xml:space="preserve">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w:t>
      </w:r>
      <w:r>
        <w:rPr>
          <w:sz w:val="24"/>
        </w:rPr>
        <w:t>зопасного труда при проведении исследований в рамках учебного эксперимента и учебно-исследовательской деятельности сиспользованиемцифровыхизмерительныхустройствилабораторногооборудования;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7356"/>
          <w:tab w:val="left" w:pos="9322"/>
        </w:tabs>
        <w:spacing w:before="133" w:line="276" w:lineRule="auto"/>
        <w:ind w:right="143" w:firstLine="0"/>
      </w:pPr>
      <w:r>
        <w:lastRenderedPageBreak/>
        <w:t>сформированностьпредставленийометодах</w:t>
      </w:r>
      <w:r>
        <w:tab/>
      </w:r>
      <w:r>
        <w:rPr>
          <w:spacing w:val="-2"/>
        </w:rPr>
        <w:t>получения</w:t>
      </w:r>
      <w:r>
        <w:tab/>
      </w:r>
      <w:r>
        <w:rPr>
          <w:spacing w:val="-2"/>
        </w:rPr>
        <w:t>на</w:t>
      </w:r>
      <w:r>
        <w:rPr>
          <w:spacing w:val="-2"/>
        </w:rPr>
        <w:t xml:space="preserve">учных </w:t>
      </w:r>
      <w:r>
        <w:t>астрономических знаний;</w:t>
      </w:r>
    </w:p>
    <w:p w:rsidR="00B615F0" w:rsidRDefault="003828D7">
      <w:pPr>
        <w:pStyle w:val="a7"/>
        <w:numPr>
          <w:ilvl w:val="0"/>
          <w:numId w:val="20"/>
        </w:numPr>
        <w:tabs>
          <w:tab w:val="left" w:pos="1695"/>
        </w:tabs>
        <w:spacing w:line="276" w:lineRule="auto"/>
        <w:ind w:right="140" w:firstLine="566"/>
        <w:jc w:val="both"/>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w:t>
      </w:r>
      <w:r>
        <w:rPr>
          <w:sz w:val="24"/>
        </w:rPr>
        <w:t>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w:t>
      </w:r>
      <w:r>
        <w:rPr>
          <w:sz w:val="24"/>
        </w:rPr>
        <w:t>ления;</w:t>
      </w:r>
    </w:p>
    <w:p w:rsidR="00B615F0" w:rsidRDefault="003828D7">
      <w:pPr>
        <w:pStyle w:val="a7"/>
        <w:numPr>
          <w:ilvl w:val="0"/>
          <w:numId w:val="20"/>
        </w:numPr>
        <w:tabs>
          <w:tab w:val="left" w:pos="1678"/>
        </w:tabs>
        <w:spacing w:line="276" w:lineRule="auto"/>
        <w:ind w:right="135" w:firstLine="566"/>
        <w:jc w:val="both"/>
        <w:rPr>
          <w:sz w:val="24"/>
        </w:rPr>
      </w:pPr>
      <w:r>
        <w:rPr>
          <w:sz w:val="24"/>
        </w:rPr>
        <w:t xml:space="preserve">сформированность уменияприменять полученныезнаниядляобъясненияусловий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w:t>
      </w:r>
      <w:r>
        <w:rPr>
          <w:sz w:val="24"/>
        </w:rPr>
        <w:t>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B615F0" w:rsidRDefault="003828D7">
      <w:pPr>
        <w:pStyle w:val="a7"/>
        <w:numPr>
          <w:ilvl w:val="0"/>
          <w:numId w:val="20"/>
        </w:numPr>
        <w:tabs>
          <w:tab w:val="left" w:pos="1863"/>
        </w:tabs>
        <w:spacing w:line="276" w:lineRule="auto"/>
        <w:ind w:right="141" w:firstLine="566"/>
        <w:jc w:val="both"/>
        <w:rPr>
          <w:sz w:val="24"/>
        </w:rPr>
      </w:pPr>
      <w:r>
        <w:rPr>
          <w:sz w:val="24"/>
        </w:rPr>
        <w:t>сформированность собственной позиции по отношению к физ</w:t>
      </w:r>
      <w:r>
        <w:rPr>
          <w:sz w:val="24"/>
        </w:rPr>
        <w:t xml:space="preserve">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w:t>
      </w:r>
      <w:r>
        <w:rPr>
          <w:spacing w:val="-2"/>
          <w:sz w:val="24"/>
        </w:rPr>
        <w:t>информации;</w:t>
      </w:r>
    </w:p>
    <w:p w:rsidR="00B615F0" w:rsidRDefault="003828D7">
      <w:pPr>
        <w:pStyle w:val="a7"/>
        <w:numPr>
          <w:ilvl w:val="0"/>
          <w:numId w:val="20"/>
        </w:numPr>
        <w:tabs>
          <w:tab w:val="left" w:pos="1829"/>
        </w:tabs>
        <w:spacing w:before="2" w:line="276" w:lineRule="auto"/>
        <w:ind w:right="144" w:firstLine="566"/>
        <w:jc w:val="both"/>
        <w:rPr>
          <w:sz w:val="24"/>
        </w:rPr>
      </w:pPr>
      <w:r>
        <w:rPr>
          <w:sz w:val="24"/>
        </w:rPr>
        <w:t>овл</w:t>
      </w:r>
      <w:r>
        <w:rPr>
          <w:sz w:val="24"/>
        </w:rPr>
        <w:t>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w:t>
      </w:r>
      <w:r>
        <w:rPr>
          <w:sz w:val="24"/>
        </w:rPr>
        <w:t>ы;</w:t>
      </w:r>
    </w:p>
    <w:p w:rsidR="00B615F0" w:rsidRDefault="003828D7">
      <w:pPr>
        <w:pStyle w:val="a7"/>
        <w:numPr>
          <w:ilvl w:val="0"/>
          <w:numId w:val="20"/>
        </w:numPr>
        <w:tabs>
          <w:tab w:val="left" w:pos="1868"/>
        </w:tabs>
        <w:spacing w:line="276" w:lineRule="auto"/>
        <w:ind w:right="142" w:firstLine="566"/>
        <w:jc w:val="both"/>
        <w:rPr>
          <w:sz w:val="24"/>
        </w:rPr>
      </w:pPr>
      <w:r>
        <w:rPr>
          <w:sz w:val="24"/>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w:t>
      </w:r>
      <w:r>
        <w:rPr>
          <w:spacing w:val="-2"/>
          <w:sz w:val="24"/>
        </w:rPr>
        <w:t>обучающихся).</w:t>
      </w:r>
    </w:p>
    <w:p w:rsidR="00B615F0" w:rsidRDefault="003828D7">
      <w:pPr>
        <w:pStyle w:val="41"/>
        <w:spacing w:before="3"/>
        <w:ind w:left="1418"/>
      </w:pPr>
      <w:r>
        <w:t>Углубленный</w:t>
      </w:r>
      <w:r>
        <w:rPr>
          <w:spacing w:val="-2"/>
        </w:rPr>
        <w:t>уровень:</w:t>
      </w:r>
    </w:p>
    <w:p w:rsidR="00B615F0" w:rsidRDefault="003828D7">
      <w:pPr>
        <w:pStyle w:val="a7"/>
        <w:numPr>
          <w:ilvl w:val="0"/>
          <w:numId w:val="21"/>
        </w:numPr>
        <w:tabs>
          <w:tab w:val="left" w:pos="2267"/>
        </w:tabs>
        <w:spacing w:before="36" w:line="276" w:lineRule="auto"/>
        <w:ind w:right="135" w:firstLine="566"/>
        <w:jc w:val="both"/>
        <w:rPr>
          <w:sz w:val="24"/>
        </w:rPr>
      </w:pPr>
      <w:r>
        <w:rPr>
          <w:sz w:val="24"/>
        </w:rPr>
        <w:t>понимать роль физики в экономической, технологической, экологическ</w:t>
      </w:r>
      <w:r>
        <w:rPr>
          <w:sz w:val="24"/>
        </w:rPr>
        <w:t>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w:t>
      </w:r>
      <w:r>
        <w:rPr>
          <w:sz w:val="24"/>
        </w:rPr>
        <w:t>амики, роль физической теории в формировании представлений о физической картине мира;</w:t>
      </w:r>
    </w:p>
    <w:p w:rsidR="00B615F0" w:rsidRDefault="003828D7">
      <w:pPr>
        <w:pStyle w:val="a7"/>
        <w:numPr>
          <w:ilvl w:val="0"/>
          <w:numId w:val="21"/>
        </w:numPr>
        <w:tabs>
          <w:tab w:val="left" w:pos="2267"/>
        </w:tabs>
        <w:spacing w:before="2" w:line="276" w:lineRule="auto"/>
        <w:ind w:right="137" w:firstLine="566"/>
        <w:jc w:val="both"/>
        <w:rPr>
          <w:sz w:val="24"/>
        </w:rPr>
      </w:pPr>
      <w:r>
        <w:rPr>
          <w:sz w:val="24"/>
        </w:rP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w:t>
      </w:r>
      <w:r>
        <w:rPr>
          <w:sz w:val="24"/>
        </w:rPr>
        <w:t>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B615F0" w:rsidRDefault="003828D7">
      <w:pPr>
        <w:pStyle w:val="a7"/>
        <w:numPr>
          <w:ilvl w:val="0"/>
          <w:numId w:val="21"/>
        </w:numPr>
        <w:tabs>
          <w:tab w:val="left" w:pos="2267"/>
        </w:tabs>
        <w:spacing w:line="276" w:lineRule="auto"/>
        <w:ind w:right="136" w:firstLine="566"/>
        <w:jc w:val="both"/>
        <w:rPr>
          <w:sz w:val="24"/>
        </w:rPr>
      </w:pPr>
      <w:r>
        <w:rPr>
          <w:sz w:val="24"/>
        </w:rPr>
        <w:t>различать условия (границы</w:t>
      </w:r>
      <w:r>
        <w:rPr>
          <w:sz w:val="24"/>
        </w:rPr>
        <w:t>,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1"/>
        </w:numPr>
        <w:tabs>
          <w:tab w:val="left" w:pos="2267"/>
        </w:tabs>
        <w:spacing w:before="133" w:line="276" w:lineRule="auto"/>
        <w:ind w:right="141" w:firstLine="566"/>
        <w:jc w:val="both"/>
        <w:rPr>
          <w:sz w:val="24"/>
        </w:rPr>
      </w:pPr>
      <w:r>
        <w:rPr>
          <w:sz w:val="24"/>
        </w:rPr>
        <w:lastRenderedPageBreak/>
        <w:t xml:space="preserve">анализироватьиобъяснятьмеханическиепроцессыиявления,используя основные положения и законы </w:t>
      </w:r>
      <w:r>
        <w:rPr>
          <w:sz w:val="24"/>
        </w:rPr>
        <w:t>механики (относительность механического движения, формулы кинематики равноускоренного движения, преобразования Галилеядля скорости и перемещения, законы Ньютона, принцип относительности Галилея, закон всемирного тяготения, законы сохранения импульса и меха</w:t>
      </w:r>
      <w:r>
        <w:rPr>
          <w:sz w:val="24"/>
        </w:rPr>
        <w:t>нической энергии, связьработысилысизменениеммеханическойэнергии, условияравновесиятвердоготела),при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w:t>
      </w:r>
      <w:r>
        <w:rPr>
          <w:sz w:val="24"/>
        </w:rPr>
        <w:t>ютона, законов сохранения импульса и механической энергии, закона всемирного тяготения;</w:t>
      </w:r>
    </w:p>
    <w:p w:rsidR="00B615F0" w:rsidRDefault="003828D7">
      <w:pPr>
        <w:pStyle w:val="a7"/>
        <w:numPr>
          <w:ilvl w:val="0"/>
          <w:numId w:val="21"/>
        </w:numPr>
        <w:tabs>
          <w:tab w:val="left" w:pos="2267"/>
        </w:tabs>
        <w:spacing w:line="276" w:lineRule="auto"/>
        <w:ind w:right="136" w:firstLine="566"/>
        <w:jc w:val="both"/>
        <w:rPr>
          <w:sz w:val="24"/>
        </w:rPr>
      </w:pPr>
      <w:r>
        <w:rPr>
          <w:sz w:val="24"/>
        </w:rPr>
        <w:t>анализировать и объяснять тепловые процессы и явления, используя основныеположениямолекулярно-кинетической теорииизаконы молекулярной физикии термодинамики (связь давле</w:t>
      </w:r>
      <w:r>
        <w:rPr>
          <w:sz w:val="24"/>
        </w:rPr>
        <w:t>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w:t>
      </w:r>
      <w:r>
        <w:rPr>
          <w:sz w:val="24"/>
        </w:rPr>
        <w:t>пературой, уравнение Менделеева- 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указыватьусловия применимости уравнения Менделеева-Клапейрона;</w:t>
      </w:r>
    </w:p>
    <w:p w:rsidR="00B615F0" w:rsidRDefault="003828D7">
      <w:pPr>
        <w:pStyle w:val="a7"/>
        <w:numPr>
          <w:ilvl w:val="0"/>
          <w:numId w:val="21"/>
        </w:numPr>
        <w:tabs>
          <w:tab w:val="left" w:pos="2267"/>
        </w:tabs>
        <w:spacing w:before="1" w:line="276" w:lineRule="auto"/>
        <w:ind w:right="136" w:firstLine="566"/>
        <w:jc w:val="both"/>
        <w:rPr>
          <w:sz w:val="24"/>
        </w:rPr>
      </w:pPr>
      <w:r>
        <w:rPr>
          <w:sz w:val="24"/>
        </w:rPr>
        <w:t xml:space="preserve">анализировать и </w:t>
      </w:r>
      <w:r>
        <w:rPr>
          <w:sz w:val="24"/>
        </w:rPr>
        <w:t>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w:t>
      </w:r>
      <w:r>
        <w:rPr>
          <w:sz w:val="24"/>
        </w:rPr>
        <w:t xml:space="preserve">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w:t>
      </w:r>
      <w:r>
        <w:rPr>
          <w:spacing w:val="-2"/>
          <w:sz w:val="24"/>
        </w:rPr>
        <w:t>электролиза);</w:t>
      </w:r>
    </w:p>
    <w:p w:rsidR="00B615F0" w:rsidRDefault="003828D7">
      <w:pPr>
        <w:pStyle w:val="a7"/>
        <w:numPr>
          <w:ilvl w:val="0"/>
          <w:numId w:val="21"/>
        </w:numPr>
        <w:tabs>
          <w:tab w:val="left" w:pos="2267"/>
        </w:tabs>
        <w:spacing w:before="1" w:line="276" w:lineRule="auto"/>
        <w:ind w:right="139" w:firstLine="566"/>
        <w:jc w:val="both"/>
        <w:rPr>
          <w:sz w:val="24"/>
        </w:rPr>
      </w:pPr>
      <w:r>
        <w:rPr>
          <w:sz w:val="24"/>
        </w:rPr>
        <w:t>описывать физические процессы и явления, используя величи</w:t>
      </w:r>
      <w:r>
        <w:rPr>
          <w:sz w:val="24"/>
        </w:rPr>
        <w:t>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w:t>
      </w:r>
      <w:r>
        <w:rPr>
          <w:sz w:val="24"/>
        </w:rPr>
        <w:t>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w:t>
      </w:r>
      <w:r>
        <w:rPr>
          <w:sz w:val="24"/>
        </w:rPr>
        <w:t>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w:t>
      </w:r>
      <w:r>
        <w:rPr>
          <w:sz w:val="24"/>
        </w:rPr>
        <w:t>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r>
        <w:rPr>
          <w:sz w:val="24"/>
        </w:rPr>
        <w:t>;</w:t>
      </w:r>
    </w:p>
    <w:p w:rsidR="00B615F0" w:rsidRDefault="003828D7">
      <w:pPr>
        <w:pStyle w:val="a7"/>
        <w:numPr>
          <w:ilvl w:val="0"/>
          <w:numId w:val="21"/>
        </w:numPr>
        <w:tabs>
          <w:tab w:val="left" w:pos="2267"/>
        </w:tabs>
        <w:spacing w:line="276" w:lineRule="auto"/>
        <w:ind w:right="138" w:firstLine="566"/>
        <w:jc w:val="both"/>
        <w:rPr>
          <w:sz w:val="24"/>
        </w:rPr>
      </w:pPr>
      <w:r>
        <w:rPr>
          <w:sz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w:t>
      </w:r>
      <w:r>
        <w:rPr>
          <w:sz w:val="24"/>
        </w:rPr>
        <w:t>, электризация тел, эквипотенциальность поверхности заряженного проводника;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1"/>
        </w:numPr>
        <w:tabs>
          <w:tab w:val="left" w:pos="2267"/>
          <w:tab w:val="left" w:pos="4025"/>
        </w:tabs>
        <w:spacing w:before="133" w:line="276" w:lineRule="auto"/>
        <w:ind w:right="135" w:firstLine="566"/>
        <w:jc w:val="both"/>
        <w:rPr>
          <w:sz w:val="24"/>
        </w:rPr>
      </w:pPr>
      <w:r>
        <w:rPr>
          <w:spacing w:val="-2"/>
          <w:sz w:val="24"/>
        </w:rPr>
        <w:lastRenderedPageBreak/>
        <w:t>проводить</w:t>
      </w:r>
      <w:r>
        <w:rPr>
          <w:sz w:val="24"/>
        </w:rPr>
        <w:tab/>
        <w:t>исследованиезависимостиоднойфизическойвеличины от другой с использованием прямых измерений, при этом конструировать установку, фиксировать результаты по</w:t>
      </w:r>
      <w:r>
        <w:rPr>
          <w:sz w:val="24"/>
        </w:rPr>
        <w:t xml:space="preserve">лученной зависимости физических величин в виде графиков с учетом абсолютных погрешностей измерений, делать выводы по результатам </w:t>
      </w:r>
      <w:r>
        <w:rPr>
          <w:spacing w:val="-2"/>
          <w:sz w:val="24"/>
        </w:rPr>
        <w:t>исследования;</w:t>
      </w:r>
    </w:p>
    <w:p w:rsidR="00B615F0" w:rsidRDefault="003828D7">
      <w:pPr>
        <w:pStyle w:val="a7"/>
        <w:numPr>
          <w:ilvl w:val="0"/>
          <w:numId w:val="21"/>
        </w:numPr>
        <w:tabs>
          <w:tab w:val="left" w:pos="2266"/>
        </w:tabs>
        <w:spacing w:line="276" w:lineRule="auto"/>
        <w:ind w:right="144" w:firstLine="566"/>
        <w:jc w:val="both"/>
        <w:rPr>
          <w:sz w:val="24"/>
        </w:rPr>
      </w:pPr>
      <w:r>
        <w:rPr>
          <w:sz w:val="24"/>
        </w:rPr>
        <w:t>проводить косвенные измерения физических величин, при этом выбирать оптимальный метод измерения, оценивать абсолю</w:t>
      </w:r>
      <w:r>
        <w:rPr>
          <w:sz w:val="24"/>
        </w:rPr>
        <w:t>тные и относительные погрешности прямых и косвенных измерений;</w:t>
      </w:r>
    </w:p>
    <w:p w:rsidR="00B615F0" w:rsidRDefault="003828D7">
      <w:pPr>
        <w:pStyle w:val="a7"/>
        <w:numPr>
          <w:ilvl w:val="0"/>
          <w:numId w:val="21"/>
        </w:numPr>
        <w:tabs>
          <w:tab w:val="left" w:pos="2266"/>
        </w:tabs>
        <w:spacing w:before="1" w:line="276" w:lineRule="auto"/>
        <w:ind w:right="143" w:firstLine="566"/>
        <w:jc w:val="both"/>
        <w:rPr>
          <w:sz w:val="24"/>
        </w:rPr>
      </w:pPr>
      <w:r>
        <w:rPr>
          <w:sz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w:t>
      </w:r>
      <w:r>
        <w:rPr>
          <w:sz w:val="24"/>
        </w:rPr>
        <w:t>гипотезы;</w:t>
      </w:r>
    </w:p>
    <w:p w:rsidR="00B615F0" w:rsidRDefault="003828D7">
      <w:pPr>
        <w:pStyle w:val="a7"/>
        <w:numPr>
          <w:ilvl w:val="0"/>
          <w:numId w:val="21"/>
        </w:numPr>
        <w:tabs>
          <w:tab w:val="left" w:pos="2266"/>
        </w:tabs>
        <w:spacing w:line="276" w:lineRule="auto"/>
        <w:ind w:right="138" w:firstLine="566"/>
        <w:jc w:val="both"/>
        <w:rPr>
          <w:sz w:val="24"/>
        </w:rPr>
      </w:pPr>
      <w:r>
        <w:rPr>
          <w:sz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615F0" w:rsidRDefault="003828D7">
      <w:pPr>
        <w:pStyle w:val="a7"/>
        <w:numPr>
          <w:ilvl w:val="0"/>
          <w:numId w:val="21"/>
        </w:numPr>
        <w:tabs>
          <w:tab w:val="left" w:pos="2266"/>
        </w:tabs>
        <w:spacing w:line="276" w:lineRule="auto"/>
        <w:ind w:right="138" w:firstLine="566"/>
        <w:jc w:val="both"/>
        <w:rPr>
          <w:sz w:val="24"/>
        </w:rPr>
      </w:pPr>
      <w:r>
        <w:rPr>
          <w:sz w:val="24"/>
        </w:rPr>
        <w:t>решать расчетные</w:t>
      </w:r>
      <w:r>
        <w:rPr>
          <w:sz w:val="24"/>
        </w:rPr>
        <w:t xml:space="preserve">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w:t>
      </w:r>
      <w:r>
        <w:rPr>
          <w:sz w:val="24"/>
        </w:rPr>
        <w:t>тических методов решениязадач,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B615F0" w:rsidRDefault="003828D7">
      <w:pPr>
        <w:pStyle w:val="a7"/>
        <w:numPr>
          <w:ilvl w:val="0"/>
          <w:numId w:val="21"/>
        </w:numPr>
        <w:tabs>
          <w:tab w:val="left" w:pos="2266"/>
        </w:tabs>
        <w:spacing w:before="1" w:line="276" w:lineRule="auto"/>
        <w:ind w:right="136" w:firstLine="566"/>
        <w:jc w:val="both"/>
        <w:rPr>
          <w:sz w:val="24"/>
        </w:rPr>
      </w:pPr>
      <w:r>
        <w:rPr>
          <w:sz w:val="24"/>
        </w:rPr>
        <w:t>решать качественные задачи, требующие применения знаний из разных разделов курса физик</w:t>
      </w:r>
      <w:r>
        <w:rPr>
          <w:sz w:val="24"/>
        </w:rPr>
        <w:t>и, а также интеграции знаний из других предметов естественно- научного цикла: выстраивать логическую цепочку рассуждений с использованием изученных законов, закономерностей и физических явлений;</w:t>
      </w:r>
    </w:p>
    <w:p w:rsidR="00B615F0" w:rsidRDefault="003828D7">
      <w:pPr>
        <w:pStyle w:val="a7"/>
        <w:numPr>
          <w:ilvl w:val="0"/>
          <w:numId w:val="21"/>
        </w:numPr>
        <w:tabs>
          <w:tab w:val="left" w:pos="2266"/>
        </w:tabs>
        <w:spacing w:line="278" w:lineRule="auto"/>
        <w:ind w:right="142" w:firstLine="566"/>
        <w:jc w:val="both"/>
        <w:rPr>
          <w:sz w:val="24"/>
        </w:rPr>
      </w:pPr>
      <w:r>
        <w:rPr>
          <w:sz w:val="24"/>
        </w:rPr>
        <w:t>использовать теоретические знания для объяснения основных при</w:t>
      </w:r>
      <w:r>
        <w:rPr>
          <w:sz w:val="24"/>
        </w:rPr>
        <w:t>нципов работы измерительных приборов, технических устройств и технологических процессов;</w:t>
      </w:r>
    </w:p>
    <w:p w:rsidR="00B615F0" w:rsidRDefault="003828D7">
      <w:pPr>
        <w:pStyle w:val="a7"/>
        <w:numPr>
          <w:ilvl w:val="0"/>
          <w:numId w:val="21"/>
        </w:numPr>
        <w:tabs>
          <w:tab w:val="left" w:pos="2266"/>
        </w:tabs>
        <w:spacing w:line="276" w:lineRule="auto"/>
        <w:ind w:right="137" w:firstLine="566"/>
        <w:jc w:val="both"/>
        <w:rPr>
          <w:sz w:val="24"/>
        </w:rPr>
      </w:pPr>
      <w:r>
        <w:rPr>
          <w:sz w:val="24"/>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w:t>
      </w:r>
      <w:r>
        <w:rPr>
          <w:spacing w:val="-2"/>
          <w:sz w:val="24"/>
        </w:rPr>
        <w:t>технологий;</w:t>
      </w:r>
    </w:p>
    <w:p w:rsidR="00B615F0" w:rsidRDefault="003828D7">
      <w:pPr>
        <w:pStyle w:val="a7"/>
        <w:numPr>
          <w:ilvl w:val="0"/>
          <w:numId w:val="21"/>
        </w:numPr>
        <w:tabs>
          <w:tab w:val="left" w:pos="2266"/>
        </w:tabs>
        <w:spacing w:line="276" w:lineRule="auto"/>
        <w:ind w:right="136" w:firstLine="566"/>
        <w:jc w:val="both"/>
        <w:rPr>
          <w:sz w:val="24"/>
        </w:rPr>
      </w:pPr>
      <w:r>
        <w:rPr>
          <w:sz w:val="24"/>
        </w:rPr>
        <w:t>анализирова</w:t>
      </w:r>
      <w:r>
        <w:rPr>
          <w:sz w:val="24"/>
        </w:rPr>
        <w:t>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w:t>
      </w:r>
      <w:r>
        <w:rPr>
          <w:sz w:val="24"/>
        </w:rPr>
        <w:t xml:space="preserve">огий для дальнейшего развития человеческого </w:t>
      </w:r>
      <w:r>
        <w:rPr>
          <w:spacing w:val="-2"/>
          <w:sz w:val="24"/>
        </w:rPr>
        <w:t>общества;</w:t>
      </w:r>
    </w:p>
    <w:p w:rsidR="00B615F0" w:rsidRDefault="003828D7">
      <w:pPr>
        <w:pStyle w:val="a7"/>
        <w:numPr>
          <w:ilvl w:val="0"/>
          <w:numId w:val="21"/>
        </w:numPr>
        <w:tabs>
          <w:tab w:val="left" w:pos="2266"/>
        </w:tabs>
        <w:spacing w:line="276" w:lineRule="auto"/>
        <w:ind w:right="140" w:firstLine="566"/>
        <w:jc w:val="both"/>
        <w:rPr>
          <w:sz w:val="24"/>
        </w:rPr>
      </w:pPr>
      <w:r>
        <w:rPr>
          <w:sz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w:t>
      </w:r>
      <w:r>
        <w:rPr>
          <w:sz w:val="24"/>
        </w:rPr>
        <w:t>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w:t>
      </w:r>
      <w:r>
        <w:rPr>
          <w:sz w:val="24"/>
        </w:rPr>
        <w:t>к и на основе анализа источника информации;</w:t>
      </w:r>
    </w:p>
    <w:p w:rsidR="00B615F0" w:rsidRDefault="003828D7">
      <w:pPr>
        <w:pStyle w:val="a7"/>
        <w:numPr>
          <w:ilvl w:val="0"/>
          <w:numId w:val="21"/>
        </w:numPr>
        <w:tabs>
          <w:tab w:val="left" w:pos="2266"/>
        </w:tabs>
        <w:spacing w:line="276" w:lineRule="auto"/>
        <w:ind w:right="138" w:firstLine="566"/>
        <w:jc w:val="both"/>
        <w:rPr>
          <w:sz w:val="24"/>
        </w:rPr>
      </w:pPr>
      <w:r>
        <w:rPr>
          <w:sz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1"/>
        </w:numPr>
        <w:tabs>
          <w:tab w:val="left" w:pos="2266"/>
        </w:tabs>
        <w:spacing w:before="133" w:line="276" w:lineRule="auto"/>
        <w:ind w:right="139" w:firstLine="566"/>
        <w:jc w:val="both"/>
        <w:rPr>
          <w:sz w:val="24"/>
        </w:rPr>
      </w:pPr>
      <w:r>
        <w:rPr>
          <w:sz w:val="24"/>
        </w:rPr>
        <w:lastRenderedPageBreak/>
        <w:t xml:space="preserve">работатьвгруппес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w:t>
      </w:r>
      <w:r>
        <w:rPr>
          <w:spacing w:val="-2"/>
          <w:sz w:val="24"/>
        </w:rPr>
        <w:t>проблемы;</w:t>
      </w:r>
    </w:p>
    <w:p w:rsidR="00B615F0" w:rsidRDefault="003828D7">
      <w:pPr>
        <w:pStyle w:val="a7"/>
        <w:numPr>
          <w:ilvl w:val="0"/>
          <w:numId w:val="21"/>
        </w:numPr>
        <w:tabs>
          <w:tab w:val="left" w:pos="2266"/>
        </w:tabs>
        <w:spacing w:before="1" w:line="276" w:lineRule="auto"/>
        <w:ind w:right="142" w:firstLine="566"/>
        <w:jc w:val="both"/>
        <w:rPr>
          <w:sz w:val="24"/>
        </w:rPr>
      </w:pPr>
      <w:r>
        <w:rPr>
          <w:sz w:val="24"/>
        </w:rPr>
        <w:t>проявлять мотивацию к буду</w:t>
      </w:r>
      <w:r>
        <w:rPr>
          <w:sz w:val="24"/>
        </w:rPr>
        <w:t>щей профессиональной деятельности по специальностям физико-технического профиля;</w:t>
      </w:r>
    </w:p>
    <w:p w:rsidR="00B615F0" w:rsidRDefault="003828D7">
      <w:pPr>
        <w:pStyle w:val="a7"/>
        <w:numPr>
          <w:ilvl w:val="0"/>
          <w:numId w:val="21"/>
        </w:numPr>
        <w:tabs>
          <w:tab w:val="left" w:pos="2266"/>
        </w:tabs>
        <w:spacing w:line="276" w:lineRule="auto"/>
        <w:ind w:right="136" w:firstLine="566"/>
        <w:jc w:val="both"/>
        <w:rPr>
          <w:sz w:val="24"/>
        </w:rPr>
      </w:pPr>
      <w:r>
        <w:rPr>
          <w:sz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w:t>
      </w:r>
      <w:r>
        <w:rPr>
          <w:sz w:val="24"/>
        </w:rPr>
        <w:t>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w:t>
      </w:r>
      <w:r>
        <w:rPr>
          <w:sz w:val="24"/>
        </w:rPr>
        <w:t>,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615F0" w:rsidRDefault="003828D7">
      <w:pPr>
        <w:pStyle w:val="a7"/>
        <w:numPr>
          <w:ilvl w:val="0"/>
          <w:numId w:val="21"/>
        </w:numPr>
        <w:tabs>
          <w:tab w:val="left" w:pos="2266"/>
        </w:tabs>
        <w:spacing w:line="276" w:lineRule="auto"/>
        <w:ind w:right="141" w:firstLine="566"/>
        <w:jc w:val="both"/>
        <w:rPr>
          <w:sz w:val="24"/>
        </w:rPr>
      </w:pPr>
      <w:r>
        <w:rPr>
          <w:sz w:val="24"/>
        </w:rPr>
        <w:t>различать условия применимости моделей физических тел и процессов (явлений)</w:t>
      </w:r>
      <w:r>
        <w:rPr>
          <w:sz w:val="24"/>
        </w:rPr>
        <w:t>: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615F0" w:rsidRDefault="003828D7">
      <w:pPr>
        <w:pStyle w:val="a7"/>
        <w:numPr>
          <w:ilvl w:val="0"/>
          <w:numId w:val="21"/>
        </w:numPr>
        <w:tabs>
          <w:tab w:val="left" w:pos="2266"/>
        </w:tabs>
        <w:spacing w:line="276" w:lineRule="auto"/>
        <w:ind w:right="141" w:firstLine="566"/>
        <w:jc w:val="both"/>
        <w:rPr>
          <w:sz w:val="24"/>
        </w:rPr>
      </w:pPr>
      <w:r>
        <w:rPr>
          <w:sz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615F0" w:rsidRDefault="003828D7">
      <w:pPr>
        <w:pStyle w:val="a7"/>
        <w:numPr>
          <w:ilvl w:val="0"/>
          <w:numId w:val="21"/>
        </w:numPr>
        <w:tabs>
          <w:tab w:val="left" w:pos="2266"/>
        </w:tabs>
        <w:spacing w:line="276" w:lineRule="auto"/>
        <w:ind w:right="141" w:firstLine="566"/>
        <w:jc w:val="both"/>
        <w:rPr>
          <w:sz w:val="24"/>
        </w:rPr>
      </w:pPr>
      <w:r>
        <w:rPr>
          <w:sz w:val="24"/>
        </w:rPr>
        <w:t>анализировать и объяснять электромагнитные процессы и явления, используя основные полож</w:t>
      </w:r>
      <w:r>
        <w:rPr>
          <w:sz w:val="24"/>
        </w:rPr>
        <w:t>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w:t>
      </w:r>
      <w:r>
        <w:rPr>
          <w:sz w:val="24"/>
        </w:rPr>
        <w:t>ия силы тока, постулаты специальной теории относительности Эйнштейна);</w:t>
      </w:r>
    </w:p>
    <w:p w:rsidR="00B615F0" w:rsidRDefault="003828D7">
      <w:pPr>
        <w:pStyle w:val="a7"/>
        <w:numPr>
          <w:ilvl w:val="0"/>
          <w:numId w:val="21"/>
        </w:numPr>
        <w:tabs>
          <w:tab w:val="left" w:pos="2266"/>
        </w:tabs>
        <w:spacing w:line="276" w:lineRule="auto"/>
        <w:ind w:right="138" w:firstLine="566"/>
        <w:jc w:val="both"/>
        <w:rPr>
          <w:sz w:val="24"/>
        </w:rPr>
      </w:pPr>
      <w:r>
        <w:rPr>
          <w:sz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w:t>
      </w:r>
      <w:r>
        <w:rPr>
          <w:sz w:val="24"/>
        </w:rPr>
        <w:t>определенностей Гейзенберга, законы сохранения зарядового и массового чисел и энергии в ядерных реакциях, закон радиоактивного распада);</w:t>
      </w:r>
    </w:p>
    <w:p w:rsidR="00B615F0" w:rsidRDefault="003828D7">
      <w:pPr>
        <w:pStyle w:val="a7"/>
        <w:numPr>
          <w:ilvl w:val="0"/>
          <w:numId w:val="21"/>
        </w:numPr>
        <w:tabs>
          <w:tab w:val="left" w:pos="2266"/>
        </w:tabs>
        <w:spacing w:before="2" w:line="276" w:lineRule="auto"/>
        <w:ind w:right="137" w:firstLine="566"/>
        <w:jc w:val="both"/>
        <w:rPr>
          <w:sz w:val="24"/>
        </w:rPr>
      </w:pPr>
      <w:r>
        <w:rPr>
          <w:sz w:val="24"/>
        </w:rPr>
        <w:t>описывать физические процессы и явления, используя величины: напряженность электрического поля, потенциал электростатич</w:t>
      </w:r>
      <w:r>
        <w:rPr>
          <w:sz w:val="24"/>
        </w:rPr>
        <w:t>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w:t>
      </w:r>
      <w:r>
        <w:rPr>
          <w:sz w:val="24"/>
        </w:rPr>
        <w:t>окоя свободной частицы, энергия и импульс фотона, массовое число и заряд ядра, энергия связи ядра;</w:t>
      </w:r>
    </w:p>
    <w:p w:rsidR="00B615F0" w:rsidRDefault="003828D7">
      <w:pPr>
        <w:pStyle w:val="a7"/>
        <w:numPr>
          <w:ilvl w:val="0"/>
          <w:numId w:val="21"/>
        </w:numPr>
        <w:tabs>
          <w:tab w:val="left" w:pos="2266"/>
        </w:tabs>
        <w:spacing w:line="276" w:lineRule="auto"/>
        <w:ind w:right="139" w:firstLine="566"/>
        <w:jc w:val="both"/>
        <w:rPr>
          <w:sz w:val="24"/>
        </w:rPr>
      </w:pPr>
      <w:r>
        <w:rPr>
          <w:sz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w:t>
      </w:r>
      <w:r>
        <w:rPr>
          <w:sz w:val="24"/>
        </w:rPr>
        <w:t xml:space="preserve">е ядер, физические принципы спектрального анализа и работы </w:t>
      </w:r>
      <w:r>
        <w:rPr>
          <w:spacing w:val="-2"/>
          <w:sz w:val="24"/>
        </w:rPr>
        <w:t>лазера;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1"/>
        </w:numPr>
        <w:tabs>
          <w:tab w:val="left" w:pos="2266"/>
          <w:tab w:val="left" w:pos="4124"/>
        </w:tabs>
        <w:spacing w:before="133" w:line="276" w:lineRule="auto"/>
        <w:ind w:right="139" w:firstLine="566"/>
        <w:jc w:val="both"/>
        <w:rPr>
          <w:sz w:val="24"/>
        </w:rPr>
      </w:pPr>
      <w:r>
        <w:rPr>
          <w:spacing w:val="-2"/>
          <w:sz w:val="24"/>
        </w:rPr>
        <w:lastRenderedPageBreak/>
        <w:t>определять</w:t>
      </w:r>
      <w:r>
        <w:rPr>
          <w:sz w:val="24"/>
        </w:rPr>
        <w:tab/>
        <w:t>направлениеиндукции магнитного поля проводника с током, силы Ампера и силы Лоренца;</w:t>
      </w:r>
    </w:p>
    <w:p w:rsidR="00B615F0" w:rsidRDefault="003828D7">
      <w:pPr>
        <w:pStyle w:val="a7"/>
        <w:numPr>
          <w:ilvl w:val="0"/>
          <w:numId w:val="21"/>
        </w:numPr>
        <w:tabs>
          <w:tab w:val="left" w:pos="2266"/>
        </w:tabs>
        <w:spacing w:line="276" w:lineRule="auto"/>
        <w:ind w:right="144" w:firstLine="566"/>
        <w:jc w:val="both"/>
        <w:rPr>
          <w:sz w:val="24"/>
        </w:rPr>
      </w:pPr>
      <w:r>
        <w:rPr>
          <w:sz w:val="24"/>
        </w:rPr>
        <w:t>строить изображение, создаваемое плоским зеркалом, тонкой линзой, и рассчиты</w:t>
      </w:r>
      <w:r>
        <w:rPr>
          <w:sz w:val="24"/>
        </w:rPr>
        <w:t>вать его характеристики;</w:t>
      </w:r>
    </w:p>
    <w:p w:rsidR="00B615F0" w:rsidRDefault="003828D7">
      <w:pPr>
        <w:pStyle w:val="a7"/>
        <w:numPr>
          <w:ilvl w:val="0"/>
          <w:numId w:val="21"/>
        </w:numPr>
        <w:tabs>
          <w:tab w:val="left" w:pos="2266"/>
        </w:tabs>
        <w:spacing w:before="1" w:line="276" w:lineRule="auto"/>
        <w:ind w:right="142" w:firstLine="566"/>
        <w:jc w:val="both"/>
        <w:rPr>
          <w:sz w:val="24"/>
        </w:rPr>
      </w:pPr>
      <w:r>
        <w:rPr>
          <w:sz w:val="24"/>
        </w:rPr>
        <w:t xml:space="preserve">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w:t>
      </w:r>
      <w:r>
        <w:rPr>
          <w:spacing w:val="-2"/>
          <w:sz w:val="24"/>
        </w:rPr>
        <w:t>Вселе</w:t>
      </w:r>
      <w:r>
        <w:rPr>
          <w:spacing w:val="-2"/>
          <w:sz w:val="24"/>
        </w:rPr>
        <w:t>нной;</w:t>
      </w:r>
    </w:p>
    <w:p w:rsidR="00B615F0" w:rsidRDefault="003828D7">
      <w:pPr>
        <w:pStyle w:val="a7"/>
        <w:numPr>
          <w:ilvl w:val="0"/>
          <w:numId w:val="21"/>
        </w:numPr>
        <w:tabs>
          <w:tab w:val="left" w:pos="2266"/>
        </w:tabs>
        <w:spacing w:line="276" w:lineRule="auto"/>
        <w:ind w:right="143" w:firstLine="566"/>
        <w:jc w:val="both"/>
        <w:rPr>
          <w:sz w:val="24"/>
        </w:rPr>
      </w:pPr>
      <w:r>
        <w:rPr>
          <w:sz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w:t>
      </w:r>
      <w:r>
        <w:rPr>
          <w:sz w:val="24"/>
        </w:rPr>
        <w:t>делать выводы по результатам исследования;</w:t>
      </w:r>
    </w:p>
    <w:p w:rsidR="00B615F0" w:rsidRDefault="003828D7">
      <w:pPr>
        <w:pStyle w:val="a7"/>
        <w:numPr>
          <w:ilvl w:val="0"/>
          <w:numId w:val="21"/>
        </w:numPr>
        <w:tabs>
          <w:tab w:val="left" w:pos="2266"/>
        </w:tabs>
        <w:spacing w:before="1" w:line="276" w:lineRule="auto"/>
        <w:ind w:right="144" w:firstLine="566"/>
        <w:jc w:val="both"/>
        <w:rPr>
          <w:sz w:val="24"/>
        </w:rPr>
      </w:pPr>
      <w:r>
        <w:rPr>
          <w:sz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615F0" w:rsidRDefault="003828D7">
      <w:pPr>
        <w:pStyle w:val="a7"/>
        <w:numPr>
          <w:ilvl w:val="0"/>
          <w:numId w:val="21"/>
        </w:numPr>
        <w:tabs>
          <w:tab w:val="left" w:pos="2266"/>
        </w:tabs>
        <w:spacing w:line="276" w:lineRule="auto"/>
        <w:ind w:right="137" w:firstLine="566"/>
        <w:jc w:val="both"/>
        <w:rPr>
          <w:sz w:val="24"/>
        </w:rPr>
      </w:pPr>
      <w:r>
        <w:rPr>
          <w:sz w:val="24"/>
        </w:rPr>
        <w:t>проводить опыты по проверке предложен</w:t>
      </w:r>
      <w:r>
        <w:rPr>
          <w:sz w:val="24"/>
        </w:rPr>
        <w:t>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615F0" w:rsidRDefault="003828D7">
      <w:pPr>
        <w:pStyle w:val="a7"/>
        <w:numPr>
          <w:ilvl w:val="0"/>
          <w:numId w:val="21"/>
        </w:numPr>
        <w:tabs>
          <w:tab w:val="left" w:pos="2266"/>
        </w:tabs>
        <w:ind w:left="2266" w:hanging="848"/>
        <w:jc w:val="both"/>
        <w:rPr>
          <w:sz w:val="24"/>
        </w:rPr>
      </w:pPr>
      <w:r>
        <w:rPr>
          <w:sz w:val="24"/>
        </w:rPr>
        <w:t>описыватьметодыполучениянаучныхастрономических</w:t>
      </w:r>
      <w:r>
        <w:rPr>
          <w:spacing w:val="-2"/>
          <w:sz w:val="24"/>
        </w:rPr>
        <w:t>знаний;</w:t>
      </w:r>
    </w:p>
    <w:p w:rsidR="00B615F0" w:rsidRDefault="003828D7">
      <w:pPr>
        <w:pStyle w:val="a7"/>
        <w:numPr>
          <w:ilvl w:val="0"/>
          <w:numId w:val="21"/>
        </w:numPr>
        <w:tabs>
          <w:tab w:val="left" w:pos="2266"/>
        </w:tabs>
        <w:spacing w:before="39" w:line="276" w:lineRule="auto"/>
        <w:ind w:right="141" w:firstLine="566"/>
        <w:jc w:val="both"/>
        <w:rPr>
          <w:sz w:val="24"/>
        </w:rPr>
      </w:pPr>
      <w:r>
        <w:rPr>
          <w:sz w:val="24"/>
        </w:rPr>
        <w:t>решать расчетные задачи с явно заданной и</w:t>
      </w:r>
      <w:r>
        <w:rPr>
          <w:sz w:val="24"/>
        </w:rPr>
        <w:t xml:space="preserve">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задач,пров</w:t>
      </w:r>
      <w:r>
        <w:rPr>
          <w:sz w:val="24"/>
        </w:rPr>
        <w:t>одить расчеты на основании имеющихся данных, анализировать результаты и корректировать методы решения с учетом полученных результатов;</w:t>
      </w:r>
    </w:p>
    <w:p w:rsidR="00B615F0" w:rsidRDefault="003828D7">
      <w:pPr>
        <w:pStyle w:val="a7"/>
        <w:numPr>
          <w:ilvl w:val="0"/>
          <w:numId w:val="21"/>
        </w:numPr>
        <w:tabs>
          <w:tab w:val="left" w:pos="2266"/>
        </w:tabs>
        <w:spacing w:before="2" w:line="276" w:lineRule="auto"/>
        <w:ind w:right="136" w:firstLine="566"/>
        <w:jc w:val="both"/>
        <w:rPr>
          <w:sz w:val="24"/>
        </w:rPr>
      </w:pPr>
      <w:r>
        <w:rPr>
          <w:sz w:val="24"/>
        </w:rPr>
        <w:t>решать качественные задачи, требующие применения знаний из разных разделов курса физики, а также интеграции знаний из дру</w:t>
      </w:r>
      <w:r>
        <w:rPr>
          <w:sz w:val="24"/>
        </w:rPr>
        <w:t>гих предметов естественно- научного цикла: выстраивать логическую цепочку рассуждений с использованием изученных законов, закономерностей и физических явлений;</w:t>
      </w:r>
    </w:p>
    <w:p w:rsidR="00B615F0" w:rsidRDefault="003828D7">
      <w:pPr>
        <w:pStyle w:val="a7"/>
        <w:numPr>
          <w:ilvl w:val="0"/>
          <w:numId w:val="21"/>
        </w:numPr>
        <w:tabs>
          <w:tab w:val="left" w:pos="2266"/>
        </w:tabs>
        <w:spacing w:line="276" w:lineRule="auto"/>
        <w:ind w:right="142" w:firstLine="566"/>
        <w:jc w:val="both"/>
        <w:rPr>
          <w:sz w:val="24"/>
        </w:rPr>
      </w:pPr>
      <w:r>
        <w:rPr>
          <w:sz w:val="24"/>
        </w:rPr>
        <w:t>использовать теоретические знания для объяснения основных принципов работы измерительных приборо</w:t>
      </w:r>
      <w:r>
        <w:rPr>
          <w:sz w:val="24"/>
        </w:rPr>
        <w:t>в, технических устройств и технологических процессов;</w:t>
      </w:r>
    </w:p>
    <w:p w:rsidR="00B615F0" w:rsidRDefault="003828D7">
      <w:pPr>
        <w:pStyle w:val="a7"/>
        <w:numPr>
          <w:ilvl w:val="0"/>
          <w:numId w:val="21"/>
        </w:numPr>
        <w:tabs>
          <w:tab w:val="left" w:pos="2266"/>
        </w:tabs>
        <w:spacing w:line="276" w:lineRule="auto"/>
        <w:ind w:right="137" w:firstLine="566"/>
        <w:jc w:val="both"/>
        <w:rPr>
          <w:sz w:val="24"/>
        </w:rPr>
      </w:pPr>
      <w:r>
        <w:rPr>
          <w:sz w:val="24"/>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w:t>
      </w:r>
      <w:r>
        <w:rPr>
          <w:spacing w:val="-2"/>
          <w:sz w:val="24"/>
        </w:rPr>
        <w:t>технологий;</w:t>
      </w:r>
    </w:p>
    <w:p w:rsidR="00B615F0" w:rsidRDefault="003828D7">
      <w:pPr>
        <w:pStyle w:val="a7"/>
        <w:numPr>
          <w:ilvl w:val="0"/>
          <w:numId w:val="21"/>
        </w:numPr>
        <w:tabs>
          <w:tab w:val="left" w:pos="2266"/>
        </w:tabs>
        <w:spacing w:line="276" w:lineRule="auto"/>
        <w:ind w:right="136" w:firstLine="566"/>
        <w:jc w:val="both"/>
        <w:rPr>
          <w:sz w:val="24"/>
        </w:rPr>
      </w:pPr>
      <w:r>
        <w:rPr>
          <w:sz w:val="24"/>
        </w:rPr>
        <w:t xml:space="preserve">анализировать и оценивать последствия бытовой </w:t>
      </w:r>
      <w:r>
        <w:rPr>
          <w:sz w:val="24"/>
        </w:rPr>
        <w:t>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w:t>
      </w:r>
      <w:r>
        <w:rPr>
          <w:sz w:val="24"/>
        </w:rPr>
        <w:t xml:space="preserve">еческого </w:t>
      </w:r>
      <w:r>
        <w:rPr>
          <w:spacing w:val="-2"/>
          <w:sz w:val="24"/>
        </w:rPr>
        <w:t>общества;</w:t>
      </w:r>
    </w:p>
    <w:p w:rsidR="00B615F0" w:rsidRDefault="003828D7">
      <w:pPr>
        <w:pStyle w:val="a7"/>
        <w:numPr>
          <w:ilvl w:val="0"/>
          <w:numId w:val="21"/>
        </w:numPr>
        <w:tabs>
          <w:tab w:val="left" w:pos="2266"/>
        </w:tabs>
        <w:spacing w:line="276" w:lineRule="auto"/>
        <w:ind w:right="141" w:firstLine="566"/>
        <w:jc w:val="both"/>
        <w:rPr>
          <w:sz w:val="24"/>
        </w:rPr>
      </w:pPr>
      <w:r>
        <w:rPr>
          <w:sz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w:t>
      </w:r>
      <w:r>
        <w:rPr>
          <w:sz w:val="24"/>
        </w:rPr>
        <w:t>научно-популярной информации, структурирования и интерпретацииинформации,полученнойизразличныхисточников,критически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0" w:firstLine="0"/>
      </w:pPr>
      <w:r>
        <w:lastRenderedPageBreak/>
        <w:t xml:space="preserve">анализировать получаемую информацию иоценивать ее достоверность как на основе имеющихся знаний, так и на основе анализа </w:t>
      </w:r>
      <w:r>
        <w:t>источника информации;</w:t>
      </w:r>
    </w:p>
    <w:p w:rsidR="00B615F0" w:rsidRDefault="003828D7">
      <w:pPr>
        <w:pStyle w:val="a7"/>
        <w:numPr>
          <w:ilvl w:val="0"/>
          <w:numId w:val="21"/>
        </w:numPr>
        <w:tabs>
          <w:tab w:val="left" w:pos="2266"/>
        </w:tabs>
        <w:spacing w:line="276" w:lineRule="auto"/>
        <w:ind w:right="138" w:firstLine="566"/>
        <w:jc w:val="both"/>
        <w:rPr>
          <w:sz w:val="24"/>
        </w:rPr>
      </w:pPr>
      <w:r>
        <w:rPr>
          <w:sz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615F0" w:rsidRDefault="003828D7">
      <w:pPr>
        <w:pStyle w:val="a7"/>
        <w:numPr>
          <w:ilvl w:val="0"/>
          <w:numId w:val="21"/>
        </w:numPr>
        <w:tabs>
          <w:tab w:val="left" w:pos="2266"/>
        </w:tabs>
        <w:spacing w:line="276" w:lineRule="auto"/>
        <w:ind w:right="141" w:firstLine="566"/>
        <w:jc w:val="both"/>
        <w:rPr>
          <w:sz w:val="24"/>
        </w:rPr>
      </w:pPr>
      <w:r>
        <w:rPr>
          <w:sz w:val="24"/>
        </w:rPr>
        <w:t>работатьвгруппесисполнениемразличных социальныхролей,планировать работу гр</w:t>
      </w:r>
      <w:r>
        <w:rPr>
          <w:sz w:val="24"/>
        </w:rPr>
        <w:t>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615F0" w:rsidRDefault="003828D7">
      <w:pPr>
        <w:pStyle w:val="a7"/>
        <w:numPr>
          <w:ilvl w:val="0"/>
          <w:numId w:val="21"/>
        </w:numPr>
        <w:tabs>
          <w:tab w:val="left" w:pos="2976"/>
        </w:tabs>
        <w:spacing w:before="1" w:line="276" w:lineRule="auto"/>
        <w:ind w:left="1418" w:right="144" w:firstLine="568"/>
        <w:jc w:val="both"/>
        <w:rPr>
          <w:sz w:val="24"/>
        </w:rPr>
      </w:pPr>
      <w:r>
        <w:rPr>
          <w:sz w:val="24"/>
        </w:rPr>
        <w:t>проявлять мотивацию к будущей профессиональной деятельности по специальностям физико-технического профил</w:t>
      </w:r>
      <w:r>
        <w:rPr>
          <w:sz w:val="24"/>
        </w:rPr>
        <w:t>я.</w:t>
      </w:r>
    </w:p>
    <w:p w:rsidR="00B615F0" w:rsidRDefault="003828D7">
      <w:pPr>
        <w:pStyle w:val="41"/>
        <w:spacing w:before="4"/>
        <w:ind w:left="1418"/>
      </w:pPr>
      <w:r>
        <w:t>Поучебномупредмету"Химия"(базовый</w:t>
      </w:r>
      <w:r>
        <w:rPr>
          <w:spacing w:val="-2"/>
        </w:rPr>
        <w:t xml:space="preserve"> уровень):</w:t>
      </w:r>
    </w:p>
    <w:p w:rsidR="00B615F0" w:rsidRDefault="003828D7">
      <w:pPr>
        <w:pStyle w:val="a7"/>
        <w:numPr>
          <w:ilvl w:val="0"/>
          <w:numId w:val="22"/>
        </w:numPr>
        <w:tabs>
          <w:tab w:val="left" w:pos="2062"/>
        </w:tabs>
        <w:spacing w:before="36" w:line="276" w:lineRule="auto"/>
        <w:ind w:right="143" w:firstLine="566"/>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w:t>
      </w:r>
      <w:r>
        <w:rPr>
          <w:sz w:val="24"/>
        </w:rPr>
        <w:t>бходимой для решения практических задач и экологически обоснованного отношенияк своему здоровью и природной среде;</w:t>
      </w:r>
    </w:p>
    <w:p w:rsidR="00B615F0" w:rsidRDefault="003828D7">
      <w:pPr>
        <w:pStyle w:val="a7"/>
        <w:numPr>
          <w:ilvl w:val="0"/>
          <w:numId w:val="22"/>
        </w:numPr>
        <w:tabs>
          <w:tab w:val="left" w:pos="1740"/>
        </w:tabs>
        <w:spacing w:before="2" w:line="276" w:lineRule="auto"/>
        <w:ind w:right="135" w:firstLine="566"/>
        <w:jc w:val="both"/>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s-, р-</w:t>
      </w:r>
      <w:r>
        <w:rPr>
          <w:sz w:val="24"/>
        </w:rPr>
        <w:t>, d-электронные орбитали атомов, ион, молекула, валентность, электроотрицательность, степеньокисления,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w:t>
      </w:r>
      <w:r>
        <w:rPr>
          <w:sz w:val="24"/>
        </w:rPr>
        <w:t xml:space="preserve">и, углеводороды,кислород-иазотсодержащиесоединения,биологическиактивныевещества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w:t>
      </w:r>
      <w:r>
        <w:rPr>
          <w:sz w:val="24"/>
        </w:rPr>
        <w:t xml:space="preserve">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w:t>
      </w:r>
      <w:r>
        <w:rPr>
          <w:sz w:val="24"/>
        </w:rPr>
        <w:t>веществ A.M. Бутлерова, теория электролитической диссоциации, периодический закон Д.И. Менделеева, законсохранения массы), закономерности, символический язык химии, фактологические сведения о свойствах, составе, получении и безопасном использовании важнейш</w:t>
      </w:r>
      <w:r>
        <w:rPr>
          <w:sz w:val="24"/>
        </w:rPr>
        <w:t>их неорганических и органических веществ в быту и практической деятельности человека;</w:t>
      </w:r>
    </w:p>
    <w:p w:rsidR="00B615F0" w:rsidRDefault="003828D7">
      <w:pPr>
        <w:pStyle w:val="a7"/>
        <w:numPr>
          <w:ilvl w:val="0"/>
          <w:numId w:val="22"/>
        </w:numPr>
        <w:tabs>
          <w:tab w:val="left" w:pos="1803"/>
        </w:tabs>
        <w:spacing w:line="276" w:lineRule="auto"/>
        <w:ind w:right="142" w:firstLine="566"/>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свойствнеорганическихиорг</w:t>
      </w:r>
      <w:r>
        <w:rPr>
          <w:sz w:val="24"/>
        </w:rPr>
        <w:t xml:space="preserve">аническихвеществиихпревращений;выявлятьвзаимосвязь химических знаний с понятиями и представлениями других естественнонаучных </w:t>
      </w:r>
      <w:r>
        <w:rPr>
          <w:spacing w:val="-2"/>
          <w:sz w:val="24"/>
        </w:rPr>
        <w:t>предметов;</w:t>
      </w:r>
    </w:p>
    <w:p w:rsidR="00B615F0" w:rsidRDefault="003828D7">
      <w:pPr>
        <w:pStyle w:val="a7"/>
        <w:numPr>
          <w:ilvl w:val="0"/>
          <w:numId w:val="22"/>
        </w:numPr>
        <w:tabs>
          <w:tab w:val="left" w:pos="1721"/>
        </w:tabs>
        <w:spacing w:before="1" w:line="276" w:lineRule="auto"/>
        <w:ind w:right="144" w:firstLine="566"/>
        <w:jc w:val="both"/>
        <w:rPr>
          <w:sz w:val="24"/>
        </w:rPr>
      </w:pPr>
      <w:r>
        <w:rPr>
          <w:sz w:val="24"/>
        </w:rPr>
        <w:t xml:space="preserve">сформированность умений использовать наименования химических соединений международного союза теоретической и прикладной </w:t>
      </w:r>
      <w:r>
        <w:rPr>
          <w:sz w:val="24"/>
        </w:rPr>
        <w:t>химии и тривиальные названия важнейшихвеществ(этилен,ацетилен,глицерин,фенол,формальдегид, уксуснаякислота, глицин, угарный газ, углекислый газ, аммиак, гашеная известь, негашеная известь, питьевая сода и других), составлять формулы неорганических и органи</w:t>
      </w:r>
      <w:r>
        <w:rPr>
          <w:sz w:val="24"/>
        </w:rPr>
        <w:t>ческих веществ, уравненияхимическихреакций,объяснятьихсмысл;подтверждать</w:t>
      </w:r>
      <w:r>
        <w:rPr>
          <w:spacing w:val="-2"/>
          <w:sz w:val="24"/>
        </w:rPr>
        <w:t>характерные</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2873"/>
          <w:tab w:val="left" w:pos="4579"/>
        </w:tabs>
        <w:spacing w:before="133" w:line="276" w:lineRule="auto"/>
        <w:ind w:right="141" w:firstLine="0"/>
      </w:pPr>
      <w:r>
        <w:rPr>
          <w:spacing w:val="-2"/>
        </w:rPr>
        <w:lastRenderedPageBreak/>
        <w:t>химические</w:t>
      </w:r>
      <w:r>
        <w:tab/>
      </w:r>
      <w:r>
        <w:rPr>
          <w:spacing w:val="-2"/>
        </w:rPr>
        <w:t>свойства</w:t>
      </w:r>
      <w:r>
        <w:tab/>
        <w:t>веществ соответствующими экспериментами и записями уравнений химических реакций;</w:t>
      </w:r>
    </w:p>
    <w:p w:rsidR="00B615F0" w:rsidRDefault="003828D7">
      <w:pPr>
        <w:pStyle w:val="a7"/>
        <w:numPr>
          <w:ilvl w:val="0"/>
          <w:numId w:val="22"/>
        </w:numPr>
        <w:tabs>
          <w:tab w:val="left" w:pos="1937"/>
        </w:tabs>
        <w:spacing w:line="276" w:lineRule="auto"/>
        <w:ind w:right="140" w:firstLine="566"/>
        <w:jc w:val="both"/>
        <w:rPr>
          <w:sz w:val="24"/>
        </w:rPr>
      </w:pPr>
      <w:r>
        <w:rPr>
          <w:sz w:val="24"/>
        </w:rPr>
        <w:t xml:space="preserve">сформированность умений устанавливать принадлежность </w:t>
      </w:r>
      <w:r>
        <w:rPr>
          <w:sz w:val="24"/>
        </w:rPr>
        <w:t>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w:t>
      </w:r>
      <w:r>
        <w:rPr>
          <w:sz w:val="24"/>
        </w:rPr>
        <w:t>ществ; классифицировать химические реакции;</w:t>
      </w:r>
    </w:p>
    <w:p w:rsidR="00B615F0" w:rsidRDefault="003828D7">
      <w:pPr>
        <w:pStyle w:val="a7"/>
        <w:numPr>
          <w:ilvl w:val="0"/>
          <w:numId w:val="22"/>
        </w:numPr>
        <w:tabs>
          <w:tab w:val="left" w:pos="1680"/>
        </w:tabs>
        <w:spacing w:line="278" w:lineRule="auto"/>
        <w:ind w:right="145" w:firstLine="566"/>
        <w:jc w:val="both"/>
        <w:rPr>
          <w:sz w:val="24"/>
        </w:rPr>
      </w:pPr>
      <w:r>
        <w:rPr>
          <w:sz w:val="24"/>
        </w:rPr>
        <w:t>владениеосновными методами научного познания веществ и химических явлений (наблюдение, измерение, эксперимент, моделирование);</w:t>
      </w:r>
    </w:p>
    <w:p w:rsidR="00B615F0" w:rsidRDefault="003828D7">
      <w:pPr>
        <w:pStyle w:val="a7"/>
        <w:numPr>
          <w:ilvl w:val="0"/>
          <w:numId w:val="22"/>
        </w:numPr>
        <w:tabs>
          <w:tab w:val="left" w:pos="1779"/>
        </w:tabs>
        <w:spacing w:line="276" w:lineRule="auto"/>
        <w:ind w:right="143" w:firstLine="566"/>
        <w:jc w:val="both"/>
        <w:rPr>
          <w:sz w:val="24"/>
        </w:rPr>
      </w:pPr>
      <w:r>
        <w:rPr>
          <w:sz w:val="24"/>
        </w:rPr>
        <w:t>сформированность умений проводить расчеты по химическим формулам и уравнениям химичес</w:t>
      </w:r>
      <w:r>
        <w:rPr>
          <w:sz w:val="24"/>
        </w:rPr>
        <w:t>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w:t>
      </w:r>
      <w:r>
        <w:rPr>
          <w:sz w:val="24"/>
        </w:rPr>
        <w:t xml:space="preserve">х, связанных с веществами и их </w:t>
      </w:r>
      <w:r>
        <w:rPr>
          <w:spacing w:val="-2"/>
          <w:sz w:val="24"/>
        </w:rPr>
        <w:t>применением;</w:t>
      </w:r>
    </w:p>
    <w:p w:rsidR="00B615F0" w:rsidRDefault="003828D7">
      <w:pPr>
        <w:pStyle w:val="a7"/>
        <w:numPr>
          <w:ilvl w:val="0"/>
          <w:numId w:val="22"/>
        </w:numPr>
        <w:tabs>
          <w:tab w:val="left" w:pos="1736"/>
        </w:tabs>
        <w:spacing w:line="276" w:lineRule="auto"/>
        <w:ind w:right="135" w:firstLine="566"/>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w:t>
      </w:r>
      <w:r>
        <w:rPr>
          <w:sz w:val="24"/>
        </w:rPr>
        <w:t xml:space="preserve">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w:t>
      </w:r>
      <w:r>
        <w:rPr>
          <w:sz w:val="24"/>
        </w:rPr>
        <w:t>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w:t>
      </w:r>
      <w:r>
        <w:rPr>
          <w:sz w:val="24"/>
        </w:rPr>
        <w:t xml:space="preserve"> на основе этих результатов;</w:t>
      </w:r>
    </w:p>
    <w:p w:rsidR="00B615F0" w:rsidRDefault="003828D7">
      <w:pPr>
        <w:pStyle w:val="a7"/>
        <w:numPr>
          <w:ilvl w:val="0"/>
          <w:numId w:val="22"/>
        </w:numPr>
        <w:tabs>
          <w:tab w:val="left" w:pos="1692"/>
        </w:tabs>
        <w:spacing w:line="276" w:lineRule="auto"/>
        <w:ind w:right="148" w:firstLine="566"/>
        <w:jc w:val="both"/>
        <w:rPr>
          <w:sz w:val="24"/>
        </w:rPr>
      </w:pPr>
      <w:r>
        <w:rPr>
          <w:sz w:val="24"/>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B615F0" w:rsidRDefault="003828D7">
      <w:pPr>
        <w:pStyle w:val="a7"/>
        <w:numPr>
          <w:ilvl w:val="0"/>
          <w:numId w:val="22"/>
        </w:numPr>
        <w:tabs>
          <w:tab w:val="left" w:pos="1860"/>
        </w:tabs>
        <w:spacing w:line="276" w:lineRule="auto"/>
        <w:ind w:right="140" w:firstLine="566"/>
        <w:jc w:val="both"/>
        <w:rPr>
          <w:sz w:val="24"/>
        </w:rPr>
      </w:pPr>
      <w:r>
        <w:rPr>
          <w:sz w:val="24"/>
        </w:rPr>
        <w:t xml:space="preserve">сформированность умений соблюдать правила экологически целесообразного </w:t>
      </w:r>
      <w:r>
        <w:rPr>
          <w:sz w:val="24"/>
        </w:rPr>
        <w:t>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определенныхвеществ,понимаясмыслпоказателяпредельнойдопустимойконцентрации;</w:t>
      </w:r>
    </w:p>
    <w:p w:rsidR="00B615F0" w:rsidRDefault="003828D7">
      <w:pPr>
        <w:pStyle w:val="a7"/>
        <w:numPr>
          <w:ilvl w:val="0"/>
          <w:numId w:val="22"/>
        </w:numPr>
        <w:tabs>
          <w:tab w:val="left" w:pos="1798"/>
        </w:tabs>
        <w:spacing w:line="276" w:lineRule="auto"/>
        <w:ind w:right="138" w:firstLine="566"/>
        <w:jc w:val="both"/>
        <w:rPr>
          <w:sz w:val="24"/>
        </w:rPr>
      </w:pPr>
      <w:r>
        <w:rPr>
          <w:sz w:val="24"/>
        </w:rPr>
        <w:t>дляобучающихсясограниче</w:t>
      </w:r>
      <w:r>
        <w:rPr>
          <w:sz w:val="24"/>
        </w:rPr>
        <w:t>ннымивозможностямиздоровья:сформированность умения применять знания об основных доступных методах познания веществ и химических явлений;</w:t>
      </w:r>
    </w:p>
    <w:p w:rsidR="00B615F0" w:rsidRDefault="003828D7">
      <w:pPr>
        <w:pStyle w:val="a7"/>
        <w:numPr>
          <w:ilvl w:val="0"/>
          <w:numId w:val="22"/>
        </w:numPr>
        <w:tabs>
          <w:tab w:val="left" w:pos="1964"/>
        </w:tabs>
        <w:spacing w:line="276" w:lineRule="auto"/>
        <w:ind w:right="144" w:firstLine="566"/>
        <w:jc w:val="both"/>
        <w:rPr>
          <w:sz w:val="24"/>
        </w:rPr>
      </w:pPr>
      <w:r>
        <w:rPr>
          <w:sz w:val="24"/>
        </w:rPr>
        <w:t>для слепых и слабовидящих обучающихся: сформированность умения использовать рельефно точечную систему обозначений Л. Бр</w:t>
      </w:r>
      <w:r>
        <w:rPr>
          <w:sz w:val="24"/>
        </w:rPr>
        <w:t xml:space="preserve">айля для записи химических </w:t>
      </w:r>
      <w:r>
        <w:rPr>
          <w:spacing w:val="-2"/>
          <w:sz w:val="24"/>
        </w:rPr>
        <w:t>формул.</w:t>
      </w:r>
    </w:p>
    <w:p w:rsidR="00B615F0" w:rsidRDefault="003828D7">
      <w:pPr>
        <w:pStyle w:val="a4"/>
        <w:spacing w:before="2" w:line="276" w:lineRule="auto"/>
        <w:ind w:right="136" w:firstLine="566"/>
      </w:pPr>
      <w:r>
        <w:rPr>
          <w:b/>
        </w:rPr>
        <w:t xml:space="preserve">Предметные результаты освоения программы по химии на углубленном уровне </w:t>
      </w:r>
      <w:r>
        <w:t>на уровне среднего общего образования включают специфические для учебного предмета "Химия" научные знания, умения и способы действий по освоению, инт</w:t>
      </w:r>
      <w:r>
        <w:t>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w:t>
      </w:r>
      <w:r>
        <w:t xml:space="preserve"> изучения:</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7"/>
        <w:numPr>
          <w:ilvl w:val="0"/>
          <w:numId w:val="23"/>
        </w:numPr>
        <w:tabs>
          <w:tab w:val="left" w:pos="2267"/>
          <w:tab w:val="left" w:pos="5640"/>
        </w:tabs>
        <w:spacing w:before="133" w:line="276" w:lineRule="auto"/>
        <w:ind w:right="137" w:firstLine="566"/>
        <w:jc w:val="both"/>
        <w:rPr>
          <w:sz w:val="24"/>
        </w:rPr>
      </w:pPr>
      <w:r>
        <w:rPr>
          <w:spacing w:val="-2"/>
          <w:sz w:val="24"/>
        </w:rPr>
        <w:lastRenderedPageBreak/>
        <w:t>сформированность</w:t>
      </w:r>
      <w:r>
        <w:rPr>
          <w:sz w:val="24"/>
        </w:rPr>
        <w:tab/>
        <w:t>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w:t>
      </w:r>
      <w:r>
        <w:rPr>
          <w:sz w:val="24"/>
        </w:rPr>
        <w:t xml:space="preserve">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w:t>
      </w:r>
      <w:r>
        <w:rPr>
          <w:sz w:val="24"/>
        </w:rPr>
        <w:t>еде;</w:t>
      </w:r>
    </w:p>
    <w:p w:rsidR="00B615F0" w:rsidRDefault="003828D7">
      <w:pPr>
        <w:pStyle w:val="a7"/>
        <w:numPr>
          <w:ilvl w:val="0"/>
          <w:numId w:val="23"/>
        </w:numPr>
        <w:tabs>
          <w:tab w:val="left" w:pos="2267"/>
        </w:tabs>
        <w:spacing w:line="275" w:lineRule="exact"/>
        <w:ind w:left="2267" w:hanging="849"/>
        <w:jc w:val="both"/>
        <w:rPr>
          <w:sz w:val="24"/>
        </w:rPr>
      </w:pPr>
      <w:r>
        <w:rPr>
          <w:sz w:val="24"/>
        </w:rPr>
        <w:t>владениесистемойхимическихзнаний,которая</w:t>
      </w:r>
      <w:r>
        <w:rPr>
          <w:spacing w:val="-2"/>
          <w:sz w:val="24"/>
        </w:rPr>
        <w:t>включает:</w:t>
      </w:r>
    </w:p>
    <w:p w:rsidR="00B615F0" w:rsidRDefault="003828D7">
      <w:pPr>
        <w:pStyle w:val="a4"/>
        <w:spacing w:before="44" w:line="276" w:lineRule="auto"/>
        <w:ind w:right="135" w:firstLine="566"/>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w:t>
      </w:r>
      <w:r>
        <w:t>а, валентность, электроотрицательность, степень окисления, химическая связь, моль, молярная масса, молярный объем,углеродный скелет, функциональная группа, радикал, структурные формулы(развернутые, сокращенные, скелетные), изомерия структурная и пространст</w:t>
      </w:r>
      <w:r>
        <w:t>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615F0" w:rsidRDefault="003828D7">
      <w:pPr>
        <w:pStyle w:val="a7"/>
        <w:numPr>
          <w:ilvl w:val="0"/>
          <w:numId w:val="23"/>
        </w:numPr>
        <w:tabs>
          <w:tab w:val="left" w:pos="2267"/>
        </w:tabs>
        <w:spacing w:line="276" w:lineRule="auto"/>
        <w:ind w:right="140" w:firstLine="566"/>
        <w:jc w:val="both"/>
        <w:rPr>
          <w:sz w:val="24"/>
        </w:rPr>
      </w:pPr>
      <w:r>
        <w:rPr>
          <w:sz w:val="24"/>
        </w:rPr>
        <w:t xml:space="preserve">теории, законы (периодический закон Д.И. Менделеева, </w:t>
      </w:r>
      <w:r>
        <w:rPr>
          <w:sz w:val="24"/>
        </w:rPr>
        <w:t>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w:t>
      </w:r>
      <w:r>
        <w:rPr>
          <w:sz w:val="24"/>
        </w:rPr>
        <w:t xml:space="preserve"> и системности химических явлений;</w:t>
      </w:r>
    </w:p>
    <w:p w:rsidR="00B615F0" w:rsidRDefault="003828D7">
      <w:pPr>
        <w:pStyle w:val="a7"/>
        <w:numPr>
          <w:ilvl w:val="0"/>
          <w:numId w:val="23"/>
        </w:numPr>
        <w:tabs>
          <w:tab w:val="left" w:pos="2267"/>
        </w:tabs>
        <w:spacing w:line="276" w:lineRule="auto"/>
        <w:ind w:right="144" w:firstLine="566"/>
        <w:jc w:val="both"/>
        <w:rPr>
          <w:sz w:val="24"/>
        </w:rPr>
      </w:pPr>
      <w:r>
        <w:rPr>
          <w:sz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группатомов в молекулах (индуктивный и мезомерный эффекты, ориентанты I и II рода)</w:t>
      </w:r>
      <w:r>
        <w:rPr>
          <w:sz w:val="24"/>
        </w:rPr>
        <w:t>;</w:t>
      </w:r>
    </w:p>
    <w:p w:rsidR="00B615F0" w:rsidRDefault="003828D7">
      <w:pPr>
        <w:pStyle w:val="a7"/>
        <w:numPr>
          <w:ilvl w:val="0"/>
          <w:numId w:val="23"/>
        </w:numPr>
        <w:tabs>
          <w:tab w:val="left" w:pos="2267"/>
        </w:tabs>
        <w:spacing w:line="276" w:lineRule="auto"/>
        <w:ind w:right="140" w:firstLine="566"/>
        <w:jc w:val="both"/>
        <w:rPr>
          <w:sz w:val="24"/>
        </w:rPr>
      </w:pPr>
      <w:r>
        <w:rPr>
          <w:sz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примерепроизводства метанола, переработки</w:t>
      </w:r>
      <w:r>
        <w:rPr>
          <w:sz w:val="24"/>
        </w:rPr>
        <w:t xml:space="preserve"> нефти);</w:t>
      </w:r>
    </w:p>
    <w:p w:rsidR="00B615F0" w:rsidRDefault="003828D7">
      <w:pPr>
        <w:pStyle w:val="a7"/>
        <w:numPr>
          <w:ilvl w:val="0"/>
          <w:numId w:val="23"/>
        </w:numPr>
        <w:tabs>
          <w:tab w:val="left" w:pos="2267"/>
        </w:tabs>
        <w:spacing w:before="1" w:line="276" w:lineRule="auto"/>
        <w:ind w:right="140" w:firstLine="566"/>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B615F0" w:rsidRDefault="003828D7">
      <w:pPr>
        <w:pStyle w:val="a7"/>
        <w:numPr>
          <w:ilvl w:val="0"/>
          <w:numId w:val="23"/>
        </w:numPr>
        <w:tabs>
          <w:tab w:val="left" w:pos="2267"/>
        </w:tabs>
        <w:spacing w:line="275" w:lineRule="exact"/>
        <w:ind w:left="2267" w:hanging="849"/>
        <w:jc w:val="both"/>
        <w:rPr>
          <w:sz w:val="24"/>
        </w:rPr>
      </w:pPr>
      <w:r>
        <w:rPr>
          <w:sz w:val="24"/>
        </w:rPr>
        <w:t>сформированность</w:t>
      </w:r>
      <w:r>
        <w:rPr>
          <w:spacing w:val="-2"/>
          <w:sz w:val="24"/>
        </w:rPr>
        <w:t>умений:</w:t>
      </w:r>
    </w:p>
    <w:p w:rsidR="00B615F0" w:rsidRDefault="003828D7">
      <w:pPr>
        <w:pStyle w:val="a4"/>
        <w:spacing w:before="43" w:line="276" w:lineRule="auto"/>
        <w:ind w:right="145" w:firstLine="566"/>
      </w:pPr>
      <w:r>
        <w:t>использовать химическую си</w:t>
      </w:r>
      <w:r>
        <w:t>мволикудля составления молекулярных и структурных (развернутых, сокращенных и скелетных) формул органических веществ;</w:t>
      </w:r>
    </w:p>
    <w:p w:rsidR="00B615F0" w:rsidRDefault="003828D7">
      <w:pPr>
        <w:pStyle w:val="a4"/>
        <w:spacing w:line="276" w:lineRule="auto"/>
        <w:ind w:right="136" w:firstLine="566"/>
      </w:pPr>
      <w:r>
        <w:t>составлятьуравненияхимическихреакцийираскрыватьихсущность:окислительно- восстановительныхреакцийпосредствомсоставленияэлектронногобалансаэ</w:t>
      </w:r>
      <w:r>
        <w:t>тихреакций, реакций ионного обмена путем составления их полных и сокращенных ионных</w:t>
      </w:r>
      <w:r>
        <w:rPr>
          <w:spacing w:val="-2"/>
        </w:rPr>
        <w:t>уравнений;</w:t>
      </w:r>
    </w:p>
    <w:p w:rsidR="00B615F0" w:rsidRDefault="003828D7">
      <w:pPr>
        <w:pStyle w:val="a4"/>
        <w:spacing w:line="276" w:lineRule="auto"/>
        <w:ind w:right="143" w:firstLine="566"/>
      </w:pPr>
      <w:r>
        <w:t>изготавливать модели молекул органических веществ для иллюстрации их химического и пространственного строения;</w:t>
      </w:r>
    </w:p>
    <w:p w:rsidR="00B615F0" w:rsidRDefault="003828D7">
      <w:pPr>
        <w:pStyle w:val="a7"/>
        <w:numPr>
          <w:ilvl w:val="0"/>
          <w:numId w:val="23"/>
        </w:numPr>
        <w:tabs>
          <w:tab w:val="left" w:pos="2267"/>
        </w:tabs>
        <w:spacing w:line="276" w:lineRule="auto"/>
        <w:ind w:right="144" w:firstLine="566"/>
        <w:jc w:val="both"/>
        <w:rPr>
          <w:sz w:val="24"/>
        </w:rPr>
      </w:pPr>
      <w:r>
        <w:rPr>
          <w:sz w:val="24"/>
        </w:rPr>
        <w:t>сформированность умений: устанавливать принадлежнос</w:t>
      </w:r>
      <w:r>
        <w:rPr>
          <w:sz w:val="24"/>
        </w:rPr>
        <w:t>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0" w:firstLine="0"/>
      </w:pPr>
      <w:r>
        <w:lastRenderedPageBreak/>
        <w:t>тривиальныеназваниядляотдельныхпредставителейорганическихвеществ (</w:t>
      </w:r>
      <w:r>
        <w:t>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w:t>
      </w:r>
      <w:r>
        <w:t>ол и другие);</w:t>
      </w:r>
    </w:p>
    <w:p w:rsidR="00B615F0" w:rsidRDefault="003828D7">
      <w:pPr>
        <w:pStyle w:val="a7"/>
        <w:numPr>
          <w:ilvl w:val="0"/>
          <w:numId w:val="23"/>
        </w:numPr>
        <w:tabs>
          <w:tab w:val="left" w:pos="2267"/>
        </w:tabs>
        <w:spacing w:line="276" w:lineRule="auto"/>
        <w:ind w:right="145" w:firstLine="566"/>
        <w:jc w:val="both"/>
        <w:rPr>
          <w:sz w:val="24"/>
        </w:rPr>
      </w:pPr>
      <w:r>
        <w:rPr>
          <w:sz w:val="24"/>
        </w:rPr>
        <w:t>сформированность уменияопределятьвидхимическойсвязиворганических соединениях (ковалентная и ионная связь,- и-связь, водородная связь);</w:t>
      </w:r>
    </w:p>
    <w:p w:rsidR="00B615F0" w:rsidRDefault="003828D7">
      <w:pPr>
        <w:pStyle w:val="a7"/>
        <w:numPr>
          <w:ilvl w:val="0"/>
          <w:numId w:val="23"/>
        </w:numPr>
        <w:tabs>
          <w:tab w:val="left" w:pos="2266"/>
        </w:tabs>
        <w:spacing w:before="2" w:line="276" w:lineRule="auto"/>
        <w:ind w:right="142" w:firstLine="566"/>
        <w:jc w:val="both"/>
        <w:rPr>
          <w:sz w:val="24"/>
        </w:rPr>
      </w:pPr>
      <w:r>
        <w:rPr>
          <w:sz w:val="24"/>
        </w:rPr>
        <w:t xml:space="preserve">сформированность умения применять положения теории строения органических веществ </w:t>
      </w:r>
      <w:r>
        <w:rPr>
          <w:sz w:val="24"/>
        </w:rPr>
        <w:t>А.М.Бутлеровадляобъяснениязависимостисвойстввеществ отих состава и строения;</w:t>
      </w:r>
    </w:p>
    <w:p w:rsidR="00B615F0" w:rsidRDefault="003828D7">
      <w:pPr>
        <w:pStyle w:val="a7"/>
        <w:numPr>
          <w:ilvl w:val="0"/>
          <w:numId w:val="23"/>
        </w:numPr>
        <w:tabs>
          <w:tab w:val="left" w:pos="2266"/>
        </w:tabs>
        <w:spacing w:line="276" w:lineRule="auto"/>
        <w:ind w:right="136" w:firstLine="566"/>
        <w:jc w:val="both"/>
        <w:rPr>
          <w:sz w:val="24"/>
        </w:rPr>
      </w:pPr>
      <w:r>
        <w:rPr>
          <w:sz w:val="24"/>
        </w:rPr>
        <w:t>сформированность умений характеризовать состав, строение, физические и химическиесвойстватипичныхпредставителейразличныхклассоворганическихвеществ: алканов, циклоалканов, алкенов,</w:t>
      </w:r>
      <w:r>
        <w:rPr>
          <w:sz w:val="24"/>
        </w:rPr>
        <w:t xml:space="preserve"> алкадиенов, алкинов, ароматических углеводородов, спиртов, альдегидов, кетонов, карбоновых кислот, простых и сложных эфиров, жиров, нитросоединенийиаминов,аминокислот,белков, углеводов(моно-,ди-иполисахаридов), иллюстрировать генетическую связь между ними</w:t>
      </w:r>
      <w:r>
        <w:rPr>
          <w:sz w:val="24"/>
        </w:rPr>
        <w:t xml:space="preserve"> уравнениями соответствующих химических реакций с использованием структурных формул;</w:t>
      </w:r>
    </w:p>
    <w:p w:rsidR="00B615F0" w:rsidRDefault="003828D7">
      <w:pPr>
        <w:pStyle w:val="a7"/>
        <w:numPr>
          <w:ilvl w:val="0"/>
          <w:numId w:val="23"/>
        </w:numPr>
        <w:tabs>
          <w:tab w:val="left" w:pos="2266"/>
        </w:tabs>
        <w:spacing w:line="276" w:lineRule="auto"/>
        <w:ind w:right="142" w:firstLine="566"/>
        <w:jc w:val="both"/>
        <w:rPr>
          <w:sz w:val="24"/>
        </w:rPr>
      </w:pPr>
      <w:r>
        <w:rPr>
          <w:sz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(-и-</w:t>
      </w:r>
      <w:r>
        <w:rPr>
          <w:sz w:val="24"/>
        </w:rPr>
        <w:t>связи), взаимного влияния атомовигрупп атомоввмолекулах;</w:t>
      </w:r>
    </w:p>
    <w:p w:rsidR="00B615F0" w:rsidRDefault="003828D7">
      <w:pPr>
        <w:pStyle w:val="a7"/>
        <w:numPr>
          <w:ilvl w:val="0"/>
          <w:numId w:val="23"/>
        </w:numPr>
        <w:tabs>
          <w:tab w:val="left" w:pos="2266"/>
        </w:tabs>
        <w:spacing w:line="276" w:lineRule="auto"/>
        <w:ind w:right="139" w:firstLine="566"/>
        <w:jc w:val="both"/>
        <w:rPr>
          <w:sz w:val="24"/>
        </w:rPr>
      </w:pPr>
      <w:r>
        <w:rPr>
          <w:sz w:val="24"/>
        </w:rPr>
        <w:t>сформированность умения характеризовать источники углеводородного сырья (нефть, природный газ, уголь), способы его переработки и практическоеприменение продуктов переработки;</w:t>
      </w:r>
    </w:p>
    <w:p w:rsidR="00B615F0" w:rsidRDefault="003828D7">
      <w:pPr>
        <w:pStyle w:val="a7"/>
        <w:numPr>
          <w:ilvl w:val="0"/>
          <w:numId w:val="23"/>
        </w:numPr>
        <w:tabs>
          <w:tab w:val="left" w:pos="2266"/>
        </w:tabs>
        <w:spacing w:before="1" w:line="276" w:lineRule="auto"/>
        <w:ind w:right="138" w:firstLine="566"/>
        <w:jc w:val="both"/>
        <w:rPr>
          <w:sz w:val="24"/>
        </w:rPr>
      </w:pPr>
      <w:r>
        <w:rPr>
          <w:sz w:val="24"/>
        </w:rPr>
        <w:t>сформированность владени</w:t>
      </w:r>
      <w:r>
        <w:rPr>
          <w:sz w:val="24"/>
        </w:rPr>
        <w:t>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615F0" w:rsidRDefault="003828D7">
      <w:pPr>
        <w:pStyle w:val="a7"/>
        <w:numPr>
          <w:ilvl w:val="0"/>
          <w:numId w:val="23"/>
        </w:numPr>
        <w:tabs>
          <w:tab w:val="left" w:pos="2266"/>
        </w:tabs>
        <w:spacing w:before="1" w:line="276" w:lineRule="auto"/>
        <w:ind w:right="141" w:firstLine="566"/>
        <w:jc w:val="both"/>
        <w:rPr>
          <w:sz w:val="24"/>
        </w:rPr>
      </w:pPr>
      <w:r>
        <w:rPr>
          <w:sz w:val="24"/>
        </w:rPr>
        <w:t>сформированность умения применять основные операции мыслительной деятельности - анализ и син</w:t>
      </w:r>
      <w:r>
        <w:rPr>
          <w:sz w:val="24"/>
        </w:rPr>
        <w:t>тез, сравнение, обобщение, систематизацию, выявление причинно-следственных связей - для изучения свойств веществ и химических реакций;</w:t>
      </w:r>
    </w:p>
    <w:p w:rsidR="00B615F0" w:rsidRDefault="003828D7">
      <w:pPr>
        <w:pStyle w:val="a7"/>
        <w:numPr>
          <w:ilvl w:val="0"/>
          <w:numId w:val="23"/>
        </w:numPr>
        <w:tabs>
          <w:tab w:val="left" w:pos="2266"/>
        </w:tabs>
        <w:spacing w:line="276" w:lineRule="auto"/>
        <w:ind w:right="136" w:firstLine="566"/>
        <w:jc w:val="both"/>
        <w:rPr>
          <w:sz w:val="24"/>
        </w:rPr>
      </w:pPr>
      <w:r>
        <w:rPr>
          <w:sz w:val="24"/>
        </w:rPr>
        <w:t xml:space="preserve">сформированность умений: выявлять взаимосвязь химических знаний с понятиями и представлениями других естественно-научных </w:t>
      </w:r>
      <w:r>
        <w:rPr>
          <w:sz w:val="24"/>
        </w:rPr>
        <w:t>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B615F0" w:rsidRDefault="003828D7">
      <w:pPr>
        <w:pStyle w:val="a7"/>
        <w:numPr>
          <w:ilvl w:val="0"/>
          <w:numId w:val="23"/>
        </w:numPr>
        <w:tabs>
          <w:tab w:val="left" w:pos="2266"/>
        </w:tabs>
        <w:spacing w:line="276" w:lineRule="auto"/>
        <w:ind w:right="137" w:firstLine="566"/>
        <w:jc w:val="both"/>
        <w:rPr>
          <w:sz w:val="24"/>
        </w:rPr>
      </w:pPr>
      <w:r>
        <w:rPr>
          <w:sz w:val="24"/>
        </w:rPr>
        <w:t>сформированность умений: проводить расчеты по</w:t>
      </w:r>
      <w:r>
        <w:rPr>
          <w:sz w:val="24"/>
        </w:rPr>
        <w:t xml:space="preserve">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w:t>
      </w:r>
      <w:r>
        <w:rPr>
          <w:sz w:val="24"/>
        </w:rPr>
        <w:t>олям химических элементов, продуктам сгорания, плотности газообразных веществ;</w:t>
      </w:r>
    </w:p>
    <w:p w:rsidR="00B615F0" w:rsidRDefault="003828D7">
      <w:pPr>
        <w:pStyle w:val="a7"/>
        <w:numPr>
          <w:ilvl w:val="0"/>
          <w:numId w:val="23"/>
        </w:numPr>
        <w:tabs>
          <w:tab w:val="left" w:pos="2266"/>
        </w:tabs>
        <w:spacing w:line="276" w:lineRule="auto"/>
        <w:ind w:right="140" w:firstLine="566"/>
        <w:jc w:val="both"/>
        <w:rPr>
          <w:sz w:val="24"/>
        </w:rPr>
      </w:pPr>
      <w:r>
        <w:rPr>
          <w:sz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w:t>
      </w:r>
      <w:r>
        <w:rPr>
          <w:sz w:val="24"/>
        </w:rPr>
        <w:t xml:space="preserve"> переработкой веществ, использовать полученные знания для принятия грамотных решений проблем в ситуациях, связанных с химией;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3"/>
        </w:numPr>
        <w:tabs>
          <w:tab w:val="left" w:pos="2266"/>
        </w:tabs>
        <w:spacing w:before="133" w:line="276" w:lineRule="auto"/>
        <w:ind w:right="142" w:firstLine="566"/>
        <w:jc w:val="both"/>
        <w:rPr>
          <w:sz w:val="24"/>
        </w:rPr>
      </w:pPr>
      <w:r>
        <w:rPr>
          <w:sz w:val="24"/>
        </w:rPr>
        <w:lastRenderedPageBreak/>
        <w:t>сформированностьумений: самостоятельно планировать и проводить химический эксперимент (получение и изучение свой</w:t>
      </w:r>
      <w:r>
        <w:rPr>
          <w:sz w:val="24"/>
        </w:rPr>
        <w:t>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w:t>
      </w:r>
      <w:r>
        <w:rPr>
          <w:sz w:val="24"/>
        </w:rPr>
        <w:t>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615F0" w:rsidRDefault="003828D7">
      <w:pPr>
        <w:pStyle w:val="a7"/>
        <w:numPr>
          <w:ilvl w:val="0"/>
          <w:numId w:val="23"/>
        </w:numPr>
        <w:tabs>
          <w:tab w:val="left" w:pos="2266"/>
        </w:tabs>
        <w:spacing w:line="275" w:lineRule="exact"/>
        <w:ind w:left="2266" w:hanging="848"/>
        <w:jc w:val="both"/>
        <w:rPr>
          <w:sz w:val="24"/>
        </w:rPr>
      </w:pPr>
      <w:r>
        <w:rPr>
          <w:sz w:val="24"/>
        </w:rPr>
        <w:t>сформированность</w:t>
      </w:r>
      <w:r>
        <w:rPr>
          <w:spacing w:val="-2"/>
          <w:sz w:val="24"/>
        </w:rPr>
        <w:t>умений:</w:t>
      </w:r>
    </w:p>
    <w:p w:rsidR="00B615F0" w:rsidRDefault="003828D7">
      <w:pPr>
        <w:pStyle w:val="a4"/>
        <w:spacing w:before="44" w:line="276" w:lineRule="auto"/>
        <w:ind w:right="144" w:firstLine="566"/>
      </w:pPr>
      <w:r>
        <w:t>соблюдать правила экологически целесообразного поведения в быту и трудовой д</w:t>
      </w:r>
      <w:r>
        <w:t>еятельности в целях сохранения своего здоровья, окружающей природной среды и достижения ее устойчивого развития;</w:t>
      </w:r>
    </w:p>
    <w:p w:rsidR="00B615F0" w:rsidRDefault="003828D7">
      <w:pPr>
        <w:pStyle w:val="a4"/>
        <w:spacing w:line="278" w:lineRule="auto"/>
        <w:ind w:right="144" w:firstLine="566"/>
      </w:pPr>
      <w:r>
        <w:t>осознавать опасность токсического действия на живые организмы определенных органических веществ, понимая смысл показателя ПДК;</w:t>
      </w:r>
    </w:p>
    <w:p w:rsidR="00B615F0" w:rsidRDefault="003828D7">
      <w:pPr>
        <w:pStyle w:val="a4"/>
        <w:spacing w:line="276" w:lineRule="auto"/>
        <w:ind w:right="145" w:firstLine="566"/>
      </w:pPr>
      <w:r>
        <w:t>анализировать це</w:t>
      </w:r>
      <w:r>
        <w:t>лесообразность применения органических веществ в промышленности и в быту с точки зрения соотношения риск-польза;</w:t>
      </w:r>
    </w:p>
    <w:p w:rsidR="00B615F0" w:rsidRDefault="003828D7">
      <w:pPr>
        <w:pStyle w:val="a7"/>
        <w:numPr>
          <w:ilvl w:val="0"/>
          <w:numId w:val="23"/>
        </w:numPr>
        <w:tabs>
          <w:tab w:val="left" w:pos="1824"/>
        </w:tabs>
        <w:spacing w:line="276" w:lineRule="auto"/>
        <w:ind w:right="140" w:firstLine="566"/>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w:t>
      </w:r>
      <w:r>
        <w:rPr>
          <w:sz w:val="24"/>
        </w:rPr>
        <w:t xml:space="preserve">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w:t>
      </w:r>
      <w:r>
        <w:rPr>
          <w:spacing w:val="-2"/>
          <w:sz w:val="24"/>
        </w:rPr>
        <w:t>задачей.</w:t>
      </w:r>
    </w:p>
    <w:p w:rsidR="00B615F0" w:rsidRDefault="003828D7">
      <w:pPr>
        <w:pStyle w:val="a4"/>
        <w:ind w:left="1418" w:firstLine="0"/>
      </w:pPr>
      <w:r>
        <w:t>"Общаяинеорганическая</w:t>
      </w:r>
      <w:r>
        <w:rPr>
          <w:spacing w:val="-2"/>
        </w:rPr>
        <w:t xml:space="preserve"> химия":</w:t>
      </w:r>
    </w:p>
    <w:p w:rsidR="00B615F0" w:rsidRDefault="003828D7">
      <w:pPr>
        <w:pStyle w:val="a7"/>
        <w:numPr>
          <w:ilvl w:val="0"/>
          <w:numId w:val="24"/>
        </w:numPr>
        <w:tabs>
          <w:tab w:val="left" w:pos="2267"/>
        </w:tabs>
        <w:spacing w:before="36"/>
        <w:ind w:left="2267" w:hanging="849"/>
        <w:jc w:val="both"/>
        <w:rPr>
          <w:sz w:val="24"/>
        </w:rPr>
      </w:pPr>
      <w:r>
        <w:rPr>
          <w:sz w:val="24"/>
        </w:rPr>
        <w:t>сформированность</w:t>
      </w:r>
      <w:r>
        <w:rPr>
          <w:spacing w:val="-2"/>
          <w:sz w:val="24"/>
        </w:rPr>
        <w:t>представлений:</w:t>
      </w:r>
    </w:p>
    <w:p w:rsidR="00B615F0" w:rsidRDefault="003828D7">
      <w:pPr>
        <w:pStyle w:val="a4"/>
        <w:spacing w:before="41" w:line="276" w:lineRule="auto"/>
        <w:ind w:right="137" w:firstLine="566"/>
      </w:pPr>
      <w:r>
        <w:t xml:space="preserve">о материальном </w:t>
      </w:r>
      <w:r>
        <w:t xml:space="preserve">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w:t>
      </w:r>
      <w:r>
        <w:t>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615F0" w:rsidRDefault="003828D7">
      <w:pPr>
        <w:pStyle w:val="a7"/>
        <w:numPr>
          <w:ilvl w:val="0"/>
          <w:numId w:val="24"/>
        </w:numPr>
        <w:tabs>
          <w:tab w:val="left" w:pos="2267"/>
        </w:tabs>
        <w:spacing w:before="1" w:line="276" w:lineRule="auto"/>
        <w:ind w:left="852" w:right="141" w:firstLine="566"/>
        <w:jc w:val="both"/>
        <w:rPr>
          <w:sz w:val="24"/>
        </w:rPr>
      </w:pPr>
      <w:r>
        <w:rPr>
          <w:sz w:val="24"/>
        </w:rPr>
        <w:t xml:space="preserve">сформированность </w:t>
      </w:r>
      <w:r>
        <w:rPr>
          <w:sz w:val="24"/>
        </w:rPr>
        <w:t xml:space="preserve">владения системой химических знаний, которая </w:t>
      </w:r>
      <w:r>
        <w:rPr>
          <w:spacing w:val="-2"/>
          <w:sz w:val="24"/>
        </w:rPr>
        <w:t>включает:</w:t>
      </w:r>
    </w:p>
    <w:p w:rsidR="00B615F0" w:rsidRDefault="003828D7">
      <w:pPr>
        <w:pStyle w:val="a4"/>
        <w:spacing w:line="276" w:lineRule="auto"/>
        <w:ind w:right="136" w:firstLine="566"/>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w:t>
      </w:r>
      <w:r>
        <w:t>,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w:t>
      </w:r>
      <w:r>
        <w:t>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615F0" w:rsidRDefault="003828D7">
      <w:pPr>
        <w:pStyle w:val="a4"/>
        <w:spacing w:line="276" w:lineRule="auto"/>
        <w:ind w:right="141" w:firstLine="566"/>
      </w:pPr>
      <w:r>
        <w:t>теорииизаконы(теорияэлектролитическойдиссоциации,периодическийзаконД.И. Менделеева, закон сохранени</w:t>
      </w:r>
      <w:r>
        <w:t>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основепониманияпричинностиисистемност</w:t>
      </w:r>
      <w:r>
        <w:t>ихимическихявлений;современные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7236"/>
          <w:tab w:val="left" w:pos="10078"/>
        </w:tabs>
        <w:spacing w:before="133" w:line="276" w:lineRule="auto"/>
        <w:ind w:right="139" w:firstLine="0"/>
      </w:pPr>
      <w:r>
        <w:lastRenderedPageBreak/>
        <w:t>представленияостроениивеществанаатомном,</w:t>
      </w:r>
      <w:r>
        <w:tab/>
      </w:r>
      <w:r>
        <w:rPr>
          <w:spacing w:val="-2"/>
        </w:rPr>
        <w:t>ионно-молекулярном</w:t>
      </w:r>
      <w:r>
        <w:tab/>
      </w:r>
      <w:r>
        <w:rPr>
          <w:spacing w:val="-10"/>
        </w:rPr>
        <w:t xml:space="preserve">и </w:t>
      </w:r>
      <w:r>
        <w:t>надмолекулярном уровнях;</w:t>
      </w:r>
    </w:p>
    <w:p w:rsidR="00B615F0" w:rsidRDefault="003828D7">
      <w:pPr>
        <w:pStyle w:val="a7"/>
        <w:numPr>
          <w:ilvl w:val="0"/>
          <w:numId w:val="24"/>
        </w:numPr>
        <w:tabs>
          <w:tab w:val="left" w:pos="2267"/>
        </w:tabs>
        <w:spacing w:line="276" w:lineRule="auto"/>
        <w:ind w:left="852" w:right="144" w:firstLine="566"/>
        <w:jc w:val="both"/>
        <w:rPr>
          <w:sz w:val="24"/>
        </w:rPr>
      </w:pPr>
      <w:r>
        <w:rPr>
          <w:sz w:val="24"/>
        </w:rPr>
        <w:t>представления о механизмах химических реакций, термодинамических и кинетических закономерностях их протекания, о химичес</w:t>
      </w:r>
      <w:r>
        <w:rPr>
          <w:sz w:val="24"/>
        </w:rPr>
        <w:t>ком равновесии, растворах и дисперсных системах;</w:t>
      </w:r>
    </w:p>
    <w:p w:rsidR="00B615F0" w:rsidRDefault="003828D7">
      <w:pPr>
        <w:pStyle w:val="a7"/>
        <w:numPr>
          <w:ilvl w:val="0"/>
          <w:numId w:val="24"/>
        </w:numPr>
        <w:tabs>
          <w:tab w:val="left" w:pos="2267"/>
        </w:tabs>
        <w:spacing w:line="276" w:lineRule="auto"/>
        <w:ind w:left="852" w:right="139" w:firstLine="566"/>
        <w:jc w:val="both"/>
        <w:rPr>
          <w:sz w:val="24"/>
        </w:rPr>
      </w:pPr>
      <w:r>
        <w:rPr>
          <w:sz w:val="24"/>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w:t>
      </w:r>
      <w:r>
        <w:rPr>
          <w:sz w:val="24"/>
        </w:rPr>
        <w:t>производства;</w:t>
      </w:r>
    </w:p>
    <w:p w:rsidR="00B615F0" w:rsidRDefault="003828D7">
      <w:pPr>
        <w:pStyle w:val="a7"/>
        <w:numPr>
          <w:ilvl w:val="0"/>
          <w:numId w:val="24"/>
        </w:numPr>
        <w:tabs>
          <w:tab w:val="left" w:pos="2267"/>
        </w:tabs>
        <w:spacing w:before="1" w:line="276" w:lineRule="auto"/>
        <w:ind w:left="852" w:right="142" w:firstLine="566"/>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615F0" w:rsidRDefault="003828D7">
      <w:pPr>
        <w:pStyle w:val="a7"/>
        <w:numPr>
          <w:ilvl w:val="0"/>
          <w:numId w:val="24"/>
        </w:numPr>
        <w:tabs>
          <w:tab w:val="left" w:pos="2267"/>
        </w:tabs>
        <w:spacing w:line="276" w:lineRule="auto"/>
        <w:ind w:left="852" w:right="147" w:firstLine="566"/>
        <w:jc w:val="both"/>
        <w:rPr>
          <w:sz w:val="24"/>
        </w:rPr>
      </w:pPr>
      <w:r>
        <w:rPr>
          <w:sz w:val="24"/>
        </w:rPr>
        <w:t>сформированность умения использовать химическую символику</w:t>
      </w:r>
      <w:r>
        <w:rPr>
          <w:sz w:val="24"/>
        </w:rPr>
        <w:t xml:space="preserve"> для составления формул веществ и уравнений химических реакций, систематическую номенклатуру (IUPAC) и тривиальные названия отдельных веществ;</w:t>
      </w:r>
    </w:p>
    <w:p w:rsidR="00B615F0" w:rsidRDefault="003828D7">
      <w:pPr>
        <w:pStyle w:val="a7"/>
        <w:numPr>
          <w:ilvl w:val="0"/>
          <w:numId w:val="24"/>
        </w:numPr>
        <w:tabs>
          <w:tab w:val="left" w:pos="2267"/>
        </w:tabs>
        <w:spacing w:line="276" w:lineRule="auto"/>
        <w:ind w:left="852" w:right="142" w:firstLine="566"/>
        <w:jc w:val="both"/>
        <w:rPr>
          <w:sz w:val="24"/>
        </w:rPr>
      </w:pPr>
      <w:r>
        <w:rPr>
          <w:sz w:val="24"/>
        </w:rPr>
        <w:t>сформированность умения определять валентность и степень окисления химических элементов в соединениях, вид химиче</w:t>
      </w:r>
      <w:r>
        <w:rPr>
          <w:sz w:val="24"/>
        </w:rPr>
        <w:t>ской связи (ковалентная, ионная, металлическая, водородная), тип кристаллической решетки конкретного вещества;</w:t>
      </w:r>
    </w:p>
    <w:p w:rsidR="00B615F0" w:rsidRDefault="003828D7">
      <w:pPr>
        <w:pStyle w:val="a7"/>
        <w:numPr>
          <w:ilvl w:val="0"/>
          <w:numId w:val="24"/>
        </w:numPr>
        <w:tabs>
          <w:tab w:val="left" w:pos="2267"/>
        </w:tabs>
        <w:spacing w:line="276" w:lineRule="auto"/>
        <w:ind w:left="852" w:right="136" w:firstLine="566"/>
        <w:jc w:val="both"/>
        <w:rPr>
          <w:sz w:val="24"/>
        </w:rPr>
      </w:pPr>
      <w:r>
        <w:rPr>
          <w:sz w:val="24"/>
        </w:rPr>
        <w:t>сформированность умения объяснять зависимость свойств веществ от вида химической связи и типа кристаллической решетки, обменный и донорно-акцепто</w:t>
      </w:r>
      <w:r>
        <w:rPr>
          <w:sz w:val="24"/>
        </w:rPr>
        <w:t>рный механизмы образования ковалентной связи;</w:t>
      </w:r>
    </w:p>
    <w:p w:rsidR="00B615F0" w:rsidRDefault="003828D7">
      <w:pPr>
        <w:pStyle w:val="a7"/>
        <w:numPr>
          <w:ilvl w:val="0"/>
          <w:numId w:val="24"/>
        </w:numPr>
        <w:tabs>
          <w:tab w:val="left" w:pos="2267"/>
        </w:tabs>
        <w:spacing w:before="1"/>
        <w:ind w:left="2267" w:hanging="849"/>
        <w:jc w:val="both"/>
        <w:rPr>
          <w:sz w:val="24"/>
        </w:rPr>
      </w:pPr>
      <w:r>
        <w:rPr>
          <w:sz w:val="24"/>
        </w:rPr>
        <w:t>сформированность</w:t>
      </w:r>
      <w:r>
        <w:rPr>
          <w:spacing w:val="-2"/>
          <w:sz w:val="24"/>
        </w:rPr>
        <w:t>умений:</w:t>
      </w:r>
    </w:p>
    <w:p w:rsidR="00B615F0" w:rsidRDefault="003828D7">
      <w:pPr>
        <w:pStyle w:val="a4"/>
        <w:spacing w:before="41" w:line="276" w:lineRule="auto"/>
        <w:ind w:right="139" w:firstLine="566"/>
      </w:pPr>
      <w: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реакции,изменениюстепенейокисленияэлементов,обратимости, участиюкатализатораи </w:t>
      </w:r>
      <w:r>
        <w:rPr>
          <w:spacing w:val="-2"/>
        </w:rPr>
        <w:t>другие);</w:t>
      </w:r>
    </w:p>
    <w:p w:rsidR="00B615F0" w:rsidRDefault="003828D7">
      <w:pPr>
        <w:pStyle w:val="a4"/>
        <w:spacing w:line="276" w:lineRule="auto"/>
        <w:ind w:right="143" w:firstLine="566"/>
      </w:pPr>
      <w:r>
        <w:t>самостоятельно</w:t>
      </w:r>
      <w:r>
        <w:t xml:space="preserve"> выбирать основания и критерии для классификации изучаемых веществ и химических реакций;</w:t>
      </w:r>
    </w:p>
    <w:p w:rsidR="00B615F0" w:rsidRDefault="003828D7">
      <w:pPr>
        <w:pStyle w:val="a7"/>
        <w:numPr>
          <w:ilvl w:val="0"/>
          <w:numId w:val="24"/>
        </w:numPr>
        <w:tabs>
          <w:tab w:val="left" w:pos="2266"/>
        </w:tabs>
        <w:spacing w:line="276" w:lineRule="auto"/>
        <w:ind w:left="852" w:right="142" w:firstLine="566"/>
        <w:jc w:val="both"/>
        <w:rPr>
          <w:sz w:val="24"/>
        </w:rPr>
      </w:pPr>
      <w:r>
        <w:rPr>
          <w:sz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615F0" w:rsidRDefault="003828D7">
      <w:pPr>
        <w:pStyle w:val="a7"/>
        <w:numPr>
          <w:ilvl w:val="0"/>
          <w:numId w:val="24"/>
        </w:numPr>
        <w:tabs>
          <w:tab w:val="left" w:pos="2266"/>
        </w:tabs>
        <w:ind w:left="2266" w:hanging="848"/>
        <w:jc w:val="both"/>
        <w:rPr>
          <w:sz w:val="24"/>
        </w:rPr>
      </w:pPr>
      <w:r>
        <w:rPr>
          <w:sz w:val="24"/>
        </w:rPr>
        <w:t>сформ</w:t>
      </w:r>
      <w:r>
        <w:rPr>
          <w:sz w:val="24"/>
        </w:rPr>
        <w:t>ированность</w:t>
      </w:r>
      <w:r>
        <w:rPr>
          <w:spacing w:val="-2"/>
          <w:sz w:val="24"/>
        </w:rPr>
        <w:t>умений:</w:t>
      </w:r>
    </w:p>
    <w:p w:rsidR="00B615F0" w:rsidRDefault="003828D7">
      <w:pPr>
        <w:pStyle w:val="a4"/>
        <w:spacing w:before="41" w:line="276" w:lineRule="auto"/>
        <w:ind w:right="136" w:firstLine="566"/>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w:t>
      </w:r>
      <w:r>
        <w:t>али", "основное и возбужденное энергетические состояния атома";</w:t>
      </w:r>
    </w:p>
    <w:p w:rsidR="00B615F0" w:rsidRDefault="003828D7">
      <w:pPr>
        <w:pStyle w:val="a4"/>
        <w:spacing w:line="276" w:lineRule="auto"/>
        <w:ind w:right="145" w:firstLine="566"/>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w:t>
      </w:r>
      <w:r>
        <w:t>роения их электронных оболочек;</w:t>
      </w:r>
    </w:p>
    <w:p w:rsidR="00B615F0" w:rsidRDefault="003828D7">
      <w:pPr>
        <w:pStyle w:val="a7"/>
        <w:numPr>
          <w:ilvl w:val="0"/>
          <w:numId w:val="24"/>
        </w:numPr>
        <w:tabs>
          <w:tab w:val="left" w:pos="2266"/>
        </w:tabs>
        <w:spacing w:before="1" w:line="276" w:lineRule="auto"/>
        <w:ind w:left="852" w:right="144" w:firstLine="566"/>
        <w:jc w:val="both"/>
        <w:rPr>
          <w:sz w:val="24"/>
        </w:rPr>
      </w:pPr>
      <w:r>
        <w:rPr>
          <w:sz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междунеорганическимивеществамиспомощьюуравненийсоответствующиххимических</w:t>
      </w:r>
      <w:r>
        <w:rPr>
          <w:sz w:val="24"/>
        </w:rPr>
        <w:t xml:space="preserve"> </w:t>
      </w:r>
      <w:r>
        <w:rPr>
          <w:spacing w:val="-2"/>
          <w:sz w:val="24"/>
        </w:rPr>
        <w:t>реакций;</w:t>
      </w:r>
    </w:p>
    <w:p w:rsidR="00B615F0" w:rsidRDefault="003828D7">
      <w:pPr>
        <w:pStyle w:val="a7"/>
        <w:numPr>
          <w:ilvl w:val="0"/>
          <w:numId w:val="24"/>
        </w:numPr>
        <w:tabs>
          <w:tab w:val="left" w:pos="2266"/>
        </w:tabs>
        <w:ind w:left="2266" w:hanging="848"/>
        <w:jc w:val="both"/>
        <w:rPr>
          <w:sz w:val="24"/>
        </w:rPr>
      </w:pPr>
      <w:r>
        <w:rPr>
          <w:sz w:val="24"/>
        </w:rPr>
        <w:t>сформированностьуменияраскрывать</w:t>
      </w:r>
      <w:r>
        <w:rPr>
          <w:spacing w:val="-2"/>
          <w:sz w:val="24"/>
        </w:rPr>
        <w:t>сущность:</w:t>
      </w:r>
    </w:p>
    <w:p w:rsidR="00B615F0" w:rsidRDefault="00B615F0">
      <w:pPr>
        <w:pStyle w:val="a7"/>
        <w:rPr>
          <w:sz w:val="24"/>
        </w:rPr>
        <w:sectPr w:rsidR="00B615F0">
          <w:pgSz w:w="11910" w:h="16390"/>
          <w:pgMar w:top="1020" w:right="708" w:bottom="280" w:left="850" w:header="761" w:footer="0" w:gutter="0"/>
          <w:cols w:space="720"/>
        </w:sectPr>
      </w:pPr>
    </w:p>
    <w:p w:rsidR="00B615F0" w:rsidRDefault="003828D7">
      <w:pPr>
        <w:pStyle w:val="a4"/>
        <w:tabs>
          <w:tab w:val="left" w:pos="5640"/>
        </w:tabs>
        <w:spacing w:before="133" w:line="276" w:lineRule="auto"/>
        <w:ind w:right="142" w:firstLine="566"/>
      </w:pPr>
      <w:r>
        <w:rPr>
          <w:spacing w:val="-2"/>
        </w:rPr>
        <w:lastRenderedPageBreak/>
        <w:t>окислительно-восстановительных</w:t>
      </w:r>
      <w:r>
        <w:tab/>
        <w:t>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B615F0" w:rsidRDefault="003828D7">
      <w:pPr>
        <w:pStyle w:val="a4"/>
        <w:spacing w:line="275" w:lineRule="exact"/>
        <w:ind w:left="1418" w:firstLine="0"/>
      </w:pPr>
      <w:r>
        <w:t>реакц</w:t>
      </w:r>
      <w:r>
        <w:t>ий</w:t>
      </w:r>
      <w:r>
        <w:rPr>
          <w:spacing w:val="-2"/>
        </w:rPr>
        <w:t xml:space="preserve"> гидролиза;</w:t>
      </w:r>
    </w:p>
    <w:p w:rsidR="00B615F0" w:rsidRDefault="003828D7">
      <w:pPr>
        <w:pStyle w:val="a4"/>
        <w:spacing w:before="44" w:line="276" w:lineRule="auto"/>
        <w:ind w:right="140" w:firstLine="566"/>
      </w:pPr>
      <w:r>
        <w:t xml:space="preserve">реакций комплексообразования (на примере гидроксокомплексов цинка и </w:t>
      </w:r>
      <w:r>
        <w:rPr>
          <w:spacing w:val="-2"/>
        </w:rPr>
        <w:t>алюминия);</w:t>
      </w:r>
    </w:p>
    <w:p w:rsidR="00B615F0" w:rsidRDefault="003828D7">
      <w:pPr>
        <w:pStyle w:val="a7"/>
        <w:numPr>
          <w:ilvl w:val="0"/>
          <w:numId w:val="24"/>
        </w:numPr>
        <w:tabs>
          <w:tab w:val="left" w:pos="2266"/>
        </w:tabs>
        <w:spacing w:line="276" w:lineRule="auto"/>
        <w:ind w:left="852" w:right="139" w:firstLine="566"/>
        <w:jc w:val="both"/>
        <w:rPr>
          <w:sz w:val="24"/>
        </w:rPr>
      </w:pPr>
      <w:r>
        <w:rPr>
          <w:sz w:val="24"/>
        </w:rP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w:t>
      </w:r>
      <w:r>
        <w:rPr>
          <w:sz w:val="24"/>
        </w:rPr>
        <w:t xml:space="preserve">д влиянием внешних воздействий (принцип Ле </w:t>
      </w:r>
      <w:r>
        <w:rPr>
          <w:spacing w:val="-2"/>
          <w:sz w:val="24"/>
        </w:rPr>
        <w:t>Шателье);</w:t>
      </w:r>
    </w:p>
    <w:p w:rsidR="00B615F0" w:rsidRDefault="003828D7">
      <w:pPr>
        <w:pStyle w:val="a7"/>
        <w:numPr>
          <w:ilvl w:val="0"/>
          <w:numId w:val="24"/>
        </w:numPr>
        <w:tabs>
          <w:tab w:val="left" w:pos="2266"/>
        </w:tabs>
        <w:spacing w:line="276" w:lineRule="auto"/>
        <w:ind w:left="852" w:right="135" w:firstLine="566"/>
        <w:jc w:val="both"/>
        <w:rPr>
          <w:sz w:val="24"/>
        </w:rPr>
      </w:pPr>
      <w:r>
        <w:rPr>
          <w:sz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w:t>
      </w:r>
      <w:r>
        <w:rPr>
          <w:sz w:val="24"/>
        </w:rPr>
        <w:t>органических веществ в промышленности и в быту с точки зрения соотношения риск-польза;</w:t>
      </w:r>
    </w:p>
    <w:p w:rsidR="00B615F0" w:rsidRDefault="003828D7">
      <w:pPr>
        <w:pStyle w:val="a7"/>
        <w:numPr>
          <w:ilvl w:val="0"/>
          <w:numId w:val="24"/>
        </w:numPr>
        <w:tabs>
          <w:tab w:val="left" w:pos="2266"/>
        </w:tabs>
        <w:spacing w:line="276" w:lineRule="auto"/>
        <w:ind w:left="852" w:right="140" w:firstLine="566"/>
        <w:jc w:val="both"/>
        <w:rPr>
          <w:sz w:val="24"/>
        </w:rPr>
      </w:pPr>
      <w:r>
        <w:rPr>
          <w:sz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w:t>
      </w:r>
      <w:r>
        <w:rPr>
          <w:sz w:val="24"/>
        </w:rPr>
        <w:t>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615F0" w:rsidRDefault="003828D7">
      <w:pPr>
        <w:pStyle w:val="a7"/>
        <w:numPr>
          <w:ilvl w:val="0"/>
          <w:numId w:val="24"/>
        </w:numPr>
        <w:tabs>
          <w:tab w:val="left" w:pos="2266"/>
        </w:tabs>
        <w:spacing w:before="1" w:line="276" w:lineRule="auto"/>
        <w:ind w:left="852" w:right="138" w:firstLine="566"/>
        <w:jc w:val="both"/>
        <w:rPr>
          <w:sz w:val="24"/>
        </w:rPr>
      </w:pPr>
      <w:r>
        <w:rPr>
          <w:sz w:val="24"/>
        </w:rPr>
        <w:t>сформированность умения выявлять вз</w:t>
      </w:r>
      <w:r>
        <w:rPr>
          <w:sz w:val="24"/>
        </w:rPr>
        <w:t>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615F0" w:rsidRDefault="003828D7">
      <w:pPr>
        <w:pStyle w:val="a7"/>
        <w:numPr>
          <w:ilvl w:val="0"/>
          <w:numId w:val="24"/>
        </w:numPr>
        <w:tabs>
          <w:tab w:val="left" w:pos="2266"/>
        </w:tabs>
        <w:spacing w:line="275" w:lineRule="exact"/>
        <w:ind w:left="2266" w:hanging="848"/>
        <w:jc w:val="both"/>
        <w:rPr>
          <w:sz w:val="24"/>
        </w:rPr>
      </w:pPr>
      <w:r>
        <w:rPr>
          <w:sz w:val="24"/>
        </w:rPr>
        <w:t>сформированностьуменияпроводить</w:t>
      </w:r>
      <w:r>
        <w:rPr>
          <w:spacing w:val="-2"/>
          <w:sz w:val="24"/>
        </w:rPr>
        <w:t>расчеты:</w:t>
      </w:r>
    </w:p>
    <w:p w:rsidR="00B615F0" w:rsidRDefault="003828D7">
      <w:pPr>
        <w:pStyle w:val="a4"/>
        <w:spacing w:before="40" w:line="278" w:lineRule="auto"/>
        <w:ind w:right="147" w:firstLine="566"/>
      </w:pPr>
      <w:r>
        <w:t>с использованием понятий "массовая доля вещества в растворе"</w:t>
      </w:r>
      <w:r>
        <w:t xml:space="preserve"> и "молярная </w:t>
      </w:r>
      <w:r>
        <w:rPr>
          <w:spacing w:val="-2"/>
        </w:rPr>
        <w:t>концентрация";</w:t>
      </w:r>
    </w:p>
    <w:p w:rsidR="00B615F0" w:rsidRDefault="003828D7">
      <w:pPr>
        <w:pStyle w:val="a4"/>
        <w:spacing w:line="276" w:lineRule="auto"/>
        <w:ind w:right="146" w:firstLine="566"/>
      </w:pPr>
      <w:r>
        <w:t>массы вещества или объема газа по известному количеству вещества, массе или объему одного из участвующих в реакции веществ;</w:t>
      </w:r>
    </w:p>
    <w:p w:rsidR="00B615F0" w:rsidRDefault="003828D7">
      <w:pPr>
        <w:pStyle w:val="a4"/>
        <w:spacing w:line="275" w:lineRule="exact"/>
        <w:ind w:left="1418" w:firstLine="0"/>
      </w:pPr>
      <w:r>
        <w:t>тепловогоэффекта</w:t>
      </w:r>
      <w:r>
        <w:rPr>
          <w:spacing w:val="-2"/>
        </w:rPr>
        <w:t>реакции;</w:t>
      </w:r>
    </w:p>
    <w:p w:rsidR="00B615F0" w:rsidRDefault="003828D7">
      <w:pPr>
        <w:pStyle w:val="a4"/>
        <w:spacing w:before="39" w:line="276" w:lineRule="auto"/>
        <w:ind w:right="143" w:firstLine="566"/>
      </w:pPr>
      <w:r>
        <w:t xml:space="preserve">значения водородного показателя растворов кислот и щелочей с известной степенью </w:t>
      </w:r>
      <w:r>
        <w:rPr>
          <w:spacing w:val="-2"/>
        </w:rPr>
        <w:t>диссоциации;</w:t>
      </w:r>
    </w:p>
    <w:p w:rsidR="00B615F0" w:rsidRDefault="003828D7">
      <w:pPr>
        <w:pStyle w:val="a4"/>
        <w:spacing w:line="276" w:lineRule="auto"/>
        <w:ind w:right="145" w:firstLine="566"/>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веществаили да</w:t>
      </w:r>
      <w:r>
        <w:t>но в избытке (имеет примеси);</w:t>
      </w:r>
    </w:p>
    <w:p w:rsidR="00B615F0" w:rsidRDefault="003828D7">
      <w:pPr>
        <w:pStyle w:val="a4"/>
        <w:spacing w:line="276" w:lineRule="auto"/>
        <w:ind w:left="1418" w:right="5674" w:firstLine="0"/>
      </w:pPr>
      <w:r>
        <w:t>доливыходапродуктареакции; объемных отношений газов;</w:t>
      </w:r>
    </w:p>
    <w:p w:rsidR="00B615F0" w:rsidRDefault="003828D7">
      <w:pPr>
        <w:pStyle w:val="a7"/>
        <w:numPr>
          <w:ilvl w:val="0"/>
          <w:numId w:val="24"/>
        </w:numPr>
        <w:tabs>
          <w:tab w:val="left" w:pos="2266"/>
        </w:tabs>
        <w:spacing w:line="276" w:lineRule="auto"/>
        <w:ind w:left="852" w:right="136" w:firstLine="566"/>
        <w:jc w:val="both"/>
        <w:rPr>
          <w:sz w:val="24"/>
        </w:rPr>
      </w:pPr>
      <w:r>
        <w:rPr>
          <w:sz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w:t>
      </w:r>
      <w:r>
        <w:rPr>
          <w:sz w:val="24"/>
        </w:rPr>
        <w:t xml:space="preserve">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w:t>
      </w:r>
      <w:r>
        <w:rPr>
          <w:sz w:val="24"/>
        </w:rPr>
        <w:t>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4"/>
        </w:numPr>
        <w:tabs>
          <w:tab w:val="left" w:pos="2266"/>
          <w:tab w:val="left" w:pos="7418"/>
          <w:tab w:val="left" w:pos="8925"/>
        </w:tabs>
        <w:spacing w:before="133" w:line="276" w:lineRule="auto"/>
        <w:ind w:left="852" w:right="137" w:firstLine="566"/>
        <w:jc w:val="both"/>
        <w:rPr>
          <w:sz w:val="24"/>
        </w:rPr>
      </w:pPr>
      <w:r>
        <w:rPr>
          <w:sz w:val="24"/>
        </w:rPr>
        <w:lastRenderedPageBreak/>
        <w:t>сформированностьумений:соблюдать</w:t>
      </w:r>
      <w:r>
        <w:rPr>
          <w:sz w:val="24"/>
        </w:rPr>
        <w:tab/>
      </w:r>
      <w:r>
        <w:rPr>
          <w:spacing w:val="-2"/>
          <w:sz w:val="24"/>
        </w:rPr>
        <w:t>правила</w:t>
      </w:r>
      <w:r>
        <w:rPr>
          <w:sz w:val="24"/>
        </w:rPr>
        <w:tab/>
      </w:r>
      <w:r>
        <w:rPr>
          <w:spacing w:val="-2"/>
          <w:sz w:val="24"/>
        </w:rPr>
        <w:t xml:space="preserve">пользования </w:t>
      </w:r>
      <w:r>
        <w:rPr>
          <w:sz w:val="24"/>
        </w:rPr>
        <w:t xml:space="preserve">химической посудой </w:t>
      </w:r>
      <w:r>
        <w:rPr>
          <w:sz w:val="24"/>
        </w:rPr>
        <w:t xml:space="preserve">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w:t>
      </w:r>
      <w:r>
        <w:rPr>
          <w:sz w:val="24"/>
        </w:rPr>
        <w:t>среды и достижения ее устойчивого развития, осознавать опасность токсического действия на живые организмыопределенных неорганических веществ, понимая смысл показателя ПДК;</w:t>
      </w:r>
    </w:p>
    <w:p w:rsidR="00B615F0" w:rsidRDefault="003828D7">
      <w:pPr>
        <w:pStyle w:val="a7"/>
        <w:numPr>
          <w:ilvl w:val="0"/>
          <w:numId w:val="24"/>
        </w:numPr>
        <w:tabs>
          <w:tab w:val="left" w:pos="2266"/>
        </w:tabs>
        <w:spacing w:line="276" w:lineRule="auto"/>
        <w:ind w:left="852" w:right="141" w:firstLine="566"/>
        <w:jc w:val="both"/>
        <w:rPr>
          <w:sz w:val="24"/>
        </w:rPr>
      </w:pPr>
      <w:r>
        <w:rPr>
          <w:sz w:val="24"/>
        </w:rPr>
        <w:t>сформированность умений: осуществлять целенаправленный поиск химической информации в</w:t>
      </w:r>
      <w:r>
        <w:rPr>
          <w:sz w:val="24"/>
        </w:rPr>
        <w:t xml:space="preserve">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B615F0" w:rsidRDefault="003828D7">
      <w:pPr>
        <w:pStyle w:val="41"/>
        <w:spacing w:before="6"/>
        <w:ind w:left="1418"/>
      </w:pPr>
      <w:r>
        <w:t>Поучебномупредмету</w:t>
      </w:r>
      <w:r>
        <w:t>"Биология"(базовый</w:t>
      </w:r>
      <w:r>
        <w:rPr>
          <w:spacing w:val="-2"/>
        </w:rPr>
        <w:t xml:space="preserve"> уровень):</w:t>
      </w:r>
    </w:p>
    <w:p w:rsidR="00B615F0" w:rsidRDefault="003828D7">
      <w:pPr>
        <w:pStyle w:val="a7"/>
        <w:numPr>
          <w:ilvl w:val="0"/>
          <w:numId w:val="25"/>
        </w:numPr>
        <w:tabs>
          <w:tab w:val="left" w:pos="1709"/>
        </w:tabs>
        <w:spacing w:before="36" w:line="276" w:lineRule="auto"/>
        <w:ind w:right="144" w:firstLine="566"/>
        <w:jc w:val="both"/>
        <w:rPr>
          <w:sz w:val="24"/>
        </w:rPr>
      </w:pPr>
      <w:r>
        <w:rPr>
          <w:sz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B615F0" w:rsidRDefault="003828D7">
      <w:pPr>
        <w:pStyle w:val="a7"/>
        <w:numPr>
          <w:ilvl w:val="0"/>
          <w:numId w:val="25"/>
        </w:numPr>
        <w:tabs>
          <w:tab w:val="left" w:pos="1920"/>
        </w:tabs>
        <w:spacing w:line="276" w:lineRule="auto"/>
        <w:ind w:right="139" w:firstLine="566"/>
        <w:jc w:val="both"/>
        <w:rPr>
          <w:sz w:val="24"/>
        </w:rPr>
      </w:pPr>
      <w:r>
        <w:rPr>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w:t>
      </w:r>
      <w:r>
        <w:rPr>
          <w:sz w:val="24"/>
        </w:rPr>
        <w:t xml:space="preserve">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w:t>
      </w:r>
      <w:r>
        <w:rPr>
          <w:spacing w:val="-2"/>
          <w:sz w:val="24"/>
        </w:rPr>
        <w:t>организация;</w:t>
      </w:r>
    </w:p>
    <w:p w:rsidR="00B615F0" w:rsidRDefault="003828D7">
      <w:pPr>
        <w:pStyle w:val="a7"/>
        <w:numPr>
          <w:ilvl w:val="0"/>
          <w:numId w:val="25"/>
        </w:numPr>
        <w:tabs>
          <w:tab w:val="left" w:pos="1920"/>
        </w:tabs>
        <w:spacing w:before="1" w:line="276" w:lineRule="auto"/>
        <w:ind w:right="136" w:firstLine="566"/>
        <w:jc w:val="both"/>
        <w:rPr>
          <w:sz w:val="24"/>
        </w:rPr>
      </w:pPr>
      <w:r>
        <w:rPr>
          <w:sz w:val="24"/>
        </w:rPr>
        <w:t>сформированность умения раскрывать содерж</w:t>
      </w:r>
      <w:r>
        <w:rPr>
          <w:sz w:val="24"/>
        </w:rPr>
        <w:t>ание основополагающих биологических теорий и гипотез: клеточной, хромосомной, мутационной, эволюционной, происхождения жизни и человека;</w:t>
      </w:r>
    </w:p>
    <w:p w:rsidR="00B615F0" w:rsidRDefault="003828D7">
      <w:pPr>
        <w:pStyle w:val="a7"/>
        <w:numPr>
          <w:ilvl w:val="0"/>
          <w:numId w:val="25"/>
        </w:numPr>
        <w:tabs>
          <w:tab w:val="left" w:pos="1700"/>
        </w:tabs>
        <w:spacing w:line="276" w:lineRule="auto"/>
        <w:ind w:right="142" w:firstLine="566"/>
        <w:jc w:val="both"/>
        <w:rPr>
          <w:sz w:val="24"/>
        </w:rPr>
      </w:pPr>
      <w:r>
        <w:rPr>
          <w:sz w:val="24"/>
        </w:rPr>
        <w:t>сформированность умения раскрывать основополагающие биологические законы и закономерности (Г. Менделя, Т. Моргана, Н.И.</w:t>
      </w:r>
      <w:r>
        <w:rPr>
          <w:sz w:val="24"/>
        </w:rPr>
        <w:t xml:space="preserve"> Вавилова, Э. Геккеля, Ф. Мюллера, К. Бэра), границы их применимости к живым системам;</w:t>
      </w:r>
    </w:p>
    <w:p w:rsidR="00B615F0" w:rsidRDefault="003828D7">
      <w:pPr>
        <w:pStyle w:val="a7"/>
        <w:numPr>
          <w:ilvl w:val="0"/>
          <w:numId w:val="25"/>
        </w:numPr>
        <w:tabs>
          <w:tab w:val="left" w:pos="1834"/>
        </w:tabs>
        <w:spacing w:line="276" w:lineRule="auto"/>
        <w:ind w:right="143" w:firstLine="566"/>
        <w:jc w:val="both"/>
        <w:rPr>
          <w:sz w:val="24"/>
        </w:rPr>
      </w:pPr>
      <w:r>
        <w:rPr>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организацииипроведени</w:t>
      </w:r>
      <w:r>
        <w:rPr>
          <w:sz w:val="24"/>
        </w:rPr>
        <w:t>ябиологическогоэксперимента,выдвижениягипотез,выявления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615F0" w:rsidRDefault="003828D7">
      <w:pPr>
        <w:pStyle w:val="a7"/>
        <w:numPr>
          <w:ilvl w:val="0"/>
          <w:numId w:val="25"/>
        </w:numPr>
        <w:tabs>
          <w:tab w:val="left" w:pos="1752"/>
        </w:tabs>
        <w:spacing w:before="1" w:line="276" w:lineRule="auto"/>
        <w:ind w:right="135" w:firstLine="566"/>
        <w:jc w:val="both"/>
        <w:rPr>
          <w:sz w:val="24"/>
        </w:rPr>
      </w:pPr>
      <w:r>
        <w:rPr>
          <w:sz w:val="24"/>
        </w:rPr>
        <w:t xml:space="preserve">сформированность умения выделять существенные </w:t>
      </w:r>
      <w:r>
        <w:rPr>
          <w:sz w:val="24"/>
        </w:rPr>
        <w:t>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w:t>
      </w:r>
      <w:r>
        <w:rPr>
          <w:sz w:val="24"/>
        </w:rPr>
        <w:t>а, митоза, мейоза, оплодотворения, развития и размножения, индивидуального развития организма (онтогенеза), борьбы за существование, естественного отбора,видообразования, приспособленности организмов к среде обитания, влияния компонентов экосистем, антропо</w:t>
      </w:r>
      <w:r>
        <w:rPr>
          <w:sz w:val="24"/>
        </w:rPr>
        <w:t>генных изменений в экосистемах своей местности, круговорота веществ и превращение энергии в биосфере;</w:t>
      </w:r>
    </w:p>
    <w:p w:rsidR="00B615F0" w:rsidRDefault="003828D7">
      <w:pPr>
        <w:pStyle w:val="a7"/>
        <w:numPr>
          <w:ilvl w:val="0"/>
          <w:numId w:val="25"/>
        </w:numPr>
        <w:tabs>
          <w:tab w:val="left" w:pos="1808"/>
        </w:tabs>
        <w:spacing w:line="276" w:lineRule="auto"/>
        <w:ind w:right="143" w:firstLine="566"/>
        <w:jc w:val="both"/>
        <w:rPr>
          <w:sz w:val="24"/>
        </w:rPr>
      </w:pPr>
      <w:r>
        <w:rPr>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1" w:firstLine="0"/>
      </w:pPr>
      <w:r>
        <w:lastRenderedPageBreak/>
        <w:t xml:space="preserve">жизни с целью обеспечения безопасностисвоего здоровья и здоровья окружающихлюдей,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w:t>
      </w:r>
      <w:r>
        <w:t>биологии и биотехнологий для рационального природопользования;</w:t>
      </w:r>
    </w:p>
    <w:p w:rsidR="00B615F0" w:rsidRDefault="003828D7">
      <w:pPr>
        <w:pStyle w:val="a7"/>
        <w:numPr>
          <w:ilvl w:val="0"/>
          <w:numId w:val="25"/>
        </w:numPr>
        <w:tabs>
          <w:tab w:val="left" w:pos="1916"/>
        </w:tabs>
        <w:spacing w:before="1" w:line="276" w:lineRule="auto"/>
        <w:ind w:right="141" w:firstLine="566"/>
        <w:jc w:val="both"/>
        <w:rPr>
          <w:sz w:val="24"/>
        </w:rPr>
      </w:pPr>
      <w:r>
        <w:rPr>
          <w:sz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w:t>
      </w:r>
      <w:r>
        <w:rPr>
          <w:sz w:val="24"/>
        </w:rPr>
        <w:t>и в экосистемах (цепи питания, пищевые сети);</w:t>
      </w:r>
    </w:p>
    <w:p w:rsidR="00B615F0" w:rsidRDefault="003828D7">
      <w:pPr>
        <w:pStyle w:val="a7"/>
        <w:numPr>
          <w:ilvl w:val="0"/>
          <w:numId w:val="25"/>
        </w:numPr>
        <w:tabs>
          <w:tab w:val="left" w:pos="1731"/>
        </w:tabs>
        <w:spacing w:line="276" w:lineRule="auto"/>
        <w:ind w:right="136" w:firstLine="566"/>
        <w:jc w:val="both"/>
        <w:rPr>
          <w:sz w:val="24"/>
        </w:rPr>
      </w:pPr>
      <w:r>
        <w:rPr>
          <w:sz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w:t>
      </w:r>
      <w:r>
        <w:rPr>
          <w:sz w:val="24"/>
        </w:rPr>
        <w:t>ровать этические аспектысовременныхисследований вбиологии,медицине,биотехнологии; рассматривать глобальные экологические проблемы современности, формировать по отношению к ним собственную позицию;</w:t>
      </w:r>
    </w:p>
    <w:p w:rsidR="00B615F0" w:rsidRDefault="003828D7">
      <w:pPr>
        <w:pStyle w:val="a7"/>
        <w:numPr>
          <w:ilvl w:val="0"/>
          <w:numId w:val="25"/>
        </w:numPr>
        <w:tabs>
          <w:tab w:val="left" w:pos="1930"/>
        </w:tabs>
        <w:spacing w:line="276" w:lineRule="auto"/>
        <w:ind w:right="134" w:firstLine="566"/>
        <w:jc w:val="both"/>
        <w:rPr>
          <w:sz w:val="24"/>
        </w:rPr>
      </w:pPr>
      <w:r>
        <w:rPr>
          <w:sz w:val="24"/>
        </w:rPr>
        <w:t xml:space="preserve">сформированность умений создавать собственные письменные и </w:t>
      </w:r>
      <w:r>
        <w:rPr>
          <w:sz w:val="24"/>
        </w:rPr>
        <w:t>устные сообщения на основе биологической информации из нескольких источников, грамотно использовать понятийный аппарат биологии.</w:t>
      </w:r>
    </w:p>
    <w:p w:rsidR="00B615F0" w:rsidRDefault="003828D7">
      <w:pPr>
        <w:pStyle w:val="41"/>
        <w:spacing w:before="5"/>
        <w:ind w:left="1418"/>
      </w:pPr>
      <w:r>
        <w:t>Углубленный</w:t>
      </w:r>
      <w:r>
        <w:rPr>
          <w:spacing w:val="-2"/>
        </w:rPr>
        <w:t>уровень:</w:t>
      </w:r>
    </w:p>
    <w:p w:rsidR="00B615F0" w:rsidRDefault="003828D7">
      <w:pPr>
        <w:pStyle w:val="a7"/>
        <w:numPr>
          <w:ilvl w:val="0"/>
          <w:numId w:val="26"/>
        </w:numPr>
        <w:tabs>
          <w:tab w:val="left" w:pos="2267"/>
        </w:tabs>
        <w:spacing w:before="36" w:line="276" w:lineRule="auto"/>
        <w:ind w:right="142" w:firstLine="566"/>
        <w:jc w:val="both"/>
        <w:rPr>
          <w:sz w:val="24"/>
        </w:rPr>
      </w:pPr>
      <w:r>
        <w:rPr>
          <w:sz w:val="24"/>
        </w:rPr>
        <w:t>сформированность знаний о месте и роли биологии в системе естественных наук, в формировании естественно-нау</w:t>
      </w:r>
      <w:r>
        <w:rPr>
          <w:sz w:val="24"/>
        </w:rPr>
        <w:t>чной картины мира, в познании законов природы и решениипроблемрациональногоприродопользования,овкладероссийскихизарубежных ученых в развитие биологии;</w:t>
      </w:r>
    </w:p>
    <w:p w:rsidR="00B615F0" w:rsidRDefault="003828D7">
      <w:pPr>
        <w:pStyle w:val="a7"/>
        <w:numPr>
          <w:ilvl w:val="0"/>
          <w:numId w:val="26"/>
        </w:numPr>
        <w:tabs>
          <w:tab w:val="left" w:pos="2267"/>
        </w:tabs>
        <w:spacing w:before="1" w:line="276" w:lineRule="auto"/>
        <w:ind w:right="137" w:firstLine="566"/>
        <w:jc w:val="both"/>
        <w:rPr>
          <w:sz w:val="24"/>
        </w:rPr>
      </w:pPr>
      <w:r>
        <w:rPr>
          <w:sz w:val="24"/>
        </w:rPr>
        <w:t>владение системой биологических знаний, которая включает: основополагающие биологические термины и поняти</w:t>
      </w:r>
      <w:r>
        <w:rPr>
          <w:sz w:val="24"/>
        </w:rPr>
        <w:t>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w:t>
      </w:r>
      <w:r>
        <w:rPr>
          <w:sz w:val="24"/>
        </w:rPr>
        <w:t xml:space="preserve">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w:t>
      </w:r>
      <w:r>
        <w:rPr>
          <w:sz w:val="24"/>
        </w:rPr>
        <w:t>Н.И. Вавилова), принципы (комплементарности);</w:t>
      </w:r>
    </w:p>
    <w:p w:rsidR="00B615F0" w:rsidRDefault="003828D7">
      <w:pPr>
        <w:pStyle w:val="a7"/>
        <w:numPr>
          <w:ilvl w:val="0"/>
          <w:numId w:val="26"/>
        </w:numPr>
        <w:tabs>
          <w:tab w:val="left" w:pos="2267"/>
        </w:tabs>
        <w:spacing w:line="276" w:lineRule="auto"/>
        <w:ind w:right="142" w:firstLine="566"/>
        <w:jc w:val="both"/>
        <w:rPr>
          <w:sz w:val="24"/>
        </w:rPr>
      </w:pPr>
      <w:r>
        <w:rPr>
          <w:sz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w:t>
      </w:r>
      <w:r>
        <w:rPr>
          <w:spacing w:val="-2"/>
          <w:sz w:val="24"/>
        </w:rPr>
        <w:t>эксперимент);</w:t>
      </w:r>
    </w:p>
    <w:p w:rsidR="00B615F0" w:rsidRDefault="003828D7">
      <w:pPr>
        <w:pStyle w:val="a7"/>
        <w:numPr>
          <w:ilvl w:val="0"/>
          <w:numId w:val="26"/>
        </w:numPr>
        <w:tabs>
          <w:tab w:val="left" w:pos="2267"/>
        </w:tabs>
        <w:spacing w:line="276" w:lineRule="auto"/>
        <w:ind w:right="135" w:firstLine="566"/>
        <w:jc w:val="both"/>
        <w:rPr>
          <w:sz w:val="24"/>
        </w:rPr>
      </w:pPr>
      <w:r>
        <w:rPr>
          <w:sz w:val="24"/>
        </w:rPr>
        <w:t xml:space="preserve">умение выделять существенные признаки: вирусов, клеток </w:t>
      </w:r>
      <w:r>
        <w:rPr>
          <w:sz w:val="24"/>
        </w:rPr>
        <w:t>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w:t>
      </w:r>
      <w:r>
        <w:rPr>
          <w:sz w:val="24"/>
        </w:rPr>
        <w:t>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w:t>
      </w:r>
      <w:r>
        <w:rPr>
          <w:sz w:val="24"/>
        </w:rPr>
        <w:t>ения, индивидуального развития организма (онтогенеза), взаимодействия генов, гетерозиса, искусственного отбора;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6"/>
        </w:numPr>
        <w:tabs>
          <w:tab w:val="left" w:pos="2267"/>
          <w:tab w:val="left" w:pos="3951"/>
        </w:tabs>
        <w:spacing w:before="133" w:line="276" w:lineRule="auto"/>
        <w:ind w:right="138" w:firstLine="566"/>
        <w:jc w:val="both"/>
        <w:rPr>
          <w:sz w:val="24"/>
        </w:rPr>
      </w:pPr>
      <w:r>
        <w:rPr>
          <w:spacing w:val="-2"/>
          <w:sz w:val="24"/>
        </w:rPr>
        <w:lastRenderedPageBreak/>
        <w:t>умение</w:t>
      </w:r>
      <w:r>
        <w:rPr>
          <w:sz w:val="24"/>
        </w:rPr>
        <w:tab/>
        <w:t>устанавливатьвзаимосвязи между органоидами клетки иих функциями, строением клеток разных тканей и их функциями, между о</w:t>
      </w:r>
      <w:r>
        <w:rPr>
          <w:sz w:val="24"/>
        </w:rPr>
        <w:t>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w:t>
      </w:r>
      <w:r>
        <w:rPr>
          <w:sz w:val="24"/>
        </w:rPr>
        <w:t>, фенотипом и факторами среды обитания;</w:t>
      </w:r>
    </w:p>
    <w:p w:rsidR="00B615F0" w:rsidRDefault="003828D7">
      <w:pPr>
        <w:pStyle w:val="a7"/>
        <w:numPr>
          <w:ilvl w:val="0"/>
          <w:numId w:val="26"/>
        </w:numPr>
        <w:tabs>
          <w:tab w:val="left" w:pos="2267"/>
        </w:tabs>
        <w:spacing w:line="276" w:lineRule="auto"/>
        <w:ind w:right="140" w:firstLine="566"/>
        <w:jc w:val="both"/>
        <w:rPr>
          <w:sz w:val="24"/>
        </w:rPr>
      </w:pPr>
      <w:r>
        <w:rPr>
          <w:sz w:val="24"/>
        </w:rPr>
        <w:t>умение выявлять отличительные признаки живых систем, в том числе растений, животных и человека;</w:t>
      </w:r>
    </w:p>
    <w:p w:rsidR="00B615F0" w:rsidRDefault="003828D7">
      <w:pPr>
        <w:pStyle w:val="a7"/>
        <w:numPr>
          <w:ilvl w:val="0"/>
          <w:numId w:val="26"/>
        </w:numPr>
        <w:tabs>
          <w:tab w:val="left" w:pos="2267"/>
        </w:tabs>
        <w:spacing w:before="1" w:line="276" w:lineRule="auto"/>
        <w:ind w:right="144" w:firstLine="566"/>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w:t>
      </w:r>
      <w:r>
        <w:rPr>
          <w:sz w:val="24"/>
        </w:rPr>
        <w:t>мов разных систематических групп;</w:t>
      </w:r>
    </w:p>
    <w:p w:rsidR="00B615F0" w:rsidRDefault="003828D7">
      <w:pPr>
        <w:pStyle w:val="a7"/>
        <w:numPr>
          <w:ilvl w:val="0"/>
          <w:numId w:val="26"/>
        </w:numPr>
        <w:tabs>
          <w:tab w:val="left" w:pos="2267"/>
        </w:tabs>
        <w:spacing w:line="276" w:lineRule="auto"/>
        <w:ind w:right="136" w:firstLine="566"/>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615F0" w:rsidRDefault="003828D7">
      <w:pPr>
        <w:pStyle w:val="a7"/>
        <w:numPr>
          <w:ilvl w:val="0"/>
          <w:numId w:val="26"/>
        </w:numPr>
        <w:tabs>
          <w:tab w:val="left" w:pos="2267"/>
        </w:tabs>
        <w:spacing w:line="276" w:lineRule="auto"/>
        <w:ind w:right="146" w:firstLine="566"/>
        <w:jc w:val="both"/>
        <w:rPr>
          <w:sz w:val="24"/>
        </w:rPr>
      </w:pPr>
      <w:r>
        <w:rPr>
          <w:sz w:val="24"/>
        </w:rPr>
        <w:t>умениевыполнятьлабораторныеип</w:t>
      </w:r>
      <w:r>
        <w:rPr>
          <w:sz w:val="24"/>
        </w:rPr>
        <w:t>рактическиеработы,соблюдатьправила при работе с учебным и лабораторным оборудованием;</w:t>
      </w:r>
    </w:p>
    <w:p w:rsidR="00B615F0" w:rsidRDefault="003828D7">
      <w:pPr>
        <w:pStyle w:val="a7"/>
        <w:numPr>
          <w:ilvl w:val="0"/>
          <w:numId w:val="26"/>
        </w:numPr>
        <w:tabs>
          <w:tab w:val="left" w:pos="2266"/>
        </w:tabs>
        <w:spacing w:before="1" w:line="276" w:lineRule="auto"/>
        <w:ind w:right="147" w:firstLine="566"/>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615F0" w:rsidRDefault="003828D7">
      <w:pPr>
        <w:pStyle w:val="a7"/>
        <w:numPr>
          <w:ilvl w:val="0"/>
          <w:numId w:val="26"/>
        </w:numPr>
        <w:tabs>
          <w:tab w:val="left" w:pos="2266"/>
        </w:tabs>
        <w:spacing w:line="276" w:lineRule="auto"/>
        <w:ind w:right="139" w:firstLine="566"/>
        <w:jc w:val="both"/>
        <w:rPr>
          <w:sz w:val="24"/>
        </w:rPr>
      </w:pPr>
      <w:r>
        <w:rPr>
          <w:sz w:val="24"/>
        </w:rPr>
        <w:t xml:space="preserve">умение </w:t>
      </w:r>
      <w:r>
        <w:rPr>
          <w:sz w:val="24"/>
        </w:rPr>
        <w:t>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615F0" w:rsidRDefault="003828D7">
      <w:pPr>
        <w:pStyle w:val="a7"/>
        <w:numPr>
          <w:ilvl w:val="0"/>
          <w:numId w:val="26"/>
        </w:numPr>
        <w:tabs>
          <w:tab w:val="left" w:pos="2266"/>
        </w:tabs>
        <w:spacing w:line="276" w:lineRule="auto"/>
        <w:ind w:right="141" w:firstLine="566"/>
        <w:jc w:val="both"/>
        <w:rPr>
          <w:sz w:val="24"/>
        </w:rPr>
      </w:pPr>
      <w:r>
        <w:rPr>
          <w:sz w:val="24"/>
        </w:rPr>
        <w:t>умение оценивать этические аспекты современных исследова</w:t>
      </w:r>
      <w:r>
        <w:rPr>
          <w:sz w:val="24"/>
        </w:rPr>
        <w:t>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615F0" w:rsidRDefault="003828D7">
      <w:pPr>
        <w:pStyle w:val="a7"/>
        <w:numPr>
          <w:ilvl w:val="0"/>
          <w:numId w:val="26"/>
        </w:numPr>
        <w:tabs>
          <w:tab w:val="left" w:pos="2266"/>
        </w:tabs>
        <w:spacing w:line="276" w:lineRule="auto"/>
        <w:ind w:right="139" w:firstLine="566"/>
        <w:jc w:val="both"/>
        <w:rPr>
          <w:sz w:val="24"/>
        </w:rPr>
      </w:pPr>
      <w:r>
        <w:rPr>
          <w:sz w:val="24"/>
        </w:rPr>
        <w:t>умение осуществлять осознанный выбор будущей профессиональной деятельности в области биологии, медицины, биотех</w:t>
      </w:r>
      <w:r>
        <w:rPr>
          <w:sz w:val="24"/>
        </w:rPr>
        <w:t>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w:t>
      </w:r>
      <w:r>
        <w:rPr>
          <w:sz w:val="24"/>
        </w:rPr>
        <w:t>азования;</w:t>
      </w:r>
    </w:p>
    <w:p w:rsidR="00B615F0" w:rsidRDefault="003828D7">
      <w:pPr>
        <w:pStyle w:val="a7"/>
        <w:numPr>
          <w:ilvl w:val="0"/>
          <w:numId w:val="26"/>
        </w:numPr>
        <w:tabs>
          <w:tab w:val="left" w:pos="2266"/>
        </w:tabs>
        <w:spacing w:line="276" w:lineRule="auto"/>
        <w:ind w:right="135" w:firstLine="566"/>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w:t>
      </w:r>
      <w:r>
        <w:rPr>
          <w:sz w:val="24"/>
        </w:rPr>
        <w:t>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B615F0" w:rsidRDefault="003828D7">
      <w:pPr>
        <w:pStyle w:val="a7"/>
        <w:numPr>
          <w:ilvl w:val="0"/>
          <w:numId w:val="26"/>
        </w:numPr>
        <w:tabs>
          <w:tab w:val="left" w:pos="2266"/>
        </w:tabs>
        <w:spacing w:line="276" w:lineRule="auto"/>
        <w:ind w:right="137" w:firstLine="566"/>
        <w:jc w:val="both"/>
        <w:rPr>
          <w:sz w:val="24"/>
        </w:rPr>
      </w:pPr>
      <w:r>
        <w:rPr>
          <w:sz w:val="24"/>
        </w:rPr>
        <w:t>умение владеть системой биологических знаний, которая включает определения и понимание сущ</w:t>
      </w:r>
      <w:r>
        <w:rPr>
          <w:sz w:val="24"/>
        </w:rPr>
        <w:t>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w:t>
      </w:r>
      <w:r>
        <w:rPr>
          <w:sz w:val="24"/>
        </w:rPr>
        <w:t>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6"/>
        </w:numPr>
        <w:tabs>
          <w:tab w:val="left" w:pos="2266"/>
          <w:tab w:val="left" w:pos="7445"/>
          <w:tab w:val="left" w:pos="9200"/>
        </w:tabs>
        <w:spacing w:before="133" w:line="276" w:lineRule="auto"/>
        <w:ind w:right="138" w:firstLine="566"/>
        <w:jc w:val="both"/>
        <w:rPr>
          <w:sz w:val="24"/>
        </w:rPr>
      </w:pPr>
      <w:r>
        <w:rPr>
          <w:sz w:val="24"/>
        </w:rPr>
        <w:lastRenderedPageBreak/>
        <w:t>умениевладетьосновнымиметодами</w:t>
      </w:r>
      <w:r>
        <w:rPr>
          <w:sz w:val="24"/>
        </w:rPr>
        <w:tab/>
      </w:r>
      <w:r>
        <w:rPr>
          <w:spacing w:val="-2"/>
          <w:sz w:val="24"/>
        </w:rPr>
        <w:t>науч</w:t>
      </w:r>
      <w:r>
        <w:rPr>
          <w:spacing w:val="-2"/>
          <w:sz w:val="24"/>
        </w:rPr>
        <w:t>ного</w:t>
      </w:r>
      <w:r>
        <w:rPr>
          <w:sz w:val="24"/>
        </w:rPr>
        <w:tab/>
      </w:r>
      <w:r>
        <w:rPr>
          <w:spacing w:val="-2"/>
          <w:sz w:val="24"/>
        </w:rPr>
        <w:t xml:space="preserve">познания, </w:t>
      </w:r>
      <w:r>
        <w:rPr>
          <w:sz w:val="24"/>
        </w:rPr>
        <w:t>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615F0" w:rsidRDefault="003828D7">
      <w:pPr>
        <w:pStyle w:val="a7"/>
        <w:numPr>
          <w:ilvl w:val="0"/>
          <w:numId w:val="26"/>
        </w:numPr>
        <w:tabs>
          <w:tab w:val="left" w:pos="2266"/>
        </w:tabs>
        <w:spacing w:before="1" w:line="276" w:lineRule="auto"/>
        <w:ind w:right="144" w:firstLine="566"/>
        <w:jc w:val="both"/>
        <w:rPr>
          <w:sz w:val="24"/>
        </w:rPr>
      </w:pPr>
      <w:r>
        <w:rPr>
          <w:sz w:val="24"/>
        </w:rPr>
        <w:t>умение выделять существенные признаки: видов, биогеоценозо</w:t>
      </w:r>
      <w:r>
        <w:rPr>
          <w:sz w:val="24"/>
        </w:rPr>
        <w:t>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w:t>
      </w:r>
      <w:r>
        <w:rPr>
          <w:sz w:val="24"/>
        </w:rPr>
        <w:t>правлений эволюции, круговорота веществ и потока энергии в экосистемах;</w:t>
      </w:r>
    </w:p>
    <w:p w:rsidR="00B615F0" w:rsidRDefault="003828D7">
      <w:pPr>
        <w:pStyle w:val="a7"/>
        <w:numPr>
          <w:ilvl w:val="0"/>
          <w:numId w:val="26"/>
        </w:numPr>
        <w:tabs>
          <w:tab w:val="left" w:pos="2266"/>
        </w:tabs>
        <w:spacing w:line="276" w:lineRule="auto"/>
        <w:ind w:right="138" w:firstLine="566"/>
        <w:jc w:val="both"/>
        <w:rPr>
          <w:sz w:val="24"/>
        </w:rPr>
      </w:pPr>
      <w:r>
        <w:rPr>
          <w:sz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615F0" w:rsidRDefault="003828D7">
      <w:pPr>
        <w:pStyle w:val="a7"/>
        <w:numPr>
          <w:ilvl w:val="0"/>
          <w:numId w:val="26"/>
        </w:numPr>
        <w:tabs>
          <w:tab w:val="left" w:pos="2266"/>
        </w:tabs>
        <w:spacing w:before="1" w:line="276" w:lineRule="auto"/>
        <w:ind w:right="139" w:firstLine="566"/>
        <w:jc w:val="both"/>
        <w:rPr>
          <w:sz w:val="24"/>
        </w:rPr>
      </w:pPr>
      <w:r>
        <w:rPr>
          <w:sz w:val="24"/>
        </w:rPr>
        <w:t xml:space="preserve">умение выявлять </w:t>
      </w:r>
      <w:r>
        <w:rPr>
          <w:sz w:val="24"/>
        </w:rPr>
        <w:t>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615F0" w:rsidRDefault="003828D7">
      <w:pPr>
        <w:pStyle w:val="a7"/>
        <w:numPr>
          <w:ilvl w:val="0"/>
          <w:numId w:val="26"/>
        </w:numPr>
        <w:tabs>
          <w:tab w:val="left" w:pos="2266"/>
        </w:tabs>
        <w:spacing w:line="276" w:lineRule="auto"/>
        <w:ind w:right="142" w:firstLine="566"/>
        <w:jc w:val="both"/>
        <w:rPr>
          <w:sz w:val="24"/>
        </w:rPr>
      </w:pPr>
      <w:r>
        <w:rPr>
          <w:sz w:val="24"/>
        </w:rPr>
        <w:t>умение использовать соответствующ</w:t>
      </w:r>
      <w:r>
        <w:rPr>
          <w:sz w:val="24"/>
        </w:rPr>
        <w:t xml:space="preserve">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единствачеловеческих рас, необходимости сохранения многообразия видов и экосистем как условия </w:t>
      </w:r>
      <w:r>
        <w:rPr>
          <w:sz w:val="24"/>
        </w:rPr>
        <w:t>сосуществования природы и человечества;</w:t>
      </w:r>
    </w:p>
    <w:p w:rsidR="00B615F0" w:rsidRDefault="003828D7">
      <w:pPr>
        <w:pStyle w:val="a7"/>
        <w:numPr>
          <w:ilvl w:val="0"/>
          <w:numId w:val="26"/>
        </w:numPr>
        <w:tabs>
          <w:tab w:val="left" w:pos="2266"/>
        </w:tabs>
        <w:spacing w:line="276" w:lineRule="auto"/>
        <w:ind w:right="136" w:firstLine="566"/>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615F0" w:rsidRDefault="003828D7">
      <w:pPr>
        <w:pStyle w:val="a7"/>
        <w:numPr>
          <w:ilvl w:val="0"/>
          <w:numId w:val="26"/>
        </w:numPr>
        <w:tabs>
          <w:tab w:val="left" w:pos="2266"/>
        </w:tabs>
        <w:spacing w:line="278" w:lineRule="auto"/>
        <w:ind w:right="146" w:firstLine="566"/>
        <w:jc w:val="both"/>
        <w:rPr>
          <w:sz w:val="24"/>
        </w:rPr>
      </w:pPr>
      <w:r>
        <w:rPr>
          <w:sz w:val="24"/>
        </w:rPr>
        <w:t>умениевыполнятьлаборато</w:t>
      </w:r>
      <w:r>
        <w:rPr>
          <w:sz w:val="24"/>
        </w:rPr>
        <w:t>рныеипрактическиеработы,соблюдатьправила при работе с учебным и лабораторным оборудованием;</w:t>
      </w:r>
    </w:p>
    <w:p w:rsidR="00B615F0" w:rsidRDefault="003828D7">
      <w:pPr>
        <w:pStyle w:val="a7"/>
        <w:numPr>
          <w:ilvl w:val="0"/>
          <w:numId w:val="26"/>
        </w:numPr>
        <w:tabs>
          <w:tab w:val="left" w:pos="2266"/>
        </w:tabs>
        <w:spacing w:line="276" w:lineRule="auto"/>
        <w:ind w:right="146" w:firstLine="566"/>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615F0" w:rsidRDefault="003828D7">
      <w:pPr>
        <w:pStyle w:val="a7"/>
        <w:numPr>
          <w:ilvl w:val="0"/>
          <w:numId w:val="26"/>
        </w:numPr>
        <w:tabs>
          <w:tab w:val="left" w:pos="2266"/>
        </w:tabs>
        <w:spacing w:line="276" w:lineRule="auto"/>
        <w:ind w:right="139" w:firstLine="566"/>
        <w:jc w:val="both"/>
        <w:rPr>
          <w:sz w:val="24"/>
        </w:rPr>
      </w:pPr>
      <w:r>
        <w:rPr>
          <w:sz w:val="24"/>
        </w:rPr>
        <w:t>умение уча</w:t>
      </w:r>
      <w:r>
        <w:rPr>
          <w:sz w:val="24"/>
        </w:rPr>
        <w:t>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615F0" w:rsidRDefault="003828D7">
      <w:pPr>
        <w:pStyle w:val="a7"/>
        <w:numPr>
          <w:ilvl w:val="0"/>
          <w:numId w:val="26"/>
        </w:numPr>
        <w:tabs>
          <w:tab w:val="left" w:pos="2266"/>
        </w:tabs>
        <w:spacing w:line="276" w:lineRule="auto"/>
        <w:ind w:right="145" w:firstLine="566"/>
        <w:jc w:val="both"/>
        <w:rPr>
          <w:sz w:val="24"/>
        </w:rPr>
      </w:pPr>
      <w:r>
        <w:rPr>
          <w:sz w:val="24"/>
        </w:rPr>
        <w:t>умение оценивать гипотезы и теории о происхождении жизни, ч</w:t>
      </w:r>
      <w:r>
        <w:rPr>
          <w:sz w:val="24"/>
        </w:rPr>
        <w:t>еловека и человеческих рас, о причинах, последствиях и способах предотвращения глобальных изменений в биосфере;</w:t>
      </w:r>
    </w:p>
    <w:p w:rsidR="00B615F0" w:rsidRDefault="003828D7">
      <w:pPr>
        <w:pStyle w:val="a7"/>
        <w:numPr>
          <w:ilvl w:val="0"/>
          <w:numId w:val="26"/>
        </w:numPr>
        <w:tabs>
          <w:tab w:val="left" w:pos="2266"/>
        </w:tabs>
        <w:spacing w:line="276" w:lineRule="auto"/>
        <w:ind w:right="140" w:firstLine="566"/>
        <w:jc w:val="both"/>
        <w:rPr>
          <w:sz w:val="24"/>
        </w:rPr>
      </w:pPr>
      <w:r>
        <w:rPr>
          <w:sz w:val="24"/>
        </w:rPr>
        <w:t xml:space="preserve">умение осуществлять осознанный выбор будущей профессиональной деятельности в области биологии, экологии, природопользования, медицины, </w:t>
      </w:r>
      <w:r>
        <w:rPr>
          <w:sz w:val="24"/>
        </w:rPr>
        <w:t>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w:t>
      </w:r>
      <w:r>
        <w:rPr>
          <w:sz w:val="24"/>
        </w:rPr>
        <w:t>ного и высшего образования.</w:t>
      </w:r>
    </w:p>
    <w:p w:rsidR="00B615F0" w:rsidRDefault="003828D7">
      <w:pPr>
        <w:pStyle w:val="41"/>
        <w:spacing w:line="275" w:lineRule="exact"/>
        <w:ind w:left="1418"/>
        <w:rPr>
          <w:b w:val="0"/>
        </w:rPr>
      </w:pPr>
      <w:r>
        <w:t>Поучебномупредмету"Физическаякультура"(базовый</w:t>
      </w:r>
      <w:r>
        <w:rPr>
          <w:spacing w:val="-2"/>
        </w:rPr>
        <w:t>уровень)</w:t>
      </w:r>
      <w:r>
        <w:rPr>
          <w:b w:val="0"/>
          <w:spacing w:val="-2"/>
        </w:rPr>
        <w:t>:</w:t>
      </w:r>
    </w:p>
    <w:p w:rsidR="00B615F0" w:rsidRDefault="003828D7">
      <w:pPr>
        <w:pStyle w:val="a7"/>
        <w:numPr>
          <w:ilvl w:val="0"/>
          <w:numId w:val="27"/>
        </w:numPr>
        <w:tabs>
          <w:tab w:val="left" w:pos="1702"/>
        </w:tabs>
        <w:spacing w:before="38" w:line="276" w:lineRule="auto"/>
        <w:ind w:right="143" w:firstLine="566"/>
        <w:jc w:val="both"/>
        <w:rPr>
          <w:sz w:val="24"/>
        </w:rPr>
      </w:pPr>
      <w:r>
        <w:rPr>
          <w:sz w:val="24"/>
        </w:rPr>
        <w:t>умение использовать разнообразные формы и виды физкультурной деятельности дляорганизацииздоровогообразажизни,активногоотдыхаидосуга,втомчислев</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37" w:firstLine="0"/>
      </w:pPr>
      <w:r>
        <w:lastRenderedPageBreak/>
        <w:t xml:space="preserve">подготовке </w:t>
      </w:r>
      <w:r>
        <w:t>к выполнению нормативов Всероссийского физкультурно-спортивного комплекса "Готов к труду и обороне" (ГТО);</w:t>
      </w:r>
    </w:p>
    <w:p w:rsidR="00B615F0" w:rsidRDefault="003828D7">
      <w:pPr>
        <w:pStyle w:val="a7"/>
        <w:numPr>
          <w:ilvl w:val="0"/>
          <w:numId w:val="27"/>
        </w:numPr>
        <w:tabs>
          <w:tab w:val="left" w:pos="1793"/>
        </w:tabs>
        <w:spacing w:line="276" w:lineRule="auto"/>
        <w:ind w:right="142" w:firstLine="566"/>
        <w:jc w:val="both"/>
        <w:rPr>
          <w:sz w:val="24"/>
        </w:rPr>
      </w:pPr>
      <w:r>
        <w:rPr>
          <w:sz w:val="24"/>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w:t>
      </w:r>
      <w:r>
        <w:rPr>
          <w:sz w:val="24"/>
        </w:rPr>
        <w:t>роизводственной деятельностью;</w:t>
      </w:r>
    </w:p>
    <w:p w:rsidR="00B615F0" w:rsidRDefault="003828D7">
      <w:pPr>
        <w:pStyle w:val="a7"/>
        <w:numPr>
          <w:ilvl w:val="0"/>
          <w:numId w:val="27"/>
        </w:numPr>
        <w:tabs>
          <w:tab w:val="left" w:pos="1784"/>
        </w:tabs>
        <w:spacing w:line="276" w:lineRule="auto"/>
        <w:ind w:right="135" w:firstLine="566"/>
        <w:jc w:val="both"/>
        <w:rPr>
          <w:sz w:val="24"/>
        </w:rPr>
      </w:pPr>
      <w:r>
        <w:rPr>
          <w:sz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развитияи физических качеств;</w:t>
      </w:r>
    </w:p>
    <w:p w:rsidR="00B615F0" w:rsidRDefault="003828D7">
      <w:pPr>
        <w:pStyle w:val="a7"/>
        <w:numPr>
          <w:ilvl w:val="0"/>
          <w:numId w:val="27"/>
        </w:numPr>
        <w:tabs>
          <w:tab w:val="left" w:pos="1719"/>
        </w:tabs>
        <w:spacing w:before="1" w:line="276" w:lineRule="auto"/>
        <w:ind w:right="135" w:firstLine="566"/>
        <w:jc w:val="both"/>
        <w:rPr>
          <w:sz w:val="24"/>
        </w:rPr>
      </w:pPr>
      <w:r>
        <w:rPr>
          <w:sz w:val="24"/>
        </w:rPr>
        <w:t>владение физическими упражнениями разной функциональ</w:t>
      </w:r>
      <w:r>
        <w:rPr>
          <w:sz w:val="24"/>
        </w:rPr>
        <w:t>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615F0" w:rsidRDefault="003828D7">
      <w:pPr>
        <w:pStyle w:val="a7"/>
        <w:numPr>
          <w:ilvl w:val="0"/>
          <w:numId w:val="27"/>
        </w:numPr>
        <w:tabs>
          <w:tab w:val="left" w:pos="1721"/>
        </w:tabs>
        <w:spacing w:line="276" w:lineRule="auto"/>
        <w:ind w:right="139" w:firstLine="566"/>
        <w:jc w:val="both"/>
        <w:rPr>
          <w:sz w:val="24"/>
        </w:rPr>
      </w:pPr>
      <w:r>
        <w:rPr>
          <w:sz w:val="24"/>
        </w:rPr>
        <w:t>владение техническими приемами и двигательными действиями базовых видов спорта, активное примен</w:t>
      </w:r>
      <w:r>
        <w:rPr>
          <w:sz w:val="24"/>
        </w:rPr>
        <w:t>ение их в физкультурно-оздоровительной и соревновательной деятельности, в сфере досуга, в профессионально-прикладной сфере;</w:t>
      </w:r>
    </w:p>
    <w:p w:rsidR="00B615F0" w:rsidRDefault="003828D7">
      <w:pPr>
        <w:pStyle w:val="a7"/>
        <w:numPr>
          <w:ilvl w:val="0"/>
          <w:numId w:val="27"/>
        </w:numPr>
        <w:tabs>
          <w:tab w:val="left" w:pos="1774"/>
        </w:tabs>
        <w:spacing w:line="276" w:lineRule="auto"/>
        <w:ind w:right="148" w:firstLine="566"/>
        <w:jc w:val="both"/>
        <w:rPr>
          <w:sz w:val="24"/>
        </w:rPr>
      </w:pPr>
      <w:r>
        <w:rPr>
          <w:sz w:val="24"/>
        </w:rPr>
        <w:t>положительную динамику в развитии основных физических качеств (силы, быстроты, выносливости, гибкости и ловкости).</w:t>
      </w:r>
    </w:p>
    <w:p w:rsidR="00B615F0" w:rsidRDefault="003828D7">
      <w:pPr>
        <w:pStyle w:val="41"/>
        <w:spacing w:before="6" w:line="271" w:lineRule="auto"/>
        <w:ind w:left="852" w:right="142" w:firstLine="566"/>
        <w:rPr>
          <w:b w:val="0"/>
        </w:rPr>
      </w:pPr>
      <w:r>
        <w:t xml:space="preserve">По учебному предмету "Основы безопасности жизнедеятельности" (базовый </w:t>
      </w:r>
      <w:r>
        <w:rPr>
          <w:spacing w:val="-2"/>
        </w:rPr>
        <w:t>уровень)</w:t>
      </w:r>
      <w:r>
        <w:rPr>
          <w:b w:val="0"/>
          <w:spacing w:val="-2"/>
        </w:rPr>
        <w:t>:</w:t>
      </w:r>
    </w:p>
    <w:p w:rsidR="00B615F0" w:rsidRDefault="003828D7">
      <w:pPr>
        <w:pStyle w:val="a7"/>
        <w:numPr>
          <w:ilvl w:val="0"/>
          <w:numId w:val="28"/>
        </w:numPr>
        <w:tabs>
          <w:tab w:val="left" w:pos="1815"/>
        </w:tabs>
        <w:spacing w:before="5" w:line="276" w:lineRule="auto"/>
        <w:ind w:right="140" w:firstLine="566"/>
        <w:jc w:val="both"/>
        <w:rPr>
          <w:sz w:val="24"/>
        </w:rPr>
      </w:pPr>
      <w:r>
        <w:rPr>
          <w:sz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w:t>
      </w:r>
      <w:r>
        <w:rPr>
          <w:sz w:val="24"/>
        </w:rPr>
        <w:t>поведении;</w:t>
      </w:r>
    </w:p>
    <w:p w:rsidR="00B615F0" w:rsidRDefault="003828D7">
      <w:pPr>
        <w:pStyle w:val="a7"/>
        <w:numPr>
          <w:ilvl w:val="0"/>
          <w:numId w:val="28"/>
        </w:numPr>
        <w:tabs>
          <w:tab w:val="left" w:pos="1829"/>
        </w:tabs>
        <w:spacing w:before="1" w:line="276" w:lineRule="auto"/>
        <w:ind w:right="141" w:firstLine="566"/>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w:t>
      </w:r>
      <w:r>
        <w:rPr>
          <w:sz w:val="24"/>
        </w:rPr>
        <w:t xml:space="preserve">нать порядок действий в экстремальных и чрезвычайных </w:t>
      </w:r>
      <w:r>
        <w:rPr>
          <w:spacing w:val="-2"/>
          <w:sz w:val="24"/>
        </w:rPr>
        <w:t>ситуациях;</w:t>
      </w:r>
    </w:p>
    <w:p w:rsidR="00B615F0" w:rsidRDefault="003828D7">
      <w:pPr>
        <w:pStyle w:val="a7"/>
        <w:numPr>
          <w:ilvl w:val="0"/>
          <w:numId w:val="28"/>
        </w:numPr>
        <w:tabs>
          <w:tab w:val="left" w:pos="1784"/>
        </w:tabs>
        <w:spacing w:line="276" w:lineRule="auto"/>
        <w:ind w:right="135" w:firstLine="566"/>
        <w:jc w:val="both"/>
        <w:rPr>
          <w:sz w:val="24"/>
        </w:rPr>
      </w:pPr>
      <w:r>
        <w:rPr>
          <w:sz w:val="24"/>
        </w:rPr>
        <w:t xml:space="preserve">сформированность представлений о важности соблюдения </w:t>
      </w:r>
      <w:hyperlink r:id="rId12">
        <w:r>
          <w:rPr>
            <w:sz w:val="24"/>
          </w:rPr>
          <w:t>правил</w:t>
        </w:r>
      </w:hyperlink>
      <w:r>
        <w:rPr>
          <w:sz w:val="24"/>
        </w:rPr>
        <w:t>дорожного движения всеми участниками движения, правил безопас</w:t>
      </w:r>
      <w:r>
        <w:rPr>
          <w:sz w:val="24"/>
        </w:rPr>
        <w:t>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615F0" w:rsidRDefault="003828D7">
      <w:pPr>
        <w:pStyle w:val="a7"/>
        <w:numPr>
          <w:ilvl w:val="0"/>
          <w:numId w:val="28"/>
        </w:numPr>
        <w:tabs>
          <w:tab w:val="left" w:pos="1700"/>
        </w:tabs>
        <w:spacing w:line="276" w:lineRule="auto"/>
        <w:ind w:right="136" w:firstLine="566"/>
        <w:jc w:val="both"/>
        <w:rPr>
          <w:sz w:val="24"/>
        </w:rPr>
      </w:pPr>
      <w:r>
        <w:rPr>
          <w:sz w:val="24"/>
        </w:rPr>
        <w:t>знания о способах безопасного поведения в природной среде; у</w:t>
      </w:r>
      <w:r>
        <w:rPr>
          <w:sz w:val="24"/>
        </w:rPr>
        <w:t>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615F0" w:rsidRDefault="003828D7">
      <w:pPr>
        <w:pStyle w:val="a7"/>
        <w:numPr>
          <w:ilvl w:val="0"/>
          <w:numId w:val="28"/>
        </w:numPr>
        <w:tabs>
          <w:tab w:val="left" w:pos="1736"/>
        </w:tabs>
        <w:spacing w:line="276" w:lineRule="auto"/>
        <w:ind w:right="137" w:firstLine="566"/>
        <w:jc w:val="both"/>
        <w:rPr>
          <w:sz w:val="24"/>
        </w:rPr>
      </w:pPr>
      <w:r>
        <w:rPr>
          <w:sz w:val="24"/>
        </w:rPr>
        <w:t>владение основами ме</w:t>
      </w:r>
      <w:r>
        <w:rPr>
          <w:sz w:val="24"/>
        </w:rPr>
        <w:t>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w:t>
      </w:r>
      <w:r>
        <w:rPr>
          <w:sz w:val="24"/>
        </w:rPr>
        <w:t>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615F0" w:rsidRDefault="003828D7">
      <w:pPr>
        <w:pStyle w:val="a7"/>
        <w:numPr>
          <w:ilvl w:val="0"/>
          <w:numId w:val="28"/>
        </w:numPr>
        <w:tabs>
          <w:tab w:val="left" w:pos="1700"/>
        </w:tabs>
        <w:spacing w:line="276" w:lineRule="auto"/>
        <w:ind w:right="138" w:firstLine="566"/>
        <w:jc w:val="both"/>
        <w:rPr>
          <w:sz w:val="24"/>
        </w:rPr>
      </w:pPr>
      <w:r>
        <w:rPr>
          <w:sz w:val="24"/>
        </w:rPr>
        <w:t>знание основ безопасного, конструктивного общения, умение различать опасные я</w:t>
      </w:r>
      <w:r>
        <w:rPr>
          <w:sz w:val="24"/>
        </w:rPr>
        <w:t>вления в социальном взаимодействии, в том числе криминального характера; умение предупреждать опасные явления и противодействовать им;</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28"/>
        </w:numPr>
        <w:tabs>
          <w:tab w:val="left" w:pos="1719"/>
        </w:tabs>
        <w:spacing w:before="133" w:line="276" w:lineRule="auto"/>
        <w:ind w:right="140" w:firstLine="566"/>
        <w:jc w:val="both"/>
        <w:rPr>
          <w:sz w:val="24"/>
        </w:rPr>
      </w:pPr>
      <w:r>
        <w:rPr>
          <w:sz w:val="24"/>
        </w:rPr>
        <w:lastRenderedPageBreak/>
        <w:t xml:space="preserve">сформированность нетерпимости к проявлениямнасилиявсоциальном взаимодействии; знания о способах </w:t>
      </w:r>
      <w:r>
        <w:rPr>
          <w:sz w:val="24"/>
        </w:rPr>
        <w:t>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615F0" w:rsidRDefault="003828D7">
      <w:pPr>
        <w:pStyle w:val="a7"/>
        <w:numPr>
          <w:ilvl w:val="0"/>
          <w:numId w:val="28"/>
        </w:numPr>
        <w:tabs>
          <w:tab w:val="left" w:pos="1740"/>
        </w:tabs>
        <w:spacing w:line="276" w:lineRule="auto"/>
        <w:ind w:right="145" w:firstLine="566"/>
        <w:jc w:val="both"/>
        <w:rPr>
          <w:sz w:val="24"/>
        </w:rPr>
      </w:pPr>
      <w:r>
        <w:rPr>
          <w:sz w:val="24"/>
        </w:rPr>
        <w:t xml:space="preserve">знание основ пожарной </w:t>
      </w:r>
      <w:r>
        <w:rPr>
          <w:sz w:val="24"/>
        </w:rPr>
        <w:t>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615F0" w:rsidRDefault="003828D7">
      <w:pPr>
        <w:pStyle w:val="a7"/>
        <w:numPr>
          <w:ilvl w:val="0"/>
          <w:numId w:val="28"/>
        </w:numPr>
        <w:tabs>
          <w:tab w:val="left" w:pos="1704"/>
        </w:tabs>
        <w:spacing w:line="276" w:lineRule="auto"/>
        <w:ind w:right="142" w:firstLine="566"/>
        <w:jc w:val="both"/>
        <w:rPr>
          <w:sz w:val="24"/>
        </w:rPr>
      </w:pPr>
      <w:r>
        <w:rPr>
          <w:sz w:val="24"/>
        </w:rPr>
        <w:t>сф</w:t>
      </w:r>
      <w:r>
        <w:rPr>
          <w:sz w:val="24"/>
        </w:rPr>
        <w:t>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w:t>
      </w:r>
      <w:r>
        <w:rPr>
          <w:sz w:val="24"/>
        </w:rPr>
        <w:t>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w:t>
      </w:r>
      <w:r>
        <w:rPr>
          <w:sz w:val="24"/>
        </w:rPr>
        <w:t>ации;</w:t>
      </w:r>
    </w:p>
    <w:p w:rsidR="00B615F0" w:rsidRDefault="003828D7">
      <w:pPr>
        <w:pStyle w:val="a7"/>
        <w:numPr>
          <w:ilvl w:val="0"/>
          <w:numId w:val="28"/>
        </w:numPr>
        <w:tabs>
          <w:tab w:val="left" w:pos="1832"/>
        </w:tabs>
        <w:spacing w:before="2" w:line="276" w:lineRule="auto"/>
        <w:ind w:right="139" w:firstLine="566"/>
        <w:jc w:val="both"/>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обороныгосударства и воинской службы; прав и обязанностей гражданина в области гра</w:t>
      </w:r>
      <w:r>
        <w:rPr>
          <w:sz w:val="24"/>
        </w:rPr>
        <w:t>жданской обороны; знать действия при сигналах гражданской обороны;</w:t>
      </w:r>
    </w:p>
    <w:p w:rsidR="00B615F0" w:rsidRDefault="003828D7">
      <w:pPr>
        <w:pStyle w:val="a7"/>
        <w:numPr>
          <w:ilvl w:val="0"/>
          <w:numId w:val="28"/>
        </w:numPr>
        <w:tabs>
          <w:tab w:val="left" w:pos="1916"/>
        </w:tabs>
        <w:spacing w:line="276" w:lineRule="auto"/>
        <w:ind w:right="143" w:firstLine="566"/>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w:t>
      </w:r>
      <w:r>
        <w:rPr>
          <w:sz w:val="24"/>
        </w:rPr>
        <w:t>дупреждения и ликвидации последствий чрезвычайных ситуаций, прав и обязанностей гражданина в этой области;</w:t>
      </w:r>
    </w:p>
    <w:p w:rsidR="00B615F0" w:rsidRDefault="003828D7">
      <w:pPr>
        <w:pStyle w:val="a7"/>
        <w:numPr>
          <w:ilvl w:val="0"/>
          <w:numId w:val="28"/>
        </w:numPr>
        <w:tabs>
          <w:tab w:val="left" w:pos="1971"/>
        </w:tabs>
        <w:spacing w:line="276" w:lineRule="auto"/>
        <w:ind w:right="144" w:firstLine="566"/>
        <w:jc w:val="both"/>
        <w:rPr>
          <w:sz w:val="24"/>
        </w:rPr>
      </w:pPr>
      <w:r>
        <w:rPr>
          <w:sz w:val="24"/>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w:t>
      </w:r>
      <w:r>
        <w:rPr>
          <w:sz w:val="24"/>
        </w:rPr>
        <w:t>представлений о роли государства, общества и личности в обеспечении безопасности.</w:t>
      </w:r>
    </w:p>
    <w:p w:rsidR="00B615F0" w:rsidRDefault="00B615F0">
      <w:pPr>
        <w:pStyle w:val="a4"/>
        <w:spacing w:before="44"/>
        <w:ind w:left="0" w:firstLine="0"/>
        <w:jc w:val="left"/>
      </w:pPr>
    </w:p>
    <w:p w:rsidR="00B615F0" w:rsidRDefault="003828D7">
      <w:pPr>
        <w:pStyle w:val="41"/>
        <w:ind w:left="1418"/>
      </w:pPr>
      <w:r>
        <w:t>Учебныепредметы,курсыпо</w:t>
      </w:r>
      <w:r>
        <w:rPr>
          <w:spacing w:val="-2"/>
        </w:rPr>
        <w:t>выбору:</w:t>
      </w:r>
    </w:p>
    <w:p w:rsidR="00B615F0" w:rsidRDefault="003828D7">
      <w:pPr>
        <w:pStyle w:val="a4"/>
        <w:spacing w:before="39" w:line="276" w:lineRule="auto"/>
        <w:ind w:right="146" w:firstLine="626"/>
      </w:pPr>
      <w:r>
        <w:t xml:space="preserve">Изучение дополнительных учебных предметов, курсов по выбору обучающихся </w:t>
      </w:r>
      <w:r>
        <w:rPr>
          <w:spacing w:val="-2"/>
        </w:rPr>
        <w:t>обеспечивает:</w:t>
      </w:r>
    </w:p>
    <w:p w:rsidR="00B615F0" w:rsidRDefault="003828D7">
      <w:pPr>
        <w:pStyle w:val="a7"/>
        <w:numPr>
          <w:ilvl w:val="1"/>
          <w:numId w:val="28"/>
        </w:numPr>
        <w:tabs>
          <w:tab w:val="left" w:pos="2137"/>
        </w:tabs>
        <w:spacing w:line="292" w:lineRule="exact"/>
        <w:ind w:left="2137" w:hanging="359"/>
        <w:rPr>
          <w:sz w:val="24"/>
        </w:rPr>
      </w:pPr>
      <w:r>
        <w:rPr>
          <w:sz w:val="24"/>
        </w:rPr>
        <w:t>удовлетворениеиндивидуальныхзапросов</w:t>
      </w:r>
      <w:r>
        <w:rPr>
          <w:spacing w:val="-2"/>
          <w:sz w:val="24"/>
        </w:rPr>
        <w:t>обучающихся;</w:t>
      </w:r>
    </w:p>
    <w:p w:rsidR="00B615F0" w:rsidRDefault="003828D7">
      <w:pPr>
        <w:pStyle w:val="a7"/>
        <w:numPr>
          <w:ilvl w:val="1"/>
          <w:numId w:val="28"/>
        </w:numPr>
        <w:tabs>
          <w:tab w:val="left" w:pos="2138"/>
        </w:tabs>
        <w:spacing w:before="42" w:line="273" w:lineRule="auto"/>
        <w:ind w:right="137"/>
        <w:rPr>
          <w:sz w:val="24"/>
        </w:rPr>
      </w:pPr>
      <w:r>
        <w:rPr>
          <w:sz w:val="24"/>
        </w:rPr>
        <w:t>общеобразовательную, общекультурную составляющую при получении среднего общего образования;</w:t>
      </w:r>
    </w:p>
    <w:p w:rsidR="00B615F0" w:rsidRDefault="003828D7">
      <w:pPr>
        <w:pStyle w:val="a7"/>
        <w:numPr>
          <w:ilvl w:val="1"/>
          <w:numId w:val="28"/>
        </w:numPr>
        <w:tabs>
          <w:tab w:val="left" w:pos="2138"/>
        </w:tabs>
        <w:spacing w:before="1" w:line="273" w:lineRule="auto"/>
        <w:ind w:right="143"/>
        <w:rPr>
          <w:sz w:val="24"/>
        </w:rPr>
      </w:pPr>
      <w:r>
        <w:rPr>
          <w:sz w:val="24"/>
        </w:rPr>
        <w:t>развитие личности обучающихся, их познавательных интересов, интеллектуальной и ценностно-смысловой сферы;</w:t>
      </w:r>
    </w:p>
    <w:p w:rsidR="00B615F0" w:rsidRDefault="003828D7">
      <w:pPr>
        <w:pStyle w:val="a7"/>
        <w:numPr>
          <w:ilvl w:val="1"/>
          <w:numId w:val="28"/>
        </w:numPr>
        <w:tabs>
          <w:tab w:val="left" w:pos="2137"/>
        </w:tabs>
        <w:spacing w:before="3"/>
        <w:ind w:left="2137" w:hanging="359"/>
        <w:rPr>
          <w:sz w:val="24"/>
        </w:rPr>
      </w:pPr>
      <w:r>
        <w:rPr>
          <w:sz w:val="24"/>
        </w:rPr>
        <w:t>развитиенавыковсамообразованияи</w:t>
      </w:r>
      <w:r>
        <w:rPr>
          <w:spacing w:val="-2"/>
          <w:sz w:val="24"/>
        </w:rPr>
        <w:t>самопроектирования;</w:t>
      </w:r>
    </w:p>
    <w:p w:rsidR="00B615F0" w:rsidRDefault="003828D7">
      <w:pPr>
        <w:pStyle w:val="a7"/>
        <w:numPr>
          <w:ilvl w:val="1"/>
          <w:numId w:val="28"/>
        </w:numPr>
        <w:tabs>
          <w:tab w:val="left" w:pos="2138"/>
        </w:tabs>
        <w:spacing w:before="39" w:line="273" w:lineRule="auto"/>
        <w:ind w:right="136"/>
        <w:rPr>
          <w:sz w:val="24"/>
        </w:rPr>
      </w:pPr>
      <w:r>
        <w:rPr>
          <w:sz w:val="24"/>
        </w:rPr>
        <w:t>углубле</w:t>
      </w:r>
      <w:r>
        <w:rPr>
          <w:sz w:val="24"/>
        </w:rPr>
        <w:t>ние, расширение и систематизацию знаний в выбранной области научного знания или вида деятельности;</w:t>
      </w:r>
    </w:p>
    <w:p w:rsidR="00B615F0" w:rsidRDefault="003828D7">
      <w:pPr>
        <w:pStyle w:val="a7"/>
        <w:numPr>
          <w:ilvl w:val="1"/>
          <w:numId w:val="28"/>
        </w:numPr>
        <w:tabs>
          <w:tab w:val="left" w:pos="2138"/>
        </w:tabs>
        <w:spacing w:before="3" w:line="276" w:lineRule="auto"/>
        <w:ind w:right="140"/>
        <w:rPr>
          <w:sz w:val="24"/>
        </w:rPr>
      </w:pPr>
      <w:r>
        <w:rPr>
          <w:sz w:val="24"/>
        </w:rPr>
        <w:t xml:space="preserve">совершенствование имеющегося и приобретение нового опыта познавательной деятельности, профессионального самоопределения </w:t>
      </w:r>
      <w:r>
        <w:rPr>
          <w:spacing w:val="-2"/>
          <w:sz w:val="24"/>
        </w:rPr>
        <w:t>обучающихся.</w:t>
      </w:r>
    </w:p>
    <w:p w:rsidR="00B615F0" w:rsidRDefault="003828D7">
      <w:pPr>
        <w:pStyle w:val="41"/>
        <w:spacing w:before="3"/>
        <w:ind w:left="1478"/>
      </w:pPr>
      <w:r>
        <w:t>Результатыизучениядополн</w:t>
      </w:r>
      <w:r>
        <w:t>ительныхучебныхпредметов,курсовпо</w:t>
      </w:r>
      <w:r>
        <w:rPr>
          <w:spacing w:val="-2"/>
        </w:rPr>
        <w:t>выбору</w:t>
      </w:r>
    </w:p>
    <w:p w:rsidR="00B615F0" w:rsidRDefault="003828D7">
      <w:pPr>
        <w:pStyle w:val="a4"/>
        <w:spacing w:before="36"/>
        <w:ind w:firstLine="0"/>
      </w:pPr>
      <w:r>
        <w:t>обучающихся</w:t>
      </w:r>
      <w:r>
        <w:rPr>
          <w:spacing w:val="-2"/>
        </w:rPr>
        <w:t>отражают:</w:t>
      </w:r>
    </w:p>
    <w:p w:rsidR="00B615F0" w:rsidRDefault="00B615F0">
      <w:pPr>
        <w:pStyle w:val="a4"/>
        <w:sectPr w:rsidR="00B615F0">
          <w:pgSz w:w="11910" w:h="16390"/>
          <w:pgMar w:top="1020" w:right="708" w:bottom="280" w:left="850" w:header="761" w:footer="0" w:gutter="0"/>
          <w:cols w:space="720"/>
        </w:sectPr>
      </w:pPr>
    </w:p>
    <w:p w:rsidR="00B615F0" w:rsidRDefault="003828D7">
      <w:pPr>
        <w:pStyle w:val="a7"/>
        <w:numPr>
          <w:ilvl w:val="1"/>
          <w:numId w:val="28"/>
        </w:numPr>
        <w:tabs>
          <w:tab w:val="left" w:pos="2138"/>
          <w:tab w:val="left" w:pos="4461"/>
        </w:tabs>
        <w:spacing w:before="133" w:line="276" w:lineRule="auto"/>
        <w:ind w:right="138"/>
        <w:rPr>
          <w:sz w:val="24"/>
        </w:rPr>
      </w:pPr>
      <w:r>
        <w:rPr>
          <w:spacing w:val="-2"/>
          <w:sz w:val="24"/>
        </w:rPr>
        <w:lastRenderedPageBreak/>
        <w:t>развитие</w:t>
      </w:r>
      <w:r>
        <w:rPr>
          <w:sz w:val="24"/>
        </w:rPr>
        <w:tab/>
      </w:r>
      <w:r>
        <w:rPr>
          <w:sz w:val="24"/>
        </w:rPr>
        <w:t>личностиобучающихсясредствамипредлагаемогодля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способностей,готовности и способно</w:t>
      </w:r>
      <w:r>
        <w:rPr>
          <w:sz w:val="24"/>
        </w:rPr>
        <w:t xml:space="preserve">сти к саморазвитию и профессиональному </w:t>
      </w:r>
      <w:r>
        <w:rPr>
          <w:spacing w:val="-2"/>
          <w:sz w:val="24"/>
        </w:rPr>
        <w:t>самоопределению;</w:t>
      </w:r>
    </w:p>
    <w:p w:rsidR="00B615F0" w:rsidRDefault="003828D7">
      <w:pPr>
        <w:pStyle w:val="a7"/>
        <w:numPr>
          <w:ilvl w:val="1"/>
          <w:numId w:val="28"/>
        </w:numPr>
        <w:tabs>
          <w:tab w:val="left" w:pos="2138"/>
        </w:tabs>
        <w:spacing w:line="273" w:lineRule="auto"/>
        <w:ind w:right="143"/>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rsidR="00B615F0" w:rsidRDefault="003828D7">
      <w:pPr>
        <w:pStyle w:val="a7"/>
        <w:numPr>
          <w:ilvl w:val="1"/>
          <w:numId w:val="28"/>
        </w:numPr>
        <w:tabs>
          <w:tab w:val="left" w:pos="2138"/>
        </w:tabs>
        <w:spacing w:line="276" w:lineRule="auto"/>
        <w:ind w:right="137"/>
        <w:rPr>
          <w:sz w:val="24"/>
        </w:rPr>
      </w:pPr>
      <w:r>
        <w:rPr>
          <w:sz w:val="24"/>
        </w:rPr>
        <w:t>развитие способности к непрерывному самообразованию, овладению ключевыми компетентн</w:t>
      </w:r>
      <w:r>
        <w:rPr>
          <w:sz w:val="24"/>
        </w:rPr>
        <w:t>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w:t>
      </w:r>
      <w:r>
        <w:rPr>
          <w:sz w:val="24"/>
        </w:rPr>
        <w:t>регуляции;</w:t>
      </w:r>
    </w:p>
    <w:p w:rsidR="00B615F0" w:rsidRDefault="003828D7">
      <w:pPr>
        <w:pStyle w:val="a7"/>
        <w:numPr>
          <w:ilvl w:val="1"/>
          <w:numId w:val="28"/>
        </w:numPr>
        <w:tabs>
          <w:tab w:val="left" w:pos="2138"/>
        </w:tabs>
        <w:spacing w:line="273" w:lineRule="auto"/>
        <w:ind w:right="144"/>
        <w:rPr>
          <w:sz w:val="24"/>
        </w:rPr>
      </w:pPr>
      <w:r>
        <w:rPr>
          <w:sz w:val="24"/>
        </w:rPr>
        <w:t>обеспечение академической мобильности и (или) возможности поддерживать избранное направление образования;</w:t>
      </w:r>
    </w:p>
    <w:p w:rsidR="00B615F0" w:rsidRDefault="003828D7">
      <w:pPr>
        <w:pStyle w:val="a7"/>
        <w:numPr>
          <w:ilvl w:val="1"/>
          <w:numId w:val="28"/>
        </w:numPr>
        <w:tabs>
          <w:tab w:val="left" w:pos="2137"/>
        </w:tabs>
        <w:ind w:left="2137" w:hanging="359"/>
        <w:rPr>
          <w:sz w:val="24"/>
        </w:rPr>
      </w:pPr>
      <w:r>
        <w:rPr>
          <w:sz w:val="24"/>
        </w:rPr>
        <w:t>обеспечениепрофессиональнойориентации</w:t>
      </w:r>
      <w:r>
        <w:rPr>
          <w:spacing w:val="-2"/>
          <w:sz w:val="24"/>
        </w:rPr>
        <w:t>обучающихся.</w:t>
      </w:r>
    </w:p>
    <w:p w:rsidR="00B615F0" w:rsidRDefault="00B615F0">
      <w:pPr>
        <w:pStyle w:val="a4"/>
        <w:ind w:left="0" w:firstLine="0"/>
        <w:jc w:val="left"/>
      </w:pPr>
    </w:p>
    <w:p w:rsidR="00B615F0" w:rsidRDefault="00B615F0">
      <w:pPr>
        <w:pStyle w:val="a4"/>
        <w:spacing w:before="126"/>
        <w:ind w:left="0" w:firstLine="0"/>
        <w:jc w:val="left"/>
      </w:pPr>
    </w:p>
    <w:p w:rsidR="00B615F0" w:rsidRDefault="003828D7">
      <w:pPr>
        <w:pStyle w:val="41"/>
        <w:ind w:left="1418"/>
        <w:jc w:val="left"/>
      </w:pPr>
      <w:r>
        <w:t>Индивидуальный</w:t>
      </w:r>
      <w:r>
        <w:rPr>
          <w:spacing w:val="-2"/>
        </w:rPr>
        <w:t>проект:</w:t>
      </w:r>
    </w:p>
    <w:p w:rsidR="00B615F0" w:rsidRDefault="003828D7">
      <w:pPr>
        <w:pStyle w:val="a4"/>
        <w:tabs>
          <w:tab w:val="left" w:pos="3528"/>
          <w:tab w:val="left" w:pos="4490"/>
          <w:tab w:val="left" w:pos="6100"/>
          <w:tab w:val="left" w:pos="6961"/>
          <w:tab w:val="left" w:pos="7987"/>
          <w:tab w:val="left" w:pos="8918"/>
        </w:tabs>
        <w:spacing w:before="36" w:line="278" w:lineRule="auto"/>
        <w:ind w:right="140" w:firstLine="626"/>
        <w:jc w:val="left"/>
      </w:pPr>
      <w:r>
        <w:rPr>
          <w:spacing w:val="-2"/>
        </w:rPr>
        <w:t>Индивидуальный</w:t>
      </w:r>
      <w:r>
        <w:tab/>
      </w:r>
      <w:r>
        <w:rPr>
          <w:spacing w:val="-2"/>
        </w:rPr>
        <w:t>проект</w:t>
      </w:r>
      <w:r>
        <w:tab/>
      </w:r>
      <w:r>
        <w:rPr>
          <w:spacing w:val="-2"/>
        </w:rPr>
        <w:t>представляет</w:t>
      </w:r>
      <w:r>
        <w:tab/>
      </w:r>
      <w:r>
        <w:rPr>
          <w:spacing w:val="-2"/>
        </w:rPr>
        <w:t>собой</w:t>
      </w:r>
      <w:r>
        <w:tab/>
      </w:r>
      <w:r>
        <w:rPr>
          <w:spacing w:val="-2"/>
        </w:rPr>
        <w:t>особую</w:t>
      </w:r>
      <w:r>
        <w:tab/>
      </w:r>
      <w:r>
        <w:rPr>
          <w:spacing w:val="-2"/>
        </w:rPr>
        <w:t>форму</w:t>
      </w:r>
      <w:r>
        <w:tab/>
      </w:r>
      <w:r>
        <w:rPr>
          <w:spacing w:val="-2"/>
        </w:rPr>
        <w:t>организации</w:t>
      </w:r>
      <w:r>
        <w:rPr>
          <w:spacing w:val="-2"/>
        </w:rPr>
        <w:t xml:space="preserve"> </w:t>
      </w:r>
      <w:r>
        <w:t>деятельности обучающихся (учебное исследование или учебный проект).</w:t>
      </w:r>
    </w:p>
    <w:p w:rsidR="00B615F0" w:rsidRDefault="003828D7">
      <w:pPr>
        <w:pStyle w:val="a4"/>
        <w:spacing w:line="272" w:lineRule="exact"/>
        <w:ind w:left="1418" w:firstLine="0"/>
        <w:jc w:val="left"/>
      </w:pPr>
      <w:r>
        <w:t>Результатывыполненияиндивидуальногопроекта</w:t>
      </w:r>
      <w:r>
        <w:rPr>
          <w:spacing w:val="-2"/>
        </w:rPr>
        <w:t>отражают:</w:t>
      </w:r>
    </w:p>
    <w:p w:rsidR="00B615F0" w:rsidRDefault="003828D7">
      <w:pPr>
        <w:pStyle w:val="a7"/>
        <w:numPr>
          <w:ilvl w:val="1"/>
          <w:numId w:val="28"/>
        </w:numPr>
        <w:tabs>
          <w:tab w:val="left" w:pos="2138"/>
        </w:tabs>
        <w:spacing w:before="40" w:line="273" w:lineRule="auto"/>
        <w:ind w:right="139"/>
        <w:rPr>
          <w:sz w:val="24"/>
        </w:rPr>
      </w:pPr>
      <w:r>
        <w:rPr>
          <w:sz w:val="24"/>
        </w:rPr>
        <w:t>сформированность навыков коммуникативной, учебно-исследовательской деятельности, критического мышления;</w:t>
      </w:r>
    </w:p>
    <w:p w:rsidR="00B615F0" w:rsidRDefault="003828D7">
      <w:pPr>
        <w:pStyle w:val="a7"/>
        <w:numPr>
          <w:ilvl w:val="1"/>
          <w:numId w:val="28"/>
        </w:numPr>
        <w:tabs>
          <w:tab w:val="left" w:pos="2138"/>
        </w:tabs>
        <w:spacing w:before="3" w:line="273" w:lineRule="auto"/>
        <w:ind w:right="146"/>
        <w:rPr>
          <w:sz w:val="24"/>
        </w:rPr>
      </w:pPr>
      <w:r>
        <w:rPr>
          <w:sz w:val="24"/>
        </w:rPr>
        <w:t xml:space="preserve">способность кинновационной, аналитической, творческой, интеллектуальной </w:t>
      </w:r>
      <w:r>
        <w:rPr>
          <w:spacing w:val="-2"/>
          <w:sz w:val="24"/>
        </w:rPr>
        <w:t>деятельности;</w:t>
      </w:r>
    </w:p>
    <w:p w:rsidR="00B615F0" w:rsidRDefault="003828D7">
      <w:pPr>
        <w:pStyle w:val="a7"/>
        <w:numPr>
          <w:ilvl w:val="1"/>
          <w:numId w:val="28"/>
        </w:numPr>
        <w:tabs>
          <w:tab w:val="left" w:pos="2138"/>
        </w:tabs>
        <w:spacing w:before="1" w:line="276" w:lineRule="auto"/>
        <w:ind w:right="142"/>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w:t>
      </w:r>
      <w:r>
        <w:rPr>
          <w:sz w:val="24"/>
        </w:rPr>
        <w:t>я одного или нескольких учебных предметов или предметных областей;</w:t>
      </w:r>
    </w:p>
    <w:p w:rsidR="00B615F0" w:rsidRDefault="003828D7">
      <w:pPr>
        <w:pStyle w:val="a7"/>
        <w:numPr>
          <w:ilvl w:val="0"/>
          <w:numId w:val="29"/>
        </w:numPr>
        <w:tabs>
          <w:tab w:val="left" w:pos="1559"/>
        </w:tabs>
        <w:spacing w:line="273" w:lineRule="auto"/>
        <w:ind w:right="140" w:firstLine="566"/>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w:t>
      </w:r>
      <w:r>
        <w:rPr>
          <w:sz w:val="24"/>
        </w:rPr>
        <w:t>я на основе собранных данных, презентации результатов.</w:t>
      </w:r>
    </w:p>
    <w:p w:rsidR="00B615F0" w:rsidRDefault="00B615F0">
      <w:pPr>
        <w:pStyle w:val="a4"/>
        <w:spacing w:before="88"/>
        <w:ind w:left="0" w:firstLine="0"/>
        <w:jc w:val="left"/>
      </w:pPr>
    </w:p>
    <w:p w:rsidR="00B615F0" w:rsidRDefault="003828D7">
      <w:pPr>
        <w:pStyle w:val="a7"/>
        <w:numPr>
          <w:ilvl w:val="1"/>
          <w:numId w:val="2"/>
        </w:numPr>
        <w:tabs>
          <w:tab w:val="left" w:pos="1272"/>
        </w:tabs>
        <w:ind w:left="1272"/>
        <w:rPr>
          <w:color w:val="2E5395"/>
          <w:sz w:val="24"/>
        </w:rPr>
      </w:pPr>
      <w:bookmarkStart w:id="4" w:name="_bookmark3"/>
      <w:bookmarkEnd w:id="4"/>
      <w:r>
        <w:rPr>
          <w:color w:val="2E5395"/>
          <w:sz w:val="24"/>
        </w:rPr>
        <w:t>Системаоценкирезультатовосвоенияосновнойобразовательной</w:t>
      </w:r>
      <w:r>
        <w:rPr>
          <w:color w:val="2E5395"/>
          <w:spacing w:val="-2"/>
          <w:sz w:val="24"/>
        </w:rPr>
        <w:t>программы</w:t>
      </w:r>
    </w:p>
    <w:p w:rsidR="00B615F0" w:rsidRDefault="00B615F0">
      <w:pPr>
        <w:pStyle w:val="a4"/>
        <w:spacing w:before="67"/>
        <w:ind w:left="0" w:firstLine="0"/>
        <w:jc w:val="left"/>
      </w:pPr>
    </w:p>
    <w:p w:rsidR="00B615F0" w:rsidRDefault="003828D7">
      <w:pPr>
        <w:pStyle w:val="a4"/>
        <w:spacing w:before="1" w:line="276" w:lineRule="auto"/>
        <w:ind w:right="140" w:firstLine="566"/>
      </w:pPr>
      <w:r>
        <w:t>Система оценки призвана способствовать поддержанию единства всей системы образования, обеспечению преемственности в системе непрерывно</w:t>
      </w:r>
      <w:r>
        <w:t>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связи,позволяющейосуществлятьуправлениеобразовательнымпроцессом.Наоснове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9" w:firstLine="0"/>
      </w:pPr>
      <w:r>
        <w:lastRenderedPageBreak/>
        <w:t>системы оценки разработано «Положение оформах,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B615F0" w:rsidRDefault="003828D7">
      <w:pPr>
        <w:pStyle w:val="a4"/>
        <w:spacing w:line="278" w:lineRule="auto"/>
        <w:ind w:right="144" w:firstLine="566"/>
      </w:pPr>
      <w:r>
        <w:t>Основными направлениями и целями оценочной деятельности</w:t>
      </w:r>
      <w:r>
        <w:t xml:space="preserve"> в образовательной организации являются:</w:t>
      </w:r>
    </w:p>
    <w:p w:rsidR="00B615F0" w:rsidRDefault="003828D7">
      <w:pPr>
        <w:pStyle w:val="a7"/>
        <w:numPr>
          <w:ilvl w:val="0"/>
          <w:numId w:val="30"/>
        </w:numPr>
        <w:tabs>
          <w:tab w:val="left" w:pos="2138"/>
        </w:tabs>
        <w:spacing w:line="276" w:lineRule="auto"/>
        <w:ind w:right="136"/>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w:t>
      </w:r>
      <w:r>
        <w:rPr>
          <w:sz w:val="24"/>
        </w:rPr>
        <w:t>ых исследований муниципального, регионального и федерального уровней;</w:t>
      </w:r>
    </w:p>
    <w:p w:rsidR="00B615F0" w:rsidRDefault="003828D7">
      <w:pPr>
        <w:pStyle w:val="a7"/>
        <w:numPr>
          <w:ilvl w:val="0"/>
          <w:numId w:val="30"/>
        </w:numPr>
        <w:tabs>
          <w:tab w:val="left" w:pos="2138"/>
        </w:tabs>
        <w:spacing w:line="276" w:lineRule="auto"/>
        <w:ind w:right="146"/>
        <w:rPr>
          <w:sz w:val="24"/>
        </w:rPr>
      </w:pPr>
      <w:r>
        <w:rPr>
          <w:sz w:val="24"/>
        </w:rPr>
        <w:t>оценка результатов деятельности педагогических работников как основа аттестационных процедур;</w:t>
      </w:r>
    </w:p>
    <w:p w:rsidR="00B615F0" w:rsidRDefault="003828D7">
      <w:pPr>
        <w:pStyle w:val="a7"/>
        <w:numPr>
          <w:ilvl w:val="0"/>
          <w:numId w:val="30"/>
        </w:numPr>
        <w:tabs>
          <w:tab w:val="left" w:pos="2138"/>
        </w:tabs>
        <w:spacing w:line="273" w:lineRule="auto"/>
        <w:ind w:right="143"/>
        <w:rPr>
          <w:sz w:val="24"/>
        </w:rPr>
      </w:pPr>
      <w:r>
        <w:rPr>
          <w:sz w:val="24"/>
        </w:rPr>
        <w:t>оценка результатов деятельности образовательной организации как основа аккредитационных проц</w:t>
      </w:r>
      <w:r>
        <w:rPr>
          <w:sz w:val="24"/>
        </w:rPr>
        <w:t>едур.</w:t>
      </w:r>
    </w:p>
    <w:p w:rsidR="00B615F0" w:rsidRDefault="003828D7">
      <w:pPr>
        <w:pStyle w:val="a4"/>
        <w:spacing w:line="276" w:lineRule="auto"/>
        <w:ind w:right="141" w:firstLine="566"/>
      </w:pPr>
      <w: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w:t>
      </w:r>
    </w:p>
    <w:p w:rsidR="00B615F0" w:rsidRDefault="003828D7">
      <w:pPr>
        <w:pStyle w:val="a4"/>
        <w:spacing w:line="274" w:lineRule="exact"/>
        <w:ind w:left="1418" w:firstLine="0"/>
      </w:pPr>
      <w:r>
        <w:t>Системаоценкивключаетпроцедурывнутреннейивнешней</w:t>
      </w:r>
      <w:r>
        <w:rPr>
          <w:spacing w:val="-2"/>
        </w:rPr>
        <w:t>оценки.</w:t>
      </w:r>
    </w:p>
    <w:p w:rsidR="00B615F0" w:rsidRDefault="003828D7">
      <w:pPr>
        <w:spacing w:before="34"/>
        <w:ind w:left="1418"/>
        <w:jc w:val="both"/>
        <w:rPr>
          <w:sz w:val="24"/>
        </w:rPr>
      </w:pPr>
      <w:r>
        <w:rPr>
          <w:b/>
          <w:sz w:val="24"/>
        </w:rPr>
        <w:t>Внутрен</w:t>
      </w:r>
      <w:r>
        <w:rPr>
          <w:b/>
          <w:sz w:val="24"/>
        </w:rPr>
        <w:t>няяоценка</w:t>
      </w:r>
      <w:r>
        <w:rPr>
          <w:spacing w:val="-2"/>
          <w:sz w:val="24"/>
        </w:rPr>
        <w:t>включает:</w:t>
      </w:r>
    </w:p>
    <w:p w:rsidR="00B615F0" w:rsidRDefault="003828D7">
      <w:pPr>
        <w:pStyle w:val="a7"/>
        <w:numPr>
          <w:ilvl w:val="0"/>
          <w:numId w:val="30"/>
        </w:numPr>
        <w:tabs>
          <w:tab w:val="left" w:pos="2138"/>
        </w:tabs>
        <w:spacing w:before="41"/>
        <w:jc w:val="left"/>
        <w:rPr>
          <w:sz w:val="24"/>
        </w:rPr>
      </w:pPr>
      <w:r>
        <w:rPr>
          <w:sz w:val="24"/>
        </w:rPr>
        <w:t>стартовую(диагностическую)</w:t>
      </w:r>
      <w:r>
        <w:rPr>
          <w:spacing w:val="-2"/>
          <w:sz w:val="24"/>
        </w:rPr>
        <w:t>работу;</w:t>
      </w:r>
    </w:p>
    <w:p w:rsidR="00B615F0" w:rsidRDefault="003828D7">
      <w:pPr>
        <w:pStyle w:val="a7"/>
        <w:numPr>
          <w:ilvl w:val="0"/>
          <w:numId w:val="30"/>
        </w:numPr>
        <w:tabs>
          <w:tab w:val="left" w:pos="2138"/>
        </w:tabs>
        <w:spacing w:before="39"/>
        <w:jc w:val="left"/>
        <w:rPr>
          <w:sz w:val="24"/>
        </w:rPr>
      </w:pPr>
      <w:r>
        <w:rPr>
          <w:sz w:val="24"/>
        </w:rPr>
        <w:t>комплексныедиагностические</w:t>
      </w:r>
      <w:r>
        <w:rPr>
          <w:spacing w:val="-2"/>
          <w:sz w:val="24"/>
        </w:rPr>
        <w:t>работы;</w:t>
      </w:r>
    </w:p>
    <w:p w:rsidR="00B615F0" w:rsidRDefault="003828D7">
      <w:pPr>
        <w:pStyle w:val="a7"/>
        <w:numPr>
          <w:ilvl w:val="0"/>
          <w:numId w:val="30"/>
        </w:numPr>
        <w:tabs>
          <w:tab w:val="left" w:pos="2138"/>
        </w:tabs>
        <w:spacing w:before="43"/>
        <w:jc w:val="left"/>
        <w:rPr>
          <w:sz w:val="24"/>
        </w:rPr>
      </w:pPr>
      <w:r>
        <w:rPr>
          <w:sz w:val="24"/>
        </w:rPr>
        <w:t xml:space="preserve">текущуюитематическуюоценку(осуществляются </w:t>
      </w:r>
      <w:r>
        <w:rPr>
          <w:spacing w:val="-2"/>
          <w:sz w:val="24"/>
        </w:rPr>
        <w:t>учителем);</w:t>
      </w:r>
    </w:p>
    <w:p w:rsidR="00B615F0" w:rsidRDefault="003828D7">
      <w:pPr>
        <w:pStyle w:val="a7"/>
        <w:numPr>
          <w:ilvl w:val="0"/>
          <w:numId w:val="30"/>
        </w:numPr>
        <w:tabs>
          <w:tab w:val="left" w:pos="2138"/>
        </w:tabs>
        <w:spacing w:before="39"/>
        <w:jc w:val="left"/>
        <w:rPr>
          <w:sz w:val="24"/>
        </w:rPr>
      </w:pPr>
      <w:r>
        <w:rPr>
          <w:sz w:val="24"/>
        </w:rPr>
        <w:t>итоговую</w:t>
      </w:r>
      <w:r>
        <w:rPr>
          <w:spacing w:val="-2"/>
          <w:sz w:val="24"/>
        </w:rPr>
        <w:t>оценку;</w:t>
      </w:r>
    </w:p>
    <w:p w:rsidR="00B615F0" w:rsidRDefault="003828D7">
      <w:pPr>
        <w:pStyle w:val="a7"/>
        <w:numPr>
          <w:ilvl w:val="0"/>
          <w:numId w:val="30"/>
        </w:numPr>
        <w:tabs>
          <w:tab w:val="left" w:pos="2138"/>
        </w:tabs>
        <w:spacing w:before="40"/>
        <w:jc w:val="left"/>
        <w:rPr>
          <w:sz w:val="24"/>
        </w:rPr>
      </w:pPr>
      <w:r>
        <w:rPr>
          <w:sz w:val="24"/>
        </w:rPr>
        <w:t>психолого-педагогическое</w:t>
      </w:r>
      <w:r>
        <w:rPr>
          <w:spacing w:val="-2"/>
          <w:sz w:val="24"/>
        </w:rPr>
        <w:t>наблюдение;</w:t>
      </w:r>
    </w:p>
    <w:p w:rsidR="00B615F0" w:rsidRDefault="003828D7">
      <w:pPr>
        <w:pStyle w:val="a7"/>
        <w:numPr>
          <w:ilvl w:val="0"/>
          <w:numId w:val="30"/>
        </w:numPr>
        <w:tabs>
          <w:tab w:val="left" w:pos="2138"/>
        </w:tabs>
        <w:spacing w:before="42"/>
        <w:jc w:val="left"/>
        <w:rPr>
          <w:sz w:val="24"/>
        </w:rPr>
      </w:pPr>
      <w:r>
        <w:rPr>
          <w:sz w:val="24"/>
        </w:rPr>
        <w:t>внутренниймониторингобразовательныхдостижений</w:t>
      </w:r>
      <w:r>
        <w:rPr>
          <w:spacing w:val="-2"/>
          <w:sz w:val="24"/>
        </w:rPr>
        <w:t>обучающихся;</w:t>
      </w:r>
    </w:p>
    <w:p w:rsidR="00B615F0" w:rsidRDefault="003828D7">
      <w:pPr>
        <w:pStyle w:val="a7"/>
        <w:numPr>
          <w:ilvl w:val="0"/>
          <w:numId w:val="30"/>
        </w:numPr>
        <w:tabs>
          <w:tab w:val="left" w:pos="2138"/>
        </w:tabs>
        <w:spacing w:before="40"/>
        <w:jc w:val="left"/>
        <w:rPr>
          <w:sz w:val="24"/>
        </w:rPr>
      </w:pPr>
      <w:r>
        <w:rPr>
          <w:sz w:val="24"/>
        </w:rPr>
        <w:t>промежуточную</w:t>
      </w:r>
      <w:r>
        <w:rPr>
          <w:spacing w:val="-2"/>
          <w:sz w:val="24"/>
        </w:rPr>
        <w:t>аттестацию.</w:t>
      </w:r>
    </w:p>
    <w:p w:rsidR="00B615F0" w:rsidRDefault="003828D7">
      <w:pPr>
        <w:spacing w:before="42"/>
        <w:ind w:left="1418"/>
        <w:rPr>
          <w:sz w:val="24"/>
        </w:rPr>
      </w:pPr>
      <w:r>
        <w:rPr>
          <w:b/>
          <w:sz w:val="24"/>
        </w:rPr>
        <w:t>Внешняяоценка</w:t>
      </w:r>
      <w:r>
        <w:rPr>
          <w:spacing w:val="-2"/>
          <w:sz w:val="24"/>
        </w:rPr>
        <w:t>включает:</w:t>
      </w:r>
    </w:p>
    <w:p w:rsidR="00B615F0" w:rsidRDefault="003828D7">
      <w:pPr>
        <w:pStyle w:val="a7"/>
        <w:numPr>
          <w:ilvl w:val="0"/>
          <w:numId w:val="30"/>
        </w:numPr>
        <w:tabs>
          <w:tab w:val="left" w:pos="2138"/>
        </w:tabs>
        <w:spacing w:before="40"/>
        <w:jc w:val="left"/>
        <w:rPr>
          <w:sz w:val="24"/>
        </w:rPr>
      </w:pPr>
      <w:r>
        <w:rPr>
          <w:sz w:val="24"/>
        </w:rPr>
        <w:t>итоговую</w:t>
      </w:r>
      <w:r>
        <w:rPr>
          <w:spacing w:val="-2"/>
          <w:sz w:val="24"/>
        </w:rPr>
        <w:t>аттестацию,</w:t>
      </w:r>
    </w:p>
    <w:p w:rsidR="00B615F0" w:rsidRDefault="003828D7">
      <w:pPr>
        <w:pStyle w:val="a7"/>
        <w:numPr>
          <w:ilvl w:val="0"/>
          <w:numId w:val="30"/>
        </w:numPr>
        <w:tabs>
          <w:tab w:val="left" w:pos="2138"/>
        </w:tabs>
        <w:spacing w:before="40" w:line="273" w:lineRule="auto"/>
        <w:ind w:right="146"/>
        <w:jc w:val="left"/>
        <w:rPr>
          <w:sz w:val="24"/>
        </w:rPr>
      </w:pPr>
      <w:r>
        <w:rPr>
          <w:sz w:val="24"/>
        </w:rPr>
        <w:t xml:space="preserve">независимую оценкукачестваобразования(вт.ч.всероссийскиепроверочные </w:t>
      </w:r>
      <w:r>
        <w:rPr>
          <w:spacing w:val="-2"/>
          <w:sz w:val="24"/>
        </w:rPr>
        <w:t>работы),</w:t>
      </w:r>
    </w:p>
    <w:p w:rsidR="00B615F0" w:rsidRDefault="003828D7">
      <w:pPr>
        <w:pStyle w:val="a7"/>
        <w:numPr>
          <w:ilvl w:val="0"/>
          <w:numId w:val="30"/>
        </w:numPr>
        <w:tabs>
          <w:tab w:val="left" w:pos="2138"/>
          <w:tab w:val="left" w:pos="4252"/>
          <w:tab w:val="left" w:pos="6032"/>
          <w:tab w:val="left" w:pos="8190"/>
          <w:tab w:val="left" w:pos="10076"/>
        </w:tabs>
        <w:spacing w:before="3" w:line="273" w:lineRule="auto"/>
        <w:ind w:right="141"/>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регионального</w:t>
      </w:r>
      <w:r>
        <w:rPr>
          <w:sz w:val="24"/>
        </w:rPr>
        <w:tab/>
      </w:r>
      <w:r>
        <w:rPr>
          <w:spacing w:val="-10"/>
          <w:sz w:val="24"/>
        </w:rPr>
        <w:t xml:space="preserve">и </w:t>
      </w:r>
      <w:r>
        <w:rPr>
          <w:sz w:val="24"/>
        </w:rPr>
        <w:t>федерального уровней.</w:t>
      </w:r>
    </w:p>
    <w:p w:rsidR="00B615F0" w:rsidRDefault="003828D7">
      <w:pPr>
        <w:pStyle w:val="a4"/>
        <w:spacing w:before="4" w:line="276" w:lineRule="auto"/>
        <w:ind w:right="140" w:firstLine="566"/>
      </w:pPr>
      <w:r>
        <w:t>В соответствии с ФГОС СОО сис</w:t>
      </w:r>
      <w:r>
        <w:t>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15F0" w:rsidRDefault="003828D7">
      <w:pPr>
        <w:pStyle w:val="a4"/>
        <w:spacing w:line="276" w:lineRule="auto"/>
        <w:ind w:right="138" w:firstLine="566"/>
      </w:pPr>
      <w:r>
        <w:rPr>
          <w:b/>
        </w:rPr>
        <w:t xml:space="preserve">Системно-деятельностный подход </w:t>
      </w:r>
      <w:r>
        <w:t xml:space="preserve">к оценке образовательных достижений обучающихся проявляется в оценке способности </w:t>
      </w:r>
      <w:r>
        <w:t>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w:t>
      </w:r>
      <w:r>
        <w:t>енные в деятельностной форме.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1" w:firstLine="566"/>
      </w:pPr>
      <w:r>
        <w:rPr>
          <w:b/>
        </w:rPr>
        <w:lastRenderedPageBreak/>
        <w:t>Уровневыйподход</w:t>
      </w:r>
      <w:r>
        <w:t>служит важнейшейосновойдляорганизации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15F0" w:rsidRDefault="003828D7">
      <w:pPr>
        <w:pStyle w:val="a4"/>
        <w:spacing w:line="276" w:lineRule="auto"/>
        <w:ind w:right="142" w:firstLine="566"/>
      </w:pPr>
      <w:r>
        <w:t>Уровневый подход реализуется за счет фиксации различных уровней достижения обучающимисяпланируемыхрезультатов.Достижениебазовогоуровнясвидетельствует о способности обучающихся решать типовые учебные задачи, целенаправленно отрабатываемые со всеми обучающим</w:t>
      </w:r>
      <w:r>
        <w:t>ися в ходе учебного процесса, выступает достаточным для продолжения обучения и усвоения последующего учебного материала.</w:t>
      </w:r>
    </w:p>
    <w:p w:rsidR="00B615F0" w:rsidRDefault="003828D7">
      <w:pPr>
        <w:spacing w:before="1"/>
        <w:ind w:left="1418"/>
        <w:jc w:val="both"/>
        <w:rPr>
          <w:sz w:val="24"/>
        </w:rPr>
      </w:pPr>
      <w:r>
        <w:rPr>
          <w:b/>
          <w:sz w:val="24"/>
        </w:rPr>
        <w:t>Комплексныйподход</w:t>
      </w:r>
      <w:r>
        <w:rPr>
          <w:sz w:val="24"/>
        </w:rPr>
        <w:t>коценкеобразовательныхдостиженийреализуется</w:t>
      </w:r>
      <w:r>
        <w:rPr>
          <w:spacing w:val="-2"/>
          <w:sz w:val="24"/>
        </w:rPr>
        <w:t>через:</w:t>
      </w:r>
    </w:p>
    <w:p w:rsidR="00B615F0" w:rsidRDefault="003828D7">
      <w:pPr>
        <w:pStyle w:val="a7"/>
        <w:numPr>
          <w:ilvl w:val="0"/>
          <w:numId w:val="30"/>
        </w:numPr>
        <w:tabs>
          <w:tab w:val="left" w:pos="2137"/>
        </w:tabs>
        <w:spacing w:before="40"/>
        <w:ind w:left="2137" w:hanging="359"/>
        <w:rPr>
          <w:sz w:val="24"/>
        </w:rPr>
      </w:pPr>
      <w:r>
        <w:rPr>
          <w:sz w:val="24"/>
        </w:rPr>
        <w:t>оценкупредметныхиметапредметных</w:t>
      </w:r>
      <w:r>
        <w:rPr>
          <w:spacing w:val="-2"/>
          <w:sz w:val="24"/>
        </w:rPr>
        <w:t>результатов;</w:t>
      </w:r>
    </w:p>
    <w:p w:rsidR="00B615F0" w:rsidRDefault="003828D7">
      <w:pPr>
        <w:pStyle w:val="a7"/>
        <w:numPr>
          <w:ilvl w:val="0"/>
          <w:numId w:val="30"/>
        </w:numPr>
        <w:tabs>
          <w:tab w:val="left" w:pos="2138"/>
        </w:tabs>
        <w:spacing w:before="40" w:line="276" w:lineRule="auto"/>
        <w:ind w:right="143"/>
        <w:rPr>
          <w:sz w:val="24"/>
        </w:rPr>
      </w:pPr>
      <w:r>
        <w:rPr>
          <w:sz w:val="24"/>
        </w:rPr>
        <w:t xml:space="preserve">использования комплекса оценочных процедурдля выявления динамики индивидуальных образовательных достижений обучающихся и для итоговой </w:t>
      </w:r>
      <w:r>
        <w:rPr>
          <w:spacing w:val="-2"/>
          <w:sz w:val="24"/>
        </w:rPr>
        <w:t>оценки;</w:t>
      </w:r>
    </w:p>
    <w:p w:rsidR="00B615F0" w:rsidRDefault="003828D7">
      <w:pPr>
        <w:pStyle w:val="a7"/>
        <w:numPr>
          <w:ilvl w:val="0"/>
          <w:numId w:val="30"/>
        </w:numPr>
        <w:tabs>
          <w:tab w:val="left" w:pos="2138"/>
        </w:tabs>
        <w:spacing w:line="276" w:lineRule="auto"/>
        <w:ind w:right="142"/>
        <w:rPr>
          <w:sz w:val="24"/>
        </w:rPr>
      </w:pPr>
      <w:r>
        <w:rPr>
          <w:sz w:val="24"/>
        </w:rPr>
        <w:t>использования контекстной информации (об особенностях обучающихся, условиях и процессе обучения и другое) для инте</w:t>
      </w:r>
      <w:r>
        <w:rPr>
          <w:sz w:val="24"/>
        </w:rPr>
        <w:t>рпретации полученных результатов в целях управления качеством образования;</w:t>
      </w:r>
    </w:p>
    <w:p w:rsidR="00B615F0" w:rsidRDefault="003828D7">
      <w:pPr>
        <w:pStyle w:val="a7"/>
        <w:numPr>
          <w:ilvl w:val="0"/>
          <w:numId w:val="30"/>
        </w:numPr>
        <w:tabs>
          <w:tab w:val="left" w:pos="2138"/>
        </w:tabs>
        <w:spacing w:line="276" w:lineRule="auto"/>
        <w:ind w:right="142"/>
        <w:rPr>
          <w:sz w:val="24"/>
        </w:rPr>
      </w:pPr>
      <w:r>
        <w:rPr>
          <w:sz w:val="24"/>
        </w:rPr>
        <w:t>использования разнообразных методов и форм оценки, взаимнодополняющих друг друга, в том числе оценок проектов, практических, исследовательских, творческих работ, наблюдения;</w:t>
      </w:r>
    </w:p>
    <w:p w:rsidR="00B615F0" w:rsidRDefault="003828D7">
      <w:pPr>
        <w:pStyle w:val="a7"/>
        <w:numPr>
          <w:ilvl w:val="0"/>
          <w:numId w:val="30"/>
        </w:numPr>
        <w:tabs>
          <w:tab w:val="left" w:pos="2138"/>
        </w:tabs>
        <w:spacing w:line="276" w:lineRule="auto"/>
        <w:ind w:right="138"/>
        <w:rPr>
          <w:sz w:val="24"/>
        </w:rPr>
      </w:pPr>
      <w:r>
        <w:rPr>
          <w:sz w:val="24"/>
        </w:rPr>
        <w:t>использ</w:t>
      </w:r>
      <w:r>
        <w:rPr>
          <w:sz w:val="24"/>
        </w:rPr>
        <w:t>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615F0" w:rsidRDefault="003828D7">
      <w:pPr>
        <w:pStyle w:val="a7"/>
        <w:numPr>
          <w:ilvl w:val="0"/>
          <w:numId w:val="30"/>
        </w:numPr>
        <w:tabs>
          <w:tab w:val="left" w:pos="2138"/>
        </w:tabs>
        <w:spacing w:line="276" w:lineRule="auto"/>
        <w:ind w:right="136"/>
        <w:rPr>
          <w:sz w:val="24"/>
        </w:rPr>
      </w:pPr>
      <w:r>
        <w:rPr>
          <w:sz w:val="24"/>
        </w:rPr>
        <w:t>использования мониторинга динамических показателей освоения умений и знаний, в том числе формируемых с исп</w:t>
      </w:r>
      <w:r>
        <w:rPr>
          <w:sz w:val="24"/>
        </w:rPr>
        <w:t>ользованием информационно- коммуникационных (цифровых) технологий.</w:t>
      </w:r>
    </w:p>
    <w:p w:rsidR="00B615F0" w:rsidRDefault="003828D7">
      <w:pPr>
        <w:pStyle w:val="a4"/>
        <w:spacing w:line="276" w:lineRule="auto"/>
        <w:ind w:right="136" w:firstLine="566"/>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w:t>
      </w:r>
      <w:r>
        <w:t>ОС СОО.</w:t>
      </w:r>
    </w:p>
    <w:p w:rsidR="00B615F0" w:rsidRDefault="003828D7">
      <w:pPr>
        <w:pStyle w:val="a4"/>
        <w:spacing w:line="276" w:lineRule="auto"/>
        <w:ind w:right="143" w:firstLine="56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15F0" w:rsidRDefault="003828D7">
      <w:pPr>
        <w:pStyle w:val="a4"/>
        <w:spacing w:line="276" w:lineRule="auto"/>
        <w:ind w:right="136" w:firstLine="566"/>
      </w:pPr>
      <w:r>
        <w:t>Достижение личностных результатов не выносится на итоговую оценку обучающихся, а является предметом</w:t>
      </w:r>
      <w:r>
        <w:t xml:space="preserve"> оценки эффективности воспитательно- образовательной деятельности образовательной организации и образовательных систем разного уровня.</w:t>
      </w:r>
    </w:p>
    <w:p w:rsidR="00B615F0" w:rsidRDefault="003828D7">
      <w:pPr>
        <w:pStyle w:val="a4"/>
        <w:spacing w:line="276" w:lineRule="auto"/>
        <w:ind w:right="138" w:firstLine="566"/>
      </w:pPr>
      <w:r>
        <w:t>Во внутреннем мониторинге возможна оценка сформированности отдельных личностных результатов, проявляющихся в соблюдении н</w:t>
      </w:r>
      <w:r>
        <w:t>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w:t>
      </w:r>
      <w:r>
        <w:t>собности делать осознанный выбор своей образовательной траектории, втом числе выбор профессии; ценностно-смысловых установках обучающихся, формируемых средствами учебных предметов.</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0" w:firstLine="566"/>
      </w:pPr>
      <w:r>
        <w:t xml:space="preserve">Результаты, полученные в ходе каквнешних,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B615F0" w:rsidRDefault="003828D7">
      <w:pPr>
        <w:pStyle w:val="a4"/>
        <w:spacing w:line="276" w:lineRule="auto"/>
        <w:ind w:right="138" w:firstLine="566"/>
      </w:pPr>
      <w:r>
        <w:rPr>
          <w:b/>
        </w:rPr>
        <w:t xml:space="preserve">Оценка метапредметных результатов </w:t>
      </w:r>
      <w:r>
        <w:t>представляет собой оценку достижения планируемых результатов о</w:t>
      </w:r>
      <w:r>
        <w:t>своения ООП СОО, которые отражают совокупность познавательных, коммуникативных и регулятивных универсальных учебных действий.</w:t>
      </w:r>
    </w:p>
    <w:p w:rsidR="00B615F0" w:rsidRDefault="003828D7">
      <w:pPr>
        <w:pStyle w:val="a4"/>
        <w:spacing w:line="276" w:lineRule="auto"/>
        <w:ind w:right="146"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B615F0" w:rsidRDefault="003828D7">
      <w:pPr>
        <w:pStyle w:val="a4"/>
        <w:spacing w:before="1"/>
        <w:ind w:left="1418" w:firstLine="0"/>
      </w:pPr>
      <w:r>
        <w:t>О</w:t>
      </w:r>
      <w:r>
        <w:t>сновнымобъектомоценкиметапредметных</w:t>
      </w:r>
      <w:r>
        <w:rPr>
          <w:spacing w:val="-2"/>
        </w:rPr>
        <w:t>результатов:</w:t>
      </w:r>
    </w:p>
    <w:p w:rsidR="00B615F0" w:rsidRDefault="003828D7">
      <w:pPr>
        <w:pStyle w:val="a7"/>
        <w:numPr>
          <w:ilvl w:val="0"/>
          <w:numId w:val="30"/>
        </w:numPr>
        <w:tabs>
          <w:tab w:val="left" w:pos="2138"/>
        </w:tabs>
        <w:spacing w:before="40" w:line="273" w:lineRule="auto"/>
        <w:ind w:right="139"/>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B615F0" w:rsidRDefault="003828D7">
      <w:pPr>
        <w:pStyle w:val="a7"/>
        <w:numPr>
          <w:ilvl w:val="0"/>
          <w:numId w:val="30"/>
        </w:numPr>
        <w:tabs>
          <w:tab w:val="left" w:pos="2138"/>
        </w:tabs>
        <w:spacing w:before="4" w:line="276" w:lineRule="auto"/>
        <w:ind w:right="137"/>
        <w:rPr>
          <w:sz w:val="24"/>
        </w:rPr>
      </w:pPr>
      <w:r>
        <w:rPr>
          <w:sz w:val="24"/>
        </w:rPr>
        <w:t>способность использования универсальных учебных действий в познавательной и социал</w:t>
      </w:r>
      <w:r>
        <w:rPr>
          <w:sz w:val="24"/>
        </w:rPr>
        <w:t>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15F0" w:rsidRDefault="003828D7">
      <w:pPr>
        <w:pStyle w:val="a7"/>
        <w:numPr>
          <w:ilvl w:val="0"/>
          <w:numId w:val="30"/>
        </w:numPr>
        <w:tabs>
          <w:tab w:val="left" w:pos="2138"/>
        </w:tabs>
        <w:spacing w:line="273" w:lineRule="auto"/>
        <w:ind w:right="140"/>
        <w:rPr>
          <w:sz w:val="24"/>
        </w:rPr>
      </w:pPr>
      <w:r>
        <w:rPr>
          <w:sz w:val="24"/>
        </w:rPr>
        <w:t>овладение на</w:t>
      </w:r>
      <w:r>
        <w:rPr>
          <w:sz w:val="24"/>
        </w:rPr>
        <w:t xml:space="preserve">выками учебно-исследовательской, проектной и социальной </w:t>
      </w:r>
      <w:r>
        <w:rPr>
          <w:spacing w:val="-2"/>
          <w:sz w:val="24"/>
        </w:rPr>
        <w:t>деятельности.</w:t>
      </w:r>
    </w:p>
    <w:p w:rsidR="00B615F0" w:rsidRDefault="003828D7">
      <w:pPr>
        <w:pStyle w:val="a4"/>
        <w:spacing w:line="276" w:lineRule="auto"/>
        <w:ind w:right="136" w:firstLine="566"/>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w:t>
      </w:r>
      <w:r>
        <w:t>устанавливается решением педагогического советаобразовательнойорганизации.Инструментарийстроитсянамежпредметнойоснове и может включать диагностические материалы по оценке читательской, естественно- научной, математической, цифровой, финансовой грамотности,</w:t>
      </w:r>
      <w:r>
        <w:t xml:space="preserve"> сформированности регулятивных, коммуникативных и познавательных универсальных учебных действий.</w:t>
      </w:r>
    </w:p>
    <w:p w:rsidR="00B615F0" w:rsidRDefault="003828D7">
      <w:pPr>
        <w:pStyle w:val="41"/>
        <w:spacing w:line="272" w:lineRule="exact"/>
        <w:ind w:left="1418"/>
        <w:rPr>
          <w:b w:val="0"/>
        </w:rPr>
      </w:pPr>
      <w:r>
        <w:t>Формы</w:t>
      </w:r>
      <w:r>
        <w:rPr>
          <w:spacing w:val="-2"/>
        </w:rPr>
        <w:t xml:space="preserve"> оценки</w:t>
      </w:r>
      <w:r>
        <w:rPr>
          <w:b w:val="0"/>
          <w:spacing w:val="-2"/>
        </w:rPr>
        <w:t>:</w:t>
      </w:r>
    </w:p>
    <w:p w:rsidR="00B615F0" w:rsidRDefault="003828D7">
      <w:pPr>
        <w:pStyle w:val="a7"/>
        <w:numPr>
          <w:ilvl w:val="0"/>
          <w:numId w:val="30"/>
        </w:numPr>
        <w:tabs>
          <w:tab w:val="left" w:pos="2138"/>
        </w:tabs>
        <w:spacing w:before="203" w:line="273" w:lineRule="auto"/>
        <w:ind w:right="138"/>
        <w:rPr>
          <w:sz w:val="24"/>
        </w:rPr>
      </w:pPr>
      <w:r>
        <w:rPr>
          <w:sz w:val="24"/>
        </w:rPr>
        <w:t>для проверки читательской грамотности - письменная работа на межпредметной основе;</w:t>
      </w:r>
    </w:p>
    <w:p w:rsidR="00B615F0" w:rsidRDefault="003828D7">
      <w:pPr>
        <w:pStyle w:val="a7"/>
        <w:numPr>
          <w:ilvl w:val="0"/>
          <w:numId w:val="30"/>
        </w:numPr>
        <w:tabs>
          <w:tab w:val="left" w:pos="2138"/>
        </w:tabs>
        <w:spacing w:before="3" w:line="273" w:lineRule="auto"/>
        <w:ind w:right="138"/>
        <w:rPr>
          <w:sz w:val="24"/>
        </w:rPr>
      </w:pPr>
      <w:r>
        <w:rPr>
          <w:sz w:val="24"/>
        </w:rPr>
        <w:t xml:space="preserve">для проверки цифровой грамотности - практическая работа в </w:t>
      </w:r>
      <w:r>
        <w:rPr>
          <w:sz w:val="24"/>
        </w:rPr>
        <w:t>сочетании с письменной (компьютеризованной) частью;</w:t>
      </w:r>
    </w:p>
    <w:p w:rsidR="00B615F0" w:rsidRDefault="003828D7">
      <w:pPr>
        <w:pStyle w:val="a7"/>
        <w:numPr>
          <w:ilvl w:val="0"/>
          <w:numId w:val="30"/>
        </w:numPr>
        <w:tabs>
          <w:tab w:val="left" w:pos="2138"/>
        </w:tabs>
        <w:spacing w:line="276" w:lineRule="auto"/>
        <w:ind w:right="135"/>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w:t>
      </w:r>
      <w:r>
        <w:rPr>
          <w:sz w:val="24"/>
        </w:rPr>
        <w:t>сследований и проектов.</w:t>
      </w:r>
    </w:p>
    <w:p w:rsidR="00B615F0" w:rsidRDefault="003828D7">
      <w:pPr>
        <w:pStyle w:val="a4"/>
        <w:spacing w:line="276" w:lineRule="auto"/>
        <w:ind w:right="135" w:firstLine="566"/>
      </w:pPr>
      <w:r>
        <w:t>Каждый из перечисленных видов диагностики проводится с периодичностью не менее чем один раз в два года.</w:t>
      </w:r>
    </w:p>
    <w:p w:rsidR="00B615F0" w:rsidRDefault="003828D7">
      <w:pPr>
        <w:pStyle w:val="a4"/>
        <w:spacing w:line="276" w:lineRule="auto"/>
        <w:ind w:right="134" w:firstLine="566"/>
      </w:pPr>
      <w:r>
        <w:rPr>
          <w:b/>
        </w:rPr>
        <w:t xml:space="preserve">Групповые и (или) индивидуальные учебные исследования и проекты </w:t>
      </w:r>
      <w:r>
        <w:t xml:space="preserve">(далее вместе - проект) выполняются обучающимся в рамках одного </w:t>
      </w:r>
      <w:r>
        <w:t>из учебных предметов или на 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w:t>
      </w:r>
      <w:r>
        <w:t>ельность (учебно-познавательную, конструкторскую, социальную, художественно- творческую и другие).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left="1418" w:right="3067" w:firstLine="0"/>
      </w:pPr>
      <w:r>
        <w:t>Выбор темы проекта осуществляетсяобучающимися. Результатомпроектаявляетсяоднаизследующихработ:</w:t>
      </w:r>
    </w:p>
    <w:p w:rsidR="00B615F0" w:rsidRDefault="003828D7">
      <w:pPr>
        <w:pStyle w:val="a7"/>
        <w:numPr>
          <w:ilvl w:val="0"/>
          <w:numId w:val="30"/>
        </w:numPr>
        <w:tabs>
          <w:tab w:val="left" w:pos="2138"/>
        </w:tabs>
        <w:spacing w:line="276" w:lineRule="auto"/>
        <w:ind w:right="140"/>
        <w:rPr>
          <w:sz w:val="24"/>
        </w:rPr>
      </w:pPr>
      <w:r>
        <w:rPr>
          <w:sz w:val="24"/>
        </w:rPr>
        <w:t>письменная работа (эссе, реферат, аналитичес</w:t>
      </w:r>
      <w:r>
        <w:rPr>
          <w:sz w:val="24"/>
        </w:rPr>
        <w:t xml:space="preserve">кие материалы, обзорные материалы, отчеты о проведенных исследованиях, стендовый доклад и </w:t>
      </w:r>
      <w:r>
        <w:rPr>
          <w:spacing w:val="-2"/>
          <w:sz w:val="24"/>
        </w:rPr>
        <w:t>другие);</w:t>
      </w:r>
    </w:p>
    <w:p w:rsidR="00B615F0" w:rsidRDefault="003828D7">
      <w:pPr>
        <w:pStyle w:val="a7"/>
        <w:numPr>
          <w:ilvl w:val="0"/>
          <w:numId w:val="30"/>
        </w:numPr>
        <w:tabs>
          <w:tab w:val="left" w:pos="2138"/>
        </w:tabs>
        <w:spacing w:line="276" w:lineRule="auto"/>
        <w:ind w:right="143"/>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w:t>
      </w:r>
      <w:r>
        <w:rPr>
          <w:sz w:val="24"/>
        </w:rPr>
        <w:t>ия, инсценировки, художественной декламации, исполнения музыкального произведения, компьютерной анимации и других;</w:t>
      </w:r>
    </w:p>
    <w:p w:rsidR="00B615F0" w:rsidRDefault="003828D7">
      <w:pPr>
        <w:pStyle w:val="a7"/>
        <w:numPr>
          <w:ilvl w:val="0"/>
          <w:numId w:val="30"/>
        </w:numPr>
        <w:tabs>
          <w:tab w:val="left" w:pos="2137"/>
        </w:tabs>
        <w:spacing w:line="290" w:lineRule="exact"/>
        <w:ind w:left="2137" w:hanging="359"/>
        <w:rPr>
          <w:sz w:val="24"/>
        </w:rPr>
      </w:pPr>
      <w:r>
        <w:rPr>
          <w:sz w:val="24"/>
        </w:rPr>
        <w:t>материальныйобъект,макет,иноеконструкторское</w:t>
      </w:r>
      <w:r>
        <w:rPr>
          <w:spacing w:val="-2"/>
          <w:sz w:val="24"/>
        </w:rPr>
        <w:t>изделие;</w:t>
      </w:r>
    </w:p>
    <w:p w:rsidR="00B615F0" w:rsidRDefault="003828D7">
      <w:pPr>
        <w:pStyle w:val="a7"/>
        <w:numPr>
          <w:ilvl w:val="0"/>
          <w:numId w:val="30"/>
        </w:numPr>
        <w:tabs>
          <w:tab w:val="left" w:pos="2137"/>
        </w:tabs>
        <w:spacing w:before="38" w:line="273" w:lineRule="auto"/>
        <w:ind w:left="1418" w:right="3449" w:firstLine="360"/>
        <w:rPr>
          <w:sz w:val="24"/>
        </w:rPr>
      </w:pPr>
      <w:r>
        <w:rPr>
          <w:sz w:val="24"/>
        </w:rPr>
        <w:t>отчетныематериалыпосоциальномупроекту. Проект оценивается по следующим критериям:</w:t>
      </w:r>
    </w:p>
    <w:p w:rsidR="00B615F0" w:rsidRDefault="003828D7">
      <w:pPr>
        <w:pStyle w:val="a7"/>
        <w:numPr>
          <w:ilvl w:val="0"/>
          <w:numId w:val="30"/>
        </w:numPr>
        <w:tabs>
          <w:tab w:val="left" w:pos="2138"/>
        </w:tabs>
        <w:spacing w:before="1" w:line="276" w:lineRule="auto"/>
        <w:ind w:right="143"/>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обработкуинформации, фо</w:t>
      </w:r>
      <w:r>
        <w:rPr>
          <w:sz w:val="24"/>
        </w:rPr>
        <w:t>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615F0" w:rsidRDefault="003828D7">
      <w:pPr>
        <w:pStyle w:val="a7"/>
        <w:numPr>
          <w:ilvl w:val="0"/>
          <w:numId w:val="30"/>
        </w:numPr>
        <w:tabs>
          <w:tab w:val="left" w:pos="2138"/>
        </w:tabs>
        <w:spacing w:line="276" w:lineRule="auto"/>
        <w:ind w:right="136"/>
        <w:rPr>
          <w:sz w:val="24"/>
        </w:rPr>
      </w:pPr>
      <w:r>
        <w:rPr>
          <w:sz w:val="24"/>
        </w:rPr>
        <w:t>сформированность предметных знаний и способов действий: умениераскрыть содержание работы, грамотн</w:t>
      </w:r>
      <w:r>
        <w:rPr>
          <w:sz w:val="24"/>
        </w:rPr>
        <w:t>о и обоснованно в соответствии с рассматриваемой проблемой или темой использовать имеющиеся знания и способы действий;</w:t>
      </w:r>
    </w:p>
    <w:p w:rsidR="00B615F0" w:rsidRDefault="003828D7">
      <w:pPr>
        <w:pStyle w:val="a7"/>
        <w:numPr>
          <w:ilvl w:val="0"/>
          <w:numId w:val="30"/>
        </w:numPr>
        <w:tabs>
          <w:tab w:val="left" w:pos="2138"/>
        </w:tabs>
        <w:spacing w:line="276" w:lineRule="auto"/>
        <w:ind w:right="143"/>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w:t>
      </w:r>
      <w:r>
        <w:rPr>
          <w:sz w:val="24"/>
        </w:rPr>
        <w:t xml:space="preserve">остью во времени; использовать ресурсные возможности для достиженияцелей; осуществлять выбор конструктивных стратегий втрудных </w:t>
      </w:r>
      <w:r>
        <w:rPr>
          <w:spacing w:val="-2"/>
          <w:sz w:val="24"/>
        </w:rPr>
        <w:t>ситуациях;</w:t>
      </w:r>
    </w:p>
    <w:p w:rsidR="00B615F0" w:rsidRDefault="003828D7">
      <w:pPr>
        <w:pStyle w:val="a7"/>
        <w:numPr>
          <w:ilvl w:val="0"/>
          <w:numId w:val="30"/>
        </w:numPr>
        <w:tabs>
          <w:tab w:val="left" w:pos="2138"/>
        </w:tabs>
        <w:spacing w:line="276" w:lineRule="auto"/>
        <w:ind w:right="145"/>
        <w:rPr>
          <w:sz w:val="24"/>
        </w:rPr>
      </w:pPr>
      <w:r>
        <w:rPr>
          <w:sz w:val="24"/>
        </w:rPr>
        <w:t>сформированность коммуникативных универсальных учебных действий: умение ясно изложить и оформить выполненную работу, п</w:t>
      </w:r>
      <w:r>
        <w:rPr>
          <w:sz w:val="24"/>
        </w:rPr>
        <w:t>редставить ее результаты, аргументированно ответить на вопросы.</w:t>
      </w:r>
    </w:p>
    <w:p w:rsidR="00B615F0" w:rsidRDefault="003828D7">
      <w:pPr>
        <w:pStyle w:val="41"/>
        <w:ind w:left="1418"/>
      </w:pPr>
      <w:r>
        <w:t>Процедурыоценкиметапредметных</w:t>
      </w:r>
      <w:r>
        <w:rPr>
          <w:spacing w:val="-2"/>
        </w:rPr>
        <w:t>результатов</w:t>
      </w:r>
    </w:p>
    <w:p w:rsidR="00B615F0" w:rsidRDefault="003828D7">
      <w:pPr>
        <w:pStyle w:val="a4"/>
        <w:spacing w:before="31" w:after="4" w:line="276" w:lineRule="auto"/>
        <w:ind w:right="143"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2"/>
        <w:gridCol w:w="2019"/>
        <w:gridCol w:w="2072"/>
        <w:gridCol w:w="3085"/>
      </w:tblGrid>
      <w:tr w:rsidR="00B615F0">
        <w:trPr>
          <w:trHeight w:val="275"/>
        </w:trPr>
        <w:tc>
          <w:tcPr>
            <w:tcW w:w="2182" w:type="dxa"/>
            <w:vMerge w:val="restart"/>
          </w:tcPr>
          <w:p w:rsidR="00B615F0" w:rsidRDefault="003828D7">
            <w:pPr>
              <w:pStyle w:val="TableParagraph"/>
              <w:spacing w:line="276" w:lineRule="exact"/>
              <w:ind w:left="107"/>
              <w:rPr>
                <w:sz w:val="24"/>
              </w:rPr>
            </w:pPr>
            <w:r>
              <w:rPr>
                <w:spacing w:val="-2"/>
                <w:sz w:val="24"/>
              </w:rPr>
              <w:t>Направление деятельности</w:t>
            </w:r>
          </w:p>
        </w:tc>
        <w:tc>
          <w:tcPr>
            <w:tcW w:w="2019" w:type="dxa"/>
            <w:vMerge w:val="restart"/>
          </w:tcPr>
          <w:p w:rsidR="00B615F0" w:rsidRDefault="003828D7">
            <w:pPr>
              <w:pStyle w:val="TableParagraph"/>
              <w:spacing w:before="135"/>
              <w:ind w:left="107"/>
              <w:rPr>
                <w:sz w:val="24"/>
              </w:rPr>
            </w:pPr>
            <w:r>
              <w:rPr>
                <w:spacing w:val="-2"/>
                <w:sz w:val="24"/>
              </w:rPr>
              <w:t>Ответственные</w:t>
            </w:r>
          </w:p>
        </w:tc>
        <w:tc>
          <w:tcPr>
            <w:tcW w:w="2072" w:type="dxa"/>
          </w:tcPr>
          <w:p w:rsidR="00B615F0" w:rsidRDefault="003828D7">
            <w:pPr>
              <w:pStyle w:val="TableParagraph"/>
              <w:spacing w:line="256" w:lineRule="exact"/>
              <w:ind w:left="107"/>
              <w:rPr>
                <w:sz w:val="24"/>
              </w:rPr>
            </w:pPr>
            <w:r>
              <w:rPr>
                <w:sz w:val="24"/>
              </w:rPr>
              <w:t xml:space="preserve">10 </w:t>
            </w:r>
            <w:r>
              <w:rPr>
                <w:spacing w:val="-2"/>
                <w:sz w:val="24"/>
              </w:rPr>
              <w:t>класс</w:t>
            </w:r>
          </w:p>
        </w:tc>
        <w:tc>
          <w:tcPr>
            <w:tcW w:w="3085" w:type="dxa"/>
          </w:tcPr>
          <w:p w:rsidR="00B615F0" w:rsidRDefault="003828D7">
            <w:pPr>
              <w:pStyle w:val="TableParagraph"/>
              <w:spacing w:line="256" w:lineRule="exact"/>
              <w:ind w:left="107"/>
              <w:rPr>
                <w:sz w:val="24"/>
              </w:rPr>
            </w:pPr>
            <w:r>
              <w:rPr>
                <w:sz w:val="24"/>
              </w:rPr>
              <w:t xml:space="preserve">11 </w:t>
            </w:r>
            <w:r>
              <w:rPr>
                <w:spacing w:val="-2"/>
                <w:sz w:val="24"/>
              </w:rPr>
              <w:t>класс</w:t>
            </w:r>
          </w:p>
        </w:tc>
      </w:tr>
      <w:tr w:rsidR="00B615F0">
        <w:trPr>
          <w:trHeight w:val="275"/>
        </w:trPr>
        <w:tc>
          <w:tcPr>
            <w:tcW w:w="2182" w:type="dxa"/>
            <w:vMerge/>
            <w:tcBorders>
              <w:top w:val="nil"/>
            </w:tcBorders>
          </w:tcPr>
          <w:p w:rsidR="00B615F0" w:rsidRDefault="00B615F0">
            <w:pPr>
              <w:rPr>
                <w:sz w:val="2"/>
                <w:szCs w:val="2"/>
              </w:rPr>
            </w:pPr>
          </w:p>
        </w:tc>
        <w:tc>
          <w:tcPr>
            <w:tcW w:w="2019" w:type="dxa"/>
            <w:vMerge/>
            <w:tcBorders>
              <w:top w:val="nil"/>
            </w:tcBorders>
          </w:tcPr>
          <w:p w:rsidR="00B615F0" w:rsidRDefault="00B615F0">
            <w:pPr>
              <w:rPr>
                <w:sz w:val="2"/>
                <w:szCs w:val="2"/>
              </w:rPr>
            </w:pPr>
          </w:p>
        </w:tc>
        <w:tc>
          <w:tcPr>
            <w:tcW w:w="5157" w:type="dxa"/>
            <w:gridSpan w:val="2"/>
          </w:tcPr>
          <w:p w:rsidR="00B615F0" w:rsidRDefault="003828D7">
            <w:pPr>
              <w:pStyle w:val="TableParagraph"/>
              <w:spacing w:line="256" w:lineRule="exact"/>
              <w:ind w:left="107"/>
              <w:rPr>
                <w:sz w:val="24"/>
              </w:rPr>
            </w:pPr>
            <w:r>
              <w:rPr>
                <w:sz w:val="24"/>
              </w:rPr>
              <w:t>Формамониторинга,</w:t>
            </w:r>
            <w:r>
              <w:rPr>
                <w:spacing w:val="-2"/>
                <w:sz w:val="24"/>
              </w:rPr>
              <w:t xml:space="preserve"> месяц</w:t>
            </w:r>
          </w:p>
        </w:tc>
      </w:tr>
      <w:tr w:rsidR="00B615F0">
        <w:trPr>
          <w:trHeight w:val="2486"/>
        </w:trPr>
        <w:tc>
          <w:tcPr>
            <w:tcW w:w="2182" w:type="dxa"/>
          </w:tcPr>
          <w:p w:rsidR="00B615F0" w:rsidRDefault="003828D7">
            <w:pPr>
              <w:pStyle w:val="TableParagraph"/>
              <w:ind w:left="107"/>
              <w:rPr>
                <w:sz w:val="24"/>
              </w:rPr>
            </w:pPr>
            <w:r>
              <w:rPr>
                <w:spacing w:val="-2"/>
                <w:sz w:val="24"/>
              </w:rPr>
              <w:t>Внутришкольный мониторинг</w:t>
            </w:r>
          </w:p>
          <w:p w:rsidR="00B615F0" w:rsidRDefault="003828D7">
            <w:pPr>
              <w:pStyle w:val="TableParagraph"/>
              <w:ind w:left="107"/>
              <w:rPr>
                <w:sz w:val="24"/>
              </w:rPr>
            </w:pPr>
            <w:r>
              <w:rPr>
                <w:spacing w:val="-2"/>
                <w:sz w:val="24"/>
              </w:rPr>
              <w:t>«Оценка</w:t>
            </w:r>
          </w:p>
          <w:p w:rsidR="00B615F0" w:rsidRDefault="003828D7">
            <w:pPr>
              <w:pStyle w:val="TableParagraph"/>
              <w:spacing w:line="237" w:lineRule="auto"/>
              <w:ind w:left="107"/>
              <w:rPr>
                <w:sz w:val="24"/>
              </w:rPr>
            </w:pPr>
            <w:r>
              <w:rPr>
                <w:spacing w:val="-2"/>
                <w:sz w:val="24"/>
              </w:rPr>
              <w:t>метапредметных результатов»</w:t>
            </w:r>
          </w:p>
        </w:tc>
        <w:tc>
          <w:tcPr>
            <w:tcW w:w="2019" w:type="dxa"/>
          </w:tcPr>
          <w:p w:rsidR="00B615F0" w:rsidRDefault="003828D7">
            <w:pPr>
              <w:pStyle w:val="TableParagraph"/>
              <w:spacing w:line="270" w:lineRule="exact"/>
              <w:ind w:left="107"/>
              <w:rPr>
                <w:sz w:val="24"/>
              </w:rPr>
            </w:pPr>
            <w:r>
              <w:rPr>
                <w:spacing w:val="-2"/>
                <w:sz w:val="24"/>
              </w:rPr>
              <w:t>Администрация</w:t>
            </w:r>
          </w:p>
        </w:tc>
        <w:tc>
          <w:tcPr>
            <w:tcW w:w="2072" w:type="dxa"/>
          </w:tcPr>
          <w:p w:rsidR="00B615F0" w:rsidRDefault="003828D7">
            <w:pPr>
              <w:pStyle w:val="TableParagraph"/>
              <w:spacing w:line="270" w:lineRule="exact"/>
              <w:ind w:left="107"/>
              <w:rPr>
                <w:sz w:val="24"/>
              </w:rPr>
            </w:pPr>
            <w:r>
              <w:rPr>
                <w:spacing w:val="-2"/>
                <w:sz w:val="24"/>
              </w:rPr>
              <w:t>Апрель</w:t>
            </w:r>
          </w:p>
          <w:p w:rsidR="00B615F0" w:rsidRDefault="00B615F0">
            <w:pPr>
              <w:pStyle w:val="TableParagraph"/>
              <w:rPr>
                <w:sz w:val="24"/>
              </w:rPr>
            </w:pPr>
          </w:p>
          <w:p w:rsidR="00B615F0" w:rsidRDefault="003828D7">
            <w:pPr>
              <w:pStyle w:val="TableParagraph"/>
              <w:ind w:left="107"/>
              <w:rPr>
                <w:sz w:val="24"/>
              </w:rPr>
            </w:pPr>
            <w:r>
              <w:rPr>
                <w:spacing w:val="-2"/>
                <w:sz w:val="24"/>
              </w:rPr>
              <w:t>Оценка читательской грамотности.</w:t>
            </w:r>
          </w:p>
          <w:p w:rsidR="00B615F0" w:rsidRDefault="003828D7">
            <w:pPr>
              <w:pStyle w:val="TableParagraph"/>
              <w:spacing w:line="274" w:lineRule="exact"/>
              <w:ind w:left="107"/>
              <w:rPr>
                <w:sz w:val="24"/>
              </w:rPr>
            </w:pPr>
            <w:r>
              <w:rPr>
                <w:spacing w:val="-2"/>
                <w:sz w:val="24"/>
              </w:rPr>
              <w:t>Письменная</w:t>
            </w:r>
          </w:p>
          <w:p w:rsidR="00B615F0" w:rsidRDefault="003828D7">
            <w:pPr>
              <w:pStyle w:val="TableParagraph"/>
              <w:tabs>
                <w:tab w:val="left" w:pos="1727"/>
              </w:tabs>
              <w:ind w:left="107"/>
              <w:rPr>
                <w:sz w:val="24"/>
              </w:rPr>
            </w:pPr>
            <w:r>
              <w:rPr>
                <w:spacing w:val="-2"/>
                <w:sz w:val="24"/>
              </w:rPr>
              <w:t>работа</w:t>
            </w:r>
            <w:r>
              <w:rPr>
                <w:sz w:val="24"/>
              </w:rPr>
              <w:tab/>
            </w:r>
            <w:r>
              <w:rPr>
                <w:spacing w:val="-5"/>
                <w:sz w:val="24"/>
              </w:rPr>
              <w:t>на</w:t>
            </w:r>
          </w:p>
          <w:p w:rsidR="00B615F0" w:rsidRDefault="003828D7">
            <w:pPr>
              <w:pStyle w:val="TableParagraph"/>
              <w:spacing w:line="276" w:lineRule="exact"/>
              <w:ind w:left="107"/>
              <w:rPr>
                <w:sz w:val="24"/>
              </w:rPr>
            </w:pPr>
            <w:r>
              <w:rPr>
                <w:spacing w:val="-2"/>
                <w:sz w:val="24"/>
              </w:rPr>
              <w:t>межпредметной основе.</w:t>
            </w:r>
          </w:p>
        </w:tc>
        <w:tc>
          <w:tcPr>
            <w:tcW w:w="3085" w:type="dxa"/>
          </w:tcPr>
          <w:p w:rsidR="00B615F0" w:rsidRDefault="003828D7">
            <w:pPr>
              <w:pStyle w:val="TableParagraph"/>
              <w:spacing w:line="270" w:lineRule="exact"/>
              <w:ind w:left="107"/>
              <w:rPr>
                <w:sz w:val="24"/>
              </w:rPr>
            </w:pPr>
            <w:r>
              <w:rPr>
                <w:spacing w:val="-2"/>
                <w:sz w:val="24"/>
              </w:rPr>
              <w:t>Декабрь</w:t>
            </w:r>
          </w:p>
          <w:p w:rsidR="00B615F0" w:rsidRDefault="00B615F0">
            <w:pPr>
              <w:pStyle w:val="TableParagraph"/>
              <w:rPr>
                <w:sz w:val="24"/>
              </w:rPr>
            </w:pPr>
          </w:p>
          <w:p w:rsidR="00B615F0" w:rsidRDefault="003828D7">
            <w:pPr>
              <w:pStyle w:val="TableParagraph"/>
              <w:tabs>
                <w:tab w:val="left" w:pos="1957"/>
              </w:tabs>
              <w:ind w:left="107" w:right="99"/>
              <w:jc w:val="both"/>
              <w:rPr>
                <w:sz w:val="24"/>
              </w:rPr>
            </w:pPr>
            <w:r>
              <w:rPr>
                <w:spacing w:val="-2"/>
                <w:sz w:val="24"/>
              </w:rPr>
              <w:t>Проверка</w:t>
            </w:r>
            <w:r>
              <w:rPr>
                <w:sz w:val="24"/>
              </w:rPr>
              <w:tab/>
            </w:r>
            <w:r>
              <w:rPr>
                <w:spacing w:val="-2"/>
                <w:sz w:val="24"/>
              </w:rPr>
              <w:t xml:space="preserve">цифровой </w:t>
            </w:r>
            <w:r>
              <w:rPr>
                <w:sz w:val="24"/>
              </w:rPr>
              <w:t xml:space="preserve">грамотности. Практическая </w:t>
            </w:r>
            <w:r>
              <w:rPr>
                <w:spacing w:val="-2"/>
                <w:sz w:val="24"/>
              </w:rPr>
              <w:t>работа</w:t>
            </w:r>
          </w:p>
        </w:tc>
      </w:tr>
    </w:tbl>
    <w:p w:rsidR="00B615F0" w:rsidRDefault="00B615F0">
      <w:pPr>
        <w:pStyle w:val="TableParagraph"/>
        <w:jc w:val="bot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sz w:val="12"/>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2"/>
        <w:gridCol w:w="2019"/>
        <w:gridCol w:w="2072"/>
        <w:gridCol w:w="3085"/>
      </w:tblGrid>
      <w:tr w:rsidR="00B615F0">
        <w:trPr>
          <w:trHeight w:val="2400"/>
        </w:trPr>
        <w:tc>
          <w:tcPr>
            <w:tcW w:w="2182" w:type="dxa"/>
          </w:tcPr>
          <w:p w:rsidR="00B615F0" w:rsidRDefault="003828D7">
            <w:pPr>
              <w:pStyle w:val="TableParagraph"/>
              <w:ind w:left="107"/>
              <w:rPr>
                <w:sz w:val="24"/>
              </w:rPr>
            </w:pPr>
            <w:r>
              <w:rPr>
                <w:spacing w:val="-2"/>
                <w:sz w:val="24"/>
              </w:rPr>
              <w:t>Индивидуальные учебные</w:t>
            </w:r>
          </w:p>
          <w:p w:rsidR="00B615F0" w:rsidRDefault="003828D7">
            <w:pPr>
              <w:pStyle w:val="TableParagraph"/>
              <w:tabs>
                <w:tab w:val="left" w:pos="1945"/>
              </w:tabs>
              <w:ind w:left="107" w:right="96"/>
              <w:rPr>
                <w:sz w:val="24"/>
              </w:rPr>
            </w:pPr>
            <w:r>
              <w:rPr>
                <w:spacing w:val="-2"/>
                <w:sz w:val="24"/>
              </w:rPr>
              <w:t>исследования</w:t>
            </w:r>
            <w:r>
              <w:rPr>
                <w:sz w:val="24"/>
              </w:rPr>
              <w:tab/>
            </w:r>
            <w:r>
              <w:rPr>
                <w:spacing w:val="-10"/>
                <w:sz w:val="24"/>
              </w:rPr>
              <w:t xml:space="preserve">и </w:t>
            </w:r>
            <w:r>
              <w:rPr>
                <w:spacing w:val="-2"/>
                <w:sz w:val="24"/>
              </w:rPr>
              <w:t>проекты</w:t>
            </w:r>
          </w:p>
        </w:tc>
        <w:tc>
          <w:tcPr>
            <w:tcW w:w="2019" w:type="dxa"/>
          </w:tcPr>
          <w:p w:rsidR="00B615F0" w:rsidRDefault="003828D7">
            <w:pPr>
              <w:pStyle w:val="TableParagraph"/>
              <w:spacing w:line="268" w:lineRule="exact"/>
              <w:ind w:left="107"/>
              <w:rPr>
                <w:sz w:val="24"/>
              </w:rPr>
            </w:pPr>
            <w:r>
              <w:rPr>
                <w:spacing w:val="-2"/>
                <w:sz w:val="24"/>
              </w:rPr>
              <w:t>Администрация</w:t>
            </w:r>
          </w:p>
        </w:tc>
        <w:tc>
          <w:tcPr>
            <w:tcW w:w="2072" w:type="dxa"/>
          </w:tcPr>
          <w:p w:rsidR="00B615F0" w:rsidRDefault="003828D7">
            <w:pPr>
              <w:pStyle w:val="TableParagraph"/>
              <w:spacing w:line="268" w:lineRule="exact"/>
              <w:ind w:left="107"/>
              <w:rPr>
                <w:sz w:val="24"/>
              </w:rPr>
            </w:pPr>
            <w:r>
              <w:rPr>
                <w:spacing w:val="-2"/>
                <w:sz w:val="24"/>
              </w:rPr>
              <w:t>Апрель</w:t>
            </w:r>
          </w:p>
          <w:p w:rsidR="00B615F0" w:rsidRDefault="00B615F0">
            <w:pPr>
              <w:pStyle w:val="TableParagraph"/>
              <w:rPr>
                <w:sz w:val="24"/>
              </w:rPr>
            </w:pPr>
          </w:p>
          <w:p w:rsidR="00B615F0" w:rsidRDefault="003828D7">
            <w:pPr>
              <w:pStyle w:val="TableParagraph"/>
              <w:ind w:left="107"/>
              <w:rPr>
                <w:sz w:val="24"/>
              </w:rPr>
            </w:pPr>
            <w:r>
              <w:rPr>
                <w:spacing w:val="-2"/>
                <w:sz w:val="24"/>
              </w:rPr>
              <w:t>Защита индивидуального проекта</w:t>
            </w:r>
          </w:p>
        </w:tc>
        <w:tc>
          <w:tcPr>
            <w:tcW w:w="3085" w:type="dxa"/>
          </w:tcPr>
          <w:p w:rsidR="00B615F0" w:rsidRDefault="00B615F0">
            <w:pPr>
              <w:pStyle w:val="TableParagraph"/>
              <w:rPr>
                <w:sz w:val="24"/>
              </w:rPr>
            </w:pPr>
          </w:p>
        </w:tc>
      </w:tr>
    </w:tbl>
    <w:p w:rsidR="00B615F0" w:rsidRDefault="003828D7">
      <w:pPr>
        <w:pStyle w:val="a4"/>
        <w:spacing w:line="276" w:lineRule="auto"/>
        <w:ind w:right="142" w:firstLine="566"/>
      </w:pPr>
      <w:r>
        <w:t>По решению педагогического совета формы и сроки мониторинга по оценке достижения метапредметных результатов могут быть изменены,</w:t>
      </w:r>
      <w:r>
        <w:t xml:space="preserve"> также возможно привлечение сторонних организаций для проведения независимой оценки.</w:t>
      </w:r>
    </w:p>
    <w:p w:rsidR="00B615F0" w:rsidRDefault="003828D7">
      <w:pPr>
        <w:pStyle w:val="a4"/>
        <w:spacing w:line="276" w:lineRule="auto"/>
        <w:ind w:right="141" w:firstLine="566"/>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w:t>
      </w:r>
      <w:r>
        <w:t xml:space="preserve"> результатов включены в содержание уроков, курсов, втом числе внеурочной деятельности. Учитель проводит оценку метапредметных результатов в форме текущего контроля, наблюдений по своему предмету.</w:t>
      </w:r>
    </w:p>
    <w:p w:rsidR="00B615F0" w:rsidRDefault="003828D7">
      <w:pPr>
        <w:pStyle w:val="a4"/>
        <w:spacing w:line="276" w:lineRule="auto"/>
        <w:ind w:right="142" w:firstLine="566"/>
      </w:pPr>
      <w:r>
        <w:t>В качестве инструментария используются диагностические матер</w:t>
      </w:r>
      <w:r>
        <w:t>иалы по оценке читательской и цифровой грамотности, сформированности регулятивных, коммуникативных и познавательных учебных действий.</w:t>
      </w:r>
    </w:p>
    <w:p w:rsidR="00B615F0" w:rsidRDefault="003828D7">
      <w:pPr>
        <w:pStyle w:val="a4"/>
        <w:ind w:left="1418" w:firstLine="0"/>
      </w:pPr>
      <w:r>
        <w:t>Возможноиспользоватьдиагностическиематериалыс</w:t>
      </w:r>
      <w:r>
        <w:rPr>
          <w:spacing w:val="-2"/>
        </w:rPr>
        <w:t>сайтов:</w:t>
      </w:r>
    </w:p>
    <w:p w:rsidR="00B615F0" w:rsidRDefault="003828D7">
      <w:pPr>
        <w:pStyle w:val="a7"/>
        <w:numPr>
          <w:ilvl w:val="0"/>
          <w:numId w:val="30"/>
        </w:numPr>
        <w:tabs>
          <w:tab w:val="left" w:pos="2138"/>
        </w:tabs>
        <w:spacing w:before="36" w:line="273" w:lineRule="auto"/>
        <w:ind w:right="144"/>
        <w:rPr>
          <w:sz w:val="24"/>
        </w:rPr>
      </w:pPr>
      <w:r>
        <w:rPr>
          <w:sz w:val="24"/>
        </w:rPr>
        <w:t xml:space="preserve">Электронный банк заданий для оценки функциональной грамотности </w:t>
      </w:r>
      <w:hyperlink r:id="rId13">
        <w:r>
          <w:rPr>
            <w:sz w:val="24"/>
            <w:u w:val="single"/>
          </w:rPr>
          <w:t>https://fg.resh.edu.ru/</w:t>
        </w:r>
      </w:hyperlink>
      <w:r>
        <w:rPr>
          <w:sz w:val="24"/>
        </w:rPr>
        <w:t xml:space="preserve"> ,</w:t>
      </w:r>
    </w:p>
    <w:p w:rsidR="00B615F0" w:rsidRDefault="003828D7">
      <w:pPr>
        <w:pStyle w:val="a7"/>
        <w:numPr>
          <w:ilvl w:val="0"/>
          <w:numId w:val="30"/>
        </w:numPr>
        <w:tabs>
          <w:tab w:val="left" w:pos="2137"/>
        </w:tabs>
        <w:spacing w:before="3"/>
        <w:ind w:left="2137" w:hanging="359"/>
        <w:rPr>
          <w:sz w:val="24"/>
        </w:rPr>
      </w:pPr>
      <w:r>
        <w:rPr>
          <w:sz w:val="24"/>
        </w:rPr>
        <w:t>ФИОКО-ОткрытыезаданияPISA</w:t>
      </w:r>
      <w:hyperlink r:id="rId14">
        <w:r>
          <w:rPr>
            <w:sz w:val="24"/>
            <w:u w:val="single"/>
          </w:rPr>
          <w:t>hпримеры-задач-</w:t>
        </w:r>
        <w:r>
          <w:rPr>
            <w:spacing w:val="-4"/>
            <w:sz w:val="24"/>
            <w:u w:val="single"/>
          </w:rPr>
          <w:t>pisa</w:t>
        </w:r>
      </w:hyperlink>
    </w:p>
    <w:p w:rsidR="00B615F0" w:rsidRDefault="003828D7">
      <w:pPr>
        <w:pStyle w:val="a4"/>
        <w:spacing w:before="40"/>
        <w:ind w:left="1418" w:firstLine="0"/>
      </w:pPr>
      <w:r>
        <w:t>Списокбанказаданийможетбытьрасширенпорешениюпедагогического</w:t>
      </w:r>
      <w:r>
        <w:rPr>
          <w:spacing w:val="-2"/>
        </w:rPr>
        <w:t>совета.</w:t>
      </w:r>
    </w:p>
    <w:p w:rsidR="00B615F0" w:rsidRDefault="00B615F0">
      <w:pPr>
        <w:pStyle w:val="a4"/>
        <w:spacing w:before="84"/>
        <w:ind w:left="0" w:firstLine="0"/>
        <w:jc w:val="left"/>
      </w:pPr>
    </w:p>
    <w:p w:rsidR="00B615F0" w:rsidRDefault="003828D7">
      <w:pPr>
        <w:pStyle w:val="a4"/>
        <w:spacing w:line="276" w:lineRule="auto"/>
        <w:ind w:right="140" w:firstLine="566"/>
      </w:pPr>
      <w:r>
        <w:rPr>
          <w:b/>
        </w:rPr>
        <w:t xml:space="preserve">Предметные результаты </w:t>
      </w:r>
      <w:r>
        <w:t>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15F0" w:rsidRDefault="003828D7">
      <w:pPr>
        <w:spacing w:line="278" w:lineRule="auto"/>
        <w:ind w:left="852" w:right="138" w:firstLine="566"/>
        <w:jc w:val="both"/>
        <w:rPr>
          <w:sz w:val="24"/>
        </w:rPr>
      </w:pPr>
      <w:r>
        <w:rPr>
          <w:b/>
          <w:sz w:val="24"/>
        </w:rPr>
        <w:t>О</w:t>
      </w:r>
      <w:r>
        <w:rPr>
          <w:b/>
          <w:sz w:val="24"/>
        </w:rPr>
        <w:t xml:space="preserve">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B615F0" w:rsidRDefault="003828D7">
      <w:pPr>
        <w:pStyle w:val="a4"/>
        <w:spacing w:line="276" w:lineRule="auto"/>
        <w:ind w:right="138" w:firstLine="566"/>
      </w:pPr>
      <w:r>
        <w:t>Основным предметом оценки является способность к решению учебно- познавательных и учебно-практических задач, основанных н</w:t>
      </w:r>
      <w:r>
        <w:t>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w:t>
      </w:r>
      <w:r>
        <w:t>иям функциональной грамотности.</w:t>
      </w:r>
    </w:p>
    <w:p w:rsidR="00B615F0" w:rsidRDefault="003828D7">
      <w:pPr>
        <w:pStyle w:val="a4"/>
        <w:spacing w:line="278" w:lineRule="auto"/>
        <w:ind w:right="138"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15F0" w:rsidRDefault="003828D7">
      <w:pPr>
        <w:pStyle w:val="41"/>
        <w:ind w:left="1418"/>
      </w:pPr>
      <w:r>
        <w:t>Стартовая</w:t>
      </w:r>
      <w:r>
        <w:rPr>
          <w:spacing w:val="-2"/>
        </w:rPr>
        <w:t xml:space="preserve"> диагностика</w:t>
      </w:r>
    </w:p>
    <w:p w:rsidR="00B615F0" w:rsidRDefault="003828D7">
      <w:pPr>
        <w:pStyle w:val="a4"/>
        <w:spacing w:before="30" w:line="276" w:lineRule="auto"/>
        <w:ind w:right="144" w:firstLine="566"/>
      </w:pPr>
      <w:r>
        <w:t>Стартовая диагностика проводится администрацией образ</w:t>
      </w:r>
      <w:r>
        <w:t>овательной организации с целью оценки готовности к обучению на уровне среднего общего образования.</w:t>
      </w:r>
    </w:p>
    <w:p w:rsidR="00B615F0" w:rsidRDefault="003828D7">
      <w:pPr>
        <w:pStyle w:val="a4"/>
        <w:spacing w:before="1" w:line="276" w:lineRule="auto"/>
        <w:ind w:right="141" w:firstLine="566"/>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566"/>
      </w:pPr>
      <w:r>
        <w:t xml:space="preserve">Объектом оценки являются: структура мотивации,сформированностьучебной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t>знаково-символическими средствами, логическими операциями.</w:t>
      </w:r>
    </w:p>
    <w:p w:rsidR="00B615F0" w:rsidRDefault="003828D7">
      <w:pPr>
        <w:pStyle w:val="a4"/>
        <w:spacing w:before="1" w:line="276" w:lineRule="auto"/>
        <w:ind w:right="141" w:firstLine="56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w:t>
      </w:r>
      <w:r>
        <w:t xml:space="preserve"> программ и индивидуализации учебного процесса.</w:t>
      </w:r>
    </w:p>
    <w:p w:rsidR="00B615F0" w:rsidRDefault="003828D7">
      <w:pPr>
        <w:pStyle w:val="41"/>
        <w:spacing w:before="5"/>
        <w:ind w:left="1418"/>
      </w:pPr>
      <w:r>
        <w:t>Текущая</w:t>
      </w:r>
      <w:r>
        <w:rPr>
          <w:spacing w:val="-2"/>
        </w:rPr>
        <w:t>оценка</w:t>
      </w:r>
    </w:p>
    <w:p w:rsidR="00B615F0" w:rsidRDefault="003828D7">
      <w:pPr>
        <w:pStyle w:val="a4"/>
        <w:spacing w:before="36" w:line="276" w:lineRule="auto"/>
        <w:ind w:right="141"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B615F0" w:rsidRDefault="003828D7">
      <w:pPr>
        <w:pStyle w:val="a4"/>
        <w:spacing w:line="276" w:lineRule="auto"/>
        <w:ind w:right="142" w:firstLine="566"/>
      </w:pPr>
      <w:r>
        <w:t>Текущая оценка может быть формирующей (поддерживающей и направ</w:t>
      </w:r>
      <w:r>
        <w:t>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работникоми обучающимся существующих проблем в обучении.</w:t>
      </w:r>
    </w:p>
    <w:p w:rsidR="00B615F0" w:rsidRDefault="003828D7">
      <w:pPr>
        <w:pStyle w:val="a4"/>
        <w:spacing w:line="278" w:lineRule="auto"/>
        <w:ind w:right="147" w:firstLine="566"/>
      </w:pPr>
      <w:r>
        <w:t>Объектом текущей оценки являются тематичес</w:t>
      </w:r>
      <w:r>
        <w:t>кие планируемые результаты, этапы освоения которых зафиксированы в тематическом планировании по учебному предмету.</w:t>
      </w:r>
    </w:p>
    <w:p w:rsidR="00B615F0" w:rsidRDefault="003828D7">
      <w:pPr>
        <w:pStyle w:val="a4"/>
        <w:spacing w:line="276" w:lineRule="auto"/>
        <w:ind w:right="146" w:firstLine="566"/>
      </w:pPr>
      <w:r>
        <w:t>В текущей оценке используется различные формы и методы проверки (устные и письменные опросы, практические работы, творческие работы, индивиду</w:t>
      </w:r>
      <w:r>
        <w:t>альные и групповые формы, само- и взаимооценка, рефлексия, листы продвижения и другие) с учетом особенностей учебного предмета.</w:t>
      </w:r>
    </w:p>
    <w:p w:rsidR="00B615F0" w:rsidRDefault="003828D7">
      <w:pPr>
        <w:pStyle w:val="a4"/>
        <w:spacing w:line="276" w:lineRule="auto"/>
        <w:ind w:right="146" w:firstLine="566"/>
      </w:pPr>
      <w:r>
        <w:t xml:space="preserve">Результаты текущей оценки являются основой для индивидуализации учебного </w:t>
      </w:r>
      <w:r>
        <w:rPr>
          <w:spacing w:val="-2"/>
        </w:rPr>
        <w:t>процесса.</w:t>
      </w:r>
    </w:p>
    <w:p w:rsidR="00B615F0" w:rsidRDefault="003828D7">
      <w:pPr>
        <w:pStyle w:val="41"/>
        <w:ind w:left="1418"/>
      </w:pPr>
      <w:r>
        <w:t>Тематическая</w:t>
      </w:r>
      <w:r>
        <w:rPr>
          <w:spacing w:val="-2"/>
        </w:rPr>
        <w:t>оценка</w:t>
      </w:r>
    </w:p>
    <w:p w:rsidR="00B615F0" w:rsidRDefault="003828D7">
      <w:pPr>
        <w:pStyle w:val="a4"/>
        <w:spacing w:before="35" w:line="278" w:lineRule="auto"/>
        <w:ind w:right="143" w:firstLine="566"/>
      </w:pPr>
      <w:r>
        <w:t>Тематическая оценка предст</w:t>
      </w:r>
      <w:r>
        <w:t>авляет собой процедуру оценки уровня достижения тематических планируемых результатов по учебному предмету.</w:t>
      </w:r>
    </w:p>
    <w:p w:rsidR="00B615F0" w:rsidRDefault="003828D7">
      <w:pPr>
        <w:pStyle w:val="a4"/>
        <w:spacing w:line="272" w:lineRule="exact"/>
        <w:ind w:left="1418" w:firstLine="0"/>
      </w:pPr>
      <w:r>
        <w:t>Внутренниймониторингпредставляетсобойследующие</w:t>
      </w:r>
      <w:r>
        <w:rPr>
          <w:spacing w:val="-2"/>
        </w:rPr>
        <w:t>процедуры:</w:t>
      </w:r>
    </w:p>
    <w:p w:rsidR="00B615F0" w:rsidRDefault="003828D7">
      <w:pPr>
        <w:pStyle w:val="a7"/>
        <w:numPr>
          <w:ilvl w:val="0"/>
          <w:numId w:val="30"/>
        </w:numPr>
        <w:tabs>
          <w:tab w:val="left" w:pos="2138"/>
        </w:tabs>
        <w:spacing w:before="41"/>
        <w:jc w:val="left"/>
        <w:rPr>
          <w:sz w:val="24"/>
        </w:rPr>
      </w:pPr>
      <w:r>
        <w:rPr>
          <w:sz w:val="24"/>
        </w:rPr>
        <w:t>стартовая</w:t>
      </w:r>
      <w:r>
        <w:rPr>
          <w:spacing w:val="-2"/>
          <w:sz w:val="24"/>
        </w:rPr>
        <w:t xml:space="preserve"> диагностика;</w:t>
      </w:r>
    </w:p>
    <w:p w:rsidR="00B615F0" w:rsidRDefault="003828D7">
      <w:pPr>
        <w:pStyle w:val="a7"/>
        <w:numPr>
          <w:ilvl w:val="0"/>
          <w:numId w:val="30"/>
        </w:numPr>
        <w:tabs>
          <w:tab w:val="left" w:pos="2138"/>
        </w:tabs>
        <w:spacing w:before="42"/>
        <w:jc w:val="left"/>
        <w:rPr>
          <w:sz w:val="24"/>
        </w:rPr>
      </w:pPr>
      <w:r>
        <w:rPr>
          <w:sz w:val="24"/>
        </w:rPr>
        <w:t>оценкауровнядостиженияпредметныхиметапредметных</w:t>
      </w:r>
      <w:r>
        <w:rPr>
          <w:spacing w:val="-2"/>
          <w:sz w:val="24"/>
        </w:rPr>
        <w:t>результатов;</w:t>
      </w:r>
    </w:p>
    <w:p w:rsidR="00B615F0" w:rsidRDefault="003828D7">
      <w:pPr>
        <w:pStyle w:val="a7"/>
        <w:numPr>
          <w:ilvl w:val="0"/>
          <w:numId w:val="30"/>
        </w:numPr>
        <w:tabs>
          <w:tab w:val="left" w:pos="2138"/>
        </w:tabs>
        <w:spacing w:before="39"/>
        <w:jc w:val="left"/>
        <w:rPr>
          <w:sz w:val="24"/>
        </w:rPr>
      </w:pPr>
      <w:r>
        <w:rPr>
          <w:sz w:val="24"/>
        </w:rPr>
        <w:t>оценкауровняфункциональной</w:t>
      </w:r>
      <w:r>
        <w:rPr>
          <w:spacing w:val="-2"/>
          <w:sz w:val="24"/>
        </w:rPr>
        <w:t>грамотности;</w:t>
      </w:r>
    </w:p>
    <w:p w:rsidR="00B615F0" w:rsidRDefault="003828D7">
      <w:pPr>
        <w:pStyle w:val="a7"/>
        <w:numPr>
          <w:ilvl w:val="0"/>
          <w:numId w:val="30"/>
        </w:numPr>
        <w:tabs>
          <w:tab w:val="left" w:pos="2138"/>
        </w:tabs>
        <w:spacing w:before="40" w:line="276" w:lineRule="auto"/>
        <w:ind w:right="136"/>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w:t>
      </w:r>
      <w:r>
        <w:rPr>
          <w:sz w:val="24"/>
        </w:rPr>
        <w:t>гогическим работником обучающимся.</w:t>
      </w:r>
    </w:p>
    <w:p w:rsidR="00B615F0" w:rsidRDefault="003828D7">
      <w:pPr>
        <w:pStyle w:val="a4"/>
        <w:spacing w:line="276" w:lineRule="auto"/>
        <w:ind w:right="140"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w:t>
      </w:r>
      <w:r>
        <w:t>ррекции учебного процесса и его индивидуализации и (или) для повышения квалификации педагогического работника.</w:t>
      </w:r>
    </w:p>
    <w:p w:rsidR="00B615F0" w:rsidRDefault="003828D7">
      <w:pPr>
        <w:pStyle w:val="51"/>
        <w:spacing w:before="4" w:line="276" w:lineRule="auto"/>
        <w:ind w:left="852" w:right="143" w:firstLine="566"/>
      </w:pPr>
      <w:r>
        <w:t>Процедуры оценки предметных результатов, в том числе комплексных (диагностических) работ</w:t>
      </w:r>
    </w:p>
    <w:p w:rsidR="00B615F0" w:rsidRDefault="003828D7">
      <w:pPr>
        <w:spacing w:line="276" w:lineRule="auto"/>
        <w:ind w:left="852" w:right="138" w:firstLine="566"/>
        <w:jc w:val="both"/>
        <w:rPr>
          <w:i/>
          <w:sz w:val="24"/>
        </w:rPr>
      </w:pPr>
      <w:r>
        <w:rPr>
          <w:i/>
          <w:sz w:val="24"/>
        </w:rPr>
        <w:t>Оценка предметных результатов – часть системы внутришкол</w:t>
      </w:r>
      <w:r>
        <w:rPr>
          <w:i/>
          <w:sz w:val="24"/>
        </w:rPr>
        <w:t>ьного контроля и внутренней системы оценки качества образования.Контроль за процедурами осуществляетсяадминистрациейобразовательнойорганизациисцелью</w:t>
      </w:r>
      <w:r>
        <w:rPr>
          <w:i/>
          <w:spacing w:val="-2"/>
          <w:sz w:val="24"/>
        </w:rPr>
        <w:t>получения</w:t>
      </w:r>
    </w:p>
    <w:p w:rsidR="00B615F0" w:rsidRDefault="00B615F0">
      <w:pPr>
        <w:spacing w:line="276" w:lineRule="auto"/>
        <w:jc w:val="both"/>
        <w:rPr>
          <w:i/>
          <w:sz w:val="24"/>
        </w:rPr>
        <w:sectPr w:rsidR="00B615F0">
          <w:pgSz w:w="11910" w:h="16390"/>
          <w:pgMar w:top="1020" w:right="708" w:bottom="280" w:left="850" w:header="761" w:footer="0" w:gutter="0"/>
          <w:cols w:space="720"/>
        </w:sectPr>
      </w:pPr>
    </w:p>
    <w:p w:rsidR="00B615F0" w:rsidRDefault="003828D7">
      <w:pPr>
        <w:spacing w:before="133" w:line="276" w:lineRule="auto"/>
        <w:ind w:left="852" w:right="140"/>
        <w:jc w:val="both"/>
        <w:rPr>
          <w:i/>
          <w:sz w:val="24"/>
        </w:rPr>
      </w:pPr>
      <w:r>
        <w:rPr>
          <w:i/>
          <w:sz w:val="24"/>
        </w:rPr>
        <w:t xml:space="preserve">информации о качестве образовательногопроцесса,качествеподготовкии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w:t>
      </w:r>
      <w:r>
        <w:rPr>
          <w:i/>
          <w:spacing w:val="-2"/>
          <w:sz w:val="24"/>
        </w:rPr>
        <w:t>учителя.</w:t>
      </w:r>
    </w:p>
    <w:p w:rsidR="00B615F0" w:rsidRDefault="003828D7">
      <w:pPr>
        <w:spacing w:before="1" w:line="276" w:lineRule="auto"/>
        <w:ind w:left="852" w:right="142" w:firstLine="566"/>
        <w:jc w:val="both"/>
        <w:rPr>
          <w:i/>
          <w:sz w:val="24"/>
        </w:rPr>
      </w:pPr>
      <w:r>
        <w:rPr>
          <w:i/>
          <w:sz w:val="24"/>
        </w:rPr>
        <w:t>Основным инструме</w:t>
      </w:r>
      <w:r>
        <w:rPr>
          <w:i/>
          <w:sz w:val="24"/>
        </w:rPr>
        <w:t>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B615F0" w:rsidRDefault="003828D7">
      <w:pPr>
        <w:spacing w:line="276" w:lineRule="auto"/>
        <w:ind w:left="852" w:right="144" w:firstLine="566"/>
        <w:jc w:val="both"/>
        <w:rPr>
          <w:i/>
          <w:sz w:val="24"/>
        </w:rPr>
      </w:pPr>
      <w:r>
        <w:rPr>
          <w:i/>
          <w:sz w:val="24"/>
        </w:rPr>
        <w:t>В единый график вносятся все контрольные, проверочные и диагностические работы, которые выполн</w:t>
      </w:r>
      <w:r>
        <w:rPr>
          <w:i/>
          <w:sz w:val="24"/>
        </w:rPr>
        <w:t>яются всеми обучающимися в классе одновременно и длительность которые составляет не менее тридцати минут.</w:t>
      </w:r>
    </w:p>
    <w:p w:rsidR="00B615F0" w:rsidRDefault="003828D7">
      <w:pPr>
        <w:spacing w:line="276" w:lineRule="auto"/>
        <w:ind w:left="852" w:right="139" w:firstLine="566"/>
        <w:jc w:val="both"/>
        <w:rPr>
          <w:i/>
          <w:sz w:val="24"/>
        </w:rPr>
      </w:pPr>
      <w:r>
        <w:rPr>
          <w:i/>
          <w:sz w:val="24"/>
        </w:rPr>
        <w:t xml:space="preserve">Заполнение графика начинается с внесения процедур федерального уровня, далее следуют региональные мониторинги, оценочные процедуры, проводимые </w:t>
      </w:r>
      <w:r>
        <w:rPr>
          <w:i/>
          <w:sz w:val="24"/>
        </w:rPr>
        <w:t>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615F0" w:rsidRDefault="003828D7">
      <w:pPr>
        <w:ind w:left="1418"/>
        <w:jc w:val="both"/>
        <w:rPr>
          <w:i/>
          <w:sz w:val="24"/>
        </w:rPr>
      </w:pPr>
      <w:r>
        <w:rPr>
          <w:i/>
          <w:sz w:val="24"/>
        </w:rPr>
        <w:t>Присоставленииединогографикаоценочныхпроцедур</w:t>
      </w:r>
      <w:r>
        <w:rPr>
          <w:i/>
          <w:spacing w:val="-2"/>
          <w:sz w:val="24"/>
        </w:rPr>
        <w:t>используются</w:t>
      </w:r>
    </w:p>
    <w:p w:rsidR="00B615F0" w:rsidRDefault="003828D7">
      <w:pPr>
        <w:spacing w:before="42" w:line="276" w:lineRule="auto"/>
        <w:ind w:left="852" w:right="138"/>
        <w:jc w:val="both"/>
        <w:rPr>
          <w:i/>
          <w:sz w:val="24"/>
        </w:rPr>
      </w:pPr>
      <w:r>
        <w:rPr>
          <w:i/>
          <w:sz w:val="24"/>
        </w:rPr>
        <w:t>«Рекомендации для с</w:t>
      </w:r>
      <w:r>
        <w:rPr>
          <w:i/>
          <w:sz w:val="24"/>
        </w:rPr>
        <w:t>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№1- 169/08-01 от 6.08.2021).</w:t>
      </w:r>
    </w:p>
    <w:p w:rsidR="00B615F0" w:rsidRDefault="00B615F0">
      <w:pPr>
        <w:pStyle w:val="a4"/>
        <w:spacing w:before="46"/>
        <w:ind w:left="0" w:firstLine="0"/>
        <w:jc w:val="left"/>
        <w:rPr>
          <w:i/>
        </w:rPr>
      </w:pPr>
    </w:p>
    <w:p w:rsidR="00B615F0" w:rsidRDefault="003828D7">
      <w:pPr>
        <w:pStyle w:val="41"/>
        <w:ind w:left="1418"/>
      </w:pPr>
      <w:r>
        <w:t>Особеннос</w:t>
      </w:r>
      <w:r>
        <w:t>тиоценкифункциональной</w:t>
      </w:r>
      <w:r>
        <w:rPr>
          <w:spacing w:val="-2"/>
        </w:rPr>
        <w:t>грамотности</w:t>
      </w:r>
    </w:p>
    <w:p w:rsidR="00B615F0" w:rsidRDefault="003828D7">
      <w:pPr>
        <w:pStyle w:val="a4"/>
        <w:spacing w:before="36" w:line="276" w:lineRule="auto"/>
        <w:ind w:right="138"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w:t>
      </w:r>
      <w:r>
        <w:t>ом процессе знания, умения, отношения и ценности для решения внеучебных задач, приближенных к реалиям современной жизни.</w:t>
      </w:r>
    </w:p>
    <w:p w:rsidR="00B615F0" w:rsidRDefault="003828D7">
      <w:pPr>
        <w:pStyle w:val="a4"/>
        <w:spacing w:line="276" w:lineRule="auto"/>
        <w:ind w:right="136" w:firstLine="566"/>
      </w:pPr>
      <w:r>
        <w:t>Формирование и оценка функциональной грамотности (читательской, математической, естественно-научной, финансовой грамотности, а также гл</w:t>
      </w:r>
      <w:r>
        <w:t>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B615F0" w:rsidRDefault="003828D7">
      <w:pPr>
        <w:pStyle w:val="a4"/>
        <w:spacing w:line="276" w:lineRule="auto"/>
        <w:ind w:right="140" w:firstLine="566"/>
      </w:pPr>
      <w:r>
        <w:t>Оценка уровня сфо</w:t>
      </w:r>
      <w:r>
        <w:t>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B615F0" w:rsidRDefault="003828D7">
      <w:pPr>
        <w:pStyle w:val="a4"/>
        <w:spacing w:line="276" w:lineRule="auto"/>
        <w:ind w:right="144" w:firstLine="566"/>
      </w:pPr>
      <w:r>
        <w:t>В учебном</w:t>
      </w:r>
      <w:r>
        <w:t xml:space="preserve">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w:t>
      </w:r>
      <w:r>
        <w:t xml:space="preserve">я информации: рисунки, таблицы, диаграммы, комиксы и </w:t>
      </w:r>
      <w:r>
        <w:rPr>
          <w:spacing w:val="-4"/>
        </w:rPr>
        <w:t>др.</w:t>
      </w:r>
    </w:p>
    <w:p w:rsidR="00B615F0" w:rsidRDefault="003828D7">
      <w:pPr>
        <w:pStyle w:val="a4"/>
        <w:spacing w:before="2" w:line="276" w:lineRule="auto"/>
        <w:ind w:right="143"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поведения.Наотдельныхпредметахформируютсяс</w:t>
      </w:r>
      <w:r>
        <w:t>пецифическиедляданного</w:t>
      </w:r>
      <w:r>
        <w:rPr>
          <w:spacing w:val="-2"/>
        </w:rPr>
        <w:t>предмета</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8" w:firstLine="0"/>
      </w:pPr>
      <w:r>
        <w:t>знания, а также компетенции, например, на урокахестественно-научногоцикла формируются умения объяснять наблюдаемые явления, проводить исследования и интерпретировать полученные результаты.</w:t>
      </w:r>
    </w:p>
    <w:p w:rsidR="00B615F0" w:rsidRDefault="003828D7">
      <w:pPr>
        <w:pStyle w:val="a4"/>
        <w:spacing w:line="276" w:lineRule="auto"/>
        <w:ind w:right="140" w:firstLine="566"/>
      </w:pPr>
      <w:r>
        <w:t xml:space="preserve">На всех предметах </w:t>
      </w:r>
      <w:r>
        <w:t>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B615F0" w:rsidRDefault="003828D7">
      <w:pPr>
        <w:pStyle w:val="a4"/>
        <w:spacing w:line="276" w:lineRule="auto"/>
        <w:ind w:right="142" w:firstLine="566"/>
      </w:pPr>
      <w:r>
        <w:t>На основе выпол</w:t>
      </w:r>
      <w:r>
        <w:t>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B615F0" w:rsidRDefault="003828D7">
      <w:pPr>
        <w:pStyle w:val="a4"/>
        <w:spacing w:line="276" w:lineRule="auto"/>
        <w:ind w:right="140" w:firstLine="566"/>
      </w:pPr>
      <w:r>
        <w:t>В построении данной шкалы свой вклад вносят задания на оценкусформированно</w:t>
      </w:r>
      <w:r>
        <w:t>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B615F0" w:rsidRDefault="003828D7">
      <w:pPr>
        <w:pStyle w:val="a4"/>
        <w:spacing w:line="276" w:lineRule="auto"/>
        <w:ind w:right="142" w:firstLine="566"/>
      </w:pPr>
      <w:r>
        <w:t>Администрац</w:t>
      </w:r>
      <w:r>
        <w:t>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r>
        <w:t>.</w:t>
      </w:r>
    </w:p>
    <w:p w:rsidR="00B615F0" w:rsidRDefault="00B615F0">
      <w:pPr>
        <w:pStyle w:val="a4"/>
        <w:spacing w:before="5"/>
        <w:ind w:left="0" w:firstLine="0"/>
        <w:jc w:val="left"/>
      </w:pPr>
    </w:p>
    <w:p w:rsidR="00B615F0" w:rsidRDefault="003828D7">
      <w:pPr>
        <w:pStyle w:val="41"/>
        <w:ind w:left="1418"/>
      </w:pPr>
      <w:r>
        <w:t>Промежуточная</w:t>
      </w:r>
      <w:r>
        <w:rPr>
          <w:spacing w:val="-2"/>
        </w:rPr>
        <w:t>аттестация</w:t>
      </w:r>
    </w:p>
    <w:p w:rsidR="00B615F0" w:rsidRDefault="003828D7">
      <w:pPr>
        <w:pStyle w:val="a4"/>
        <w:spacing w:before="38" w:line="276" w:lineRule="auto"/>
        <w:ind w:right="136" w:firstLine="566"/>
      </w:pPr>
      <w:r>
        <w:t>Освоение образовательной программы среднего общего образованиясопровождается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w:t>
      </w:r>
      <w:r>
        <w:t>ены в учебном плане ОО, порядок проведения промежуточной аттестации регламентирован локальнымнормативнымактом «Положениео формах, периодичностии порядке текущего контроля успеваемости и промежуточной аттестации и об оценке образовательных достижений обучаю</w:t>
      </w:r>
      <w:r>
        <w:t>щихся».</w:t>
      </w:r>
    </w:p>
    <w:p w:rsidR="00B615F0" w:rsidRDefault="003828D7">
      <w:pPr>
        <w:pStyle w:val="41"/>
        <w:spacing w:before="244"/>
        <w:ind w:left="1418"/>
      </w:pPr>
      <w:r>
        <w:t>Внешниепроцедурысистемыоценкипланируемых</w:t>
      </w:r>
      <w:r>
        <w:rPr>
          <w:spacing w:val="-2"/>
        </w:rPr>
        <w:t>результатов</w:t>
      </w:r>
    </w:p>
    <w:p w:rsidR="00B615F0" w:rsidRDefault="00B615F0">
      <w:pPr>
        <w:pStyle w:val="a4"/>
        <w:ind w:left="0" w:firstLine="0"/>
        <w:jc w:val="left"/>
        <w:rPr>
          <w:b/>
        </w:rPr>
      </w:pPr>
    </w:p>
    <w:p w:rsidR="00B615F0" w:rsidRDefault="003828D7">
      <w:pPr>
        <w:pStyle w:val="a4"/>
        <w:spacing w:line="276" w:lineRule="auto"/>
        <w:ind w:right="143"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w:t>
      </w:r>
      <w:r>
        <w:t>симой оценки качества образования, федеральных, региональных мониторингов.</w:t>
      </w:r>
    </w:p>
    <w:p w:rsidR="00B615F0" w:rsidRDefault="003828D7">
      <w:pPr>
        <w:pStyle w:val="a4"/>
        <w:spacing w:before="241" w:line="276" w:lineRule="auto"/>
        <w:ind w:right="143"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w:t>
      </w:r>
      <w:r>
        <w:t>роцедур оценки планируемых результатов как на базе ОО, так и на базе других образовательных организаций.</w:t>
      </w:r>
    </w:p>
    <w:p w:rsidR="00B615F0" w:rsidRDefault="003828D7">
      <w:pPr>
        <w:pStyle w:val="a4"/>
        <w:spacing w:before="240" w:line="276" w:lineRule="auto"/>
        <w:ind w:right="136" w:firstLine="566"/>
      </w:pPr>
      <w: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w:t>
      </w:r>
      <w:r>
        <w:t>в частности Приказом Минпросвещения РФ от 5.10.2020.№546 «Об утверждении Порядка заполнения,учетаивыдачиаттестатовобосновномобщемисреднемобщем</w:t>
      </w:r>
      <w:r>
        <w:rPr>
          <w:spacing w:val="-2"/>
        </w:rPr>
        <w:t>образовании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0"/>
      </w:pPr>
      <w:r>
        <w:t xml:space="preserve">иихдубликатов».Итоговаяоценкафиксируетсявдокументеобуровне образования </w:t>
      </w:r>
      <w:r>
        <w:t>государственного образца – аттестате о среднем общем образовании.</w:t>
      </w:r>
    </w:p>
    <w:p w:rsidR="00B615F0" w:rsidRDefault="003828D7">
      <w:pPr>
        <w:pStyle w:val="a4"/>
        <w:spacing w:line="276" w:lineRule="auto"/>
        <w:ind w:right="141" w:firstLine="707"/>
      </w:pPr>
      <w:r>
        <w:t>Содержаниеипериодичностьвнутреннегомониторингаустанавливаетсярешением педагогического совета образовательной организации, регламентируется локальнымактом образовательной организации, фиксиру</w:t>
      </w:r>
      <w:r>
        <w:t>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w:t>
      </w:r>
      <w:r>
        <w:t xml:space="preserve">лификации педагогического </w:t>
      </w:r>
      <w:r>
        <w:rPr>
          <w:spacing w:val="-2"/>
        </w:rPr>
        <w:t>работника.</w:t>
      </w:r>
    </w:p>
    <w:p w:rsidR="00B615F0" w:rsidRDefault="003828D7">
      <w:pPr>
        <w:pStyle w:val="a7"/>
        <w:numPr>
          <w:ilvl w:val="0"/>
          <w:numId w:val="2"/>
        </w:numPr>
        <w:tabs>
          <w:tab w:val="left" w:pos="1092"/>
        </w:tabs>
        <w:spacing w:before="240"/>
        <w:jc w:val="both"/>
        <w:rPr>
          <w:sz w:val="24"/>
        </w:rPr>
      </w:pPr>
      <w:bookmarkStart w:id="5" w:name="_bookmark4"/>
      <w:bookmarkEnd w:id="5"/>
      <w:r>
        <w:rPr>
          <w:color w:val="2E5395"/>
          <w:sz w:val="24"/>
        </w:rPr>
        <w:t>Содержательный</w:t>
      </w:r>
      <w:r>
        <w:rPr>
          <w:color w:val="2E5395"/>
          <w:spacing w:val="-2"/>
          <w:sz w:val="24"/>
        </w:rPr>
        <w:t>раздел</w:t>
      </w:r>
    </w:p>
    <w:p w:rsidR="00B615F0" w:rsidRDefault="003828D7">
      <w:pPr>
        <w:pStyle w:val="a7"/>
        <w:numPr>
          <w:ilvl w:val="1"/>
          <w:numId w:val="2"/>
        </w:numPr>
        <w:tabs>
          <w:tab w:val="left" w:pos="1358"/>
        </w:tabs>
        <w:spacing w:before="68" w:line="264" w:lineRule="auto"/>
        <w:ind w:right="137" w:firstLine="0"/>
        <w:rPr>
          <w:color w:val="2E5395"/>
          <w:sz w:val="24"/>
        </w:rPr>
      </w:pPr>
      <w:bookmarkStart w:id="6" w:name="_bookmark5"/>
      <w:bookmarkEnd w:id="6"/>
      <w:r>
        <w:rPr>
          <w:color w:val="2E5395"/>
          <w:sz w:val="24"/>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w:t>
      </w:r>
      <w:r>
        <w:rPr>
          <w:color w:val="2E5395"/>
          <w:sz w:val="24"/>
        </w:rPr>
        <w:t>ти</w:t>
      </w:r>
    </w:p>
    <w:p w:rsidR="00B615F0" w:rsidRDefault="00B615F0">
      <w:pPr>
        <w:pStyle w:val="a4"/>
        <w:spacing w:before="47"/>
        <w:ind w:left="0" w:firstLine="0"/>
        <w:jc w:val="left"/>
      </w:pPr>
    </w:p>
    <w:p w:rsidR="00B615F0" w:rsidRDefault="003828D7">
      <w:pPr>
        <w:pStyle w:val="41"/>
        <w:numPr>
          <w:ilvl w:val="2"/>
          <w:numId w:val="2"/>
        </w:numPr>
        <w:tabs>
          <w:tab w:val="left" w:pos="2018"/>
        </w:tabs>
        <w:ind w:hanging="600"/>
      </w:pPr>
      <w:r>
        <w:t>Целевой</w:t>
      </w:r>
      <w:r>
        <w:rPr>
          <w:spacing w:val="-2"/>
        </w:rPr>
        <w:t>раздел</w:t>
      </w:r>
    </w:p>
    <w:p w:rsidR="00B615F0" w:rsidRDefault="003828D7">
      <w:pPr>
        <w:pStyle w:val="a4"/>
        <w:spacing w:before="36" w:line="276" w:lineRule="auto"/>
        <w:ind w:right="140" w:firstLine="566"/>
      </w:pPr>
      <w:r>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rsidR="00B615F0" w:rsidRDefault="003828D7">
      <w:pPr>
        <w:pStyle w:val="a4"/>
        <w:spacing w:before="1" w:line="276" w:lineRule="auto"/>
        <w:ind w:right="137" w:firstLine="566"/>
      </w:pPr>
      <w:r>
        <w:t>Формирование системы УУД осуществляется с учетом возрастных особенностей</w:t>
      </w:r>
      <w:r>
        <w:t xml:space="preserve">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w:t>
      </w:r>
      <w:r>
        <w:t>о возрастания сложности выполняемых действий повышаетсяуровень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w:t>
      </w:r>
      <w:r>
        <w:t>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w:t>
      </w:r>
      <w:r>
        <w:t>анные, УУД начинают использоваться как универсальные в различных жизненных контекстах.</w:t>
      </w:r>
    </w:p>
    <w:p w:rsidR="00B615F0" w:rsidRDefault="003828D7">
      <w:pPr>
        <w:pStyle w:val="a4"/>
        <w:spacing w:before="1" w:line="276" w:lineRule="auto"/>
        <w:ind w:right="136" w:firstLine="566"/>
      </w:pPr>
      <w:r>
        <w:t>На уровне среднегообщегообразованиярегулятивныедействиядолжныприрасти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w:t>
      </w:r>
      <w:r>
        <w:t>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w:t>
      </w:r>
      <w:r>
        <w:t xml:space="preserve">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w:t>
      </w:r>
      <w:r>
        <w:t xml:space="preserve"> вариативностинауровнесреднегообщегообразования,когдаобучающийсяоказываетсяв ситуации выбора уровня изучения предметов, профиля и подготовки к выбору будущей </w:t>
      </w:r>
      <w:r>
        <w:rPr>
          <w:spacing w:val="-2"/>
        </w:rPr>
        <w:t>профессии.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5" w:firstLine="566"/>
      </w:pPr>
      <w:r>
        <w:rPr>
          <w:b/>
        </w:rPr>
        <w:t xml:space="preserve">Цель </w:t>
      </w:r>
      <w:r>
        <w:t>программы развития УУД - повышениеэффективностиосвоения обучающимися основной образовательной программы, а также усвоение знаний иучебных действий; формирование у обучающихся системных представлений и опыта применения методов, технологий и форм организации</w:t>
      </w:r>
      <w:r>
        <w:t xml:space="preserve"> проектной и учебно- исследовательской деятельности для достижения практикоориентированных результатов </w:t>
      </w:r>
      <w:r>
        <w:rPr>
          <w:spacing w:val="-2"/>
        </w:rPr>
        <w:t>образования.</w:t>
      </w:r>
    </w:p>
    <w:p w:rsidR="00B615F0" w:rsidRDefault="003828D7">
      <w:pPr>
        <w:spacing w:line="275" w:lineRule="exact"/>
        <w:ind w:left="1418"/>
        <w:jc w:val="both"/>
        <w:rPr>
          <w:sz w:val="24"/>
        </w:rPr>
      </w:pPr>
      <w:r>
        <w:rPr>
          <w:b/>
          <w:sz w:val="24"/>
        </w:rPr>
        <w:t>Задачи</w:t>
      </w:r>
      <w:r>
        <w:rPr>
          <w:sz w:val="24"/>
        </w:rPr>
        <w:t>программаразвития</w:t>
      </w:r>
      <w:r>
        <w:rPr>
          <w:spacing w:val="-4"/>
          <w:sz w:val="24"/>
        </w:rPr>
        <w:t>УУД:</w:t>
      </w:r>
    </w:p>
    <w:p w:rsidR="00B615F0" w:rsidRDefault="003828D7">
      <w:pPr>
        <w:pStyle w:val="a7"/>
        <w:numPr>
          <w:ilvl w:val="3"/>
          <w:numId w:val="2"/>
        </w:numPr>
        <w:tabs>
          <w:tab w:val="left" w:pos="2138"/>
        </w:tabs>
        <w:spacing w:before="41" w:line="276" w:lineRule="auto"/>
        <w:ind w:right="138" w:hanging="360"/>
        <w:rPr>
          <w:sz w:val="24"/>
        </w:rPr>
      </w:pPr>
      <w:r>
        <w:rPr>
          <w:sz w:val="24"/>
        </w:rPr>
        <w:t>развитие у обучающихся способности к самопознанию, саморазвитию и самоопределению; формирование личностных ценно</w:t>
      </w:r>
      <w:r>
        <w:rPr>
          <w:sz w:val="24"/>
        </w:rPr>
        <w:t xml:space="preserve">стно-смысловых ориентиров и установок, системы значимых социальных и межличностных </w:t>
      </w:r>
      <w:r>
        <w:rPr>
          <w:spacing w:val="-2"/>
          <w:sz w:val="24"/>
        </w:rPr>
        <w:t>отношений;</w:t>
      </w:r>
    </w:p>
    <w:p w:rsidR="00B615F0" w:rsidRDefault="003828D7">
      <w:pPr>
        <w:pStyle w:val="a7"/>
        <w:numPr>
          <w:ilvl w:val="3"/>
          <w:numId w:val="2"/>
        </w:numPr>
        <w:tabs>
          <w:tab w:val="left" w:pos="2138"/>
        </w:tabs>
        <w:spacing w:line="273" w:lineRule="auto"/>
        <w:ind w:right="142" w:hanging="360"/>
        <w:rPr>
          <w:sz w:val="24"/>
        </w:rPr>
      </w:pPr>
      <w:r>
        <w:rPr>
          <w:sz w:val="24"/>
        </w:rPr>
        <w:t xml:space="preserve">формирование умений самостоятельного планирования и осуществления учебнойдеятельностииорганизацииучебногосотрудничестваспедагогамии </w:t>
      </w:r>
      <w:r>
        <w:rPr>
          <w:spacing w:val="-2"/>
          <w:sz w:val="24"/>
        </w:rPr>
        <w:t>сверстниками;</w:t>
      </w:r>
    </w:p>
    <w:p w:rsidR="00B615F0" w:rsidRDefault="003828D7">
      <w:pPr>
        <w:pStyle w:val="a7"/>
        <w:numPr>
          <w:ilvl w:val="3"/>
          <w:numId w:val="2"/>
        </w:numPr>
        <w:tabs>
          <w:tab w:val="left" w:pos="2138"/>
        </w:tabs>
        <w:spacing w:before="2" w:line="276" w:lineRule="auto"/>
        <w:ind w:right="137" w:hanging="360"/>
        <w:rPr>
          <w:sz w:val="24"/>
        </w:rPr>
      </w:pPr>
      <w:r>
        <w:rPr>
          <w:sz w:val="24"/>
        </w:rPr>
        <w:t>повышение эффект</w:t>
      </w:r>
      <w:r>
        <w:rPr>
          <w:sz w:val="24"/>
        </w:rPr>
        <w:t xml:space="preserve">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w:t>
      </w:r>
      <w:r>
        <w:rPr>
          <w:spacing w:val="-2"/>
          <w:sz w:val="24"/>
        </w:rPr>
        <w:t>деятельности;</w:t>
      </w:r>
    </w:p>
    <w:p w:rsidR="00B615F0" w:rsidRDefault="003828D7">
      <w:pPr>
        <w:pStyle w:val="a7"/>
        <w:numPr>
          <w:ilvl w:val="3"/>
          <w:numId w:val="2"/>
        </w:numPr>
        <w:tabs>
          <w:tab w:val="left" w:pos="2138"/>
        </w:tabs>
        <w:spacing w:line="273" w:lineRule="auto"/>
        <w:ind w:right="146" w:hanging="360"/>
        <w:rPr>
          <w:sz w:val="24"/>
        </w:rPr>
      </w:pPr>
      <w:r>
        <w:rPr>
          <w:sz w:val="24"/>
        </w:rPr>
        <w:t>создание условий для интеграции урочных и внеурочных форм уче</w:t>
      </w:r>
      <w:r>
        <w:rPr>
          <w:sz w:val="24"/>
        </w:rPr>
        <w:t>бноисследовательской и проектной деятельности обучающихся;</w:t>
      </w:r>
    </w:p>
    <w:p w:rsidR="00B615F0" w:rsidRDefault="003828D7">
      <w:pPr>
        <w:pStyle w:val="a7"/>
        <w:numPr>
          <w:ilvl w:val="3"/>
          <w:numId w:val="2"/>
        </w:numPr>
        <w:tabs>
          <w:tab w:val="left" w:pos="2138"/>
        </w:tabs>
        <w:spacing w:line="276" w:lineRule="auto"/>
        <w:ind w:right="141" w:hanging="360"/>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w:t>
      </w:r>
      <w:r>
        <w:rPr>
          <w:sz w:val="24"/>
        </w:rPr>
        <w:t xml:space="preserve"> других), возможность получения практико-ориентированного результата;</w:t>
      </w:r>
    </w:p>
    <w:p w:rsidR="00B615F0" w:rsidRDefault="003828D7">
      <w:pPr>
        <w:pStyle w:val="a7"/>
        <w:numPr>
          <w:ilvl w:val="3"/>
          <w:numId w:val="2"/>
        </w:numPr>
        <w:tabs>
          <w:tab w:val="left" w:pos="2138"/>
        </w:tabs>
        <w:spacing w:line="276" w:lineRule="auto"/>
        <w:ind w:right="145" w:hanging="360"/>
        <w:rPr>
          <w:sz w:val="24"/>
        </w:rPr>
      </w:pPr>
      <w:r>
        <w:rPr>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w:t>
      </w:r>
    </w:p>
    <w:p w:rsidR="00B615F0" w:rsidRDefault="003828D7">
      <w:pPr>
        <w:pStyle w:val="a7"/>
        <w:numPr>
          <w:ilvl w:val="3"/>
          <w:numId w:val="2"/>
        </w:numPr>
        <w:tabs>
          <w:tab w:val="left" w:pos="2138"/>
        </w:tabs>
        <w:spacing w:line="273" w:lineRule="auto"/>
        <w:ind w:right="137" w:hanging="360"/>
        <w:rPr>
          <w:sz w:val="24"/>
        </w:rPr>
      </w:pPr>
      <w:r>
        <w:rPr>
          <w:sz w:val="24"/>
        </w:rPr>
        <w:t>основами инфо</w:t>
      </w:r>
      <w:r>
        <w:rPr>
          <w:sz w:val="24"/>
        </w:rPr>
        <w:t>рмационной безопасности, умением безопасного использования ИКТ;</w:t>
      </w:r>
    </w:p>
    <w:p w:rsidR="00B615F0" w:rsidRDefault="003828D7">
      <w:pPr>
        <w:pStyle w:val="a7"/>
        <w:numPr>
          <w:ilvl w:val="3"/>
          <w:numId w:val="2"/>
        </w:numPr>
        <w:tabs>
          <w:tab w:val="left" w:pos="2138"/>
        </w:tabs>
        <w:spacing w:line="273" w:lineRule="auto"/>
        <w:ind w:right="144" w:hanging="360"/>
        <w:rPr>
          <w:sz w:val="24"/>
        </w:rPr>
      </w:pPr>
      <w:r>
        <w:rPr>
          <w:sz w:val="24"/>
        </w:rPr>
        <w:t>формирование знаний и навыков в области финансовой грамотности и устойчивого развития общества.</w:t>
      </w:r>
    </w:p>
    <w:p w:rsidR="00B615F0" w:rsidRDefault="003828D7">
      <w:pPr>
        <w:pStyle w:val="a7"/>
        <w:numPr>
          <w:ilvl w:val="3"/>
          <w:numId w:val="2"/>
        </w:numPr>
        <w:tabs>
          <w:tab w:val="left" w:pos="2138"/>
        </w:tabs>
        <w:spacing w:line="273" w:lineRule="auto"/>
        <w:ind w:right="143" w:hanging="360"/>
        <w:rPr>
          <w:sz w:val="24"/>
        </w:rPr>
      </w:pPr>
      <w:r>
        <w:rPr>
          <w:sz w:val="24"/>
        </w:rPr>
        <w:t xml:space="preserve">возможность практического использования приобретенных обучающимися коммуникативных навыков, навыков целеполагания, планирования и </w:t>
      </w:r>
      <w:r>
        <w:rPr>
          <w:spacing w:val="-2"/>
          <w:sz w:val="24"/>
        </w:rPr>
        <w:t>самоконтроля;</w:t>
      </w:r>
    </w:p>
    <w:p w:rsidR="00B615F0" w:rsidRDefault="003828D7">
      <w:pPr>
        <w:pStyle w:val="a7"/>
        <w:numPr>
          <w:ilvl w:val="3"/>
          <w:numId w:val="2"/>
        </w:numPr>
        <w:tabs>
          <w:tab w:val="left" w:pos="2138"/>
        </w:tabs>
        <w:spacing w:before="1" w:line="273" w:lineRule="auto"/>
        <w:ind w:right="143" w:hanging="360"/>
        <w:rPr>
          <w:sz w:val="24"/>
        </w:rPr>
      </w:pPr>
      <w:r>
        <w:rPr>
          <w:sz w:val="24"/>
        </w:rPr>
        <w:t>подготовку к осознанному выбору дальнейшего образования и профессиональной деятельности.</w:t>
      </w:r>
    </w:p>
    <w:p w:rsidR="00B615F0" w:rsidRDefault="00B615F0">
      <w:pPr>
        <w:pStyle w:val="a4"/>
        <w:spacing w:before="45"/>
        <w:ind w:left="0" w:firstLine="0"/>
        <w:jc w:val="left"/>
      </w:pPr>
    </w:p>
    <w:p w:rsidR="00B615F0" w:rsidRDefault="003828D7">
      <w:pPr>
        <w:pStyle w:val="41"/>
        <w:numPr>
          <w:ilvl w:val="2"/>
          <w:numId w:val="2"/>
        </w:numPr>
        <w:tabs>
          <w:tab w:val="left" w:pos="2018"/>
        </w:tabs>
        <w:ind w:hanging="600"/>
      </w:pPr>
      <w:r>
        <w:t>Содержательный</w:t>
      </w:r>
      <w:r>
        <w:rPr>
          <w:spacing w:val="-2"/>
        </w:rPr>
        <w:t>раздел</w:t>
      </w:r>
      <w:r>
        <w:rPr>
          <w:b w:val="0"/>
          <w:spacing w:val="-2"/>
        </w:rPr>
        <w:t>.</w:t>
      </w:r>
    </w:p>
    <w:p w:rsidR="00B615F0" w:rsidRDefault="003828D7">
      <w:pPr>
        <w:pStyle w:val="a4"/>
        <w:spacing w:before="43"/>
        <w:ind w:left="1418" w:firstLine="0"/>
        <w:jc w:val="left"/>
      </w:pPr>
      <w:r>
        <w:t>ПрограммаформированияУУДуобучающихся</w:t>
      </w:r>
      <w:r>
        <w:rPr>
          <w:spacing w:val="-2"/>
        </w:rPr>
        <w:t>содержит:</w:t>
      </w:r>
    </w:p>
    <w:p w:rsidR="00B615F0" w:rsidRDefault="003828D7">
      <w:pPr>
        <w:pStyle w:val="a7"/>
        <w:numPr>
          <w:ilvl w:val="3"/>
          <w:numId w:val="2"/>
        </w:numPr>
        <w:tabs>
          <w:tab w:val="left" w:pos="2138"/>
        </w:tabs>
        <w:spacing w:before="40"/>
        <w:ind w:hanging="360"/>
        <w:jc w:val="left"/>
        <w:rPr>
          <w:sz w:val="24"/>
        </w:rPr>
      </w:pPr>
      <w:r>
        <w:rPr>
          <w:sz w:val="24"/>
        </w:rPr>
        <w:t>описаниевзаимосвязиУУДссодержанием учебных</w:t>
      </w:r>
      <w:r>
        <w:rPr>
          <w:spacing w:val="-2"/>
          <w:sz w:val="24"/>
        </w:rPr>
        <w:t>предметов;</w:t>
      </w:r>
    </w:p>
    <w:p w:rsidR="00B615F0" w:rsidRDefault="003828D7">
      <w:pPr>
        <w:pStyle w:val="a7"/>
        <w:numPr>
          <w:ilvl w:val="3"/>
          <w:numId w:val="2"/>
        </w:numPr>
        <w:tabs>
          <w:tab w:val="left" w:pos="2138"/>
        </w:tabs>
        <w:spacing w:before="40"/>
        <w:ind w:hanging="360"/>
        <w:jc w:val="left"/>
        <w:rPr>
          <w:sz w:val="24"/>
        </w:rPr>
      </w:pPr>
      <w:r>
        <w:rPr>
          <w:sz w:val="24"/>
        </w:rPr>
        <w:t>описаниеособенностейреализацииосновныхнаправленийи</w:t>
      </w:r>
      <w:r>
        <w:rPr>
          <w:spacing w:val="-2"/>
          <w:sz w:val="24"/>
        </w:rPr>
        <w:t xml:space="preserve"> форм;</w:t>
      </w:r>
    </w:p>
    <w:p w:rsidR="00B615F0" w:rsidRDefault="003828D7">
      <w:pPr>
        <w:pStyle w:val="a7"/>
        <w:numPr>
          <w:ilvl w:val="3"/>
          <w:numId w:val="2"/>
        </w:numPr>
        <w:tabs>
          <w:tab w:val="left" w:pos="2138"/>
        </w:tabs>
        <w:spacing w:before="42"/>
        <w:ind w:hanging="360"/>
        <w:jc w:val="left"/>
        <w:rPr>
          <w:sz w:val="24"/>
        </w:rPr>
      </w:pPr>
      <w:r>
        <w:rPr>
          <w:sz w:val="24"/>
        </w:rPr>
        <w:t>учебно-исследовательскойипроектной</w:t>
      </w:r>
      <w:r>
        <w:rPr>
          <w:spacing w:val="-2"/>
          <w:sz w:val="24"/>
        </w:rPr>
        <w:t>деятельности.</w:t>
      </w:r>
    </w:p>
    <w:p w:rsidR="00B615F0" w:rsidRDefault="00B615F0">
      <w:pPr>
        <w:pStyle w:val="a7"/>
        <w:jc w:val="left"/>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566"/>
      </w:pPr>
      <w:r>
        <w:t>ОписаниевзаимосвязиУУДссодержаниемучебныхпредметов.Содержание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B615F0" w:rsidRDefault="003828D7">
      <w:pPr>
        <w:pStyle w:val="a4"/>
        <w:spacing w:line="278" w:lineRule="auto"/>
        <w:ind w:right="138" w:firstLine="566"/>
      </w:pPr>
      <w:r>
        <w:t>Разработанные по всем учебным предметам рабочие п</w:t>
      </w:r>
      <w:r>
        <w:t>рограммы (далее - РП) отражают определенные во ФГОС СОО УУД в трех своих компонентах:</w:t>
      </w:r>
    </w:p>
    <w:p w:rsidR="00B615F0" w:rsidRDefault="003828D7">
      <w:pPr>
        <w:pStyle w:val="a7"/>
        <w:numPr>
          <w:ilvl w:val="3"/>
          <w:numId w:val="2"/>
        </w:numPr>
        <w:tabs>
          <w:tab w:val="left" w:pos="2138"/>
        </w:tabs>
        <w:spacing w:line="276" w:lineRule="auto"/>
        <w:ind w:right="146" w:hanging="360"/>
        <w:rPr>
          <w:sz w:val="24"/>
        </w:rPr>
      </w:pPr>
      <w:r>
        <w:rPr>
          <w:sz w:val="24"/>
        </w:rPr>
        <w:t xml:space="preserve">как часть метапредметных результатов обучения в разделе "Планируемые результаты освоения учебного предмета на уровне среднего общего </w:t>
      </w:r>
      <w:r>
        <w:rPr>
          <w:spacing w:val="-2"/>
          <w:sz w:val="24"/>
        </w:rPr>
        <w:t>образования";</w:t>
      </w:r>
    </w:p>
    <w:p w:rsidR="00B615F0" w:rsidRDefault="003828D7">
      <w:pPr>
        <w:pStyle w:val="a7"/>
        <w:numPr>
          <w:ilvl w:val="3"/>
          <w:numId w:val="2"/>
        </w:numPr>
        <w:tabs>
          <w:tab w:val="left" w:pos="2138"/>
        </w:tabs>
        <w:spacing w:line="273" w:lineRule="auto"/>
        <w:ind w:right="146" w:hanging="360"/>
        <w:rPr>
          <w:sz w:val="24"/>
        </w:rPr>
      </w:pPr>
      <w:r>
        <w:rPr>
          <w:sz w:val="24"/>
        </w:rPr>
        <w:t>в соотнесении с предмет</w:t>
      </w:r>
      <w:r>
        <w:rPr>
          <w:sz w:val="24"/>
        </w:rPr>
        <w:t>ными результатами по основным разделам и темам учебного содержания;</w:t>
      </w:r>
    </w:p>
    <w:p w:rsidR="00B615F0" w:rsidRDefault="003828D7">
      <w:pPr>
        <w:pStyle w:val="a7"/>
        <w:numPr>
          <w:ilvl w:val="3"/>
          <w:numId w:val="2"/>
        </w:numPr>
        <w:tabs>
          <w:tab w:val="left" w:pos="2137"/>
        </w:tabs>
        <w:ind w:left="2137" w:hanging="359"/>
        <w:rPr>
          <w:sz w:val="24"/>
        </w:rPr>
      </w:pPr>
      <w:r>
        <w:rPr>
          <w:sz w:val="24"/>
        </w:rPr>
        <w:t>вразделе"Основныевидыдеятельности"тематического</w:t>
      </w:r>
      <w:r>
        <w:rPr>
          <w:spacing w:val="-2"/>
          <w:sz w:val="24"/>
        </w:rPr>
        <w:t>планирования.</w:t>
      </w:r>
    </w:p>
    <w:p w:rsidR="00B615F0" w:rsidRDefault="00B615F0">
      <w:pPr>
        <w:pStyle w:val="a4"/>
        <w:spacing w:before="80"/>
        <w:ind w:left="0" w:firstLine="0"/>
        <w:jc w:val="left"/>
      </w:pPr>
    </w:p>
    <w:p w:rsidR="00B615F0" w:rsidRDefault="003828D7">
      <w:pPr>
        <w:tabs>
          <w:tab w:val="left" w:pos="2753"/>
          <w:tab w:val="left" w:pos="4279"/>
          <w:tab w:val="left" w:pos="5804"/>
          <w:tab w:val="left" w:pos="7698"/>
          <w:tab w:val="left" w:pos="8476"/>
          <w:tab w:val="left" w:pos="8869"/>
        </w:tabs>
        <w:spacing w:line="276" w:lineRule="auto"/>
        <w:ind w:left="852" w:right="143" w:firstLine="566"/>
        <w:rPr>
          <w:b/>
          <w:sz w:val="24"/>
        </w:rPr>
      </w:pPr>
      <w:r>
        <w:rPr>
          <w:b/>
          <w:spacing w:val="-2"/>
          <w:sz w:val="24"/>
          <w:u w:val="single"/>
        </w:rPr>
        <w:t>Описание</w:t>
      </w:r>
      <w:r>
        <w:rPr>
          <w:b/>
          <w:sz w:val="24"/>
          <w:u w:val="single"/>
        </w:rPr>
        <w:tab/>
      </w:r>
      <w:r>
        <w:rPr>
          <w:b/>
          <w:spacing w:val="-2"/>
          <w:sz w:val="24"/>
          <w:u w:val="single"/>
        </w:rPr>
        <w:t>реализации</w:t>
      </w:r>
      <w:r>
        <w:rPr>
          <w:b/>
          <w:sz w:val="24"/>
          <w:u w:val="single"/>
        </w:rPr>
        <w:tab/>
      </w:r>
      <w:r>
        <w:rPr>
          <w:b/>
          <w:spacing w:val="-2"/>
          <w:sz w:val="24"/>
          <w:u w:val="single"/>
        </w:rPr>
        <w:t>требований</w:t>
      </w:r>
      <w:r>
        <w:rPr>
          <w:b/>
          <w:sz w:val="24"/>
          <w:u w:val="single"/>
        </w:rPr>
        <w:tab/>
      </w:r>
      <w:r>
        <w:rPr>
          <w:b/>
          <w:spacing w:val="-2"/>
          <w:sz w:val="24"/>
          <w:u w:val="single"/>
        </w:rPr>
        <w:t>формирования</w:t>
      </w:r>
      <w:r>
        <w:rPr>
          <w:b/>
          <w:sz w:val="24"/>
          <w:u w:val="single"/>
        </w:rPr>
        <w:tab/>
      </w:r>
      <w:r>
        <w:rPr>
          <w:b/>
          <w:spacing w:val="-4"/>
          <w:sz w:val="24"/>
          <w:u w:val="single"/>
        </w:rPr>
        <w:t>УУД</w:t>
      </w:r>
      <w:r>
        <w:rPr>
          <w:b/>
          <w:sz w:val="24"/>
          <w:u w:val="single"/>
        </w:rPr>
        <w:tab/>
      </w:r>
      <w:r>
        <w:rPr>
          <w:b/>
          <w:spacing w:val="-10"/>
          <w:sz w:val="24"/>
          <w:u w:val="single"/>
        </w:rPr>
        <w:t>в</w:t>
      </w:r>
      <w:r>
        <w:rPr>
          <w:b/>
          <w:sz w:val="24"/>
          <w:u w:val="single"/>
        </w:rPr>
        <w:tab/>
      </w:r>
      <w:r>
        <w:rPr>
          <w:b/>
          <w:spacing w:val="-2"/>
          <w:sz w:val="24"/>
          <w:u w:val="single"/>
        </w:rPr>
        <w:t>предметных</w:t>
      </w:r>
      <w:r>
        <w:rPr>
          <w:b/>
          <w:sz w:val="24"/>
          <w:u w:val="single"/>
        </w:rPr>
        <w:t xml:space="preserve">результатах и тематическом планировании по отдельным предметным </w:t>
      </w:r>
      <w:r>
        <w:rPr>
          <w:b/>
          <w:sz w:val="24"/>
          <w:u w:val="single"/>
        </w:rPr>
        <w:t>областям.</w:t>
      </w:r>
    </w:p>
    <w:p w:rsidR="00B615F0" w:rsidRDefault="003828D7">
      <w:pPr>
        <w:pStyle w:val="41"/>
        <w:spacing w:before="2"/>
        <w:ind w:left="1418"/>
        <w:jc w:val="left"/>
      </w:pPr>
      <w:r>
        <w:t xml:space="preserve">Русскийязыки </w:t>
      </w:r>
      <w:r>
        <w:rPr>
          <w:spacing w:val="-2"/>
        </w:rPr>
        <w:t>литература</w:t>
      </w:r>
    </w:p>
    <w:p w:rsidR="00B615F0" w:rsidRDefault="003828D7">
      <w:pPr>
        <w:spacing w:before="36"/>
        <w:ind w:left="1418"/>
        <w:rPr>
          <w:sz w:val="24"/>
        </w:rPr>
      </w:pPr>
      <w:r>
        <w:rPr>
          <w:sz w:val="24"/>
        </w:rPr>
        <w:t>Формирование</w:t>
      </w:r>
      <w:r>
        <w:rPr>
          <w:b/>
          <w:sz w:val="24"/>
        </w:rPr>
        <w:t>универсальныхучебныхпознавательных</w:t>
      </w:r>
      <w:r>
        <w:rPr>
          <w:sz w:val="24"/>
        </w:rPr>
        <w:t>действий</w:t>
      </w:r>
      <w:r>
        <w:rPr>
          <w:spacing w:val="-2"/>
          <w:sz w:val="24"/>
        </w:rPr>
        <w:t>включает</w:t>
      </w:r>
    </w:p>
    <w:p w:rsidR="00B615F0" w:rsidRDefault="003828D7">
      <w:pPr>
        <w:pStyle w:val="41"/>
        <w:spacing w:before="45"/>
        <w:ind w:left="852"/>
        <w:jc w:val="left"/>
      </w:pPr>
      <w:r>
        <w:t>базовыелогические</w:t>
      </w:r>
      <w:r>
        <w:rPr>
          <w:spacing w:val="-2"/>
        </w:rPr>
        <w:t>действия:</w:t>
      </w:r>
    </w:p>
    <w:p w:rsidR="00B615F0" w:rsidRDefault="003828D7">
      <w:pPr>
        <w:pStyle w:val="a7"/>
        <w:numPr>
          <w:ilvl w:val="3"/>
          <w:numId w:val="2"/>
        </w:numPr>
        <w:tabs>
          <w:tab w:val="left" w:pos="2138"/>
        </w:tabs>
        <w:spacing w:before="36" w:line="276" w:lineRule="auto"/>
        <w:ind w:right="142" w:hanging="360"/>
        <w:rPr>
          <w:sz w:val="24"/>
        </w:rPr>
      </w:pPr>
      <w:r>
        <w:rPr>
          <w:sz w:val="24"/>
        </w:rPr>
        <w:t xml:space="preserve">устанавливать существенный признак или основание для сравнения, классификации и обобщения языковых единиц, языковых фактов </w:t>
      </w:r>
      <w:r>
        <w:rPr>
          <w:sz w:val="24"/>
        </w:rPr>
        <w:t>ипроцессов,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фрагментов,классификациииобобщениялитературныхфактов;сопос</w:t>
      </w:r>
      <w:r>
        <w:rPr>
          <w:sz w:val="24"/>
        </w:rPr>
        <w:t>тавлять текст с другими произведениями русской и зарубежной литературы, интерпретациями в различных видах искусств;</w:t>
      </w:r>
    </w:p>
    <w:p w:rsidR="00B615F0" w:rsidRDefault="003828D7">
      <w:pPr>
        <w:pStyle w:val="a7"/>
        <w:numPr>
          <w:ilvl w:val="3"/>
          <w:numId w:val="2"/>
        </w:numPr>
        <w:tabs>
          <w:tab w:val="left" w:pos="2138"/>
        </w:tabs>
        <w:spacing w:line="276" w:lineRule="auto"/>
        <w:ind w:right="137" w:hanging="360"/>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 и правописа</w:t>
      </w:r>
      <w:r>
        <w:rPr>
          <w:sz w:val="24"/>
        </w:rPr>
        <w:t>ние чередующихся гласных и другие); при изучении литературных произведений, направлений, фактов историко-литературного процесса; анализироватьизменения(например,влексическомсоставерусскогоязыка)и находить закономерности; формулировать и использовать опреде</w:t>
      </w:r>
      <w:r>
        <w:rPr>
          <w:sz w:val="24"/>
        </w:rPr>
        <w:t>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B615F0" w:rsidRDefault="003828D7">
      <w:pPr>
        <w:pStyle w:val="a7"/>
        <w:numPr>
          <w:ilvl w:val="3"/>
          <w:numId w:val="2"/>
        </w:numPr>
        <w:tabs>
          <w:tab w:val="left" w:pos="2138"/>
        </w:tabs>
        <w:spacing w:line="276" w:lineRule="auto"/>
        <w:ind w:right="139" w:hanging="360"/>
        <w:rPr>
          <w:sz w:val="24"/>
        </w:rPr>
      </w:pPr>
      <w:r>
        <w:rPr>
          <w:sz w:val="24"/>
        </w:rPr>
        <w:t>выражать отношения, зависимости, правила, закономерности с помощьюсхем (например, схем сложног</w:t>
      </w:r>
      <w:r>
        <w:rPr>
          <w:sz w:val="24"/>
        </w:rPr>
        <w:t xml:space="preserve">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w:t>
      </w:r>
      <w:r>
        <w:rPr>
          <w:spacing w:val="-2"/>
          <w:sz w:val="24"/>
        </w:rPr>
        <w:t>другие;</w:t>
      </w:r>
    </w:p>
    <w:p w:rsidR="00B615F0" w:rsidRDefault="003828D7">
      <w:pPr>
        <w:pStyle w:val="a7"/>
        <w:numPr>
          <w:ilvl w:val="3"/>
          <w:numId w:val="2"/>
        </w:numPr>
        <w:tabs>
          <w:tab w:val="left" w:pos="2138"/>
        </w:tabs>
        <w:spacing w:line="276" w:lineRule="auto"/>
        <w:ind w:right="135" w:hanging="360"/>
        <w:rPr>
          <w:sz w:val="24"/>
        </w:rPr>
      </w:pPr>
      <w:r>
        <w:rPr>
          <w:sz w:val="24"/>
        </w:rPr>
        <w:t>разрабатывать план решения языковой и речевой задачи с учетом анализа</w:t>
      </w:r>
      <w:r>
        <w:rPr>
          <w:sz w:val="24"/>
        </w:rPr>
        <w:t xml:space="preserve"> имеющихся данных, представленных в виде текста, таблицы, графики и </w:t>
      </w:r>
      <w:r>
        <w:rPr>
          <w:spacing w:val="-2"/>
          <w:sz w:val="24"/>
        </w:rPr>
        <w:t>другие;</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 w:val="left" w:pos="4083"/>
        </w:tabs>
        <w:spacing w:before="133" w:line="273" w:lineRule="auto"/>
        <w:ind w:right="142" w:hanging="360"/>
        <w:rPr>
          <w:sz w:val="24"/>
        </w:rPr>
      </w:pPr>
      <w:r>
        <w:rPr>
          <w:spacing w:val="-2"/>
          <w:sz w:val="24"/>
        </w:rPr>
        <w:t>оценивать</w:t>
      </w:r>
      <w:r>
        <w:rPr>
          <w:sz w:val="24"/>
        </w:rPr>
        <w:tab/>
        <w:t>соответствие результатов деятельности ее целям;различать верные и неверные суждения, устанавливать противоречия в суждениях и корректировать текст;</w:t>
      </w:r>
    </w:p>
    <w:p w:rsidR="00B615F0" w:rsidRDefault="003828D7">
      <w:pPr>
        <w:pStyle w:val="a7"/>
        <w:numPr>
          <w:ilvl w:val="3"/>
          <w:numId w:val="2"/>
        </w:numPr>
        <w:tabs>
          <w:tab w:val="left" w:pos="2138"/>
        </w:tabs>
        <w:spacing w:before="5" w:line="273" w:lineRule="auto"/>
        <w:ind w:right="147" w:hanging="360"/>
        <w:rPr>
          <w:sz w:val="24"/>
        </w:rPr>
      </w:pPr>
      <w:r>
        <w:rPr>
          <w:sz w:val="24"/>
        </w:rPr>
        <w:t>разв</w:t>
      </w:r>
      <w:r>
        <w:rPr>
          <w:sz w:val="24"/>
        </w:rPr>
        <w:t>ивать критическое мышление при решении жизненных проблем с учетом собственного речевого и читательского опыта.</w:t>
      </w:r>
    </w:p>
    <w:p w:rsidR="00B615F0" w:rsidRDefault="003828D7">
      <w:pPr>
        <w:pStyle w:val="a7"/>
        <w:numPr>
          <w:ilvl w:val="3"/>
          <w:numId w:val="2"/>
        </w:numPr>
        <w:tabs>
          <w:tab w:val="left" w:pos="2138"/>
        </w:tabs>
        <w:spacing w:before="1" w:line="273" w:lineRule="auto"/>
        <w:ind w:right="146" w:hanging="360"/>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B615F0" w:rsidRDefault="003828D7">
      <w:pPr>
        <w:pStyle w:val="a7"/>
        <w:numPr>
          <w:ilvl w:val="3"/>
          <w:numId w:val="2"/>
        </w:numPr>
        <w:tabs>
          <w:tab w:val="left" w:pos="2138"/>
        </w:tabs>
        <w:spacing w:before="3" w:line="276" w:lineRule="auto"/>
        <w:ind w:right="140" w:hanging="360"/>
        <w:rPr>
          <w:sz w:val="24"/>
        </w:rPr>
      </w:pPr>
      <w:r>
        <w:rPr>
          <w:sz w:val="24"/>
        </w:rPr>
        <w:t xml:space="preserve">устанавливать </w:t>
      </w:r>
      <w:r>
        <w:rPr>
          <w:sz w:val="24"/>
        </w:rPr>
        <w:t>основания для сравнения литературных героев, художественныхпроизведенийиих фрагментов,классификациииобобщения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615F0" w:rsidRDefault="003828D7">
      <w:pPr>
        <w:pStyle w:val="a7"/>
        <w:numPr>
          <w:ilvl w:val="3"/>
          <w:numId w:val="2"/>
        </w:numPr>
        <w:tabs>
          <w:tab w:val="left" w:pos="2138"/>
        </w:tabs>
        <w:spacing w:line="276" w:lineRule="auto"/>
        <w:ind w:right="141" w:hanging="360"/>
        <w:rPr>
          <w:sz w:val="24"/>
        </w:rPr>
      </w:pPr>
      <w:r>
        <w:rPr>
          <w:sz w:val="24"/>
        </w:rPr>
        <w:t>выяв</w:t>
      </w:r>
      <w:r>
        <w:rPr>
          <w:sz w:val="24"/>
        </w:rPr>
        <w:t>лять закономерностии противоречияврассматриваемых явлениях,втом числе при изучении литературных произведений, направлений, фактов историко-литературного процесса.</w:t>
      </w:r>
    </w:p>
    <w:p w:rsidR="00B615F0" w:rsidRDefault="003828D7">
      <w:pPr>
        <w:spacing w:line="273" w:lineRule="exact"/>
        <w:ind w:left="1418"/>
        <w:jc w:val="both"/>
        <w:rPr>
          <w:sz w:val="24"/>
        </w:rPr>
      </w:pPr>
      <w:r>
        <w:rPr>
          <w:sz w:val="24"/>
        </w:rPr>
        <w:t>Формирование</w:t>
      </w:r>
      <w:r>
        <w:rPr>
          <w:b/>
          <w:sz w:val="24"/>
        </w:rPr>
        <w:t>универсальныхучебныхпознавательных</w:t>
      </w:r>
      <w:r>
        <w:rPr>
          <w:sz w:val="24"/>
        </w:rPr>
        <w:t>действий</w:t>
      </w:r>
      <w:r>
        <w:rPr>
          <w:spacing w:val="-2"/>
          <w:sz w:val="24"/>
        </w:rPr>
        <w:t>включает</w:t>
      </w:r>
    </w:p>
    <w:p w:rsidR="00B615F0" w:rsidRDefault="003828D7">
      <w:pPr>
        <w:pStyle w:val="41"/>
        <w:spacing w:before="42"/>
        <w:ind w:left="852"/>
      </w:pPr>
      <w:r>
        <w:t>базовыеисследовательские</w:t>
      </w:r>
      <w:r>
        <w:rPr>
          <w:spacing w:val="-2"/>
        </w:rPr>
        <w:t>действ</w:t>
      </w:r>
      <w:r>
        <w:rPr>
          <w:spacing w:val="-2"/>
        </w:rPr>
        <w:t>ия:</w:t>
      </w:r>
    </w:p>
    <w:p w:rsidR="00B615F0" w:rsidRDefault="003828D7">
      <w:pPr>
        <w:pStyle w:val="a7"/>
        <w:numPr>
          <w:ilvl w:val="3"/>
          <w:numId w:val="2"/>
        </w:numPr>
        <w:tabs>
          <w:tab w:val="left" w:pos="2138"/>
        </w:tabs>
        <w:spacing w:before="36" w:line="276" w:lineRule="auto"/>
        <w:ind w:right="139" w:hanging="360"/>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B615F0" w:rsidRDefault="003828D7">
      <w:pPr>
        <w:pStyle w:val="a7"/>
        <w:numPr>
          <w:ilvl w:val="3"/>
          <w:numId w:val="2"/>
        </w:numPr>
        <w:tabs>
          <w:tab w:val="left" w:pos="2138"/>
        </w:tabs>
        <w:spacing w:line="276" w:lineRule="auto"/>
        <w:ind w:right="141" w:hanging="360"/>
        <w:rPr>
          <w:sz w:val="24"/>
        </w:rPr>
      </w:pPr>
      <w:r>
        <w:rPr>
          <w:sz w:val="24"/>
        </w:rPr>
        <w:t>выдвигать гипотезы (например, о целях использования изобразительновыразительных средс</w:t>
      </w:r>
      <w:r>
        <w:rPr>
          <w:sz w:val="24"/>
        </w:rPr>
        <w:t>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615F0" w:rsidRDefault="003828D7">
      <w:pPr>
        <w:pStyle w:val="a7"/>
        <w:numPr>
          <w:ilvl w:val="3"/>
          <w:numId w:val="2"/>
        </w:numPr>
        <w:tabs>
          <w:tab w:val="left" w:pos="2138"/>
        </w:tabs>
        <w:spacing w:line="273" w:lineRule="auto"/>
        <w:ind w:right="149" w:hanging="360"/>
        <w:rPr>
          <w:sz w:val="24"/>
        </w:rPr>
      </w:pPr>
      <w:r>
        <w:rPr>
          <w:sz w:val="24"/>
        </w:rPr>
        <w:t>анализировать результаты, полученные в ходе решения языковой и речевой задачи, критически оценивать их достовер</w:t>
      </w:r>
      <w:r>
        <w:rPr>
          <w:sz w:val="24"/>
        </w:rPr>
        <w:t>ность;</w:t>
      </w:r>
    </w:p>
    <w:p w:rsidR="00B615F0" w:rsidRDefault="003828D7">
      <w:pPr>
        <w:pStyle w:val="a7"/>
        <w:numPr>
          <w:ilvl w:val="3"/>
          <w:numId w:val="2"/>
        </w:numPr>
        <w:tabs>
          <w:tab w:val="left" w:pos="2138"/>
        </w:tabs>
        <w:spacing w:line="276" w:lineRule="auto"/>
        <w:ind w:right="139" w:hanging="360"/>
        <w:rPr>
          <w:sz w:val="24"/>
        </w:rPr>
      </w:pPr>
      <w:r>
        <w:rPr>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РоссийскойФедерации,средствамежнациональногообщения,национального языка русского народа, одного из мировых язык</w:t>
      </w:r>
      <w:r>
        <w:rPr>
          <w:sz w:val="24"/>
        </w:rPr>
        <w:t>ов и другие);</w:t>
      </w:r>
    </w:p>
    <w:p w:rsidR="00B615F0" w:rsidRDefault="003828D7">
      <w:pPr>
        <w:pStyle w:val="a7"/>
        <w:numPr>
          <w:ilvl w:val="3"/>
          <w:numId w:val="2"/>
        </w:numPr>
        <w:tabs>
          <w:tab w:val="left" w:pos="2138"/>
        </w:tabs>
        <w:spacing w:line="276" w:lineRule="auto"/>
        <w:ind w:right="140" w:hanging="360"/>
        <w:rPr>
          <w:sz w:val="24"/>
        </w:rPr>
      </w:pPr>
      <w:r>
        <w:rPr>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w:t>
      </w:r>
      <w:r>
        <w:rPr>
          <w:sz w:val="24"/>
        </w:rPr>
        <w:t>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615F0" w:rsidRDefault="003828D7">
      <w:pPr>
        <w:pStyle w:val="a7"/>
        <w:numPr>
          <w:ilvl w:val="3"/>
          <w:numId w:val="2"/>
        </w:numPr>
        <w:tabs>
          <w:tab w:val="left" w:pos="2138"/>
        </w:tabs>
        <w:spacing w:line="276" w:lineRule="auto"/>
        <w:ind w:right="140" w:hanging="360"/>
        <w:rPr>
          <w:sz w:val="24"/>
        </w:rPr>
      </w:pPr>
      <w:r>
        <w:rPr>
          <w:sz w:val="24"/>
        </w:rPr>
        <w:t>владеть навыками учебно-исследовательской и проектной деятельности на основе литературного материала, п</w:t>
      </w:r>
      <w:r>
        <w:rPr>
          <w:sz w:val="24"/>
        </w:rPr>
        <w:t>роявлять устойчивый интерес к чтениюкак средству познания отечественной и других культур;</w:t>
      </w:r>
    </w:p>
    <w:p w:rsidR="00B615F0" w:rsidRDefault="003828D7">
      <w:pPr>
        <w:pStyle w:val="a7"/>
        <w:numPr>
          <w:ilvl w:val="3"/>
          <w:numId w:val="2"/>
        </w:numPr>
        <w:tabs>
          <w:tab w:val="left" w:pos="2138"/>
        </w:tabs>
        <w:spacing w:line="276" w:lineRule="auto"/>
        <w:ind w:right="143" w:hanging="360"/>
        <w:rPr>
          <w:sz w:val="24"/>
        </w:rPr>
      </w:pPr>
      <w:r>
        <w:rPr>
          <w:sz w:val="24"/>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w:t>
      </w:r>
      <w:r>
        <w:rPr>
          <w:sz w:val="24"/>
        </w:rPr>
        <w:t>контекст и контекст творчества писателя в процессе анализа художественных произведений.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tabs>
          <w:tab w:val="left" w:pos="3718"/>
        </w:tabs>
        <w:spacing w:before="138"/>
        <w:ind w:left="1418"/>
        <w:jc w:val="both"/>
        <w:rPr>
          <w:b/>
          <w:sz w:val="24"/>
        </w:rPr>
      </w:pPr>
      <w:r>
        <w:rPr>
          <w:spacing w:val="-2"/>
          <w:sz w:val="24"/>
        </w:rPr>
        <w:t>Формирование</w:t>
      </w:r>
      <w:r>
        <w:rPr>
          <w:sz w:val="24"/>
        </w:rPr>
        <w:tab/>
      </w:r>
      <w:r>
        <w:rPr>
          <w:b/>
          <w:sz w:val="24"/>
        </w:rPr>
        <w:t>универсальныхучебныхпознавательных</w:t>
      </w:r>
      <w:r>
        <w:rPr>
          <w:b/>
          <w:spacing w:val="-2"/>
          <w:sz w:val="24"/>
        </w:rPr>
        <w:t>действий</w:t>
      </w:r>
    </w:p>
    <w:p w:rsidR="00B615F0" w:rsidRDefault="003828D7">
      <w:pPr>
        <w:spacing w:before="37"/>
        <w:ind w:left="852"/>
        <w:jc w:val="both"/>
        <w:rPr>
          <w:b/>
          <w:sz w:val="24"/>
        </w:rPr>
      </w:pPr>
      <w:r>
        <w:rPr>
          <w:sz w:val="24"/>
        </w:rPr>
        <w:t>включает</w:t>
      </w:r>
      <w:r>
        <w:rPr>
          <w:b/>
          <w:sz w:val="24"/>
        </w:rPr>
        <w:t>работус</w:t>
      </w:r>
      <w:r>
        <w:rPr>
          <w:b/>
          <w:spacing w:val="-2"/>
          <w:sz w:val="24"/>
        </w:rPr>
        <w:t xml:space="preserve"> информацией:</w:t>
      </w:r>
    </w:p>
    <w:p w:rsidR="00B615F0" w:rsidRDefault="003828D7">
      <w:pPr>
        <w:pStyle w:val="a7"/>
        <w:numPr>
          <w:ilvl w:val="3"/>
          <w:numId w:val="2"/>
        </w:numPr>
        <w:tabs>
          <w:tab w:val="left" w:pos="2138"/>
        </w:tabs>
        <w:spacing w:before="40" w:line="276" w:lineRule="auto"/>
        <w:ind w:right="143" w:hanging="360"/>
        <w:rPr>
          <w:sz w:val="24"/>
        </w:rPr>
      </w:pPr>
      <w:r>
        <w:rPr>
          <w:sz w:val="24"/>
        </w:rPr>
        <w:t>самостоятельно осуществлять поиск, анализ, систематизацию и интер</w:t>
      </w:r>
      <w:r>
        <w:rPr>
          <w:sz w:val="24"/>
        </w:rPr>
        <w:t>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B615F0" w:rsidRDefault="003828D7">
      <w:pPr>
        <w:pStyle w:val="a7"/>
        <w:numPr>
          <w:ilvl w:val="3"/>
          <w:numId w:val="2"/>
        </w:numPr>
        <w:tabs>
          <w:tab w:val="left" w:pos="2138"/>
        </w:tabs>
        <w:spacing w:line="273" w:lineRule="auto"/>
        <w:ind w:right="143" w:hanging="360"/>
        <w:rPr>
          <w:sz w:val="24"/>
        </w:rPr>
      </w:pPr>
      <w:r>
        <w:rPr>
          <w:sz w:val="24"/>
        </w:rPr>
        <w:t>создавать тексты в</w:t>
      </w:r>
      <w:r>
        <w:rPr>
          <w:sz w:val="24"/>
        </w:rPr>
        <w:t xml:space="preserve"> различных форматах с учетом назначения информации иее целевой аудитории, выбирать оптимальную форму ее представления и визуализации (презентация, таблица, схема и другие);</w:t>
      </w:r>
    </w:p>
    <w:p w:rsidR="00B615F0" w:rsidRDefault="003828D7">
      <w:pPr>
        <w:pStyle w:val="a7"/>
        <w:numPr>
          <w:ilvl w:val="3"/>
          <w:numId w:val="2"/>
        </w:numPr>
        <w:tabs>
          <w:tab w:val="left" w:pos="2138"/>
        </w:tabs>
        <w:spacing w:before="1" w:line="276" w:lineRule="auto"/>
        <w:ind w:right="144" w:hanging="360"/>
        <w:rPr>
          <w:sz w:val="24"/>
        </w:rPr>
      </w:pPr>
      <w:r>
        <w:rPr>
          <w:sz w:val="24"/>
        </w:rPr>
        <w:t>владеть навыками защиты личной информации, соблюдать требования информационной безо</w:t>
      </w:r>
      <w:r>
        <w:rPr>
          <w:sz w:val="24"/>
        </w:rPr>
        <w:t>пасности.</w:t>
      </w:r>
    </w:p>
    <w:p w:rsidR="00B615F0" w:rsidRDefault="003828D7">
      <w:pPr>
        <w:spacing w:line="276" w:lineRule="auto"/>
        <w:ind w:left="852" w:right="138" w:firstLine="566"/>
        <w:jc w:val="both"/>
        <w:rPr>
          <w:sz w:val="24"/>
        </w:rPr>
      </w:pPr>
      <w:r>
        <w:rPr>
          <w:sz w:val="24"/>
        </w:rPr>
        <w:t xml:space="preserve">Формирование </w:t>
      </w:r>
      <w:r>
        <w:rPr>
          <w:b/>
          <w:sz w:val="24"/>
        </w:rPr>
        <w:t xml:space="preserve">универсальных учебных коммуникативных </w:t>
      </w:r>
      <w:r>
        <w:rPr>
          <w:sz w:val="24"/>
        </w:rPr>
        <w:t xml:space="preserve">действий включает </w:t>
      </w:r>
      <w:r>
        <w:rPr>
          <w:spacing w:val="-2"/>
          <w:sz w:val="24"/>
        </w:rPr>
        <w:t>умения:</w:t>
      </w:r>
    </w:p>
    <w:p w:rsidR="00B615F0" w:rsidRDefault="003828D7">
      <w:pPr>
        <w:pStyle w:val="a7"/>
        <w:numPr>
          <w:ilvl w:val="3"/>
          <w:numId w:val="2"/>
        </w:numPr>
        <w:tabs>
          <w:tab w:val="left" w:pos="2138"/>
        </w:tabs>
        <w:spacing w:line="276" w:lineRule="auto"/>
        <w:ind w:right="136" w:hanging="360"/>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 этические, бытовые, учебные темы в</w:t>
      </w:r>
      <w:r>
        <w:rPr>
          <w:sz w:val="24"/>
        </w:rPr>
        <w:t xml:space="preserve">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615F0" w:rsidRDefault="003828D7">
      <w:pPr>
        <w:pStyle w:val="a7"/>
        <w:numPr>
          <w:ilvl w:val="3"/>
          <w:numId w:val="2"/>
        </w:numPr>
        <w:tabs>
          <w:tab w:val="left" w:pos="2138"/>
        </w:tabs>
        <w:spacing w:line="273" w:lineRule="auto"/>
        <w:ind w:right="141" w:hanging="360"/>
        <w:rPr>
          <w:sz w:val="24"/>
        </w:rPr>
      </w:pPr>
      <w:r>
        <w:rPr>
          <w:sz w:val="24"/>
        </w:rPr>
        <w:t>пользоваться невербальными средствами общения, понимать значение социальных знаков;</w:t>
      </w:r>
    </w:p>
    <w:p w:rsidR="00B615F0" w:rsidRDefault="003828D7">
      <w:pPr>
        <w:pStyle w:val="a7"/>
        <w:numPr>
          <w:ilvl w:val="3"/>
          <w:numId w:val="2"/>
        </w:numPr>
        <w:tabs>
          <w:tab w:val="left" w:pos="2138"/>
        </w:tabs>
        <w:spacing w:line="276" w:lineRule="auto"/>
        <w:ind w:right="142" w:hanging="360"/>
        <w:rPr>
          <w:sz w:val="24"/>
        </w:rPr>
      </w:pPr>
      <w:r>
        <w:rPr>
          <w:sz w:val="24"/>
        </w:rPr>
        <w:t xml:space="preserve">аргументированно вести </w:t>
      </w:r>
      <w:r>
        <w:rPr>
          <w:sz w:val="24"/>
        </w:rPr>
        <w:t>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615F0" w:rsidRDefault="003828D7">
      <w:pPr>
        <w:pStyle w:val="a7"/>
        <w:numPr>
          <w:ilvl w:val="3"/>
          <w:numId w:val="2"/>
        </w:numPr>
        <w:tabs>
          <w:tab w:val="left" w:pos="2138"/>
        </w:tabs>
        <w:spacing w:line="276" w:lineRule="auto"/>
        <w:ind w:right="140" w:hanging="360"/>
        <w:rPr>
          <w:sz w:val="24"/>
        </w:rPr>
      </w:pPr>
      <w:r>
        <w:rPr>
          <w:sz w:val="24"/>
        </w:rPr>
        <w:t>логично</w:t>
      </w:r>
      <w:r>
        <w:rPr>
          <w:sz w:val="24"/>
        </w:rPr>
        <w:t xml:space="preserve">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w:t>
      </w:r>
      <w:r>
        <w:rPr>
          <w:spacing w:val="-2"/>
          <w:sz w:val="24"/>
        </w:rPr>
        <w:t>аудитории;</w:t>
      </w:r>
    </w:p>
    <w:p w:rsidR="00B615F0" w:rsidRDefault="003828D7">
      <w:pPr>
        <w:pStyle w:val="a7"/>
        <w:numPr>
          <w:ilvl w:val="3"/>
          <w:numId w:val="2"/>
        </w:numPr>
        <w:tabs>
          <w:tab w:val="left" w:pos="2138"/>
        </w:tabs>
        <w:spacing w:line="276" w:lineRule="auto"/>
        <w:ind w:right="139" w:hanging="360"/>
        <w:rPr>
          <w:sz w:val="24"/>
        </w:rPr>
      </w:pPr>
      <w:r>
        <w:rPr>
          <w:sz w:val="24"/>
        </w:rPr>
        <w:t>осуществлять совместную деятельность, включая взаимо</w:t>
      </w:r>
      <w:r>
        <w:rPr>
          <w:sz w:val="24"/>
        </w:rPr>
        <w:t xml:space="preserve">действие с людьми иной культуры, национальной и религиозной принадлежности на основе гуманистических ценностей, взаимопонимания между людьми разных </w:t>
      </w:r>
      <w:r>
        <w:rPr>
          <w:spacing w:val="-2"/>
          <w:sz w:val="24"/>
        </w:rPr>
        <w:t>культур;</w:t>
      </w:r>
    </w:p>
    <w:p w:rsidR="00B615F0" w:rsidRDefault="003828D7">
      <w:pPr>
        <w:pStyle w:val="a7"/>
        <w:numPr>
          <w:ilvl w:val="3"/>
          <w:numId w:val="2"/>
        </w:numPr>
        <w:tabs>
          <w:tab w:val="left" w:pos="2138"/>
        </w:tabs>
        <w:spacing w:line="273" w:lineRule="auto"/>
        <w:ind w:right="143" w:hanging="360"/>
        <w:rPr>
          <w:sz w:val="24"/>
        </w:rPr>
      </w:pPr>
      <w:r>
        <w:rPr>
          <w:sz w:val="24"/>
        </w:rPr>
        <w:t>принимать цели совместной деятельности, организовывать, координировать действия по их достижению;</w:t>
      </w:r>
    </w:p>
    <w:p w:rsidR="00B615F0" w:rsidRDefault="003828D7">
      <w:pPr>
        <w:pStyle w:val="a7"/>
        <w:numPr>
          <w:ilvl w:val="3"/>
          <w:numId w:val="2"/>
        </w:numPr>
        <w:tabs>
          <w:tab w:val="left" w:pos="2138"/>
        </w:tabs>
        <w:spacing w:line="273" w:lineRule="auto"/>
        <w:ind w:right="147" w:hanging="360"/>
        <w:rPr>
          <w:sz w:val="24"/>
        </w:rPr>
      </w:pPr>
      <w:r>
        <w:rPr>
          <w:sz w:val="24"/>
        </w:rPr>
        <w:t>о</w:t>
      </w:r>
      <w:r>
        <w:rPr>
          <w:sz w:val="24"/>
        </w:rPr>
        <w:t>ценивать качество своего вклада и вклада каждого участника команды в общий результат;</w:t>
      </w:r>
    </w:p>
    <w:p w:rsidR="00B615F0" w:rsidRDefault="003828D7">
      <w:pPr>
        <w:pStyle w:val="a7"/>
        <w:numPr>
          <w:ilvl w:val="3"/>
          <w:numId w:val="2"/>
        </w:numPr>
        <w:tabs>
          <w:tab w:val="left" w:pos="2138"/>
        </w:tabs>
        <w:spacing w:line="273" w:lineRule="auto"/>
        <w:ind w:right="144" w:hanging="360"/>
        <w:rPr>
          <w:sz w:val="24"/>
        </w:rPr>
      </w:pPr>
      <w:r>
        <w:rPr>
          <w:sz w:val="24"/>
        </w:rPr>
        <w:t>уметь обобщать мнения нескольких людей и выражать это обобщение в устной и письменной форме;</w:t>
      </w:r>
    </w:p>
    <w:p w:rsidR="00B615F0" w:rsidRDefault="003828D7">
      <w:pPr>
        <w:pStyle w:val="a7"/>
        <w:numPr>
          <w:ilvl w:val="3"/>
          <w:numId w:val="2"/>
        </w:numPr>
        <w:tabs>
          <w:tab w:val="left" w:pos="2138"/>
        </w:tabs>
        <w:spacing w:line="276" w:lineRule="auto"/>
        <w:ind w:right="142" w:hanging="360"/>
        <w:rPr>
          <w:sz w:val="24"/>
        </w:rPr>
      </w:pPr>
      <w:r>
        <w:rPr>
          <w:sz w:val="24"/>
        </w:rPr>
        <w:t>предлагать новые проекты, оценивать идеи с позиции новизны, оригинальности, п</w:t>
      </w:r>
      <w:r>
        <w:rPr>
          <w:sz w:val="24"/>
        </w:rPr>
        <w:t>рактической значимости; проявлять творческие способности и воображение, быть инициативным;</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3" w:lineRule="auto"/>
        <w:ind w:right="140" w:hanging="360"/>
        <w:rPr>
          <w:sz w:val="24"/>
        </w:rPr>
      </w:pPr>
      <w:r>
        <w:rPr>
          <w:sz w:val="24"/>
        </w:rPr>
        <w:t xml:space="preserve">участвоватьвдискуссииналитературныетемы,вколлективном диалоге, разрабатывать индивидуальный и (или) коллективный учебный </w:t>
      </w:r>
      <w:r>
        <w:rPr>
          <w:spacing w:val="-2"/>
          <w:sz w:val="24"/>
        </w:rPr>
        <w:t>проект.</w:t>
      </w:r>
    </w:p>
    <w:p w:rsidR="00B615F0" w:rsidRDefault="003828D7">
      <w:pPr>
        <w:spacing w:before="4" w:line="276" w:lineRule="auto"/>
        <w:ind w:left="852" w:right="138" w:firstLine="566"/>
        <w:jc w:val="both"/>
        <w:rPr>
          <w:sz w:val="24"/>
        </w:rPr>
      </w:pPr>
      <w:r>
        <w:rPr>
          <w:sz w:val="24"/>
        </w:rPr>
        <w:t xml:space="preserve">Формирование </w:t>
      </w:r>
      <w:r>
        <w:rPr>
          <w:b/>
          <w:sz w:val="24"/>
        </w:rPr>
        <w:t xml:space="preserve">универсальных учебных регулятивных действий </w:t>
      </w:r>
      <w:r>
        <w:rPr>
          <w:sz w:val="24"/>
        </w:rPr>
        <w:t xml:space="preserve">включает </w:t>
      </w:r>
      <w:r>
        <w:rPr>
          <w:spacing w:val="-2"/>
          <w:sz w:val="24"/>
        </w:rPr>
        <w:t>умения:</w:t>
      </w:r>
    </w:p>
    <w:p w:rsidR="00B615F0" w:rsidRDefault="003828D7">
      <w:pPr>
        <w:pStyle w:val="a7"/>
        <w:numPr>
          <w:ilvl w:val="3"/>
          <w:numId w:val="2"/>
        </w:numPr>
        <w:tabs>
          <w:tab w:val="left" w:pos="2138"/>
        </w:tabs>
        <w:spacing w:line="273" w:lineRule="auto"/>
        <w:ind w:right="139" w:hanging="360"/>
        <w:rPr>
          <w:sz w:val="24"/>
        </w:rPr>
      </w:pPr>
      <w:r>
        <w:rPr>
          <w:sz w:val="24"/>
        </w:rPr>
        <w:t>самостоятельно составлять план действий при анализе и создании текста, вносить необходимые коррективы;</w:t>
      </w:r>
    </w:p>
    <w:p w:rsidR="00B615F0" w:rsidRDefault="003828D7">
      <w:pPr>
        <w:pStyle w:val="a7"/>
        <w:numPr>
          <w:ilvl w:val="3"/>
          <w:numId w:val="2"/>
        </w:numPr>
        <w:tabs>
          <w:tab w:val="left" w:pos="2138"/>
        </w:tabs>
        <w:spacing w:before="3" w:line="273" w:lineRule="auto"/>
        <w:ind w:right="142" w:hanging="360"/>
        <w:rPr>
          <w:sz w:val="24"/>
        </w:rPr>
      </w:pPr>
      <w:r>
        <w:rPr>
          <w:sz w:val="24"/>
        </w:rPr>
        <w:t>оценивать приобретенный опыт, в том числе речевой; анализировать и оценивать собственную раб</w:t>
      </w:r>
      <w:r>
        <w:rPr>
          <w:sz w:val="24"/>
        </w:rPr>
        <w:t>оту: меру самостоятельности, затруднения, дефициты, ошибки и другие;</w:t>
      </w:r>
    </w:p>
    <w:p w:rsidR="00B615F0" w:rsidRDefault="003828D7">
      <w:pPr>
        <w:pStyle w:val="a7"/>
        <w:numPr>
          <w:ilvl w:val="3"/>
          <w:numId w:val="2"/>
        </w:numPr>
        <w:tabs>
          <w:tab w:val="left" w:pos="2138"/>
        </w:tabs>
        <w:spacing w:before="6" w:line="276" w:lineRule="auto"/>
        <w:ind w:right="143" w:hanging="36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w:t>
      </w:r>
      <w:r>
        <w:rPr>
          <w:sz w:val="24"/>
        </w:rPr>
        <w:t>том целей и условий</w:t>
      </w:r>
      <w:r>
        <w:rPr>
          <w:spacing w:val="-2"/>
          <w:sz w:val="24"/>
        </w:rPr>
        <w:t>общения;</w:t>
      </w:r>
    </w:p>
    <w:p w:rsidR="00B615F0" w:rsidRDefault="003828D7">
      <w:pPr>
        <w:pStyle w:val="a7"/>
        <w:numPr>
          <w:ilvl w:val="3"/>
          <w:numId w:val="2"/>
        </w:numPr>
        <w:tabs>
          <w:tab w:val="left" w:pos="2138"/>
        </w:tabs>
        <w:spacing w:line="273" w:lineRule="auto"/>
        <w:ind w:right="141" w:hanging="360"/>
        <w:rPr>
          <w:sz w:val="24"/>
        </w:rPr>
      </w:pPr>
      <w:r>
        <w:rPr>
          <w:sz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B615F0" w:rsidRDefault="003828D7">
      <w:pPr>
        <w:pStyle w:val="a7"/>
        <w:numPr>
          <w:ilvl w:val="3"/>
          <w:numId w:val="2"/>
        </w:numPr>
        <w:tabs>
          <w:tab w:val="left" w:pos="2138"/>
        </w:tabs>
        <w:spacing w:before="1" w:line="273" w:lineRule="auto"/>
        <w:ind w:right="146" w:hanging="360"/>
        <w:rPr>
          <w:sz w:val="24"/>
        </w:rPr>
      </w:pPr>
      <w:r>
        <w:rPr>
          <w:sz w:val="24"/>
        </w:rPr>
        <w:t>осознавать ценностное отношение к литературе как неотъемлемой части культуры; выявля</w:t>
      </w:r>
      <w:r>
        <w:rPr>
          <w:sz w:val="24"/>
        </w:rPr>
        <w:t>ть взаимосвязи между языковым, литературным, интеллектуальным, духовно-нравственным развитием личности;</w:t>
      </w:r>
    </w:p>
    <w:p w:rsidR="00B615F0" w:rsidRDefault="003828D7">
      <w:pPr>
        <w:pStyle w:val="a7"/>
        <w:numPr>
          <w:ilvl w:val="3"/>
          <w:numId w:val="2"/>
        </w:numPr>
        <w:tabs>
          <w:tab w:val="left" w:pos="2138"/>
        </w:tabs>
        <w:spacing w:before="6" w:line="273" w:lineRule="auto"/>
        <w:ind w:right="143" w:hanging="360"/>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w:t>
      </w:r>
      <w:r>
        <w:rPr>
          <w:sz w:val="24"/>
        </w:rPr>
        <w:t>ных героев и проблем, поставленных вхудожественных произведениях.</w:t>
      </w:r>
    </w:p>
    <w:p w:rsidR="00B615F0" w:rsidRDefault="00B615F0">
      <w:pPr>
        <w:pStyle w:val="a4"/>
        <w:spacing w:before="53"/>
        <w:ind w:left="0" w:firstLine="0"/>
        <w:jc w:val="left"/>
      </w:pPr>
    </w:p>
    <w:p w:rsidR="00B615F0" w:rsidRDefault="003828D7">
      <w:pPr>
        <w:pStyle w:val="41"/>
        <w:ind w:left="1418"/>
        <w:jc w:val="left"/>
      </w:pPr>
      <w:r>
        <w:t>Иностранный</w:t>
      </w:r>
      <w:r>
        <w:rPr>
          <w:spacing w:val="-4"/>
        </w:rPr>
        <w:t>язык</w:t>
      </w:r>
    </w:p>
    <w:p w:rsidR="00B615F0" w:rsidRDefault="003828D7">
      <w:pPr>
        <w:spacing w:before="37"/>
        <w:ind w:left="1418"/>
        <w:rPr>
          <w:sz w:val="24"/>
        </w:rPr>
      </w:pPr>
      <w:r>
        <w:rPr>
          <w:sz w:val="24"/>
        </w:rPr>
        <w:t>Формирование</w:t>
      </w:r>
      <w:r>
        <w:rPr>
          <w:b/>
          <w:sz w:val="24"/>
        </w:rPr>
        <w:t>универсальныхучебныхпознавательныхдействий</w:t>
      </w:r>
      <w:r>
        <w:rPr>
          <w:spacing w:val="-2"/>
          <w:sz w:val="24"/>
        </w:rPr>
        <w:t>включает</w:t>
      </w:r>
    </w:p>
    <w:p w:rsidR="00B615F0" w:rsidRDefault="003828D7">
      <w:pPr>
        <w:pStyle w:val="41"/>
        <w:spacing w:before="45"/>
        <w:ind w:left="852"/>
        <w:jc w:val="left"/>
      </w:pPr>
      <w:r>
        <w:t>базовыелогическиеиисследовательские</w:t>
      </w:r>
      <w:r>
        <w:rPr>
          <w:spacing w:val="-2"/>
        </w:rPr>
        <w:t>действия:</w:t>
      </w:r>
    </w:p>
    <w:p w:rsidR="00B615F0" w:rsidRDefault="003828D7">
      <w:pPr>
        <w:pStyle w:val="a7"/>
        <w:numPr>
          <w:ilvl w:val="3"/>
          <w:numId w:val="2"/>
        </w:numPr>
        <w:tabs>
          <w:tab w:val="left" w:pos="2138"/>
        </w:tabs>
        <w:spacing w:before="38" w:line="273" w:lineRule="auto"/>
        <w:ind w:right="146" w:hanging="360"/>
        <w:jc w:val="left"/>
        <w:rPr>
          <w:sz w:val="24"/>
        </w:rPr>
      </w:pPr>
      <w:r>
        <w:rPr>
          <w:sz w:val="24"/>
        </w:rPr>
        <w:t xml:space="preserve">анализировать,устанавливать аналогии между способами выражения </w:t>
      </w:r>
      <w:r>
        <w:rPr>
          <w:sz w:val="24"/>
        </w:rPr>
        <w:t>мысли средствами иностранного и родного языков;</w:t>
      </w:r>
    </w:p>
    <w:p w:rsidR="00B615F0" w:rsidRDefault="003828D7">
      <w:pPr>
        <w:pStyle w:val="a7"/>
        <w:numPr>
          <w:ilvl w:val="3"/>
          <w:numId w:val="2"/>
        </w:numPr>
        <w:tabs>
          <w:tab w:val="left" w:pos="2138"/>
        </w:tabs>
        <w:spacing w:before="1" w:line="276" w:lineRule="auto"/>
        <w:ind w:right="140" w:hanging="360"/>
        <w:jc w:val="left"/>
        <w:rPr>
          <w:sz w:val="24"/>
        </w:rPr>
      </w:pPr>
      <w:r>
        <w:rPr>
          <w:sz w:val="24"/>
        </w:rPr>
        <w:t>распознаватьсвойстваипризнакиязыковыхединициязыковыхявлений иностранного языка; сравнивать, классифицировать и обобщать их;</w:t>
      </w:r>
    </w:p>
    <w:p w:rsidR="00B615F0" w:rsidRDefault="003828D7">
      <w:pPr>
        <w:pStyle w:val="a7"/>
        <w:numPr>
          <w:ilvl w:val="3"/>
          <w:numId w:val="2"/>
        </w:numPr>
        <w:tabs>
          <w:tab w:val="left" w:pos="2138"/>
        </w:tabs>
        <w:spacing w:line="273" w:lineRule="auto"/>
        <w:ind w:right="146" w:hanging="360"/>
        <w:jc w:val="left"/>
        <w:rPr>
          <w:sz w:val="24"/>
        </w:rPr>
      </w:pPr>
      <w:r>
        <w:rPr>
          <w:sz w:val="24"/>
        </w:rPr>
        <w:t>выявлятьпризнакиисвойстваязыковыхединициязыковыхявленийиностранного языка (например,</w:t>
      </w:r>
      <w:r>
        <w:rPr>
          <w:sz w:val="24"/>
        </w:rPr>
        <w:t xml:space="preserve"> грамматических конструкции и их функций);</w:t>
      </w:r>
    </w:p>
    <w:p w:rsidR="00B615F0" w:rsidRDefault="003828D7">
      <w:pPr>
        <w:pStyle w:val="a7"/>
        <w:numPr>
          <w:ilvl w:val="3"/>
          <w:numId w:val="2"/>
        </w:numPr>
        <w:tabs>
          <w:tab w:val="left" w:pos="2138"/>
        </w:tabs>
        <w:spacing w:before="1" w:line="273" w:lineRule="auto"/>
        <w:ind w:right="142" w:hanging="360"/>
        <w:jc w:val="left"/>
        <w:rPr>
          <w:sz w:val="24"/>
        </w:rPr>
      </w:pPr>
      <w:r>
        <w:rPr>
          <w:sz w:val="24"/>
        </w:rPr>
        <w:t>сравниватьразныетипыижанрыустныхиписьменныхвысказыванийна иностранном языке;</w:t>
      </w:r>
    </w:p>
    <w:p w:rsidR="00B615F0" w:rsidRDefault="003828D7">
      <w:pPr>
        <w:pStyle w:val="a7"/>
        <w:numPr>
          <w:ilvl w:val="3"/>
          <w:numId w:val="2"/>
        </w:numPr>
        <w:tabs>
          <w:tab w:val="left" w:pos="2138"/>
        </w:tabs>
        <w:ind w:hanging="360"/>
        <w:jc w:val="left"/>
        <w:rPr>
          <w:sz w:val="24"/>
        </w:rPr>
      </w:pPr>
      <w:r>
        <w:rPr>
          <w:sz w:val="24"/>
        </w:rPr>
        <w:t>различатьвиноязычномустномиписьменномтексте-факти</w:t>
      </w:r>
      <w:r>
        <w:rPr>
          <w:spacing w:val="-2"/>
          <w:sz w:val="24"/>
        </w:rPr>
        <w:t xml:space="preserve"> мнение;</w:t>
      </w:r>
    </w:p>
    <w:p w:rsidR="00B615F0" w:rsidRDefault="003828D7">
      <w:pPr>
        <w:pStyle w:val="a7"/>
        <w:numPr>
          <w:ilvl w:val="3"/>
          <w:numId w:val="2"/>
        </w:numPr>
        <w:tabs>
          <w:tab w:val="left" w:pos="2138"/>
        </w:tabs>
        <w:spacing w:before="42" w:line="273" w:lineRule="auto"/>
        <w:ind w:right="140" w:hanging="360"/>
        <w:rPr>
          <w:sz w:val="24"/>
        </w:rPr>
      </w:pPr>
      <w:r>
        <w:rPr>
          <w:sz w:val="24"/>
        </w:rPr>
        <w:t>анализировать структурно и содержательно разные типы и жанры устных и письменн</w:t>
      </w:r>
      <w:r>
        <w:rPr>
          <w:sz w:val="24"/>
        </w:rPr>
        <w:t>ых высказываний на иностранном языке с целью дальнейшего использования результатов анализа в собственных высказывания;</w:t>
      </w:r>
    </w:p>
    <w:p w:rsidR="00B615F0" w:rsidRDefault="003828D7">
      <w:pPr>
        <w:pStyle w:val="a7"/>
        <w:numPr>
          <w:ilvl w:val="3"/>
          <w:numId w:val="2"/>
        </w:numPr>
        <w:tabs>
          <w:tab w:val="left" w:pos="2138"/>
        </w:tabs>
        <w:spacing w:before="5" w:line="273" w:lineRule="auto"/>
        <w:ind w:right="141" w:hanging="360"/>
        <w:rPr>
          <w:sz w:val="24"/>
        </w:rPr>
      </w:pPr>
      <w:r>
        <w:rPr>
          <w:sz w:val="24"/>
        </w:rPr>
        <w:t xml:space="preserve">проводить по предложенному плану небольшое исследование по установлению особенностей единиц изучаемого языка, языковых явлений </w:t>
      </w:r>
      <w:r>
        <w:rPr>
          <w:sz w:val="24"/>
        </w:rPr>
        <w:t>(лексических, грамматических), социокультурных явлений;</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3" w:lineRule="auto"/>
        <w:ind w:right="141" w:hanging="360"/>
        <w:rPr>
          <w:sz w:val="24"/>
        </w:rPr>
      </w:pPr>
      <w:r>
        <w:rPr>
          <w:sz w:val="24"/>
        </w:rPr>
        <w:t>формулировать в устной илиписьменной форме гипотезу предстоящего исследования (исследовательского проекта) языковых явлений; осуществлять проверку гипотезы;</w:t>
      </w:r>
    </w:p>
    <w:p w:rsidR="00B615F0" w:rsidRDefault="003828D7">
      <w:pPr>
        <w:pStyle w:val="a7"/>
        <w:numPr>
          <w:ilvl w:val="3"/>
          <w:numId w:val="2"/>
        </w:numPr>
        <w:tabs>
          <w:tab w:val="left" w:pos="2138"/>
        </w:tabs>
        <w:spacing w:before="5" w:line="273" w:lineRule="auto"/>
        <w:ind w:right="144" w:hanging="360"/>
        <w:rPr>
          <w:sz w:val="24"/>
        </w:rPr>
      </w:pPr>
      <w:r>
        <w:rPr>
          <w:sz w:val="24"/>
        </w:rPr>
        <w:t>самостоятельно формулиров</w:t>
      </w:r>
      <w:r>
        <w:rPr>
          <w:sz w:val="24"/>
        </w:rPr>
        <w:t>ать обобщения и выводы по результатам проведенного наблюдения за языковыми явлениями;</w:t>
      </w:r>
    </w:p>
    <w:p w:rsidR="00B615F0" w:rsidRDefault="003828D7">
      <w:pPr>
        <w:pStyle w:val="a7"/>
        <w:numPr>
          <w:ilvl w:val="3"/>
          <w:numId w:val="2"/>
        </w:numPr>
        <w:tabs>
          <w:tab w:val="left" w:pos="2138"/>
        </w:tabs>
        <w:spacing w:before="1" w:line="276" w:lineRule="auto"/>
        <w:ind w:right="144" w:hanging="360"/>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w:t>
      </w:r>
      <w:r>
        <w:rPr>
          <w:sz w:val="24"/>
        </w:rPr>
        <w:t>ти;</w:t>
      </w:r>
    </w:p>
    <w:p w:rsidR="00B615F0" w:rsidRDefault="003828D7">
      <w:pPr>
        <w:pStyle w:val="a7"/>
        <w:numPr>
          <w:ilvl w:val="3"/>
          <w:numId w:val="2"/>
        </w:numPr>
        <w:tabs>
          <w:tab w:val="left" w:pos="2138"/>
        </w:tabs>
        <w:spacing w:line="276" w:lineRule="auto"/>
        <w:ind w:right="137" w:hanging="360"/>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615F0" w:rsidRDefault="003828D7">
      <w:pPr>
        <w:pStyle w:val="41"/>
        <w:spacing w:line="280" w:lineRule="auto"/>
        <w:ind w:left="852" w:right="145" w:firstLine="566"/>
      </w:pPr>
      <w:r>
        <w:rPr>
          <w:b w:val="0"/>
        </w:rPr>
        <w:t xml:space="preserve">Формирование </w:t>
      </w:r>
      <w:r>
        <w:t>универсальных учебных познавательных действий включает работу с информацие</w:t>
      </w:r>
      <w:r>
        <w:t>й:</w:t>
      </w:r>
    </w:p>
    <w:p w:rsidR="00B615F0" w:rsidRDefault="003828D7">
      <w:pPr>
        <w:pStyle w:val="a7"/>
        <w:numPr>
          <w:ilvl w:val="3"/>
          <w:numId w:val="2"/>
        </w:numPr>
        <w:tabs>
          <w:tab w:val="left" w:pos="2138"/>
        </w:tabs>
        <w:spacing w:line="273" w:lineRule="auto"/>
        <w:ind w:right="133" w:hanging="360"/>
        <w:rPr>
          <w:sz w:val="24"/>
        </w:rPr>
      </w:pPr>
      <w:r>
        <w:rPr>
          <w:sz w:val="24"/>
        </w:rPr>
        <w:t xml:space="preserve">использовать в соответствии с коммуникативной задачей различныестратегии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sz w:val="24"/>
        </w:rPr>
        <w:t>пониманием);</w:t>
      </w:r>
    </w:p>
    <w:p w:rsidR="00B615F0" w:rsidRDefault="003828D7">
      <w:pPr>
        <w:pStyle w:val="a7"/>
        <w:numPr>
          <w:ilvl w:val="3"/>
          <w:numId w:val="2"/>
        </w:numPr>
        <w:tabs>
          <w:tab w:val="left" w:pos="2138"/>
        </w:tabs>
        <w:spacing w:line="273" w:lineRule="auto"/>
        <w:ind w:right="139" w:hanging="360"/>
        <w:rPr>
          <w:sz w:val="24"/>
        </w:rPr>
      </w:pPr>
      <w:r>
        <w:rPr>
          <w:sz w:val="24"/>
        </w:rPr>
        <w:t>полно и точно понимать прочитанный те</w:t>
      </w:r>
      <w:r>
        <w:rPr>
          <w:sz w:val="24"/>
        </w:rPr>
        <w:t>кст на основе его информационной переработки (смыслового и структурного анализа отдельных частей текста, выборочного перевода);</w:t>
      </w:r>
    </w:p>
    <w:p w:rsidR="00B615F0" w:rsidRDefault="003828D7">
      <w:pPr>
        <w:pStyle w:val="a7"/>
        <w:numPr>
          <w:ilvl w:val="3"/>
          <w:numId w:val="2"/>
        </w:numPr>
        <w:tabs>
          <w:tab w:val="left" w:pos="2138"/>
        </w:tabs>
        <w:spacing w:line="273" w:lineRule="auto"/>
        <w:ind w:right="144" w:hanging="360"/>
        <w:rPr>
          <w:sz w:val="24"/>
        </w:rPr>
      </w:pPr>
      <w:r>
        <w:rPr>
          <w:sz w:val="24"/>
        </w:rPr>
        <w:t>фиксировать информацию доступными средствами (в виде ключевых слов, плана, тезисов);</w:t>
      </w:r>
    </w:p>
    <w:p w:rsidR="00B615F0" w:rsidRDefault="003828D7">
      <w:pPr>
        <w:pStyle w:val="a7"/>
        <w:numPr>
          <w:ilvl w:val="3"/>
          <w:numId w:val="2"/>
        </w:numPr>
        <w:tabs>
          <w:tab w:val="left" w:pos="2138"/>
        </w:tabs>
        <w:spacing w:line="276" w:lineRule="auto"/>
        <w:ind w:right="139" w:hanging="360"/>
        <w:rPr>
          <w:sz w:val="24"/>
        </w:rPr>
      </w:pPr>
      <w:r>
        <w:rPr>
          <w:sz w:val="24"/>
        </w:rPr>
        <w:t xml:space="preserve">оценивать достоверность информации, полученной из иноязычных источников,критическиоцениватьиинтерпретироватьинформациюсразных позиций, распознавать и фиксировать противоречия в информационных </w:t>
      </w:r>
      <w:r>
        <w:rPr>
          <w:spacing w:val="-2"/>
          <w:sz w:val="24"/>
        </w:rPr>
        <w:t>источниках;</w:t>
      </w:r>
    </w:p>
    <w:p w:rsidR="00B615F0" w:rsidRDefault="003828D7">
      <w:pPr>
        <w:pStyle w:val="a7"/>
        <w:numPr>
          <w:ilvl w:val="3"/>
          <w:numId w:val="2"/>
        </w:numPr>
        <w:tabs>
          <w:tab w:val="left" w:pos="2137"/>
        </w:tabs>
        <w:spacing w:line="290" w:lineRule="exact"/>
        <w:ind w:left="2137" w:hanging="359"/>
        <w:rPr>
          <w:sz w:val="24"/>
        </w:rPr>
      </w:pPr>
      <w:r>
        <w:rPr>
          <w:sz w:val="24"/>
        </w:rPr>
        <w:t>соблюдатьинформационнуюбезопасностьприработевсети</w:t>
      </w:r>
      <w:r>
        <w:rPr>
          <w:spacing w:val="-2"/>
          <w:sz w:val="24"/>
        </w:rPr>
        <w:t>Интернет.</w:t>
      </w:r>
    </w:p>
    <w:p w:rsidR="00B615F0" w:rsidRDefault="003828D7">
      <w:pPr>
        <w:spacing w:before="39" w:line="276" w:lineRule="auto"/>
        <w:ind w:left="852" w:right="138" w:firstLine="566"/>
        <w:jc w:val="both"/>
        <w:rPr>
          <w:sz w:val="24"/>
        </w:rPr>
      </w:pPr>
      <w:r>
        <w:rPr>
          <w:sz w:val="24"/>
        </w:rPr>
        <w:t xml:space="preserve">Формирование </w:t>
      </w:r>
      <w:r>
        <w:rPr>
          <w:b/>
          <w:sz w:val="24"/>
        </w:rPr>
        <w:t xml:space="preserve">универсальных учебных коммуникативных действий </w:t>
      </w:r>
      <w:r>
        <w:rPr>
          <w:sz w:val="24"/>
        </w:rPr>
        <w:t xml:space="preserve">включает </w:t>
      </w:r>
      <w:r>
        <w:rPr>
          <w:spacing w:val="-2"/>
          <w:sz w:val="24"/>
        </w:rPr>
        <w:t>умения:</w:t>
      </w:r>
    </w:p>
    <w:p w:rsidR="00B615F0" w:rsidRDefault="003828D7">
      <w:pPr>
        <w:pStyle w:val="a7"/>
        <w:numPr>
          <w:ilvl w:val="3"/>
          <w:numId w:val="2"/>
        </w:numPr>
        <w:tabs>
          <w:tab w:val="left" w:pos="2138"/>
        </w:tabs>
        <w:spacing w:line="276" w:lineRule="auto"/>
        <w:ind w:right="140" w:hanging="360"/>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w:t>
      </w:r>
      <w:r>
        <w:rPr>
          <w:sz w:val="24"/>
        </w:rPr>
        <w:t xml:space="preserve"> и целями общения;</w:t>
      </w:r>
    </w:p>
    <w:p w:rsidR="00B615F0" w:rsidRDefault="003828D7">
      <w:pPr>
        <w:pStyle w:val="a7"/>
        <w:numPr>
          <w:ilvl w:val="3"/>
          <w:numId w:val="2"/>
        </w:numPr>
        <w:tabs>
          <w:tab w:val="left" w:pos="2138"/>
        </w:tabs>
        <w:spacing w:line="273" w:lineRule="auto"/>
        <w:ind w:right="144" w:hanging="360"/>
        <w:rPr>
          <w:sz w:val="24"/>
        </w:rPr>
      </w:pPr>
      <w:r>
        <w:rPr>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B615F0" w:rsidRDefault="003828D7">
      <w:pPr>
        <w:pStyle w:val="a7"/>
        <w:numPr>
          <w:ilvl w:val="3"/>
          <w:numId w:val="2"/>
        </w:numPr>
        <w:tabs>
          <w:tab w:val="left" w:pos="2138"/>
        </w:tabs>
        <w:spacing w:line="273" w:lineRule="auto"/>
        <w:ind w:right="146" w:hanging="360"/>
        <w:rPr>
          <w:sz w:val="24"/>
        </w:rPr>
      </w:pPr>
      <w:r>
        <w:rPr>
          <w:sz w:val="24"/>
        </w:rPr>
        <w:t xml:space="preserve">выбирать и использовать выразительные средства языка и знаковых систем (текст, таблица, схема и другие) в </w:t>
      </w:r>
      <w:r>
        <w:rPr>
          <w:sz w:val="24"/>
        </w:rPr>
        <w:t>соответствии с коммуникативной задачей;</w:t>
      </w:r>
    </w:p>
    <w:p w:rsidR="00B615F0" w:rsidRDefault="003828D7">
      <w:pPr>
        <w:pStyle w:val="a7"/>
        <w:numPr>
          <w:ilvl w:val="3"/>
          <w:numId w:val="2"/>
        </w:numPr>
        <w:tabs>
          <w:tab w:val="left" w:pos="2138"/>
        </w:tabs>
        <w:spacing w:before="1" w:line="276" w:lineRule="auto"/>
        <w:ind w:right="139" w:hanging="360"/>
        <w:rPr>
          <w:sz w:val="24"/>
        </w:rPr>
      </w:pPr>
      <w:r>
        <w:rPr>
          <w:sz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Pr>
          <w:spacing w:val="-2"/>
          <w:sz w:val="24"/>
        </w:rPr>
        <w:t>информации);</w:t>
      </w:r>
    </w:p>
    <w:p w:rsidR="00B615F0" w:rsidRDefault="003828D7">
      <w:pPr>
        <w:pStyle w:val="a7"/>
        <w:numPr>
          <w:ilvl w:val="3"/>
          <w:numId w:val="2"/>
        </w:numPr>
        <w:tabs>
          <w:tab w:val="left" w:pos="2138"/>
        </w:tabs>
        <w:spacing w:line="273" w:lineRule="auto"/>
        <w:ind w:right="141" w:hanging="360"/>
        <w:rPr>
          <w:sz w:val="24"/>
        </w:rPr>
      </w:pPr>
      <w:r>
        <w:rPr>
          <w:sz w:val="24"/>
        </w:rPr>
        <w:t>в</w:t>
      </w:r>
      <w:r>
        <w:rPr>
          <w:sz w:val="24"/>
        </w:rPr>
        <w:t>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 w:val="left" w:pos="7727"/>
          <w:tab w:val="left" w:pos="9056"/>
        </w:tabs>
        <w:spacing w:before="133" w:line="273" w:lineRule="auto"/>
        <w:ind w:right="144" w:hanging="360"/>
        <w:rPr>
          <w:sz w:val="24"/>
        </w:rPr>
      </w:pPr>
      <w:r>
        <w:rPr>
          <w:sz w:val="24"/>
        </w:rPr>
        <w:t>публичнопредставлятьнаиностранном</w:t>
      </w:r>
      <w:r>
        <w:rPr>
          <w:sz w:val="24"/>
        </w:rPr>
        <w:tab/>
      </w:r>
      <w:r>
        <w:rPr>
          <w:spacing w:val="-2"/>
          <w:sz w:val="24"/>
        </w:rPr>
        <w:t>языке</w:t>
      </w:r>
      <w:r>
        <w:rPr>
          <w:sz w:val="24"/>
        </w:rPr>
        <w:tab/>
      </w:r>
      <w:r>
        <w:rPr>
          <w:spacing w:val="-2"/>
          <w:sz w:val="24"/>
        </w:rPr>
        <w:t xml:space="preserve">результаты </w:t>
      </w:r>
      <w:r>
        <w:rPr>
          <w:sz w:val="24"/>
        </w:rPr>
        <w:t xml:space="preserve">выполненной проектной </w:t>
      </w:r>
      <w:r>
        <w:rPr>
          <w:sz w:val="24"/>
        </w:rPr>
        <w:t>работы, самостоятельно выбирая формат выступления с учетом особенностей аудитории;</w:t>
      </w:r>
    </w:p>
    <w:p w:rsidR="00B615F0" w:rsidRDefault="003828D7">
      <w:pPr>
        <w:pStyle w:val="a7"/>
        <w:numPr>
          <w:ilvl w:val="3"/>
          <w:numId w:val="2"/>
        </w:numPr>
        <w:tabs>
          <w:tab w:val="left" w:pos="2138"/>
        </w:tabs>
        <w:spacing w:before="5" w:line="273" w:lineRule="auto"/>
        <w:ind w:right="144" w:hanging="360"/>
        <w:rPr>
          <w:sz w:val="24"/>
        </w:rPr>
      </w:pPr>
      <w:r>
        <w:rPr>
          <w:sz w:val="24"/>
        </w:rPr>
        <w:t xml:space="preserve">осуществлять деловую коммуникацию на иностранном языке в рамках выбранного профиля с целью решения поставленной коммуникативной </w:t>
      </w:r>
      <w:r>
        <w:rPr>
          <w:spacing w:val="-2"/>
          <w:sz w:val="24"/>
        </w:rPr>
        <w:t>задачи.</w:t>
      </w:r>
    </w:p>
    <w:p w:rsidR="00B615F0" w:rsidRDefault="003828D7">
      <w:pPr>
        <w:spacing w:before="5" w:line="276" w:lineRule="auto"/>
        <w:ind w:left="852" w:right="138" w:firstLine="566"/>
        <w:jc w:val="both"/>
        <w:rPr>
          <w:sz w:val="24"/>
        </w:rPr>
      </w:pPr>
      <w:r>
        <w:rPr>
          <w:sz w:val="24"/>
        </w:rPr>
        <w:t xml:space="preserve">Формирование </w:t>
      </w:r>
      <w:r>
        <w:rPr>
          <w:b/>
          <w:sz w:val="24"/>
        </w:rPr>
        <w:t>универсальных учебных ре</w:t>
      </w:r>
      <w:r>
        <w:rPr>
          <w:b/>
          <w:sz w:val="24"/>
        </w:rPr>
        <w:t xml:space="preserve">гулятивных действий </w:t>
      </w:r>
      <w:r>
        <w:rPr>
          <w:sz w:val="24"/>
        </w:rPr>
        <w:t xml:space="preserve">включает </w:t>
      </w:r>
      <w:r>
        <w:rPr>
          <w:spacing w:val="-2"/>
          <w:sz w:val="24"/>
        </w:rPr>
        <w:t>умения:</w:t>
      </w:r>
    </w:p>
    <w:p w:rsidR="00B615F0" w:rsidRDefault="003828D7">
      <w:pPr>
        <w:pStyle w:val="a7"/>
        <w:numPr>
          <w:ilvl w:val="3"/>
          <w:numId w:val="2"/>
        </w:numPr>
        <w:tabs>
          <w:tab w:val="left" w:pos="2138"/>
        </w:tabs>
        <w:spacing w:line="276" w:lineRule="auto"/>
        <w:ind w:right="145" w:hanging="360"/>
        <w:rPr>
          <w:sz w:val="24"/>
        </w:rPr>
      </w:pPr>
      <w:r>
        <w:rPr>
          <w:sz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w:t>
      </w:r>
      <w:r>
        <w:rPr>
          <w:spacing w:val="-2"/>
          <w:sz w:val="24"/>
        </w:rPr>
        <w:t>команды;</w:t>
      </w:r>
    </w:p>
    <w:p w:rsidR="00B615F0" w:rsidRDefault="003828D7">
      <w:pPr>
        <w:pStyle w:val="a7"/>
        <w:numPr>
          <w:ilvl w:val="3"/>
          <w:numId w:val="2"/>
        </w:numPr>
        <w:tabs>
          <w:tab w:val="left" w:pos="2138"/>
        </w:tabs>
        <w:spacing w:line="273" w:lineRule="auto"/>
        <w:ind w:right="142" w:hanging="360"/>
        <w:rPr>
          <w:sz w:val="24"/>
        </w:rPr>
      </w:pPr>
      <w:r>
        <w:rPr>
          <w:sz w:val="24"/>
        </w:rPr>
        <w:t xml:space="preserve">выполнять работу в условиях реального, виртуального и комбинированного </w:t>
      </w:r>
      <w:r>
        <w:rPr>
          <w:spacing w:val="-2"/>
          <w:sz w:val="24"/>
        </w:rPr>
        <w:t>взаим</w:t>
      </w:r>
      <w:r>
        <w:rPr>
          <w:spacing w:val="-2"/>
          <w:sz w:val="24"/>
        </w:rPr>
        <w:t>одействия;</w:t>
      </w:r>
    </w:p>
    <w:p w:rsidR="00B615F0" w:rsidRDefault="003828D7">
      <w:pPr>
        <w:pStyle w:val="a7"/>
        <w:numPr>
          <w:ilvl w:val="3"/>
          <w:numId w:val="2"/>
        </w:numPr>
        <w:tabs>
          <w:tab w:val="left" w:pos="2138"/>
        </w:tabs>
        <w:spacing w:line="273" w:lineRule="auto"/>
        <w:ind w:right="144" w:hanging="360"/>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B615F0" w:rsidRDefault="003828D7">
      <w:pPr>
        <w:pStyle w:val="a7"/>
        <w:numPr>
          <w:ilvl w:val="3"/>
          <w:numId w:val="2"/>
        </w:numPr>
        <w:tabs>
          <w:tab w:val="left" w:pos="2138"/>
        </w:tabs>
        <w:spacing w:line="273" w:lineRule="auto"/>
        <w:ind w:right="142" w:hanging="360"/>
        <w:rPr>
          <w:sz w:val="24"/>
        </w:rPr>
      </w:pPr>
      <w:r>
        <w:rPr>
          <w:sz w:val="24"/>
        </w:rPr>
        <w:t>корректировать совместную деятельность с учетом возникших трудностей, новых данных или информации;</w:t>
      </w:r>
    </w:p>
    <w:p w:rsidR="00B615F0" w:rsidRDefault="003828D7">
      <w:pPr>
        <w:pStyle w:val="a7"/>
        <w:numPr>
          <w:ilvl w:val="3"/>
          <w:numId w:val="2"/>
        </w:numPr>
        <w:tabs>
          <w:tab w:val="left" w:pos="2138"/>
        </w:tabs>
        <w:spacing w:before="3" w:line="273" w:lineRule="auto"/>
        <w:ind w:right="143" w:hanging="360"/>
        <w:rPr>
          <w:sz w:val="24"/>
        </w:rPr>
      </w:pPr>
      <w:r>
        <w:rPr>
          <w:sz w:val="24"/>
        </w:rPr>
        <w:t>осуществлять вза</w:t>
      </w:r>
      <w:r>
        <w:rPr>
          <w:sz w:val="24"/>
        </w:rPr>
        <w:t>имодействие в ситуациях общения, соблюдая этикетные нормы межкультурного общения.</w:t>
      </w:r>
    </w:p>
    <w:p w:rsidR="00B615F0" w:rsidRDefault="003828D7">
      <w:pPr>
        <w:pStyle w:val="41"/>
        <w:spacing w:before="9"/>
        <w:ind w:left="1418"/>
      </w:pPr>
      <w:r>
        <w:t>Математикаи</w:t>
      </w:r>
      <w:r>
        <w:rPr>
          <w:spacing w:val="-2"/>
        </w:rPr>
        <w:t xml:space="preserve"> информатика.</w:t>
      </w:r>
    </w:p>
    <w:p w:rsidR="00B615F0" w:rsidRDefault="003828D7">
      <w:pPr>
        <w:spacing w:before="41" w:line="276" w:lineRule="auto"/>
        <w:ind w:left="852" w:right="144" w:firstLine="566"/>
        <w:jc w:val="both"/>
        <w:rPr>
          <w:b/>
          <w:sz w:val="24"/>
        </w:rPr>
      </w:pPr>
      <w:r>
        <w:rPr>
          <w:b/>
          <w:sz w:val="24"/>
        </w:rPr>
        <w:t>Формирование универсальных учебных познавательных действий включает базовые логические действия:</w:t>
      </w:r>
    </w:p>
    <w:p w:rsidR="00B615F0" w:rsidRDefault="003828D7">
      <w:pPr>
        <w:pStyle w:val="a7"/>
        <w:numPr>
          <w:ilvl w:val="3"/>
          <w:numId w:val="2"/>
        </w:numPr>
        <w:tabs>
          <w:tab w:val="left" w:pos="2138"/>
        </w:tabs>
        <w:spacing w:line="273" w:lineRule="auto"/>
        <w:ind w:right="144" w:hanging="360"/>
        <w:rPr>
          <w:sz w:val="24"/>
        </w:rPr>
      </w:pPr>
      <w:r>
        <w:rPr>
          <w:sz w:val="24"/>
        </w:rPr>
        <w:t xml:space="preserve">выявлять качества, характеристики математических </w:t>
      </w:r>
      <w:r>
        <w:rPr>
          <w:sz w:val="24"/>
        </w:rPr>
        <w:t>понятий и отношений между понятиями; формулировать определения понятий;</w:t>
      </w:r>
    </w:p>
    <w:p w:rsidR="00B615F0" w:rsidRDefault="003828D7">
      <w:pPr>
        <w:pStyle w:val="a7"/>
        <w:numPr>
          <w:ilvl w:val="3"/>
          <w:numId w:val="2"/>
        </w:numPr>
        <w:tabs>
          <w:tab w:val="left" w:pos="2138"/>
        </w:tabs>
        <w:spacing w:line="273" w:lineRule="auto"/>
        <w:ind w:right="141" w:hanging="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B615F0" w:rsidRDefault="003828D7">
      <w:pPr>
        <w:pStyle w:val="a7"/>
        <w:numPr>
          <w:ilvl w:val="3"/>
          <w:numId w:val="2"/>
        </w:numPr>
        <w:tabs>
          <w:tab w:val="left" w:pos="2138"/>
        </w:tabs>
        <w:spacing w:line="273" w:lineRule="auto"/>
        <w:ind w:right="144" w:hanging="360"/>
        <w:rPr>
          <w:sz w:val="24"/>
        </w:rPr>
      </w:pPr>
      <w:r>
        <w:rPr>
          <w:sz w:val="24"/>
        </w:rPr>
        <w:t>выявлять математические закономерности, проводить аналогии, вскрыва</w:t>
      </w:r>
      <w:r>
        <w:rPr>
          <w:sz w:val="24"/>
        </w:rPr>
        <w:t>ть взаимосвязи и противоречия в фактах, данных, наблюдениях и утверждениях; предлагать критерии для выявления закономерностей и противоречий;</w:t>
      </w:r>
    </w:p>
    <w:p w:rsidR="00B615F0" w:rsidRDefault="003828D7">
      <w:pPr>
        <w:pStyle w:val="a7"/>
        <w:numPr>
          <w:ilvl w:val="3"/>
          <w:numId w:val="2"/>
        </w:numPr>
        <w:tabs>
          <w:tab w:val="left" w:pos="2138"/>
        </w:tabs>
        <w:spacing w:before="2" w:line="273" w:lineRule="auto"/>
        <w:ind w:right="141" w:hanging="360"/>
        <w:rPr>
          <w:sz w:val="24"/>
        </w:rPr>
      </w:pPr>
      <w:r>
        <w:rPr>
          <w:sz w:val="24"/>
        </w:rPr>
        <w:t>воспринимать, формулировать и преобразовывать суждения: утвердительные и отрицательные, единичные, частные и общие</w:t>
      </w:r>
      <w:r>
        <w:rPr>
          <w:sz w:val="24"/>
        </w:rPr>
        <w:t>; условные;</w:t>
      </w:r>
    </w:p>
    <w:p w:rsidR="00B615F0" w:rsidRDefault="003828D7">
      <w:pPr>
        <w:pStyle w:val="a7"/>
        <w:numPr>
          <w:ilvl w:val="3"/>
          <w:numId w:val="2"/>
        </w:numPr>
        <w:tabs>
          <w:tab w:val="left" w:pos="2138"/>
        </w:tabs>
        <w:spacing w:before="4" w:line="273" w:lineRule="auto"/>
        <w:ind w:right="143"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615F0" w:rsidRDefault="003828D7">
      <w:pPr>
        <w:pStyle w:val="a7"/>
        <w:numPr>
          <w:ilvl w:val="3"/>
          <w:numId w:val="2"/>
        </w:numPr>
        <w:tabs>
          <w:tab w:val="left" w:pos="2138"/>
        </w:tabs>
        <w:spacing w:before="3" w:line="273" w:lineRule="auto"/>
        <w:ind w:right="143" w:hanging="360"/>
        <w:rPr>
          <w:sz w:val="24"/>
        </w:rPr>
      </w:pPr>
      <w:r>
        <w:rPr>
          <w:sz w:val="24"/>
        </w:rPr>
        <w:t xml:space="preserve">проводить самостоятельно доказательства математических утверждений (прямые и от противного), выстраивать аргументацию, приводить </w:t>
      </w:r>
      <w:r>
        <w:rPr>
          <w:sz w:val="24"/>
        </w:rPr>
        <w:t>примеры и контрпримеры; обосновывать собственные суждения и выводы;</w:t>
      </w:r>
    </w:p>
    <w:p w:rsidR="00B615F0" w:rsidRDefault="003828D7">
      <w:pPr>
        <w:pStyle w:val="a7"/>
        <w:numPr>
          <w:ilvl w:val="3"/>
          <w:numId w:val="2"/>
        </w:numPr>
        <w:tabs>
          <w:tab w:val="left" w:pos="2138"/>
        </w:tabs>
        <w:spacing w:before="5" w:line="273" w:lineRule="auto"/>
        <w:ind w:right="140" w:hanging="360"/>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5F0" w:rsidRDefault="003828D7">
      <w:pPr>
        <w:pStyle w:val="41"/>
        <w:spacing w:before="11" w:line="276" w:lineRule="auto"/>
        <w:ind w:left="852" w:right="144" w:firstLine="566"/>
      </w:pPr>
      <w:r>
        <w:t>Формирование универсальных учебн</w:t>
      </w:r>
      <w:r>
        <w:t>ых познавательных действий включает базовые исследовательские действия:</w:t>
      </w:r>
    </w:p>
    <w:p w:rsidR="00B615F0" w:rsidRDefault="003828D7">
      <w:pPr>
        <w:pStyle w:val="a7"/>
        <w:numPr>
          <w:ilvl w:val="3"/>
          <w:numId w:val="2"/>
        </w:numPr>
        <w:tabs>
          <w:tab w:val="left" w:pos="2137"/>
        </w:tabs>
        <w:spacing w:line="288" w:lineRule="exact"/>
        <w:ind w:left="2137" w:hanging="359"/>
        <w:rPr>
          <w:sz w:val="24"/>
        </w:rPr>
      </w:pPr>
      <w:r>
        <w:rPr>
          <w:sz w:val="24"/>
        </w:rPr>
        <w:t>использоватьвопросыкакисследовательскийинструмент</w:t>
      </w:r>
      <w:r>
        <w:rPr>
          <w:spacing w:val="-2"/>
          <w:sz w:val="24"/>
        </w:rPr>
        <w:t>познания;</w:t>
      </w:r>
    </w:p>
    <w:p w:rsidR="00B615F0" w:rsidRDefault="00B615F0">
      <w:pPr>
        <w:pStyle w:val="a7"/>
        <w:spacing w:line="288" w:lineRule="exact"/>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 w:val="left" w:pos="4487"/>
        </w:tabs>
        <w:spacing w:before="133" w:line="273" w:lineRule="auto"/>
        <w:ind w:right="143" w:hanging="360"/>
        <w:rPr>
          <w:sz w:val="24"/>
        </w:rPr>
      </w:pPr>
      <w:r>
        <w:rPr>
          <w:spacing w:val="-2"/>
          <w:sz w:val="24"/>
        </w:rPr>
        <w:t>формулировать</w:t>
      </w:r>
      <w:r>
        <w:rPr>
          <w:sz w:val="24"/>
        </w:rPr>
        <w:tab/>
        <w:t xml:space="preserve">вопросы, фиксирующие противоречие, проблему, устанавливать искомое и данное, формировать </w:t>
      </w:r>
      <w:r>
        <w:rPr>
          <w:sz w:val="24"/>
        </w:rPr>
        <w:t>гипотезу, аргументировать свою позицию, мнение;</w:t>
      </w:r>
    </w:p>
    <w:p w:rsidR="00B615F0" w:rsidRDefault="003828D7">
      <w:pPr>
        <w:pStyle w:val="a7"/>
        <w:numPr>
          <w:ilvl w:val="3"/>
          <w:numId w:val="2"/>
        </w:numPr>
        <w:tabs>
          <w:tab w:val="left" w:pos="2138"/>
        </w:tabs>
        <w:spacing w:before="5" w:line="276" w:lineRule="auto"/>
        <w:ind w:right="144" w:hanging="36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w:t>
      </w:r>
      <w:r>
        <w:rPr>
          <w:sz w:val="24"/>
        </w:rPr>
        <w:t>спользовать различные методы;</w:t>
      </w:r>
    </w:p>
    <w:p w:rsidR="00B615F0" w:rsidRDefault="003828D7">
      <w:pPr>
        <w:pStyle w:val="a7"/>
        <w:numPr>
          <w:ilvl w:val="3"/>
          <w:numId w:val="2"/>
        </w:numPr>
        <w:tabs>
          <w:tab w:val="left" w:pos="2138"/>
        </w:tabs>
        <w:spacing w:line="276" w:lineRule="auto"/>
        <w:ind w:right="141" w:hanging="360"/>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615F0" w:rsidRDefault="003828D7">
      <w:pPr>
        <w:pStyle w:val="41"/>
        <w:spacing w:line="276" w:lineRule="auto"/>
        <w:ind w:left="852" w:right="144" w:firstLine="566"/>
      </w:pPr>
      <w:r>
        <w:t>Формирование универсальных учебных познавательных действий включает работу с информацией:</w:t>
      </w:r>
    </w:p>
    <w:p w:rsidR="00B615F0" w:rsidRDefault="003828D7">
      <w:pPr>
        <w:pStyle w:val="a7"/>
        <w:numPr>
          <w:ilvl w:val="3"/>
          <w:numId w:val="2"/>
        </w:numPr>
        <w:tabs>
          <w:tab w:val="left" w:pos="2138"/>
        </w:tabs>
        <w:spacing w:line="276" w:lineRule="auto"/>
        <w:ind w:right="140" w:hanging="360"/>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w:t>
      </w:r>
      <w:r>
        <w:rPr>
          <w:sz w:val="24"/>
        </w:rPr>
        <w:t>ть информацию, представлять ее в различных формах;</w:t>
      </w:r>
    </w:p>
    <w:p w:rsidR="00B615F0" w:rsidRDefault="003828D7">
      <w:pPr>
        <w:pStyle w:val="a7"/>
        <w:numPr>
          <w:ilvl w:val="3"/>
          <w:numId w:val="2"/>
        </w:numPr>
        <w:tabs>
          <w:tab w:val="left" w:pos="2138"/>
        </w:tabs>
        <w:spacing w:line="273" w:lineRule="auto"/>
        <w:ind w:right="145" w:hanging="360"/>
        <w:rPr>
          <w:sz w:val="24"/>
        </w:rPr>
      </w:pPr>
      <w:r>
        <w:rPr>
          <w:sz w:val="24"/>
        </w:rPr>
        <w:t>оценивать надежность информации по самостоятельно сформулированным критериям, воспринимать ее критически;</w:t>
      </w:r>
    </w:p>
    <w:p w:rsidR="00B615F0" w:rsidRDefault="003828D7">
      <w:pPr>
        <w:pStyle w:val="a7"/>
        <w:numPr>
          <w:ilvl w:val="3"/>
          <w:numId w:val="2"/>
        </w:numPr>
        <w:tabs>
          <w:tab w:val="left" w:pos="2138"/>
        </w:tabs>
        <w:spacing w:line="273" w:lineRule="auto"/>
        <w:ind w:right="145" w:hanging="360"/>
        <w:rPr>
          <w:sz w:val="24"/>
        </w:rPr>
      </w:pPr>
      <w:r>
        <w:rPr>
          <w:sz w:val="24"/>
        </w:rPr>
        <w:t>выявлять дефициты информации, данных, необходимых для ответа на вопрос и для решения задачи;</w:t>
      </w:r>
    </w:p>
    <w:p w:rsidR="00B615F0" w:rsidRDefault="003828D7">
      <w:pPr>
        <w:pStyle w:val="a7"/>
        <w:numPr>
          <w:ilvl w:val="3"/>
          <w:numId w:val="2"/>
        </w:numPr>
        <w:tabs>
          <w:tab w:val="left" w:pos="2138"/>
        </w:tabs>
        <w:spacing w:line="273" w:lineRule="auto"/>
        <w:ind w:right="137" w:hanging="360"/>
        <w:rPr>
          <w:sz w:val="24"/>
        </w:rPr>
      </w:pPr>
      <w:r>
        <w:rPr>
          <w:sz w:val="24"/>
        </w:rPr>
        <w:t>анализ</w:t>
      </w:r>
      <w:r>
        <w:rPr>
          <w:sz w:val="24"/>
        </w:rPr>
        <w:t>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615F0" w:rsidRDefault="003828D7">
      <w:pPr>
        <w:pStyle w:val="a7"/>
        <w:numPr>
          <w:ilvl w:val="3"/>
          <w:numId w:val="2"/>
        </w:numPr>
        <w:tabs>
          <w:tab w:val="left" w:pos="2138"/>
        </w:tabs>
        <w:spacing w:line="273" w:lineRule="auto"/>
        <w:ind w:right="143" w:hanging="360"/>
        <w:rPr>
          <w:sz w:val="24"/>
        </w:rPr>
      </w:pPr>
      <w:r>
        <w:rPr>
          <w:sz w:val="24"/>
        </w:rPr>
        <w:t xml:space="preserve">формулировать прямые и обратные утверждения, </w:t>
      </w:r>
      <w:r>
        <w:rPr>
          <w:sz w:val="24"/>
        </w:rPr>
        <w:t>отрицание, выводить следствия; распознавать неверные утверждения и находить в них ошибки;</w:t>
      </w:r>
    </w:p>
    <w:p w:rsidR="00B615F0" w:rsidRDefault="003828D7">
      <w:pPr>
        <w:pStyle w:val="a7"/>
        <w:numPr>
          <w:ilvl w:val="3"/>
          <w:numId w:val="2"/>
        </w:numPr>
        <w:tabs>
          <w:tab w:val="left" w:pos="2138"/>
        </w:tabs>
        <w:spacing w:before="1" w:line="276" w:lineRule="auto"/>
        <w:ind w:right="138" w:hanging="360"/>
        <w:rPr>
          <w:sz w:val="24"/>
        </w:rPr>
      </w:pPr>
      <w:r>
        <w:rPr>
          <w:sz w:val="24"/>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w:t>
      </w:r>
      <w:r>
        <w:rPr>
          <w:sz w:val="24"/>
        </w:rPr>
        <w:t>дедукцию, аналогию, математические методы;</w:t>
      </w:r>
    </w:p>
    <w:p w:rsidR="00B615F0" w:rsidRDefault="003828D7">
      <w:pPr>
        <w:pStyle w:val="a7"/>
        <w:numPr>
          <w:ilvl w:val="3"/>
          <w:numId w:val="2"/>
        </w:numPr>
        <w:tabs>
          <w:tab w:val="left" w:pos="2138"/>
        </w:tabs>
        <w:spacing w:line="276" w:lineRule="auto"/>
        <w:ind w:right="141" w:hanging="360"/>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615F0" w:rsidRDefault="003828D7">
      <w:pPr>
        <w:pStyle w:val="a7"/>
        <w:numPr>
          <w:ilvl w:val="3"/>
          <w:numId w:val="2"/>
        </w:numPr>
        <w:tabs>
          <w:tab w:val="left" w:pos="2138"/>
        </w:tabs>
        <w:spacing w:line="276" w:lineRule="auto"/>
        <w:ind w:right="140" w:hanging="360"/>
        <w:rPr>
          <w:sz w:val="24"/>
        </w:rPr>
      </w:pPr>
      <w:r>
        <w:rPr>
          <w:sz w:val="24"/>
        </w:rPr>
        <w:t>использовать компьютерно-математические моде</w:t>
      </w:r>
      <w:r>
        <w:rPr>
          <w:sz w:val="24"/>
        </w:rPr>
        <w:t>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B615F0" w:rsidRDefault="003828D7">
      <w:pPr>
        <w:spacing w:line="276" w:lineRule="auto"/>
        <w:ind w:left="852" w:right="138" w:firstLine="566"/>
        <w:jc w:val="both"/>
        <w:rPr>
          <w:sz w:val="24"/>
        </w:rPr>
      </w:pPr>
      <w:r>
        <w:rPr>
          <w:b/>
          <w:sz w:val="24"/>
        </w:rPr>
        <w:t xml:space="preserve">Формирование универсальных учебных коммуникативных действий </w:t>
      </w:r>
      <w:r>
        <w:rPr>
          <w:sz w:val="24"/>
        </w:rPr>
        <w:t xml:space="preserve">включает </w:t>
      </w:r>
      <w:r>
        <w:rPr>
          <w:spacing w:val="-2"/>
          <w:sz w:val="24"/>
        </w:rPr>
        <w:t>умения:</w:t>
      </w:r>
    </w:p>
    <w:p w:rsidR="00B615F0" w:rsidRDefault="003828D7">
      <w:pPr>
        <w:pStyle w:val="a7"/>
        <w:numPr>
          <w:ilvl w:val="3"/>
          <w:numId w:val="2"/>
        </w:numPr>
        <w:tabs>
          <w:tab w:val="left" w:pos="2138"/>
        </w:tabs>
        <w:spacing w:line="273" w:lineRule="auto"/>
        <w:ind w:right="148" w:hanging="360"/>
        <w:rPr>
          <w:sz w:val="24"/>
        </w:rPr>
      </w:pPr>
      <w:r>
        <w:rPr>
          <w:sz w:val="24"/>
        </w:rPr>
        <w:t>воспринимать и форму</w:t>
      </w:r>
      <w:r>
        <w:rPr>
          <w:sz w:val="24"/>
        </w:rPr>
        <w:t>лировать суждения, ясно, точно, грамотно выражать свою точку зрения в устных и письменных текстах;</w:t>
      </w:r>
    </w:p>
    <w:p w:rsidR="00B615F0" w:rsidRDefault="003828D7">
      <w:pPr>
        <w:pStyle w:val="a7"/>
        <w:numPr>
          <w:ilvl w:val="3"/>
          <w:numId w:val="2"/>
        </w:numPr>
        <w:tabs>
          <w:tab w:val="left" w:pos="2138"/>
        </w:tabs>
        <w:spacing w:line="276" w:lineRule="auto"/>
        <w:ind w:right="140" w:hanging="36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sz w:val="24"/>
        </w:rPr>
        <w:t>суждения с суждениями других участников диалога; в корректной форме формулировать разногласия и возражения;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6" w:lineRule="auto"/>
        <w:ind w:right="140" w:hanging="360"/>
        <w:rPr>
          <w:sz w:val="24"/>
        </w:rPr>
      </w:pPr>
      <w:r>
        <w:rPr>
          <w:sz w:val="24"/>
        </w:rPr>
        <w:t>представлять логику решения задачи,доказательстваутверждения, результаты и ход эксперимента, исследования, проекта в устной иписьм</w:t>
      </w:r>
      <w:r>
        <w:rPr>
          <w:sz w:val="24"/>
        </w:rPr>
        <w:t>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615F0" w:rsidRDefault="003828D7">
      <w:pPr>
        <w:pStyle w:val="a7"/>
        <w:numPr>
          <w:ilvl w:val="3"/>
          <w:numId w:val="2"/>
        </w:numPr>
        <w:tabs>
          <w:tab w:val="left" w:pos="2138"/>
        </w:tabs>
        <w:spacing w:line="276" w:lineRule="auto"/>
        <w:ind w:right="140" w:hanging="360"/>
        <w:rPr>
          <w:sz w:val="24"/>
        </w:rPr>
      </w:pPr>
      <w:r>
        <w:rPr>
          <w:sz w:val="24"/>
        </w:rPr>
        <w:t>участвовать в групповых формах работы (обсуждения, обмен мнений, "мозговые ш</w:t>
      </w:r>
      <w:r>
        <w:rPr>
          <w:sz w:val="24"/>
        </w:rPr>
        <w:t>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Pr>
          <w:sz w:val="24"/>
        </w:rPr>
        <w:t>;</w:t>
      </w:r>
    </w:p>
    <w:p w:rsidR="00B615F0" w:rsidRDefault="003828D7">
      <w:pPr>
        <w:pStyle w:val="a7"/>
        <w:numPr>
          <w:ilvl w:val="3"/>
          <w:numId w:val="2"/>
        </w:numPr>
        <w:tabs>
          <w:tab w:val="left" w:pos="2138"/>
        </w:tabs>
        <w:spacing w:line="276" w:lineRule="auto"/>
        <w:ind w:right="146" w:hanging="360"/>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615F0" w:rsidRDefault="003828D7">
      <w:pPr>
        <w:spacing w:line="278" w:lineRule="auto"/>
        <w:ind w:left="852" w:right="136" w:firstLine="566"/>
        <w:jc w:val="both"/>
        <w:rPr>
          <w:sz w:val="24"/>
        </w:rPr>
      </w:pPr>
      <w:r>
        <w:rPr>
          <w:b/>
          <w:sz w:val="24"/>
        </w:rPr>
        <w:t xml:space="preserve">Формирование универсальных учебных регулятивных действий </w:t>
      </w:r>
      <w:r>
        <w:rPr>
          <w:sz w:val="24"/>
        </w:rPr>
        <w:t xml:space="preserve">включает </w:t>
      </w:r>
      <w:r>
        <w:rPr>
          <w:spacing w:val="-2"/>
          <w:sz w:val="24"/>
        </w:rPr>
        <w:t>умения:</w:t>
      </w:r>
    </w:p>
    <w:p w:rsidR="00B615F0" w:rsidRDefault="003828D7">
      <w:pPr>
        <w:pStyle w:val="a7"/>
        <w:numPr>
          <w:ilvl w:val="3"/>
          <w:numId w:val="2"/>
        </w:numPr>
        <w:tabs>
          <w:tab w:val="left" w:pos="2137"/>
        </w:tabs>
        <w:spacing w:line="279" w:lineRule="exact"/>
        <w:ind w:left="2137" w:hanging="359"/>
        <w:rPr>
          <w:sz w:val="24"/>
        </w:rPr>
      </w:pPr>
      <w:r>
        <w:rPr>
          <w:sz w:val="24"/>
        </w:rPr>
        <w:t>составлятьплан,алгоритмрешениязадачи,выбиратьспособрешения</w:t>
      </w:r>
      <w:r>
        <w:rPr>
          <w:spacing w:val="-10"/>
          <w:sz w:val="24"/>
        </w:rPr>
        <w:t>с</w:t>
      </w:r>
    </w:p>
    <w:p w:rsidR="00B615F0" w:rsidRDefault="003828D7">
      <w:pPr>
        <w:pStyle w:val="a4"/>
        <w:spacing w:before="40" w:line="278" w:lineRule="auto"/>
        <w:ind w:left="2138" w:right="138" w:firstLine="0"/>
      </w:pPr>
      <w:r>
        <w:t>учетом имеющихся ресурсов и собственных возможностей и корректироватьс учетом новой информации;</w:t>
      </w:r>
    </w:p>
    <w:p w:rsidR="00B615F0" w:rsidRDefault="003828D7">
      <w:pPr>
        <w:pStyle w:val="a7"/>
        <w:numPr>
          <w:ilvl w:val="3"/>
          <w:numId w:val="2"/>
        </w:numPr>
        <w:tabs>
          <w:tab w:val="left" w:pos="2138"/>
        </w:tabs>
        <w:spacing w:line="276" w:lineRule="auto"/>
        <w:ind w:right="145" w:hanging="360"/>
        <w:rPr>
          <w:sz w:val="24"/>
        </w:rPr>
      </w:pPr>
      <w:r>
        <w:rPr>
          <w:sz w:val="24"/>
        </w:rPr>
        <w:t>владеть навыками познавательной рефлексии как осознания совершаемых действий и мысл</w:t>
      </w:r>
      <w:r>
        <w:rPr>
          <w:sz w:val="24"/>
        </w:rPr>
        <w:t xml:space="preserve">ительных процессов, их результатов; владеть способами самопроверки, самоконтроля процесса и результата решения математической </w:t>
      </w:r>
      <w:r>
        <w:rPr>
          <w:spacing w:val="-2"/>
          <w:sz w:val="24"/>
        </w:rPr>
        <w:t>задачи;</w:t>
      </w:r>
    </w:p>
    <w:p w:rsidR="00B615F0" w:rsidRDefault="003828D7">
      <w:pPr>
        <w:pStyle w:val="a7"/>
        <w:numPr>
          <w:ilvl w:val="3"/>
          <w:numId w:val="2"/>
        </w:numPr>
        <w:tabs>
          <w:tab w:val="left" w:pos="2138"/>
        </w:tabs>
        <w:spacing w:line="276" w:lineRule="auto"/>
        <w:ind w:right="142"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w:t>
      </w:r>
      <w:r>
        <w:rPr>
          <w:sz w:val="24"/>
        </w:rPr>
        <w:t>ятельств, данных, найденных ошибок;</w:t>
      </w:r>
    </w:p>
    <w:p w:rsidR="00B615F0" w:rsidRDefault="003828D7">
      <w:pPr>
        <w:pStyle w:val="a7"/>
        <w:numPr>
          <w:ilvl w:val="3"/>
          <w:numId w:val="2"/>
        </w:numPr>
        <w:tabs>
          <w:tab w:val="left" w:pos="2138"/>
        </w:tabs>
        <w:spacing w:line="273" w:lineRule="auto"/>
        <w:ind w:right="139" w:hanging="360"/>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615F0" w:rsidRDefault="003828D7">
      <w:pPr>
        <w:pStyle w:val="41"/>
        <w:ind w:left="1418"/>
      </w:pPr>
      <w:r>
        <w:t>Естественн</w:t>
      </w:r>
      <w:r>
        <w:t>о-научные</w:t>
      </w:r>
      <w:r>
        <w:rPr>
          <w:spacing w:val="-2"/>
        </w:rPr>
        <w:t>предметы.</w:t>
      </w:r>
    </w:p>
    <w:p w:rsidR="00B615F0" w:rsidRDefault="003828D7">
      <w:pPr>
        <w:spacing w:before="40" w:line="276" w:lineRule="auto"/>
        <w:ind w:left="852" w:right="144" w:firstLine="566"/>
        <w:jc w:val="both"/>
        <w:rPr>
          <w:b/>
          <w:sz w:val="24"/>
        </w:rPr>
      </w:pPr>
      <w:r>
        <w:rPr>
          <w:b/>
          <w:sz w:val="24"/>
        </w:rPr>
        <w:t>Формирование универсальных учебных познавательных действий включает базовые логические действия:</w:t>
      </w:r>
    </w:p>
    <w:p w:rsidR="00B615F0" w:rsidRDefault="003828D7">
      <w:pPr>
        <w:pStyle w:val="a7"/>
        <w:numPr>
          <w:ilvl w:val="3"/>
          <w:numId w:val="2"/>
        </w:numPr>
        <w:tabs>
          <w:tab w:val="left" w:pos="2138"/>
        </w:tabs>
        <w:spacing w:line="276" w:lineRule="auto"/>
        <w:ind w:right="139" w:hanging="360"/>
        <w:rPr>
          <w:sz w:val="24"/>
        </w:rPr>
      </w:pPr>
      <w:r>
        <w:rPr>
          <w:sz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w:t>
      </w:r>
      <w:r>
        <w:rPr>
          <w:sz w:val="24"/>
        </w:rPr>
        <w:t>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молекулярно-кинетическойтеории строения вещества, выявлять закономерности в прояв</w:t>
      </w:r>
      <w:r>
        <w:rPr>
          <w:sz w:val="24"/>
        </w:rPr>
        <w:t>лении общих свойств у веществ, относящихся к одному классу химических соединений;</w:t>
      </w:r>
    </w:p>
    <w:p w:rsidR="00B615F0" w:rsidRDefault="003828D7">
      <w:pPr>
        <w:pStyle w:val="a7"/>
        <w:numPr>
          <w:ilvl w:val="3"/>
          <w:numId w:val="2"/>
        </w:numPr>
        <w:tabs>
          <w:tab w:val="left" w:pos="2138"/>
        </w:tabs>
        <w:spacing w:line="276" w:lineRule="auto"/>
        <w:ind w:right="139" w:hanging="360"/>
        <w:rPr>
          <w:sz w:val="24"/>
        </w:rPr>
      </w:pPr>
      <w:r>
        <w:rPr>
          <w:sz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w:t>
      </w:r>
      <w:r>
        <w:rPr>
          <w:sz w:val="24"/>
        </w:rPr>
        <w:t>вердого (кристаллического) тела, идеального газа;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3" w:lineRule="auto"/>
        <w:ind w:right="142" w:hanging="360"/>
        <w:rPr>
          <w:sz w:val="24"/>
        </w:rPr>
      </w:pPr>
      <w:r>
        <w:rPr>
          <w:sz w:val="24"/>
        </w:rPr>
        <w:t>выбиратьоснованияикритериидляклассификациивеществи химических реакций;</w:t>
      </w:r>
    </w:p>
    <w:p w:rsidR="00B615F0" w:rsidRDefault="003828D7">
      <w:pPr>
        <w:pStyle w:val="a7"/>
        <w:numPr>
          <w:ilvl w:val="3"/>
          <w:numId w:val="2"/>
        </w:numPr>
        <w:tabs>
          <w:tab w:val="left" w:pos="2138"/>
        </w:tabs>
        <w:spacing w:before="1" w:line="276" w:lineRule="auto"/>
        <w:ind w:right="139" w:hanging="360"/>
        <w:rPr>
          <w:sz w:val="24"/>
        </w:rPr>
      </w:pPr>
      <w:r>
        <w:rPr>
          <w:sz w:val="24"/>
        </w:rPr>
        <w:t>применять используемые в химии символические (знаковые) модели, уметь преобразовывать модельные представления при реш</w:t>
      </w:r>
      <w:r>
        <w:rPr>
          <w:sz w:val="24"/>
        </w:rPr>
        <w:t xml:space="preserve">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w:t>
      </w:r>
      <w:r>
        <w:rPr>
          <w:spacing w:val="-2"/>
          <w:sz w:val="24"/>
        </w:rPr>
        <w:t>реакций;</w:t>
      </w:r>
    </w:p>
    <w:p w:rsidR="00B615F0" w:rsidRDefault="003828D7">
      <w:pPr>
        <w:pStyle w:val="a7"/>
        <w:numPr>
          <w:ilvl w:val="3"/>
          <w:numId w:val="2"/>
        </w:numPr>
        <w:tabs>
          <w:tab w:val="left" w:pos="2138"/>
        </w:tabs>
        <w:spacing w:line="273" w:lineRule="auto"/>
        <w:ind w:right="147" w:hanging="360"/>
        <w:rPr>
          <w:sz w:val="24"/>
        </w:rPr>
      </w:pPr>
      <w:r>
        <w:rPr>
          <w:sz w:val="24"/>
        </w:rPr>
        <w:t>выбирать наиболее эффективный способ решения расчетных задач с учетом получения новых знаний о в</w:t>
      </w:r>
      <w:r>
        <w:rPr>
          <w:sz w:val="24"/>
        </w:rPr>
        <w:t>еществах и химических реакциях;</w:t>
      </w:r>
    </w:p>
    <w:p w:rsidR="00B615F0" w:rsidRDefault="003828D7">
      <w:pPr>
        <w:pStyle w:val="a7"/>
        <w:numPr>
          <w:ilvl w:val="3"/>
          <w:numId w:val="2"/>
        </w:numPr>
        <w:tabs>
          <w:tab w:val="left" w:pos="2138"/>
        </w:tabs>
        <w:spacing w:line="276" w:lineRule="auto"/>
        <w:ind w:right="138" w:hanging="36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w:t>
      </w:r>
      <w:r>
        <w:rPr>
          <w:sz w:val="24"/>
        </w:rPr>
        <w:t xml:space="preserve"> окружающей среды с позиций экологической безопасности; влияния радиоактивности на живые организмы безопасности; представленийо рациональном природопользовании (в процессе подготовки сообщений, выполнения групповых проектов);</w:t>
      </w:r>
    </w:p>
    <w:p w:rsidR="00B615F0" w:rsidRDefault="003828D7">
      <w:pPr>
        <w:pStyle w:val="a7"/>
        <w:numPr>
          <w:ilvl w:val="3"/>
          <w:numId w:val="2"/>
        </w:numPr>
        <w:tabs>
          <w:tab w:val="left" w:pos="2138"/>
        </w:tabs>
        <w:spacing w:line="276" w:lineRule="auto"/>
        <w:ind w:right="139" w:hanging="360"/>
        <w:rPr>
          <w:sz w:val="24"/>
        </w:rPr>
      </w:pPr>
      <w:r>
        <w:rPr>
          <w:sz w:val="24"/>
        </w:rPr>
        <w:t xml:space="preserve">развивать креативное мышление </w:t>
      </w:r>
      <w:r>
        <w:rPr>
          <w:sz w:val="24"/>
        </w:rPr>
        <w:t>при решении жизненных проблем,например,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w:t>
      </w:r>
      <w:r>
        <w:rPr>
          <w:sz w:val="24"/>
        </w:rPr>
        <w:t>ения в практической жизни.</w:t>
      </w:r>
    </w:p>
    <w:p w:rsidR="00B615F0" w:rsidRDefault="003828D7">
      <w:pPr>
        <w:pStyle w:val="41"/>
        <w:spacing w:line="276" w:lineRule="auto"/>
        <w:ind w:left="852" w:right="144" w:firstLine="566"/>
      </w:pPr>
      <w:r>
        <w:t>Формирование универсальных учебных познавательных действий включает базовые исследовательские действия:</w:t>
      </w:r>
    </w:p>
    <w:p w:rsidR="00B615F0" w:rsidRDefault="003828D7">
      <w:pPr>
        <w:pStyle w:val="a7"/>
        <w:numPr>
          <w:ilvl w:val="3"/>
          <w:numId w:val="2"/>
        </w:numPr>
        <w:tabs>
          <w:tab w:val="left" w:pos="2138"/>
        </w:tabs>
        <w:spacing w:line="276" w:lineRule="auto"/>
        <w:ind w:right="140" w:hanging="360"/>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w:t>
      </w:r>
      <w:r>
        <w:rPr>
          <w:sz w:val="24"/>
        </w:rPr>
        <w:t>кции, зависимости периода малых колебаний математического маятника от параметров колебательной системы;</w:t>
      </w:r>
    </w:p>
    <w:p w:rsidR="00B615F0" w:rsidRDefault="003828D7">
      <w:pPr>
        <w:pStyle w:val="a7"/>
        <w:numPr>
          <w:ilvl w:val="3"/>
          <w:numId w:val="2"/>
        </w:numPr>
        <w:tabs>
          <w:tab w:val="left" w:pos="2138"/>
        </w:tabs>
        <w:spacing w:line="276" w:lineRule="auto"/>
        <w:ind w:right="139" w:hanging="360"/>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w:t>
      </w:r>
      <w:r>
        <w:rPr>
          <w:sz w:val="24"/>
        </w:rPr>
        <w:t>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615F0" w:rsidRDefault="003828D7">
      <w:pPr>
        <w:pStyle w:val="a7"/>
        <w:numPr>
          <w:ilvl w:val="3"/>
          <w:numId w:val="2"/>
        </w:numPr>
        <w:tabs>
          <w:tab w:val="left" w:pos="2138"/>
        </w:tabs>
        <w:spacing w:line="276" w:lineRule="auto"/>
        <w:ind w:right="141" w:hanging="360"/>
        <w:rPr>
          <w:sz w:val="24"/>
        </w:rPr>
      </w:pPr>
      <w:r>
        <w:rPr>
          <w:sz w:val="24"/>
        </w:rPr>
        <w:t xml:space="preserve">проводить опыты по проверке предложенных гипотез, например, гипотезы о прямой </w:t>
      </w:r>
      <w:r>
        <w:rPr>
          <w:sz w:val="24"/>
        </w:rPr>
        <w:t>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615F0" w:rsidRDefault="003828D7">
      <w:pPr>
        <w:pStyle w:val="a7"/>
        <w:numPr>
          <w:ilvl w:val="3"/>
          <w:numId w:val="2"/>
        </w:numPr>
        <w:tabs>
          <w:tab w:val="left" w:pos="2138"/>
        </w:tabs>
        <w:spacing w:line="276" w:lineRule="auto"/>
        <w:ind w:right="138" w:hanging="360"/>
        <w:rPr>
          <w:sz w:val="24"/>
        </w:rPr>
      </w:pPr>
      <w:r>
        <w:rPr>
          <w:sz w:val="24"/>
        </w:rPr>
        <w:t>формирова</w:t>
      </w:r>
      <w:r>
        <w:rPr>
          <w:sz w:val="24"/>
        </w:rPr>
        <w:t xml:space="preserve">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w:t>
      </w:r>
      <w:r>
        <w:rPr>
          <w:sz w:val="24"/>
        </w:rPr>
        <w:t>энергия и импульс фотона;</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6" w:lineRule="auto"/>
        <w:ind w:right="136" w:hanging="360"/>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w:t>
      </w:r>
      <w:r>
        <w:rPr>
          <w:sz w:val="24"/>
        </w:rPr>
        <w:t>ляризация света, дисперсия света (на базовом уровне);</w:t>
      </w:r>
    </w:p>
    <w:p w:rsidR="00B615F0" w:rsidRDefault="003828D7">
      <w:pPr>
        <w:pStyle w:val="a7"/>
        <w:numPr>
          <w:ilvl w:val="3"/>
          <w:numId w:val="2"/>
        </w:numPr>
        <w:tabs>
          <w:tab w:val="left" w:pos="2138"/>
        </w:tabs>
        <w:spacing w:line="276" w:lineRule="auto"/>
        <w:ind w:right="139" w:hanging="360"/>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w:t>
      </w:r>
      <w:r>
        <w:rPr>
          <w:sz w:val="24"/>
        </w:rPr>
        <w:t>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615F0" w:rsidRDefault="003828D7">
      <w:pPr>
        <w:pStyle w:val="a7"/>
        <w:numPr>
          <w:ilvl w:val="3"/>
          <w:numId w:val="2"/>
        </w:numPr>
        <w:tabs>
          <w:tab w:val="left" w:pos="2138"/>
        </w:tabs>
        <w:spacing w:line="276" w:lineRule="auto"/>
        <w:ind w:right="144" w:hanging="360"/>
        <w:rPr>
          <w:sz w:val="24"/>
        </w:rPr>
      </w:pPr>
      <w:r>
        <w:rPr>
          <w:sz w:val="24"/>
        </w:rPr>
        <w:t>выдвигать новые идеи, предлагать оригинальные подходы и решения, например, решать качественные зад</w:t>
      </w:r>
      <w:r>
        <w:rPr>
          <w:sz w:val="24"/>
        </w:rPr>
        <w:t>ачи с опорой на изученные физические законы, закономерности и физические явления (на базовом уровне);</w:t>
      </w:r>
    </w:p>
    <w:p w:rsidR="00B615F0" w:rsidRDefault="003828D7">
      <w:pPr>
        <w:pStyle w:val="a7"/>
        <w:numPr>
          <w:ilvl w:val="3"/>
          <w:numId w:val="2"/>
        </w:numPr>
        <w:tabs>
          <w:tab w:val="left" w:pos="2138"/>
        </w:tabs>
        <w:spacing w:line="276" w:lineRule="auto"/>
        <w:ind w:right="138" w:hanging="360"/>
        <w:rPr>
          <w:sz w:val="24"/>
        </w:rPr>
      </w:pPr>
      <w:r>
        <w:rPr>
          <w:sz w:val="24"/>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w:t>
      </w:r>
      <w:r>
        <w:rPr>
          <w:sz w:val="24"/>
        </w:rPr>
        <w:t>твердого тела, имеющего площадь опоры.</w:t>
      </w:r>
    </w:p>
    <w:p w:rsidR="00B615F0" w:rsidRDefault="003828D7">
      <w:pPr>
        <w:pStyle w:val="41"/>
        <w:spacing w:line="278" w:lineRule="auto"/>
        <w:ind w:left="852" w:right="144" w:firstLine="566"/>
      </w:pPr>
      <w:r>
        <w:t>Формирование универсальных учебных познавательных действий включает работу с информацией:</w:t>
      </w:r>
    </w:p>
    <w:p w:rsidR="00B615F0" w:rsidRDefault="003828D7">
      <w:pPr>
        <w:pStyle w:val="a7"/>
        <w:numPr>
          <w:ilvl w:val="3"/>
          <w:numId w:val="2"/>
        </w:numPr>
        <w:tabs>
          <w:tab w:val="left" w:pos="2138"/>
        </w:tabs>
        <w:spacing w:line="276" w:lineRule="auto"/>
        <w:ind w:right="140" w:hanging="360"/>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w:t>
      </w:r>
      <w:r>
        <w:rPr>
          <w:sz w:val="24"/>
        </w:rPr>
        <w:t>ия и визуализации, подготавливать сообщения о методах получения естественнонаучных знаний, открытиях в современной науке;</w:t>
      </w:r>
    </w:p>
    <w:p w:rsidR="00B615F0" w:rsidRDefault="003828D7">
      <w:pPr>
        <w:pStyle w:val="a7"/>
        <w:numPr>
          <w:ilvl w:val="3"/>
          <w:numId w:val="2"/>
        </w:numPr>
        <w:tabs>
          <w:tab w:val="left" w:pos="2138"/>
        </w:tabs>
        <w:spacing w:line="276" w:lineRule="auto"/>
        <w:ind w:right="139" w:hanging="360"/>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исп</w:t>
      </w:r>
      <w:r>
        <w:rPr>
          <w:sz w:val="24"/>
        </w:rPr>
        <w:t>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615F0" w:rsidRDefault="003828D7">
      <w:pPr>
        <w:pStyle w:val="a7"/>
        <w:numPr>
          <w:ilvl w:val="3"/>
          <w:numId w:val="2"/>
        </w:numPr>
        <w:tabs>
          <w:tab w:val="left" w:pos="2138"/>
        </w:tabs>
        <w:spacing w:line="276" w:lineRule="auto"/>
        <w:ind w:right="142" w:hanging="360"/>
        <w:rPr>
          <w:sz w:val="24"/>
        </w:rPr>
      </w:pPr>
      <w:r>
        <w:rPr>
          <w:sz w:val="24"/>
        </w:rPr>
        <w:t xml:space="preserve">использовать IT-технологии при работе с дополнительными </w:t>
      </w:r>
      <w:r>
        <w:rPr>
          <w:sz w:val="24"/>
        </w:rPr>
        <w:t>источниками информации в области естественнонаучного знания, проводить их критический анализ и оценку достоверности.</w:t>
      </w:r>
    </w:p>
    <w:p w:rsidR="00B615F0" w:rsidRDefault="003828D7">
      <w:pPr>
        <w:pStyle w:val="41"/>
        <w:spacing w:line="276" w:lineRule="auto"/>
        <w:ind w:left="852" w:right="137" w:firstLine="566"/>
      </w:pPr>
      <w:r>
        <w:t xml:space="preserve">Формирование универсальных учебных коммуникативных действий включает </w:t>
      </w:r>
      <w:r>
        <w:rPr>
          <w:spacing w:val="-2"/>
        </w:rPr>
        <w:t>умения:</w:t>
      </w:r>
    </w:p>
    <w:p w:rsidR="00B615F0" w:rsidRDefault="003828D7">
      <w:pPr>
        <w:pStyle w:val="a7"/>
        <w:numPr>
          <w:ilvl w:val="3"/>
          <w:numId w:val="2"/>
        </w:numPr>
        <w:tabs>
          <w:tab w:val="left" w:pos="2138"/>
        </w:tabs>
        <w:spacing w:line="266" w:lineRule="exact"/>
        <w:ind w:hanging="360"/>
        <w:jc w:val="left"/>
        <w:rPr>
          <w:sz w:val="24"/>
        </w:rPr>
      </w:pPr>
      <w:r>
        <w:rPr>
          <w:sz w:val="24"/>
        </w:rPr>
        <w:t>аргументированновестидиалог,развернутоилогичноизлагатьсвою</w:t>
      </w:r>
      <w:r>
        <w:rPr>
          <w:spacing w:val="-2"/>
          <w:sz w:val="24"/>
        </w:rPr>
        <w:t>точку</w:t>
      </w:r>
    </w:p>
    <w:p w:rsidR="00B615F0" w:rsidRDefault="003828D7">
      <w:pPr>
        <w:pStyle w:val="a4"/>
        <w:spacing w:before="40"/>
        <w:ind w:left="2138" w:firstLine="0"/>
        <w:jc w:val="left"/>
      </w:pPr>
      <w:r>
        <w:rPr>
          <w:spacing w:val="-2"/>
        </w:rPr>
        <w:t>зрения;</w:t>
      </w:r>
    </w:p>
    <w:p w:rsidR="00B615F0" w:rsidRDefault="003828D7">
      <w:pPr>
        <w:pStyle w:val="a7"/>
        <w:numPr>
          <w:ilvl w:val="3"/>
          <w:numId w:val="2"/>
        </w:numPr>
        <w:tabs>
          <w:tab w:val="left" w:pos="2138"/>
        </w:tabs>
        <w:spacing w:before="40" w:line="276" w:lineRule="auto"/>
        <w:ind w:right="139" w:hanging="360"/>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615F0" w:rsidRDefault="003828D7">
      <w:pPr>
        <w:pStyle w:val="a7"/>
        <w:numPr>
          <w:ilvl w:val="3"/>
          <w:numId w:val="2"/>
        </w:numPr>
        <w:tabs>
          <w:tab w:val="left" w:pos="2138"/>
        </w:tabs>
        <w:spacing w:line="276" w:lineRule="auto"/>
        <w:ind w:right="138" w:hanging="360"/>
        <w:rPr>
          <w:sz w:val="24"/>
        </w:rPr>
      </w:pPr>
      <w:r>
        <w:rPr>
          <w:sz w:val="24"/>
        </w:rPr>
        <w:t>работать в группе при</w:t>
      </w:r>
      <w:r>
        <w:rPr>
          <w:sz w:val="24"/>
        </w:rPr>
        <w:t xml:space="preserve">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w:t>
      </w:r>
      <w:r>
        <w:rPr>
          <w:sz w:val="24"/>
        </w:rPr>
        <w:t>а (например, по темам "Движение в природе", "Теплообмен в живой</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tabs>
          <w:tab w:val="left" w:pos="3356"/>
          <w:tab w:val="left" w:pos="5640"/>
        </w:tabs>
        <w:spacing w:before="133" w:line="276" w:lineRule="auto"/>
        <w:ind w:left="2138" w:right="143" w:firstLine="0"/>
        <w:jc w:val="left"/>
      </w:pPr>
      <w:r>
        <w:rPr>
          <w:spacing w:val="-2"/>
        </w:rPr>
        <w:t>природе",</w:t>
      </w:r>
      <w:r>
        <w:tab/>
      </w:r>
      <w:r>
        <w:rPr>
          <w:spacing w:val="-2"/>
        </w:rPr>
        <w:t>"Электромагнитные</w:t>
      </w:r>
      <w:r>
        <w:tab/>
        <w:t xml:space="preserve">явлениявприроде","Световыеявленияв </w:t>
      </w:r>
      <w:r>
        <w:rPr>
          <w:spacing w:val="-2"/>
        </w:rPr>
        <w:t>природе").</w:t>
      </w:r>
    </w:p>
    <w:p w:rsidR="00B615F0" w:rsidRDefault="003828D7">
      <w:pPr>
        <w:pStyle w:val="41"/>
        <w:spacing w:before="4" w:line="271" w:lineRule="auto"/>
        <w:ind w:left="852" w:firstLine="566"/>
        <w:jc w:val="left"/>
        <w:rPr>
          <w:b w:val="0"/>
        </w:rPr>
      </w:pPr>
      <w:r>
        <w:t xml:space="preserve">Формированиеуниверсальныхучебныхрегулятивныхдействийвключает </w:t>
      </w:r>
      <w:r>
        <w:rPr>
          <w:spacing w:val="-2"/>
        </w:rPr>
        <w:t>умения</w:t>
      </w:r>
      <w:r>
        <w:rPr>
          <w:b w:val="0"/>
          <w:spacing w:val="-2"/>
        </w:rPr>
        <w:t>:</w:t>
      </w:r>
    </w:p>
    <w:p w:rsidR="00B615F0" w:rsidRDefault="003828D7">
      <w:pPr>
        <w:pStyle w:val="a7"/>
        <w:numPr>
          <w:ilvl w:val="3"/>
          <w:numId w:val="2"/>
        </w:numPr>
        <w:tabs>
          <w:tab w:val="left" w:pos="2138"/>
        </w:tabs>
        <w:spacing w:before="7" w:line="273" w:lineRule="auto"/>
        <w:ind w:right="146" w:hanging="360"/>
        <w:rPr>
          <w:sz w:val="24"/>
        </w:rPr>
      </w:pPr>
      <w:r>
        <w:rPr>
          <w:sz w:val="24"/>
        </w:rPr>
        <w:t xml:space="preserve">самостоятельно осуществлять познавательную деятельность в области физики, химии, биологии, выявлять проблемы, ставить и формулировать </w:t>
      </w:r>
      <w:r>
        <w:rPr>
          <w:spacing w:val="-2"/>
          <w:sz w:val="24"/>
        </w:rPr>
        <w:t>задачи;</w:t>
      </w:r>
    </w:p>
    <w:p w:rsidR="00B615F0" w:rsidRDefault="003828D7">
      <w:pPr>
        <w:pStyle w:val="a7"/>
        <w:numPr>
          <w:ilvl w:val="3"/>
          <w:numId w:val="2"/>
        </w:numPr>
        <w:tabs>
          <w:tab w:val="left" w:pos="2138"/>
        </w:tabs>
        <w:spacing w:before="6" w:line="273" w:lineRule="auto"/>
        <w:ind w:right="136" w:hanging="360"/>
        <w:rPr>
          <w:sz w:val="24"/>
        </w:rPr>
      </w:pPr>
      <w:r>
        <w:rPr>
          <w:sz w:val="24"/>
        </w:rPr>
        <w:t>самостоятельно составлять план решения расчетных и качественных задач по физике и химии, план выполнения практичес</w:t>
      </w:r>
      <w:r>
        <w:rPr>
          <w:sz w:val="24"/>
        </w:rPr>
        <w:t>кой или исследовательской работы с учетом имеющихся ресурсов и собственных возможностей;</w:t>
      </w:r>
    </w:p>
    <w:p w:rsidR="00B615F0" w:rsidRDefault="003828D7">
      <w:pPr>
        <w:pStyle w:val="a7"/>
        <w:numPr>
          <w:ilvl w:val="3"/>
          <w:numId w:val="2"/>
        </w:numPr>
        <w:tabs>
          <w:tab w:val="left" w:pos="2138"/>
        </w:tabs>
        <w:spacing w:before="2" w:line="276" w:lineRule="auto"/>
        <w:ind w:right="140" w:hanging="360"/>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w:t>
      </w:r>
      <w:r>
        <w:rPr>
          <w:sz w:val="24"/>
        </w:rPr>
        <w:t>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B615F0" w:rsidRDefault="003828D7">
      <w:pPr>
        <w:pStyle w:val="a7"/>
        <w:numPr>
          <w:ilvl w:val="3"/>
          <w:numId w:val="2"/>
        </w:numPr>
        <w:tabs>
          <w:tab w:val="left" w:pos="2138"/>
        </w:tabs>
        <w:spacing w:line="273" w:lineRule="auto"/>
        <w:ind w:right="147" w:hanging="360"/>
        <w:rPr>
          <w:sz w:val="24"/>
        </w:rPr>
      </w:pPr>
      <w:r>
        <w:rPr>
          <w:sz w:val="24"/>
        </w:rPr>
        <w:t>использовать приемы рефлексии для оценки ситуации, выбора верного реше</w:t>
      </w:r>
      <w:r>
        <w:rPr>
          <w:sz w:val="24"/>
        </w:rPr>
        <w:t>ния при решении качественных и расчетных задач;</w:t>
      </w:r>
    </w:p>
    <w:p w:rsidR="00B615F0" w:rsidRDefault="003828D7">
      <w:pPr>
        <w:pStyle w:val="a7"/>
        <w:numPr>
          <w:ilvl w:val="3"/>
          <w:numId w:val="2"/>
        </w:numPr>
        <w:tabs>
          <w:tab w:val="left" w:pos="2138"/>
        </w:tabs>
        <w:spacing w:before="1" w:line="273" w:lineRule="auto"/>
        <w:ind w:right="146" w:hanging="360"/>
        <w:rPr>
          <w:sz w:val="24"/>
        </w:rPr>
      </w:pPr>
      <w:r>
        <w:rPr>
          <w:sz w:val="24"/>
        </w:rPr>
        <w:t xml:space="preserve">принимать мотивы и аргументы других участников при анализе иобсуждении результатов учебных исследований или решения физических </w:t>
      </w:r>
      <w:r>
        <w:rPr>
          <w:spacing w:val="-2"/>
          <w:sz w:val="24"/>
        </w:rPr>
        <w:t>задач.</w:t>
      </w:r>
    </w:p>
    <w:p w:rsidR="00B615F0" w:rsidRDefault="003828D7">
      <w:pPr>
        <w:pStyle w:val="41"/>
        <w:spacing w:before="11"/>
        <w:ind w:left="1418"/>
      </w:pPr>
      <w:r>
        <w:t>Общественно-научные</w:t>
      </w:r>
      <w:r>
        <w:rPr>
          <w:spacing w:val="-2"/>
        </w:rPr>
        <w:t>предметы.</w:t>
      </w:r>
    </w:p>
    <w:p w:rsidR="00B615F0" w:rsidRDefault="003828D7">
      <w:pPr>
        <w:spacing w:before="41" w:line="271" w:lineRule="auto"/>
        <w:ind w:left="852" w:right="136" w:firstLine="566"/>
        <w:jc w:val="both"/>
        <w:rPr>
          <w:sz w:val="24"/>
        </w:rPr>
      </w:pPr>
      <w:r>
        <w:rPr>
          <w:b/>
          <w:sz w:val="24"/>
        </w:rPr>
        <w:t>Формирование универсальных учебных познавател</w:t>
      </w:r>
      <w:r>
        <w:rPr>
          <w:b/>
          <w:sz w:val="24"/>
        </w:rPr>
        <w:t>ьных действий включает базовые логические действия</w:t>
      </w:r>
      <w:r>
        <w:rPr>
          <w:sz w:val="24"/>
        </w:rPr>
        <w:t>:</w:t>
      </w:r>
    </w:p>
    <w:p w:rsidR="00B615F0" w:rsidRDefault="003828D7">
      <w:pPr>
        <w:pStyle w:val="a7"/>
        <w:numPr>
          <w:ilvl w:val="3"/>
          <w:numId w:val="2"/>
        </w:numPr>
        <w:tabs>
          <w:tab w:val="left" w:pos="2138"/>
        </w:tabs>
        <w:spacing w:before="5" w:line="276" w:lineRule="auto"/>
        <w:ind w:right="138" w:hanging="360"/>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615F0" w:rsidRDefault="003828D7">
      <w:pPr>
        <w:pStyle w:val="a7"/>
        <w:numPr>
          <w:ilvl w:val="3"/>
          <w:numId w:val="2"/>
        </w:numPr>
        <w:tabs>
          <w:tab w:val="left" w:pos="2138"/>
        </w:tabs>
        <w:spacing w:line="276" w:lineRule="auto"/>
        <w:ind w:right="140" w:hanging="360"/>
        <w:rPr>
          <w:sz w:val="24"/>
        </w:rPr>
      </w:pPr>
      <w:r>
        <w:rPr>
          <w:sz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w:t>
      </w:r>
      <w:r>
        <w:rPr>
          <w:spacing w:val="-2"/>
          <w:sz w:val="24"/>
        </w:rPr>
        <w:t>институтов;</w:t>
      </w:r>
    </w:p>
    <w:p w:rsidR="00B615F0" w:rsidRDefault="003828D7">
      <w:pPr>
        <w:pStyle w:val="a7"/>
        <w:numPr>
          <w:ilvl w:val="3"/>
          <w:numId w:val="2"/>
        </w:numPr>
        <w:tabs>
          <w:tab w:val="left" w:pos="2138"/>
        </w:tabs>
        <w:spacing w:line="276" w:lineRule="auto"/>
        <w:ind w:right="142" w:hanging="360"/>
        <w:rPr>
          <w:sz w:val="24"/>
        </w:rPr>
      </w:pPr>
      <w:r>
        <w:rPr>
          <w:sz w:val="24"/>
        </w:rPr>
        <w:t>устанавливать существенные признак или основа</w:t>
      </w:r>
      <w:r>
        <w:rPr>
          <w:sz w:val="24"/>
        </w:rPr>
        <w:t>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w:t>
      </w:r>
      <w:r>
        <w:rPr>
          <w:sz w:val="24"/>
        </w:rPr>
        <w:t xml:space="preserve"> основаниям, проводить классификацию стран по особенностям географического положения, формам правления и типам государственного устройства;</w:t>
      </w:r>
    </w:p>
    <w:p w:rsidR="00B615F0" w:rsidRDefault="003828D7">
      <w:pPr>
        <w:pStyle w:val="a7"/>
        <w:numPr>
          <w:ilvl w:val="3"/>
          <w:numId w:val="2"/>
        </w:numPr>
        <w:tabs>
          <w:tab w:val="left" w:pos="2138"/>
        </w:tabs>
        <w:spacing w:line="276" w:lineRule="auto"/>
        <w:ind w:right="135" w:hanging="360"/>
        <w:rPr>
          <w:sz w:val="24"/>
        </w:rPr>
      </w:pPr>
      <w:r>
        <w:rPr>
          <w:sz w:val="24"/>
        </w:rPr>
        <w:t>выявлять причинно-следственные, функциональные, иерархические и другие связи подсистем и элементов общества, наприме</w:t>
      </w:r>
      <w:r>
        <w:rPr>
          <w:sz w:val="24"/>
        </w:rPr>
        <w:t>р, мышления и деятельности, экономической деятельности и проблем устойчивого развития, макроэкономическихпоказателейикачестважизни,изменениями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left="2138" w:right="140" w:firstLine="0"/>
      </w:pPr>
      <w:r>
        <w:t>содержания парниковых газов ватмосфереинаблюдаемыми климатическими изменениями;</w:t>
      </w:r>
    </w:p>
    <w:p w:rsidR="00B615F0" w:rsidRDefault="003828D7">
      <w:pPr>
        <w:pStyle w:val="a7"/>
        <w:numPr>
          <w:ilvl w:val="3"/>
          <w:numId w:val="2"/>
        </w:numPr>
        <w:tabs>
          <w:tab w:val="left" w:pos="2138"/>
        </w:tabs>
        <w:spacing w:line="276" w:lineRule="auto"/>
        <w:ind w:right="136" w:hanging="360"/>
        <w:rPr>
          <w:sz w:val="24"/>
        </w:rPr>
      </w:pPr>
      <w:r>
        <w:rPr>
          <w:sz w:val="24"/>
        </w:rPr>
        <w:t>оценивать с опо</w:t>
      </w:r>
      <w:r>
        <w:rPr>
          <w:sz w:val="24"/>
        </w:rPr>
        <w:t>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w:t>
      </w:r>
      <w:r>
        <w:rPr>
          <w:sz w:val="24"/>
        </w:rPr>
        <w:t>ки нашей страны;</w:t>
      </w:r>
    </w:p>
    <w:p w:rsidR="00B615F0" w:rsidRDefault="003828D7">
      <w:pPr>
        <w:pStyle w:val="a7"/>
        <w:numPr>
          <w:ilvl w:val="3"/>
          <w:numId w:val="2"/>
        </w:numPr>
        <w:tabs>
          <w:tab w:val="left" w:pos="2138"/>
        </w:tabs>
        <w:spacing w:line="273" w:lineRule="auto"/>
        <w:ind w:right="140" w:hanging="36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615F0" w:rsidRDefault="003828D7">
      <w:pPr>
        <w:pStyle w:val="41"/>
        <w:spacing w:before="10" w:line="271" w:lineRule="auto"/>
        <w:ind w:left="852" w:right="139" w:firstLine="566"/>
        <w:rPr>
          <w:b w:val="0"/>
        </w:rPr>
      </w:pPr>
      <w:r>
        <w:t>Формиров</w:t>
      </w:r>
      <w:r>
        <w:t>ание универсальных учебных познавательных действий включает базовые исследовательские действия</w:t>
      </w:r>
      <w:r>
        <w:rPr>
          <w:b w:val="0"/>
        </w:rPr>
        <w:t>:</w:t>
      </w:r>
    </w:p>
    <w:p w:rsidR="00B615F0" w:rsidRDefault="003828D7">
      <w:pPr>
        <w:pStyle w:val="a7"/>
        <w:numPr>
          <w:ilvl w:val="3"/>
          <w:numId w:val="2"/>
        </w:numPr>
        <w:tabs>
          <w:tab w:val="left" w:pos="2138"/>
        </w:tabs>
        <w:spacing w:before="5" w:line="276" w:lineRule="auto"/>
        <w:ind w:right="137" w:hanging="360"/>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w:t>
      </w:r>
      <w:r>
        <w:rPr>
          <w:sz w:val="24"/>
        </w:rPr>
        <w:t>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B615F0" w:rsidRDefault="003828D7">
      <w:pPr>
        <w:pStyle w:val="a7"/>
        <w:numPr>
          <w:ilvl w:val="3"/>
          <w:numId w:val="2"/>
        </w:numPr>
        <w:tabs>
          <w:tab w:val="left" w:pos="2138"/>
        </w:tabs>
        <w:spacing w:line="276" w:lineRule="auto"/>
        <w:ind w:right="143" w:hanging="360"/>
        <w:rPr>
          <w:sz w:val="24"/>
        </w:rPr>
      </w:pPr>
      <w:r>
        <w:rPr>
          <w:sz w:val="24"/>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w:t>
      </w:r>
      <w:r>
        <w:rPr>
          <w:spacing w:val="-2"/>
          <w:sz w:val="24"/>
        </w:rPr>
        <w:t>истории;</w:t>
      </w:r>
    </w:p>
    <w:p w:rsidR="00B615F0" w:rsidRDefault="003828D7">
      <w:pPr>
        <w:pStyle w:val="a7"/>
        <w:numPr>
          <w:ilvl w:val="3"/>
          <w:numId w:val="2"/>
        </w:numPr>
        <w:tabs>
          <w:tab w:val="left" w:pos="2138"/>
        </w:tabs>
        <w:spacing w:line="276" w:lineRule="auto"/>
        <w:ind w:right="137" w:hanging="360"/>
        <w:rPr>
          <w:sz w:val="24"/>
        </w:rPr>
      </w:pPr>
      <w:r>
        <w:rPr>
          <w:sz w:val="24"/>
        </w:rPr>
        <w:t>формулировать аргументы для подтверждения/</w:t>
      </w:r>
      <w:r>
        <w:rPr>
          <w:sz w:val="24"/>
        </w:rPr>
        <w:t>опровержения собственнойили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615F0" w:rsidRDefault="003828D7">
      <w:pPr>
        <w:pStyle w:val="a7"/>
        <w:numPr>
          <w:ilvl w:val="3"/>
          <w:numId w:val="2"/>
        </w:numPr>
        <w:tabs>
          <w:tab w:val="left" w:pos="2138"/>
        </w:tabs>
        <w:spacing w:line="276" w:lineRule="auto"/>
        <w:ind w:right="139" w:hanging="360"/>
        <w:rPr>
          <w:sz w:val="24"/>
        </w:rPr>
      </w:pPr>
      <w:r>
        <w:rPr>
          <w:sz w:val="24"/>
        </w:rPr>
        <w:t>актуализировать познавательную задачу, выдвигать гипо</w:t>
      </w:r>
      <w:r>
        <w:rPr>
          <w:sz w:val="24"/>
        </w:rPr>
        <w:t>тезу ее решения, находить аргументы для доказательства своих утверждений, задавать параметры и критерии решения; самостоятельно составлять алгоритмрешения географических задач и выбирать способ их решения с учетом имеющихся ресурсов и собственных возможнос</w:t>
      </w:r>
      <w:r>
        <w:rPr>
          <w:sz w:val="24"/>
        </w:rPr>
        <w:t>тей, аргументировать предлагаемые варианты решений при выполнении практических работ;</w:t>
      </w:r>
    </w:p>
    <w:p w:rsidR="00B615F0" w:rsidRDefault="003828D7">
      <w:pPr>
        <w:pStyle w:val="a7"/>
        <w:numPr>
          <w:ilvl w:val="3"/>
          <w:numId w:val="2"/>
        </w:numPr>
        <w:tabs>
          <w:tab w:val="left" w:pos="2138"/>
        </w:tabs>
        <w:spacing w:line="276" w:lineRule="auto"/>
        <w:ind w:right="131" w:hanging="360"/>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w:t>
      </w:r>
      <w:r>
        <w:rPr>
          <w:sz w:val="24"/>
        </w:rPr>
        <w:t>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w:t>
      </w:r>
      <w:r>
        <w:rPr>
          <w:sz w:val="24"/>
        </w:rPr>
        <w:t xml:space="preserve">ентами научной методологии социального </w:t>
      </w:r>
      <w:r>
        <w:rPr>
          <w:spacing w:val="-2"/>
          <w:sz w:val="24"/>
        </w:rPr>
        <w:t>познания.</w:t>
      </w:r>
    </w:p>
    <w:p w:rsidR="00B615F0" w:rsidRDefault="003828D7">
      <w:pPr>
        <w:pStyle w:val="41"/>
        <w:spacing w:line="276" w:lineRule="auto"/>
        <w:ind w:left="852" w:right="141" w:firstLine="566"/>
      </w:pPr>
      <w:r>
        <w:t>Формирование универсальных учебных познавательных действий включает работу с информацией:</w:t>
      </w:r>
    </w:p>
    <w:p w:rsidR="00B615F0" w:rsidRDefault="00B615F0">
      <w:pPr>
        <w:pStyle w:val="41"/>
        <w:spacing w:line="276" w:lineRule="auto"/>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6" w:lineRule="auto"/>
        <w:ind w:right="141" w:hanging="360"/>
        <w:rPr>
          <w:sz w:val="24"/>
        </w:rPr>
      </w:pPr>
      <w:r>
        <w:rPr>
          <w:sz w:val="24"/>
        </w:rPr>
        <w:t>владетьнавыкамиполучениясоциальнойинформацииизисточников разных типови различать вней события,явлен</w:t>
      </w:r>
      <w:r>
        <w:rPr>
          <w:sz w:val="24"/>
        </w:rPr>
        <w:t>ия, процессы; факты имнения, описания и объяснения, гипотезы и теории, обобщать историческую информацию по истории России и зарубежных стран;</w:t>
      </w:r>
    </w:p>
    <w:p w:rsidR="00B615F0" w:rsidRDefault="003828D7">
      <w:pPr>
        <w:pStyle w:val="a7"/>
        <w:numPr>
          <w:ilvl w:val="3"/>
          <w:numId w:val="2"/>
        </w:numPr>
        <w:tabs>
          <w:tab w:val="left" w:pos="2138"/>
        </w:tabs>
        <w:spacing w:line="276" w:lineRule="auto"/>
        <w:ind w:right="133" w:hanging="360"/>
        <w:rPr>
          <w:sz w:val="24"/>
        </w:rPr>
      </w:pPr>
      <w:r>
        <w:rPr>
          <w:sz w:val="24"/>
        </w:rPr>
        <w:t xml:space="preserve">извлекать социальную информацию из неадаптированных источников, вести целенаправленный поиск необходимых сведений </w:t>
      </w:r>
      <w:r>
        <w:rPr>
          <w:sz w:val="24"/>
        </w:rPr>
        <w:t xml:space="preserve">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sz w:val="24"/>
        </w:rPr>
        <w:t>представления;</w:t>
      </w:r>
    </w:p>
    <w:p w:rsidR="00B615F0" w:rsidRDefault="003828D7">
      <w:pPr>
        <w:pStyle w:val="a7"/>
        <w:numPr>
          <w:ilvl w:val="3"/>
          <w:numId w:val="2"/>
        </w:numPr>
        <w:tabs>
          <w:tab w:val="left" w:pos="2138"/>
        </w:tabs>
        <w:spacing w:line="276" w:lineRule="auto"/>
        <w:ind w:right="140" w:hanging="360"/>
        <w:rPr>
          <w:sz w:val="24"/>
        </w:rPr>
      </w:pPr>
      <w:r>
        <w:rPr>
          <w:sz w:val="24"/>
        </w:rPr>
        <w:t>использовать средства информаци</w:t>
      </w:r>
      <w:r>
        <w:rPr>
          <w:sz w:val="24"/>
        </w:rPr>
        <w:t>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вРоссийской Федерации, правовом регулировании общественных процессов в Российской Федерац</w:t>
      </w:r>
      <w:r>
        <w:rPr>
          <w:sz w:val="24"/>
        </w:rPr>
        <w:t>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7"/>
        <w:numPr>
          <w:ilvl w:val="3"/>
          <w:numId w:val="2"/>
        </w:numPr>
        <w:tabs>
          <w:tab w:val="left" w:pos="2138"/>
        </w:tabs>
        <w:spacing w:line="276" w:lineRule="auto"/>
        <w:ind w:right="142" w:hanging="360"/>
        <w:rPr>
          <w:sz w:val="24"/>
        </w:rPr>
      </w:pPr>
      <w:r>
        <w:rPr>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w:t>
      </w:r>
      <w:r>
        <w:rPr>
          <w:sz w:val="24"/>
        </w:rPr>
        <w:t xml:space="preserve">ции, достоверности </w:t>
      </w:r>
      <w:r>
        <w:rPr>
          <w:spacing w:val="-2"/>
          <w:sz w:val="24"/>
        </w:rPr>
        <w:t>содержания.</w:t>
      </w:r>
    </w:p>
    <w:p w:rsidR="00B615F0" w:rsidRDefault="003828D7">
      <w:pPr>
        <w:pStyle w:val="41"/>
        <w:spacing w:line="276" w:lineRule="auto"/>
        <w:ind w:left="852" w:right="138" w:firstLine="566"/>
      </w:pPr>
      <w:r>
        <w:t xml:space="preserve">Формирование универсальных учебных коммуникативных действий включает </w:t>
      </w:r>
      <w:r>
        <w:rPr>
          <w:spacing w:val="-2"/>
        </w:rPr>
        <w:t>умения:</w:t>
      </w:r>
    </w:p>
    <w:p w:rsidR="00B615F0" w:rsidRDefault="003828D7">
      <w:pPr>
        <w:pStyle w:val="a7"/>
        <w:numPr>
          <w:ilvl w:val="3"/>
          <w:numId w:val="2"/>
        </w:numPr>
        <w:tabs>
          <w:tab w:val="left" w:pos="2138"/>
        </w:tabs>
        <w:spacing w:line="276" w:lineRule="auto"/>
        <w:ind w:right="139" w:hanging="360"/>
        <w:rPr>
          <w:sz w:val="24"/>
        </w:rPr>
      </w:pPr>
      <w:r>
        <w:rPr>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w:t>
      </w:r>
      <w:r>
        <w:rPr>
          <w:sz w:val="24"/>
        </w:rPr>
        <w:t xml:space="preserve"> развития России как многонационального государства, знакомство с культурой, традициями и обычаями народов России;</w:t>
      </w:r>
    </w:p>
    <w:p w:rsidR="00B615F0" w:rsidRDefault="003828D7">
      <w:pPr>
        <w:pStyle w:val="a7"/>
        <w:numPr>
          <w:ilvl w:val="3"/>
          <w:numId w:val="2"/>
        </w:numPr>
        <w:tabs>
          <w:tab w:val="left" w:pos="2138"/>
        </w:tabs>
        <w:spacing w:line="273" w:lineRule="auto"/>
        <w:ind w:right="144" w:hanging="360"/>
        <w:rPr>
          <w:sz w:val="24"/>
        </w:rPr>
      </w:pPr>
      <w:r>
        <w:rPr>
          <w:sz w:val="24"/>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w:t>
      </w:r>
      <w:r>
        <w:rPr>
          <w:sz w:val="24"/>
        </w:rPr>
        <w:t>общении по вопросам развития общества в прошлом и сегодня;</w:t>
      </w:r>
    </w:p>
    <w:p w:rsidR="00B615F0" w:rsidRDefault="003828D7">
      <w:pPr>
        <w:pStyle w:val="a7"/>
        <w:numPr>
          <w:ilvl w:val="3"/>
          <w:numId w:val="2"/>
        </w:numPr>
        <w:tabs>
          <w:tab w:val="left" w:pos="2138"/>
        </w:tabs>
        <w:spacing w:line="273" w:lineRule="auto"/>
        <w:ind w:right="144" w:hanging="360"/>
        <w:rPr>
          <w:sz w:val="24"/>
        </w:rPr>
      </w:pPr>
      <w:r>
        <w:rPr>
          <w:sz w:val="24"/>
        </w:rPr>
        <w:t>ориентироваться в направлениях профессиональной деятельности, связанных с социально-гуманитарной подготовкой.</w:t>
      </w:r>
    </w:p>
    <w:p w:rsidR="00B615F0" w:rsidRDefault="003828D7">
      <w:pPr>
        <w:pStyle w:val="41"/>
        <w:spacing w:line="276" w:lineRule="auto"/>
        <w:ind w:left="852" w:right="145" w:firstLine="566"/>
      </w:pPr>
      <w:r>
        <w:t xml:space="preserve">Формирование универсальных учебных регулятивных действий включает </w:t>
      </w:r>
      <w:r>
        <w:rPr>
          <w:spacing w:val="-2"/>
        </w:rPr>
        <w:t>умения:</w:t>
      </w:r>
    </w:p>
    <w:p w:rsidR="00B615F0" w:rsidRDefault="003828D7">
      <w:pPr>
        <w:pStyle w:val="a7"/>
        <w:numPr>
          <w:ilvl w:val="3"/>
          <w:numId w:val="2"/>
        </w:numPr>
        <w:tabs>
          <w:tab w:val="left" w:pos="2138"/>
        </w:tabs>
        <w:spacing w:line="276" w:lineRule="auto"/>
        <w:ind w:right="141" w:hanging="360"/>
        <w:rPr>
          <w:sz w:val="24"/>
        </w:rPr>
      </w:pPr>
      <w:r>
        <w:rPr>
          <w:sz w:val="24"/>
        </w:rPr>
        <w:t>самостоятельн</w:t>
      </w:r>
      <w:r>
        <w:rPr>
          <w:sz w:val="24"/>
        </w:rPr>
        <w:t>о осуществлять познавательную деятельность, выявлять проблемы, ставить и формулировать собственные задачи с использованием историческихпримеровэффективноговзаимодействиянародовнашейстраны для защиты Родины от внешних врагов, достижения общих целей в деле п</w:t>
      </w:r>
      <w:r>
        <w:rPr>
          <w:sz w:val="24"/>
        </w:rPr>
        <w:t>олитического, социально-экономического и культурного развития России;</w:t>
      </w:r>
    </w:p>
    <w:p w:rsidR="00B615F0" w:rsidRDefault="003828D7">
      <w:pPr>
        <w:pStyle w:val="a7"/>
        <w:numPr>
          <w:ilvl w:val="3"/>
          <w:numId w:val="2"/>
        </w:numPr>
        <w:tabs>
          <w:tab w:val="left" w:pos="2138"/>
        </w:tabs>
        <w:spacing w:line="273" w:lineRule="auto"/>
        <w:ind w:right="141" w:hanging="360"/>
        <w:rPr>
          <w:sz w:val="24"/>
        </w:rPr>
      </w:pPr>
      <w:r>
        <w:rPr>
          <w:sz w:val="24"/>
        </w:rPr>
        <w:t>принимать мотивы и аргументы других людей при анализе результатов деятельности,используясоциально-гуманитарныезнаниядлявзаимодействия</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left="2138" w:right="142" w:firstLine="0"/>
      </w:pPr>
      <w:r>
        <w:t>спредставителямидругихнациональнос</w:t>
      </w:r>
      <w:r>
        <w:t xml:space="preserve">тейикультурвцелях успешного выполнения типичных социальных ролей, ориентации в актуальных общественных событиях, определения личной гражданской </w:t>
      </w:r>
      <w:r>
        <w:rPr>
          <w:spacing w:val="-2"/>
        </w:rPr>
        <w:t>позиции.</w:t>
      </w:r>
    </w:p>
    <w:p w:rsidR="00B615F0" w:rsidRDefault="003828D7">
      <w:pPr>
        <w:pStyle w:val="41"/>
        <w:spacing w:before="6"/>
        <w:ind w:left="1560"/>
      </w:pPr>
      <w:r>
        <w:t>Основыбезопасностиизащиты</w:t>
      </w:r>
      <w:r>
        <w:rPr>
          <w:spacing w:val="-2"/>
        </w:rPr>
        <w:t xml:space="preserve"> Родины</w:t>
      </w:r>
    </w:p>
    <w:p w:rsidR="00B615F0" w:rsidRDefault="003828D7">
      <w:pPr>
        <w:spacing w:before="40" w:line="264" w:lineRule="auto"/>
        <w:ind w:left="852" w:right="144" w:firstLine="707"/>
        <w:jc w:val="both"/>
        <w:rPr>
          <w:b/>
          <w:sz w:val="24"/>
        </w:rPr>
      </w:pPr>
      <w:r>
        <w:rPr>
          <w:b/>
          <w:sz w:val="24"/>
        </w:rPr>
        <w:t xml:space="preserve">Формирование универсальных учебных познавательных действий включает </w:t>
      </w:r>
      <w:r>
        <w:rPr>
          <w:b/>
          <w:sz w:val="24"/>
        </w:rPr>
        <w:t>базовые логические действия:</w:t>
      </w:r>
    </w:p>
    <w:p w:rsidR="00B615F0" w:rsidRDefault="003828D7">
      <w:pPr>
        <w:pStyle w:val="a7"/>
        <w:numPr>
          <w:ilvl w:val="4"/>
          <w:numId w:val="2"/>
        </w:numPr>
        <w:tabs>
          <w:tab w:val="left" w:pos="2280"/>
        </w:tabs>
        <w:spacing w:line="276" w:lineRule="auto"/>
        <w:ind w:right="140" w:hanging="360"/>
        <w:rPr>
          <w:sz w:val="24"/>
        </w:rPr>
      </w:pPr>
      <w:r>
        <w:rPr>
          <w:sz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615F0" w:rsidRDefault="003828D7">
      <w:pPr>
        <w:pStyle w:val="a7"/>
        <w:numPr>
          <w:ilvl w:val="4"/>
          <w:numId w:val="2"/>
        </w:numPr>
        <w:tabs>
          <w:tab w:val="left" w:pos="2280"/>
        </w:tabs>
        <w:spacing w:line="276" w:lineRule="auto"/>
        <w:ind w:right="142" w:hanging="360"/>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615F0" w:rsidRDefault="003828D7">
      <w:pPr>
        <w:pStyle w:val="a7"/>
        <w:numPr>
          <w:ilvl w:val="4"/>
          <w:numId w:val="2"/>
        </w:numPr>
        <w:tabs>
          <w:tab w:val="left" w:pos="2280"/>
        </w:tabs>
        <w:spacing w:line="276" w:lineRule="auto"/>
        <w:ind w:right="138" w:hanging="360"/>
        <w:rPr>
          <w:sz w:val="24"/>
        </w:rPr>
      </w:pPr>
      <w:r>
        <w:rPr>
          <w:sz w:val="24"/>
        </w:rPr>
        <w:t>определять цели действий применительно к заданной (смоделирован</w:t>
      </w:r>
      <w:r>
        <w:rPr>
          <w:sz w:val="24"/>
        </w:rPr>
        <w:t>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B615F0" w:rsidRDefault="003828D7">
      <w:pPr>
        <w:pStyle w:val="a7"/>
        <w:numPr>
          <w:ilvl w:val="4"/>
          <w:numId w:val="2"/>
        </w:numPr>
        <w:tabs>
          <w:tab w:val="left" w:pos="2280"/>
        </w:tabs>
        <w:spacing w:line="276" w:lineRule="auto"/>
        <w:ind w:right="136" w:hanging="360"/>
        <w:rPr>
          <w:sz w:val="24"/>
        </w:rPr>
      </w:pPr>
      <w:r>
        <w:rPr>
          <w:sz w:val="24"/>
        </w:rPr>
        <w:t>моделироватьобъекты(события,явления)</w:t>
      </w:r>
      <w:r>
        <w:rPr>
          <w:sz w:val="24"/>
        </w:rPr>
        <w:t>вобластибезопасностиличности, общества и государства, анализировать их различные состояния длярешения познавательных задач, переносить приобретённые знания в повседневную жизнь;</w:t>
      </w:r>
    </w:p>
    <w:p w:rsidR="00B615F0" w:rsidRDefault="003828D7">
      <w:pPr>
        <w:pStyle w:val="a7"/>
        <w:numPr>
          <w:ilvl w:val="4"/>
          <w:numId w:val="2"/>
        </w:numPr>
        <w:tabs>
          <w:tab w:val="left" w:pos="2280"/>
        </w:tabs>
        <w:spacing w:line="273" w:lineRule="auto"/>
        <w:ind w:right="144" w:hanging="360"/>
        <w:rPr>
          <w:sz w:val="24"/>
        </w:rPr>
      </w:pPr>
      <w:r>
        <w:rPr>
          <w:sz w:val="24"/>
        </w:rPr>
        <w:t>планировать и осуществлять учебные действия в условиях дефицита информации, не</w:t>
      </w:r>
      <w:r>
        <w:rPr>
          <w:sz w:val="24"/>
        </w:rPr>
        <w:t>обходимой для решения стоящей задачи;</w:t>
      </w:r>
    </w:p>
    <w:p w:rsidR="00B615F0" w:rsidRDefault="003828D7">
      <w:pPr>
        <w:pStyle w:val="a7"/>
        <w:numPr>
          <w:ilvl w:val="4"/>
          <w:numId w:val="2"/>
        </w:numPr>
        <w:tabs>
          <w:tab w:val="left" w:pos="2279"/>
        </w:tabs>
        <w:ind w:left="2279" w:hanging="359"/>
        <w:rPr>
          <w:sz w:val="24"/>
        </w:rPr>
      </w:pPr>
      <w:r>
        <w:rPr>
          <w:sz w:val="24"/>
        </w:rPr>
        <w:t>развиватьтворческоемышлениеприрешенииситуационных</w:t>
      </w:r>
      <w:r>
        <w:rPr>
          <w:spacing w:val="-2"/>
          <w:sz w:val="24"/>
        </w:rPr>
        <w:t>задач.</w:t>
      </w:r>
    </w:p>
    <w:p w:rsidR="00B615F0" w:rsidRDefault="003828D7">
      <w:pPr>
        <w:pStyle w:val="41"/>
        <w:spacing w:before="31" w:line="264" w:lineRule="auto"/>
        <w:ind w:left="852" w:right="144" w:firstLine="707"/>
      </w:pPr>
      <w:r>
        <w:t>Формирование универсальных учебных познавательных действий включает базовые исследовательские действия:</w:t>
      </w:r>
    </w:p>
    <w:p w:rsidR="00B615F0" w:rsidRDefault="003828D7">
      <w:pPr>
        <w:pStyle w:val="a7"/>
        <w:numPr>
          <w:ilvl w:val="4"/>
          <w:numId w:val="2"/>
        </w:numPr>
        <w:tabs>
          <w:tab w:val="left" w:pos="2280"/>
        </w:tabs>
        <w:spacing w:line="273" w:lineRule="auto"/>
        <w:ind w:right="147" w:hanging="360"/>
        <w:rPr>
          <w:sz w:val="24"/>
        </w:rPr>
      </w:pPr>
      <w:r>
        <w:rPr>
          <w:sz w:val="24"/>
        </w:rPr>
        <w:t xml:space="preserve">владеть научной терминологией, ключевыми понятиями и </w:t>
      </w:r>
      <w:r>
        <w:rPr>
          <w:sz w:val="24"/>
        </w:rPr>
        <w:t>методами в области безопасности жизнедеятельности;</w:t>
      </w:r>
    </w:p>
    <w:p w:rsidR="00B615F0" w:rsidRDefault="003828D7">
      <w:pPr>
        <w:pStyle w:val="a7"/>
        <w:numPr>
          <w:ilvl w:val="4"/>
          <w:numId w:val="2"/>
        </w:numPr>
        <w:tabs>
          <w:tab w:val="left" w:pos="2280"/>
        </w:tabs>
        <w:spacing w:line="276" w:lineRule="auto"/>
        <w:ind w:right="139" w:hanging="360"/>
        <w:rPr>
          <w:sz w:val="24"/>
        </w:rPr>
      </w:pPr>
      <w:r>
        <w:rPr>
          <w:sz w:val="24"/>
        </w:rPr>
        <w:t>владетьвидамидеятельностипоприобретениюновогознания, его преобразованию и применению для решения различных учебных задач,в том числе при разработке и защите проектных работ;</w:t>
      </w:r>
    </w:p>
    <w:p w:rsidR="00B615F0" w:rsidRDefault="003828D7">
      <w:pPr>
        <w:pStyle w:val="a7"/>
        <w:numPr>
          <w:ilvl w:val="4"/>
          <w:numId w:val="2"/>
        </w:numPr>
        <w:tabs>
          <w:tab w:val="left" w:pos="2280"/>
        </w:tabs>
        <w:spacing w:line="276" w:lineRule="auto"/>
        <w:ind w:right="143" w:hanging="360"/>
        <w:rPr>
          <w:sz w:val="24"/>
        </w:rPr>
      </w:pPr>
      <w:r>
        <w:rPr>
          <w:sz w:val="24"/>
        </w:rPr>
        <w:t>анализировать содержание учебны</w:t>
      </w:r>
      <w:r>
        <w:rPr>
          <w:sz w:val="24"/>
        </w:rPr>
        <w:t>х вопросов и заданий и выдвигать новые идеи, самостоятельно выбирать оптимальный способ решения задач сучётом установленных (обоснованных) критериев;</w:t>
      </w:r>
    </w:p>
    <w:p w:rsidR="00B615F0" w:rsidRDefault="003828D7">
      <w:pPr>
        <w:pStyle w:val="a7"/>
        <w:numPr>
          <w:ilvl w:val="4"/>
          <w:numId w:val="2"/>
        </w:numPr>
        <w:tabs>
          <w:tab w:val="left" w:pos="2280"/>
        </w:tabs>
        <w:spacing w:line="276" w:lineRule="auto"/>
        <w:ind w:right="140" w:hanging="360"/>
        <w:rPr>
          <w:sz w:val="24"/>
        </w:rPr>
      </w:pPr>
      <w:r>
        <w:rPr>
          <w:sz w:val="24"/>
        </w:rPr>
        <w:t>раскрывать проблемные вопросы, отражающие несоответствие между реальным (заданным) и наиболее благоприятны</w:t>
      </w:r>
      <w:r>
        <w:rPr>
          <w:sz w:val="24"/>
        </w:rPr>
        <w:t xml:space="preserve">м состоянием объекта </w:t>
      </w:r>
      <w:r>
        <w:rPr>
          <w:spacing w:val="-2"/>
          <w:sz w:val="24"/>
        </w:rPr>
        <w:t>(явления)</w:t>
      </w:r>
    </w:p>
    <w:p w:rsidR="00B615F0" w:rsidRDefault="003828D7">
      <w:pPr>
        <w:pStyle w:val="a4"/>
        <w:spacing w:line="273" w:lineRule="exact"/>
        <w:ind w:left="2280" w:firstLine="0"/>
      </w:pPr>
      <w:r>
        <w:t>вповседневной</w:t>
      </w:r>
      <w:r>
        <w:rPr>
          <w:spacing w:val="-2"/>
        </w:rPr>
        <w:t>жизни;</w:t>
      </w:r>
    </w:p>
    <w:p w:rsidR="00B615F0" w:rsidRDefault="003828D7">
      <w:pPr>
        <w:pStyle w:val="a7"/>
        <w:numPr>
          <w:ilvl w:val="4"/>
          <w:numId w:val="2"/>
        </w:numPr>
        <w:tabs>
          <w:tab w:val="left" w:pos="2280"/>
        </w:tabs>
        <w:spacing w:before="30" w:line="276" w:lineRule="auto"/>
        <w:ind w:right="143" w:hanging="360"/>
        <w:rPr>
          <w:sz w:val="24"/>
        </w:rPr>
      </w:pPr>
      <w:r>
        <w:rPr>
          <w:sz w:val="24"/>
        </w:rPr>
        <w:t xml:space="preserve">критически оценивать полученные в ходе решения учебных задач результаты, обосновывать предложения по их корректировке в новых </w:t>
      </w:r>
      <w:r>
        <w:rPr>
          <w:spacing w:val="-2"/>
          <w:sz w:val="24"/>
        </w:rPr>
        <w:t>условиях;</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4"/>
          <w:numId w:val="2"/>
        </w:numPr>
        <w:tabs>
          <w:tab w:val="left" w:pos="2280"/>
          <w:tab w:val="left" w:pos="5640"/>
        </w:tabs>
        <w:spacing w:before="133" w:line="273" w:lineRule="auto"/>
        <w:ind w:right="141" w:hanging="360"/>
        <w:rPr>
          <w:sz w:val="24"/>
        </w:rPr>
      </w:pPr>
      <w:r>
        <w:rPr>
          <w:spacing w:val="-2"/>
          <w:sz w:val="24"/>
        </w:rPr>
        <w:t>характеризовать</w:t>
      </w:r>
      <w:r>
        <w:rPr>
          <w:sz w:val="24"/>
        </w:rPr>
        <w:tab/>
        <w:t>приобретённые знания и навыки, оцен</w:t>
      </w:r>
      <w:r>
        <w:rPr>
          <w:sz w:val="24"/>
        </w:rPr>
        <w:t xml:space="preserve">ивать </w:t>
      </w:r>
      <w:r>
        <w:rPr>
          <w:spacing w:val="-2"/>
          <w:sz w:val="24"/>
        </w:rPr>
        <w:t>возможность</w:t>
      </w:r>
    </w:p>
    <w:p w:rsidR="00B615F0" w:rsidRDefault="003828D7">
      <w:pPr>
        <w:pStyle w:val="a4"/>
        <w:spacing w:before="1"/>
        <w:ind w:left="2280" w:firstLine="0"/>
      </w:pPr>
      <w:r>
        <w:t>ихреализациивреальных</w:t>
      </w:r>
      <w:r>
        <w:rPr>
          <w:spacing w:val="-2"/>
        </w:rPr>
        <w:t xml:space="preserve"> ситуациях;</w:t>
      </w:r>
    </w:p>
    <w:p w:rsidR="00B615F0" w:rsidRDefault="003828D7">
      <w:pPr>
        <w:pStyle w:val="a7"/>
        <w:numPr>
          <w:ilvl w:val="4"/>
          <w:numId w:val="2"/>
        </w:numPr>
        <w:tabs>
          <w:tab w:val="left" w:pos="2280"/>
          <w:tab w:val="left" w:pos="9509"/>
        </w:tabs>
        <w:spacing w:before="43" w:line="273" w:lineRule="auto"/>
        <w:ind w:right="139" w:hanging="360"/>
        <w:rPr>
          <w:sz w:val="24"/>
        </w:rPr>
      </w:pPr>
      <w:r>
        <w:rPr>
          <w:sz w:val="24"/>
        </w:rPr>
        <w:t xml:space="preserve">использовать знания других предметных областей для решения учебных задач в области безопасности жизнедеятельности; переносить </w:t>
      </w:r>
      <w:r>
        <w:rPr>
          <w:spacing w:val="-2"/>
          <w:sz w:val="24"/>
        </w:rPr>
        <w:t>приобретённые</w:t>
      </w:r>
      <w:r>
        <w:rPr>
          <w:sz w:val="24"/>
        </w:rPr>
        <w:tab/>
      </w:r>
      <w:r>
        <w:rPr>
          <w:spacing w:val="-2"/>
          <w:sz w:val="24"/>
        </w:rPr>
        <w:t>знания</w:t>
      </w:r>
    </w:p>
    <w:p w:rsidR="00B615F0" w:rsidRDefault="003828D7">
      <w:pPr>
        <w:pStyle w:val="a4"/>
        <w:spacing w:before="6"/>
        <w:ind w:left="2280" w:firstLine="0"/>
      </w:pPr>
      <w:r>
        <w:t>инавыкивповседневную</w:t>
      </w:r>
      <w:r>
        <w:rPr>
          <w:spacing w:val="-2"/>
        </w:rPr>
        <w:t>жизнь.</w:t>
      </w:r>
    </w:p>
    <w:p w:rsidR="00B615F0" w:rsidRDefault="003828D7">
      <w:pPr>
        <w:pStyle w:val="41"/>
        <w:spacing w:before="45" w:line="276" w:lineRule="auto"/>
        <w:ind w:left="852" w:right="144" w:firstLine="566"/>
      </w:pPr>
      <w:r>
        <w:t xml:space="preserve">Формирование универсальных </w:t>
      </w:r>
      <w:r>
        <w:t>учебных познавательных действий включает работу с информацией:</w:t>
      </w:r>
    </w:p>
    <w:p w:rsidR="00B615F0" w:rsidRDefault="003828D7">
      <w:pPr>
        <w:pStyle w:val="a7"/>
        <w:numPr>
          <w:ilvl w:val="4"/>
          <w:numId w:val="2"/>
        </w:numPr>
        <w:tabs>
          <w:tab w:val="left" w:pos="2280"/>
        </w:tabs>
        <w:spacing w:line="276" w:lineRule="auto"/>
        <w:ind w:right="143" w:hanging="360"/>
        <w:rPr>
          <w:sz w:val="24"/>
        </w:rPr>
      </w:pPr>
      <w:r>
        <w:rPr>
          <w:sz w:val="24"/>
        </w:rPr>
        <w:t>владеть навыками самостоятельного поиска, сбора, обобщения и анализа различных видовинформации из источниковразныхтиповпри обеспечении условий информационной безопасности личности;</w:t>
      </w:r>
    </w:p>
    <w:p w:rsidR="00B615F0" w:rsidRDefault="003828D7">
      <w:pPr>
        <w:pStyle w:val="a7"/>
        <w:numPr>
          <w:ilvl w:val="4"/>
          <w:numId w:val="2"/>
        </w:numPr>
        <w:tabs>
          <w:tab w:val="left" w:pos="2280"/>
        </w:tabs>
        <w:spacing w:line="276" w:lineRule="auto"/>
        <w:ind w:right="142" w:hanging="360"/>
        <w:rPr>
          <w:sz w:val="24"/>
        </w:rPr>
      </w:pPr>
      <w:r>
        <w:rPr>
          <w:sz w:val="24"/>
        </w:rPr>
        <w:t>создаватьинф</w:t>
      </w:r>
      <w:r>
        <w:rPr>
          <w:sz w:val="24"/>
        </w:rPr>
        <w:t>ормационныеблокивразличныхформатахсучётомхарактера решаемой учебной задачи; самостоятельно выбирать оптимальную формуих представления;</w:t>
      </w:r>
    </w:p>
    <w:p w:rsidR="00B615F0" w:rsidRDefault="003828D7">
      <w:pPr>
        <w:pStyle w:val="a7"/>
        <w:numPr>
          <w:ilvl w:val="4"/>
          <w:numId w:val="2"/>
        </w:numPr>
        <w:tabs>
          <w:tab w:val="left" w:pos="2280"/>
        </w:tabs>
        <w:spacing w:line="273" w:lineRule="auto"/>
        <w:ind w:right="145" w:hanging="360"/>
        <w:rPr>
          <w:sz w:val="24"/>
        </w:rPr>
      </w:pPr>
      <w:r>
        <w:rPr>
          <w:sz w:val="24"/>
        </w:rPr>
        <w:t>оценивать достоверность, легитимность информации, её соответствие правовым и морально-этическим нормам;</w:t>
      </w:r>
    </w:p>
    <w:p w:rsidR="00B615F0" w:rsidRDefault="003828D7">
      <w:pPr>
        <w:pStyle w:val="a7"/>
        <w:numPr>
          <w:ilvl w:val="4"/>
          <w:numId w:val="2"/>
        </w:numPr>
        <w:tabs>
          <w:tab w:val="left" w:pos="2280"/>
        </w:tabs>
        <w:spacing w:line="273" w:lineRule="auto"/>
        <w:ind w:right="141" w:hanging="360"/>
        <w:rPr>
          <w:sz w:val="24"/>
        </w:rPr>
      </w:pPr>
      <w:r>
        <w:rPr>
          <w:sz w:val="24"/>
        </w:rPr>
        <w:t>владетьнавыкамипо</w:t>
      </w:r>
      <w:r>
        <w:rPr>
          <w:sz w:val="24"/>
        </w:rPr>
        <w:t>предотвращениюрисков,профилактикеугрозизащите от опасностей цифровой среды;</w:t>
      </w:r>
    </w:p>
    <w:p w:rsidR="00B615F0" w:rsidRDefault="003828D7">
      <w:pPr>
        <w:pStyle w:val="a7"/>
        <w:numPr>
          <w:ilvl w:val="4"/>
          <w:numId w:val="2"/>
        </w:numPr>
        <w:tabs>
          <w:tab w:val="left" w:pos="2280"/>
        </w:tabs>
        <w:spacing w:line="276" w:lineRule="auto"/>
        <w:ind w:right="143" w:hanging="360"/>
        <w:rPr>
          <w:sz w:val="24"/>
        </w:rPr>
      </w:pPr>
      <w:r>
        <w:rPr>
          <w:sz w:val="24"/>
        </w:rPr>
        <w:t xml:space="preserve">использовать средства информационных и коммуникационных технологийв учебном процессе с соблюдением требований эргономики, техники </w:t>
      </w:r>
      <w:r>
        <w:rPr>
          <w:spacing w:val="-2"/>
          <w:sz w:val="24"/>
        </w:rPr>
        <w:t>безопасности</w:t>
      </w:r>
    </w:p>
    <w:p w:rsidR="00B615F0" w:rsidRDefault="003828D7">
      <w:pPr>
        <w:pStyle w:val="a4"/>
        <w:spacing w:line="274" w:lineRule="exact"/>
        <w:ind w:left="2280" w:firstLine="0"/>
      </w:pPr>
      <w:r>
        <w:t xml:space="preserve">и </w:t>
      </w:r>
      <w:r>
        <w:rPr>
          <w:spacing w:val="-2"/>
        </w:rPr>
        <w:t>гигиены.</w:t>
      </w:r>
    </w:p>
    <w:p w:rsidR="00B615F0" w:rsidRDefault="003828D7">
      <w:pPr>
        <w:pStyle w:val="41"/>
        <w:spacing w:before="28" w:line="278" w:lineRule="auto"/>
        <w:ind w:left="852" w:right="145" w:firstLine="566"/>
      </w:pPr>
      <w:r>
        <w:t>Формирование универсальных</w:t>
      </w:r>
      <w:r>
        <w:t xml:space="preserve"> учебных коммуникативных действий включает </w:t>
      </w:r>
      <w:r>
        <w:rPr>
          <w:spacing w:val="-2"/>
        </w:rPr>
        <w:t>умения:</w:t>
      </w:r>
    </w:p>
    <w:p w:rsidR="00B615F0" w:rsidRDefault="003828D7">
      <w:pPr>
        <w:pStyle w:val="a7"/>
        <w:numPr>
          <w:ilvl w:val="4"/>
          <w:numId w:val="2"/>
        </w:numPr>
        <w:tabs>
          <w:tab w:val="left" w:pos="2280"/>
        </w:tabs>
        <w:spacing w:line="276" w:lineRule="auto"/>
        <w:ind w:right="146" w:hanging="360"/>
        <w:rPr>
          <w:sz w:val="24"/>
        </w:rPr>
      </w:pPr>
      <w:r>
        <w:rPr>
          <w:sz w:val="24"/>
        </w:rPr>
        <w:t xml:space="preserve">осуществлять в ходе образовательной деятельности безопасную коммуникацию, переносить принципы её организации в повседневную </w:t>
      </w:r>
      <w:r>
        <w:rPr>
          <w:spacing w:val="-2"/>
          <w:sz w:val="24"/>
        </w:rPr>
        <w:t>жизнь;</w:t>
      </w:r>
    </w:p>
    <w:p w:rsidR="00B615F0" w:rsidRDefault="003828D7">
      <w:pPr>
        <w:pStyle w:val="a7"/>
        <w:numPr>
          <w:ilvl w:val="4"/>
          <w:numId w:val="2"/>
        </w:numPr>
        <w:tabs>
          <w:tab w:val="left" w:pos="2280"/>
        </w:tabs>
        <w:spacing w:line="276" w:lineRule="auto"/>
        <w:ind w:right="136" w:hanging="360"/>
        <w:rPr>
          <w:sz w:val="24"/>
        </w:rPr>
      </w:pPr>
      <w:r>
        <w:rPr>
          <w:sz w:val="24"/>
        </w:rPr>
        <w:t>распознавать вербальные и невербальные средства общения; понимать значение</w:t>
      </w:r>
      <w:r>
        <w:rPr>
          <w:sz w:val="24"/>
        </w:rPr>
        <w:t xml:space="preserve"> социальных знаков; определять признаки деструктивного</w:t>
      </w:r>
      <w:r>
        <w:rPr>
          <w:spacing w:val="-2"/>
          <w:sz w:val="24"/>
        </w:rPr>
        <w:t>общения;</w:t>
      </w:r>
    </w:p>
    <w:p w:rsidR="00B615F0" w:rsidRDefault="003828D7">
      <w:pPr>
        <w:pStyle w:val="a7"/>
        <w:numPr>
          <w:ilvl w:val="4"/>
          <w:numId w:val="2"/>
        </w:numPr>
        <w:tabs>
          <w:tab w:val="left" w:pos="2280"/>
        </w:tabs>
        <w:spacing w:line="273" w:lineRule="auto"/>
        <w:ind w:right="141" w:hanging="360"/>
        <w:rPr>
          <w:sz w:val="24"/>
        </w:rPr>
      </w:pPr>
      <w:r>
        <w:rPr>
          <w:sz w:val="24"/>
        </w:rPr>
        <w:t>владеть приёмами безопасного межличностного и группового общения; безопасно действовать по избеганию конфликтных ситуаций;</w:t>
      </w:r>
    </w:p>
    <w:p w:rsidR="00B615F0" w:rsidRDefault="003828D7">
      <w:pPr>
        <w:pStyle w:val="a7"/>
        <w:numPr>
          <w:ilvl w:val="4"/>
          <w:numId w:val="2"/>
        </w:numPr>
        <w:tabs>
          <w:tab w:val="left" w:pos="2280"/>
        </w:tabs>
        <w:spacing w:line="273" w:lineRule="auto"/>
        <w:ind w:right="141" w:hanging="360"/>
        <w:rPr>
          <w:sz w:val="24"/>
        </w:rPr>
      </w:pPr>
      <w:r>
        <w:rPr>
          <w:sz w:val="24"/>
        </w:rPr>
        <w:t xml:space="preserve">аргументированно,логичноиясноизлагатьсвоюточкузрения с использованием </w:t>
      </w:r>
      <w:r>
        <w:rPr>
          <w:sz w:val="24"/>
        </w:rPr>
        <w:t>языковых средств.</w:t>
      </w:r>
    </w:p>
    <w:p w:rsidR="00B615F0" w:rsidRDefault="003828D7">
      <w:pPr>
        <w:pStyle w:val="41"/>
        <w:spacing w:before="3" w:line="276" w:lineRule="auto"/>
        <w:ind w:left="852" w:right="143" w:firstLine="566"/>
      </w:pPr>
      <w:r>
        <w:t xml:space="preserve">Формирование универсальных учебных регулятивных действий включает </w:t>
      </w:r>
      <w:r>
        <w:rPr>
          <w:spacing w:val="-2"/>
        </w:rPr>
        <w:t>умения:</w:t>
      </w:r>
    </w:p>
    <w:p w:rsidR="00B615F0" w:rsidRDefault="003828D7">
      <w:pPr>
        <w:pStyle w:val="a4"/>
        <w:spacing w:line="276" w:lineRule="auto"/>
        <w:ind w:firstLine="707"/>
        <w:jc w:val="left"/>
      </w:pPr>
      <w:r>
        <w:t>ставитьиформулироватьсобственныезадачивобразовательнойдеятельностии жизненных ситуациях;</w:t>
      </w:r>
    </w:p>
    <w:p w:rsidR="00B615F0" w:rsidRDefault="003828D7">
      <w:pPr>
        <w:pStyle w:val="a4"/>
        <w:spacing w:line="276" w:lineRule="auto"/>
        <w:ind w:firstLine="707"/>
        <w:jc w:val="left"/>
      </w:pPr>
      <w:r>
        <w:t>самостоятельновыявлятьпроблемныевопросы,выбиратьоптимальныйспособи составля</w:t>
      </w:r>
      <w:r>
        <w:t>ть план их решения в конкретных условиях;</w:t>
      </w:r>
    </w:p>
    <w:p w:rsidR="00B615F0" w:rsidRDefault="003828D7">
      <w:pPr>
        <w:pStyle w:val="a4"/>
        <w:tabs>
          <w:tab w:val="left" w:pos="2440"/>
          <w:tab w:val="left" w:pos="3874"/>
          <w:tab w:val="left" w:pos="4721"/>
          <w:tab w:val="left" w:pos="5044"/>
          <w:tab w:val="left" w:pos="5867"/>
          <w:tab w:val="left" w:pos="7087"/>
          <w:tab w:val="left" w:pos="9034"/>
          <w:tab w:val="left" w:pos="9637"/>
        </w:tabs>
        <w:spacing w:line="278" w:lineRule="auto"/>
        <w:ind w:right="146" w:firstLine="707"/>
        <w:jc w:val="left"/>
      </w:pPr>
      <w:r>
        <w:rPr>
          <w:spacing w:val="-2"/>
        </w:rPr>
        <w:t>делать</w:t>
      </w:r>
      <w:r>
        <w:tab/>
      </w:r>
      <w:r>
        <w:rPr>
          <w:spacing w:val="-2"/>
        </w:rPr>
        <w:t>осознанный</w:t>
      </w:r>
      <w:r>
        <w:tab/>
      </w:r>
      <w:r>
        <w:rPr>
          <w:spacing w:val="-4"/>
        </w:rPr>
        <w:t>выбор</w:t>
      </w:r>
      <w:r>
        <w:tab/>
      </w:r>
      <w:r>
        <w:rPr>
          <w:spacing w:val="-10"/>
        </w:rPr>
        <w:t>в</w:t>
      </w:r>
      <w:r>
        <w:tab/>
      </w:r>
      <w:r>
        <w:rPr>
          <w:spacing w:val="-2"/>
        </w:rPr>
        <w:t>новой</w:t>
      </w:r>
      <w:r>
        <w:tab/>
      </w:r>
      <w:r>
        <w:rPr>
          <w:spacing w:val="-2"/>
        </w:rPr>
        <w:t>ситуации,</w:t>
      </w:r>
      <w:r>
        <w:tab/>
      </w:r>
      <w:r>
        <w:rPr>
          <w:spacing w:val="-2"/>
        </w:rPr>
        <w:t>аргументировать</w:t>
      </w:r>
      <w:r>
        <w:tab/>
      </w:r>
      <w:r>
        <w:rPr>
          <w:spacing w:val="-4"/>
        </w:rPr>
        <w:t>его;</w:t>
      </w:r>
      <w:r>
        <w:tab/>
      </w:r>
      <w:r>
        <w:rPr>
          <w:spacing w:val="-2"/>
        </w:rPr>
        <w:t xml:space="preserve">брать </w:t>
      </w:r>
      <w:r>
        <w:t>ответственность за своё решение;</w:t>
      </w:r>
    </w:p>
    <w:p w:rsidR="00B615F0" w:rsidRDefault="00B615F0">
      <w:pPr>
        <w:pStyle w:val="a4"/>
        <w:spacing w:line="278" w:lineRule="auto"/>
        <w:jc w:val="left"/>
        <w:sectPr w:rsidR="00B615F0">
          <w:pgSz w:w="11910" w:h="16390"/>
          <w:pgMar w:top="1020" w:right="708" w:bottom="280" w:left="850" w:header="761" w:footer="0" w:gutter="0"/>
          <w:cols w:space="720"/>
        </w:sectPr>
      </w:pPr>
    </w:p>
    <w:p w:rsidR="00B615F0" w:rsidRDefault="003828D7">
      <w:pPr>
        <w:pStyle w:val="a4"/>
        <w:spacing w:before="133"/>
        <w:ind w:left="1560" w:firstLine="0"/>
      </w:pPr>
      <w:r>
        <w:t>оцениватьприобретённый</w:t>
      </w:r>
      <w:r>
        <w:rPr>
          <w:spacing w:val="-2"/>
        </w:rPr>
        <w:t>опыт;</w:t>
      </w:r>
    </w:p>
    <w:p w:rsidR="00B615F0" w:rsidRDefault="003828D7">
      <w:pPr>
        <w:pStyle w:val="a4"/>
        <w:spacing w:before="42" w:line="276" w:lineRule="auto"/>
        <w:ind w:right="142" w:firstLine="707"/>
      </w:pPr>
      <w:r>
        <w:t>расширять познания в области безопасности жизнедеятельности на осн</w:t>
      </w:r>
      <w:r>
        <w:t>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615F0" w:rsidRDefault="003828D7">
      <w:pPr>
        <w:pStyle w:val="a4"/>
        <w:spacing w:line="276" w:lineRule="auto"/>
        <w:ind w:right="137" w:firstLine="707"/>
      </w:pPr>
      <w:r>
        <w:t xml:space="preserve">оценивать образовательные ситуации; предвидеть трудности, которые могут возникнуть приих разрешении; </w:t>
      </w:r>
      <w:r>
        <w:t>вноситькоррективыв свою деятельность; контролировать соответствие результатов целям;</w:t>
      </w:r>
    </w:p>
    <w:p w:rsidR="00B615F0" w:rsidRDefault="003828D7">
      <w:pPr>
        <w:pStyle w:val="a4"/>
        <w:spacing w:line="278" w:lineRule="auto"/>
        <w:ind w:right="144" w:firstLine="707"/>
      </w:pPr>
      <w:r>
        <w:t>использовать приёмы рефлексии для анализа и оценки образовательной ситуации, выбора оптимального решения;</w:t>
      </w:r>
    </w:p>
    <w:p w:rsidR="00B615F0" w:rsidRDefault="003828D7">
      <w:pPr>
        <w:pStyle w:val="a4"/>
        <w:spacing w:line="276" w:lineRule="auto"/>
        <w:ind w:right="142" w:firstLine="707"/>
      </w:pPr>
      <w:r>
        <w:t>принимать себя, понимая свои недостатки и достоинства, невозможно</w:t>
      </w:r>
      <w:r>
        <w:t>сти контроля всего вокруг;</w:t>
      </w:r>
    </w:p>
    <w:p w:rsidR="00B615F0" w:rsidRDefault="003828D7">
      <w:pPr>
        <w:pStyle w:val="a4"/>
        <w:spacing w:line="278" w:lineRule="auto"/>
        <w:ind w:right="146" w:firstLine="707"/>
      </w:pPr>
      <w:r>
        <w:t>принимать мотивы и аргументы других при анализе и оценке образовательной ситуации; признавать право на ошибку свою и чужую.</w:t>
      </w:r>
    </w:p>
    <w:p w:rsidR="00B615F0" w:rsidRDefault="003828D7">
      <w:pPr>
        <w:pStyle w:val="a4"/>
        <w:spacing w:line="276" w:lineRule="auto"/>
        <w:ind w:right="145" w:firstLine="707"/>
      </w:pPr>
      <w:r>
        <w:t>понимать и использовать преимущества командной и индивидуальной работы в конкретной учебной ситуации;</w:t>
      </w:r>
    </w:p>
    <w:p w:rsidR="00B615F0" w:rsidRDefault="003828D7">
      <w:pPr>
        <w:pStyle w:val="a4"/>
        <w:spacing w:line="276" w:lineRule="auto"/>
        <w:ind w:right="140" w:firstLine="707"/>
      </w:pPr>
      <w:r>
        <w:t>ста</w:t>
      </w:r>
      <w:r>
        <w:t>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w:t>
      </w:r>
      <w:r>
        <w:t>говариваться о результатах);</w:t>
      </w:r>
    </w:p>
    <w:p w:rsidR="00B615F0" w:rsidRDefault="003828D7">
      <w:pPr>
        <w:pStyle w:val="a4"/>
        <w:spacing w:line="278" w:lineRule="auto"/>
        <w:ind w:right="144" w:firstLine="707"/>
      </w:pPr>
      <w:r>
        <w:t>оценивать свой вклад и вклад каждого участника команды в общий результат по совместно разработанным критериям;</w:t>
      </w:r>
    </w:p>
    <w:p w:rsidR="00B615F0" w:rsidRDefault="003828D7">
      <w:pPr>
        <w:pStyle w:val="a4"/>
        <w:spacing w:line="276" w:lineRule="auto"/>
        <w:ind w:right="143" w:firstLine="707"/>
      </w:pPr>
      <w:r>
        <w:t>осуществлять позитивное стратегическое поведение в различных ситуациях; предлагать новые идеи, оценивать их с позици</w:t>
      </w:r>
      <w:r>
        <w:t>и новизны и практической значимости; проявлять творчество и разумную инициативу.</w:t>
      </w:r>
    </w:p>
    <w:p w:rsidR="00B615F0" w:rsidRDefault="003828D7">
      <w:pPr>
        <w:pStyle w:val="41"/>
        <w:ind w:left="852"/>
      </w:pPr>
      <w:r>
        <w:t>Физическая</w:t>
      </w:r>
      <w:r>
        <w:rPr>
          <w:spacing w:val="-2"/>
        </w:rPr>
        <w:t>культура</w:t>
      </w:r>
    </w:p>
    <w:p w:rsidR="00B615F0" w:rsidRDefault="003828D7">
      <w:pPr>
        <w:spacing w:before="177" w:line="271" w:lineRule="auto"/>
        <w:ind w:left="852" w:firstLine="566"/>
        <w:rPr>
          <w:sz w:val="24"/>
        </w:rPr>
      </w:pPr>
      <w:r>
        <w:rPr>
          <w:b/>
          <w:sz w:val="24"/>
        </w:rPr>
        <w:t>Формированиеуниверсальныхучебныхпознавательныхдействийвключает базовые логические действия</w:t>
      </w:r>
      <w:r>
        <w:rPr>
          <w:sz w:val="24"/>
        </w:rPr>
        <w:t>:</w:t>
      </w:r>
    </w:p>
    <w:p w:rsidR="00B615F0" w:rsidRDefault="003828D7">
      <w:pPr>
        <w:pStyle w:val="a7"/>
        <w:numPr>
          <w:ilvl w:val="4"/>
          <w:numId w:val="2"/>
        </w:numPr>
        <w:tabs>
          <w:tab w:val="left" w:pos="2280"/>
        </w:tabs>
        <w:spacing w:before="5" w:line="273" w:lineRule="auto"/>
        <w:ind w:right="145" w:hanging="360"/>
        <w:jc w:val="left"/>
        <w:rPr>
          <w:sz w:val="24"/>
        </w:rPr>
      </w:pPr>
      <w:r>
        <w:rPr>
          <w:sz w:val="24"/>
        </w:rPr>
        <w:t>самостоятельно формулировать и актуализировать проблему, рассмат</w:t>
      </w:r>
      <w:r>
        <w:rPr>
          <w:sz w:val="24"/>
        </w:rPr>
        <w:t>ривать её всесторонне;</w:t>
      </w:r>
    </w:p>
    <w:p w:rsidR="00B615F0" w:rsidRDefault="003828D7">
      <w:pPr>
        <w:pStyle w:val="a7"/>
        <w:numPr>
          <w:ilvl w:val="4"/>
          <w:numId w:val="2"/>
        </w:numPr>
        <w:tabs>
          <w:tab w:val="left" w:pos="2280"/>
          <w:tab w:val="left" w:pos="3955"/>
          <w:tab w:val="left" w:pos="5657"/>
          <w:tab w:val="left" w:pos="6685"/>
          <w:tab w:val="left" w:pos="7266"/>
          <w:tab w:val="left" w:pos="8534"/>
          <w:tab w:val="left" w:pos="9093"/>
        </w:tabs>
        <w:spacing w:before="3" w:line="273" w:lineRule="auto"/>
        <w:ind w:right="144" w:hanging="360"/>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или</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классификации и обобщения;</w:t>
      </w:r>
    </w:p>
    <w:p w:rsidR="00B615F0" w:rsidRDefault="003828D7">
      <w:pPr>
        <w:pStyle w:val="a7"/>
        <w:numPr>
          <w:ilvl w:val="4"/>
          <w:numId w:val="2"/>
        </w:numPr>
        <w:tabs>
          <w:tab w:val="left" w:pos="2280"/>
          <w:tab w:val="left" w:pos="3651"/>
          <w:tab w:val="left" w:pos="4358"/>
          <w:tab w:val="left" w:pos="6011"/>
          <w:tab w:val="left" w:pos="7095"/>
          <w:tab w:val="left" w:pos="8422"/>
          <w:tab w:val="left" w:pos="8774"/>
          <w:tab w:val="left" w:pos="9954"/>
        </w:tabs>
        <w:spacing w:before="1" w:line="273" w:lineRule="auto"/>
        <w:ind w:right="144" w:hanging="360"/>
        <w:jc w:val="left"/>
        <w:rPr>
          <w:sz w:val="24"/>
        </w:rPr>
      </w:pPr>
      <w:r>
        <w:rPr>
          <w:spacing w:val="-2"/>
          <w:sz w:val="24"/>
        </w:rPr>
        <w:t>определять</w:t>
      </w:r>
      <w:r>
        <w:rPr>
          <w:sz w:val="24"/>
        </w:rPr>
        <w:tab/>
      </w:r>
      <w:r>
        <w:rPr>
          <w:spacing w:val="-4"/>
          <w:sz w:val="24"/>
        </w:rPr>
        <w:t>цели</w:t>
      </w:r>
      <w:r>
        <w:rPr>
          <w:sz w:val="24"/>
        </w:rPr>
        <w:tab/>
      </w:r>
      <w:r>
        <w:rPr>
          <w:spacing w:val="-2"/>
          <w:sz w:val="24"/>
        </w:rPr>
        <w:t>деятельности,</w:t>
      </w:r>
      <w:r>
        <w:rPr>
          <w:sz w:val="24"/>
        </w:rPr>
        <w:tab/>
      </w:r>
      <w:r>
        <w:rPr>
          <w:spacing w:val="-2"/>
          <w:sz w:val="24"/>
        </w:rPr>
        <w:t>задавать</w:t>
      </w:r>
      <w:r>
        <w:rPr>
          <w:sz w:val="24"/>
        </w:rPr>
        <w:tab/>
      </w:r>
      <w:r>
        <w:rPr>
          <w:spacing w:val="-2"/>
          <w:sz w:val="24"/>
        </w:rPr>
        <w:t>параметры</w:t>
      </w:r>
      <w:r>
        <w:rPr>
          <w:sz w:val="24"/>
        </w:rPr>
        <w:tab/>
      </w:r>
      <w:r>
        <w:rPr>
          <w:spacing w:val="-10"/>
          <w:sz w:val="24"/>
        </w:rPr>
        <w:t>и</w:t>
      </w:r>
      <w:r>
        <w:rPr>
          <w:sz w:val="24"/>
        </w:rPr>
        <w:tab/>
      </w:r>
      <w:r>
        <w:rPr>
          <w:spacing w:val="-2"/>
          <w:sz w:val="24"/>
        </w:rPr>
        <w:t>критерии</w:t>
      </w:r>
      <w:r>
        <w:rPr>
          <w:sz w:val="24"/>
        </w:rPr>
        <w:tab/>
      </w:r>
      <w:r>
        <w:rPr>
          <w:spacing w:val="-6"/>
          <w:sz w:val="24"/>
        </w:rPr>
        <w:t xml:space="preserve">их </w:t>
      </w:r>
      <w:r>
        <w:rPr>
          <w:spacing w:val="-2"/>
          <w:sz w:val="24"/>
        </w:rPr>
        <w:t>достижения;</w:t>
      </w:r>
    </w:p>
    <w:p w:rsidR="00B615F0" w:rsidRDefault="003828D7">
      <w:pPr>
        <w:pStyle w:val="a7"/>
        <w:numPr>
          <w:ilvl w:val="4"/>
          <w:numId w:val="2"/>
        </w:numPr>
        <w:tabs>
          <w:tab w:val="left" w:pos="2279"/>
        </w:tabs>
        <w:spacing w:before="3"/>
        <w:ind w:left="2279" w:hanging="359"/>
        <w:jc w:val="left"/>
        <w:rPr>
          <w:sz w:val="24"/>
        </w:rPr>
      </w:pPr>
      <w:r>
        <w:rPr>
          <w:sz w:val="24"/>
        </w:rPr>
        <w:t>выявлятьзакономерностиипротиворечияврассматриваемых</w:t>
      </w:r>
      <w:r>
        <w:rPr>
          <w:spacing w:val="-2"/>
          <w:sz w:val="24"/>
        </w:rPr>
        <w:t>явлениях;</w:t>
      </w:r>
    </w:p>
    <w:p w:rsidR="00B615F0" w:rsidRDefault="003828D7">
      <w:pPr>
        <w:pStyle w:val="a7"/>
        <w:numPr>
          <w:ilvl w:val="4"/>
          <w:numId w:val="2"/>
        </w:numPr>
        <w:tabs>
          <w:tab w:val="left" w:pos="2280"/>
        </w:tabs>
        <w:spacing w:before="42" w:line="273" w:lineRule="auto"/>
        <w:ind w:right="138" w:hanging="360"/>
        <w:jc w:val="left"/>
        <w:rPr>
          <w:sz w:val="24"/>
        </w:rPr>
      </w:pPr>
      <w:r>
        <w:rPr>
          <w:sz w:val="24"/>
        </w:rPr>
        <w:t>разрабатыватьпланрешенияпроблемысучётоманализаимеющихся материальных и нематериальных ресурсов;</w:t>
      </w:r>
    </w:p>
    <w:p w:rsidR="00B615F0" w:rsidRDefault="003828D7">
      <w:pPr>
        <w:pStyle w:val="a7"/>
        <w:numPr>
          <w:ilvl w:val="4"/>
          <w:numId w:val="2"/>
        </w:numPr>
        <w:tabs>
          <w:tab w:val="left" w:pos="2280"/>
        </w:tabs>
        <w:spacing w:before="1" w:line="273" w:lineRule="auto"/>
        <w:ind w:right="144" w:hanging="360"/>
        <w:jc w:val="left"/>
        <w:rPr>
          <w:sz w:val="24"/>
        </w:rPr>
      </w:pPr>
      <w:r>
        <w:rPr>
          <w:sz w:val="24"/>
        </w:rPr>
        <w:t>вноситькоррективывдеятельность,оцениватьсоответствиерезультатов целям, оценивать риски последствий деятельности;</w:t>
      </w:r>
    </w:p>
    <w:p w:rsidR="00B615F0" w:rsidRDefault="003828D7">
      <w:pPr>
        <w:pStyle w:val="a7"/>
        <w:numPr>
          <w:ilvl w:val="4"/>
          <w:numId w:val="2"/>
        </w:numPr>
        <w:tabs>
          <w:tab w:val="left" w:pos="2280"/>
        </w:tabs>
        <w:spacing w:before="3" w:line="273" w:lineRule="auto"/>
        <w:ind w:right="142" w:hanging="360"/>
        <w:jc w:val="left"/>
        <w:rPr>
          <w:sz w:val="24"/>
        </w:rPr>
      </w:pPr>
      <w:r>
        <w:rPr>
          <w:sz w:val="24"/>
        </w:rPr>
        <w:t>координироватьивыполнятьработувусловияхреальног</w:t>
      </w:r>
      <w:r>
        <w:rPr>
          <w:sz w:val="24"/>
        </w:rPr>
        <w:t>о,виртуального и комбинированного взаимодействия;</w:t>
      </w:r>
    </w:p>
    <w:p w:rsidR="00B615F0" w:rsidRDefault="003828D7">
      <w:pPr>
        <w:pStyle w:val="a7"/>
        <w:numPr>
          <w:ilvl w:val="4"/>
          <w:numId w:val="2"/>
        </w:numPr>
        <w:tabs>
          <w:tab w:val="left" w:pos="2279"/>
        </w:tabs>
        <w:ind w:left="2279" w:hanging="359"/>
        <w:jc w:val="left"/>
        <w:rPr>
          <w:sz w:val="24"/>
        </w:rPr>
      </w:pPr>
      <w:r>
        <w:rPr>
          <w:sz w:val="24"/>
        </w:rPr>
        <w:t>развиватькреативноемышлениеприрешениижизненных</w:t>
      </w:r>
      <w:r>
        <w:rPr>
          <w:spacing w:val="-2"/>
          <w:sz w:val="24"/>
        </w:rPr>
        <w:t>проблем.</w:t>
      </w:r>
    </w:p>
    <w:p w:rsidR="00B615F0" w:rsidRDefault="003828D7">
      <w:pPr>
        <w:pStyle w:val="41"/>
        <w:spacing w:before="48" w:line="271" w:lineRule="auto"/>
        <w:ind w:left="852" w:firstLine="566"/>
        <w:jc w:val="left"/>
        <w:rPr>
          <w:b w:val="0"/>
        </w:rPr>
      </w:pPr>
      <w:r>
        <w:t>Формированиеуниверсальныхучебныхпознавательныхдействийвключает базовые исследовательские действия</w:t>
      </w:r>
      <w:r>
        <w:rPr>
          <w:b w:val="0"/>
        </w:rPr>
        <w:t>:</w:t>
      </w:r>
    </w:p>
    <w:p w:rsidR="00B615F0" w:rsidRDefault="00B615F0">
      <w:pPr>
        <w:pStyle w:val="41"/>
        <w:spacing w:line="271" w:lineRule="auto"/>
        <w:jc w:val="left"/>
        <w:rPr>
          <w:b w:val="0"/>
        </w:rPr>
        <w:sectPr w:rsidR="00B615F0">
          <w:pgSz w:w="11910" w:h="16390"/>
          <w:pgMar w:top="1020" w:right="708" w:bottom="280" w:left="850" w:header="761" w:footer="0" w:gutter="0"/>
          <w:cols w:space="720"/>
        </w:sectPr>
      </w:pPr>
    </w:p>
    <w:p w:rsidR="00B615F0" w:rsidRDefault="003828D7">
      <w:pPr>
        <w:pStyle w:val="a7"/>
        <w:numPr>
          <w:ilvl w:val="4"/>
          <w:numId w:val="2"/>
        </w:numPr>
        <w:tabs>
          <w:tab w:val="left" w:pos="2280"/>
          <w:tab w:val="left" w:pos="8291"/>
          <w:tab w:val="left" w:pos="9131"/>
        </w:tabs>
        <w:spacing w:before="133" w:line="276" w:lineRule="auto"/>
        <w:ind w:right="141" w:hanging="360"/>
        <w:rPr>
          <w:sz w:val="24"/>
        </w:rPr>
      </w:pPr>
      <w:r>
        <w:rPr>
          <w:sz w:val="24"/>
        </w:rPr>
        <w:t>владетьнавыкамиучебно-исследовательской</w:t>
      </w:r>
      <w:r>
        <w:rPr>
          <w:sz w:val="24"/>
        </w:rPr>
        <w:tab/>
      </w:r>
      <w:r>
        <w:rPr>
          <w:spacing w:val="-10"/>
          <w:sz w:val="24"/>
        </w:rPr>
        <w:t>и</w:t>
      </w:r>
      <w:r>
        <w:rPr>
          <w:sz w:val="24"/>
        </w:rPr>
        <w:tab/>
      </w:r>
      <w:r>
        <w:rPr>
          <w:spacing w:val="-2"/>
          <w:sz w:val="24"/>
        </w:rPr>
        <w:t xml:space="preserve">проектной </w:t>
      </w:r>
      <w:r>
        <w:rPr>
          <w:sz w:val="24"/>
        </w:rPr>
        <w:t>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615F0" w:rsidRDefault="003828D7">
      <w:pPr>
        <w:pStyle w:val="a7"/>
        <w:numPr>
          <w:ilvl w:val="4"/>
          <w:numId w:val="2"/>
        </w:numPr>
        <w:tabs>
          <w:tab w:val="left" w:pos="2280"/>
        </w:tabs>
        <w:spacing w:line="276" w:lineRule="auto"/>
        <w:ind w:right="141" w:hanging="360"/>
        <w:rPr>
          <w:sz w:val="24"/>
        </w:rPr>
      </w:pPr>
      <w:r>
        <w:rPr>
          <w:sz w:val="24"/>
        </w:rPr>
        <w:t>овладениевидамидеятельностипополу</w:t>
      </w:r>
      <w:r>
        <w:rPr>
          <w:sz w:val="24"/>
        </w:rPr>
        <w:t>чениюновогознания, его интерпретации, преобразованию и применению в различных учебных ситуациях (в том числе при создании учебных и социальных проектов);</w:t>
      </w:r>
    </w:p>
    <w:p w:rsidR="00B615F0" w:rsidRDefault="003828D7">
      <w:pPr>
        <w:pStyle w:val="a7"/>
        <w:numPr>
          <w:ilvl w:val="4"/>
          <w:numId w:val="2"/>
        </w:numPr>
        <w:tabs>
          <w:tab w:val="left" w:pos="2280"/>
        </w:tabs>
        <w:spacing w:line="273" w:lineRule="auto"/>
        <w:ind w:right="137" w:hanging="360"/>
        <w:rPr>
          <w:sz w:val="24"/>
        </w:rPr>
      </w:pPr>
      <w:r>
        <w:rPr>
          <w:sz w:val="24"/>
        </w:rPr>
        <w:t>формирование научного типа мышления, владение научной терминологией, ключевыми понятиями и методами;</w:t>
      </w:r>
    </w:p>
    <w:p w:rsidR="00B615F0" w:rsidRDefault="003828D7">
      <w:pPr>
        <w:pStyle w:val="a7"/>
        <w:numPr>
          <w:ilvl w:val="4"/>
          <w:numId w:val="2"/>
        </w:numPr>
        <w:tabs>
          <w:tab w:val="left" w:pos="2280"/>
        </w:tabs>
        <w:spacing w:line="273" w:lineRule="auto"/>
        <w:ind w:right="142" w:hanging="360"/>
        <w:rPr>
          <w:sz w:val="24"/>
        </w:rPr>
      </w:pPr>
      <w:r>
        <w:rPr>
          <w:sz w:val="24"/>
        </w:rPr>
        <w:t>с</w:t>
      </w:r>
      <w:r>
        <w:rPr>
          <w:sz w:val="24"/>
        </w:rPr>
        <w:t>тавить и формулировать собственные задачи в образовательной деятельности и жизненных ситуациях;</w:t>
      </w:r>
    </w:p>
    <w:p w:rsidR="00B615F0" w:rsidRDefault="003828D7">
      <w:pPr>
        <w:pStyle w:val="a7"/>
        <w:numPr>
          <w:ilvl w:val="4"/>
          <w:numId w:val="2"/>
        </w:numPr>
        <w:tabs>
          <w:tab w:val="left" w:pos="2280"/>
        </w:tabs>
        <w:spacing w:line="276" w:lineRule="auto"/>
        <w:ind w:right="139" w:hanging="360"/>
        <w:rPr>
          <w:sz w:val="24"/>
        </w:rPr>
      </w:pPr>
      <w:r>
        <w:rPr>
          <w:sz w:val="24"/>
        </w:rPr>
        <w:t>выявлять причинно-следственные связи и актуализировать задачу,выдвигать гипотезу её решения, находить аргументы для доказательства своих утверждений, задавать п</w:t>
      </w:r>
      <w:r>
        <w:rPr>
          <w:sz w:val="24"/>
        </w:rPr>
        <w:t>араметры и критерии решения;</w:t>
      </w:r>
    </w:p>
    <w:p w:rsidR="00B615F0" w:rsidRDefault="003828D7">
      <w:pPr>
        <w:pStyle w:val="a7"/>
        <w:numPr>
          <w:ilvl w:val="4"/>
          <w:numId w:val="2"/>
        </w:numPr>
        <w:tabs>
          <w:tab w:val="left" w:pos="2280"/>
        </w:tabs>
        <w:spacing w:line="273" w:lineRule="auto"/>
        <w:ind w:right="146"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615F0" w:rsidRDefault="003828D7">
      <w:pPr>
        <w:pStyle w:val="a7"/>
        <w:numPr>
          <w:ilvl w:val="4"/>
          <w:numId w:val="2"/>
        </w:numPr>
        <w:tabs>
          <w:tab w:val="left" w:pos="2279"/>
        </w:tabs>
        <w:ind w:left="2279" w:hanging="359"/>
        <w:rPr>
          <w:sz w:val="24"/>
        </w:rPr>
      </w:pPr>
      <w:r>
        <w:rPr>
          <w:sz w:val="24"/>
        </w:rPr>
        <w:t>даватьоценкуновымситуациям,оцениватьприобретённый</w:t>
      </w:r>
      <w:r>
        <w:rPr>
          <w:spacing w:val="-2"/>
          <w:sz w:val="24"/>
        </w:rPr>
        <w:t xml:space="preserve"> опыт;</w:t>
      </w:r>
    </w:p>
    <w:p w:rsidR="00B615F0" w:rsidRDefault="003828D7">
      <w:pPr>
        <w:pStyle w:val="a7"/>
        <w:numPr>
          <w:ilvl w:val="4"/>
          <w:numId w:val="2"/>
        </w:numPr>
        <w:tabs>
          <w:tab w:val="left" w:pos="2280"/>
          <w:tab w:val="left" w:pos="3886"/>
          <w:tab w:val="left" w:pos="6026"/>
          <w:tab w:val="left" w:pos="6829"/>
          <w:tab w:val="left" w:pos="7949"/>
          <w:tab w:val="left" w:pos="8930"/>
          <w:tab w:val="left" w:pos="9260"/>
        </w:tabs>
        <w:spacing w:before="37" w:line="273" w:lineRule="auto"/>
        <w:ind w:right="147" w:hanging="360"/>
        <w:jc w:val="left"/>
        <w:rPr>
          <w:sz w:val="24"/>
        </w:rPr>
      </w:pPr>
      <w:r>
        <w:rPr>
          <w:spacing w:val="-2"/>
          <w:sz w:val="24"/>
        </w:rPr>
        <w:t>осуществлять</w:t>
      </w:r>
      <w:r>
        <w:rPr>
          <w:sz w:val="24"/>
        </w:rPr>
        <w:tab/>
      </w:r>
      <w:r>
        <w:rPr>
          <w:spacing w:val="-2"/>
          <w:sz w:val="24"/>
        </w:rPr>
        <w:t>целенаправленный</w:t>
      </w:r>
      <w:r>
        <w:rPr>
          <w:sz w:val="24"/>
        </w:rPr>
        <w:tab/>
      </w:r>
      <w:r>
        <w:rPr>
          <w:spacing w:val="-4"/>
          <w:sz w:val="24"/>
        </w:rPr>
        <w:t>поиск</w:t>
      </w:r>
      <w:r>
        <w:rPr>
          <w:sz w:val="24"/>
        </w:rPr>
        <w:tab/>
      </w:r>
      <w:r>
        <w:rPr>
          <w:spacing w:val="-2"/>
          <w:sz w:val="24"/>
        </w:rPr>
        <w:t>переноса</w:t>
      </w:r>
      <w:r>
        <w:rPr>
          <w:sz w:val="24"/>
        </w:rPr>
        <w:tab/>
      </w:r>
      <w:r>
        <w:rPr>
          <w:spacing w:val="-2"/>
          <w:sz w:val="24"/>
        </w:rPr>
        <w:t>средств</w:t>
      </w:r>
      <w:r>
        <w:rPr>
          <w:sz w:val="24"/>
        </w:rPr>
        <w:tab/>
      </w:r>
      <w:r>
        <w:rPr>
          <w:spacing w:val="-10"/>
          <w:sz w:val="24"/>
        </w:rPr>
        <w:t>и</w:t>
      </w:r>
      <w:r>
        <w:rPr>
          <w:sz w:val="24"/>
        </w:rPr>
        <w:tab/>
      </w:r>
      <w:r>
        <w:rPr>
          <w:spacing w:val="-2"/>
          <w:sz w:val="24"/>
        </w:rPr>
        <w:t xml:space="preserve">способов </w:t>
      </w:r>
      <w:r>
        <w:rPr>
          <w:sz w:val="24"/>
        </w:rPr>
        <w:t>действия в профессиональную среду;</w:t>
      </w:r>
    </w:p>
    <w:p w:rsidR="00B615F0" w:rsidRDefault="003828D7">
      <w:pPr>
        <w:pStyle w:val="a7"/>
        <w:numPr>
          <w:ilvl w:val="4"/>
          <w:numId w:val="2"/>
        </w:numPr>
        <w:tabs>
          <w:tab w:val="left" w:pos="2280"/>
        </w:tabs>
        <w:spacing w:before="3" w:line="273" w:lineRule="auto"/>
        <w:ind w:right="149" w:hanging="360"/>
        <w:jc w:val="left"/>
        <w:rPr>
          <w:sz w:val="24"/>
        </w:rPr>
      </w:pPr>
      <w:r>
        <w:rPr>
          <w:sz w:val="24"/>
        </w:rPr>
        <w:t>уметьпереноситьзнаниявпознавательнуюипрактическуюобласти</w:t>
      </w:r>
      <w:r>
        <w:rPr>
          <w:spacing w:val="-2"/>
          <w:sz w:val="24"/>
        </w:rPr>
        <w:t>жизнедеятельности;</w:t>
      </w:r>
    </w:p>
    <w:p w:rsidR="00B615F0" w:rsidRDefault="003828D7">
      <w:pPr>
        <w:pStyle w:val="a7"/>
        <w:numPr>
          <w:ilvl w:val="4"/>
          <w:numId w:val="2"/>
        </w:numPr>
        <w:tabs>
          <w:tab w:val="left" w:pos="2279"/>
        </w:tabs>
        <w:spacing w:before="1"/>
        <w:ind w:left="2279" w:hanging="359"/>
        <w:jc w:val="left"/>
        <w:rPr>
          <w:sz w:val="24"/>
        </w:rPr>
      </w:pPr>
      <w:r>
        <w:rPr>
          <w:sz w:val="24"/>
        </w:rPr>
        <w:t>уметьинтегрироватьзнанияизразныхпредметных</w:t>
      </w:r>
      <w:r>
        <w:rPr>
          <w:spacing w:val="-2"/>
          <w:sz w:val="24"/>
        </w:rPr>
        <w:t>областей;</w:t>
      </w:r>
    </w:p>
    <w:p w:rsidR="00B615F0" w:rsidRDefault="003828D7">
      <w:pPr>
        <w:pStyle w:val="a7"/>
        <w:numPr>
          <w:ilvl w:val="4"/>
          <w:numId w:val="2"/>
        </w:numPr>
        <w:tabs>
          <w:tab w:val="left" w:pos="2280"/>
        </w:tabs>
        <w:spacing w:before="42" w:line="273" w:lineRule="auto"/>
        <w:ind w:right="142" w:hanging="360"/>
        <w:jc w:val="left"/>
        <w:rPr>
          <w:sz w:val="24"/>
        </w:rPr>
      </w:pPr>
      <w:r>
        <w:rPr>
          <w:sz w:val="24"/>
        </w:rPr>
        <w:t>выдвигатьновыеидеи,предлагатьоригинальныеподходыирешения; ст</w:t>
      </w:r>
      <w:r>
        <w:rPr>
          <w:sz w:val="24"/>
        </w:rPr>
        <w:t>авить проблемы и задачи, допускающие альтернативные решения.</w:t>
      </w:r>
    </w:p>
    <w:p w:rsidR="00B615F0" w:rsidRDefault="003828D7">
      <w:pPr>
        <w:pStyle w:val="41"/>
        <w:spacing w:before="5" w:line="278" w:lineRule="auto"/>
        <w:ind w:left="852" w:firstLine="566"/>
        <w:jc w:val="left"/>
      </w:pPr>
      <w:r>
        <w:t>Формированиеуниверсальныхучебныхпознавательныхдействийвключает работу с информацией:</w:t>
      </w:r>
    </w:p>
    <w:p w:rsidR="00B615F0" w:rsidRDefault="003828D7">
      <w:pPr>
        <w:pStyle w:val="a7"/>
        <w:numPr>
          <w:ilvl w:val="4"/>
          <w:numId w:val="2"/>
        </w:numPr>
        <w:tabs>
          <w:tab w:val="left" w:pos="2280"/>
        </w:tabs>
        <w:spacing w:line="276" w:lineRule="auto"/>
        <w:ind w:right="139" w:hanging="360"/>
        <w:rPr>
          <w:sz w:val="24"/>
        </w:rPr>
      </w:pPr>
      <w:r>
        <w:rPr>
          <w:sz w:val="24"/>
        </w:rPr>
        <w:t>владеть навыками получения информации из источников разных типов, самостоятельно осуществлять поиск, анализ, с</w:t>
      </w:r>
      <w:r>
        <w:rPr>
          <w:sz w:val="24"/>
        </w:rPr>
        <w:t>истематизацию и интерпретацию информации различных видов и форм представления;</w:t>
      </w:r>
    </w:p>
    <w:p w:rsidR="00B615F0" w:rsidRDefault="003828D7">
      <w:pPr>
        <w:pStyle w:val="a7"/>
        <w:numPr>
          <w:ilvl w:val="4"/>
          <w:numId w:val="2"/>
        </w:numPr>
        <w:tabs>
          <w:tab w:val="left" w:pos="2280"/>
        </w:tabs>
        <w:spacing w:line="273" w:lineRule="auto"/>
        <w:ind w:right="138" w:hanging="360"/>
        <w:rPr>
          <w:sz w:val="24"/>
        </w:rPr>
      </w:pPr>
      <w:r>
        <w:rPr>
          <w:sz w:val="24"/>
        </w:rPr>
        <w:t xml:space="preserve">создаватьтекстывразличныхформатахсучётомназначенияинформации и целевой аудитории, выбирая оптимальную форму представления и </w:t>
      </w:r>
      <w:r>
        <w:rPr>
          <w:spacing w:val="-2"/>
          <w:sz w:val="24"/>
        </w:rPr>
        <w:t>визуализации;</w:t>
      </w:r>
    </w:p>
    <w:p w:rsidR="00B615F0" w:rsidRDefault="003828D7">
      <w:pPr>
        <w:pStyle w:val="a7"/>
        <w:numPr>
          <w:ilvl w:val="4"/>
          <w:numId w:val="2"/>
        </w:numPr>
        <w:tabs>
          <w:tab w:val="left" w:pos="2280"/>
        </w:tabs>
        <w:spacing w:line="273" w:lineRule="auto"/>
        <w:ind w:right="145" w:hanging="360"/>
        <w:rPr>
          <w:sz w:val="24"/>
        </w:rPr>
      </w:pPr>
      <w:r>
        <w:rPr>
          <w:sz w:val="24"/>
        </w:rPr>
        <w:t>оценивать достоверность, легитимность и</w:t>
      </w:r>
      <w:r>
        <w:rPr>
          <w:sz w:val="24"/>
        </w:rPr>
        <w:t>нформации, её соответствие правовым и морально-этическим нормам;</w:t>
      </w:r>
    </w:p>
    <w:p w:rsidR="00B615F0" w:rsidRDefault="003828D7">
      <w:pPr>
        <w:pStyle w:val="a7"/>
        <w:numPr>
          <w:ilvl w:val="4"/>
          <w:numId w:val="2"/>
        </w:numPr>
        <w:tabs>
          <w:tab w:val="left" w:pos="2280"/>
        </w:tabs>
        <w:spacing w:line="276" w:lineRule="auto"/>
        <w:ind w:right="141" w:hanging="360"/>
        <w:rPr>
          <w:sz w:val="24"/>
        </w:rPr>
      </w:pPr>
      <w:r>
        <w:rPr>
          <w:sz w:val="24"/>
        </w:rPr>
        <w:t>использовать средства информационных и коммуникационных технологийврешениикогнитивных,коммуникативныхиорганизационныхзадач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w:t>
      </w:r>
      <w:r>
        <w:rPr>
          <w:sz w:val="24"/>
        </w:rPr>
        <w:t xml:space="preserve"> </w:t>
      </w:r>
      <w:r>
        <w:rPr>
          <w:spacing w:val="-2"/>
          <w:sz w:val="24"/>
        </w:rPr>
        <w:t>безопасности;</w:t>
      </w:r>
    </w:p>
    <w:p w:rsidR="00B615F0" w:rsidRDefault="003828D7">
      <w:pPr>
        <w:pStyle w:val="a7"/>
        <w:numPr>
          <w:ilvl w:val="4"/>
          <w:numId w:val="2"/>
        </w:numPr>
        <w:tabs>
          <w:tab w:val="left" w:pos="2280"/>
        </w:tabs>
        <w:spacing w:line="273" w:lineRule="auto"/>
        <w:ind w:right="145" w:hanging="360"/>
        <w:rPr>
          <w:sz w:val="24"/>
        </w:rPr>
      </w:pPr>
      <w:r>
        <w:rPr>
          <w:sz w:val="24"/>
        </w:rPr>
        <w:t>владеть навыками распознавания и защиты информации, информационной безопасности личности.</w:t>
      </w:r>
    </w:p>
    <w:p w:rsidR="00B615F0" w:rsidRDefault="003828D7">
      <w:pPr>
        <w:pStyle w:val="41"/>
        <w:spacing w:line="278" w:lineRule="auto"/>
        <w:ind w:left="852" w:right="145" w:firstLine="566"/>
      </w:pPr>
      <w:r>
        <w:t xml:space="preserve">Формирование универсальных учебных коммуникативных действий включает </w:t>
      </w:r>
      <w:r>
        <w:rPr>
          <w:spacing w:val="-2"/>
        </w:rPr>
        <w:t>умения:</w:t>
      </w:r>
    </w:p>
    <w:p w:rsidR="00B615F0" w:rsidRDefault="00B615F0">
      <w:pPr>
        <w:pStyle w:val="41"/>
        <w:spacing w:line="278" w:lineRule="auto"/>
        <w:sectPr w:rsidR="00B615F0">
          <w:pgSz w:w="11910" w:h="16390"/>
          <w:pgMar w:top="1020" w:right="708" w:bottom="280" w:left="850" w:header="761" w:footer="0" w:gutter="0"/>
          <w:cols w:space="720"/>
        </w:sectPr>
      </w:pPr>
    </w:p>
    <w:p w:rsidR="00B615F0" w:rsidRDefault="003828D7">
      <w:pPr>
        <w:pStyle w:val="a7"/>
        <w:numPr>
          <w:ilvl w:val="4"/>
          <w:numId w:val="2"/>
        </w:numPr>
        <w:tabs>
          <w:tab w:val="left" w:pos="2279"/>
        </w:tabs>
        <w:spacing w:before="133"/>
        <w:ind w:left="2279" w:hanging="359"/>
        <w:rPr>
          <w:sz w:val="24"/>
        </w:rPr>
      </w:pPr>
      <w:r>
        <w:rPr>
          <w:sz w:val="24"/>
        </w:rPr>
        <w:t>осуществлятькоммуникацииво всех сферах</w:t>
      </w:r>
      <w:r>
        <w:rPr>
          <w:spacing w:val="-2"/>
          <w:sz w:val="24"/>
        </w:rPr>
        <w:t>жизни;</w:t>
      </w:r>
    </w:p>
    <w:p w:rsidR="00B615F0" w:rsidRDefault="003828D7">
      <w:pPr>
        <w:pStyle w:val="a7"/>
        <w:numPr>
          <w:ilvl w:val="4"/>
          <w:numId w:val="2"/>
        </w:numPr>
        <w:tabs>
          <w:tab w:val="left" w:pos="2280"/>
        </w:tabs>
        <w:spacing w:before="40" w:line="276" w:lineRule="auto"/>
        <w:ind w:right="143" w:hanging="36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615F0" w:rsidRDefault="003828D7">
      <w:pPr>
        <w:pStyle w:val="a7"/>
        <w:numPr>
          <w:ilvl w:val="4"/>
          <w:numId w:val="2"/>
        </w:numPr>
        <w:tabs>
          <w:tab w:val="left" w:pos="2279"/>
        </w:tabs>
        <w:spacing w:line="291" w:lineRule="exact"/>
        <w:ind w:left="2279" w:hanging="359"/>
        <w:rPr>
          <w:sz w:val="24"/>
        </w:rPr>
      </w:pPr>
      <w:r>
        <w:rPr>
          <w:sz w:val="24"/>
        </w:rPr>
        <w:t>владетьразличнымиспособамиобщенияи</w:t>
      </w:r>
      <w:r>
        <w:rPr>
          <w:spacing w:val="-2"/>
          <w:sz w:val="24"/>
        </w:rPr>
        <w:t>взаимодействия;</w:t>
      </w:r>
    </w:p>
    <w:p w:rsidR="00B615F0" w:rsidRDefault="003828D7">
      <w:pPr>
        <w:pStyle w:val="a7"/>
        <w:numPr>
          <w:ilvl w:val="4"/>
          <w:numId w:val="2"/>
        </w:numPr>
        <w:tabs>
          <w:tab w:val="left" w:pos="2279"/>
        </w:tabs>
        <w:spacing w:before="39"/>
        <w:ind w:left="2279" w:hanging="359"/>
        <w:rPr>
          <w:sz w:val="24"/>
        </w:rPr>
      </w:pPr>
      <w:r>
        <w:rPr>
          <w:sz w:val="24"/>
        </w:rPr>
        <w:t>аргументированновестидиалог,уметьсмягчатьконфликтные</w:t>
      </w:r>
      <w:r>
        <w:rPr>
          <w:spacing w:val="-2"/>
          <w:sz w:val="24"/>
        </w:rPr>
        <w:t>ситуа</w:t>
      </w:r>
      <w:r>
        <w:rPr>
          <w:spacing w:val="-2"/>
          <w:sz w:val="24"/>
        </w:rPr>
        <w:t>ции;</w:t>
      </w:r>
    </w:p>
    <w:p w:rsidR="00B615F0" w:rsidRDefault="003828D7">
      <w:pPr>
        <w:pStyle w:val="a7"/>
        <w:numPr>
          <w:ilvl w:val="4"/>
          <w:numId w:val="2"/>
        </w:numPr>
        <w:tabs>
          <w:tab w:val="left" w:pos="2280"/>
        </w:tabs>
        <w:spacing w:before="42" w:line="273" w:lineRule="auto"/>
        <w:ind w:right="146" w:hanging="360"/>
        <w:rPr>
          <w:sz w:val="24"/>
        </w:rPr>
      </w:pPr>
      <w:r>
        <w:rPr>
          <w:sz w:val="24"/>
        </w:rPr>
        <w:t>развёрнуто и логично излагать свою точку зрения с использованием языковых средств.</w:t>
      </w:r>
    </w:p>
    <w:p w:rsidR="00B615F0" w:rsidRDefault="003828D7">
      <w:pPr>
        <w:pStyle w:val="41"/>
        <w:spacing w:before="3" w:line="264" w:lineRule="auto"/>
        <w:ind w:left="852" w:right="145" w:firstLine="566"/>
      </w:pPr>
      <w:r>
        <w:t xml:space="preserve">Формирование универсальных учебных регулятивных действий включает </w:t>
      </w:r>
      <w:r>
        <w:rPr>
          <w:spacing w:val="-2"/>
        </w:rPr>
        <w:t>умения:</w:t>
      </w:r>
    </w:p>
    <w:p w:rsidR="00B615F0" w:rsidRDefault="003828D7">
      <w:pPr>
        <w:pStyle w:val="a7"/>
        <w:numPr>
          <w:ilvl w:val="4"/>
          <w:numId w:val="2"/>
        </w:numPr>
        <w:tabs>
          <w:tab w:val="left" w:pos="2280"/>
        </w:tabs>
        <w:spacing w:line="273" w:lineRule="auto"/>
        <w:ind w:right="144" w:hanging="360"/>
        <w:rPr>
          <w:sz w:val="24"/>
        </w:rPr>
      </w:pPr>
      <w:r>
        <w:rPr>
          <w:sz w:val="24"/>
        </w:rPr>
        <w:t xml:space="preserve">самостоятельно осуществлять познавательную деятельность, выявлять проблемы, ставить и </w:t>
      </w:r>
      <w:r>
        <w:rPr>
          <w:sz w:val="24"/>
        </w:rPr>
        <w:t>формулировать собственные задачи в образовательной деятельности и жизненных ситуациях;</w:t>
      </w:r>
    </w:p>
    <w:p w:rsidR="00B615F0" w:rsidRDefault="003828D7">
      <w:pPr>
        <w:pStyle w:val="a7"/>
        <w:numPr>
          <w:ilvl w:val="4"/>
          <w:numId w:val="2"/>
        </w:numPr>
        <w:tabs>
          <w:tab w:val="left" w:pos="2280"/>
        </w:tabs>
        <w:spacing w:before="4" w:line="273" w:lineRule="auto"/>
        <w:ind w:right="144" w:hanging="360"/>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B615F0" w:rsidRDefault="003828D7">
      <w:pPr>
        <w:pStyle w:val="a7"/>
        <w:numPr>
          <w:ilvl w:val="4"/>
          <w:numId w:val="2"/>
        </w:numPr>
        <w:tabs>
          <w:tab w:val="left" w:pos="2279"/>
        </w:tabs>
        <w:spacing w:before="3"/>
        <w:ind w:left="2279" w:hanging="359"/>
        <w:rPr>
          <w:sz w:val="24"/>
        </w:rPr>
      </w:pPr>
      <w:r>
        <w:rPr>
          <w:sz w:val="24"/>
        </w:rPr>
        <w:t xml:space="preserve">даватьоценкуновым </w:t>
      </w:r>
      <w:r>
        <w:rPr>
          <w:spacing w:val="-2"/>
          <w:sz w:val="24"/>
        </w:rPr>
        <w:t>ситуациям;</w:t>
      </w:r>
    </w:p>
    <w:p w:rsidR="00B615F0" w:rsidRDefault="003828D7">
      <w:pPr>
        <w:pStyle w:val="a7"/>
        <w:numPr>
          <w:ilvl w:val="4"/>
          <w:numId w:val="2"/>
        </w:numPr>
        <w:tabs>
          <w:tab w:val="left" w:pos="2279"/>
        </w:tabs>
        <w:spacing w:before="39"/>
        <w:ind w:left="2279" w:hanging="359"/>
        <w:rPr>
          <w:sz w:val="24"/>
        </w:rPr>
      </w:pPr>
      <w:r>
        <w:rPr>
          <w:sz w:val="24"/>
        </w:rPr>
        <w:t>расширятьрамки учебног</w:t>
      </w:r>
      <w:r>
        <w:rPr>
          <w:sz w:val="24"/>
        </w:rPr>
        <w:t>опредметанаосновеличных</w:t>
      </w:r>
      <w:r>
        <w:rPr>
          <w:spacing w:val="-2"/>
          <w:sz w:val="24"/>
        </w:rPr>
        <w:t>предпочтений;</w:t>
      </w:r>
    </w:p>
    <w:p w:rsidR="00B615F0" w:rsidRDefault="003828D7">
      <w:pPr>
        <w:pStyle w:val="a7"/>
        <w:numPr>
          <w:ilvl w:val="4"/>
          <w:numId w:val="2"/>
        </w:numPr>
        <w:tabs>
          <w:tab w:val="left" w:pos="2280"/>
        </w:tabs>
        <w:spacing w:before="42" w:line="273" w:lineRule="auto"/>
        <w:ind w:right="143" w:hanging="360"/>
        <w:rPr>
          <w:sz w:val="24"/>
        </w:rPr>
      </w:pPr>
      <w:r>
        <w:rPr>
          <w:sz w:val="24"/>
        </w:rPr>
        <w:t>делатьосознанныйвыбор,аргументироватьего,братьответственность за решение;</w:t>
      </w:r>
    </w:p>
    <w:p w:rsidR="00B615F0" w:rsidRDefault="003828D7">
      <w:pPr>
        <w:pStyle w:val="a7"/>
        <w:numPr>
          <w:ilvl w:val="4"/>
          <w:numId w:val="2"/>
        </w:numPr>
        <w:tabs>
          <w:tab w:val="left" w:pos="2279"/>
        </w:tabs>
        <w:spacing w:before="3"/>
        <w:ind w:left="2279" w:hanging="359"/>
        <w:rPr>
          <w:sz w:val="24"/>
        </w:rPr>
      </w:pPr>
      <w:r>
        <w:rPr>
          <w:sz w:val="24"/>
        </w:rPr>
        <w:t>оцениватьприобретённый</w:t>
      </w:r>
      <w:r>
        <w:rPr>
          <w:spacing w:val="-2"/>
          <w:sz w:val="24"/>
        </w:rPr>
        <w:t>опыт;</w:t>
      </w:r>
    </w:p>
    <w:p w:rsidR="00B615F0" w:rsidRDefault="003828D7">
      <w:pPr>
        <w:pStyle w:val="a7"/>
        <w:numPr>
          <w:ilvl w:val="4"/>
          <w:numId w:val="2"/>
        </w:numPr>
        <w:tabs>
          <w:tab w:val="left" w:pos="2280"/>
        </w:tabs>
        <w:spacing w:before="40" w:line="273" w:lineRule="auto"/>
        <w:ind w:right="145" w:hanging="360"/>
        <w:rPr>
          <w:sz w:val="24"/>
        </w:rPr>
      </w:pPr>
      <w:r>
        <w:rPr>
          <w:sz w:val="24"/>
        </w:rPr>
        <w:t>способствовать формированию и проявлению широкой эрудиции в разных областях знаний;</w:t>
      </w:r>
    </w:p>
    <w:p w:rsidR="00B615F0" w:rsidRDefault="003828D7">
      <w:pPr>
        <w:pStyle w:val="a7"/>
        <w:numPr>
          <w:ilvl w:val="4"/>
          <w:numId w:val="2"/>
        </w:numPr>
        <w:tabs>
          <w:tab w:val="left" w:pos="2279"/>
        </w:tabs>
        <w:spacing w:before="3"/>
        <w:ind w:left="2279" w:hanging="359"/>
        <w:rPr>
          <w:sz w:val="24"/>
        </w:rPr>
      </w:pPr>
      <w:r>
        <w:rPr>
          <w:sz w:val="24"/>
        </w:rPr>
        <w:t>постоянноповышатьсвойобразователь</w:t>
      </w:r>
      <w:r>
        <w:rPr>
          <w:sz w:val="24"/>
        </w:rPr>
        <w:t>ныйикультурный</w:t>
      </w:r>
      <w:r>
        <w:rPr>
          <w:spacing w:val="-2"/>
          <w:sz w:val="24"/>
        </w:rPr>
        <w:t xml:space="preserve"> уровень;</w:t>
      </w:r>
    </w:p>
    <w:p w:rsidR="00B615F0" w:rsidRDefault="003828D7">
      <w:pPr>
        <w:pStyle w:val="a7"/>
        <w:numPr>
          <w:ilvl w:val="4"/>
          <w:numId w:val="2"/>
        </w:numPr>
        <w:tabs>
          <w:tab w:val="left" w:pos="2280"/>
        </w:tabs>
        <w:spacing w:before="40" w:line="273" w:lineRule="auto"/>
        <w:ind w:right="142" w:hanging="360"/>
        <w:jc w:val="left"/>
        <w:rPr>
          <w:sz w:val="24"/>
        </w:rPr>
      </w:pPr>
      <w:r>
        <w:rPr>
          <w:sz w:val="24"/>
        </w:rPr>
        <w:t>даватьоценкуновымситуациям,вноситькоррективывдеятельность, оценивать соответствие результатов целям;</w:t>
      </w:r>
    </w:p>
    <w:p w:rsidR="00B615F0" w:rsidRDefault="003828D7">
      <w:pPr>
        <w:pStyle w:val="a7"/>
        <w:numPr>
          <w:ilvl w:val="4"/>
          <w:numId w:val="2"/>
        </w:numPr>
        <w:tabs>
          <w:tab w:val="left" w:pos="2280"/>
        </w:tabs>
        <w:spacing w:before="3" w:line="273" w:lineRule="auto"/>
        <w:ind w:right="148" w:hanging="360"/>
        <w:jc w:val="left"/>
        <w:rPr>
          <w:sz w:val="24"/>
        </w:rPr>
      </w:pPr>
      <w:r>
        <w:rPr>
          <w:sz w:val="24"/>
        </w:rPr>
        <w:t>владеть навыками познавательной рефлексии как осознанием совершаемых действий и мыслительных процессов, их результатов и оснований;</w:t>
      </w:r>
    </w:p>
    <w:p w:rsidR="00B615F0" w:rsidRDefault="003828D7">
      <w:pPr>
        <w:pStyle w:val="a7"/>
        <w:numPr>
          <w:ilvl w:val="4"/>
          <w:numId w:val="2"/>
        </w:numPr>
        <w:tabs>
          <w:tab w:val="left" w:pos="2280"/>
        </w:tabs>
        <w:spacing w:before="1" w:line="273" w:lineRule="auto"/>
        <w:ind w:right="145" w:hanging="360"/>
        <w:jc w:val="left"/>
        <w:rPr>
          <w:sz w:val="24"/>
        </w:rPr>
      </w:pPr>
      <w:r>
        <w:rPr>
          <w:sz w:val="24"/>
        </w:rPr>
        <w:t>использоватьприёмырефлексиидляоценкиситуации,выбораверного</w:t>
      </w:r>
      <w:r>
        <w:rPr>
          <w:spacing w:val="-2"/>
          <w:sz w:val="24"/>
        </w:rPr>
        <w:t>решения;</w:t>
      </w:r>
    </w:p>
    <w:p w:rsidR="00B615F0" w:rsidRDefault="003828D7">
      <w:pPr>
        <w:pStyle w:val="a7"/>
        <w:numPr>
          <w:ilvl w:val="4"/>
          <w:numId w:val="2"/>
        </w:numPr>
        <w:tabs>
          <w:tab w:val="left" w:pos="2280"/>
          <w:tab w:val="left" w:pos="3075"/>
          <w:tab w:val="left" w:pos="4330"/>
          <w:tab w:val="left" w:pos="5137"/>
          <w:tab w:val="left" w:pos="5471"/>
          <w:tab w:val="left" w:pos="7097"/>
          <w:tab w:val="left" w:pos="8411"/>
          <w:tab w:val="left" w:pos="9500"/>
          <w:tab w:val="left" w:pos="9953"/>
        </w:tabs>
        <w:spacing w:before="3" w:line="273" w:lineRule="auto"/>
        <w:ind w:right="145" w:hanging="360"/>
        <w:jc w:val="left"/>
        <w:rPr>
          <w:sz w:val="24"/>
        </w:rPr>
      </w:pPr>
      <w:r>
        <w:rPr>
          <w:spacing w:val="-2"/>
          <w:sz w:val="24"/>
        </w:rPr>
        <w:t>уметь</w:t>
      </w:r>
      <w:r>
        <w:rPr>
          <w:sz w:val="24"/>
        </w:rPr>
        <w:tab/>
      </w:r>
      <w:r>
        <w:rPr>
          <w:spacing w:val="-2"/>
          <w:sz w:val="24"/>
        </w:rPr>
        <w:t>оценивать</w:t>
      </w:r>
      <w:r>
        <w:rPr>
          <w:sz w:val="24"/>
        </w:rPr>
        <w:tab/>
      </w:r>
      <w:r>
        <w:rPr>
          <w:spacing w:val="-4"/>
          <w:sz w:val="24"/>
        </w:rPr>
        <w:t>риски</w:t>
      </w:r>
      <w:r>
        <w:rPr>
          <w:sz w:val="24"/>
        </w:rPr>
        <w:tab/>
      </w:r>
      <w:r>
        <w:rPr>
          <w:spacing w:val="-10"/>
          <w:sz w:val="24"/>
        </w:rPr>
        <w:t>и</w:t>
      </w:r>
      <w:r>
        <w:rPr>
          <w:sz w:val="24"/>
        </w:rPr>
        <w:tab/>
      </w:r>
      <w:r>
        <w:rPr>
          <w:spacing w:val="-2"/>
          <w:sz w:val="24"/>
        </w:rPr>
        <w:t>своевременно</w:t>
      </w:r>
      <w:r>
        <w:rPr>
          <w:sz w:val="24"/>
        </w:rPr>
        <w:tab/>
      </w:r>
      <w:r>
        <w:rPr>
          <w:spacing w:val="-2"/>
          <w:sz w:val="24"/>
        </w:rPr>
        <w:t>принимать</w:t>
      </w:r>
      <w:r>
        <w:rPr>
          <w:sz w:val="24"/>
        </w:rPr>
        <w:tab/>
      </w:r>
      <w:r>
        <w:rPr>
          <w:spacing w:val="-2"/>
          <w:sz w:val="24"/>
        </w:rPr>
        <w:t>решения</w:t>
      </w:r>
      <w:r>
        <w:rPr>
          <w:sz w:val="24"/>
        </w:rPr>
        <w:tab/>
      </w:r>
      <w:r>
        <w:rPr>
          <w:spacing w:val="-6"/>
          <w:sz w:val="24"/>
        </w:rPr>
        <w:t>по</w:t>
      </w:r>
      <w:r>
        <w:rPr>
          <w:sz w:val="24"/>
        </w:rPr>
        <w:tab/>
      </w:r>
      <w:r>
        <w:rPr>
          <w:spacing w:val="-6"/>
          <w:sz w:val="24"/>
        </w:rPr>
        <w:t xml:space="preserve">их </w:t>
      </w:r>
      <w:r>
        <w:rPr>
          <w:spacing w:val="-2"/>
          <w:sz w:val="24"/>
        </w:rPr>
        <w:t>снижению;</w:t>
      </w:r>
    </w:p>
    <w:p w:rsidR="00B615F0" w:rsidRDefault="003828D7">
      <w:pPr>
        <w:pStyle w:val="a7"/>
        <w:numPr>
          <w:ilvl w:val="4"/>
          <w:numId w:val="2"/>
        </w:numPr>
        <w:tabs>
          <w:tab w:val="left" w:pos="2280"/>
          <w:tab w:val="left" w:pos="3632"/>
          <w:tab w:val="left" w:pos="4654"/>
          <w:tab w:val="left" w:pos="5028"/>
          <w:tab w:val="left" w:pos="6368"/>
          <w:tab w:val="left" w:pos="7322"/>
          <w:tab w:val="left" w:pos="7946"/>
          <w:tab w:val="left" w:pos="8981"/>
        </w:tabs>
        <w:spacing w:before="3" w:line="273" w:lineRule="auto"/>
        <w:ind w:right="145" w:hanging="360"/>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B615F0" w:rsidRDefault="003828D7">
      <w:pPr>
        <w:pStyle w:val="a7"/>
        <w:numPr>
          <w:ilvl w:val="4"/>
          <w:numId w:val="2"/>
        </w:numPr>
        <w:tabs>
          <w:tab w:val="left" w:pos="2279"/>
        </w:tabs>
        <w:spacing w:before="1"/>
        <w:ind w:left="2279" w:hanging="359"/>
        <w:jc w:val="left"/>
        <w:rPr>
          <w:sz w:val="24"/>
        </w:rPr>
      </w:pPr>
      <w:r>
        <w:rPr>
          <w:sz w:val="24"/>
        </w:rPr>
        <w:t>приниматьсебя,понимаясвоинедостаткии</w:t>
      </w:r>
      <w:r>
        <w:rPr>
          <w:spacing w:val="-2"/>
          <w:sz w:val="24"/>
        </w:rPr>
        <w:t xml:space="preserve"> достои</w:t>
      </w:r>
      <w:r>
        <w:rPr>
          <w:spacing w:val="-2"/>
          <w:sz w:val="24"/>
        </w:rPr>
        <w:t>нства;</w:t>
      </w:r>
    </w:p>
    <w:p w:rsidR="00B615F0" w:rsidRDefault="003828D7">
      <w:pPr>
        <w:pStyle w:val="a7"/>
        <w:numPr>
          <w:ilvl w:val="4"/>
          <w:numId w:val="2"/>
        </w:numPr>
        <w:tabs>
          <w:tab w:val="left" w:pos="2280"/>
          <w:tab w:val="left" w:pos="3632"/>
          <w:tab w:val="left" w:pos="4654"/>
          <w:tab w:val="left" w:pos="5028"/>
          <w:tab w:val="left" w:pos="6368"/>
          <w:tab w:val="left" w:pos="7322"/>
          <w:tab w:val="left" w:pos="7946"/>
          <w:tab w:val="left" w:pos="8981"/>
        </w:tabs>
        <w:spacing w:before="42" w:line="273" w:lineRule="auto"/>
        <w:ind w:right="145" w:hanging="360"/>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B615F0" w:rsidRDefault="003828D7">
      <w:pPr>
        <w:pStyle w:val="a7"/>
        <w:numPr>
          <w:ilvl w:val="4"/>
          <w:numId w:val="2"/>
        </w:numPr>
        <w:tabs>
          <w:tab w:val="left" w:pos="2279"/>
        </w:tabs>
        <w:ind w:left="2279" w:hanging="359"/>
        <w:jc w:val="left"/>
        <w:rPr>
          <w:sz w:val="24"/>
        </w:rPr>
      </w:pPr>
      <w:r>
        <w:rPr>
          <w:sz w:val="24"/>
        </w:rPr>
        <w:t>признаватьсвоёправоиправодругих на</w:t>
      </w:r>
      <w:r>
        <w:rPr>
          <w:spacing w:val="-2"/>
          <w:sz w:val="24"/>
        </w:rPr>
        <w:t>ошибки;</w:t>
      </w:r>
    </w:p>
    <w:p w:rsidR="00B615F0" w:rsidRDefault="003828D7">
      <w:pPr>
        <w:pStyle w:val="a7"/>
        <w:numPr>
          <w:ilvl w:val="4"/>
          <w:numId w:val="2"/>
        </w:numPr>
        <w:tabs>
          <w:tab w:val="left" w:pos="2279"/>
        </w:tabs>
        <w:spacing w:before="42"/>
        <w:ind w:left="2279" w:hanging="359"/>
        <w:jc w:val="left"/>
        <w:rPr>
          <w:sz w:val="24"/>
        </w:rPr>
      </w:pPr>
      <w:r>
        <w:rPr>
          <w:sz w:val="24"/>
        </w:rPr>
        <w:t>развиватьспособностьпониматьмирспозициидругого</w:t>
      </w:r>
      <w:r>
        <w:rPr>
          <w:spacing w:val="-2"/>
          <w:sz w:val="24"/>
        </w:rPr>
        <w:t xml:space="preserve"> человека.</w:t>
      </w:r>
    </w:p>
    <w:p w:rsidR="00B615F0" w:rsidRDefault="003828D7">
      <w:pPr>
        <w:pStyle w:val="a7"/>
        <w:numPr>
          <w:ilvl w:val="4"/>
          <w:numId w:val="2"/>
        </w:numPr>
        <w:tabs>
          <w:tab w:val="left" w:pos="2280"/>
        </w:tabs>
        <w:spacing w:before="40" w:line="273" w:lineRule="auto"/>
        <w:ind w:right="145" w:hanging="360"/>
        <w:jc w:val="left"/>
        <w:rPr>
          <w:sz w:val="24"/>
        </w:rPr>
      </w:pPr>
      <w:r>
        <w:rPr>
          <w:sz w:val="24"/>
        </w:rPr>
        <w:t xml:space="preserve">пониматьииспользоватьпреимуществакоманднойииндивидуальной </w:t>
      </w:r>
      <w:r>
        <w:rPr>
          <w:spacing w:val="-2"/>
          <w:sz w:val="24"/>
        </w:rPr>
        <w:t>работы;</w:t>
      </w:r>
    </w:p>
    <w:p w:rsidR="00B615F0" w:rsidRDefault="003828D7">
      <w:pPr>
        <w:pStyle w:val="a7"/>
        <w:numPr>
          <w:ilvl w:val="4"/>
          <w:numId w:val="2"/>
        </w:numPr>
        <w:tabs>
          <w:tab w:val="left" w:pos="2280"/>
        </w:tabs>
        <w:spacing w:before="3" w:line="273" w:lineRule="auto"/>
        <w:ind w:right="144" w:hanging="360"/>
        <w:jc w:val="left"/>
        <w:rPr>
          <w:sz w:val="24"/>
        </w:rPr>
      </w:pPr>
      <w:r>
        <w:rPr>
          <w:sz w:val="24"/>
        </w:rPr>
        <w:t>выбиратьтематикуиметодысовместныхдействийсучётомобщих интересов, и возможностей каждого члена коллектива;</w:t>
      </w:r>
    </w:p>
    <w:p w:rsidR="00B615F0" w:rsidRDefault="003828D7">
      <w:pPr>
        <w:pStyle w:val="a7"/>
        <w:numPr>
          <w:ilvl w:val="4"/>
          <w:numId w:val="2"/>
        </w:numPr>
        <w:tabs>
          <w:tab w:val="left" w:pos="2279"/>
          <w:tab w:val="left" w:pos="3781"/>
          <w:tab w:val="left" w:pos="4653"/>
          <w:tab w:val="left" w:pos="6234"/>
          <w:tab w:val="left" w:pos="8055"/>
          <w:tab w:val="left" w:pos="10073"/>
        </w:tabs>
        <w:spacing w:before="3"/>
        <w:ind w:left="2279" w:hanging="359"/>
        <w:jc w:val="left"/>
        <w:rPr>
          <w:sz w:val="24"/>
        </w:rPr>
      </w:pPr>
      <w:r>
        <w:rPr>
          <w:spacing w:val="-2"/>
          <w:sz w:val="24"/>
        </w:rPr>
        <w:t>принимать</w:t>
      </w:r>
      <w:r>
        <w:rPr>
          <w:sz w:val="24"/>
        </w:rPr>
        <w:tab/>
      </w:r>
      <w:r>
        <w:rPr>
          <w:spacing w:val="-4"/>
          <w:sz w:val="24"/>
        </w:rPr>
        <w:t>цели</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организовывать</w:t>
      </w:r>
      <w:r>
        <w:rPr>
          <w:sz w:val="24"/>
        </w:rPr>
        <w:tab/>
      </w:r>
      <w:r>
        <w:rPr>
          <w:spacing w:val="-10"/>
          <w:sz w:val="24"/>
        </w:rPr>
        <w:t>и</w:t>
      </w:r>
    </w:p>
    <w:p w:rsidR="00B615F0" w:rsidRDefault="00B615F0">
      <w:pPr>
        <w:pStyle w:val="a7"/>
        <w:jc w:val="left"/>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left="2280" w:right="141" w:firstLine="0"/>
      </w:pPr>
      <w:r>
        <w:t>координировать действия поеё достижению: составлять план действий, распреде</w:t>
      </w:r>
      <w:r>
        <w:t>лять роли с учётом мнений участников, обсуждать результаты совместной работы;</w:t>
      </w:r>
    </w:p>
    <w:p w:rsidR="00B615F0" w:rsidRDefault="003828D7">
      <w:pPr>
        <w:pStyle w:val="a7"/>
        <w:numPr>
          <w:ilvl w:val="4"/>
          <w:numId w:val="2"/>
        </w:numPr>
        <w:tabs>
          <w:tab w:val="left" w:pos="2280"/>
        </w:tabs>
        <w:spacing w:line="273" w:lineRule="auto"/>
        <w:ind w:right="141" w:hanging="360"/>
        <w:jc w:val="left"/>
        <w:rPr>
          <w:sz w:val="24"/>
        </w:rPr>
      </w:pPr>
      <w:r>
        <w:rPr>
          <w:sz w:val="24"/>
        </w:rPr>
        <w:t>оцениватькачествовкладасвоегоикаждогоучастникакомандывобщий результат по разработанным критериям;</w:t>
      </w:r>
    </w:p>
    <w:p w:rsidR="00B615F0" w:rsidRDefault="003828D7">
      <w:pPr>
        <w:pStyle w:val="a7"/>
        <w:numPr>
          <w:ilvl w:val="4"/>
          <w:numId w:val="2"/>
        </w:numPr>
        <w:tabs>
          <w:tab w:val="left" w:pos="2280"/>
          <w:tab w:val="left" w:pos="3664"/>
          <w:tab w:val="left" w:pos="4554"/>
          <w:tab w:val="left" w:pos="5732"/>
          <w:tab w:val="left" w:pos="7036"/>
          <w:tab w:val="left" w:pos="7784"/>
          <w:tab w:val="left" w:pos="8151"/>
          <w:tab w:val="left" w:pos="9266"/>
        </w:tabs>
        <w:spacing w:before="2" w:line="273" w:lineRule="auto"/>
        <w:ind w:right="144" w:hanging="360"/>
        <w:jc w:val="left"/>
        <w:rPr>
          <w:sz w:val="24"/>
        </w:rPr>
      </w:pPr>
      <w:r>
        <w:rPr>
          <w:spacing w:val="-2"/>
          <w:sz w:val="24"/>
        </w:rPr>
        <w:t>предлагать</w:t>
      </w:r>
      <w:r>
        <w:rPr>
          <w:sz w:val="24"/>
        </w:rPr>
        <w:tab/>
      </w:r>
      <w:r>
        <w:rPr>
          <w:spacing w:val="-4"/>
          <w:sz w:val="24"/>
        </w:rPr>
        <w:t>новые</w:t>
      </w:r>
      <w:r>
        <w:rPr>
          <w:sz w:val="24"/>
        </w:rPr>
        <w:tab/>
      </w:r>
      <w:r>
        <w:rPr>
          <w:spacing w:val="-2"/>
          <w:sz w:val="24"/>
        </w:rPr>
        <w:t>проекты,</w:t>
      </w:r>
      <w:r>
        <w:rPr>
          <w:sz w:val="24"/>
        </w:rPr>
        <w:tab/>
      </w:r>
      <w:r>
        <w:rPr>
          <w:spacing w:val="-2"/>
          <w:sz w:val="24"/>
        </w:rPr>
        <w:t>оценивать</w:t>
      </w:r>
      <w:r>
        <w:rPr>
          <w:sz w:val="24"/>
        </w:rPr>
        <w:tab/>
      </w:r>
      <w:r>
        <w:rPr>
          <w:spacing w:val="-4"/>
          <w:sz w:val="24"/>
        </w:rPr>
        <w:t>идеи</w:t>
      </w:r>
      <w:r>
        <w:rPr>
          <w:sz w:val="24"/>
        </w:rPr>
        <w:tab/>
      </w:r>
      <w:r>
        <w:rPr>
          <w:spacing w:val="-10"/>
          <w:sz w:val="24"/>
        </w:rPr>
        <w:t>с</w:t>
      </w:r>
      <w:r>
        <w:rPr>
          <w:sz w:val="24"/>
        </w:rPr>
        <w:tab/>
      </w:r>
      <w:r>
        <w:rPr>
          <w:spacing w:val="-2"/>
          <w:sz w:val="24"/>
        </w:rPr>
        <w:t>позиции</w:t>
      </w:r>
      <w:r>
        <w:rPr>
          <w:sz w:val="24"/>
        </w:rPr>
        <w:tab/>
      </w:r>
      <w:r>
        <w:rPr>
          <w:spacing w:val="-2"/>
          <w:sz w:val="24"/>
        </w:rPr>
        <w:t xml:space="preserve">новизны, </w:t>
      </w:r>
      <w:r>
        <w:rPr>
          <w:sz w:val="24"/>
        </w:rPr>
        <w:t xml:space="preserve">оригинальности, </w:t>
      </w:r>
      <w:r>
        <w:rPr>
          <w:sz w:val="24"/>
        </w:rPr>
        <w:t>практической значимости;</w:t>
      </w:r>
    </w:p>
    <w:p w:rsidR="00B615F0" w:rsidRDefault="003828D7">
      <w:pPr>
        <w:pStyle w:val="a7"/>
        <w:numPr>
          <w:ilvl w:val="4"/>
          <w:numId w:val="2"/>
        </w:numPr>
        <w:tabs>
          <w:tab w:val="left" w:pos="2280"/>
        </w:tabs>
        <w:spacing w:before="3" w:line="273" w:lineRule="auto"/>
        <w:ind w:right="143" w:hanging="360"/>
        <w:jc w:val="left"/>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B615F0" w:rsidRDefault="00B615F0">
      <w:pPr>
        <w:pStyle w:val="a4"/>
        <w:spacing w:before="46"/>
        <w:ind w:left="0" w:firstLine="0"/>
        <w:jc w:val="left"/>
      </w:pPr>
    </w:p>
    <w:p w:rsidR="00B615F0" w:rsidRDefault="003828D7">
      <w:pPr>
        <w:pStyle w:val="41"/>
        <w:ind w:left="1418"/>
        <w:jc w:val="left"/>
      </w:pPr>
      <w:r>
        <w:t>Курсыпо</w:t>
      </w:r>
      <w:r>
        <w:rPr>
          <w:spacing w:val="-2"/>
        </w:rPr>
        <w:t>выбору</w:t>
      </w:r>
    </w:p>
    <w:p w:rsidR="00B615F0" w:rsidRDefault="003828D7">
      <w:pPr>
        <w:pStyle w:val="a4"/>
        <w:spacing w:before="200" w:line="276" w:lineRule="auto"/>
        <w:ind w:right="137" w:firstLine="566"/>
      </w:pPr>
      <w:r>
        <w:t>Рабочие программы курсов по выбору части, формируемой участниками образовательных отношен</w:t>
      </w:r>
      <w:r>
        <w:t>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w:t>
      </w:r>
    </w:p>
    <w:p w:rsidR="00B615F0" w:rsidRDefault="003828D7">
      <w:pPr>
        <w:pStyle w:val="41"/>
        <w:spacing w:before="161"/>
        <w:ind w:left="1418"/>
        <w:jc w:val="left"/>
      </w:pPr>
      <w:r>
        <w:t>Курсывнеурочной</w:t>
      </w:r>
      <w:r>
        <w:rPr>
          <w:spacing w:val="-2"/>
        </w:rPr>
        <w:t>деятельности</w:t>
      </w:r>
    </w:p>
    <w:p w:rsidR="00B615F0" w:rsidRDefault="003828D7">
      <w:pPr>
        <w:pStyle w:val="a4"/>
        <w:spacing w:before="199" w:line="276" w:lineRule="auto"/>
        <w:ind w:right="142" w:firstLine="566"/>
      </w:pPr>
      <w:r>
        <w:t>Рабочие программы курсов внеурочной деятель</w:t>
      </w:r>
      <w:r>
        <w:t>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w:t>
      </w:r>
    </w:p>
    <w:p w:rsidR="00B615F0" w:rsidRDefault="00B615F0">
      <w:pPr>
        <w:pStyle w:val="a4"/>
        <w:spacing w:before="207"/>
        <w:ind w:left="0" w:firstLine="0"/>
        <w:jc w:val="left"/>
      </w:pPr>
    </w:p>
    <w:p w:rsidR="00B615F0" w:rsidRDefault="003828D7">
      <w:pPr>
        <w:pStyle w:val="41"/>
        <w:spacing w:before="1" w:line="273" w:lineRule="auto"/>
        <w:ind w:left="852" w:right="136" w:firstLine="566"/>
        <w:rPr>
          <w:b w:val="0"/>
        </w:rPr>
      </w:pPr>
      <w:r>
        <w:t>Особенности реализации основных направлений и форм учебно- исследовательской и проектной де</w:t>
      </w:r>
      <w:r>
        <w:t xml:space="preserve">ятельности в рамках урочной и внеурочной </w:t>
      </w:r>
      <w:r>
        <w:rPr>
          <w:spacing w:val="-2"/>
        </w:rPr>
        <w:t>деятельности</w:t>
      </w:r>
      <w:r>
        <w:rPr>
          <w:b w:val="0"/>
          <w:spacing w:val="-2"/>
        </w:rPr>
        <w:t>.</w:t>
      </w:r>
    </w:p>
    <w:p w:rsidR="00B615F0" w:rsidRDefault="003828D7">
      <w:pPr>
        <w:pStyle w:val="a4"/>
        <w:spacing w:before="1" w:line="276" w:lineRule="auto"/>
        <w:ind w:right="137" w:firstLine="566"/>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проект).Индивидуальный проект выполняется обучающимся самостоятельно </w:t>
      </w:r>
      <w:r>
        <w:t>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B615F0" w:rsidRDefault="003828D7">
      <w:pPr>
        <w:pStyle w:val="a4"/>
        <w:spacing w:before="2"/>
        <w:ind w:left="1418" w:firstLine="0"/>
      </w:pPr>
      <w:r>
        <w:t>Результатыв</w:t>
      </w:r>
      <w:r>
        <w:t>ыполненияиндивидуальногопроектадолжны</w:t>
      </w:r>
      <w:r>
        <w:rPr>
          <w:spacing w:val="-2"/>
        </w:rPr>
        <w:t>отражать:</w:t>
      </w:r>
    </w:p>
    <w:p w:rsidR="00B615F0" w:rsidRDefault="003828D7">
      <w:pPr>
        <w:pStyle w:val="a7"/>
        <w:numPr>
          <w:ilvl w:val="3"/>
          <w:numId w:val="2"/>
        </w:numPr>
        <w:tabs>
          <w:tab w:val="left" w:pos="2138"/>
        </w:tabs>
        <w:spacing w:before="41" w:line="273" w:lineRule="auto"/>
        <w:ind w:right="138" w:hanging="360"/>
        <w:rPr>
          <w:sz w:val="24"/>
        </w:rPr>
      </w:pPr>
      <w:r>
        <w:rPr>
          <w:sz w:val="24"/>
        </w:rPr>
        <w:t>сформированность навыков коммуникативной, учебно-исследовательской деятельности, критического мышления;</w:t>
      </w:r>
    </w:p>
    <w:p w:rsidR="00B615F0" w:rsidRDefault="003828D7">
      <w:pPr>
        <w:pStyle w:val="a7"/>
        <w:numPr>
          <w:ilvl w:val="3"/>
          <w:numId w:val="2"/>
        </w:numPr>
        <w:tabs>
          <w:tab w:val="left" w:pos="2138"/>
        </w:tabs>
        <w:spacing w:before="3" w:line="273" w:lineRule="auto"/>
        <w:ind w:right="146" w:hanging="360"/>
        <w:rPr>
          <w:sz w:val="24"/>
        </w:rPr>
      </w:pPr>
      <w:r>
        <w:rPr>
          <w:sz w:val="24"/>
        </w:rPr>
        <w:t xml:space="preserve">способность кинновационной, аналитической, творческой, интеллектуальной </w:t>
      </w:r>
      <w:r>
        <w:rPr>
          <w:spacing w:val="-2"/>
          <w:sz w:val="24"/>
        </w:rPr>
        <w:t>деятельности;</w:t>
      </w:r>
    </w:p>
    <w:p w:rsidR="00B615F0" w:rsidRDefault="003828D7">
      <w:pPr>
        <w:pStyle w:val="a7"/>
        <w:numPr>
          <w:ilvl w:val="3"/>
          <w:numId w:val="2"/>
        </w:numPr>
        <w:tabs>
          <w:tab w:val="left" w:pos="2138"/>
        </w:tabs>
        <w:spacing w:line="276" w:lineRule="auto"/>
        <w:ind w:right="142" w:hanging="360"/>
        <w:rPr>
          <w:sz w:val="24"/>
        </w:rPr>
      </w:pPr>
      <w:r>
        <w:rPr>
          <w:sz w:val="24"/>
        </w:rPr>
        <w:t>сформированность на</w:t>
      </w:r>
      <w:r>
        <w:rPr>
          <w:sz w:val="24"/>
        </w:rPr>
        <w:t>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615F0" w:rsidRDefault="003828D7">
      <w:pPr>
        <w:pStyle w:val="a7"/>
        <w:numPr>
          <w:ilvl w:val="3"/>
          <w:numId w:val="2"/>
        </w:numPr>
        <w:tabs>
          <w:tab w:val="left" w:pos="2138"/>
        </w:tabs>
        <w:spacing w:line="273" w:lineRule="auto"/>
        <w:ind w:right="143" w:hanging="360"/>
        <w:rPr>
          <w:sz w:val="24"/>
        </w:rPr>
      </w:pPr>
      <w:r>
        <w:rPr>
          <w:sz w:val="24"/>
        </w:rPr>
        <w:t>способность постановки цели и формулир</w:t>
      </w:r>
      <w:r>
        <w:rPr>
          <w:sz w:val="24"/>
        </w:rPr>
        <w:t>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566"/>
      </w:pPr>
      <w:r>
        <w:t xml:space="preserve">Индивидуальный проект </w:t>
      </w:r>
      <w:r>
        <w:t>выполняетсяобучающимсяв10классеврамках учебного времени, специально отведенного учебным планом, представляется во втором полугодии 10 класса в виде завершенного учебного исследования или разработанного проекта: информационного, творческого, социального, пр</w:t>
      </w:r>
      <w:r>
        <w:t>икладного, инновационного, конструкторского, инженерного.</w:t>
      </w:r>
    </w:p>
    <w:p w:rsidR="00B615F0" w:rsidRDefault="003828D7">
      <w:pPr>
        <w:pStyle w:val="a4"/>
        <w:spacing w:line="276" w:lineRule="auto"/>
        <w:ind w:right="137" w:firstLine="566"/>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w:t>
      </w:r>
      <w:r>
        <w:t>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615F0" w:rsidRDefault="003828D7">
      <w:pPr>
        <w:pStyle w:val="a4"/>
        <w:spacing w:line="276" w:lineRule="auto"/>
        <w:ind w:right="141" w:firstLine="566"/>
      </w:pPr>
      <w:r>
        <w:t>На уровне среднего общего образования исследование и проект выполняют в значительной степени функ</w:t>
      </w:r>
      <w:r>
        <w:t>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w:t>
      </w:r>
      <w:r>
        <w:t>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w:t>
      </w:r>
      <w:r>
        <w:t>й и использование методов двух и более учебных предметов одной или нескольких предметных областей.</w:t>
      </w:r>
    </w:p>
    <w:p w:rsidR="00B615F0" w:rsidRDefault="003828D7">
      <w:pPr>
        <w:pStyle w:val="a4"/>
        <w:spacing w:before="2" w:line="276" w:lineRule="auto"/>
        <w:ind w:right="142" w:firstLine="566"/>
      </w:pPr>
      <w: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w:t>
      </w:r>
      <w:r>
        <w:t xml:space="preserve">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B615F0" w:rsidRDefault="00B615F0">
      <w:pPr>
        <w:pStyle w:val="a4"/>
        <w:spacing w:before="46"/>
        <w:ind w:left="0" w:firstLine="0"/>
        <w:jc w:val="left"/>
      </w:pPr>
    </w:p>
    <w:p w:rsidR="00B615F0" w:rsidRDefault="003828D7">
      <w:pPr>
        <w:pStyle w:val="41"/>
        <w:numPr>
          <w:ilvl w:val="2"/>
          <w:numId w:val="2"/>
        </w:numPr>
        <w:tabs>
          <w:tab w:val="left" w:pos="2018"/>
        </w:tabs>
        <w:ind w:hanging="600"/>
      </w:pPr>
      <w:r>
        <w:t>Организационный</w:t>
      </w:r>
      <w:r>
        <w:rPr>
          <w:spacing w:val="-2"/>
        </w:rPr>
        <w:t>раздел.</w:t>
      </w:r>
    </w:p>
    <w:p w:rsidR="00B615F0" w:rsidRDefault="003828D7">
      <w:pPr>
        <w:pStyle w:val="a4"/>
        <w:spacing w:before="36" w:line="276" w:lineRule="auto"/>
        <w:ind w:right="138" w:firstLine="566"/>
      </w:pPr>
      <w:r>
        <w:t>Условия реализации программы формирования УУД должны обеспечить совершенствование ко</w:t>
      </w:r>
      <w:r>
        <w:t xml:space="preserve">мпетенций проектной и учебно-исследовательской деятельности </w:t>
      </w:r>
      <w:r>
        <w:rPr>
          <w:spacing w:val="-2"/>
        </w:rPr>
        <w:t>обучающихся.</w:t>
      </w:r>
    </w:p>
    <w:p w:rsidR="00B615F0" w:rsidRDefault="003828D7">
      <w:pPr>
        <w:pStyle w:val="a4"/>
        <w:spacing w:before="1"/>
        <w:ind w:left="1418" w:firstLine="0"/>
      </w:pPr>
      <w:r>
        <w:t xml:space="preserve">УсловияреализациипрограммыформированияУУД </w:t>
      </w:r>
      <w:r>
        <w:rPr>
          <w:spacing w:val="-2"/>
        </w:rPr>
        <w:t>включают:</w:t>
      </w:r>
    </w:p>
    <w:p w:rsidR="00B615F0" w:rsidRDefault="003828D7">
      <w:pPr>
        <w:pStyle w:val="a7"/>
        <w:numPr>
          <w:ilvl w:val="3"/>
          <w:numId w:val="2"/>
        </w:numPr>
        <w:tabs>
          <w:tab w:val="left" w:pos="2138"/>
        </w:tabs>
        <w:spacing w:before="40" w:line="273" w:lineRule="auto"/>
        <w:ind w:right="143" w:hanging="360"/>
        <w:rPr>
          <w:sz w:val="24"/>
        </w:rPr>
      </w:pPr>
      <w:r>
        <w:rPr>
          <w:sz w:val="24"/>
        </w:rPr>
        <w:t>укомплектованность образовательной организации педагогическими, руководящими и иными работниками;</w:t>
      </w:r>
    </w:p>
    <w:p w:rsidR="00B615F0" w:rsidRDefault="003828D7">
      <w:pPr>
        <w:pStyle w:val="a7"/>
        <w:numPr>
          <w:ilvl w:val="3"/>
          <w:numId w:val="2"/>
        </w:numPr>
        <w:tabs>
          <w:tab w:val="left" w:pos="2138"/>
        </w:tabs>
        <w:spacing w:before="4" w:line="273" w:lineRule="auto"/>
        <w:ind w:right="144" w:hanging="360"/>
        <w:rPr>
          <w:sz w:val="24"/>
        </w:rPr>
      </w:pPr>
      <w:r>
        <w:rPr>
          <w:sz w:val="24"/>
        </w:rPr>
        <w:t>уровень квалификации педагогическ</w:t>
      </w:r>
      <w:r>
        <w:rPr>
          <w:sz w:val="24"/>
        </w:rPr>
        <w:t xml:space="preserve">их и иных работников образовательной </w:t>
      </w:r>
      <w:r>
        <w:rPr>
          <w:spacing w:val="-2"/>
          <w:sz w:val="24"/>
        </w:rPr>
        <w:t>организации;</w:t>
      </w:r>
    </w:p>
    <w:p w:rsidR="00B615F0" w:rsidRDefault="003828D7">
      <w:pPr>
        <w:pStyle w:val="a7"/>
        <w:numPr>
          <w:ilvl w:val="3"/>
          <w:numId w:val="2"/>
        </w:numPr>
        <w:tabs>
          <w:tab w:val="left" w:pos="2138"/>
        </w:tabs>
        <w:spacing w:line="276" w:lineRule="auto"/>
        <w:ind w:right="136" w:hanging="36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615F0" w:rsidRDefault="003828D7">
      <w:pPr>
        <w:pStyle w:val="a4"/>
        <w:spacing w:line="276" w:lineRule="auto"/>
        <w:ind w:right="144" w:firstLine="566"/>
      </w:pPr>
      <w:r>
        <w:t>Педагогические кадры имеют необходимый уров</w:t>
      </w:r>
      <w:r>
        <w:t>ень подготовки для реализации программы формирования УУД:</w:t>
      </w:r>
    </w:p>
    <w:p w:rsidR="00B615F0" w:rsidRDefault="003828D7">
      <w:pPr>
        <w:pStyle w:val="a7"/>
        <w:numPr>
          <w:ilvl w:val="3"/>
          <w:numId w:val="2"/>
        </w:numPr>
        <w:tabs>
          <w:tab w:val="left" w:pos="2138"/>
        </w:tabs>
        <w:spacing w:line="273" w:lineRule="auto"/>
        <w:ind w:right="136" w:hanging="360"/>
        <w:rPr>
          <w:sz w:val="24"/>
        </w:rPr>
      </w:pPr>
      <w:r>
        <w:rPr>
          <w:sz w:val="24"/>
        </w:rPr>
        <w:t>педагоги владеют представлениями о возрастных особенностях обучающихся среднего уровня образования;</w:t>
      </w:r>
    </w:p>
    <w:p w:rsidR="00B615F0" w:rsidRDefault="003828D7">
      <w:pPr>
        <w:pStyle w:val="a7"/>
        <w:numPr>
          <w:ilvl w:val="3"/>
          <w:numId w:val="2"/>
        </w:numPr>
        <w:tabs>
          <w:tab w:val="left" w:pos="2138"/>
        </w:tabs>
        <w:spacing w:line="276" w:lineRule="auto"/>
        <w:ind w:right="145" w:hanging="360"/>
        <w:rPr>
          <w:sz w:val="24"/>
        </w:rPr>
      </w:pPr>
      <w:r>
        <w:rPr>
          <w:sz w:val="24"/>
        </w:rPr>
        <w:t>педагоги прошли курсы повышения квалификации, посвященные ФГОС</w:t>
      </w:r>
      <w:r>
        <w:rPr>
          <w:spacing w:val="-4"/>
          <w:sz w:val="24"/>
        </w:rPr>
        <w:t>СОО;</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3"/>
          <w:numId w:val="2"/>
        </w:numPr>
        <w:tabs>
          <w:tab w:val="left" w:pos="2138"/>
        </w:tabs>
        <w:spacing w:before="133" w:line="273" w:lineRule="auto"/>
        <w:ind w:right="139" w:hanging="360"/>
        <w:rPr>
          <w:sz w:val="24"/>
        </w:rPr>
      </w:pPr>
      <w:r>
        <w:rPr>
          <w:sz w:val="24"/>
        </w:rPr>
        <w:t>педагогиучаствоваливразработкепрограммыпоформированиюУУД или участвовали во внутришкольном семинаре, посвященном особенностям применения выбранной программы по УУД;</w:t>
      </w:r>
    </w:p>
    <w:p w:rsidR="00B615F0" w:rsidRDefault="003828D7">
      <w:pPr>
        <w:pStyle w:val="a7"/>
        <w:numPr>
          <w:ilvl w:val="3"/>
          <w:numId w:val="2"/>
        </w:numPr>
        <w:tabs>
          <w:tab w:val="left" w:pos="2138"/>
        </w:tabs>
        <w:spacing w:before="5" w:line="273" w:lineRule="auto"/>
        <w:ind w:right="142" w:hanging="360"/>
        <w:rPr>
          <w:sz w:val="24"/>
        </w:rPr>
      </w:pPr>
      <w:r>
        <w:rPr>
          <w:sz w:val="24"/>
        </w:rPr>
        <w:t>педагоги могут строить образовательную деятельность в рамках учебного предмета в соответств</w:t>
      </w:r>
      <w:r>
        <w:rPr>
          <w:sz w:val="24"/>
        </w:rPr>
        <w:t>ии с особенностями формирования конкретных УУД;</w:t>
      </w:r>
    </w:p>
    <w:p w:rsidR="00B615F0" w:rsidRDefault="003828D7">
      <w:pPr>
        <w:pStyle w:val="a7"/>
        <w:numPr>
          <w:ilvl w:val="3"/>
          <w:numId w:val="2"/>
        </w:numPr>
        <w:tabs>
          <w:tab w:val="left" w:pos="2138"/>
        </w:tabs>
        <w:spacing w:before="1" w:line="273" w:lineRule="auto"/>
        <w:ind w:right="141" w:hanging="360"/>
        <w:rPr>
          <w:sz w:val="24"/>
        </w:rPr>
      </w:pPr>
      <w:r>
        <w:rPr>
          <w:sz w:val="24"/>
        </w:rPr>
        <w:t>педагоги осуществляют формирование УУД в рамках проектной, исследовательской деятельности;</w:t>
      </w:r>
    </w:p>
    <w:p w:rsidR="00B615F0" w:rsidRDefault="003828D7">
      <w:pPr>
        <w:pStyle w:val="a7"/>
        <w:numPr>
          <w:ilvl w:val="3"/>
          <w:numId w:val="2"/>
        </w:numPr>
        <w:tabs>
          <w:tab w:val="left" w:pos="2137"/>
        </w:tabs>
        <w:spacing w:before="3"/>
        <w:ind w:left="2137" w:hanging="359"/>
        <w:rPr>
          <w:sz w:val="24"/>
        </w:rPr>
      </w:pPr>
      <w:r>
        <w:rPr>
          <w:sz w:val="24"/>
        </w:rPr>
        <w:t>педагогивладеютметодикамиформирующего</w:t>
      </w:r>
      <w:r>
        <w:rPr>
          <w:spacing w:val="-2"/>
          <w:sz w:val="24"/>
        </w:rPr>
        <w:t>оценивания;</w:t>
      </w:r>
    </w:p>
    <w:p w:rsidR="00B615F0" w:rsidRDefault="003828D7">
      <w:pPr>
        <w:pStyle w:val="a7"/>
        <w:numPr>
          <w:ilvl w:val="3"/>
          <w:numId w:val="2"/>
        </w:numPr>
        <w:tabs>
          <w:tab w:val="left" w:pos="2138"/>
        </w:tabs>
        <w:spacing w:before="40" w:line="273" w:lineRule="auto"/>
        <w:ind w:right="146" w:hanging="360"/>
        <w:rPr>
          <w:sz w:val="24"/>
        </w:rPr>
      </w:pPr>
      <w:r>
        <w:rPr>
          <w:sz w:val="24"/>
        </w:rPr>
        <w:t>педагоги умеют применять инструментарий для оценки качества формиров</w:t>
      </w:r>
      <w:r>
        <w:rPr>
          <w:sz w:val="24"/>
        </w:rPr>
        <w:t>ания УУД в рамках одного или нескольких предметов.</w:t>
      </w:r>
    </w:p>
    <w:p w:rsidR="00B615F0" w:rsidRDefault="00B615F0">
      <w:pPr>
        <w:pStyle w:val="a4"/>
        <w:spacing w:before="85"/>
        <w:ind w:left="0" w:firstLine="0"/>
        <w:jc w:val="left"/>
      </w:pPr>
    </w:p>
    <w:p w:rsidR="00B615F0" w:rsidRDefault="003828D7">
      <w:pPr>
        <w:pStyle w:val="a7"/>
        <w:numPr>
          <w:ilvl w:val="1"/>
          <w:numId w:val="2"/>
        </w:numPr>
        <w:tabs>
          <w:tab w:val="left" w:pos="1271"/>
          <w:tab w:val="left" w:pos="1418"/>
        </w:tabs>
        <w:spacing w:line="264" w:lineRule="auto"/>
        <w:ind w:left="1418" w:right="142" w:hanging="567"/>
        <w:rPr>
          <w:color w:val="2E5395"/>
          <w:sz w:val="24"/>
        </w:rPr>
      </w:pPr>
      <w:bookmarkStart w:id="7" w:name="_bookmark6"/>
      <w:bookmarkEnd w:id="7"/>
      <w:r>
        <w:rPr>
          <w:color w:val="2E5395"/>
          <w:sz w:val="24"/>
        </w:rPr>
        <w:t xml:space="preserve">Программы отдельных учебных предметов, курсов и курсов внеурочной деятельности </w:t>
      </w:r>
      <w:r>
        <w:rPr>
          <w:sz w:val="24"/>
        </w:rPr>
        <w:t>Всоответствииспунктом6.3.статьи12ФЗ-273«ОбобразованиивРоссийской</w:t>
      </w:r>
    </w:p>
    <w:p w:rsidR="00B615F0" w:rsidRDefault="003828D7">
      <w:pPr>
        <w:pStyle w:val="a4"/>
        <w:spacing w:before="15" w:line="276" w:lineRule="auto"/>
        <w:ind w:right="145" w:firstLine="0"/>
      </w:pPr>
      <w:r>
        <w:t>Федерации» при реализации обязательной части образовательной</w:t>
      </w:r>
      <w:r>
        <w:t xml:space="preserve"> программы среднего общего образования непосредственно применяются федеральные рабочие программы по учебнымпредметам"Русскийязык","Литература",«История»,</w:t>
      </w:r>
      <w:r>
        <w:rPr>
          <w:spacing w:val="-2"/>
        </w:rPr>
        <w:t>«Обществознание»,</w:t>
      </w:r>
    </w:p>
    <w:p w:rsidR="00B615F0" w:rsidRDefault="003828D7">
      <w:pPr>
        <w:pStyle w:val="a4"/>
        <w:spacing w:line="276" w:lineRule="auto"/>
        <w:ind w:right="138" w:firstLine="0"/>
      </w:pPr>
      <w:r>
        <w:t>«География» и «Основы безопасности жизнедеятельности» - рабочие программы по этим пре</w:t>
      </w:r>
      <w:r>
        <w:t>дметам не разрабатываются ОО. По другим предметам учебного планаобразовательная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w:t>
      </w:r>
      <w:r>
        <w:t>ы должны быть не ниже федеральных.</w:t>
      </w:r>
    </w:p>
    <w:p w:rsidR="00B615F0" w:rsidRDefault="003828D7">
      <w:pPr>
        <w:pStyle w:val="31"/>
        <w:spacing w:before="164"/>
        <w:ind w:left="1418"/>
      </w:pPr>
      <w:r>
        <w:t>РУССКИЙ</w:t>
      </w:r>
      <w:r>
        <w:rPr>
          <w:spacing w:val="-4"/>
        </w:rPr>
        <w:t xml:space="preserve"> ЯЗЫК</w:t>
      </w:r>
    </w:p>
    <w:p w:rsidR="00B615F0" w:rsidRDefault="003828D7">
      <w:pPr>
        <w:spacing w:before="40"/>
        <w:ind w:left="1418"/>
        <w:rPr>
          <w:b/>
          <w:sz w:val="24"/>
        </w:rPr>
      </w:pPr>
      <w:r>
        <w:rPr>
          <w:b/>
          <w:sz w:val="24"/>
        </w:rPr>
        <w:t>ПОЯСНИТЕЛЬНАЯ</w:t>
      </w:r>
      <w:r>
        <w:rPr>
          <w:b/>
          <w:spacing w:val="-2"/>
          <w:sz w:val="24"/>
        </w:rPr>
        <w:t>ЗАПИСКА</w:t>
      </w:r>
    </w:p>
    <w:p w:rsidR="00B615F0" w:rsidRDefault="00B615F0">
      <w:pPr>
        <w:pStyle w:val="a4"/>
        <w:spacing w:before="79"/>
        <w:ind w:left="0" w:firstLine="0"/>
        <w:jc w:val="left"/>
        <w:rPr>
          <w:b/>
        </w:rPr>
      </w:pPr>
    </w:p>
    <w:p w:rsidR="00B615F0" w:rsidRDefault="003828D7">
      <w:pPr>
        <w:pStyle w:val="a4"/>
        <w:spacing w:before="1" w:line="276" w:lineRule="auto"/>
        <w:ind w:right="137" w:firstLine="566"/>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w:t>
      </w:r>
      <w:r>
        <w:t>е федеральной рабочей программы воспитания, с учётом Концепции преподавания русского языка и литературы в российской федерации (утверждённойраспоряжениемПравительстваРоссийскойФедерацииот9апреля2016</w:t>
      </w:r>
      <w:r>
        <w:rPr>
          <w:spacing w:val="-5"/>
        </w:rPr>
        <w:t>г.</w:t>
      </w:r>
    </w:p>
    <w:p w:rsidR="00B615F0" w:rsidRDefault="003828D7">
      <w:pPr>
        <w:pStyle w:val="a4"/>
        <w:spacing w:line="276" w:lineRule="auto"/>
        <w:ind w:right="145" w:firstLine="0"/>
      </w:pPr>
      <w:r>
        <w:t>№637-р)иподлежитнепосредственномуприменениюприреализаци</w:t>
      </w:r>
      <w:r>
        <w:t>иобязательнойчасти ФОП СОО.</w:t>
      </w:r>
    </w:p>
    <w:p w:rsidR="00B615F0" w:rsidRDefault="00B615F0">
      <w:pPr>
        <w:pStyle w:val="a4"/>
        <w:spacing w:before="46"/>
        <w:ind w:left="0" w:firstLine="0"/>
        <w:jc w:val="left"/>
      </w:pPr>
    </w:p>
    <w:p w:rsidR="00B615F0" w:rsidRDefault="003828D7">
      <w:pPr>
        <w:pStyle w:val="31"/>
        <w:spacing w:before="1"/>
        <w:ind w:left="1418"/>
      </w:pPr>
      <w:r>
        <w:t>ОБЩАЯХАРАКТЕРИСТИКАУЧЕБНОГОПРЕДМЕТА«РУССКИЙ</w:t>
      </w:r>
      <w:r>
        <w:rPr>
          <w:spacing w:val="-2"/>
        </w:rPr>
        <w:t>ЯЗЫК»</w:t>
      </w:r>
    </w:p>
    <w:p w:rsidR="00B615F0" w:rsidRDefault="003828D7">
      <w:pPr>
        <w:pStyle w:val="a4"/>
        <w:spacing w:before="36" w:line="276" w:lineRule="auto"/>
        <w:ind w:right="141" w:firstLine="566"/>
      </w:pPr>
      <w: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w:t>
      </w:r>
      <w:r>
        <w:t xml:space="preserve">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w:t>
      </w:r>
      <w:r>
        <w:rPr>
          <w:spacing w:val="-2"/>
        </w:rPr>
        <w:t>Федерации.</w:t>
      </w:r>
    </w:p>
    <w:p w:rsidR="00B615F0" w:rsidRDefault="003828D7">
      <w:pPr>
        <w:pStyle w:val="a4"/>
        <w:spacing w:before="1" w:line="276" w:lineRule="auto"/>
        <w:ind w:right="137" w:firstLine="566"/>
      </w:pPr>
      <w:r>
        <w:t>Изучение русского языка способствует ус</w:t>
      </w:r>
      <w:r>
        <w:t>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8" w:firstLine="0"/>
      </w:pPr>
      <w:r>
        <w:t xml:space="preserve">языками культурамнародовРоссии </w:t>
      </w:r>
      <w:r>
        <w:t>имира;развитиюэмоциональногоинтеллекта, способности понимать и уважать мнение других людей.</w:t>
      </w:r>
    </w:p>
    <w:p w:rsidR="00B615F0" w:rsidRDefault="003828D7">
      <w:pPr>
        <w:pStyle w:val="a4"/>
        <w:spacing w:line="276" w:lineRule="auto"/>
        <w:ind w:right="141" w:firstLine="626"/>
      </w:pPr>
      <w:r>
        <w:t xml:space="preserve">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w:t>
      </w:r>
      <w:r>
        <w:t>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учебныхпредметов,напроцессыформированияуниверсальныхинтеллектуальных умений, навыков с</w:t>
      </w:r>
      <w:r>
        <w:t>амоорганизации и самоконтроля.</w:t>
      </w:r>
    </w:p>
    <w:p w:rsidR="00B615F0" w:rsidRDefault="003828D7">
      <w:pPr>
        <w:pStyle w:val="a4"/>
        <w:spacing w:before="1" w:line="276" w:lineRule="auto"/>
        <w:ind w:right="143" w:firstLine="566"/>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t xml:space="preserve"> </w:t>
      </w:r>
      <w:r>
        <w:rPr>
          <w:spacing w:val="-2"/>
        </w:rPr>
        <w:t>государства.</w:t>
      </w:r>
    </w:p>
    <w:p w:rsidR="00B615F0" w:rsidRDefault="003828D7">
      <w:pPr>
        <w:pStyle w:val="a4"/>
        <w:spacing w:before="1" w:line="276" w:lineRule="auto"/>
        <w:ind w:right="133" w:firstLine="566"/>
      </w:pPr>
      <w:r>
        <w:t xml:space="preserve">Программа по русскому языку реализуется на уровне среднего общего образования, </w:t>
      </w:r>
      <w:r>
        <w:rPr>
          <w:spacing w:val="-2"/>
        </w:rPr>
        <w:t xml:space="preserve">когданапредыдущемуровнеобщегообразованияосвоеныосновныетеоретическиезнанияо </w:t>
      </w:r>
      <w:r>
        <w:t>языке и речи, сформированы соответствующие умения и навыки, направлен в большей степени</w:t>
      </w:r>
      <w:r>
        <w:t xml:space="preserve">насовершенствованиеуменийэффективнопользоватьсяязыкомвразныхусловиях общения, повышение речевой культуры обучающихся, совершенствование их опыта речевогообщения,развитиекоммуникативныхуменийвразныхсферахфункционирования </w:t>
      </w:r>
      <w:r>
        <w:rPr>
          <w:spacing w:val="-2"/>
        </w:rPr>
        <w:t>языка.</w:t>
      </w:r>
    </w:p>
    <w:p w:rsidR="00B615F0" w:rsidRDefault="003828D7">
      <w:pPr>
        <w:pStyle w:val="a4"/>
        <w:spacing w:line="276" w:lineRule="auto"/>
        <w:ind w:right="136" w:firstLine="566"/>
      </w:pPr>
      <w:r>
        <w:t xml:space="preserve">Системообразующей доминантой </w:t>
      </w:r>
      <w:r>
        <w:t>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w:t>
      </w:r>
      <w:r>
        <w:t>льно-деловой, социально- бытовой, социально-культурной сферах общения; на формирование готовности кречевому взаимодействию и взаимопониманию в учебной и практической деятельности.</w:t>
      </w:r>
    </w:p>
    <w:p w:rsidR="00B615F0" w:rsidRDefault="003828D7">
      <w:pPr>
        <w:pStyle w:val="a4"/>
        <w:spacing w:line="276" w:lineRule="auto"/>
        <w:ind w:right="137" w:firstLine="566"/>
      </w:pPr>
      <w:r>
        <w:t>Важнейшей составляющей учебного предмета «Русский язык» на уровне среднего о</w:t>
      </w:r>
      <w:r>
        <w:t>бщего образования являются элементы содержания, ориентированные на формированиеи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w:t>
      </w:r>
      <w:r>
        <w:t>ртексты, графика, инфографика и др.) для их понимания, сжатия, трансформации, интерпретации и использования в практической деятельности.</w:t>
      </w:r>
    </w:p>
    <w:p w:rsidR="00B615F0" w:rsidRDefault="003828D7">
      <w:pPr>
        <w:pStyle w:val="a4"/>
        <w:spacing w:line="276" w:lineRule="auto"/>
        <w:ind w:right="140" w:firstLine="566"/>
      </w:pPr>
      <w:r>
        <w:t>В соответствии с принципом преемственности изучение русского языка на уровне среднего общего образования основывается н</w:t>
      </w:r>
      <w:r>
        <w:t xml:space="preserve">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w:t>
      </w:r>
      <w:r>
        <w:t>(гипертексты, графика, инфографика и др.).</w:t>
      </w:r>
    </w:p>
    <w:p w:rsidR="00B615F0" w:rsidRDefault="003828D7">
      <w:pPr>
        <w:pStyle w:val="a4"/>
        <w:spacing w:before="1" w:line="276" w:lineRule="auto"/>
        <w:ind w:right="141" w:firstLine="566"/>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B615F0" w:rsidRDefault="003828D7">
      <w:pPr>
        <w:pStyle w:val="a4"/>
        <w:spacing w:line="276" w:lineRule="auto"/>
        <w:ind w:right="135" w:firstLine="566"/>
      </w:pPr>
      <w:r>
        <w:t>Учебный предмет «Русский язык» на уровне среднего общ</w:t>
      </w:r>
      <w:r>
        <w:t>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615F0" w:rsidRDefault="00B615F0">
      <w:pPr>
        <w:pStyle w:val="a4"/>
        <w:spacing w:before="45"/>
        <w:ind w:left="0" w:firstLine="0"/>
        <w:jc w:val="left"/>
      </w:pPr>
    </w:p>
    <w:p w:rsidR="00B615F0" w:rsidRDefault="003828D7">
      <w:pPr>
        <w:pStyle w:val="31"/>
        <w:ind w:left="822" w:right="1019"/>
        <w:jc w:val="center"/>
      </w:pPr>
      <w:r>
        <w:t>ЦЕЛИИЗУЧЕНИЯУЧЕБНОГОПРЕДМЕТА«РУССКИЙ</w:t>
      </w:r>
      <w:r>
        <w:rPr>
          <w:spacing w:val="-2"/>
        </w:rPr>
        <w:t>ЯЗЫК»</w:t>
      </w:r>
    </w:p>
    <w:p w:rsidR="00B615F0" w:rsidRDefault="00B615F0">
      <w:pPr>
        <w:pStyle w:val="31"/>
        <w:jc w:val="center"/>
        <w:sectPr w:rsidR="00B615F0">
          <w:pgSz w:w="11910" w:h="16390"/>
          <w:pgMar w:top="1020" w:right="708" w:bottom="280" w:left="850" w:header="761" w:footer="0" w:gutter="0"/>
          <w:cols w:space="720"/>
        </w:sectPr>
      </w:pPr>
    </w:p>
    <w:p w:rsidR="00B615F0" w:rsidRDefault="003828D7">
      <w:pPr>
        <w:pStyle w:val="a4"/>
        <w:spacing w:before="133"/>
        <w:ind w:left="1418" w:firstLine="0"/>
      </w:pPr>
      <w:r>
        <w:t>Изучениерусскогоязыканаправленонадостижениеследующих</w:t>
      </w:r>
      <w:r>
        <w:rPr>
          <w:spacing w:val="-2"/>
        </w:rPr>
        <w:t xml:space="preserve"> целей:</w:t>
      </w:r>
    </w:p>
    <w:p w:rsidR="00B615F0" w:rsidRDefault="003828D7">
      <w:pPr>
        <w:pStyle w:val="a7"/>
        <w:numPr>
          <w:ilvl w:val="0"/>
          <w:numId w:val="31"/>
        </w:numPr>
        <w:tabs>
          <w:tab w:val="left" w:pos="1559"/>
        </w:tabs>
        <w:spacing w:before="41" w:line="276" w:lineRule="auto"/>
        <w:ind w:right="135" w:firstLine="566"/>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w:t>
      </w:r>
      <w:r>
        <w:rPr>
          <w:sz w:val="24"/>
        </w:rPr>
        <w:t>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w:t>
      </w:r>
      <w:r>
        <w:rPr>
          <w:sz w:val="24"/>
        </w:rPr>
        <w:t xml:space="preserve">адиционных российских духовно-нравственных ценностей; формирование ценностного отношения к русскому </w:t>
      </w:r>
      <w:r>
        <w:rPr>
          <w:spacing w:val="-2"/>
          <w:sz w:val="24"/>
        </w:rPr>
        <w:t>языку;</w:t>
      </w:r>
    </w:p>
    <w:p w:rsidR="00B615F0" w:rsidRDefault="003828D7">
      <w:pPr>
        <w:pStyle w:val="a7"/>
        <w:numPr>
          <w:ilvl w:val="0"/>
          <w:numId w:val="31"/>
        </w:numPr>
        <w:tabs>
          <w:tab w:val="left" w:pos="1559"/>
        </w:tabs>
        <w:spacing w:line="276" w:lineRule="auto"/>
        <w:ind w:right="143" w:firstLine="566"/>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w:t>
      </w:r>
      <w:r>
        <w:rPr>
          <w:sz w:val="24"/>
        </w:rPr>
        <w:t>ючевых компетенций, необходимых для успешной самореализации, для овладения будущей профессией, самообразования и социализации;</w:t>
      </w:r>
    </w:p>
    <w:p w:rsidR="00B615F0" w:rsidRDefault="003828D7">
      <w:pPr>
        <w:pStyle w:val="a7"/>
        <w:numPr>
          <w:ilvl w:val="0"/>
          <w:numId w:val="31"/>
        </w:numPr>
        <w:tabs>
          <w:tab w:val="left" w:pos="1559"/>
        </w:tabs>
        <w:spacing w:line="276" w:lineRule="auto"/>
        <w:ind w:right="143" w:firstLine="566"/>
        <w:rPr>
          <w:sz w:val="24"/>
        </w:rPr>
      </w:pPr>
      <w:r>
        <w:rPr>
          <w:sz w:val="24"/>
        </w:rPr>
        <w:t>совершенствование устной и письменной речевой культуры на основе овладения основными понятиями культуры речи и функциональной сти</w:t>
      </w:r>
      <w:r>
        <w:rPr>
          <w:sz w:val="24"/>
        </w:rPr>
        <w:t>листики, формирование навыковнормативногоупотребленияязыковыхединицирасширениекругаиспользуемых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615F0" w:rsidRDefault="003828D7">
      <w:pPr>
        <w:pStyle w:val="a7"/>
        <w:numPr>
          <w:ilvl w:val="0"/>
          <w:numId w:val="31"/>
        </w:numPr>
        <w:tabs>
          <w:tab w:val="left" w:pos="1559"/>
        </w:tabs>
        <w:spacing w:line="276" w:lineRule="auto"/>
        <w:ind w:right="137" w:firstLine="566"/>
        <w:rPr>
          <w:sz w:val="24"/>
        </w:rPr>
      </w:pPr>
      <w:r>
        <w:rPr>
          <w:sz w:val="24"/>
        </w:rPr>
        <w:t>развит</w:t>
      </w:r>
      <w:r>
        <w:rPr>
          <w:sz w:val="24"/>
        </w:rPr>
        <w:t>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w:t>
      </w:r>
      <w:r>
        <w:rPr>
          <w:sz w:val="24"/>
        </w:rPr>
        <w:t>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B615F0" w:rsidRDefault="003828D7">
      <w:pPr>
        <w:pStyle w:val="a7"/>
        <w:numPr>
          <w:ilvl w:val="0"/>
          <w:numId w:val="31"/>
        </w:numPr>
        <w:tabs>
          <w:tab w:val="left" w:pos="1559"/>
        </w:tabs>
        <w:spacing w:line="276" w:lineRule="auto"/>
        <w:ind w:right="134" w:firstLine="566"/>
        <w:rPr>
          <w:sz w:val="24"/>
        </w:rPr>
      </w:pPr>
      <w:r>
        <w:rPr>
          <w:sz w:val="24"/>
        </w:rPr>
        <w:t>обобщение знаний о языке как системе, об основных правилах орфографии и пунктуации, об изобразительно-выразит</w:t>
      </w:r>
      <w:r>
        <w:rPr>
          <w:sz w:val="24"/>
        </w:rPr>
        <w:t>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B615F0" w:rsidRDefault="003828D7">
      <w:pPr>
        <w:pStyle w:val="a7"/>
        <w:numPr>
          <w:ilvl w:val="0"/>
          <w:numId w:val="31"/>
        </w:numPr>
        <w:tabs>
          <w:tab w:val="left" w:pos="1559"/>
        </w:tabs>
        <w:spacing w:line="273" w:lineRule="auto"/>
        <w:ind w:right="136" w:firstLine="566"/>
        <w:rPr>
          <w:sz w:val="24"/>
        </w:rPr>
      </w:pPr>
      <w:r>
        <w:rPr>
          <w:sz w:val="24"/>
        </w:rPr>
        <w:t>обеспечение поддержки русско</w:t>
      </w:r>
      <w:r>
        <w:rPr>
          <w:sz w:val="24"/>
        </w:rPr>
        <w:t>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w:t>
      </w:r>
      <w:r>
        <w:rPr>
          <w:sz w:val="24"/>
        </w:rPr>
        <w:t>ях.</w:t>
      </w:r>
    </w:p>
    <w:p w:rsidR="00B615F0" w:rsidRDefault="00B615F0">
      <w:pPr>
        <w:pStyle w:val="a4"/>
        <w:spacing w:before="38"/>
        <w:ind w:left="0" w:firstLine="0"/>
        <w:jc w:val="left"/>
      </w:pPr>
    </w:p>
    <w:p w:rsidR="00B615F0" w:rsidRDefault="003828D7">
      <w:pPr>
        <w:pStyle w:val="31"/>
        <w:spacing w:before="1"/>
        <w:ind w:left="1418"/>
      </w:pPr>
      <w:r>
        <w:t>МЕСТОУЧЕБНОГОПРЕДМЕТА«РУССКИЙЯЗЫК»ВУЧЕБНОМ</w:t>
      </w:r>
      <w:r>
        <w:rPr>
          <w:spacing w:val="-2"/>
        </w:rPr>
        <w:t xml:space="preserve"> ПЛАНЕ</w:t>
      </w:r>
    </w:p>
    <w:p w:rsidR="00B615F0" w:rsidRDefault="003828D7">
      <w:pPr>
        <w:pStyle w:val="a4"/>
        <w:spacing w:before="36" w:line="276" w:lineRule="auto"/>
        <w:ind w:right="139" w:firstLine="566"/>
      </w:pPr>
      <w:r>
        <w:t>На изучение русского языка в 10–11 классах основного среднего образования в учебномпланеотводится136 часов: в10 классе – 68 часов(2 часа внеделю),в11 классе – 68 часов (2 часа в неделю).</w:t>
      </w:r>
    </w:p>
    <w:p w:rsidR="00B615F0" w:rsidRDefault="00B615F0">
      <w:pPr>
        <w:pStyle w:val="a4"/>
        <w:spacing w:before="43"/>
        <w:ind w:left="0" w:firstLine="0"/>
        <w:jc w:val="left"/>
      </w:pPr>
    </w:p>
    <w:p w:rsidR="00B615F0" w:rsidRDefault="003828D7">
      <w:pPr>
        <w:pStyle w:val="31"/>
        <w:spacing w:line="415" w:lineRule="auto"/>
        <w:ind w:left="1418" w:right="1806"/>
      </w:pPr>
      <w:r>
        <w:t>СОДЕРЖАНИЕУЧЕБНОГОПРЕДМЕТА«РУССКИЙЯЗЫК» 10 КЛАСС</w:t>
      </w:r>
    </w:p>
    <w:p w:rsidR="00B615F0" w:rsidRDefault="003828D7">
      <w:pPr>
        <w:pStyle w:val="41"/>
        <w:spacing w:before="4"/>
        <w:ind w:left="1418"/>
      </w:pPr>
      <w:r>
        <w:t>Общиесведенияо</w:t>
      </w:r>
      <w:r>
        <w:rPr>
          <w:spacing w:val="-4"/>
        </w:rPr>
        <w:t>языке</w:t>
      </w:r>
    </w:p>
    <w:p w:rsidR="00B615F0" w:rsidRDefault="003828D7">
      <w:pPr>
        <w:pStyle w:val="a4"/>
        <w:spacing w:before="36"/>
        <w:ind w:left="1418" w:firstLine="0"/>
      </w:pPr>
      <w:r>
        <w:t>Языккакзнаковаясистема.Основныефункции</w:t>
      </w:r>
      <w:r>
        <w:rPr>
          <w:spacing w:val="-2"/>
        </w:rPr>
        <w:t xml:space="preserve"> языка.</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133" w:line="276" w:lineRule="auto"/>
        <w:ind w:left="1418" w:right="6511" w:firstLine="0"/>
      </w:pPr>
      <w:r>
        <w:t>Лингвистикакакнаука. Язык и культура.</w:t>
      </w:r>
    </w:p>
    <w:p w:rsidR="00B615F0" w:rsidRDefault="003828D7">
      <w:pPr>
        <w:pStyle w:val="a4"/>
        <w:spacing w:line="276" w:lineRule="auto"/>
        <w:ind w:right="140" w:firstLine="566"/>
      </w:pPr>
      <w:r>
        <w:t>Русский язык – государственный язык Российской Федерации, средство межнационального о</w:t>
      </w:r>
      <w:r>
        <w:t xml:space="preserve">бщения, национальный язык русского народа, один из мировых </w:t>
      </w:r>
      <w:r>
        <w:rPr>
          <w:spacing w:val="-2"/>
        </w:rPr>
        <w:t>языков.</w:t>
      </w:r>
    </w:p>
    <w:p w:rsidR="00B615F0" w:rsidRDefault="003828D7">
      <w:pPr>
        <w:pStyle w:val="a4"/>
        <w:spacing w:line="276" w:lineRule="auto"/>
        <w:ind w:right="137" w:firstLine="566"/>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615F0" w:rsidRDefault="00B615F0">
      <w:pPr>
        <w:pStyle w:val="a4"/>
        <w:spacing w:before="46"/>
        <w:ind w:left="0" w:firstLine="0"/>
        <w:jc w:val="left"/>
      </w:pPr>
    </w:p>
    <w:p w:rsidR="00B615F0" w:rsidRDefault="003828D7">
      <w:pPr>
        <w:pStyle w:val="41"/>
        <w:spacing w:before="1" w:line="273" w:lineRule="auto"/>
        <w:ind w:left="1418" w:right="5482"/>
        <w:jc w:val="left"/>
      </w:pPr>
      <w:r>
        <w:t>Язык и</w:t>
      </w:r>
      <w:r>
        <w:t xml:space="preserve"> речь. Культура речи Системаязыка.Культураречи</w:t>
      </w:r>
    </w:p>
    <w:p w:rsidR="00B615F0" w:rsidRDefault="003828D7">
      <w:pPr>
        <w:pStyle w:val="a4"/>
        <w:spacing w:before="158" w:line="415" w:lineRule="auto"/>
        <w:ind w:left="1418" w:right="2822" w:firstLine="0"/>
        <w:jc w:val="left"/>
      </w:pPr>
      <w:r>
        <w:t>Системаязыка,еёустройство,функционирование. Культура речи как раздел лингвистики.</w:t>
      </w:r>
    </w:p>
    <w:p w:rsidR="00B615F0" w:rsidRDefault="003828D7">
      <w:pPr>
        <w:pStyle w:val="a4"/>
        <w:ind w:left="1418" w:firstLine="0"/>
        <w:jc w:val="left"/>
      </w:pPr>
      <w:r>
        <w:t>Языковаянорма,еёосновныепризнакии</w:t>
      </w:r>
      <w:r>
        <w:rPr>
          <w:spacing w:val="-2"/>
        </w:rPr>
        <w:t>функции.</w:t>
      </w:r>
    </w:p>
    <w:p w:rsidR="00B615F0" w:rsidRDefault="003828D7">
      <w:pPr>
        <w:pStyle w:val="a4"/>
        <w:spacing w:before="204" w:line="276" w:lineRule="auto"/>
        <w:ind w:right="142" w:firstLine="566"/>
      </w:pPr>
      <w:r>
        <w:t xml:space="preserve">Виды языковых норм: орфоэпические (произносительные и акцентологические), </w:t>
      </w:r>
      <w:r>
        <w:t>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615F0" w:rsidRDefault="003828D7">
      <w:pPr>
        <w:pStyle w:val="a4"/>
        <w:spacing w:before="159"/>
        <w:ind w:left="1418" w:firstLine="0"/>
      </w:pPr>
      <w:r>
        <w:t>Качествахорош</w:t>
      </w:r>
      <w:r>
        <w:t>ей</w:t>
      </w:r>
      <w:r>
        <w:rPr>
          <w:spacing w:val="-4"/>
        </w:rPr>
        <w:t>речи.</w:t>
      </w:r>
    </w:p>
    <w:p w:rsidR="00B615F0" w:rsidRDefault="003828D7">
      <w:pPr>
        <w:pStyle w:val="a4"/>
        <w:spacing w:before="204" w:line="276" w:lineRule="auto"/>
        <w:ind w:right="139" w:firstLine="566"/>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w:t>
      </w:r>
      <w:r>
        <w:t>рь. Орфографический словарь. Орфоэпический словарь. Словарь грамматических трудностей. Комплексный словарь.</w:t>
      </w:r>
    </w:p>
    <w:p w:rsidR="00B615F0" w:rsidRDefault="003828D7">
      <w:pPr>
        <w:pStyle w:val="41"/>
        <w:spacing w:before="160"/>
        <w:ind w:left="1418"/>
      </w:pPr>
      <w:r>
        <w:t>Фонетика.Орфоэпия.Орфоэпические</w:t>
      </w:r>
      <w:r>
        <w:rPr>
          <w:spacing w:val="-2"/>
        </w:rPr>
        <w:t>нормы</w:t>
      </w:r>
    </w:p>
    <w:p w:rsidR="00B615F0" w:rsidRDefault="003828D7">
      <w:pPr>
        <w:pStyle w:val="a4"/>
        <w:spacing w:before="199" w:line="276" w:lineRule="auto"/>
        <w:ind w:right="139" w:firstLine="566"/>
      </w:pPr>
      <w:r>
        <w:t>Фонетика и орфоэпия как разделы лингвистики (повторение, обобщение). Фонетический анализ слова. Изобразительно-</w:t>
      </w:r>
      <w:r>
        <w:t>выразительные средства фонетики (повторение, обобщение).</w:t>
      </w:r>
    </w:p>
    <w:p w:rsidR="00B615F0" w:rsidRDefault="003828D7">
      <w:pPr>
        <w:pStyle w:val="a4"/>
        <w:spacing w:before="162" w:line="276" w:lineRule="auto"/>
        <w:ind w:right="136" w:firstLine="566"/>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w:t>
      </w:r>
      <w:r>
        <w:t>ношения иноязычных слов. Нормы ударения в современном литературном русском языке.</w:t>
      </w:r>
    </w:p>
    <w:p w:rsidR="00B615F0" w:rsidRDefault="003828D7">
      <w:pPr>
        <w:pStyle w:val="41"/>
        <w:spacing w:before="161"/>
        <w:ind w:left="1418"/>
        <w:jc w:val="left"/>
      </w:pPr>
      <w:r>
        <w:t>Лексикологияифразеология.Лексические</w:t>
      </w:r>
      <w:r>
        <w:rPr>
          <w:spacing w:val="-2"/>
        </w:rPr>
        <w:t>нормы</w:t>
      </w:r>
    </w:p>
    <w:p w:rsidR="00B615F0" w:rsidRDefault="003828D7">
      <w:pPr>
        <w:pStyle w:val="a4"/>
        <w:spacing w:before="200" w:line="276" w:lineRule="auto"/>
        <w:ind w:right="139" w:firstLine="566"/>
      </w:pPr>
      <w:r>
        <w:t>Лексикология и фразеология как разделы лингвистики (повторение, обобщение). Лексический анализ слова. Изобразительно-выразительные с</w:t>
      </w:r>
      <w:r>
        <w:t>редства лексики: эпитет, метафора, метонимия, олицетворение, гипербола, сравнение (повторение, обобщение).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42" w:firstLine="566"/>
      </w:pPr>
      <w:r>
        <w:t>Основныелексическиенормысовременногорусскоголитературного языка. Многозначные слова и омонимы, их употребление. Синонимы, антонимы,</w:t>
      </w:r>
      <w:r>
        <w:t xml:space="preserve"> паронимы и их употребление. Иноязычные слова и их употребление. Лексическая сочетаемость. Тавтология. Плеоназм.</w:t>
      </w:r>
    </w:p>
    <w:p w:rsidR="00B615F0" w:rsidRDefault="003828D7">
      <w:pPr>
        <w:pStyle w:val="a4"/>
        <w:spacing w:before="159" w:line="276" w:lineRule="auto"/>
        <w:ind w:right="142" w:firstLine="566"/>
      </w:pPr>
      <w:r>
        <w:t>Функционально-стилистическая окраска слова. Лексика общеупотребительная, разговорная и книжная. Особенности употребления.</w:t>
      </w:r>
    </w:p>
    <w:p w:rsidR="00B615F0" w:rsidRDefault="003828D7">
      <w:pPr>
        <w:pStyle w:val="a4"/>
        <w:spacing w:before="162" w:line="273" w:lineRule="auto"/>
        <w:ind w:right="133" w:firstLine="566"/>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B615F0" w:rsidRDefault="003828D7">
      <w:pPr>
        <w:pStyle w:val="a4"/>
        <w:spacing w:before="165"/>
        <w:ind w:left="1418" w:firstLine="0"/>
        <w:jc w:val="left"/>
      </w:pPr>
      <w:r>
        <w:t>Фразеологиярусскогоязыка(повторение,обобщение).Крылатые</w:t>
      </w:r>
      <w:r>
        <w:rPr>
          <w:spacing w:val="-2"/>
        </w:rPr>
        <w:t>слова.</w:t>
      </w:r>
    </w:p>
    <w:p w:rsidR="00B615F0" w:rsidRDefault="003828D7">
      <w:pPr>
        <w:pStyle w:val="41"/>
        <w:spacing w:before="207"/>
        <w:ind w:left="1418"/>
        <w:jc w:val="left"/>
      </w:pPr>
      <w:r>
        <w:t>Морфемикаисловообразование.Словообразовательные</w:t>
      </w:r>
      <w:r>
        <w:rPr>
          <w:spacing w:val="-2"/>
        </w:rPr>
        <w:t>нормы</w:t>
      </w:r>
    </w:p>
    <w:p w:rsidR="00B615F0" w:rsidRDefault="003828D7">
      <w:pPr>
        <w:pStyle w:val="a4"/>
        <w:spacing w:before="199" w:line="273" w:lineRule="auto"/>
        <w:ind w:right="137" w:firstLine="566"/>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w:t>
      </w:r>
      <w:r>
        <w:t>сокращённых слов (аббревиатур).</w:t>
      </w:r>
    </w:p>
    <w:p w:rsidR="00B615F0" w:rsidRDefault="003828D7">
      <w:pPr>
        <w:pStyle w:val="41"/>
        <w:spacing w:before="170"/>
        <w:ind w:left="1418"/>
        <w:jc w:val="left"/>
      </w:pPr>
      <w:r>
        <w:t>Морфология.Морфологические</w:t>
      </w:r>
      <w:r>
        <w:rPr>
          <w:spacing w:val="-2"/>
        </w:rPr>
        <w:t>нормы</w:t>
      </w:r>
    </w:p>
    <w:p w:rsidR="00B615F0" w:rsidRDefault="003828D7">
      <w:pPr>
        <w:pStyle w:val="a4"/>
        <w:spacing w:before="199" w:line="273" w:lineRule="auto"/>
        <w:ind w:right="138" w:firstLine="566"/>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615F0" w:rsidRDefault="003828D7">
      <w:pPr>
        <w:pStyle w:val="a4"/>
        <w:spacing w:before="166" w:line="273" w:lineRule="auto"/>
        <w:ind w:right="142" w:firstLine="566"/>
      </w:pPr>
      <w:r>
        <w:t xml:space="preserve">Морфологические нормы современного русского </w:t>
      </w:r>
      <w:r>
        <w:t xml:space="preserve">литературного языка (общее </w:t>
      </w:r>
      <w:r>
        <w:rPr>
          <w:spacing w:val="-2"/>
        </w:rPr>
        <w:t>представление).</w:t>
      </w:r>
    </w:p>
    <w:p w:rsidR="00B615F0" w:rsidRDefault="003828D7">
      <w:pPr>
        <w:pStyle w:val="a4"/>
        <w:spacing w:before="163"/>
        <w:ind w:left="1418" w:firstLine="0"/>
        <w:jc w:val="left"/>
      </w:pPr>
      <w:r>
        <w:t>Основныенормыупотребленияимёнсуществительных:формрода,числа,</w:t>
      </w:r>
      <w:r>
        <w:rPr>
          <w:spacing w:val="-2"/>
        </w:rPr>
        <w:t>падежа.</w:t>
      </w:r>
    </w:p>
    <w:p w:rsidR="00B615F0" w:rsidRDefault="003828D7">
      <w:pPr>
        <w:pStyle w:val="a4"/>
        <w:spacing w:before="204" w:line="273" w:lineRule="auto"/>
        <w:ind w:right="142" w:firstLine="566"/>
      </w:pPr>
      <w:r>
        <w:t>Основные нормы употребления имён прилагательных: форм степеней сравнения, краткой формы.</w:t>
      </w:r>
    </w:p>
    <w:p w:rsidR="00B615F0" w:rsidRDefault="003828D7">
      <w:pPr>
        <w:pStyle w:val="a4"/>
        <w:spacing w:before="165" w:line="276" w:lineRule="auto"/>
        <w:ind w:right="144" w:firstLine="566"/>
      </w:pPr>
      <w:r>
        <w:t>Основные нормы употребления количественных, порядковых и</w:t>
      </w:r>
      <w:r>
        <w:t xml:space="preserve"> собирательных </w:t>
      </w:r>
      <w:r>
        <w:rPr>
          <w:spacing w:val="-2"/>
        </w:rPr>
        <w:t>числительных.</w:t>
      </w:r>
    </w:p>
    <w:p w:rsidR="00B615F0" w:rsidRDefault="003828D7">
      <w:pPr>
        <w:pStyle w:val="a4"/>
        <w:spacing w:before="160" w:line="276" w:lineRule="auto"/>
        <w:ind w:right="139" w:firstLine="566"/>
      </w:pPr>
      <w:r>
        <w:t xml:space="preserve">Основные нормы употребления местоимений: формы 3-го лица личных местоимений, возвратного местоимения </w:t>
      </w:r>
      <w:r>
        <w:rPr>
          <w:b/>
        </w:rPr>
        <w:t>себя</w:t>
      </w:r>
      <w:r>
        <w:t>.</w:t>
      </w:r>
    </w:p>
    <w:p w:rsidR="00B615F0" w:rsidRDefault="003828D7">
      <w:pPr>
        <w:pStyle w:val="a4"/>
        <w:spacing w:before="162" w:line="276" w:lineRule="auto"/>
        <w:ind w:right="135" w:firstLine="566"/>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B615F0" w:rsidRDefault="003828D7">
      <w:pPr>
        <w:pStyle w:val="41"/>
        <w:spacing w:before="161"/>
        <w:ind w:left="1418"/>
        <w:jc w:val="left"/>
      </w:pPr>
      <w:r>
        <w:t>Орфограф</w:t>
      </w:r>
      <w:r>
        <w:t>ия.Основныеправила</w:t>
      </w:r>
      <w:r>
        <w:rPr>
          <w:spacing w:val="-2"/>
        </w:rPr>
        <w:t>орфографии</w:t>
      </w:r>
    </w:p>
    <w:p w:rsidR="00B615F0" w:rsidRDefault="003828D7">
      <w:pPr>
        <w:pStyle w:val="a4"/>
        <w:spacing w:before="199" w:line="276" w:lineRule="auto"/>
        <w:ind w:right="142" w:firstLine="566"/>
      </w:pPr>
      <w:r>
        <w:t xml:space="preserve">Орфография как раздел лингвистики (повторение, обобщение). Принципы и разделы русской орфографии.Правописаниеморфем; слитные,дефисныеи раздельныенаписания; употребление прописных и строчных букв; правила переноса слов; правила </w:t>
      </w:r>
      <w:r>
        <w:t>графического сокращения слов.</w:t>
      </w:r>
    </w:p>
    <w:p w:rsidR="00B615F0" w:rsidRDefault="003828D7">
      <w:pPr>
        <w:pStyle w:val="a4"/>
        <w:spacing w:before="159"/>
        <w:ind w:left="1418" w:firstLine="0"/>
        <w:jc w:val="left"/>
      </w:pPr>
      <w:r>
        <w:rPr>
          <w:spacing w:val="-4"/>
        </w:rPr>
        <w:t>Орфографическиеправила.Правописаниегласныхвкорне.</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131"/>
        <w:ind w:left="1418" w:firstLine="0"/>
        <w:jc w:val="left"/>
      </w:pPr>
      <w:r>
        <w:t>Употреблениеразделительныхъи</w:t>
      </w:r>
      <w:r>
        <w:rPr>
          <w:spacing w:val="-5"/>
        </w:rPr>
        <w:t>ь.</w:t>
      </w:r>
    </w:p>
    <w:p w:rsidR="00B615F0" w:rsidRDefault="003828D7">
      <w:pPr>
        <w:pStyle w:val="a4"/>
        <w:spacing w:before="202" w:line="415" w:lineRule="auto"/>
        <w:ind w:left="1418" w:right="1806" w:firstLine="0"/>
        <w:jc w:val="left"/>
      </w:pPr>
      <w:r>
        <w:t>Правописаниеприставок.Буквыы–ипослеприставок. Правописание суффиксов.</w:t>
      </w:r>
    </w:p>
    <w:p w:rsidR="00B615F0" w:rsidRDefault="003828D7">
      <w:pPr>
        <w:pStyle w:val="a4"/>
        <w:spacing w:line="415" w:lineRule="auto"/>
        <w:ind w:left="1418" w:right="2822" w:firstLine="0"/>
        <w:jc w:val="left"/>
      </w:pPr>
      <w:r>
        <w:t xml:space="preserve">Правописаниениннвсловахразличныхчастейречи. Правописание </w:t>
      </w:r>
      <w:r>
        <w:t>не и ни.</w:t>
      </w:r>
    </w:p>
    <w:p w:rsidR="00B615F0" w:rsidRDefault="003828D7">
      <w:pPr>
        <w:pStyle w:val="a4"/>
        <w:spacing w:line="415" w:lineRule="auto"/>
        <w:ind w:left="1418" w:firstLine="0"/>
        <w:jc w:val="left"/>
      </w:pPr>
      <w:r>
        <w:t>Правописаниеокончанийимёнсуществительных,имёнприлагательныхиглаголов. Слитное, дефисное и раздельное написание слов.</w:t>
      </w:r>
    </w:p>
    <w:p w:rsidR="00B615F0" w:rsidRDefault="003828D7">
      <w:pPr>
        <w:pStyle w:val="41"/>
        <w:spacing w:before="3"/>
        <w:ind w:left="1418"/>
        <w:jc w:val="left"/>
      </w:pPr>
      <w:r>
        <w:t>Речь.Речевое</w:t>
      </w:r>
      <w:r>
        <w:rPr>
          <w:spacing w:val="-2"/>
        </w:rPr>
        <w:t>общение</w:t>
      </w:r>
    </w:p>
    <w:p w:rsidR="00B615F0" w:rsidRDefault="003828D7">
      <w:pPr>
        <w:pStyle w:val="a4"/>
        <w:spacing w:before="198"/>
        <w:ind w:left="1418" w:firstLine="0"/>
        <w:jc w:val="left"/>
      </w:pPr>
      <w:r>
        <w:t>Речькакдеятельность.Видыречевойдеятельности(повторение,</w:t>
      </w:r>
      <w:r>
        <w:rPr>
          <w:spacing w:val="-2"/>
        </w:rPr>
        <w:t xml:space="preserve"> обобщение).</w:t>
      </w:r>
    </w:p>
    <w:p w:rsidR="00B615F0" w:rsidRDefault="003828D7">
      <w:pPr>
        <w:pStyle w:val="a4"/>
        <w:spacing w:before="204" w:line="273" w:lineRule="auto"/>
        <w:ind w:right="144" w:firstLine="566"/>
      </w:pPr>
      <w:r>
        <w:t xml:space="preserve">Речевое общение и его виды. Основные сферы речевого общения. Речевая ситуацияи её компоненты (адресант и адресат; мотивы и цели, предмет и тема речи; условия </w:t>
      </w:r>
      <w:r>
        <w:rPr>
          <w:spacing w:val="-2"/>
        </w:rPr>
        <w:t>общения).</w:t>
      </w:r>
    </w:p>
    <w:p w:rsidR="00B615F0" w:rsidRDefault="003828D7">
      <w:pPr>
        <w:pStyle w:val="a4"/>
        <w:spacing w:before="167" w:line="276" w:lineRule="auto"/>
        <w:ind w:right="136" w:firstLine="566"/>
      </w:pPr>
      <w:r>
        <w:t xml:space="preserve">Речевой этикет. Основные функции речевого этикета (установление и поддержание контакта, </w:t>
      </w:r>
      <w:r>
        <w:t>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B615F0" w:rsidRDefault="003828D7">
      <w:pPr>
        <w:pStyle w:val="a4"/>
        <w:spacing w:before="161" w:line="276" w:lineRule="auto"/>
        <w:ind w:right="143" w:firstLine="566"/>
      </w:pPr>
      <w:r>
        <w:t>Пуб</w:t>
      </w:r>
      <w:r>
        <w:t>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w:t>
      </w:r>
      <w:r>
        <w:t>ния.</w:t>
      </w:r>
    </w:p>
    <w:p w:rsidR="00B615F0" w:rsidRDefault="003828D7">
      <w:pPr>
        <w:pStyle w:val="41"/>
        <w:spacing w:before="163"/>
        <w:ind w:left="1418"/>
        <w:jc w:val="left"/>
      </w:pPr>
      <w:r>
        <w:t>Текст.Информационно-смысловаяпереработка</w:t>
      </w:r>
      <w:r>
        <w:rPr>
          <w:spacing w:val="-2"/>
        </w:rPr>
        <w:t>текста</w:t>
      </w:r>
    </w:p>
    <w:p w:rsidR="00B615F0" w:rsidRDefault="003828D7">
      <w:pPr>
        <w:pStyle w:val="a4"/>
        <w:spacing w:before="197"/>
        <w:ind w:left="1418" w:firstLine="0"/>
        <w:jc w:val="left"/>
      </w:pPr>
      <w:r>
        <w:t>Текст,егоосновныепризнаки(повторение,</w:t>
      </w:r>
      <w:r>
        <w:rPr>
          <w:spacing w:val="-2"/>
        </w:rPr>
        <w:t>обобщение).</w:t>
      </w:r>
    </w:p>
    <w:p w:rsidR="00B615F0" w:rsidRDefault="003828D7">
      <w:pPr>
        <w:pStyle w:val="a4"/>
        <w:spacing w:before="204" w:line="273" w:lineRule="auto"/>
        <w:ind w:right="144" w:firstLine="566"/>
      </w:pPr>
      <w:r>
        <w:t xml:space="preserve">Логико-смысловые отношения между предложениями в тексте (общее </w:t>
      </w:r>
      <w:r>
        <w:rPr>
          <w:spacing w:val="-2"/>
        </w:rPr>
        <w:t>представление).</w:t>
      </w:r>
    </w:p>
    <w:p w:rsidR="00B615F0" w:rsidRDefault="003828D7">
      <w:pPr>
        <w:pStyle w:val="a4"/>
        <w:spacing w:before="166" w:line="273" w:lineRule="auto"/>
        <w:ind w:right="139" w:firstLine="566"/>
      </w:pPr>
      <w:r>
        <w:t>Информативность текста. Виды информации в тексте. Информационно-смысловая пе</w:t>
      </w:r>
      <w:r>
        <w:t>реработка прочитанного текста, включая гипертекст, графику, инфографикуи другие, и прослушанного текста.</w:t>
      </w:r>
    </w:p>
    <w:p w:rsidR="00B615F0" w:rsidRDefault="003828D7">
      <w:pPr>
        <w:pStyle w:val="a4"/>
        <w:spacing w:before="165"/>
        <w:ind w:left="1418" w:firstLine="0"/>
        <w:jc w:val="left"/>
      </w:pPr>
      <w:r>
        <w:t>План.Тезисы.Конспект.Реферат.Аннотация.Отзыв.</w:t>
      </w:r>
      <w:r>
        <w:rPr>
          <w:spacing w:val="-2"/>
        </w:rPr>
        <w:t>Рецензия.</w:t>
      </w:r>
    </w:p>
    <w:p w:rsidR="00B615F0" w:rsidRDefault="003828D7">
      <w:pPr>
        <w:pStyle w:val="31"/>
        <w:spacing w:before="206"/>
        <w:ind w:left="1418"/>
      </w:pPr>
      <w:r>
        <w:t xml:space="preserve">11 </w:t>
      </w:r>
      <w:r>
        <w:rPr>
          <w:spacing w:val="-2"/>
        </w:rPr>
        <w:t>КЛАСС</w:t>
      </w:r>
    </w:p>
    <w:p w:rsidR="00B615F0" w:rsidRDefault="003828D7">
      <w:pPr>
        <w:pStyle w:val="41"/>
        <w:spacing w:before="202"/>
        <w:ind w:left="1418"/>
        <w:jc w:val="left"/>
      </w:pPr>
      <w:r>
        <w:t>Общиесведенияо</w:t>
      </w:r>
      <w:r>
        <w:rPr>
          <w:spacing w:val="-4"/>
        </w:rPr>
        <w:t>языке</w:t>
      </w:r>
    </w:p>
    <w:p w:rsidR="00B615F0" w:rsidRDefault="003828D7">
      <w:pPr>
        <w:pStyle w:val="a4"/>
        <w:spacing w:before="199" w:line="276" w:lineRule="auto"/>
        <w:ind w:right="144" w:firstLine="566"/>
      </w:pPr>
      <w:r>
        <w:t>Культура речи в экологическом аспекте. Экология как наука, экология</w:t>
      </w:r>
      <w:r>
        <w:t xml:space="preserve"> языка (общее представление).Проблемыречевойкультурывсовременномобществе</w:t>
      </w:r>
      <w:r>
        <w:rPr>
          <w:spacing w:val="-2"/>
        </w:rPr>
        <w:t>(стилистические</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5640"/>
          <w:tab w:val="left" w:pos="7523"/>
          <w:tab w:val="left" w:pos="8670"/>
        </w:tabs>
        <w:spacing w:before="133" w:line="273" w:lineRule="auto"/>
        <w:ind w:right="139" w:firstLine="0"/>
        <w:jc w:val="left"/>
      </w:pPr>
      <w:r>
        <w:t>изменения в лексике, огрубление обиходно-</w:t>
      </w:r>
      <w:r>
        <w:tab/>
      </w:r>
      <w:r>
        <w:rPr>
          <w:spacing w:val="-2"/>
        </w:rPr>
        <w:t>разговорной</w:t>
      </w:r>
      <w:r>
        <w:tab/>
      </w:r>
      <w:r>
        <w:rPr>
          <w:spacing w:val="-2"/>
        </w:rPr>
        <w:t>речи,</w:t>
      </w:r>
      <w:r>
        <w:tab/>
      </w:r>
      <w:r>
        <w:rPr>
          <w:spacing w:val="-2"/>
        </w:rPr>
        <w:t xml:space="preserve">неоправданное </w:t>
      </w:r>
      <w:r>
        <w:t>употребление иноязычных заимствований и другое) (обзор).</w:t>
      </w:r>
    </w:p>
    <w:p w:rsidR="00B615F0" w:rsidRDefault="003828D7">
      <w:pPr>
        <w:pStyle w:val="41"/>
        <w:spacing w:before="168" w:line="415" w:lineRule="auto"/>
        <w:ind w:left="1418" w:right="4621"/>
        <w:jc w:val="left"/>
      </w:pPr>
      <w:r>
        <w:t>Язык и речь. Культу</w:t>
      </w:r>
      <w:r>
        <w:t>ра речи Синтаксис.Синтаксическиенормы</w:t>
      </w:r>
    </w:p>
    <w:p w:rsidR="00B615F0" w:rsidRDefault="003828D7">
      <w:pPr>
        <w:pStyle w:val="a4"/>
        <w:spacing w:line="273" w:lineRule="auto"/>
        <w:ind w:firstLine="566"/>
        <w:jc w:val="left"/>
      </w:pPr>
      <w:r>
        <w:t>Синтаксискакразделлингвистики(повторение,обобщение).Синтаксическийанализ словосочетания и предложения.</w:t>
      </w:r>
    </w:p>
    <w:p w:rsidR="00B615F0" w:rsidRDefault="003828D7">
      <w:pPr>
        <w:pStyle w:val="a4"/>
        <w:spacing w:before="163" w:line="276" w:lineRule="auto"/>
        <w:ind w:right="139" w:firstLine="566"/>
      </w:pPr>
      <w:r>
        <w:t xml:space="preserve">Изобразительно-выразительные средства синтаксиса. Синтаксический параллелизм, парцелляция, вопросно-ответная форма </w:t>
      </w:r>
      <w:r>
        <w:t>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615F0" w:rsidRDefault="003828D7">
      <w:pPr>
        <w:pStyle w:val="a4"/>
        <w:spacing w:before="160" w:line="276" w:lineRule="auto"/>
        <w:ind w:right="134" w:firstLine="566"/>
      </w:pPr>
      <w:r>
        <w:t xml:space="preserve">Синтаксические нормы. Порядок слов в предложении. Основные нормы согласования </w:t>
      </w:r>
      <w:r>
        <w:t xml:space="preserve">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w:t>
      </w:r>
      <w:r>
        <w:t>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w:t>
      </w:r>
      <w:r>
        <w:t>виатурой, заимствованным несклоняемым существительным.</w:t>
      </w:r>
    </w:p>
    <w:p w:rsidR="00B615F0" w:rsidRDefault="003828D7">
      <w:pPr>
        <w:pStyle w:val="a4"/>
        <w:spacing w:before="160" w:line="276" w:lineRule="auto"/>
        <w:ind w:firstLine="566"/>
        <w:jc w:val="left"/>
      </w:pPr>
      <w:r>
        <w:t>Основныенормыуправления:правильныйвыборпадежнойилипредложно- падежной формы управляемого слова.</w:t>
      </w:r>
    </w:p>
    <w:p w:rsidR="00B615F0" w:rsidRDefault="003828D7">
      <w:pPr>
        <w:pStyle w:val="a4"/>
        <w:spacing w:before="158"/>
        <w:ind w:left="1418" w:firstLine="0"/>
        <w:jc w:val="left"/>
      </w:pPr>
      <w:r>
        <w:t>Основныенормыупотребленияоднородных членов</w:t>
      </w:r>
      <w:r>
        <w:rPr>
          <w:spacing w:val="-2"/>
        </w:rPr>
        <w:t>предложения.</w:t>
      </w:r>
    </w:p>
    <w:p w:rsidR="00B615F0" w:rsidRDefault="003828D7">
      <w:pPr>
        <w:pStyle w:val="a4"/>
        <w:spacing w:before="201" w:line="415" w:lineRule="auto"/>
        <w:ind w:left="1418" w:right="571" w:firstLine="0"/>
        <w:jc w:val="left"/>
      </w:pPr>
      <w:r>
        <w:t>Основныенормыупотребленияпричастныхидеепричастныхо</w:t>
      </w:r>
      <w:r>
        <w:t>боротов. Основные нормы построения сложных предложений.</w:t>
      </w:r>
    </w:p>
    <w:p w:rsidR="00B615F0" w:rsidRDefault="003828D7">
      <w:pPr>
        <w:pStyle w:val="41"/>
        <w:spacing w:before="5"/>
        <w:ind w:left="1418"/>
        <w:jc w:val="left"/>
      </w:pPr>
      <w:r>
        <w:t>Пунктуация.Основныеправила</w:t>
      </w:r>
      <w:r>
        <w:rPr>
          <w:spacing w:val="-2"/>
        </w:rPr>
        <w:t>пунктуации</w:t>
      </w:r>
    </w:p>
    <w:p w:rsidR="00B615F0" w:rsidRDefault="003828D7">
      <w:pPr>
        <w:pStyle w:val="a4"/>
        <w:spacing w:before="200" w:line="273" w:lineRule="auto"/>
        <w:ind w:right="147" w:firstLine="566"/>
      </w:pPr>
      <w:r>
        <w:t>Пунктуация как раздел лингвистики (повторение, обобщение). Пунктуационный анализ предложения.</w:t>
      </w:r>
    </w:p>
    <w:p w:rsidR="00B615F0" w:rsidRDefault="003828D7">
      <w:pPr>
        <w:pStyle w:val="a4"/>
        <w:spacing w:before="165" w:line="276" w:lineRule="auto"/>
        <w:ind w:right="146" w:firstLine="566"/>
      </w:pPr>
      <w:r>
        <w:t xml:space="preserve">Разделы русской пунктуации и система правил, включённых в каждый из </w:t>
      </w:r>
      <w:r>
        <w:t>них: знаки препинаниявконцепредложений;знакипрепинаниявнутрипростогопредложения;знаки препинания между частями сложного предложения; знаки препинания при передачечужой речи. Сочетание знаков препинания.</w:t>
      </w:r>
    </w:p>
    <w:p w:rsidR="00B615F0" w:rsidRDefault="003828D7">
      <w:pPr>
        <w:pStyle w:val="a4"/>
        <w:spacing w:before="161" w:line="273" w:lineRule="auto"/>
        <w:ind w:right="145" w:firstLine="566"/>
      </w:pPr>
      <w:r>
        <w:t>Знаки препинания и их функции. Знаки препинания между</w:t>
      </w:r>
      <w:r>
        <w:t xml:space="preserve"> подлежащим и </w:t>
      </w:r>
      <w:r>
        <w:rPr>
          <w:spacing w:val="-2"/>
        </w:rPr>
        <w:t>сказуемым.</w:t>
      </w:r>
    </w:p>
    <w:p w:rsidR="00B615F0" w:rsidRDefault="003828D7">
      <w:pPr>
        <w:pStyle w:val="a4"/>
        <w:spacing w:before="163" w:line="415" w:lineRule="auto"/>
        <w:ind w:left="1418" w:right="2180" w:firstLine="0"/>
        <w:jc w:val="left"/>
      </w:pPr>
      <w:r>
        <w:t>Знакипрепинаниявпредложенияхсоднороднымичленами. Знаки препинания при обособлении.</w:t>
      </w:r>
    </w:p>
    <w:p w:rsidR="00B615F0" w:rsidRDefault="00B615F0">
      <w:pPr>
        <w:pStyle w:val="a4"/>
        <w:spacing w:line="415" w:lineRule="auto"/>
        <w:jc w:val="left"/>
        <w:sectPr w:rsidR="00B615F0">
          <w:pgSz w:w="11910" w:h="16390"/>
          <w:pgMar w:top="1020" w:right="708" w:bottom="280" w:left="850" w:header="761" w:footer="0" w:gutter="0"/>
          <w:cols w:space="720"/>
        </w:sectPr>
      </w:pPr>
    </w:p>
    <w:p w:rsidR="00B615F0" w:rsidRDefault="003828D7">
      <w:pPr>
        <w:pStyle w:val="a4"/>
        <w:spacing w:before="133" w:line="273" w:lineRule="auto"/>
        <w:ind w:right="138" w:firstLine="566"/>
      </w:pPr>
      <w:r>
        <w:t xml:space="preserve">Знаки препинания в предложениях свводными конструкциями, обращениями, </w:t>
      </w:r>
      <w:r>
        <w:rPr>
          <w:spacing w:val="-2"/>
        </w:rPr>
        <w:t>междометиями.</w:t>
      </w:r>
    </w:p>
    <w:p w:rsidR="00B615F0" w:rsidRDefault="003828D7">
      <w:pPr>
        <w:pStyle w:val="a4"/>
        <w:spacing w:before="163"/>
        <w:ind w:left="1418" w:firstLine="0"/>
        <w:jc w:val="left"/>
      </w:pPr>
      <w:r>
        <w:t>Знакипрепинаниявсложном</w:t>
      </w:r>
      <w:r>
        <w:rPr>
          <w:spacing w:val="-2"/>
        </w:rPr>
        <w:t>предложении.</w:t>
      </w:r>
    </w:p>
    <w:p w:rsidR="00B615F0" w:rsidRDefault="003828D7">
      <w:pPr>
        <w:pStyle w:val="a4"/>
        <w:spacing w:before="202" w:line="415" w:lineRule="auto"/>
        <w:ind w:left="1418" w:right="1806" w:firstLine="0"/>
        <w:jc w:val="left"/>
      </w:pPr>
      <w:r>
        <w:t>Знакипрепи</w:t>
      </w:r>
      <w:r>
        <w:t>наниявсложномпредложениисразнымивидамисвязи. Знаки препинания при передаче чужой речи.</w:t>
      </w:r>
    </w:p>
    <w:p w:rsidR="00B615F0" w:rsidRDefault="003828D7">
      <w:pPr>
        <w:pStyle w:val="41"/>
        <w:spacing w:before="5"/>
        <w:ind w:left="1418"/>
        <w:jc w:val="left"/>
      </w:pPr>
      <w:r>
        <w:t>Функциональнаястилистика.Культура</w:t>
      </w:r>
      <w:r>
        <w:rPr>
          <w:spacing w:val="-4"/>
        </w:rPr>
        <w:t>речи</w:t>
      </w:r>
    </w:p>
    <w:p w:rsidR="00B615F0" w:rsidRDefault="003828D7">
      <w:pPr>
        <w:pStyle w:val="a4"/>
        <w:spacing w:before="199" w:line="273" w:lineRule="auto"/>
        <w:ind w:right="142" w:firstLine="566"/>
      </w:pPr>
      <w:r>
        <w:t>Функциональная стилистика как раздел лингвистики. Стилистическая норма (повторение, обобщение).</w:t>
      </w:r>
    </w:p>
    <w:p w:rsidR="00B615F0" w:rsidRDefault="003828D7">
      <w:pPr>
        <w:pStyle w:val="a4"/>
        <w:spacing w:before="166" w:line="276" w:lineRule="auto"/>
        <w:ind w:right="139" w:firstLine="566"/>
      </w:pPr>
      <w:r>
        <w:t xml:space="preserve">Разговорная речь, сферы её </w:t>
      </w:r>
      <w:r>
        <w:t>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w:t>
      </w:r>
      <w:r>
        <w:t>. Основные жанры разговорной речи: устный рассказ, беседа, спор и другие (обзор).</w:t>
      </w:r>
    </w:p>
    <w:p w:rsidR="00B615F0" w:rsidRDefault="003828D7">
      <w:pPr>
        <w:pStyle w:val="a4"/>
        <w:spacing w:before="161" w:line="276" w:lineRule="auto"/>
        <w:ind w:right="140" w:firstLine="566"/>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w:t>
      </w:r>
      <w:r>
        <w:t xml:space="preserve">сические особенности научного стиля. Основные подстили научного стиля. Основные жанры научного стиля: монография, диссертация, научная статья,реферат,словарь,справочник, учебники учебноепособие,лекция,докладидругие </w:t>
      </w:r>
      <w:r>
        <w:rPr>
          <w:spacing w:val="-2"/>
        </w:rPr>
        <w:t>(обзор).</w:t>
      </w:r>
    </w:p>
    <w:p w:rsidR="00B615F0" w:rsidRDefault="003828D7">
      <w:pPr>
        <w:pStyle w:val="a4"/>
        <w:spacing w:before="160" w:line="276" w:lineRule="auto"/>
        <w:ind w:right="135" w:firstLine="566"/>
      </w:pPr>
      <w:r>
        <w:t xml:space="preserve">Официально-деловой стиль, сферы </w:t>
      </w:r>
      <w:r>
        <w:t>его использования, назначение. Основные признаки официально-делового стиля: точность, стандартизированность, стереотипность. Лексические,морфологические,синтаксическиеособенности официально-деловогостиля. Основные жанры официально-делового стиля: закон, ус</w:t>
      </w:r>
      <w:r>
        <w:t>тав, приказ; расписка, заявление, доверенность; автобиография, характеристика, резюме и другие (обзор).</w:t>
      </w:r>
    </w:p>
    <w:p w:rsidR="00B615F0" w:rsidRDefault="003828D7">
      <w:pPr>
        <w:pStyle w:val="a4"/>
        <w:spacing w:before="158" w:line="276" w:lineRule="auto"/>
        <w:ind w:right="139" w:firstLine="566"/>
      </w:pPr>
      <w:r>
        <w:t>Публицистическийстиль,сферыегоиспользования, назначение.Основныепризнаки публицистического стиля: экспрессивность, призывность, оценочность. Лексические</w:t>
      </w:r>
      <w:r>
        <w:t>,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r>
        <w:rPr>
          <w:spacing w:val="-2"/>
        </w:rPr>
        <w:t>(обзор).</w:t>
      </w:r>
    </w:p>
    <w:p w:rsidR="00B615F0" w:rsidRDefault="003828D7">
      <w:pPr>
        <w:pStyle w:val="a4"/>
        <w:spacing w:before="161" w:line="276" w:lineRule="auto"/>
        <w:ind w:right="138" w:firstLine="566"/>
      </w:pPr>
      <w:r>
        <w:t>Язык художественной литературы и его отличие от других функциональных разновидностей язы</w:t>
      </w:r>
      <w:r>
        <w:t>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615F0" w:rsidRDefault="003828D7">
      <w:pPr>
        <w:pStyle w:val="31"/>
        <w:spacing w:before="165" w:line="273" w:lineRule="auto"/>
        <w:ind w:left="852"/>
      </w:pPr>
      <w:r>
        <w:t>ПЛАНИРУЕМЫЕРЕЗУЛЬТАТЫОСВОЕНИЯПРОГРАММЫПОРУССКОМУ ЯЗЫКУ Н</w:t>
      </w:r>
      <w:r>
        <w:t>А УРОВНЕ СРЕДНЕГО ОБЩЕГО ОБРАЗОВАНИЯ</w:t>
      </w:r>
    </w:p>
    <w:p w:rsidR="00B615F0" w:rsidRDefault="003828D7">
      <w:pPr>
        <w:pStyle w:val="a4"/>
        <w:spacing w:before="161" w:line="276" w:lineRule="auto"/>
        <w:ind w:right="141" w:firstLine="566"/>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деятельностиобщеобразовательнойорганизациивсоответствиистради</w:t>
      </w:r>
      <w:r>
        <w:t>ционными</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3373"/>
        </w:tabs>
        <w:spacing w:before="133" w:line="276" w:lineRule="auto"/>
        <w:ind w:right="137" w:firstLine="0"/>
      </w:pPr>
      <w:r>
        <w:rPr>
          <w:spacing w:val="-2"/>
        </w:rPr>
        <w:t>российскими</w:t>
      </w:r>
      <w:r>
        <w:tab/>
        <w:t xml:space="preserve">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w:t>
      </w:r>
      <w:r>
        <w:t>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w:t>
      </w:r>
      <w:r>
        <w:t xml:space="preserve">национального народа Российской Федерации, природе и окружающей </w:t>
      </w:r>
      <w:r>
        <w:rPr>
          <w:spacing w:val="-2"/>
        </w:rPr>
        <w:t>среде.</w:t>
      </w:r>
    </w:p>
    <w:p w:rsidR="00B615F0" w:rsidRDefault="003828D7">
      <w:pPr>
        <w:pStyle w:val="a4"/>
        <w:spacing w:before="159" w:line="278" w:lineRule="auto"/>
        <w:ind w:right="143" w:firstLine="566"/>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615F0" w:rsidRDefault="003828D7">
      <w:pPr>
        <w:pStyle w:val="41"/>
        <w:numPr>
          <w:ilvl w:val="0"/>
          <w:numId w:val="32"/>
        </w:numPr>
        <w:tabs>
          <w:tab w:val="left" w:pos="1677"/>
        </w:tabs>
        <w:spacing w:before="1"/>
        <w:ind w:left="1677" w:hanging="259"/>
        <w:jc w:val="both"/>
      </w:pPr>
      <w:r>
        <w:t>гражданского</w:t>
      </w:r>
      <w:r>
        <w:rPr>
          <w:spacing w:val="-2"/>
        </w:rPr>
        <w:t>воспитания:</w:t>
      </w:r>
    </w:p>
    <w:p w:rsidR="00B615F0" w:rsidRDefault="003828D7">
      <w:pPr>
        <w:pStyle w:val="a7"/>
        <w:numPr>
          <w:ilvl w:val="1"/>
          <w:numId w:val="32"/>
        </w:numPr>
        <w:tabs>
          <w:tab w:val="left" w:pos="1559"/>
        </w:tabs>
        <w:spacing w:before="36" w:line="273" w:lineRule="auto"/>
        <w:ind w:right="137" w:firstLine="566"/>
        <w:rPr>
          <w:sz w:val="24"/>
        </w:rPr>
      </w:pPr>
      <w:r>
        <w:rPr>
          <w:sz w:val="24"/>
        </w:rPr>
        <w:t xml:space="preserve">сформированность </w:t>
      </w:r>
      <w:r>
        <w:rPr>
          <w:sz w:val="24"/>
        </w:rPr>
        <w:t>гражданской позиции обучающегося как активного и ответственного члена российского общества;</w:t>
      </w:r>
    </w:p>
    <w:p w:rsidR="00B615F0" w:rsidRDefault="003828D7">
      <w:pPr>
        <w:pStyle w:val="a7"/>
        <w:numPr>
          <w:ilvl w:val="1"/>
          <w:numId w:val="32"/>
        </w:numPr>
        <w:tabs>
          <w:tab w:val="left" w:pos="1559"/>
        </w:tabs>
        <w:spacing w:before="3" w:line="273" w:lineRule="auto"/>
        <w:ind w:right="138" w:firstLine="566"/>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B615F0" w:rsidRDefault="003828D7">
      <w:pPr>
        <w:pStyle w:val="a7"/>
        <w:numPr>
          <w:ilvl w:val="1"/>
          <w:numId w:val="32"/>
        </w:numPr>
        <w:tabs>
          <w:tab w:val="left" w:pos="1559"/>
        </w:tabs>
        <w:spacing w:before="1" w:line="276" w:lineRule="auto"/>
        <w:ind w:right="143" w:firstLine="566"/>
        <w:rPr>
          <w:sz w:val="24"/>
        </w:rPr>
      </w:pPr>
      <w:r>
        <w:rPr>
          <w:sz w:val="24"/>
        </w:rPr>
        <w:t>принятие традиционных национальных, общечеловеческих гуманистических и демократ</w:t>
      </w:r>
      <w:r>
        <w:rPr>
          <w:sz w:val="24"/>
        </w:rPr>
        <w:t>ических ценностей, в том числе в сопоставлении с ситуациями, отражёнными в текстах литературных произведений, написанных на русском языке;</w:t>
      </w:r>
    </w:p>
    <w:p w:rsidR="00B615F0" w:rsidRDefault="003828D7">
      <w:pPr>
        <w:pStyle w:val="a7"/>
        <w:numPr>
          <w:ilvl w:val="1"/>
          <w:numId w:val="32"/>
        </w:numPr>
        <w:tabs>
          <w:tab w:val="left" w:pos="1559"/>
        </w:tabs>
        <w:spacing w:line="273" w:lineRule="auto"/>
        <w:ind w:right="141" w:firstLine="566"/>
        <w:rPr>
          <w:sz w:val="24"/>
        </w:rPr>
      </w:pPr>
      <w:r>
        <w:rPr>
          <w:sz w:val="24"/>
        </w:rPr>
        <w:t>готовность противостоять идеологии экстремизма, национализма, ксенофобии, дискриминации по социальным, религиозным, р</w:t>
      </w:r>
      <w:r>
        <w:rPr>
          <w:sz w:val="24"/>
        </w:rPr>
        <w:t>асовым, национальным признакам;</w:t>
      </w:r>
    </w:p>
    <w:p w:rsidR="00B615F0" w:rsidRDefault="003828D7">
      <w:pPr>
        <w:pStyle w:val="a7"/>
        <w:numPr>
          <w:ilvl w:val="1"/>
          <w:numId w:val="32"/>
        </w:numPr>
        <w:tabs>
          <w:tab w:val="left" w:pos="1559"/>
        </w:tabs>
        <w:spacing w:line="273" w:lineRule="auto"/>
        <w:ind w:right="143" w:firstLine="566"/>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615F0" w:rsidRDefault="003828D7">
      <w:pPr>
        <w:pStyle w:val="a7"/>
        <w:numPr>
          <w:ilvl w:val="1"/>
          <w:numId w:val="32"/>
        </w:numPr>
        <w:tabs>
          <w:tab w:val="left" w:pos="1559"/>
        </w:tabs>
        <w:spacing w:before="3" w:line="273" w:lineRule="auto"/>
        <w:ind w:right="145" w:firstLine="566"/>
        <w:rPr>
          <w:sz w:val="24"/>
        </w:rPr>
      </w:pPr>
      <w:r>
        <w:rPr>
          <w:sz w:val="24"/>
        </w:rPr>
        <w:t>умение взаимодействовать с социальными институтами в соответствии с их функция</w:t>
      </w:r>
      <w:r>
        <w:rPr>
          <w:sz w:val="24"/>
        </w:rPr>
        <w:t>ми и назначением;</w:t>
      </w:r>
    </w:p>
    <w:p w:rsidR="00B615F0" w:rsidRDefault="003828D7">
      <w:pPr>
        <w:pStyle w:val="a7"/>
        <w:numPr>
          <w:ilvl w:val="1"/>
          <w:numId w:val="32"/>
        </w:numPr>
        <w:tabs>
          <w:tab w:val="left" w:pos="1559"/>
        </w:tabs>
        <w:ind w:left="1559" w:hanging="141"/>
        <w:rPr>
          <w:sz w:val="24"/>
        </w:rPr>
      </w:pPr>
      <w:r>
        <w:rPr>
          <w:sz w:val="24"/>
        </w:rPr>
        <w:t>готовностькгуманитарнойиволонтёрской</w:t>
      </w:r>
      <w:r>
        <w:rPr>
          <w:spacing w:val="-2"/>
          <w:sz w:val="24"/>
        </w:rPr>
        <w:t>деятельности.</w:t>
      </w:r>
    </w:p>
    <w:p w:rsidR="00B615F0" w:rsidRDefault="003828D7">
      <w:pPr>
        <w:pStyle w:val="41"/>
        <w:numPr>
          <w:ilvl w:val="0"/>
          <w:numId w:val="32"/>
        </w:numPr>
        <w:tabs>
          <w:tab w:val="left" w:pos="1677"/>
        </w:tabs>
        <w:spacing w:before="48"/>
        <w:ind w:left="1677" w:hanging="259"/>
        <w:jc w:val="both"/>
      </w:pPr>
      <w:r>
        <w:t>патриотического</w:t>
      </w:r>
      <w:r>
        <w:rPr>
          <w:spacing w:val="-2"/>
        </w:rPr>
        <w:t>воспитания:</w:t>
      </w:r>
    </w:p>
    <w:p w:rsidR="00B615F0" w:rsidRDefault="003828D7">
      <w:pPr>
        <w:pStyle w:val="a7"/>
        <w:numPr>
          <w:ilvl w:val="1"/>
          <w:numId w:val="32"/>
        </w:numPr>
        <w:tabs>
          <w:tab w:val="left" w:pos="1559"/>
        </w:tabs>
        <w:spacing w:before="35" w:line="276" w:lineRule="auto"/>
        <w:ind w:right="139" w:firstLine="566"/>
        <w:rPr>
          <w:sz w:val="24"/>
        </w:rPr>
      </w:pPr>
      <w:r>
        <w:rPr>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sz w:val="24"/>
        </w:rPr>
        <w:t>Родину, свой язык и культуру, прошлое и настоящее многонационального народа России;</w:t>
      </w:r>
    </w:p>
    <w:p w:rsidR="00B615F0" w:rsidRDefault="003828D7">
      <w:pPr>
        <w:pStyle w:val="a7"/>
        <w:numPr>
          <w:ilvl w:val="1"/>
          <w:numId w:val="32"/>
        </w:numPr>
        <w:tabs>
          <w:tab w:val="left" w:pos="1559"/>
        </w:tabs>
        <w:spacing w:line="273" w:lineRule="auto"/>
        <w:ind w:right="135" w:firstLine="566"/>
        <w:rPr>
          <w:sz w:val="24"/>
        </w:rPr>
      </w:pPr>
      <w:r>
        <w:rPr>
          <w:sz w:val="24"/>
        </w:rPr>
        <w:t>ценностноеотношениекгосударственнымсимволам,историческомуиприродному наследию, памятникам, боевым подвигам и трудовым достижениям народа, традициям народов России; достижен</w:t>
      </w:r>
      <w:r>
        <w:rPr>
          <w:sz w:val="24"/>
        </w:rPr>
        <w:t>иям России в науке, искусстве, спорте, технологиях, труде;</w:t>
      </w:r>
    </w:p>
    <w:p w:rsidR="00B615F0" w:rsidRDefault="003828D7">
      <w:pPr>
        <w:pStyle w:val="a7"/>
        <w:numPr>
          <w:ilvl w:val="1"/>
          <w:numId w:val="32"/>
        </w:numPr>
        <w:tabs>
          <w:tab w:val="left" w:pos="1559"/>
        </w:tabs>
        <w:spacing w:before="3" w:line="273" w:lineRule="auto"/>
        <w:ind w:right="142" w:firstLine="566"/>
        <w:rPr>
          <w:sz w:val="24"/>
        </w:rPr>
      </w:pPr>
      <w:r>
        <w:rPr>
          <w:sz w:val="24"/>
        </w:rPr>
        <w:t>идейная убеждённость, готовность к служению Отечеству и его защите, ответственность за его судьбу.</w:t>
      </w:r>
    </w:p>
    <w:p w:rsidR="00B615F0" w:rsidRDefault="003828D7">
      <w:pPr>
        <w:pStyle w:val="41"/>
        <w:numPr>
          <w:ilvl w:val="0"/>
          <w:numId w:val="32"/>
        </w:numPr>
        <w:tabs>
          <w:tab w:val="left" w:pos="1677"/>
        </w:tabs>
        <w:spacing w:before="6"/>
        <w:ind w:left="1677" w:hanging="259"/>
      </w:pPr>
      <w:r>
        <w:t>духовно-нравственного</w:t>
      </w:r>
      <w:r>
        <w:rPr>
          <w:spacing w:val="-2"/>
        </w:rPr>
        <w:t>воспитания:</w:t>
      </w:r>
    </w:p>
    <w:p w:rsidR="00B615F0" w:rsidRDefault="003828D7">
      <w:pPr>
        <w:pStyle w:val="a7"/>
        <w:numPr>
          <w:ilvl w:val="1"/>
          <w:numId w:val="32"/>
        </w:numPr>
        <w:tabs>
          <w:tab w:val="left" w:pos="1559"/>
        </w:tabs>
        <w:spacing w:before="38"/>
        <w:ind w:left="1559" w:hanging="141"/>
        <w:jc w:val="left"/>
        <w:rPr>
          <w:sz w:val="24"/>
        </w:rPr>
      </w:pPr>
      <w:r>
        <w:rPr>
          <w:sz w:val="24"/>
        </w:rPr>
        <w:t>осознаниедуховныхценностейроссийского</w:t>
      </w:r>
      <w:r>
        <w:rPr>
          <w:spacing w:val="-2"/>
          <w:sz w:val="24"/>
        </w:rPr>
        <w:t>народа;</w:t>
      </w:r>
    </w:p>
    <w:p w:rsidR="00B615F0" w:rsidRDefault="003828D7">
      <w:pPr>
        <w:pStyle w:val="a7"/>
        <w:numPr>
          <w:ilvl w:val="1"/>
          <w:numId w:val="32"/>
        </w:numPr>
        <w:tabs>
          <w:tab w:val="left" w:pos="1559"/>
        </w:tabs>
        <w:spacing w:before="39"/>
        <w:ind w:left="1559" w:hanging="141"/>
        <w:jc w:val="left"/>
        <w:rPr>
          <w:sz w:val="24"/>
        </w:rPr>
      </w:pPr>
      <w:r>
        <w:rPr>
          <w:sz w:val="24"/>
        </w:rPr>
        <w:t>сформированностьнрав</w:t>
      </w:r>
      <w:r>
        <w:rPr>
          <w:sz w:val="24"/>
        </w:rPr>
        <w:t>ственногосознания,нормэтичного</w:t>
      </w:r>
      <w:r>
        <w:rPr>
          <w:spacing w:val="-2"/>
          <w:sz w:val="24"/>
        </w:rPr>
        <w:t>поведения;</w:t>
      </w:r>
    </w:p>
    <w:p w:rsidR="00B615F0" w:rsidRDefault="003828D7">
      <w:pPr>
        <w:pStyle w:val="a7"/>
        <w:numPr>
          <w:ilvl w:val="1"/>
          <w:numId w:val="32"/>
        </w:numPr>
        <w:tabs>
          <w:tab w:val="left" w:pos="1559"/>
        </w:tabs>
        <w:spacing w:before="40" w:line="273" w:lineRule="auto"/>
        <w:ind w:right="150" w:firstLine="566"/>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B615F0" w:rsidRDefault="003828D7">
      <w:pPr>
        <w:pStyle w:val="a7"/>
        <w:numPr>
          <w:ilvl w:val="1"/>
          <w:numId w:val="32"/>
        </w:numPr>
        <w:tabs>
          <w:tab w:val="left" w:pos="1559"/>
        </w:tabs>
        <w:spacing w:before="3"/>
        <w:ind w:left="1559" w:hanging="141"/>
        <w:rPr>
          <w:sz w:val="24"/>
        </w:rPr>
      </w:pPr>
      <w:r>
        <w:rPr>
          <w:sz w:val="24"/>
        </w:rPr>
        <w:t>осознаниеличноговкладавпостроениеустойчивого</w:t>
      </w:r>
      <w:r>
        <w:rPr>
          <w:spacing w:val="-2"/>
          <w:sz w:val="24"/>
        </w:rPr>
        <w:t xml:space="preserve"> будущего;</w:t>
      </w:r>
    </w:p>
    <w:p w:rsidR="00B615F0" w:rsidRDefault="003828D7">
      <w:pPr>
        <w:pStyle w:val="a7"/>
        <w:numPr>
          <w:ilvl w:val="1"/>
          <w:numId w:val="32"/>
        </w:numPr>
        <w:tabs>
          <w:tab w:val="left" w:pos="1559"/>
        </w:tabs>
        <w:spacing w:before="39" w:line="276" w:lineRule="auto"/>
        <w:ind w:right="143" w:firstLine="566"/>
        <w:rPr>
          <w:sz w:val="24"/>
        </w:rPr>
      </w:pPr>
      <w:r>
        <w:rPr>
          <w:sz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sz w:val="24"/>
        </w:rPr>
        <w:t>России.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32"/>
        </w:numPr>
        <w:tabs>
          <w:tab w:val="left" w:pos="1677"/>
        </w:tabs>
        <w:spacing w:before="133"/>
        <w:ind w:left="1677" w:hanging="259"/>
        <w:jc w:val="both"/>
        <w:rPr>
          <w:sz w:val="24"/>
        </w:rPr>
      </w:pPr>
      <w:r>
        <w:rPr>
          <w:sz w:val="24"/>
        </w:rPr>
        <w:t>эстетического</w:t>
      </w:r>
      <w:r>
        <w:rPr>
          <w:spacing w:val="-2"/>
          <w:sz w:val="24"/>
        </w:rPr>
        <w:t>воспитания:</w:t>
      </w:r>
    </w:p>
    <w:p w:rsidR="00B615F0" w:rsidRDefault="003828D7">
      <w:pPr>
        <w:pStyle w:val="a7"/>
        <w:numPr>
          <w:ilvl w:val="1"/>
          <w:numId w:val="32"/>
        </w:numPr>
        <w:tabs>
          <w:tab w:val="left" w:pos="1559"/>
        </w:tabs>
        <w:spacing w:before="41" w:line="273" w:lineRule="auto"/>
        <w:ind w:right="143" w:firstLine="566"/>
        <w:rPr>
          <w:sz w:val="24"/>
        </w:rPr>
      </w:pPr>
      <w:r>
        <w:rPr>
          <w:sz w:val="24"/>
        </w:rPr>
        <w:t>эстетическое отношение к миру, включая эстетику быта, н</w:t>
      </w:r>
      <w:r>
        <w:rPr>
          <w:sz w:val="24"/>
        </w:rPr>
        <w:t>аучного и технического творчества, спорта, труда, общественных отношений;</w:t>
      </w:r>
    </w:p>
    <w:p w:rsidR="00B615F0" w:rsidRDefault="003828D7">
      <w:pPr>
        <w:pStyle w:val="a7"/>
        <w:numPr>
          <w:ilvl w:val="1"/>
          <w:numId w:val="32"/>
        </w:numPr>
        <w:tabs>
          <w:tab w:val="left" w:pos="1559"/>
        </w:tabs>
        <w:spacing w:before="3" w:line="273" w:lineRule="auto"/>
        <w:ind w:right="144" w:firstLine="566"/>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615F0" w:rsidRDefault="003828D7">
      <w:pPr>
        <w:pStyle w:val="a7"/>
        <w:numPr>
          <w:ilvl w:val="1"/>
          <w:numId w:val="32"/>
        </w:numPr>
        <w:tabs>
          <w:tab w:val="left" w:pos="1559"/>
        </w:tabs>
        <w:spacing w:before="1" w:line="276" w:lineRule="auto"/>
        <w:ind w:right="142" w:firstLine="566"/>
        <w:rPr>
          <w:sz w:val="24"/>
        </w:rPr>
      </w:pPr>
      <w:r>
        <w:rPr>
          <w:sz w:val="24"/>
        </w:rPr>
        <w:t xml:space="preserve">убеждённость в значимости для личности </w:t>
      </w:r>
      <w:r>
        <w:rPr>
          <w:sz w:val="24"/>
        </w:rPr>
        <w:t xml:space="preserve">и общества отечественного и мирового искусства, этнических культурных традиций и народного, в том числе словесного, </w:t>
      </w:r>
      <w:r>
        <w:rPr>
          <w:spacing w:val="-2"/>
          <w:sz w:val="24"/>
        </w:rPr>
        <w:t>творчества;</w:t>
      </w:r>
    </w:p>
    <w:p w:rsidR="00B615F0" w:rsidRDefault="003828D7">
      <w:pPr>
        <w:pStyle w:val="a7"/>
        <w:numPr>
          <w:ilvl w:val="1"/>
          <w:numId w:val="32"/>
        </w:numPr>
        <w:tabs>
          <w:tab w:val="left" w:pos="1559"/>
        </w:tabs>
        <w:spacing w:line="276" w:lineRule="auto"/>
        <w:ind w:right="139" w:firstLine="566"/>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w:t>
      </w:r>
      <w:r>
        <w:rPr>
          <w:sz w:val="24"/>
        </w:rPr>
        <w:t>ии творческих работ порусскому языку.</w:t>
      </w:r>
    </w:p>
    <w:p w:rsidR="00B615F0" w:rsidRDefault="003828D7">
      <w:pPr>
        <w:pStyle w:val="41"/>
        <w:numPr>
          <w:ilvl w:val="0"/>
          <w:numId w:val="32"/>
        </w:numPr>
        <w:tabs>
          <w:tab w:val="left" w:pos="1678"/>
        </w:tabs>
        <w:jc w:val="both"/>
      </w:pPr>
      <w:r>
        <w:t>физического</w:t>
      </w:r>
      <w:r>
        <w:rPr>
          <w:spacing w:val="-2"/>
        </w:rPr>
        <w:t>воспитания:</w:t>
      </w:r>
    </w:p>
    <w:p w:rsidR="00B615F0" w:rsidRDefault="003828D7">
      <w:pPr>
        <w:pStyle w:val="a7"/>
        <w:numPr>
          <w:ilvl w:val="1"/>
          <w:numId w:val="32"/>
        </w:numPr>
        <w:tabs>
          <w:tab w:val="left" w:pos="1559"/>
          <w:tab w:val="left" w:pos="3723"/>
          <w:tab w:val="left" w:pos="4973"/>
          <w:tab w:val="left" w:pos="5325"/>
          <w:tab w:val="left" w:pos="6800"/>
          <w:tab w:val="left" w:pos="7693"/>
          <w:tab w:val="left" w:pos="8625"/>
        </w:tabs>
        <w:spacing w:before="35" w:line="273" w:lineRule="auto"/>
        <w:ind w:right="144" w:firstLine="566"/>
        <w:jc w:val="left"/>
        <w:rPr>
          <w:sz w:val="24"/>
        </w:rPr>
      </w:pPr>
      <w:r>
        <w:rPr>
          <w:spacing w:val="-2"/>
          <w:sz w:val="24"/>
        </w:rPr>
        <w:t>сформированность</w:t>
      </w:r>
      <w:r>
        <w:rPr>
          <w:sz w:val="24"/>
        </w:rPr>
        <w:tab/>
      </w:r>
      <w:r>
        <w:rPr>
          <w:spacing w:val="-2"/>
          <w:sz w:val="24"/>
        </w:rPr>
        <w:t>здорового</w:t>
      </w:r>
      <w:r>
        <w:rPr>
          <w:sz w:val="24"/>
        </w:rPr>
        <w:tab/>
      </w:r>
      <w:r>
        <w:rPr>
          <w:spacing w:val="-10"/>
          <w:sz w:val="24"/>
        </w:rPr>
        <w:t>и</w:t>
      </w:r>
      <w:r>
        <w:rPr>
          <w:sz w:val="24"/>
        </w:rPr>
        <w:tab/>
      </w:r>
      <w:r>
        <w:rPr>
          <w:spacing w:val="-2"/>
          <w:sz w:val="24"/>
        </w:rPr>
        <w:t>безопасного</w:t>
      </w:r>
      <w:r>
        <w:rPr>
          <w:sz w:val="24"/>
        </w:rPr>
        <w:tab/>
      </w:r>
      <w:r>
        <w:rPr>
          <w:spacing w:val="-2"/>
          <w:sz w:val="24"/>
        </w:rPr>
        <w:t>образа</w:t>
      </w:r>
      <w:r>
        <w:rPr>
          <w:sz w:val="24"/>
        </w:rPr>
        <w:tab/>
      </w:r>
      <w:r>
        <w:rPr>
          <w:spacing w:val="-2"/>
          <w:sz w:val="24"/>
        </w:rPr>
        <w:t>жизни,</w:t>
      </w:r>
      <w:r>
        <w:rPr>
          <w:sz w:val="24"/>
        </w:rPr>
        <w:tab/>
      </w:r>
      <w:r>
        <w:rPr>
          <w:spacing w:val="-2"/>
          <w:sz w:val="24"/>
        </w:rPr>
        <w:t xml:space="preserve">ответственного </w:t>
      </w:r>
      <w:r>
        <w:rPr>
          <w:sz w:val="24"/>
        </w:rPr>
        <w:t>отношения к своему здоровью;</w:t>
      </w:r>
    </w:p>
    <w:p w:rsidR="00B615F0" w:rsidRDefault="003828D7">
      <w:pPr>
        <w:pStyle w:val="a7"/>
        <w:numPr>
          <w:ilvl w:val="1"/>
          <w:numId w:val="32"/>
        </w:numPr>
        <w:tabs>
          <w:tab w:val="left" w:pos="1559"/>
          <w:tab w:val="left" w:pos="3210"/>
          <w:tab w:val="left" w:pos="3699"/>
          <w:tab w:val="left" w:pos="5301"/>
          <w:tab w:val="left" w:pos="7775"/>
          <w:tab w:val="left" w:pos="9053"/>
        </w:tabs>
        <w:spacing w:before="3" w:line="273" w:lineRule="auto"/>
        <w:ind w:right="134" w:firstLine="566"/>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 xml:space="preserve">спортивно- </w:t>
      </w:r>
      <w:r>
        <w:rPr>
          <w:sz w:val="24"/>
        </w:rPr>
        <w:t>оздоровительной деятельностью;</w:t>
      </w:r>
    </w:p>
    <w:p w:rsidR="00B615F0" w:rsidRDefault="003828D7">
      <w:pPr>
        <w:pStyle w:val="a7"/>
        <w:numPr>
          <w:ilvl w:val="1"/>
          <w:numId w:val="32"/>
        </w:numPr>
        <w:tabs>
          <w:tab w:val="left" w:pos="1559"/>
          <w:tab w:val="left" w:pos="2708"/>
          <w:tab w:val="left" w:pos="3991"/>
          <w:tab w:val="left" w:pos="5087"/>
          <w:tab w:val="left" w:pos="6303"/>
          <w:tab w:val="left" w:pos="6653"/>
          <w:tab w:val="left" w:pos="7415"/>
          <w:tab w:val="left" w:pos="8183"/>
          <w:tab w:val="left" w:pos="9636"/>
        </w:tabs>
        <w:spacing w:before="3" w:line="273" w:lineRule="auto"/>
        <w:ind w:right="142" w:firstLine="566"/>
        <w:jc w:val="left"/>
        <w:rPr>
          <w:sz w:val="24"/>
        </w:rPr>
      </w:pPr>
      <w:r>
        <w:rPr>
          <w:spacing w:val="-2"/>
          <w:sz w:val="24"/>
        </w:rPr>
        <w:t>активное</w:t>
      </w:r>
      <w:r>
        <w:rPr>
          <w:sz w:val="24"/>
        </w:rPr>
        <w:tab/>
      </w:r>
      <w:r>
        <w:rPr>
          <w:spacing w:val="-2"/>
          <w:sz w:val="24"/>
        </w:rPr>
        <w:t>неприятие</w:t>
      </w:r>
      <w:r>
        <w:rPr>
          <w:sz w:val="24"/>
        </w:rPr>
        <w:tab/>
      </w:r>
      <w:r>
        <w:rPr>
          <w:spacing w:val="-2"/>
          <w:sz w:val="24"/>
        </w:rPr>
        <w:t>вредных</w:t>
      </w:r>
      <w:r>
        <w:rPr>
          <w:sz w:val="24"/>
        </w:rPr>
        <w:tab/>
      </w:r>
      <w:r>
        <w:rPr>
          <w:spacing w:val="-2"/>
          <w:sz w:val="24"/>
        </w:rPr>
        <w:t>привычек</w:t>
      </w:r>
      <w:r>
        <w:rPr>
          <w:sz w:val="24"/>
        </w:rPr>
        <w:tab/>
      </w:r>
      <w:r>
        <w:rPr>
          <w:spacing w:val="-10"/>
          <w:sz w:val="24"/>
        </w:rPr>
        <w:t>и</w:t>
      </w:r>
      <w:r>
        <w:rPr>
          <w:sz w:val="24"/>
        </w:rPr>
        <w:tab/>
      </w:r>
      <w:r>
        <w:rPr>
          <w:spacing w:val="-4"/>
          <w:sz w:val="24"/>
        </w:rPr>
        <w:t>иных</w:t>
      </w:r>
      <w:r>
        <w:rPr>
          <w:sz w:val="24"/>
        </w:rPr>
        <w:tab/>
      </w:r>
      <w:r>
        <w:rPr>
          <w:spacing w:val="-4"/>
          <w:sz w:val="24"/>
        </w:rPr>
        <w:t>форм</w:t>
      </w:r>
      <w:r>
        <w:rPr>
          <w:sz w:val="24"/>
        </w:rPr>
        <w:tab/>
      </w:r>
      <w:r>
        <w:rPr>
          <w:spacing w:val="-2"/>
          <w:sz w:val="24"/>
        </w:rPr>
        <w:t>причинения</w:t>
      </w:r>
      <w:r>
        <w:rPr>
          <w:sz w:val="24"/>
        </w:rPr>
        <w:tab/>
      </w:r>
      <w:r>
        <w:rPr>
          <w:spacing w:val="-2"/>
          <w:sz w:val="24"/>
        </w:rPr>
        <w:t xml:space="preserve">вреда </w:t>
      </w:r>
      <w:r>
        <w:rPr>
          <w:sz w:val="24"/>
        </w:rPr>
        <w:t>физическому и психическому здоровью.</w:t>
      </w:r>
    </w:p>
    <w:p w:rsidR="00B615F0" w:rsidRDefault="003828D7">
      <w:pPr>
        <w:pStyle w:val="41"/>
        <w:numPr>
          <w:ilvl w:val="0"/>
          <w:numId w:val="32"/>
        </w:numPr>
        <w:tabs>
          <w:tab w:val="left" w:pos="1677"/>
        </w:tabs>
        <w:spacing w:before="5"/>
        <w:ind w:left="1677" w:hanging="259"/>
      </w:pPr>
      <w:r>
        <w:t>трудового</w:t>
      </w:r>
      <w:r>
        <w:rPr>
          <w:spacing w:val="-2"/>
        </w:rPr>
        <w:t>воспитания:</w:t>
      </w:r>
    </w:p>
    <w:p w:rsidR="00B615F0" w:rsidRDefault="003828D7">
      <w:pPr>
        <w:pStyle w:val="a7"/>
        <w:numPr>
          <w:ilvl w:val="1"/>
          <w:numId w:val="32"/>
        </w:numPr>
        <w:tabs>
          <w:tab w:val="left" w:pos="1559"/>
        </w:tabs>
        <w:spacing w:before="38"/>
        <w:ind w:left="1559" w:hanging="141"/>
        <w:jc w:val="left"/>
        <w:rPr>
          <w:sz w:val="24"/>
        </w:rPr>
      </w:pPr>
      <w:r>
        <w:rPr>
          <w:sz w:val="24"/>
        </w:rPr>
        <w:t>готовностьктруду,осознаниеценностимастерства,</w:t>
      </w:r>
      <w:r>
        <w:rPr>
          <w:spacing w:val="-2"/>
          <w:sz w:val="24"/>
        </w:rPr>
        <w:t xml:space="preserve"> трудолюбие;</w:t>
      </w:r>
    </w:p>
    <w:p w:rsidR="00B615F0" w:rsidRDefault="003828D7">
      <w:pPr>
        <w:pStyle w:val="a7"/>
        <w:numPr>
          <w:ilvl w:val="1"/>
          <w:numId w:val="32"/>
        </w:numPr>
        <w:tabs>
          <w:tab w:val="left" w:pos="1559"/>
        </w:tabs>
        <w:spacing w:before="40" w:line="276" w:lineRule="auto"/>
        <w:ind w:right="143" w:firstLine="566"/>
        <w:rPr>
          <w:sz w:val="24"/>
        </w:rPr>
      </w:pPr>
      <w:r>
        <w:rPr>
          <w:sz w:val="24"/>
        </w:rPr>
        <w:t>готовность к активной деятельности технологической и социальной направленно</w:t>
      </w:r>
      <w:r>
        <w:rPr>
          <w:sz w:val="24"/>
        </w:rPr>
        <w:t>сти, способность инициировать, планировать и самостоятельно осуществлять такую деятельность, в том числе в процессе изучения русского языка;</w:t>
      </w:r>
    </w:p>
    <w:p w:rsidR="00B615F0" w:rsidRDefault="003828D7">
      <w:pPr>
        <w:pStyle w:val="a7"/>
        <w:numPr>
          <w:ilvl w:val="1"/>
          <w:numId w:val="32"/>
        </w:numPr>
        <w:tabs>
          <w:tab w:val="left" w:pos="1559"/>
        </w:tabs>
        <w:spacing w:line="276" w:lineRule="auto"/>
        <w:ind w:right="143" w:firstLine="566"/>
        <w:rPr>
          <w:sz w:val="24"/>
        </w:rPr>
      </w:pPr>
      <w:r>
        <w:rPr>
          <w:sz w:val="24"/>
        </w:rPr>
        <w:t>интерес к различным сферам профессиональной деятельности, в том числе к деятельности филологов, журналистов, писате</w:t>
      </w:r>
      <w:r>
        <w:rPr>
          <w:sz w:val="24"/>
        </w:rPr>
        <w:t>лей; умение совершать осознанный выбор будущей профессии и реализовывать собственные жизненные планы;</w:t>
      </w:r>
    </w:p>
    <w:p w:rsidR="00B615F0" w:rsidRDefault="003828D7">
      <w:pPr>
        <w:pStyle w:val="a7"/>
        <w:numPr>
          <w:ilvl w:val="1"/>
          <w:numId w:val="32"/>
        </w:numPr>
        <w:tabs>
          <w:tab w:val="left" w:pos="1559"/>
        </w:tabs>
        <w:spacing w:line="273" w:lineRule="auto"/>
        <w:ind w:right="137" w:firstLine="566"/>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B615F0" w:rsidRDefault="003828D7">
      <w:pPr>
        <w:pStyle w:val="41"/>
        <w:numPr>
          <w:ilvl w:val="0"/>
          <w:numId w:val="32"/>
        </w:numPr>
        <w:tabs>
          <w:tab w:val="left" w:pos="1677"/>
        </w:tabs>
        <w:ind w:left="1677" w:hanging="259"/>
        <w:jc w:val="both"/>
      </w:pPr>
      <w:r>
        <w:t>экологического</w:t>
      </w:r>
      <w:r>
        <w:rPr>
          <w:spacing w:val="-2"/>
        </w:rPr>
        <w:t>воспитания:</w:t>
      </w:r>
    </w:p>
    <w:p w:rsidR="00B615F0" w:rsidRDefault="003828D7">
      <w:pPr>
        <w:pStyle w:val="a7"/>
        <w:numPr>
          <w:ilvl w:val="1"/>
          <w:numId w:val="32"/>
        </w:numPr>
        <w:tabs>
          <w:tab w:val="left" w:pos="1559"/>
        </w:tabs>
        <w:spacing w:before="38" w:line="273" w:lineRule="auto"/>
        <w:ind w:right="136" w:firstLine="566"/>
        <w:rPr>
          <w:sz w:val="24"/>
        </w:rPr>
      </w:pPr>
      <w:r>
        <w:rPr>
          <w:sz w:val="24"/>
        </w:rPr>
        <w:t xml:space="preserve">сформированность экологической культуры, </w:t>
      </w:r>
      <w:r>
        <w:rPr>
          <w:sz w:val="24"/>
        </w:rPr>
        <w:t>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615F0" w:rsidRDefault="003828D7">
      <w:pPr>
        <w:pStyle w:val="a7"/>
        <w:numPr>
          <w:ilvl w:val="1"/>
          <w:numId w:val="32"/>
        </w:numPr>
        <w:tabs>
          <w:tab w:val="left" w:pos="1559"/>
        </w:tabs>
        <w:spacing w:before="5" w:line="273" w:lineRule="auto"/>
        <w:ind w:right="142" w:firstLine="566"/>
        <w:rPr>
          <w:sz w:val="24"/>
        </w:rPr>
      </w:pPr>
      <w:r>
        <w:rPr>
          <w:sz w:val="24"/>
        </w:rPr>
        <w:t xml:space="preserve">планирование и осуществление действий в окружающей среде на основе знания целей устойчивого развития </w:t>
      </w:r>
      <w:r>
        <w:rPr>
          <w:sz w:val="24"/>
        </w:rPr>
        <w:t>человечества;</w:t>
      </w:r>
    </w:p>
    <w:p w:rsidR="00B615F0" w:rsidRDefault="003828D7">
      <w:pPr>
        <w:pStyle w:val="a7"/>
        <w:numPr>
          <w:ilvl w:val="1"/>
          <w:numId w:val="32"/>
        </w:numPr>
        <w:tabs>
          <w:tab w:val="left" w:pos="1559"/>
        </w:tabs>
        <w:spacing w:before="1" w:line="276" w:lineRule="auto"/>
        <w:ind w:right="137" w:firstLine="566"/>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615F0" w:rsidRDefault="003828D7">
      <w:pPr>
        <w:pStyle w:val="a7"/>
        <w:numPr>
          <w:ilvl w:val="1"/>
          <w:numId w:val="32"/>
        </w:numPr>
        <w:tabs>
          <w:tab w:val="left" w:pos="1559"/>
        </w:tabs>
        <w:spacing w:line="291" w:lineRule="exact"/>
        <w:ind w:left="1559" w:hanging="141"/>
        <w:rPr>
          <w:sz w:val="24"/>
        </w:rPr>
      </w:pPr>
      <w:r>
        <w:rPr>
          <w:sz w:val="24"/>
        </w:rPr>
        <w:t>расширениеопытадеятельностиэкологической</w:t>
      </w:r>
      <w:r>
        <w:rPr>
          <w:spacing w:val="-2"/>
          <w:sz w:val="24"/>
        </w:rPr>
        <w:t>направленности.</w:t>
      </w:r>
    </w:p>
    <w:p w:rsidR="00B615F0" w:rsidRDefault="003828D7">
      <w:pPr>
        <w:pStyle w:val="41"/>
        <w:numPr>
          <w:ilvl w:val="0"/>
          <w:numId w:val="32"/>
        </w:numPr>
        <w:tabs>
          <w:tab w:val="left" w:pos="1677"/>
        </w:tabs>
        <w:spacing w:before="45"/>
        <w:ind w:left="1677" w:hanging="259"/>
        <w:jc w:val="both"/>
      </w:pPr>
      <w:r>
        <w:t>ценностинаучно</w:t>
      </w:r>
      <w:r>
        <w:t>го</w:t>
      </w:r>
      <w:r>
        <w:rPr>
          <w:spacing w:val="-2"/>
        </w:rPr>
        <w:t>познания:</w:t>
      </w:r>
    </w:p>
    <w:p w:rsidR="00B615F0" w:rsidRDefault="003828D7">
      <w:pPr>
        <w:pStyle w:val="a7"/>
        <w:numPr>
          <w:ilvl w:val="1"/>
          <w:numId w:val="32"/>
        </w:numPr>
        <w:tabs>
          <w:tab w:val="left" w:pos="1559"/>
        </w:tabs>
        <w:spacing w:before="38" w:line="273" w:lineRule="auto"/>
        <w:ind w:right="144" w:firstLine="566"/>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2"/>
        </w:numPr>
        <w:tabs>
          <w:tab w:val="left" w:pos="1559"/>
        </w:tabs>
        <w:spacing w:before="133" w:line="273" w:lineRule="auto"/>
        <w:ind w:right="142" w:firstLine="566"/>
        <w:rPr>
          <w:sz w:val="24"/>
        </w:rPr>
      </w:pPr>
      <w:r>
        <w:rPr>
          <w:sz w:val="24"/>
        </w:rPr>
        <w:t xml:space="preserve">совершенствование </w:t>
      </w:r>
      <w:r>
        <w:rPr>
          <w:sz w:val="24"/>
        </w:rPr>
        <w:t>языковой и читательской культуры как средства взаимодействия между людьми и познания мира;</w:t>
      </w:r>
    </w:p>
    <w:p w:rsidR="00B615F0" w:rsidRDefault="003828D7">
      <w:pPr>
        <w:pStyle w:val="a7"/>
        <w:numPr>
          <w:ilvl w:val="1"/>
          <w:numId w:val="32"/>
        </w:numPr>
        <w:tabs>
          <w:tab w:val="left" w:pos="1559"/>
        </w:tabs>
        <w:spacing w:before="1" w:line="276" w:lineRule="auto"/>
        <w:ind w:right="138" w:firstLine="566"/>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w:t>
      </w:r>
      <w:r>
        <w:rPr>
          <w:sz w:val="24"/>
        </w:rPr>
        <w:t xml:space="preserve"> группе.</w:t>
      </w:r>
    </w:p>
    <w:p w:rsidR="00B615F0" w:rsidRDefault="003828D7">
      <w:pPr>
        <w:pStyle w:val="a4"/>
        <w:spacing w:line="276" w:lineRule="auto"/>
        <w:ind w:right="143" w:firstLine="566"/>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B615F0" w:rsidRDefault="003828D7">
      <w:pPr>
        <w:pStyle w:val="a7"/>
        <w:numPr>
          <w:ilvl w:val="1"/>
          <w:numId w:val="32"/>
        </w:numPr>
        <w:tabs>
          <w:tab w:val="left" w:pos="1559"/>
        </w:tabs>
        <w:spacing w:line="276" w:lineRule="auto"/>
        <w:ind w:right="143" w:firstLine="566"/>
        <w:rPr>
          <w:sz w:val="24"/>
        </w:rPr>
      </w:pPr>
      <w:r>
        <w:rPr>
          <w:sz w:val="24"/>
        </w:rPr>
        <w:t>самосознания,включающегоспособностьпониматьсвоёэмоциона</w:t>
      </w:r>
      <w:r>
        <w:rPr>
          <w:sz w:val="24"/>
        </w:rPr>
        <w:t>льноесостояние,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B615F0" w:rsidRDefault="003828D7">
      <w:pPr>
        <w:pStyle w:val="a7"/>
        <w:numPr>
          <w:ilvl w:val="1"/>
          <w:numId w:val="32"/>
        </w:numPr>
        <w:tabs>
          <w:tab w:val="left" w:pos="1559"/>
        </w:tabs>
        <w:spacing w:line="276" w:lineRule="auto"/>
        <w:ind w:right="143" w:firstLine="566"/>
        <w:rPr>
          <w:sz w:val="24"/>
        </w:rPr>
      </w:pPr>
      <w:r>
        <w:rPr>
          <w:sz w:val="24"/>
        </w:rPr>
        <w:t>саморегулирования, включающего самоконтроль, умение принимать ответственность за с</w:t>
      </w:r>
      <w:r>
        <w:rPr>
          <w:sz w:val="24"/>
        </w:rPr>
        <w:t>воё поведение, способность проявлять гибкость и адаптироваться к эмоциональным изменениям, быть открытым новому;</w:t>
      </w:r>
    </w:p>
    <w:p w:rsidR="00B615F0" w:rsidRDefault="003828D7">
      <w:pPr>
        <w:pStyle w:val="a7"/>
        <w:numPr>
          <w:ilvl w:val="1"/>
          <w:numId w:val="32"/>
        </w:numPr>
        <w:tabs>
          <w:tab w:val="left" w:pos="1559"/>
        </w:tabs>
        <w:spacing w:line="273" w:lineRule="auto"/>
        <w:ind w:right="141" w:firstLine="566"/>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w:t>
      </w:r>
      <w:r>
        <w:rPr>
          <w:sz w:val="24"/>
        </w:rPr>
        <w:t>тей;</w:t>
      </w:r>
    </w:p>
    <w:p w:rsidR="00B615F0" w:rsidRDefault="003828D7">
      <w:pPr>
        <w:pStyle w:val="a7"/>
        <w:numPr>
          <w:ilvl w:val="1"/>
          <w:numId w:val="32"/>
        </w:numPr>
        <w:tabs>
          <w:tab w:val="left" w:pos="1559"/>
        </w:tabs>
        <w:spacing w:line="276" w:lineRule="auto"/>
        <w:ind w:right="143" w:firstLine="566"/>
        <w:rPr>
          <w:sz w:val="24"/>
        </w:rPr>
      </w:pPr>
      <w:r>
        <w:rPr>
          <w:sz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B615F0" w:rsidRDefault="003828D7">
      <w:pPr>
        <w:pStyle w:val="a7"/>
        <w:numPr>
          <w:ilvl w:val="1"/>
          <w:numId w:val="32"/>
        </w:numPr>
        <w:tabs>
          <w:tab w:val="left" w:pos="1559"/>
        </w:tabs>
        <w:spacing w:line="276" w:lineRule="auto"/>
        <w:ind w:right="145" w:firstLine="566"/>
        <w:rPr>
          <w:sz w:val="24"/>
        </w:rPr>
      </w:pPr>
      <w:r>
        <w:rPr>
          <w:sz w:val="24"/>
        </w:rPr>
        <w:t>социальных навыков, включающих способность выстраивать отношения с другими людьми, заботиться о</w:t>
      </w:r>
      <w:r>
        <w:rPr>
          <w:sz w:val="24"/>
        </w:rPr>
        <w:t xml:space="preserve"> них, проявлять к ним интерес и разрешать конфликты с учётом собственного речевого и читательского опыта.</w:t>
      </w:r>
    </w:p>
    <w:p w:rsidR="00B615F0" w:rsidRDefault="003828D7">
      <w:pPr>
        <w:pStyle w:val="a4"/>
        <w:spacing w:line="276" w:lineRule="auto"/>
        <w:ind w:right="135" w:firstLine="566"/>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w:t>
      </w:r>
      <w:r>
        <w:t>твия, коммуникативные универсальные учебные действия, регулятивные универсальные учебные действия, совместная деятельность.</w:t>
      </w:r>
    </w:p>
    <w:p w:rsidR="00B615F0" w:rsidRDefault="003828D7">
      <w:pPr>
        <w:ind w:left="1418"/>
        <w:jc w:val="both"/>
        <w:rPr>
          <w:b/>
          <w:sz w:val="24"/>
        </w:rPr>
      </w:pPr>
      <w:r>
        <w:rPr>
          <w:sz w:val="24"/>
        </w:rPr>
        <w:t>Уобучающегосябудутсформированыследующие</w:t>
      </w:r>
      <w:r>
        <w:rPr>
          <w:b/>
          <w:sz w:val="24"/>
        </w:rPr>
        <w:t>базовыелогические</w:t>
      </w:r>
      <w:r>
        <w:rPr>
          <w:b/>
          <w:spacing w:val="-2"/>
          <w:sz w:val="24"/>
        </w:rPr>
        <w:t>действия</w:t>
      </w:r>
    </w:p>
    <w:p w:rsidR="00B615F0" w:rsidRDefault="003828D7">
      <w:pPr>
        <w:pStyle w:val="a4"/>
        <w:spacing w:before="27"/>
        <w:ind w:firstLine="0"/>
      </w:pPr>
      <w:r>
        <w:t>какчастьпознавательныхуниверсальныхучебных</w:t>
      </w:r>
      <w:r>
        <w:rPr>
          <w:spacing w:val="-2"/>
        </w:rPr>
        <w:t>действий:</w:t>
      </w:r>
    </w:p>
    <w:p w:rsidR="00B615F0" w:rsidRDefault="003828D7">
      <w:pPr>
        <w:pStyle w:val="a7"/>
        <w:numPr>
          <w:ilvl w:val="1"/>
          <w:numId w:val="32"/>
        </w:numPr>
        <w:tabs>
          <w:tab w:val="left" w:pos="1559"/>
        </w:tabs>
        <w:spacing w:before="43" w:line="273" w:lineRule="auto"/>
        <w:ind w:right="143" w:firstLine="566"/>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B615F0" w:rsidRDefault="003828D7">
      <w:pPr>
        <w:pStyle w:val="a7"/>
        <w:numPr>
          <w:ilvl w:val="1"/>
          <w:numId w:val="32"/>
        </w:numPr>
        <w:tabs>
          <w:tab w:val="left" w:pos="1559"/>
        </w:tabs>
        <w:spacing w:before="1" w:line="276" w:lineRule="auto"/>
        <w:ind w:right="135" w:firstLine="566"/>
        <w:rPr>
          <w:sz w:val="24"/>
        </w:rPr>
      </w:pPr>
      <w:r>
        <w:rPr>
          <w:sz w:val="24"/>
        </w:rPr>
        <w:t xml:space="preserve">устанавливать существенный признак или основание для сравнения,классификации и обобщения языковых единиц, языковых явлений и процессов, текстов различных функциональных </w:t>
      </w:r>
      <w:r>
        <w:rPr>
          <w:sz w:val="24"/>
        </w:rPr>
        <w:t xml:space="preserve">разновидностей языка, функционально-смысловых типов, </w:t>
      </w:r>
      <w:r>
        <w:rPr>
          <w:spacing w:val="-2"/>
          <w:sz w:val="24"/>
        </w:rPr>
        <w:t>жанров;</w:t>
      </w:r>
    </w:p>
    <w:p w:rsidR="00B615F0" w:rsidRDefault="003828D7">
      <w:pPr>
        <w:pStyle w:val="a7"/>
        <w:numPr>
          <w:ilvl w:val="1"/>
          <w:numId w:val="32"/>
        </w:numPr>
        <w:tabs>
          <w:tab w:val="left" w:pos="1559"/>
        </w:tabs>
        <w:spacing w:line="291" w:lineRule="exact"/>
        <w:ind w:left="1559" w:hanging="141"/>
        <w:rPr>
          <w:sz w:val="24"/>
        </w:rPr>
      </w:pPr>
      <w:r>
        <w:rPr>
          <w:sz w:val="24"/>
        </w:rPr>
        <w:t>определятьцелидеятельности,задаватьпараметрыикритерииих</w:t>
      </w:r>
      <w:r>
        <w:rPr>
          <w:spacing w:val="-2"/>
          <w:sz w:val="24"/>
        </w:rPr>
        <w:t>достижения;</w:t>
      </w:r>
    </w:p>
    <w:p w:rsidR="00B615F0" w:rsidRDefault="003828D7">
      <w:pPr>
        <w:pStyle w:val="a7"/>
        <w:numPr>
          <w:ilvl w:val="1"/>
          <w:numId w:val="32"/>
        </w:numPr>
        <w:tabs>
          <w:tab w:val="left" w:pos="1559"/>
          <w:tab w:val="left" w:pos="2749"/>
          <w:tab w:val="left" w:pos="4649"/>
          <w:tab w:val="left" w:pos="5023"/>
          <w:tab w:val="left" w:pos="6694"/>
          <w:tab w:val="left" w:pos="7941"/>
          <w:tab w:val="left" w:pos="9081"/>
          <w:tab w:val="left" w:pos="10095"/>
        </w:tabs>
        <w:spacing w:before="42" w:line="273" w:lineRule="auto"/>
        <w:ind w:right="137" w:firstLine="566"/>
        <w:jc w:val="left"/>
        <w:rPr>
          <w:sz w:val="24"/>
        </w:rPr>
      </w:pP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2"/>
          <w:sz w:val="24"/>
        </w:rPr>
        <w:t>языковых</w:t>
      </w:r>
      <w:r>
        <w:rPr>
          <w:sz w:val="24"/>
        </w:rPr>
        <w:tab/>
      </w:r>
      <w:r>
        <w:rPr>
          <w:spacing w:val="-2"/>
          <w:sz w:val="24"/>
        </w:rPr>
        <w:t>явлений,</w:t>
      </w:r>
      <w:r>
        <w:rPr>
          <w:sz w:val="24"/>
        </w:rPr>
        <w:tab/>
      </w:r>
      <w:r>
        <w:rPr>
          <w:spacing w:val="-2"/>
          <w:sz w:val="24"/>
        </w:rPr>
        <w:t>данных</w:t>
      </w:r>
      <w:r>
        <w:rPr>
          <w:sz w:val="24"/>
        </w:rPr>
        <w:tab/>
      </w:r>
      <w:r>
        <w:rPr>
          <w:spacing w:val="-10"/>
          <w:sz w:val="24"/>
        </w:rPr>
        <w:t xml:space="preserve">в </w:t>
      </w:r>
      <w:r>
        <w:rPr>
          <w:spacing w:val="-2"/>
          <w:sz w:val="24"/>
        </w:rPr>
        <w:t>наблюдении;</w:t>
      </w:r>
    </w:p>
    <w:p w:rsidR="00B615F0" w:rsidRDefault="003828D7">
      <w:pPr>
        <w:pStyle w:val="a7"/>
        <w:numPr>
          <w:ilvl w:val="1"/>
          <w:numId w:val="32"/>
        </w:numPr>
        <w:tabs>
          <w:tab w:val="left" w:pos="1559"/>
          <w:tab w:val="left" w:pos="3311"/>
          <w:tab w:val="left" w:pos="4071"/>
          <w:tab w:val="left" w:pos="5232"/>
          <w:tab w:val="left" w:pos="6537"/>
          <w:tab w:val="left" w:pos="6923"/>
          <w:tab w:val="left" w:pos="7919"/>
          <w:tab w:val="left" w:pos="8986"/>
        </w:tabs>
        <w:spacing w:before="3" w:line="273" w:lineRule="auto"/>
        <w:ind w:right="143" w:firstLine="566"/>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r>
      <w:r>
        <w:rPr>
          <w:spacing w:val="-2"/>
          <w:sz w:val="24"/>
        </w:rPr>
        <w:t>проблемы</w:t>
      </w:r>
      <w:r>
        <w:rPr>
          <w:sz w:val="24"/>
        </w:rPr>
        <w:tab/>
      </w:r>
      <w:r>
        <w:rPr>
          <w:spacing w:val="-10"/>
          <w:sz w:val="24"/>
        </w:rPr>
        <w:t>с</w:t>
      </w:r>
      <w:r>
        <w:rPr>
          <w:sz w:val="24"/>
        </w:rPr>
        <w:tab/>
      </w:r>
      <w:r>
        <w:rPr>
          <w:spacing w:val="-2"/>
          <w:sz w:val="24"/>
        </w:rPr>
        <w:t>учётом</w:t>
      </w:r>
      <w:r>
        <w:rPr>
          <w:sz w:val="24"/>
        </w:rPr>
        <w:tab/>
      </w:r>
      <w:r>
        <w:rPr>
          <w:spacing w:val="-2"/>
          <w:sz w:val="24"/>
        </w:rPr>
        <w:t>анали</w:t>
      </w:r>
      <w:r>
        <w:rPr>
          <w:spacing w:val="-2"/>
          <w:sz w:val="24"/>
        </w:rPr>
        <w:t>за</w:t>
      </w:r>
      <w:r>
        <w:rPr>
          <w:sz w:val="24"/>
        </w:rPr>
        <w:tab/>
      </w:r>
      <w:r>
        <w:rPr>
          <w:spacing w:val="-2"/>
          <w:sz w:val="24"/>
        </w:rPr>
        <w:t xml:space="preserve">имеющихся </w:t>
      </w:r>
      <w:r>
        <w:rPr>
          <w:sz w:val="24"/>
        </w:rPr>
        <w:t>материальных и нематериальных ресурсов;</w:t>
      </w:r>
    </w:p>
    <w:p w:rsidR="00B615F0" w:rsidRDefault="003828D7">
      <w:pPr>
        <w:pStyle w:val="a7"/>
        <w:numPr>
          <w:ilvl w:val="1"/>
          <w:numId w:val="32"/>
        </w:numPr>
        <w:tabs>
          <w:tab w:val="left" w:pos="1559"/>
        </w:tabs>
        <w:spacing w:line="273" w:lineRule="auto"/>
        <w:ind w:right="143" w:firstLine="566"/>
        <w:jc w:val="left"/>
        <w:rPr>
          <w:sz w:val="24"/>
        </w:rPr>
      </w:pPr>
      <w:r>
        <w:rPr>
          <w:sz w:val="24"/>
        </w:rPr>
        <w:t xml:space="preserve">вноситькоррективывдеятельность,оцениватьрискиисоответствиерезультатов </w:t>
      </w:r>
      <w:r>
        <w:rPr>
          <w:spacing w:val="-2"/>
          <w:sz w:val="24"/>
        </w:rPr>
        <w:t>целям;</w:t>
      </w:r>
    </w:p>
    <w:p w:rsidR="00B615F0" w:rsidRDefault="00B615F0">
      <w:pPr>
        <w:pStyle w:val="a7"/>
        <w:spacing w:line="273" w:lineRule="auto"/>
        <w:jc w:val="left"/>
        <w:rPr>
          <w:sz w:val="24"/>
        </w:rPr>
        <w:sectPr w:rsidR="00B615F0">
          <w:pgSz w:w="11910" w:h="16390"/>
          <w:pgMar w:top="1020" w:right="708" w:bottom="280" w:left="850" w:header="761" w:footer="0" w:gutter="0"/>
          <w:cols w:space="720"/>
        </w:sectPr>
      </w:pPr>
    </w:p>
    <w:p w:rsidR="00B615F0" w:rsidRDefault="003828D7">
      <w:pPr>
        <w:pStyle w:val="a7"/>
        <w:numPr>
          <w:ilvl w:val="1"/>
          <w:numId w:val="32"/>
        </w:numPr>
        <w:tabs>
          <w:tab w:val="left" w:pos="1559"/>
        </w:tabs>
        <w:spacing w:before="133" w:line="273" w:lineRule="auto"/>
        <w:ind w:right="142" w:firstLine="566"/>
        <w:rPr>
          <w:sz w:val="24"/>
        </w:rPr>
      </w:pPr>
      <w:r>
        <w:rPr>
          <w:sz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sz w:val="24"/>
        </w:rPr>
        <w:t>языку;</w:t>
      </w:r>
    </w:p>
    <w:p w:rsidR="00B615F0" w:rsidRDefault="003828D7">
      <w:pPr>
        <w:pStyle w:val="a7"/>
        <w:numPr>
          <w:ilvl w:val="1"/>
          <w:numId w:val="32"/>
        </w:numPr>
        <w:tabs>
          <w:tab w:val="left" w:pos="1559"/>
        </w:tabs>
        <w:spacing w:before="5" w:line="273" w:lineRule="auto"/>
        <w:ind w:right="147" w:firstLine="566"/>
        <w:rPr>
          <w:sz w:val="24"/>
        </w:rPr>
      </w:pPr>
      <w:r>
        <w:rPr>
          <w:sz w:val="24"/>
        </w:rPr>
        <w:t>развивать креативное мышление при решении жизненных проблем с учётом собственного речевого и чита</w:t>
      </w:r>
      <w:r>
        <w:rPr>
          <w:sz w:val="24"/>
        </w:rPr>
        <w:t>тельского опыта.</w:t>
      </w:r>
    </w:p>
    <w:p w:rsidR="00B615F0" w:rsidRDefault="003828D7">
      <w:pPr>
        <w:spacing w:before="2" w:line="278" w:lineRule="auto"/>
        <w:ind w:left="852" w:right="138" w:firstLine="566"/>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B615F0" w:rsidRDefault="003828D7">
      <w:pPr>
        <w:pStyle w:val="a7"/>
        <w:numPr>
          <w:ilvl w:val="1"/>
          <w:numId w:val="32"/>
        </w:numPr>
        <w:tabs>
          <w:tab w:val="left" w:pos="1559"/>
        </w:tabs>
        <w:spacing w:line="276" w:lineRule="auto"/>
        <w:ind w:right="139" w:firstLine="566"/>
        <w:rPr>
          <w:sz w:val="24"/>
        </w:rPr>
      </w:pPr>
      <w:r>
        <w:rPr>
          <w:sz w:val="24"/>
        </w:rPr>
        <w:t>владеть навыками учебно-исследовательской и проектной деятельности, в том числе в контексте изучения уч</w:t>
      </w:r>
      <w:r>
        <w:rPr>
          <w:sz w:val="24"/>
        </w:rPr>
        <w:t>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615F0" w:rsidRDefault="003828D7">
      <w:pPr>
        <w:pStyle w:val="a7"/>
        <w:numPr>
          <w:ilvl w:val="1"/>
          <w:numId w:val="32"/>
        </w:numPr>
        <w:tabs>
          <w:tab w:val="left" w:pos="1559"/>
        </w:tabs>
        <w:spacing w:line="276" w:lineRule="auto"/>
        <w:ind w:right="143" w:firstLine="566"/>
        <w:rPr>
          <w:sz w:val="24"/>
        </w:rPr>
      </w:pPr>
      <w:r>
        <w:rPr>
          <w:sz w:val="24"/>
        </w:rPr>
        <w:t>владетьразнымивидамидеятельностипополучениюновогознания,втомчислепо русскомуязыку; его интерпрет</w:t>
      </w:r>
      <w:r>
        <w:rPr>
          <w:sz w:val="24"/>
        </w:rPr>
        <w:t>ации,преобразованию иприменениюв различных учебных ситуациях, в том числе при создании учебных и социальных проектов;</w:t>
      </w:r>
    </w:p>
    <w:p w:rsidR="00B615F0" w:rsidRDefault="003828D7">
      <w:pPr>
        <w:pStyle w:val="a7"/>
        <w:numPr>
          <w:ilvl w:val="1"/>
          <w:numId w:val="32"/>
        </w:numPr>
        <w:tabs>
          <w:tab w:val="left" w:pos="1559"/>
        </w:tabs>
        <w:spacing w:line="273" w:lineRule="auto"/>
        <w:ind w:right="141" w:firstLine="566"/>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r>
        <w:rPr>
          <w:sz w:val="24"/>
        </w:rPr>
        <w:t>;</w:t>
      </w:r>
    </w:p>
    <w:p w:rsidR="00B615F0" w:rsidRDefault="003828D7">
      <w:pPr>
        <w:pStyle w:val="a7"/>
        <w:numPr>
          <w:ilvl w:val="1"/>
          <w:numId w:val="32"/>
        </w:numPr>
        <w:tabs>
          <w:tab w:val="left" w:pos="1559"/>
        </w:tabs>
        <w:spacing w:line="273" w:lineRule="auto"/>
        <w:ind w:right="147" w:firstLine="566"/>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B615F0" w:rsidRDefault="003828D7">
      <w:pPr>
        <w:pStyle w:val="a7"/>
        <w:numPr>
          <w:ilvl w:val="1"/>
          <w:numId w:val="32"/>
        </w:numPr>
        <w:tabs>
          <w:tab w:val="left" w:pos="1559"/>
        </w:tabs>
        <w:spacing w:line="273" w:lineRule="auto"/>
        <w:ind w:right="148" w:firstLine="566"/>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w:t>
      </w:r>
      <w:r>
        <w:rPr>
          <w:sz w:val="24"/>
        </w:rPr>
        <w:t>верждений;</w:t>
      </w:r>
    </w:p>
    <w:p w:rsidR="00B615F0" w:rsidRDefault="003828D7">
      <w:pPr>
        <w:pStyle w:val="a7"/>
        <w:numPr>
          <w:ilvl w:val="1"/>
          <w:numId w:val="32"/>
        </w:numPr>
        <w:tabs>
          <w:tab w:val="left" w:pos="1559"/>
        </w:tabs>
        <w:spacing w:line="273" w:lineRule="auto"/>
        <w:ind w:right="146" w:firstLine="566"/>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615F0" w:rsidRDefault="003828D7">
      <w:pPr>
        <w:pStyle w:val="a7"/>
        <w:numPr>
          <w:ilvl w:val="1"/>
          <w:numId w:val="32"/>
        </w:numPr>
        <w:tabs>
          <w:tab w:val="left" w:pos="1559"/>
        </w:tabs>
        <w:ind w:left="1559" w:hanging="141"/>
        <w:rPr>
          <w:sz w:val="24"/>
        </w:rPr>
      </w:pPr>
      <w:r>
        <w:rPr>
          <w:sz w:val="24"/>
        </w:rPr>
        <w:t>даватьоценкуновымситуациям,приобретённому</w:t>
      </w:r>
      <w:r>
        <w:rPr>
          <w:spacing w:val="-2"/>
          <w:sz w:val="24"/>
        </w:rPr>
        <w:t>опыту;</w:t>
      </w:r>
    </w:p>
    <w:p w:rsidR="00B615F0" w:rsidRDefault="003828D7">
      <w:pPr>
        <w:pStyle w:val="a7"/>
        <w:numPr>
          <w:ilvl w:val="1"/>
          <w:numId w:val="32"/>
        </w:numPr>
        <w:tabs>
          <w:tab w:val="left" w:pos="1559"/>
        </w:tabs>
        <w:spacing w:before="38"/>
        <w:ind w:left="1559" w:hanging="141"/>
        <w:rPr>
          <w:sz w:val="24"/>
        </w:rPr>
      </w:pPr>
      <w:r>
        <w:rPr>
          <w:sz w:val="24"/>
        </w:rPr>
        <w:t>уметьинтегрироватьзнанияизразныхпредметных</w:t>
      </w:r>
      <w:r>
        <w:rPr>
          <w:spacing w:val="-2"/>
          <w:sz w:val="24"/>
        </w:rPr>
        <w:t>областей;</w:t>
      </w:r>
    </w:p>
    <w:p w:rsidR="00B615F0" w:rsidRDefault="003828D7">
      <w:pPr>
        <w:pStyle w:val="a7"/>
        <w:numPr>
          <w:ilvl w:val="1"/>
          <w:numId w:val="32"/>
        </w:numPr>
        <w:tabs>
          <w:tab w:val="left" w:pos="1559"/>
        </w:tabs>
        <w:spacing w:before="39" w:line="273" w:lineRule="auto"/>
        <w:ind w:right="144" w:firstLine="566"/>
        <w:rPr>
          <w:sz w:val="24"/>
        </w:rPr>
      </w:pPr>
      <w:r>
        <w:rPr>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B615F0" w:rsidRDefault="003828D7">
      <w:pPr>
        <w:pStyle w:val="a7"/>
        <w:numPr>
          <w:ilvl w:val="1"/>
          <w:numId w:val="32"/>
        </w:numPr>
        <w:tabs>
          <w:tab w:val="left" w:pos="1559"/>
        </w:tabs>
        <w:spacing w:before="3" w:line="273" w:lineRule="auto"/>
        <w:ind w:right="143" w:firstLine="566"/>
        <w:rPr>
          <w:sz w:val="24"/>
        </w:rPr>
      </w:pPr>
      <w:r>
        <w:rPr>
          <w:sz w:val="24"/>
        </w:rPr>
        <w:t>выдвигать новые идеи, оригинальные подходы, предлагать альтернативные способы решения проблем.</w:t>
      </w:r>
    </w:p>
    <w:p w:rsidR="00B615F0" w:rsidRDefault="003828D7">
      <w:pPr>
        <w:spacing w:before="4" w:line="276" w:lineRule="auto"/>
        <w:ind w:left="852" w:right="136" w:firstLine="566"/>
        <w:jc w:val="both"/>
        <w:rPr>
          <w:sz w:val="24"/>
        </w:rPr>
      </w:pPr>
      <w:r>
        <w:rPr>
          <w:sz w:val="24"/>
        </w:rPr>
        <w:t>У обучающегося будут сформиро</w:t>
      </w:r>
      <w:r>
        <w:rPr>
          <w:sz w:val="24"/>
        </w:rPr>
        <w:t xml:space="preserve">ваны следующие </w:t>
      </w:r>
      <w:r>
        <w:rPr>
          <w:b/>
          <w:sz w:val="24"/>
        </w:rPr>
        <w:t xml:space="preserve">умения работать синформацией </w:t>
      </w:r>
      <w:r>
        <w:rPr>
          <w:sz w:val="24"/>
        </w:rPr>
        <w:t>как часть познавательных универсальных учебных действий:</w:t>
      </w:r>
    </w:p>
    <w:p w:rsidR="00B615F0" w:rsidRDefault="003828D7">
      <w:pPr>
        <w:pStyle w:val="a7"/>
        <w:numPr>
          <w:ilvl w:val="1"/>
          <w:numId w:val="32"/>
        </w:numPr>
        <w:tabs>
          <w:tab w:val="left" w:pos="1559"/>
        </w:tabs>
        <w:spacing w:line="276" w:lineRule="auto"/>
        <w:ind w:right="138" w:firstLine="566"/>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w:t>
      </w:r>
      <w:r>
        <w:rPr>
          <w:sz w:val="24"/>
        </w:rPr>
        <w:t xml:space="preserve"> интерпретацию информации различных видов и форм представления;</w:t>
      </w:r>
    </w:p>
    <w:p w:rsidR="00B615F0" w:rsidRDefault="003828D7">
      <w:pPr>
        <w:pStyle w:val="a7"/>
        <w:numPr>
          <w:ilvl w:val="1"/>
          <w:numId w:val="32"/>
        </w:numPr>
        <w:tabs>
          <w:tab w:val="left" w:pos="1559"/>
        </w:tabs>
        <w:spacing w:line="276" w:lineRule="auto"/>
        <w:ind w:right="145" w:firstLine="566"/>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615F0" w:rsidRDefault="003828D7">
      <w:pPr>
        <w:pStyle w:val="a7"/>
        <w:numPr>
          <w:ilvl w:val="1"/>
          <w:numId w:val="32"/>
        </w:numPr>
        <w:tabs>
          <w:tab w:val="left" w:pos="1559"/>
        </w:tabs>
        <w:spacing w:line="273" w:lineRule="auto"/>
        <w:ind w:right="147" w:firstLine="566"/>
        <w:rPr>
          <w:sz w:val="24"/>
        </w:rPr>
      </w:pPr>
      <w:r>
        <w:rPr>
          <w:sz w:val="24"/>
        </w:rPr>
        <w:t>оценивать достоверность, легитимность информации, её соответствие правовым и морально-этическим нормам;</w:t>
      </w:r>
    </w:p>
    <w:p w:rsidR="00B615F0" w:rsidRDefault="003828D7">
      <w:pPr>
        <w:pStyle w:val="a7"/>
        <w:numPr>
          <w:ilvl w:val="1"/>
          <w:numId w:val="32"/>
        </w:numPr>
        <w:tabs>
          <w:tab w:val="left" w:pos="1559"/>
        </w:tabs>
        <w:spacing w:line="276" w:lineRule="auto"/>
        <w:ind w:right="134" w:firstLine="566"/>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w:t>
      </w:r>
      <w:r>
        <w:rPr>
          <w:sz w:val="24"/>
        </w:rPr>
        <w:t>аний эргономики, техники безопасности, гигиены, ресурсосбережения, правовых и этических норм, норм информационной безопасности;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1"/>
          <w:numId w:val="32"/>
        </w:numPr>
        <w:tabs>
          <w:tab w:val="left" w:pos="1559"/>
          <w:tab w:val="left" w:pos="5698"/>
          <w:tab w:val="left" w:pos="7506"/>
          <w:tab w:val="left" w:pos="9047"/>
        </w:tabs>
        <w:spacing w:before="133" w:line="273" w:lineRule="auto"/>
        <w:ind w:right="137" w:firstLine="566"/>
        <w:jc w:val="left"/>
        <w:rPr>
          <w:sz w:val="24"/>
        </w:rPr>
      </w:pPr>
      <w:r>
        <w:rPr>
          <w:sz w:val="24"/>
        </w:rPr>
        <w:t>владетьнавыкамизащитыличной</w:t>
      </w:r>
      <w:r>
        <w:rPr>
          <w:sz w:val="24"/>
        </w:rPr>
        <w:tab/>
      </w:r>
      <w:r>
        <w:rPr>
          <w:spacing w:val="-2"/>
          <w:sz w:val="24"/>
        </w:rPr>
        <w:t>информации,</w:t>
      </w:r>
      <w:r>
        <w:rPr>
          <w:sz w:val="24"/>
        </w:rPr>
        <w:tab/>
      </w:r>
      <w:r>
        <w:rPr>
          <w:spacing w:val="-2"/>
          <w:sz w:val="24"/>
        </w:rPr>
        <w:t>соблюдать</w:t>
      </w:r>
      <w:r>
        <w:rPr>
          <w:sz w:val="24"/>
        </w:rPr>
        <w:tab/>
      </w:r>
      <w:r>
        <w:rPr>
          <w:spacing w:val="-2"/>
          <w:sz w:val="24"/>
        </w:rPr>
        <w:t xml:space="preserve">требования </w:t>
      </w:r>
      <w:r>
        <w:rPr>
          <w:sz w:val="24"/>
        </w:rPr>
        <w:t>информационной безопасности.</w:t>
      </w:r>
    </w:p>
    <w:p w:rsidR="00B615F0" w:rsidRDefault="003828D7">
      <w:pPr>
        <w:pStyle w:val="a4"/>
        <w:spacing w:before="1" w:line="278" w:lineRule="auto"/>
        <w:ind w:firstLine="566"/>
        <w:jc w:val="left"/>
      </w:pPr>
      <w:r>
        <w:t>Уобучающегосябудутсф</w:t>
      </w:r>
      <w:r>
        <w:t>ормированыследующие</w:t>
      </w:r>
      <w:r>
        <w:rPr>
          <w:b/>
        </w:rPr>
        <w:t>уменияобщения</w:t>
      </w:r>
      <w:r>
        <w:t>какчасть коммуникативных универсальных учебных действий:</w:t>
      </w:r>
    </w:p>
    <w:p w:rsidR="00B615F0" w:rsidRDefault="003828D7">
      <w:pPr>
        <w:pStyle w:val="a7"/>
        <w:numPr>
          <w:ilvl w:val="1"/>
          <w:numId w:val="32"/>
        </w:numPr>
        <w:tabs>
          <w:tab w:val="left" w:pos="1559"/>
        </w:tabs>
        <w:spacing w:line="289" w:lineRule="exact"/>
        <w:ind w:left="1559" w:hanging="141"/>
        <w:jc w:val="left"/>
        <w:rPr>
          <w:sz w:val="24"/>
        </w:rPr>
      </w:pPr>
      <w:r>
        <w:rPr>
          <w:sz w:val="24"/>
        </w:rPr>
        <w:t>осуществлятькоммуникациювовсехсферах</w:t>
      </w:r>
      <w:r>
        <w:rPr>
          <w:spacing w:val="-2"/>
          <w:sz w:val="24"/>
        </w:rPr>
        <w:t>жизни;</w:t>
      </w:r>
    </w:p>
    <w:p w:rsidR="00B615F0" w:rsidRDefault="003828D7">
      <w:pPr>
        <w:pStyle w:val="a7"/>
        <w:numPr>
          <w:ilvl w:val="1"/>
          <w:numId w:val="32"/>
        </w:numPr>
        <w:tabs>
          <w:tab w:val="left" w:pos="1559"/>
        </w:tabs>
        <w:spacing w:before="40" w:line="273" w:lineRule="auto"/>
        <w:ind w:right="145" w:firstLine="566"/>
        <w:jc w:val="left"/>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w:t>
      </w:r>
      <w:r>
        <w:rPr>
          <w:sz w:val="24"/>
        </w:rPr>
        <w:t>уаций и смягчать конфликты;</w:t>
      </w:r>
    </w:p>
    <w:p w:rsidR="00B615F0" w:rsidRDefault="003828D7">
      <w:pPr>
        <w:pStyle w:val="a7"/>
        <w:numPr>
          <w:ilvl w:val="1"/>
          <w:numId w:val="32"/>
        </w:numPr>
        <w:tabs>
          <w:tab w:val="left" w:pos="1559"/>
        </w:tabs>
        <w:spacing w:before="3" w:line="273" w:lineRule="auto"/>
        <w:ind w:right="142" w:firstLine="566"/>
        <w:jc w:val="left"/>
        <w:rPr>
          <w:sz w:val="24"/>
        </w:rPr>
      </w:pPr>
      <w:r>
        <w:rPr>
          <w:sz w:val="24"/>
        </w:rPr>
        <w:t>владетьразличнымиспособамиобщенияивзаимодействия;аргументированновести диалог;</w:t>
      </w:r>
    </w:p>
    <w:p w:rsidR="00B615F0" w:rsidRDefault="003828D7">
      <w:pPr>
        <w:pStyle w:val="a7"/>
        <w:numPr>
          <w:ilvl w:val="1"/>
          <w:numId w:val="32"/>
        </w:numPr>
        <w:tabs>
          <w:tab w:val="left" w:pos="1559"/>
        </w:tabs>
        <w:spacing w:before="3" w:line="273" w:lineRule="auto"/>
        <w:ind w:right="143" w:firstLine="566"/>
        <w:jc w:val="left"/>
        <w:rPr>
          <w:sz w:val="24"/>
        </w:rPr>
      </w:pPr>
      <w:r>
        <w:rPr>
          <w:sz w:val="24"/>
        </w:rPr>
        <w:t>развёрнуто,логичноикорректносточкизрениякультурыречиизлагатьсвоёмнение, строить высказывание.</w:t>
      </w:r>
    </w:p>
    <w:p w:rsidR="00B615F0" w:rsidRDefault="003828D7">
      <w:pPr>
        <w:pStyle w:val="a4"/>
        <w:spacing w:before="2" w:line="278" w:lineRule="auto"/>
        <w:ind w:firstLine="566"/>
        <w:jc w:val="left"/>
      </w:pPr>
      <w:r>
        <w:t>Уобучающегосябудутсформированыследующие</w:t>
      </w:r>
      <w:r>
        <w:rPr>
          <w:b/>
        </w:rPr>
        <w:t>умениясамоорганизации</w:t>
      </w:r>
      <w:r>
        <w:t>как части регулятивных универсальных учебных действий:</w:t>
      </w:r>
    </w:p>
    <w:p w:rsidR="00B615F0" w:rsidRDefault="003828D7">
      <w:pPr>
        <w:pStyle w:val="a7"/>
        <w:numPr>
          <w:ilvl w:val="1"/>
          <w:numId w:val="32"/>
        </w:numPr>
        <w:tabs>
          <w:tab w:val="left" w:pos="1559"/>
        </w:tabs>
        <w:spacing w:line="273" w:lineRule="auto"/>
        <w:ind w:right="143" w:firstLine="566"/>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15F0" w:rsidRDefault="003828D7">
      <w:pPr>
        <w:pStyle w:val="a7"/>
        <w:numPr>
          <w:ilvl w:val="1"/>
          <w:numId w:val="32"/>
        </w:numPr>
        <w:tabs>
          <w:tab w:val="left" w:pos="1559"/>
        </w:tabs>
        <w:spacing w:line="273" w:lineRule="auto"/>
        <w:ind w:right="147" w:firstLine="566"/>
        <w:rPr>
          <w:sz w:val="24"/>
        </w:rPr>
      </w:pPr>
      <w:r>
        <w:rPr>
          <w:sz w:val="24"/>
        </w:rPr>
        <w:t>самосто</w:t>
      </w:r>
      <w:r>
        <w:rPr>
          <w:sz w:val="24"/>
        </w:rPr>
        <w:t>ятельносоставлятьпланрешенияпроблемыс учётомимеющихсяресурсов, собственных возможностей и предпочтений;</w:t>
      </w:r>
    </w:p>
    <w:p w:rsidR="00B615F0" w:rsidRDefault="003828D7">
      <w:pPr>
        <w:pStyle w:val="a7"/>
        <w:numPr>
          <w:ilvl w:val="1"/>
          <w:numId w:val="32"/>
        </w:numPr>
        <w:tabs>
          <w:tab w:val="left" w:pos="1559"/>
        </w:tabs>
        <w:spacing w:before="1"/>
        <w:ind w:left="1559" w:hanging="141"/>
        <w:rPr>
          <w:sz w:val="24"/>
        </w:rPr>
      </w:pPr>
      <w:r>
        <w:rPr>
          <w:sz w:val="24"/>
        </w:rPr>
        <w:t>расширятьрамки учебногопредметанаосновеличных</w:t>
      </w:r>
      <w:r>
        <w:rPr>
          <w:spacing w:val="-2"/>
          <w:sz w:val="24"/>
        </w:rPr>
        <w:t>предпочтений;</w:t>
      </w:r>
    </w:p>
    <w:p w:rsidR="00B615F0" w:rsidRDefault="003828D7">
      <w:pPr>
        <w:pStyle w:val="a7"/>
        <w:numPr>
          <w:ilvl w:val="1"/>
          <w:numId w:val="32"/>
        </w:numPr>
        <w:tabs>
          <w:tab w:val="left" w:pos="1559"/>
        </w:tabs>
        <w:spacing w:before="42" w:line="273" w:lineRule="auto"/>
        <w:ind w:right="137" w:firstLine="566"/>
        <w:rPr>
          <w:sz w:val="24"/>
        </w:rPr>
      </w:pPr>
      <w:r>
        <w:rPr>
          <w:sz w:val="24"/>
        </w:rPr>
        <w:t>делать осознанный выбор, уметь аргументировать его, брать ответственность за результаты выбор</w:t>
      </w:r>
      <w:r>
        <w:rPr>
          <w:sz w:val="24"/>
        </w:rPr>
        <w:t>а;</w:t>
      </w:r>
    </w:p>
    <w:p w:rsidR="00B615F0" w:rsidRDefault="003828D7">
      <w:pPr>
        <w:pStyle w:val="a7"/>
        <w:numPr>
          <w:ilvl w:val="1"/>
          <w:numId w:val="32"/>
        </w:numPr>
        <w:tabs>
          <w:tab w:val="left" w:pos="1559"/>
        </w:tabs>
        <w:spacing w:before="1"/>
        <w:ind w:left="1559" w:hanging="141"/>
        <w:rPr>
          <w:sz w:val="24"/>
        </w:rPr>
      </w:pPr>
      <w:r>
        <w:rPr>
          <w:sz w:val="24"/>
        </w:rPr>
        <w:t>оцениватьприобретённый</w:t>
      </w:r>
      <w:r>
        <w:rPr>
          <w:spacing w:val="-2"/>
          <w:sz w:val="24"/>
        </w:rPr>
        <w:t>опыт;</w:t>
      </w:r>
    </w:p>
    <w:p w:rsidR="00B615F0" w:rsidRDefault="003828D7">
      <w:pPr>
        <w:pStyle w:val="a7"/>
        <w:numPr>
          <w:ilvl w:val="1"/>
          <w:numId w:val="32"/>
        </w:numPr>
        <w:tabs>
          <w:tab w:val="left" w:pos="1559"/>
        </w:tabs>
        <w:spacing w:before="42" w:line="273" w:lineRule="auto"/>
        <w:ind w:right="146" w:firstLine="566"/>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615F0" w:rsidRDefault="003828D7">
      <w:pPr>
        <w:spacing w:before="1" w:line="278" w:lineRule="auto"/>
        <w:ind w:left="852" w:right="136" w:firstLine="566"/>
        <w:jc w:val="both"/>
        <w:rPr>
          <w:sz w:val="24"/>
        </w:rPr>
      </w:pPr>
      <w:r>
        <w:rPr>
          <w:sz w:val="24"/>
        </w:rPr>
        <w:t xml:space="preserve">У обучающегося будут сформированы следующие </w:t>
      </w:r>
      <w:r>
        <w:rPr>
          <w:b/>
          <w:sz w:val="24"/>
        </w:rPr>
        <w:t xml:space="preserve">умения самоконтроля, принятия себя и </w:t>
      </w:r>
      <w:r>
        <w:rPr>
          <w:b/>
          <w:sz w:val="24"/>
        </w:rPr>
        <w:t xml:space="preserve">других </w:t>
      </w:r>
      <w:r>
        <w:rPr>
          <w:sz w:val="24"/>
        </w:rPr>
        <w:t>как части регулятивных универсальных учебных действий:</w:t>
      </w:r>
    </w:p>
    <w:p w:rsidR="00B615F0" w:rsidRDefault="003828D7">
      <w:pPr>
        <w:pStyle w:val="a7"/>
        <w:numPr>
          <w:ilvl w:val="1"/>
          <w:numId w:val="32"/>
        </w:numPr>
        <w:tabs>
          <w:tab w:val="left" w:pos="1559"/>
        </w:tabs>
        <w:spacing w:line="273" w:lineRule="auto"/>
        <w:ind w:right="145" w:firstLine="566"/>
        <w:rPr>
          <w:sz w:val="24"/>
        </w:rPr>
      </w:pPr>
      <w:r>
        <w:rPr>
          <w:sz w:val="24"/>
        </w:rPr>
        <w:t>давать оценку новым ситуациям, вносить коррективы в деятельность, оценивать соответствие результатов целям;</w:t>
      </w:r>
    </w:p>
    <w:p w:rsidR="00B615F0" w:rsidRDefault="003828D7">
      <w:pPr>
        <w:pStyle w:val="a7"/>
        <w:numPr>
          <w:ilvl w:val="1"/>
          <w:numId w:val="32"/>
        </w:numPr>
        <w:tabs>
          <w:tab w:val="left" w:pos="1559"/>
        </w:tabs>
        <w:spacing w:line="273" w:lineRule="auto"/>
        <w:ind w:right="138" w:firstLine="566"/>
        <w:rPr>
          <w:sz w:val="24"/>
        </w:rPr>
      </w:pPr>
      <w:r>
        <w:rPr>
          <w:sz w:val="24"/>
        </w:rPr>
        <w:t xml:space="preserve">владетьнавыкамипознавательнойрефлексиикак осознаниясовершаемыхдействий и мыслительных </w:t>
      </w:r>
      <w:r>
        <w:rPr>
          <w:sz w:val="24"/>
        </w:rPr>
        <w:t>процессов, их оснований и результатов; использовать приёмы рефлексии для оценки ситуации, выбора верного решения;</w:t>
      </w:r>
    </w:p>
    <w:p w:rsidR="00B615F0" w:rsidRDefault="003828D7">
      <w:pPr>
        <w:pStyle w:val="a7"/>
        <w:numPr>
          <w:ilvl w:val="1"/>
          <w:numId w:val="32"/>
        </w:numPr>
        <w:tabs>
          <w:tab w:val="left" w:pos="1559"/>
        </w:tabs>
        <w:spacing w:before="1"/>
        <w:ind w:left="1559" w:hanging="141"/>
        <w:rPr>
          <w:sz w:val="24"/>
        </w:rPr>
      </w:pPr>
      <w:r>
        <w:rPr>
          <w:sz w:val="24"/>
        </w:rPr>
        <w:t>уметьоцениватьрискиисвоевременноприниматьрешениепоих</w:t>
      </w:r>
      <w:r>
        <w:rPr>
          <w:spacing w:val="-2"/>
          <w:sz w:val="24"/>
        </w:rPr>
        <w:t>снижению;</w:t>
      </w:r>
    </w:p>
    <w:p w:rsidR="00B615F0" w:rsidRDefault="003828D7">
      <w:pPr>
        <w:pStyle w:val="a7"/>
        <w:numPr>
          <w:ilvl w:val="1"/>
          <w:numId w:val="32"/>
        </w:numPr>
        <w:tabs>
          <w:tab w:val="left" w:pos="1559"/>
        </w:tabs>
        <w:spacing w:before="42"/>
        <w:ind w:left="1559" w:hanging="141"/>
        <w:rPr>
          <w:sz w:val="24"/>
        </w:rPr>
      </w:pPr>
      <w:r>
        <w:rPr>
          <w:sz w:val="24"/>
        </w:rPr>
        <w:t>приниматьсебя,понимаясвоинедостаткии</w:t>
      </w:r>
      <w:r>
        <w:rPr>
          <w:spacing w:val="-2"/>
          <w:sz w:val="24"/>
        </w:rPr>
        <w:t xml:space="preserve"> достоинства;</w:t>
      </w:r>
    </w:p>
    <w:p w:rsidR="00B615F0" w:rsidRDefault="003828D7">
      <w:pPr>
        <w:pStyle w:val="a7"/>
        <w:numPr>
          <w:ilvl w:val="1"/>
          <w:numId w:val="32"/>
        </w:numPr>
        <w:tabs>
          <w:tab w:val="left" w:pos="1559"/>
        </w:tabs>
        <w:spacing w:before="40" w:line="273" w:lineRule="auto"/>
        <w:ind w:right="145" w:firstLine="566"/>
        <w:rPr>
          <w:sz w:val="24"/>
        </w:rPr>
      </w:pPr>
      <w:r>
        <w:rPr>
          <w:sz w:val="24"/>
        </w:rPr>
        <w:t xml:space="preserve">принимать мотивы и аргументы других людей при анализе результатов </w:t>
      </w:r>
      <w:r>
        <w:rPr>
          <w:spacing w:val="-2"/>
          <w:sz w:val="24"/>
        </w:rPr>
        <w:t>деятельности;</w:t>
      </w:r>
    </w:p>
    <w:p w:rsidR="00B615F0" w:rsidRDefault="003828D7">
      <w:pPr>
        <w:pStyle w:val="a7"/>
        <w:numPr>
          <w:ilvl w:val="1"/>
          <w:numId w:val="32"/>
        </w:numPr>
        <w:tabs>
          <w:tab w:val="left" w:pos="1559"/>
        </w:tabs>
        <w:spacing w:before="3"/>
        <w:ind w:left="1559" w:hanging="141"/>
        <w:rPr>
          <w:sz w:val="24"/>
        </w:rPr>
      </w:pPr>
      <w:r>
        <w:rPr>
          <w:sz w:val="24"/>
        </w:rPr>
        <w:t>признаватьсвоёправоиправодругих на</w:t>
      </w:r>
      <w:r>
        <w:rPr>
          <w:spacing w:val="-2"/>
          <w:sz w:val="24"/>
        </w:rPr>
        <w:t>ошибку;</w:t>
      </w:r>
    </w:p>
    <w:p w:rsidR="00B615F0" w:rsidRDefault="003828D7">
      <w:pPr>
        <w:pStyle w:val="a7"/>
        <w:numPr>
          <w:ilvl w:val="1"/>
          <w:numId w:val="32"/>
        </w:numPr>
        <w:tabs>
          <w:tab w:val="left" w:pos="1559"/>
        </w:tabs>
        <w:spacing w:before="39"/>
        <w:ind w:left="1559" w:hanging="141"/>
        <w:rPr>
          <w:sz w:val="24"/>
        </w:rPr>
      </w:pPr>
      <w:r>
        <w:rPr>
          <w:sz w:val="24"/>
        </w:rPr>
        <w:t>развиватьспособностьвидетьмирспозициидругого</w:t>
      </w:r>
      <w:r>
        <w:rPr>
          <w:spacing w:val="-2"/>
          <w:sz w:val="24"/>
        </w:rPr>
        <w:t>человека.</w:t>
      </w:r>
    </w:p>
    <w:p w:rsidR="00B615F0" w:rsidRDefault="003828D7">
      <w:pPr>
        <w:spacing w:before="43" w:line="280" w:lineRule="auto"/>
        <w:ind w:left="852" w:right="137" w:firstLine="566"/>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B615F0" w:rsidRDefault="003828D7">
      <w:pPr>
        <w:pStyle w:val="a7"/>
        <w:numPr>
          <w:ilvl w:val="1"/>
          <w:numId w:val="32"/>
        </w:numPr>
        <w:tabs>
          <w:tab w:val="left" w:pos="1559"/>
        </w:tabs>
        <w:spacing w:line="281" w:lineRule="exact"/>
        <w:ind w:left="1559" w:hanging="141"/>
        <w:rPr>
          <w:sz w:val="24"/>
        </w:rPr>
      </w:pPr>
      <w:r>
        <w:rPr>
          <w:sz w:val="24"/>
        </w:rPr>
        <w:t>пониматьииспользоватьпреимуществакоманднойииндивидуальной</w:t>
      </w:r>
      <w:r>
        <w:rPr>
          <w:spacing w:val="-2"/>
          <w:sz w:val="24"/>
        </w:rPr>
        <w:t>работы;</w:t>
      </w:r>
    </w:p>
    <w:p w:rsidR="00B615F0" w:rsidRDefault="003828D7">
      <w:pPr>
        <w:pStyle w:val="a7"/>
        <w:numPr>
          <w:ilvl w:val="1"/>
          <w:numId w:val="32"/>
        </w:numPr>
        <w:tabs>
          <w:tab w:val="left" w:pos="1559"/>
        </w:tabs>
        <w:spacing w:before="42" w:line="273" w:lineRule="auto"/>
        <w:ind w:right="145" w:firstLine="566"/>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2"/>
        </w:numPr>
        <w:tabs>
          <w:tab w:val="left" w:pos="1559"/>
          <w:tab w:val="left" w:pos="7792"/>
          <w:tab w:val="left" w:pos="10078"/>
        </w:tabs>
        <w:spacing w:before="133" w:line="273" w:lineRule="auto"/>
        <w:ind w:right="139" w:firstLine="566"/>
        <w:rPr>
          <w:sz w:val="24"/>
        </w:rPr>
      </w:pPr>
      <w:r>
        <w:rPr>
          <w:sz w:val="24"/>
        </w:rPr>
        <w:t>приниматьцелисовместнойдеятельности,</w:t>
      </w:r>
      <w:r>
        <w:rPr>
          <w:sz w:val="24"/>
        </w:rPr>
        <w:tab/>
      </w:r>
      <w:r>
        <w:rPr>
          <w:spacing w:val="-2"/>
          <w:sz w:val="24"/>
        </w:rPr>
        <w:t>организовывать</w:t>
      </w:r>
      <w:r>
        <w:rPr>
          <w:sz w:val="24"/>
        </w:rPr>
        <w:tab/>
      </w:r>
      <w:r>
        <w:rPr>
          <w:spacing w:val="-10"/>
          <w:sz w:val="24"/>
        </w:rPr>
        <w:t xml:space="preserve">и </w:t>
      </w:r>
      <w:r>
        <w:rPr>
          <w:sz w:val="24"/>
        </w:rPr>
        <w:t>коорд</w:t>
      </w:r>
      <w:r>
        <w:rPr>
          <w:sz w:val="24"/>
        </w:rPr>
        <w:t>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7"/>
        <w:numPr>
          <w:ilvl w:val="1"/>
          <w:numId w:val="32"/>
        </w:numPr>
        <w:tabs>
          <w:tab w:val="left" w:pos="1559"/>
        </w:tabs>
        <w:spacing w:before="5" w:line="273" w:lineRule="auto"/>
        <w:ind w:right="144" w:firstLine="566"/>
        <w:rPr>
          <w:sz w:val="24"/>
        </w:rPr>
      </w:pPr>
      <w:r>
        <w:rPr>
          <w:sz w:val="24"/>
        </w:rPr>
        <w:t>оценивать качество своего вклада и вклада каждого участника команды в общий результат по разработанным крит</w:t>
      </w:r>
      <w:r>
        <w:rPr>
          <w:sz w:val="24"/>
        </w:rPr>
        <w:t>ериям;</w:t>
      </w:r>
    </w:p>
    <w:p w:rsidR="00B615F0" w:rsidRDefault="003828D7">
      <w:pPr>
        <w:pStyle w:val="a7"/>
        <w:numPr>
          <w:ilvl w:val="1"/>
          <w:numId w:val="32"/>
        </w:numPr>
        <w:tabs>
          <w:tab w:val="left" w:pos="1559"/>
        </w:tabs>
        <w:spacing w:before="1" w:line="276" w:lineRule="auto"/>
        <w:ind w:right="143" w:firstLine="566"/>
        <w:rPr>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4"/>
        </w:rPr>
        <w:t>инициативным.</w:t>
      </w:r>
    </w:p>
    <w:p w:rsidR="00B615F0" w:rsidRDefault="00B615F0">
      <w:pPr>
        <w:pStyle w:val="a4"/>
        <w:spacing w:before="43"/>
        <w:ind w:left="0" w:firstLine="0"/>
        <w:jc w:val="left"/>
      </w:pPr>
    </w:p>
    <w:p w:rsidR="00B615F0" w:rsidRDefault="003828D7">
      <w:pPr>
        <w:pStyle w:val="31"/>
        <w:spacing w:line="278" w:lineRule="auto"/>
        <w:ind w:left="1418" w:right="5403"/>
        <w:jc w:val="both"/>
      </w:pPr>
      <w:r>
        <w:t>ПРЕДМЕТНЫЕРЕЗУЛЬТАТЫ 10 КЛАСС</w:t>
      </w:r>
    </w:p>
    <w:p w:rsidR="00B615F0" w:rsidRDefault="00B615F0">
      <w:pPr>
        <w:pStyle w:val="a4"/>
        <w:spacing w:before="32"/>
        <w:ind w:left="0" w:firstLine="0"/>
        <w:jc w:val="left"/>
        <w:rPr>
          <w:b/>
        </w:rPr>
      </w:pPr>
    </w:p>
    <w:p w:rsidR="00B615F0" w:rsidRDefault="003828D7">
      <w:pPr>
        <w:pStyle w:val="a4"/>
        <w:spacing w:line="276" w:lineRule="auto"/>
        <w:ind w:right="144" w:firstLine="566"/>
      </w:pPr>
      <w:r>
        <w:t xml:space="preserve">К концу обучения в 10 классе обучающийся получит </w:t>
      </w:r>
      <w:r>
        <w:t>следующие предметные результаты по отдельным темам программы по русскому языку:</w:t>
      </w:r>
    </w:p>
    <w:p w:rsidR="00B615F0" w:rsidRDefault="003828D7">
      <w:pPr>
        <w:pStyle w:val="41"/>
        <w:spacing w:before="6"/>
        <w:ind w:left="1418"/>
      </w:pPr>
      <w:r>
        <w:t>Общиесведенияо</w:t>
      </w:r>
      <w:r>
        <w:rPr>
          <w:spacing w:val="-4"/>
        </w:rPr>
        <w:t>языке</w:t>
      </w:r>
    </w:p>
    <w:p w:rsidR="00B615F0" w:rsidRDefault="003828D7">
      <w:pPr>
        <w:pStyle w:val="a4"/>
        <w:spacing w:before="36" w:line="276" w:lineRule="auto"/>
        <w:ind w:right="144" w:firstLine="566"/>
      </w:pPr>
      <w:r>
        <w:t>Иметь представление о языке как знаковой системе, об основных функциях языка; о лингвистике как науке.</w:t>
      </w:r>
    </w:p>
    <w:p w:rsidR="00B615F0" w:rsidRDefault="003828D7">
      <w:pPr>
        <w:pStyle w:val="a4"/>
        <w:spacing w:line="276" w:lineRule="auto"/>
        <w:ind w:right="136" w:firstLine="566"/>
      </w:pPr>
      <w:r>
        <w:t>Опознавать лексику с национально-культурным компонент</w:t>
      </w:r>
      <w:r>
        <w:t>ом значения; лексику, отражающую традиционные российские духовно-нравственные ценности в художественныхтекстахипублицистике;объяснятьзначенияданныхлексическихединиц с помощью лингвистических словарей (толковых, этимологических и других); комментировать фра</w:t>
      </w:r>
      <w:r>
        <w:t>зеологизмы с точки зрения отражения в них истории и культуры народа (в рамках изученного).</w:t>
      </w:r>
    </w:p>
    <w:p w:rsidR="00B615F0" w:rsidRDefault="003828D7">
      <w:pPr>
        <w:pStyle w:val="a4"/>
        <w:spacing w:before="1" w:line="276" w:lineRule="auto"/>
        <w:ind w:right="136" w:firstLine="566"/>
      </w:pPr>
      <w:r>
        <w:t>Понимать и уметь комментировать функции русского языка как государственного языкаРоссийскойФедерациииязыкамежнациональногообщениянародовРоссии,одного из мировых язык</w:t>
      </w:r>
      <w:r>
        <w:t>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государственномязыкеРоссийскойФедерации»»о</w:t>
      </w:r>
      <w:r>
        <w:t>т28.02.2023№52-ФЗ,ЗаконРоссийской Федерацииот25октября1991г.№1807-1«ОязыкахнародовРоссийскойФедерации»).</w:t>
      </w:r>
    </w:p>
    <w:p w:rsidR="00B615F0" w:rsidRDefault="003828D7">
      <w:pPr>
        <w:pStyle w:val="a4"/>
        <w:spacing w:line="276" w:lineRule="auto"/>
        <w:ind w:right="143" w:firstLine="566"/>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w:t>
      </w:r>
      <w:r>
        <w:t>арактеризовать признаки литературного языка и его роль в обществе; использовать эти знания в речевой практике.</w:t>
      </w:r>
    </w:p>
    <w:p w:rsidR="00B615F0" w:rsidRDefault="003828D7">
      <w:pPr>
        <w:pStyle w:val="41"/>
        <w:spacing w:before="4" w:line="278" w:lineRule="auto"/>
        <w:ind w:left="1418" w:right="5529"/>
      </w:pPr>
      <w:r>
        <w:t>Язык и речь. Культура речи Системаязыка.Культура</w:t>
      </w:r>
      <w:r>
        <w:rPr>
          <w:spacing w:val="-4"/>
        </w:rPr>
        <w:t>речи</w:t>
      </w:r>
    </w:p>
    <w:p w:rsidR="00B615F0" w:rsidRDefault="003828D7">
      <w:pPr>
        <w:pStyle w:val="a4"/>
        <w:spacing w:line="276" w:lineRule="auto"/>
        <w:ind w:right="144" w:firstLine="566"/>
      </w:pPr>
      <w:r>
        <w:t>Иметь представление о русском языке как системе, знать основные единицы и уровни языковой си</w:t>
      </w:r>
      <w:r>
        <w:t xml:space="preserve">стемы, анализировать языковые единицы разных уровней языковой </w:t>
      </w:r>
      <w:r>
        <w:rPr>
          <w:spacing w:val="-2"/>
        </w:rPr>
        <w:t>системы.</w:t>
      </w:r>
    </w:p>
    <w:p w:rsidR="00B615F0" w:rsidRDefault="003828D7">
      <w:pPr>
        <w:pStyle w:val="a4"/>
        <w:ind w:left="1418" w:firstLine="0"/>
      </w:pPr>
      <w:r>
        <w:t>Иметьпредставлениеокультуреречикакразделе</w:t>
      </w:r>
      <w:r>
        <w:rPr>
          <w:spacing w:val="-2"/>
        </w:rPr>
        <w:t>лингвистики.</w:t>
      </w:r>
    </w:p>
    <w:p w:rsidR="00B615F0" w:rsidRDefault="003828D7">
      <w:pPr>
        <w:pStyle w:val="a4"/>
        <w:spacing w:before="32" w:line="276" w:lineRule="auto"/>
        <w:ind w:right="143" w:firstLine="566"/>
      </w:pPr>
      <w:r>
        <w:t>Комментировать нормативный, коммуникативный и этический аспекты культуры речи, приводить соответствующие примеры.</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4528"/>
        </w:tabs>
        <w:spacing w:before="133" w:line="276" w:lineRule="auto"/>
        <w:ind w:right="138" w:firstLine="566"/>
      </w:pPr>
      <w:r>
        <w:rPr>
          <w:spacing w:val="-2"/>
        </w:rPr>
        <w:t>Анализировать</w:t>
      </w:r>
      <w:r>
        <w:tab/>
        <w:t>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615F0" w:rsidRDefault="003828D7">
      <w:pPr>
        <w:pStyle w:val="a4"/>
        <w:spacing w:line="275" w:lineRule="exact"/>
        <w:ind w:left="1418" w:firstLine="0"/>
      </w:pPr>
      <w:r>
        <w:t>Иметьпредставлениеоязыковойнорме,её</w:t>
      </w:r>
      <w:r>
        <w:rPr>
          <w:spacing w:val="-2"/>
        </w:rPr>
        <w:t>видах.</w:t>
      </w:r>
    </w:p>
    <w:p w:rsidR="00B615F0" w:rsidRDefault="003828D7">
      <w:pPr>
        <w:pStyle w:val="a4"/>
        <w:spacing w:before="44"/>
        <w:ind w:left="1418" w:firstLine="0"/>
        <w:jc w:val="left"/>
      </w:pPr>
      <w:r>
        <w:t>Использоватьсловарирусскогоязыкавучебной</w:t>
      </w:r>
      <w:r>
        <w:rPr>
          <w:spacing w:val="-2"/>
        </w:rPr>
        <w:t>деятельности.</w:t>
      </w:r>
    </w:p>
    <w:p w:rsidR="00B615F0" w:rsidRDefault="003828D7">
      <w:pPr>
        <w:pStyle w:val="41"/>
        <w:spacing w:before="45"/>
        <w:ind w:left="1418"/>
        <w:jc w:val="left"/>
      </w:pPr>
      <w:r>
        <w:t>Фонетика.Орфоэпия.Орфоэпические</w:t>
      </w:r>
      <w:r>
        <w:rPr>
          <w:spacing w:val="-2"/>
        </w:rPr>
        <w:t>нормы</w:t>
      </w:r>
    </w:p>
    <w:p w:rsidR="00B615F0" w:rsidRDefault="003828D7">
      <w:pPr>
        <w:pStyle w:val="a4"/>
        <w:spacing w:before="36"/>
        <w:ind w:left="1418" w:firstLine="0"/>
        <w:jc w:val="left"/>
      </w:pPr>
      <w:r>
        <w:t>Выполнятьфонетическийанализ</w:t>
      </w:r>
      <w:r>
        <w:rPr>
          <w:spacing w:val="-2"/>
        </w:rPr>
        <w:t>слова.</w:t>
      </w:r>
    </w:p>
    <w:p w:rsidR="00B615F0" w:rsidRDefault="003828D7">
      <w:pPr>
        <w:pStyle w:val="a4"/>
        <w:spacing w:before="41"/>
        <w:ind w:left="1418" w:firstLine="0"/>
        <w:jc w:val="left"/>
      </w:pPr>
      <w:r>
        <w:t>Определятьизобразительно-выразительныесредствафонетикив</w:t>
      </w:r>
      <w:r>
        <w:rPr>
          <w:spacing w:val="-2"/>
        </w:rPr>
        <w:t>тексте.</w:t>
      </w:r>
    </w:p>
    <w:p w:rsidR="00B615F0" w:rsidRDefault="003828D7">
      <w:pPr>
        <w:pStyle w:val="a4"/>
        <w:spacing w:before="43" w:line="276" w:lineRule="auto"/>
        <w:ind w:right="143" w:firstLine="566"/>
      </w:pPr>
      <w:r>
        <w:t xml:space="preserve">Анализировать и характеризовать особенности произношения безударных </w:t>
      </w:r>
      <w:r>
        <w:t>гласных звуков, некоторых согласных, сочетаний согласных, некоторых грамматических форм, иноязычных слов.</w:t>
      </w:r>
    </w:p>
    <w:p w:rsidR="00B615F0" w:rsidRDefault="003828D7">
      <w:pPr>
        <w:pStyle w:val="a4"/>
        <w:spacing w:line="276" w:lineRule="auto"/>
        <w:ind w:right="139" w:firstLine="566"/>
      </w:pPr>
      <w:r>
        <w:t>Анализировать и характеризовать речевые высказывания (в том числе собственные)с точки зрения соблюдения орфоэпических и акцентологических норм совреме</w:t>
      </w:r>
      <w:r>
        <w:t>нного русского литературного языка.</w:t>
      </w:r>
    </w:p>
    <w:p w:rsidR="00B615F0" w:rsidRDefault="003828D7">
      <w:pPr>
        <w:pStyle w:val="a4"/>
        <w:spacing w:line="276" w:lineRule="auto"/>
        <w:ind w:right="148" w:firstLine="566"/>
      </w:pPr>
      <w:r>
        <w:t>Соблюдать основные произносительные и акцентологические нормы современного русского литературного языка.</w:t>
      </w:r>
    </w:p>
    <w:p w:rsidR="00B615F0" w:rsidRDefault="003828D7">
      <w:pPr>
        <w:spacing w:before="1" w:line="276" w:lineRule="auto"/>
        <w:ind w:left="1418" w:right="3416"/>
        <w:rPr>
          <w:sz w:val="24"/>
        </w:rPr>
      </w:pPr>
      <w:r>
        <w:rPr>
          <w:sz w:val="24"/>
        </w:rPr>
        <w:t xml:space="preserve">Использовать орфоэпический словарь. </w:t>
      </w:r>
      <w:r>
        <w:rPr>
          <w:b/>
          <w:sz w:val="24"/>
        </w:rPr>
        <w:t xml:space="preserve">Лексикологияифразеология.Лексическиенормы </w:t>
      </w:r>
      <w:r>
        <w:rPr>
          <w:sz w:val="24"/>
        </w:rPr>
        <w:t>Выполнять лексический анализ слова.</w:t>
      </w:r>
    </w:p>
    <w:p w:rsidR="00B615F0" w:rsidRDefault="003828D7">
      <w:pPr>
        <w:pStyle w:val="a4"/>
        <w:spacing w:line="274" w:lineRule="exact"/>
        <w:ind w:left="1418" w:firstLine="0"/>
        <w:jc w:val="left"/>
      </w:pPr>
      <w:r>
        <w:t>О</w:t>
      </w:r>
      <w:r>
        <w:t>пределятьизобразительно-выразительныесредства</w:t>
      </w:r>
      <w:r>
        <w:rPr>
          <w:spacing w:val="-2"/>
        </w:rPr>
        <w:t>лексики.</w:t>
      </w:r>
    </w:p>
    <w:p w:rsidR="00B615F0" w:rsidRDefault="003828D7">
      <w:pPr>
        <w:pStyle w:val="a4"/>
        <w:spacing w:before="43" w:line="276" w:lineRule="auto"/>
        <w:ind w:firstLine="566"/>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615F0" w:rsidRDefault="003828D7">
      <w:pPr>
        <w:pStyle w:val="a4"/>
        <w:spacing w:line="275" w:lineRule="exact"/>
        <w:ind w:left="1418" w:firstLine="0"/>
        <w:jc w:val="left"/>
      </w:pPr>
      <w:r>
        <w:t>Соблюдатьлексические</w:t>
      </w:r>
      <w:r>
        <w:rPr>
          <w:spacing w:val="-2"/>
        </w:rPr>
        <w:t>нормы.</w:t>
      </w:r>
    </w:p>
    <w:p w:rsidR="00B615F0" w:rsidRDefault="003828D7">
      <w:pPr>
        <w:pStyle w:val="a4"/>
        <w:tabs>
          <w:tab w:val="left" w:pos="3416"/>
          <w:tab w:val="left" w:pos="3811"/>
          <w:tab w:val="left" w:pos="5125"/>
          <w:tab w:val="left" w:pos="6838"/>
          <w:tab w:val="left" w:pos="7210"/>
          <w:tab w:val="left" w:pos="8068"/>
          <w:tab w:val="left" w:pos="9025"/>
        </w:tabs>
        <w:spacing w:before="41" w:line="276" w:lineRule="auto"/>
        <w:ind w:right="147" w:firstLine="566"/>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B615F0" w:rsidRDefault="003828D7">
      <w:pPr>
        <w:pStyle w:val="a4"/>
        <w:tabs>
          <w:tab w:val="left" w:pos="3025"/>
          <w:tab w:val="left" w:pos="6275"/>
        </w:tabs>
        <w:spacing w:before="1" w:line="276" w:lineRule="auto"/>
        <w:ind w:right="143" w:firstLine="566"/>
        <w:jc w:val="left"/>
      </w:pPr>
      <w:r>
        <w:rPr>
          <w:spacing w:val="-2"/>
        </w:rPr>
        <w:t>Использовать</w:t>
      </w:r>
      <w:r>
        <w:tab/>
        <w:t>толковыйсловарь,словари</w:t>
      </w:r>
      <w:r>
        <w:tab/>
        <w:t>синонимов,антонимов,паронимов; словарь иностранных слов, фразеологический словарь, этимологич</w:t>
      </w:r>
      <w:r>
        <w:t>еский словарь.</w:t>
      </w:r>
    </w:p>
    <w:p w:rsidR="00B615F0" w:rsidRDefault="003828D7">
      <w:pPr>
        <w:pStyle w:val="41"/>
        <w:spacing w:before="4"/>
        <w:ind w:left="1418"/>
        <w:jc w:val="left"/>
      </w:pPr>
      <w:r>
        <w:t>Морфемикаисловообразование.Словообразовательные</w:t>
      </w:r>
      <w:r>
        <w:rPr>
          <w:spacing w:val="-2"/>
        </w:rPr>
        <w:t>нормы</w:t>
      </w:r>
    </w:p>
    <w:p w:rsidR="00B615F0" w:rsidRDefault="003828D7">
      <w:pPr>
        <w:pStyle w:val="a4"/>
        <w:spacing w:before="36"/>
        <w:ind w:left="1418" w:firstLine="0"/>
        <w:jc w:val="left"/>
      </w:pPr>
      <w:r>
        <w:t>Выполнятьморфемныйисловообразовательныйанализ</w:t>
      </w:r>
      <w:r>
        <w:rPr>
          <w:spacing w:val="-2"/>
        </w:rPr>
        <w:t>слова.</w:t>
      </w:r>
    </w:p>
    <w:p w:rsidR="00B615F0" w:rsidRDefault="003828D7">
      <w:pPr>
        <w:pStyle w:val="a4"/>
        <w:spacing w:before="43" w:line="276" w:lineRule="auto"/>
        <w:ind w:right="168" w:firstLine="566"/>
        <w:jc w:val="left"/>
      </w:pPr>
      <w:r>
        <w:t>Анализировать и характеризовать речевые высказывания (в том числе собственные)с точки зрения особенностей употребления сложносокращённых</w:t>
      </w:r>
      <w:r>
        <w:t xml:space="preserve"> слов (аббревиатур).</w:t>
      </w:r>
    </w:p>
    <w:p w:rsidR="00B615F0" w:rsidRDefault="003828D7">
      <w:pPr>
        <w:spacing w:line="276" w:lineRule="auto"/>
        <w:ind w:left="1418" w:right="3766"/>
        <w:rPr>
          <w:sz w:val="24"/>
        </w:rPr>
      </w:pPr>
      <w:r>
        <w:rPr>
          <w:sz w:val="24"/>
        </w:rPr>
        <w:t xml:space="preserve">Использоватьсловообразовательныйсловарь. </w:t>
      </w:r>
      <w:r>
        <w:rPr>
          <w:b/>
          <w:sz w:val="24"/>
        </w:rPr>
        <w:t xml:space="preserve">Морфология. Морфологические нормы </w:t>
      </w:r>
      <w:r>
        <w:rPr>
          <w:sz w:val="24"/>
        </w:rPr>
        <w:t>Выполнять морфологический анализ слова.</w:t>
      </w:r>
    </w:p>
    <w:p w:rsidR="00B615F0" w:rsidRDefault="003828D7">
      <w:pPr>
        <w:pStyle w:val="a4"/>
        <w:ind w:left="1418" w:firstLine="0"/>
        <w:jc w:val="left"/>
      </w:pPr>
      <w:r>
        <w:t>Определятьособенностиупотреблениявтекстесловразныхчастей</w:t>
      </w:r>
      <w:r>
        <w:rPr>
          <w:spacing w:val="-2"/>
        </w:rPr>
        <w:t>речи.</w:t>
      </w:r>
    </w:p>
    <w:p w:rsidR="00B615F0" w:rsidRDefault="003828D7">
      <w:pPr>
        <w:pStyle w:val="a4"/>
        <w:spacing w:before="41" w:line="276" w:lineRule="auto"/>
        <w:ind w:right="143" w:firstLine="566"/>
      </w:pPr>
      <w:r>
        <w:t xml:space="preserve">Анализировать и характеризовать высказывания (в том числе </w:t>
      </w:r>
      <w:r>
        <w:t>собственные) с точки зрения соблюдения морфологических норм современного русского литературного языка.</w:t>
      </w:r>
    </w:p>
    <w:p w:rsidR="00B615F0" w:rsidRDefault="003828D7">
      <w:pPr>
        <w:pStyle w:val="a4"/>
        <w:spacing w:before="1"/>
        <w:ind w:left="1418" w:firstLine="0"/>
      </w:pPr>
      <w:r>
        <w:t>Соблюдатьморфологические</w:t>
      </w:r>
      <w:r>
        <w:rPr>
          <w:spacing w:val="-2"/>
        </w:rPr>
        <w:t>нормы.</w:t>
      </w:r>
    </w:p>
    <w:p w:rsidR="00B615F0" w:rsidRDefault="003828D7">
      <w:pPr>
        <w:pStyle w:val="a4"/>
        <w:spacing w:before="41" w:line="276" w:lineRule="auto"/>
        <w:ind w:right="143" w:firstLine="566"/>
      </w:pPr>
      <w:r>
        <w:t xml:space="preserve">Характеризовать и оценивать высказывания с точки зрения трудных случаев употребления имён существительных, имён </w:t>
      </w:r>
      <w:r>
        <w:t>прилагательных, имён числительных, местоимений, глаголов, причастий, деепричастий, наречий (в рамках изученного).</w:t>
      </w:r>
    </w:p>
    <w:p w:rsidR="00B615F0" w:rsidRDefault="003828D7">
      <w:pPr>
        <w:pStyle w:val="a4"/>
        <w:spacing w:before="1"/>
        <w:ind w:left="1418" w:firstLine="0"/>
        <w:jc w:val="left"/>
      </w:pPr>
      <w:r>
        <w:t>Использоватьсловарьграмматическихтрудностей,</w:t>
      </w:r>
      <w:r>
        <w:rPr>
          <w:spacing w:val="-2"/>
        </w:rPr>
        <w:t>справочники.</w:t>
      </w:r>
    </w:p>
    <w:p w:rsidR="00B615F0" w:rsidRDefault="003828D7">
      <w:pPr>
        <w:pStyle w:val="41"/>
        <w:spacing w:before="46"/>
        <w:ind w:left="1418"/>
        <w:jc w:val="left"/>
      </w:pPr>
      <w:r>
        <w:t>Орфография.Основныеправила</w:t>
      </w:r>
      <w:r>
        <w:rPr>
          <w:spacing w:val="-2"/>
        </w:rPr>
        <w:t>орфографии</w:t>
      </w:r>
    </w:p>
    <w:p w:rsidR="00B615F0" w:rsidRDefault="003828D7">
      <w:pPr>
        <w:pStyle w:val="a4"/>
        <w:spacing w:before="36"/>
        <w:ind w:left="1418" w:firstLine="0"/>
        <w:jc w:val="left"/>
      </w:pPr>
      <w:r>
        <w:t>Иметьпредставлениеопринципахиразделахрусской</w:t>
      </w:r>
      <w:r>
        <w:rPr>
          <w:spacing w:val="-2"/>
        </w:rPr>
        <w:t>орфо</w:t>
      </w:r>
      <w:r>
        <w:rPr>
          <w:spacing w:val="-2"/>
        </w:rPr>
        <w:t>графии.</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133"/>
        <w:ind w:left="1418" w:firstLine="0"/>
      </w:pPr>
      <w:r>
        <w:t>Выполнятьорфографическийанализ</w:t>
      </w:r>
      <w:r>
        <w:rPr>
          <w:spacing w:val="-2"/>
        </w:rPr>
        <w:t>слова.</w:t>
      </w:r>
    </w:p>
    <w:p w:rsidR="00B615F0" w:rsidRDefault="003828D7">
      <w:pPr>
        <w:pStyle w:val="a4"/>
        <w:spacing w:before="42" w:line="276" w:lineRule="auto"/>
        <w:ind w:right="143" w:firstLine="566"/>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615F0" w:rsidRDefault="003828D7">
      <w:pPr>
        <w:pStyle w:val="a4"/>
        <w:ind w:left="1418" w:firstLine="0"/>
        <w:jc w:val="left"/>
      </w:pPr>
      <w:r>
        <w:t>Соблюдатьправил</w:t>
      </w:r>
      <w:r>
        <w:t>а</w:t>
      </w:r>
      <w:r>
        <w:rPr>
          <w:spacing w:val="-2"/>
        </w:rPr>
        <w:t>орфографии.</w:t>
      </w:r>
    </w:p>
    <w:p w:rsidR="00B615F0" w:rsidRDefault="003828D7">
      <w:pPr>
        <w:pStyle w:val="a4"/>
        <w:spacing w:before="41"/>
        <w:ind w:left="1418" w:firstLine="0"/>
        <w:jc w:val="left"/>
      </w:pPr>
      <w:r>
        <w:t>Использоватьорфографический</w:t>
      </w:r>
      <w:r>
        <w:rPr>
          <w:spacing w:val="-2"/>
        </w:rPr>
        <w:t>словарь.</w:t>
      </w:r>
    </w:p>
    <w:p w:rsidR="00B615F0" w:rsidRDefault="003828D7">
      <w:pPr>
        <w:pStyle w:val="41"/>
        <w:spacing w:before="46"/>
        <w:ind w:left="1418"/>
        <w:jc w:val="left"/>
      </w:pPr>
      <w:r>
        <w:t>Речь.Речевое</w:t>
      </w:r>
      <w:r>
        <w:rPr>
          <w:spacing w:val="-2"/>
        </w:rPr>
        <w:t>общение</w:t>
      </w:r>
    </w:p>
    <w:p w:rsidR="00B615F0" w:rsidRDefault="003828D7">
      <w:pPr>
        <w:pStyle w:val="a4"/>
        <w:spacing w:before="36" w:line="276" w:lineRule="auto"/>
        <w:ind w:right="136" w:firstLine="566"/>
      </w:pPr>
      <w:r>
        <w:t>Создаватьустныемонологическиеидиалогическиевысказыванияразличныхтипови жанров; употреблять языковые средства в соответствии с речевой ситуацией (объём устных монологических высказываний —</w:t>
      </w:r>
      <w:r>
        <w:t xml:space="preserve"> не менее 100 слов; объём диалогического высказывания — не менее 7—8 реплик).</w:t>
      </w:r>
    </w:p>
    <w:p w:rsidR="00B615F0" w:rsidRDefault="003828D7">
      <w:pPr>
        <w:pStyle w:val="a4"/>
        <w:spacing w:line="276" w:lineRule="auto"/>
        <w:ind w:right="139" w:firstLine="566"/>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w:t>
      </w:r>
      <w:r>
        <w:t>е инструменты и ресурсы для решения учебных задач.</w:t>
      </w:r>
    </w:p>
    <w:p w:rsidR="00B615F0" w:rsidRDefault="003828D7">
      <w:pPr>
        <w:pStyle w:val="a4"/>
        <w:spacing w:before="1" w:line="276" w:lineRule="auto"/>
        <w:ind w:right="137" w:firstLine="566"/>
      </w:pPr>
      <w:r>
        <w:t>Создавать тексты разных функционально-смысловых типов; тексты разных жанров научного,публицистического,официально-деловогостилей(объёмсочинения—неменее 150 слов).</w:t>
      </w:r>
    </w:p>
    <w:p w:rsidR="00B615F0" w:rsidRDefault="003828D7">
      <w:pPr>
        <w:pStyle w:val="a4"/>
        <w:spacing w:before="1" w:line="276" w:lineRule="auto"/>
        <w:ind w:right="139" w:firstLine="566"/>
      </w:pPr>
      <w:r>
        <w:t xml:space="preserve">Использовать различные виды аудирования и </w:t>
      </w:r>
      <w:r>
        <w:t>чтения в соответствии с коммуникативнойзадачей,приёмыинформационно-смысловойпереработкипрочитанных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w:t>
      </w:r>
      <w:r>
        <w:t>ого текста для пересказа от 250 до 300 слов).</w:t>
      </w:r>
    </w:p>
    <w:p w:rsidR="00B615F0" w:rsidRDefault="003828D7">
      <w:pPr>
        <w:pStyle w:val="a4"/>
        <w:spacing w:line="276" w:lineRule="auto"/>
        <w:ind w:right="134" w:firstLine="566"/>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w:t>
      </w:r>
      <w:r>
        <w:t xml:space="preserve">ьтурной, учебно- научной, официально-деловой сферах общения, повседневном общении, интернет- </w:t>
      </w:r>
      <w:r>
        <w:rPr>
          <w:spacing w:val="-2"/>
        </w:rPr>
        <w:t>коммуникации.</w:t>
      </w:r>
    </w:p>
    <w:p w:rsidR="00B615F0" w:rsidRDefault="003828D7">
      <w:pPr>
        <w:pStyle w:val="a4"/>
        <w:spacing w:line="276" w:lineRule="exact"/>
        <w:ind w:left="1418" w:firstLine="0"/>
      </w:pPr>
      <w:r>
        <w:t>Употреблятьязыковыесредствасучётомречевой</w:t>
      </w:r>
      <w:r>
        <w:rPr>
          <w:spacing w:val="-2"/>
        </w:rPr>
        <w:t>ситуации.</w:t>
      </w:r>
    </w:p>
    <w:p w:rsidR="00B615F0" w:rsidRDefault="003828D7">
      <w:pPr>
        <w:pStyle w:val="a4"/>
        <w:spacing w:before="41" w:line="278" w:lineRule="auto"/>
        <w:ind w:right="146" w:firstLine="566"/>
      </w:pPr>
      <w:r>
        <w:t xml:space="preserve">Соблюдать в устной речи и на письме нормы современного русского литературного </w:t>
      </w:r>
      <w:r>
        <w:rPr>
          <w:spacing w:val="-2"/>
        </w:rPr>
        <w:t>языка.</w:t>
      </w:r>
    </w:p>
    <w:p w:rsidR="00B615F0" w:rsidRDefault="003828D7">
      <w:pPr>
        <w:pStyle w:val="a4"/>
        <w:spacing w:line="276" w:lineRule="auto"/>
        <w:ind w:right="147" w:firstLine="566"/>
      </w:pPr>
      <w:r>
        <w:t xml:space="preserve">Оценивать </w:t>
      </w:r>
      <w:r>
        <w:t>собственную и чужую речь с точки зрения точного, уместного и выразительного словоупотребления.</w:t>
      </w:r>
    </w:p>
    <w:p w:rsidR="00B615F0" w:rsidRDefault="003828D7">
      <w:pPr>
        <w:pStyle w:val="41"/>
        <w:ind w:left="1418"/>
      </w:pPr>
      <w:r>
        <w:t>Текст.Информационно-смысловаяпереработка</w:t>
      </w:r>
      <w:r>
        <w:rPr>
          <w:spacing w:val="-2"/>
        </w:rPr>
        <w:t>текста</w:t>
      </w:r>
    </w:p>
    <w:p w:rsidR="00B615F0" w:rsidRDefault="003828D7">
      <w:pPr>
        <w:pStyle w:val="a4"/>
        <w:spacing w:before="38" w:line="276" w:lineRule="auto"/>
        <w:ind w:right="145" w:firstLine="566"/>
      </w:pPr>
      <w:r>
        <w:t>Применять знания о тексте, его основных признаках, структуре и видах представленной в нём информации в речевой пра</w:t>
      </w:r>
      <w:r>
        <w:t>ктике.</w:t>
      </w:r>
    </w:p>
    <w:p w:rsidR="00B615F0" w:rsidRDefault="003828D7">
      <w:pPr>
        <w:pStyle w:val="a4"/>
        <w:spacing w:line="276" w:lineRule="auto"/>
        <w:ind w:right="141" w:firstLine="566"/>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Pr>
          <w:spacing w:val="-2"/>
        </w:rPr>
        <w:t>слух.</w:t>
      </w:r>
    </w:p>
    <w:p w:rsidR="00B615F0" w:rsidRDefault="003828D7">
      <w:pPr>
        <w:pStyle w:val="a4"/>
        <w:spacing w:line="276" w:lineRule="exact"/>
        <w:ind w:left="1418" w:firstLine="0"/>
      </w:pPr>
      <w:r>
        <w:t>Выявлятьлогико-смысловыеотношениямеждупредложениямив</w:t>
      </w:r>
      <w:r>
        <w:rPr>
          <w:spacing w:val="-2"/>
        </w:rPr>
        <w:t>тексте.</w:t>
      </w:r>
    </w:p>
    <w:p w:rsidR="00B615F0" w:rsidRDefault="003828D7">
      <w:pPr>
        <w:pStyle w:val="a4"/>
        <w:spacing w:before="41" w:line="276" w:lineRule="auto"/>
        <w:ind w:right="137" w:firstLine="566"/>
      </w:pPr>
      <w:r>
        <w:t>Создавать тексты разных функ</w:t>
      </w:r>
      <w:r>
        <w:t>ционально-смысловых типов; тексты разных жанров научного,публицистического,официально-деловогостилей(объёмсочинения—неменее 150 слов).</w:t>
      </w:r>
    </w:p>
    <w:p w:rsidR="00B615F0" w:rsidRDefault="003828D7">
      <w:pPr>
        <w:pStyle w:val="a4"/>
        <w:spacing w:before="1" w:line="276" w:lineRule="auto"/>
        <w:ind w:right="142" w:firstLine="566"/>
      </w:pPr>
      <w:r>
        <w:t>Использовать различные виды аудирования и чтения в соответствии с коммуникативнойзадачей,приёмыинформационно-смысловойпер</w:t>
      </w:r>
      <w:r>
        <w:t>еработкипрочитанных</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spacing w:before="133" w:line="276" w:lineRule="auto"/>
        <w:ind w:right="138" w:firstLine="0"/>
      </w:pPr>
      <w:r>
        <w:t>текстов,включаягипертекст,графику,инфографикуидругие,ипрослушанных текстов(объёмтекстадлячтения–450–500слов;объёмпрослушанногоилипрочитанного текста для пересказа от 250 до 300 слов).</w:t>
      </w:r>
    </w:p>
    <w:p w:rsidR="00B615F0" w:rsidRDefault="003828D7">
      <w:pPr>
        <w:pStyle w:val="a4"/>
        <w:spacing w:line="278" w:lineRule="auto"/>
        <w:ind w:right="142" w:firstLine="566"/>
      </w:pPr>
      <w:r>
        <w:t xml:space="preserve">Создавать вторичные тексты (план, </w:t>
      </w:r>
      <w:r>
        <w:t>тезисы, конспект, реферат, аннотация, отзыв, рецензия и другие).</w:t>
      </w:r>
    </w:p>
    <w:p w:rsidR="00B615F0" w:rsidRDefault="003828D7">
      <w:pPr>
        <w:pStyle w:val="a4"/>
        <w:spacing w:line="276" w:lineRule="auto"/>
        <w:ind w:right="141" w:firstLine="566"/>
      </w:pPr>
      <w:r>
        <w:t>Корректировать текст: устранять логические, фактические, этические, грамматические и речевые ошибки.</w:t>
      </w:r>
    </w:p>
    <w:p w:rsidR="00B615F0" w:rsidRDefault="003828D7">
      <w:pPr>
        <w:pStyle w:val="31"/>
        <w:ind w:left="1418"/>
        <w:jc w:val="both"/>
      </w:pPr>
      <w:r>
        <w:t xml:space="preserve">11 </w:t>
      </w:r>
      <w:r>
        <w:rPr>
          <w:spacing w:val="-2"/>
        </w:rPr>
        <w:t>КЛАСС</w:t>
      </w:r>
    </w:p>
    <w:p w:rsidR="00B615F0" w:rsidRDefault="003828D7">
      <w:pPr>
        <w:pStyle w:val="a4"/>
        <w:spacing w:before="37" w:line="276" w:lineRule="auto"/>
        <w:ind w:right="147" w:firstLine="566"/>
      </w:pPr>
      <w:r>
        <w:t xml:space="preserve">К концу обучения в 11 классе обучающийся получит следующие предметные результаты </w:t>
      </w:r>
      <w:r>
        <w:t>по отдельным темам программы по русскому языку:</w:t>
      </w:r>
    </w:p>
    <w:p w:rsidR="00B615F0" w:rsidRDefault="003828D7">
      <w:pPr>
        <w:pStyle w:val="41"/>
        <w:spacing w:before="3"/>
        <w:ind w:left="1418"/>
      </w:pPr>
      <w:r>
        <w:t>Общиесведенияо</w:t>
      </w:r>
      <w:r>
        <w:rPr>
          <w:spacing w:val="-4"/>
        </w:rPr>
        <w:t>языке</w:t>
      </w:r>
    </w:p>
    <w:p w:rsidR="00B615F0" w:rsidRDefault="003828D7">
      <w:pPr>
        <w:pStyle w:val="a4"/>
        <w:spacing w:before="37" w:line="278" w:lineRule="auto"/>
        <w:ind w:right="144" w:firstLine="566"/>
      </w:pPr>
      <w:r>
        <w:t>Иметь представление об экологии языка, о проблемах речевой культуры в современном обществе.</w:t>
      </w:r>
    </w:p>
    <w:p w:rsidR="00B615F0" w:rsidRDefault="003828D7">
      <w:pPr>
        <w:pStyle w:val="a4"/>
        <w:spacing w:line="276" w:lineRule="auto"/>
        <w:ind w:right="140" w:firstLine="566"/>
      </w:pPr>
      <w:r>
        <w:t>Понимать, оценивать и комментировать уместность (неуместность) употребления разговорной и просто</w:t>
      </w:r>
      <w:r>
        <w:t>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B615F0" w:rsidRDefault="003828D7">
      <w:pPr>
        <w:pStyle w:val="41"/>
        <w:spacing w:before="1" w:line="276" w:lineRule="auto"/>
        <w:ind w:left="1418" w:right="5027"/>
      </w:pPr>
      <w:r>
        <w:t>Язык и речь. Культура речи Синтаксис.Синтаксические</w:t>
      </w:r>
      <w:r>
        <w:rPr>
          <w:spacing w:val="-2"/>
        </w:rPr>
        <w:t>нормы</w:t>
      </w:r>
    </w:p>
    <w:p w:rsidR="00B615F0" w:rsidRDefault="003828D7">
      <w:pPr>
        <w:pStyle w:val="a4"/>
        <w:spacing w:line="278" w:lineRule="auto"/>
        <w:ind w:right="144" w:firstLine="566"/>
      </w:pPr>
      <w:r>
        <w:t>Выполнять синтаксический ана</w:t>
      </w:r>
      <w:r>
        <w:t xml:space="preserve">лиз словосочетания, простого и сложного </w:t>
      </w:r>
      <w:r>
        <w:rPr>
          <w:spacing w:val="-2"/>
        </w:rPr>
        <w:t>предложения.</w:t>
      </w:r>
    </w:p>
    <w:p w:rsidR="00B615F0" w:rsidRDefault="003828D7">
      <w:pPr>
        <w:pStyle w:val="a4"/>
        <w:spacing w:line="276" w:lineRule="auto"/>
        <w:ind w:right="142" w:firstLine="566"/>
      </w:pPr>
      <w:r>
        <w:t>Определять изобразительно-выразительные средства синтаксиса русского языка (в рамках изученного).</w:t>
      </w:r>
    </w:p>
    <w:p w:rsidR="00B615F0" w:rsidRDefault="003828D7">
      <w:pPr>
        <w:pStyle w:val="a4"/>
        <w:spacing w:line="276" w:lineRule="auto"/>
        <w:ind w:right="134" w:firstLine="566"/>
      </w:pPr>
      <w:r>
        <w:t xml:space="preserve">Анализировать,характеризоватьи оцениватьвысказываниясточкизренияосновных норм согласования сказуемого с </w:t>
      </w:r>
      <w:r>
        <w:t>подлежащим, употребления падежной и предложно- падежной формы управляемого слова в словосочетании, употребления однородныхчленов предложения, причастного и деепричастного оборотов (в рамках изученного).</w:t>
      </w:r>
    </w:p>
    <w:p w:rsidR="00B615F0" w:rsidRDefault="003828D7">
      <w:pPr>
        <w:pStyle w:val="a4"/>
        <w:ind w:left="1418" w:firstLine="0"/>
        <w:jc w:val="left"/>
      </w:pPr>
      <w:r>
        <w:t>Соблюдатьсинтаксические</w:t>
      </w:r>
      <w:r>
        <w:rPr>
          <w:spacing w:val="-2"/>
        </w:rPr>
        <w:t>нормы.</w:t>
      </w:r>
    </w:p>
    <w:p w:rsidR="00B615F0" w:rsidRDefault="003828D7">
      <w:pPr>
        <w:pStyle w:val="a4"/>
        <w:spacing w:before="30"/>
        <w:ind w:left="1418" w:firstLine="0"/>
        <w:jc w:val="left"/>
      </w:pPr>
      <w:r>
        <w:t>Использоватьсловариграм</w:t>
      </w:r>
      <w:r>
        <w:t>матическихтрудностей,</w:t>
      </w:r>
      <w:r>
        <w:rPr>
          <w:spacing w:val="-2"/>
        </w:rPr>
        <w:t>справочники.</w:t>
      </w:r>
    </w:p>
    <w:p w:rsidR="00B615F0" w:rsidRDefault="003828D7">
      <w:pPr>
        <w:pStyle w:val="41"/>
        <w:spacing w:before="48"/>
        <w:ind w:left="1418"/>
        <w:jc w:val="left"/>
      </w:pPr>
      <w:r>
        <w:t>Пунктуация.Основныеправила</w:t>
      </w:r>
      <w:r>
        <w:rPr>
          <w:spacing w:val="-2"/>
        </w:rPr>
        <w:t>пунктуации</w:t>
      </w:r>
    </w:p>
    <w:p w:rsidR="00B615F0" w:rsidRDefault="003828D7">
      <w:pPr>
        <w:pStyle w:val="a4"/>
        <w:spacing w:before="36" w:line="276" w:lineRule="auto"/>
        <w:ind w:left="1418" w:right="1806" w:firstLine="0"/>
        <w:jc w:val="left"/>
      </w:pPr>
      <w:r>
        <w:t>Иметьпредставлениеопринципахиразделахрусскойпунктуации. Выполнять пунктуационный анализ предложения.</w:t>
      </w:r>
    </w:p>
    <w:p w:rsidR="00B615F0" w:rsidRDefault="003828D7">
      <w:pPr>
        <w:pStyle w:val="a4"/>
        <w:spacing w:line="278" w:lineRule="auto"/>
        <w:ind w:firstLine="566"/>
        <w:jc w:val="left"/>
      </w:pPr>
      <w:r>
        <w:t>Анализироватьихарактеризовать текст сточки зрениясоблюденияпунктуационных правил сов</w:t>
      </w:r>
      <w:r>
        <w:t>ременного русского литературного языка (в рамках изученного).</w:t>
      </w:r>
    </w:p>
    <w:p w:rsidR="00B615F0" w:rsidRDefault="003828D7">
      <w:pPr>
        <w:pStyle w:val="a4"/>
        <w:spacing w:line="272" w:lineRule="exact"/>
        <w:ind w:left="1418" w:firstLine="0"/>
        <w:jc w:val="left"/>
      </w:pPr>
      <w:r>
        <w:t>Соблюдатьправила</w:t>
      </w:r>
      <w:r>
        <w:rPr>
          <w:spacing w:val="-2"/>
        </w:rPr>
        <w:t>пунктуации.</w:t>
      </w:r>
    </w:p>
    <w:p w:rsidR="00B615F0" w:rsidRDefault="003828D7">
      <w:pPr>
        <w:pStyle w:val="a4"/>
        <w:spacing w:before="40"/>
        <w:ind w:left="1418" w:firstLine="0"/>
        <w:jc w:val="left"/>
      </w:pPr>
      <w:r>
        <w:t>Использоватьсправочникипо</w:t>
      </w:r>
      <w:r>
        <w:rPr>
          <w:spacing w:val="-2"/>
        </w:rPr>
        <w:t>пунктуации.</w:t>
      </w:r>
    </w:p>
    <w:p w:rsidR="00B615F0" w:rsidRDefault="003828D7">
      <w:pPr>
        <w:pStyle w:val="41"/>
        <w:spacing w:before="46"/>
        <w:ind w:left="1418"/>
        <w:jc w:val="left"/>
      </w:pPr>
      <w:r>
        <w:t>Функциональнаястилистика.Культура</w:t>
      </w:r>
      <w:r>
        <w:rPr>
          <w:spacing w:val="-4"/>
        </w:rPr>
        <w:t>речи</w:t>
      </w:r>
    </w:p>
    <w:p w:rsidR="00B615F0" w:rsidRDefault="003828D7">
      <w:pPr>
        <w:pStyle w:val="a4"/>
        <w:spacing w:before="38"/>
        <w:ind w:left="1418" w:firstLine="0"/>
        <w:jc w:val="left"/>
      </w:pPr>
      <w:r>
        <w:t>Иметьпредставлениеофункциональнойстилистикекакразделе</w:t>
      </w:r>
      <w:r>
        <w:rPr>
          <w:spacing w:val="-2"/>
        </w:rPr>
        <w:t>лингвистики.</w:t>
      </w:r>
    </w:p>
    <w:p w:rsidR="00B615F0" w:rsidRDefault="003828D7">
      <w:pPr>
        <w:pStyle w:val="a4"/>
        <w:spacing w:before="41" w:line="276" w:lineRule="auto"/>
        <w:ind w:right="137" w:firstLine="566"/>
      </w:pPr>
      <w:r>
        <w:t>Иметь представление об ос</w:t>
      </w:r>
      <w:r>
        <w:t xml:space="preserve">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B615F0" w:rsidRDefault="003828D7">
      <w:pPr>
        <w:pStyle w:val="a4"/>
        <w:spacing w:before="1" w:line="276" w:lineRule="auto"/>
        <w:ind w:right="134" w:firstLine="566"/>
      </w:pPr>
      <w:r>
        <w:t xml:space="preserve">Распознавать, анализировать и комментировать тексты различных функциональных разновидностей языка (разговорная </w:t>
      </w:r>
      <w:r>
        <w:t>речь, научный, публицистический и официально- деловой стили, язык художественной литературы).</w:t>
      </w:r>
    </w:p>
    <w:p w:rsidR="00B615F0" w:rsidRDefault="00B615F0">
      <w:pPr>
        <w:pStyle w:val="a4"/>
        <w:spacing w:line="276" w:lineRule="auto"/>
        <w:sectPr w:rsidR="00B615F0">
          <w:pgSz w:w="11910" w:h="16390"/>
          <w:pgMar w:top="1020" w:right="708" w:bottom="280" w:left="850" w:header="761" w:footer="0" w:gutter="0"/>
          <w:cols w:space="720"/>
        </w:sectPr>
      </w:pPr>
    </w:p>
    <w:p w:rsidR="00B615F0" w:rsidRDefault="003828D7">
      <w:pPr>
        <w:pStyle w:val="a4"/>
        <w:tabs>
          <w:tab w:val="left" w:pos="3193"/>
          <w:tab w:val="left" w:pos="4628"/>
        </w:tabs>
        <w:spacing w:before="133" w:line="276" w:lineRule="auto"/>
        <w:ind w:right="136" w:firstLine="566"/>
      </w:pPr>
      <w:r>
        <w:rPr>
          <w:spacing w:val="-2"/>
        </w:rPr>
        <w:t>Создавать</w:t>
      </w:r>
      <w:r>
        <w:tab/>
      </w:r>
      <w:r>
        <w:rPr>
          <w:spacing w:val="-2"/>
        </w:rPr>
        <w:t>тексты</w:t>
      </w:r>
      <w:r>
        <w:tab/>
        <w:t>разныхфункционально-смысловых типов; тексты разных жанров научного, публицистического, официально-делового стилей (объём сочине</w:t>
      </w:r>
      <w:r>
        <w:t>ния — не менее 150 слов).</w:t>
      </w:r>
    </w:p>
    <w:p w:rsidR="00B615F0" w:rsidRDefault="003828D7">
      <w:pPr>
        <w:pStyle w:val="a4"/>
        <w:spacing w:line="275" w:lineRule="exact"/>
        <w:ind w:left="1418" w:firstLine="0"/>
      </w:pPr>
      <w:r>
        <w:t>Применятьзнанияофункциональныхразновидностяхязыкавречевой</w:t>
      </w:r>
      <w:r>
        <w:rPr>
          <w:spacing w:val="-2"/>
        </w:rPr>
        <w:t>практике.</w:t>
      </w:r>
    </w:p>
    <w:p w:rsidR="00B615F0" w:rsidRDefault="003828D7">
      <w:pPr>
        <w:spacing w:before="48"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186"/>
        <w:gridCol w:w="783"/>
        <w:gridCol w:w="1397"/>
        <w:gridCol w:w="1477"/>
        <w:gridCol w:w="2115"/>
      </w:tblGrid>
      <w:tr w:rsidR="00B615F0">
        <w:trPr>
          <w:trHeight w:val="352"/>
        </w:trPr>
        <w:tc>
          <w:tcPr>
            <w:tcW w:w="401" w:type="dxa"/>
            <w:vMerge w:val="restart"/>
          </w:tcPr>
          <w:p w:rsidR="00B615F0" w:rsidRDefault="003828D7">
            <w:pPr>
              <w:pStyle w:val="TableParagraph"/>
              <w:spacing w:before="49"/>
              <w:ind w:left="235" w:right="-87"/>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7" w:line="264" w:lineRule="auto"/>
              <w:ind w:left="235" w:right="7"/>
              <w:rPr>
                <w:b/>
                <w:sz w:val="24"/>
              </w:rPr>
            </w:pPr>
            <w:r>
              <w:rPr>
                <w:b/>
                <w:spacing w:val="-10"/>
                <w:sz w:val="24"/>
              </w:rPr>
              <w:t>/ п</w:t>
            </w:r>
          </w:p>
        </w:tc>
        <w:tc>
          <w:tcPr>
            <w:tcW w:w="3186" w:type="dxa"/>
            <w:vMerge w:val="restart"/>
          </w:tcPr>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spacing w:line="264" w:lineRule="auto"/>
              <w:ind w:left="232"/>
              <w:rPr>
                <w:b/>
                <w:sz w:val="24"/>
              </w:rPr>
            </w:pPr>
            <w:r>
              <w:rPr>
                <w:b/>
                <w:sz w:val="24"/>
              </w:rPr>
              <w:t>Наименованиеразделови тем программы</w:t>
            </w:r>
          </w:p>
        </w:tc>
        <w:tc>
          <w:tcPr>
            <w:tcW w:w="3657"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2115" w:type="dxa"/>
            <w:vMerge w:val="restart"/>
          </w:tcPr>
          <w:p w:rsidR="00B615F0" w:rsidRDefault="00B615F0">
            <w:pPr>
              <w:pStyle w:val="TableParagraph"/>
              <w:spacing w:before="85"/>
              <w:rPr>
                <w:b/>
                <w:sz w:val="24"/>
              </w:rPr>
            </w:pPr>
          </w:p>
          <w:p w:rsidR="00B615F0" w:rsidRDefault="003828D7">
            <w:pPr>
              <w:pStyle w:val="TableParagraph"/>
              <w:spacing w:line="264" w:lineRule="auto"/>
              <w:ind w:left="230" w:right="45"/>
              <w:rPr>
                <w:b/>
                <w:sz w:val="24"/>
              </w:rPr>
            </w:pPr>
            <w:r>
              <w:rPr>
                <w:b/>
                <w:spacing w:val="-2"/>
                <w:sz w:val="24"/>
              </w:rPr>
              <w:t xml:space="preserve">Электронные (цифровые) образовательны </w:t>
            </w:r>
            <w:r>
              <w:rPr>
                <w:b/>
                <w:sz w:val="24"/>
              </w:rPr>
              <w:t>е ресурсы</w:t>
            </w:r>
          </w:p>
        </w:tc>
      </w:tr>
      <w:tr w:rsidR="00B615F0">
        <w:trPr>
          <w:trHeight w:val="1850"/>
        </w:trPr>
        <w:tc>
          <w:tcPr>
            <w:tcW w:w="401" w:type="dxa"/>
            <w:vMerge/>
            <w:tcBorders>
              <w:top w:val="nil"/>
            </w:tcBorders>
          </w:tcPr>
          <w:p w:rsidR="00B615F0" w:rsidRDefault="00B615F0">
            <w:pPr>
              <w:rPr>
                <w:sz w:val="2"/>
                <w:szCs w:val="2"/>
              </w:rPr>
            </w:pPr>
          </w:p>
        </w:tc>
        <w:tc>
          <w:tcPr>
            <w:tcW w:w="3186" w:type="dxa"/>
            <w:vMerge/>
            <w:tcBorders>
              <w:top w:val="nil"/>
            </w:tcBorders>
          </w:tcPr>
          <w:p w:rsidR="00B615F0" w:rsidRDefault="00B615F0">
            <w:pPr>
              <w:rPr>
                <w:sz w:val="2"/>
                <w:szCs w:val="2"/>
              </w:rPr>
            </w:pPr>
          </w:p>
        </w:tc>
        <w:tc>
          <w:tcPr>
            <w:tcW w:w="783" w:type="dxa"/>
          </w:tcPr>
          <w:p w:rsidR="00B615F0" w:rsidRDefault="00B615F0">
            <w:pPr>
              <w:pStyle w:val="TableParagraph"/>
              <w:spacing w:before="207"/>
              <w:rPr>
                <w:b/>
                <w:sz w:val="24"/>
              </w:rPr>
            </w:pPr>
          </w:p>
          <w:p w:rsidR="00B615F0" w:rsidRDefault="003828D7">
            <w:pPr>
              <w:pStyle w:val="TableParagraph"/>
              <w:spacing w:line="264" w:lineRule="auto"/>
              <w:ind w:left="234" w:right="157"/>
              <w:rPr>
                <w:b/>
                <w:sz w:val="24"/>
              </w:rPr>
            </w:pPr>
            <w:r>
              <w:rPr>
                <w:b/>
                <w:spacing w:val="-4"/>
                <w:sz w:val="24"/>
              </w:rPr>
              <w:t xml:space="preserve">Все </w:t>
            </w:r>
            <w:r>
              <w:rPr>
                <w:b/>
                <w:spacing w:val="-6"/>
                <w:sz w:val="24"/>
              </w:rPr>
              <w:t>го</w:t>
            </w:r>
          </w:p>
        </w:tc>
        <w:tc>
          <w:tcPr>
            <w:tcW w:w="1397" w:type="dxa"/>
          </w:tcPr>
          <w:p w:rsidR="00B615F0" w:rsidRDefault="00B615F0">
            <w:pPr>
              <w:pStyle w:val="TableParagraph"/>
              <w:spacing w:before="56"/>
              <w:rPr>
                <w:b/>
                <w:sz w:val="24"/>
              </w:rPr>
            </w:pPr>
          </w:p>
          <w:p w:rsidR="00B615F0" w:rsidRDefault="003828D7">
            <w:pPr>
              <w:pStyle w:val="TableParagraph"/>
              <w:spacing w:line="264" w:lineRule="auto"/>
              <w:ind w:left="233" w:right="209"/>
              <w:rPr>
                <w:b/>
                <w:sz w:val="24"/>
              </w:rPr>
            </w:pPr>
            <w:r>
              <w:rPr>
                <w:b/>
                <w:spacing w:val="-2"/>
                <w:sz w:val="24"/>
              </w:rPr>
              <w:t xml:space="preserve">Контрол </w:t>
            </w:r>
            <w:r>
              <w:rPr>
                <w:b/>
                <w:spacing w:val="-4"/>
                <w:sz w:val="24"/>
              </w:rPr>
              <w:t xml:space="preserve">ьные </w:t>
            </w:r>
            <w:r>
              <w:rPr>
                <w:b/>
                <w:spacing w:val="-2"/>
                <w:sz w:val="24"/>
              </w:rPr>
              <w:t>работы</w:t>
            </w:r>
          </w:p>
        </w:tc>
        <w:tc>
          <w:tcPr>
            <w:tcW w:w="1477" w:type="dxa"/>
          </w:tcPr>
          <w:p w:rsidR="00B615F0" w:rsidRDefault="00B615F0">
            <w:pPr>
              <w:pStyle w:val="TableParagraph"/>
              <w:spacing w:before="56"/>
              <w:rPr>
                <w:b/>
                <w:sz w:val="24"/>
              </w:rPr>
            </w:pPr>
          </w:p>
          <w:p w:rsidR="00B615F0" w:rsidRDefault="003828D7">
            <w:pPr>
              <w:pStyle w:val="TableParagraph"/>
              <w:spacing w:line="264" w:lineRule="auto"/>
              <w:ind w:left="231"/>
              <w:rPr>
                <w:b/>
                <w:sz w:val="24"/>
              </w:rPr>
            </w:pPr>
            <w:r>
              <w:rPr>
                <w:b/>
                <w:spacing w:val="-2"/>
                <w:sz w:val="24"/>
              </w:rPr>
              <w:t xml:space="preserve">Практиче </w:t>
            </w:r>
            <w:r>
              <w:rPr>
                <w:b/>
                <w:spacing w:val="-4"/>
                <w:sz w:val="24"/>
              </w:rPr>
              <w:t xml:space="preserve">ские </w:t>
            </w:r>
            <w:r>
              <w:rPr>
                <w:b/>
                <w:spacing w:val="-2"/>
                <w:sz w:val="24"/>
              </w:rPr>
              <w:t>работы</w:t>
            </w:r>
          </w:p>
        </w:tc>
        <w:tc>
          <w:tcPr>
            <w:tcW w:w="2115" w:type="dxa"/>
            <w:vMerge/>
            <w:tcBorders>
              <w:top w:val="nil"/>
            </w:tcBorders>
          </w:tcPr>
          <w:p w:rsidR="00B615F0" w:rsidRDefault="00B615F0">
            <w:pPr>
              <w:rPr>
                <w:sz w:val="2"/>
                <w:szCs w:val="2"/>
              </w:rPr>
            </w:pPr>
          </w:p>
        </w:tc>
      </w:tr>
      <w:tr w:rsidR="00B615F0">
        <w:trPr>
          <w:trHeight w:val="352"/>
        </w:trPr>
        <w:tc>
          <w:tcPr>
            <w:tcW w:w="9359" w:type="dxa"/>
            <w:gridSpan w:val="6"/>
          </w:tcPr>
          <w:p w:rsidR="00B615F0" w:rsidRDefault="003828D7">
            <w:pPr>
              <w:pStyle w:val="TableParagraph"/>
              <w:spacing w:before="49"/>
              <w:ind w:left="235"/>
              <w:rPr>
                <w:b/>
                <w:sz w:val="24"/>
              </w:rPr>
            </w:pPr>
            <w:r>
              <w:rPr>
                <w:b/>
                <w:sz w:val="24"/>
              </w:rPr>
              <w:t xml:space="preserve">Раздел1. Общиесведения о </w:t>
            </w:r>
            <w:r>
              <w:rPr>
                <w:b/>
                <w:spacing w:val="-2"/>
                <w:sz w:val="24"/>
              </w:rPr>
              <w:t>языке</w:t>
            </w:r>
          </w:p>
        </w:tc>
      </w:tr>
      <w:tr w:rsidR="00B615F0">
        <w:trPr>
          <w:trHeight w:val="962"/>
        </w:trPr>
        <w:tc>
          <w:tcPr>
            <w:tcW w:w="401"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3186" w:type="dxa"/>
          </w:tcPr>
          <w:p w:rsidR="00B615F0" w:rsidRDefault="003828D7">
            <w:pPr>
              <w:pStyle w:val="TableParagraph"/>
              <w:spacing w:before="44"/>
              <w:ind w:left="232"/>
              <w:rPr>
                <w:sz w:val="24"/>
              </w:rPr>
            </w:pPr>
            <w:r>
              <w:rPr>
                <w:sz w:val="24"/>
              </w:rPr>
              <w:t>Языккакзнаковая</w:t>
            </w:r>
            <w:r>
              <w:rPr>
                <w:spacing w:val="-2"/>
                <w:sz w:val="24"/>
              </w:rPr>
              <w:t>система.</w:t>
            </w:r>
          </w:p>
          <w:p w:rsidR="00B615F0" w:rsidRDefault="003828D7">
            <w:pPr>
              <w:pStyle w:val="TableParagraph"/>
              <w:spacing w:before="5" w:line="300" w:lineRule="atLeast"/>
              <w:ind w:left="232"/>
              <w:rPr>
                <w:sz w:val="24"/>
              </w:rPr>
            </w:pPr>
            <w:r>
              <w:rPr>
                <w:sz w:val="24"/>
              </w:rPr>
              <w:t>Основныефункцииязыка. Лингвистика как наука</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15">
              <w:r>
                <w:rPr>
                  <w:color w:val="0000FF"/>
                  <w:spacing w:val="-2"/>
                  <w:sz w:val="24"/>
                  <w:u w:val="single" w:color="0000FF"/>
                </w:rPr>
                <w:t>https://m.edsoo.ru</w:t>
              </w:r>
            </w:hyperlink>
          </w:p>
          <w:p w:rsidR="00B615F0" w:rsidRDefault="003828D7">
            <w:pPr>
              <w:pStyle w:val="TableParagraph"/>
              <w:ind w:left="230"/>
              <w:rPr>
                <w:sz w:val="24"/>
              </w:rPr>
            </w:pPr>
            <w:hyperlink r:id="rId16">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2</w:t>
            </w:r>
          </w:p>
        </w:tc>
        <w:tc>
          <w:tcPr>
            <w:tcW w:w="3186"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Язык и</w:t>
            </w:r>
            <w:r>
              <w:rPr>
                <w:spacing w:val="-2"/>
                <w:sz w:val="24"/>
              </w:rPr>
              <w:t>культура</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17">
              <w:r>
                <w:rPr>
                  <w:color w:val="0000FF"/>
                  <w:spacing w:val="-2"/>
                  <w:sz w:val="24"/>
                  <w:u w:val="single" w:color="0000FF"/>
                </w:rPr>
                <w:t>https://m.edsoo.ru</w:t>
              </w:r>
            </w:hyperlink>
          </w:p>
          <w:p w:rsidR="00B615F0" w:rsidRDefault="003828D7">
            <w:pPr>
              <w:pStyle w:val="TableParagraph"/>
              <w:ind w:left="230"/>
              <w:rPr>
                <w:sz w:val="24"/>
              </w:rPr>
            </w:pPr>
            <w:hyperlink r:id="rId18">
              <w:r>
                <w:rPr>
                  <w:color w:val="0000FF"/>
                  <w:spacing w:val="-2"/>
                  <w:sz w:val="24"/>
                  <w:u w:val="single" w:color="0000FF"/>
                </w:rPr>
                <w:t>/7f41bacc</w:t>
              </w:r>
            </w:hyperlink>
          </w:p>
        </w:tc>
      </w:tr>
      <w:tr w:rsidR="00B615F0">
        <w:trPr>
          <w:trHeight w:val="2479"/>
        </w:trPr>
        <w:tc>
          <w:tcPr>
            <w:tcW w:w="40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6"/>
              <w:ind w:left="100"/>
              <w:rPr>
                <w:sz w:val="24"/>
              </w:rPr>
            </w:pPr>
            <w:r>
              <w:rPr>
                <w:spacing w:val="-10"/>
                <w:sz w:val="24"/>
              </w:rPr>
              <w:t>3</w:t>
            </w:r>
          </w:p>
        </w:tc>
        <w:tc>
          <w:tcPr>
            <w:tcW w:w="3186" w:type="dxa"/>
          </w:tcPr>
          <w:p w:rsidR="00B615F0" w:rsidRDefault="003828D7">
            <w:pPr>
              <w:pStyle w:val="TableParagraph"/>
              <w:tabs>
                <w:tab w:val="left" w:pos="1709"/>
                <w:tab w:val="left" w:pos="2834"/>
              </w:tabs>
              <w:spacing w:before="44"/>
              <w:ind w:left="232"/>
              <w:rPr>
                <w:sz w:val="24"/>
              </w:rPr>
            </w:pPr>
            <w:r>
              <w:rPr>
                <w:spacing w:val="-2"/>
                <w:sz w:val="24"/>
              </w:rPr>
              <w:t>Русский</w:t>
            </w:r>
            <w:r>
              <w:rPr>
                <w:sz w:val="24"/>
              </w:rPr>
              <w:tab/>
            </w:r>
            <w:r>
              <w:rPr>
                <w:spacing w:val="-4"/>
                <w:sz w:val="24"/>
              </w:rPr>
              <w:t>язык</w:t>
            </w:r>
            <w:r>
              <w:rPr>
                <w:sz w:val="24"/>
              </w:rPr>
              <w:tab/>
            </w:r>
            <w:r>
              <w:rPr>
                <w:spacing w:val="-10"/>
                <w:sz w:val="24"/>
              </w:rPr>
              <w:t>—</w:t>
            </w:r>
          </w:p>
          <w:p w:rsidR="00B615F0" w:rsidRDefault="003828D7">
            <w:pPr>
              <w:pStyle w:val="TableParagraph"/>
              <w:tabs>
                <w:tab w:val="left" w:pos="1879"/>
                <w:tab w:val="left" w:pos="2590"/>
              </w:tabs>
              <w:spacing w:before="29" w:line="264" w:lineRule="auto"/>
              <w:ind w:left="232" w:right="99"/>
              <w:rPr>
                <w:sz w:val="24"/>
              </w:rPr>
            </w:pPr>
            <w:r>
              <w:rPr>
                <w:spacing w:val="-2"/>
                <w:sz w:val="24"/>
              </w:rPr>
              <w:t>государственный</w:t>
            </w:r>
            <w:r>
              <w:rPr>
                <w:sz w:val="24"/>
              </w:rPr>
              <w:tab/>
            </w:r>
            <w:r>
              <w:rPr>
                <w:spacing w:val="-4"/>
                <w:sz w:val="24"/>
              </w:rPr>
              <w:t xml:space="preserve">язык </w:t>
            </w:r>
            <w:r>
              <w:rPr>
                <w:spacing w:val="-2"/>
                <w:sz w:val="24"/>
              </w:rPr>
              <w:t>Российской</w:t>
            </w:r>
            <w:r>
              <w:rPr>
                <w:sz w:val="24"/>
              </w:rPr>
              <w:tab/>
            </w:r>
            <w:r>
              <w:rPr>
                <w:spacing w:val="-2"/>
                <w:sz w:val="24"/>
              </w:rPr>
              <w:t>Федерации, средствомежнационального</w:t>
            </w:r>
          </w:p>
          <w:p w:rsidR="00B615F0" w:rsidRDefault="003828D7">
            <w:pPr>
              <w:pStyle w:val="TableParagraph"/>
              <w:tabs>
                <w:tab w:val="left" w:pos="1580"/>
              </w:tabs>
              <w:spacing w:before="1" w:line="264" w:lineRule="auto"/>
              <w:ind w:left="232" w:right="100"/>
              <w:rPr>
                <w:sz w:val="24"/>
              </w:rPr>
            </w:pPr>
            <w:r>
              <w:rPr>
                <w:spacing w:val="-2"/>
                <w:sz w:val="24"/>
              </w:rPr>
              <w:t>общения,</w:t>
            </w:r>
            <w:r>
              <w:rPr>
                <w:sz w:val="24"/>
              </w:rPr>
              <w:tab/>
            </w:r>
            <w:r>
              <w:rPr>
                <w:spacing w:val="-2"/>
                <w:sz w:val="24"/>
              </w:rPr>
              <w:t xml:space="preserve">национальный </w:t>
            </w:r>
            <w:r>
              <w:rPr>
                <w:sz w:val="24"/>
              </w:rPr>
              <w:t>языкрусского народа,</w:t>
            </w:r>
            <w:r>
              <w:rPr>
                <w:spacing w:val="-4"/>
                <w:sz w:val="24"/>
              </w:rPr>
              <w:t>один</w:t>
            </w:r>
          </w:p>
          <w:p w:rsidR="00B615F0" w:rsidRDefault="003828D7">
            <w:pPr>
              <w:pStyle w:val="TableParagraph"/>
              <w:ind w:left="232"/>
              <w:rPr>
                <w:sz w:val="24"/>
              </w:rPr>
            </w:pPr>
            <w:r>
              <w:rPr>
                <w:sz w:val="24"/>
              </w:rPr>
              <w:t xml:space="preserve">измировых </w:t>
            </w:r>
            <w:r>
              <w:rPr>
                <w:spacing w:val="-2"/>
                <w:sz w:val="24"/>
              </w:rPr>
              <w:t>языков</w:t>
            </w:r>
          </w:p>
        </w:tc>
        <w:tc>
          <w:tcPr>
            <w:tcW w:w="78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spacing w:line="264" w:lineRule="auto"/>
              <w:ind w:left="230" w:right="45"/>
              <w:rPr>
                <w:sz w:val="24"/>
              </w:rPr>
            </w:pPr>
            <w:r>
              <w:rPr>
                <w:sz w:val="24"/>
              </w:rPr>
              <w:t xml:space="preserve">БиблиотекаЦОК </w:t>
            </w:r>
            <w:hyperlink r:id="rId19">
              <w:r>
                <w:rPr>
                  <w:color w:val="0000FF"/>
                  <w:spacing w:val="-2"/>
                  <w:sz w:val="24"/>
                  <w:u w:val="single" w:color="0000FF"/>
                </w:rPr>
                <w:t>https://m.edsoo.ru</w:t>
              </w:r>
            </w:hyperlink>
          </w:p>
          <w:p w:rsidR="00B615F0" w:rsidRDefault="003828D7">
            <w:pPr>
              <w:pStyle w:val="TableParagraph"/>
              <w:ind w:left="230"/>
              <w:rPr>
                <w:sz w:val="24"/>
              </w:rPr>
            </w:pPr>
            <w:hyperlink r:id="rId20">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4</w:t>
            </w:r>
          </w:p>
        </w:tc>
        <w:tc>
          <w:tcPr>
            <w:tcW w:w="3186" w:type="dxa"/>
          </w:tcPr>
          <w:p w:rsidR="00B615F0" w:rsidRDefault="003828D7">
            <w:pPr>
              <w:pStyle w:val="TableParagraph"/>
              <w:tabs>
                <w:tab w:val="left" w:pos="1523"/>
              </w:tabs>
              <w:spacing w:before="44"/>
              <w:ind w:left="232"/>
              <w:rPr>
                <w:sz w:val="24"/>
              </w:rPr>
            </w:pPr>
            <w:r>
              <w:rPr>
                <w:spacing w:val="-2"/>
                <w:sz w:val="24"/>
              </w:rPr>
              <w:t>Формы</w:t>
            </w:r>
            <w:r>
              <w:rPr>
                <w:sz w:val="24"/>
              </w:rPr>
              <w:tab/>
            </w:r>
            <w:r>
              <w:rPr>
                <w:spacing w:val="-2"/>
                <w:sz w:val="24"/>
              </w:rPr>
              <w:t>существования</w:t>
            </w:r>
          </w:p>
          <w:p w:rsidR="00B615F0" w:rsidRDefault="003828D7">
            <w:pPr>
              <w:pStyle w:val="TableParagraph"/>
              <w:tabs>
                <w:tab w:val="left" w:pos="1529"/>
              </w:tabs>
              <w:spacing w:before="5" w:line="300" w:lineRule="atLeast"/>
              <w:ind w:left="232" w:right="99"/>
              <w:rPr>
                <w:sz w:val="24"/>
              </w:rPr>
            </w:pPr>
            <w:r>
              <w:rPr>
                <w:spacing w:val="-2"/>
                <w:sz w:val="24"/>
              </w:rPr>
              <w:t>русского</w:t>
            </w:r>
            <w:r>
              <w:rPr>
                <w:sz w:val="24"/>
              </w:rPr>
              <w:tab/>
            </w:r>
            <w:r>
              <w:rPr>
                <w:spacing w:val="-2"/>
                <w:sz w:val="24"/>
              </w:rPr>
              <w:t>национального языка</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21">
              <w:r>
                <w:rPr>
                  <w:color w:val="0000FF"/>
                  <w:spacing w:val="-2"/>
                  <w:sz w:val="24"/>
                  <w:u w:val="single" w:color="0000FF"/>
                </w:rPr>
                <w:t>https://m.edsoo.ru</w:t>
              </w:r>
            </w:hyperlink>
          </w:p>
          <w:p w:rsidR="00B615F0" w:rsidRDefault="003828D7">
            <w:pPr>
              <w:pStyle w:val="TableParagraph"/>
              <w:ind w:left="230"/>
              <w:rPr>
                <w:sz w:val="24"/>
              </w:rPr>
            </w:pPr>
            <w:hyperlink r:id="rId22">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6"/>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6"/>
              <w:ind w:right="61"/>
              <w:jc w:val="center"/>
              <w:rPr>
                <w:sz w:val="24"/>
              </w:rPr>
            </w:pPr>
            <w:r>
              <w:rPr>
                <w:spacing w:val="-10"/>
                <w:sz w:val="24"/>
              </w:rPr>
              <w:t>5</w:t>
            </w:r>
          </w:p>
        </w:tc>
        <w:tc>
          <w:tcPr>
            <w:tcW w:w="4989" w:type="dxa"/>
            <w:gridSpan w:val="3"/>
          </w:tcPr>
          <w:p w:rsidR="00B615F0" w:rsidRDefault="00B615F0">
            <w:pPr>
              <w:pStyle w:val="TableParagraph"/>
              <w:rPr>
                <w:sz w:val="24"/>
              </w:rPr>
            </w:pPr>
          </w:p>
        </w:tc>
      </w:tr>
      <w:tr w:rsidR="00B615F0">
        <w:trPr>
          <w:trHeight w:val="354"/>
        </w:trPr>
        <w:tc>
          <w:tcPr>
            <w:tcW w:w="9359" w:type="dxa"/>
            <w:gridSpan w:val="6"/>
          </w:tcPr>
          <w:p w:rsidR="00B615F0" w:rsidRDefault="003828D7">
            <w:pPr>
              <w:pStyle w:val="TableParagraph"/>
              <w:spacing w:before="49"/>
              <w:ind w:left="235"/>
              <w:rPr>
                <w:b/>
                <w:sz w:val="24"/>
              </w:rPr>
            </w:pPr>
            <w:r>
              <w:rPr>
                <w:b/>
                <w:sz w:val="24"/>
              </w:rPr>
              <w:t>Раздел2.Языкиречь.Культураречи.Системаязыка.Культура</w:t>
            </w:r>
            <w:r>
              <w:rPr>
                <w:b/>
                <w:spacing w:val="-4"/>
                <w:sz w:val="24"/>
              </w:rPr>
              <w:t>речи</w:t>
            </w:r>
          </w:p>
        </w:tc>
      </w:tr>
      <w:tr w:rsidR="00B615F0">
        <w:trPr>
          <w:trHeight w:val="959"/>
        </w:trPr>
        <w:tc>
          <w:tcPr>
            <w:tcW w:w="401"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3186" w:type="dxa"/>
          </w:tcPr>
          <w:p w:rsidR="00B615F0" w:rsidRDefault="003828D7">
            <w:pPr>
              <w:pStyle w:val="TableParagraph"/>
              <w:tabs>
                <w:tab w:val="left" w:pos="1652"/>
                <w:tab w:val="left" w:pos="2858"/>
              </w:tabs>
              <w:spacing w:before="44" w:line="264" w:lineRule="auto"/>
              <w:ind w:left="232" w:right="102"/>
              <w:rPr>
                <w:sz w:val="24"/>
              </w:rPr>
            </w:pPr>
            <w:r>
              <w:rPr>
                <w:spacing w:val="-2"/>
                <w:sz w:val="24"/>
              </w:rPr>
              <w:t>Система</w:t>
            </w:r>
            <w:r>
              <w:rPr>
                <w:sz w:val="24"/>
              </w:rPr>
              <w:tab/>
            </w:r>
            <w:r>
              <w:rPr>
                <w:spacing w:val="-2"/>
                <w:sz w:val="24"/>
              </w:rPr>
              <w:t>языка,</w:t>
            </w:r>
            <w:r>
              <w:rPr>
                <w:sz w:val="24"/>
              </w:rPr>
              <w:tab/>
            </w:r>
            <w:r>
              <w:rPr>
                <w:spacing w:val="-6"/>
                <w:sz w:val="24"/>
              </w:rPr>
              <w:t xml:space="preserve">её </w:t>
            </w:r>
            <w:r>
              <w:rPr>
                <w:spacing w:val="-2"/>
                <w:sz w:val="24"/>
              </w:rPr>
              <w:t>устройство,</w:t>
            </w:r>
          </w:p>
          <w:p w:rsidR="00B615F0" w:rsidRDefault="003828D7">
            <w:pPr>
              <w:pStyle w:val="TableParagraph"/>
              <w:ind w:left="232"/>
              <w:rPr>
                <w:sz w:val="24"/>
              </w:rPr>
            </w:pPr>
            <w:r>
              <w:rPr>
                <w:spacing w:val="-2"/>
                <w:sz w:val="24"/>
              </w:rPr>
              <w:t>функционирование</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23">
              <w:r>
                <w:rPr>
                  <w:color w:val="0000FF"/>
                  <w:spacing w:val="-2"/>
                  <w:sz w:val="24"/>
                  <w:u w:val="single" w:color="0000FF"/>
                </w:rPr>
                <w:t>https://m.edsoo.ru</w:t>
              </w:r>
            </w:hyperlink>
          </w:p>
          <w:p w:rsidR="00B615F0" w:rsidRDefault="003828D7">
            <w:pPr>
              <w:pStyle w:val="TableParagraph"/>
              <w:ind w:left="230"/>
              <w:rPr>
                <w:sz w:val="24"/>
              </w:rPr>
            </w:pPr>
            <w:hyperlink r:id="rId24">
              <w:r>
                <w:rPr>
                  <w:color w:val="0000FF"/>
                  <w:spacing w:val="-2"/>
                  <w:sz w:val="24"/>
                  <w:u w:val="single" w:color="0000FF"/>
                </w:rPr>
                <w:t>/7f41bacc</w:t>
              </w:r>
            </w:hyperlink>
          </w:p>
        </w:tc>
      </w:tr>
      <w:tr w:rsidR="00B615F0">
        <w:trPr>
          <w:trHeight w:val="962"/>
        </w:trPr>
        <w:tc>
          <w:tcPr>
            <w:tcW w:w="401"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3186" w:type="dxa"/>
          </w:tcPr>
          <w:p w:rsidR="00B615F0" w:rsidRDefault="003828D7">
            <w:pPr>
              <w:pStyle w:val="TableParagraph"/>
              <w:spacing w:before="198" w:line="264" w:lineRule="auto"/>
              <w:ind w:left="232"/>
              <w:rPr>
                <w:sz w:val="24"/>
              </w:rPr>
            </w:pPr>
            <w:r>
              <w:rPr>
                <w:sz w:val="24"/>
              </w:rPr>
              <w:t xml:space="preserve">Культураречикакраздел </w:t>
            </w:r>
            <w:r>
              <w:rPr>
                <w:spacing w:val="-2"/>
                <w:sz w:val="24"/>
              </w:rPr>
              <w:t>лингвистики</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25">
              <w:r>
                <w:rPr>
                  <w:color w:val="0000FF"/>
                  <w:spacing w:val="-2"/>
                  <w:sz w:val="24"/>
                  <w:u w:val="single" w:color="0000FF"/>
                </w:rPr>
                <w:t>https://m.edsoo.ru</w:t>
              </w:r>
            </w:hyperlink>
          </w:p>
          <w:p w:rsidR="00B615F0" w:rsidRDefault="003828D7">
            <w:pPr>
              <w:pStyle w:val="TableParagraph"/>
              <w:ind w:left="230"/>
              <w:rPr>
                <w:sz w:val="24"/>
              </w:rPr>
            </w:pPr>
            <w:hyperlink r:id="rId26">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9"/>
              <w:ind w:left="100"/>
              <w:rPr>
                <w:sz w:val="24"/>
              </w:rPr>
            </w:pPr>
            <w:r>
              <w:rPr>
                <w:spacing w:val="-10"/>
                <w:sz w:val="24"/>
              </w:rPr>
              <w:t>3</w:t>
            </w:r>
          </w:p>
        </w:tc>
        <w:tc>
          <w:tcPr>
            <w:tcW w:w="3186" w:type="dxa"/>
          </w:tcPr>
          <w:p w:rsidR="00B615F0" w:rsidRDefault="003828D7">
            <w:pPr>
              <w:pStyle w:val="TableParagraph"/>
              <w:spacing w:before="44" w:line="264" w:lineRule="auto"/>
              <w:ind w:left="232" w:right="100"/>
              <w:jc w:val="both"/>
              <w:rPr>
                <w:sz w:val="24"/>
              </w:rPr>
            </w:pPr>
            <w:r>
              <w:rPr>
                <w:sz w:val="24"/>
              </w:rPr>
              <w:t>Языковая норма, её основные признаки и функции.Виды</w:t>
            </w:r>
            <w:r>
              <w:rPr>
                <w:spacing w:val="-2"/>
                <w:sz w:val="24"/>
              </w:rPr>
              <w:t>языковых</w:t>
            </w:r>
          </w:p>
          <w:p w:rsidR="00B615F0" w:rsidRDefault="003828D7">
            <w:pPr>
              <w:pStyle w:val="TableParagraph"/>
              <w:spacing w:line="275" w:lineRule="exact"/>
              <w:ind w:left="232"/>
              <w:rPr>
                <w:sz w:val="24"/>
              </w:rPr>
            </w:pPr>
            <w:r>
              <w:rPr>
                <w:spacing w:val="-4"/>
                <w:sz w:val="24"/>
              </w:rPr>
              <w:t>норм</w:t>
            </w:r>
          </w:p>
        </w:tc>
        <w:tc>
          <w:tcPr>
            <w:tcW w:w="783" w:type="dxa"/>
          </w:tcPr>
          <w:p w:rsidR="00B615F0" w:rsidRDefault="00B615F0">
            <w:pPr>
              <w:pStyle w:val="TableParagraph"/>
              <w:spacing w:before="224"/>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6" w:lineRule="auto"/>
              <w:ind w:left="230" w:right="45"/>
              <w:rPr>
                <w:sz w:val="24"/>
              </w:rPr>
            </w:pPr>
            <w:r>
              <w:rPr>
                <w:sz w:val="24"/>
              </w:rPr>
              <w:t xml:space="preserve">БиблиотекаЦОК </w:t>
            </w:r>
            <w:hyperlink r:id="rId27">
              <w:r>
                <w:rPr>
                  <w:color w:val="0000FF"/>
                  <w:spacing w:val="-2"/>
                  <w:sz w:val="24"/>
                  <w:u w:val="single" w:color="0000FF"/>
                </w:rPr>
                <w:t>https://m.edsoo.ru</w:t>
              </w:r>
            </w:hyperlink>
          </w:p>
          <w:p w:rsidR="00B615F0" w:rsidRDefault="003828D7">
            <w:pPr>
              <w:pStyle w:val="TableParagraph"/>
              <w:spacing w:line="271" w:lineRule="exact"/>
              <w:ind w:left="230"/>
              <w:rPr>
                <w:sz w:val="24"/>
              </w:rPr>
            </w:pPr>
            <w:hyperlink r:id="rId28">
              <w:r>
                <w:rPr>
                  <w:color w:val="0000FF"/>
                  <w:spacing w:val="-2"/>
                  <w:sz w:val="24"/>
                  <w:u w:val="single" w:color="0000FF"/>
                </w:rPr>
                <w:t>/7f41bacc</w:t>
              </w:r>
            </w:hyperlink>
          </w:p>
        </w:tc>
      </w:tr>
    </w:tbl>
    <w:p w:rsidR="00B615F0" w:rsidRDefault="00B615F0">
      <w:pPr>
        <w:pStyle w:val="TableParagraph"/>
        <w:spacing w:line="271" w:lineRule="exac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186"/>
        <w:gridCol w:w="783"/>
        <w:gridCol w:w="1397"/>
        <w:gridCol w:w="1477"/>
        <w:gridCol w:w="2115"/>
      </w:tblGrid>
      <w:tr w:rsidR="00B615F0">
        <w:trPr>
          <w:trHeight w:val="962"/>
        </w:trPr>
        <w:tc>
          <w:tcPr>
            <w:tcW w:w="401" w:type="dxa"/>
          </w:tcPr>
          <w:p w:rsidR="00B615F0" w:rsidRDefault="003828D7">
            <w:pPr>
              <w:pStyle w:val="TableParagraph"/>
              <w:spacing w:before="196"/>
              <w:ind w:left="100"/>
              <w:rPr>
                <w:sz w:val="24"/>
              </w:rPr>
            </w:pPr>
            <w:r>
              <w:rPr>
                <w:spacing w:val="-5"/>
                <w:sz w:val="24"/>
              </w:rPr>
              <w:t>2.</w:t>
            </w:r>
          </w:p>
          <w:p w:rsidR="00B615F0" w:rsidRDefault="003828D7">
            <w:pPr>
              <w:pStyle w:val="TableParagraph"/>
              <w:spacing w:before="29"/>
              <w:ind w:left="100"/>
              <w:rPr>
                <w:sz w:val="24"/>
              </w:rPr>
            </w:pPr>
            <w:r>
              <w:rPr>
                <w:spacing w:val="-10"/>
                <w:sz w:val="24"/>
              </w:rPr>
              <w:t>4</w:t>
            </w:r>
          </w:p>
        </w:tc>
        <w:tc>
          <w:tcPr>
            <w:tcW w:w="3186" w:type="dxa"/>
          </w:tcPr>
          <w:p w:rsidR="00B615F0" w:rsidRDefault="00B615F0">
            <w:pPr>
              <w:pStyle w:val="TableParagraph"/>
              <w:spacing w:before="73"/>
              <w:rPr>
                <w:b/>
                <w:sz w:val="24"/>
              </w:rPr>
            </w:pPr>
          </w:p>
          <w:p w:rsidR="00B615F0" w:rsidRDefault="003828D7">
            <w:pPr>
              <w:pStyle w:val="TableParagraph"/>
              <w:ind w:left="232"/>
              <w:rPr>
                <w:sz w:val="24"/>
              </w:rPr>
            </w:pPr>
            <w:r>
              <w:rPr>
                <w:sz w:val="24"/>
              </w:rPr>
              <w:t xml:space="preserve">Качествахорошей </w:t>
            </w:r>
            <w:r>
              <w:rPr>
                <w:spacing w:val="-4"/>
                <w:sz w:val="24"/>
              </w:rPr>
              <w:t>речи</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6" w:lineRule="auto"/>
              <w:ind w:left="230" w:right="45"/>
              <w:rPr>
                <w:sz w:val="24"/>
              </w:rPr>
            </w:pPr>
            <w:r>
              <w:rPr>
                <w:sz w:val="24"/>
              </w:rPr>
              <w:t xml:space="preserve">БиблиотекаЦОК </w:t>
            </w:r>
            <w:hyperlink r:id="rId29">
              <w:r>
                <w:rPr>
                  <w:color w:val="0000FF"/>
                  <w:spacing w:val="-2"/>
                  <w:sz w:val="24"/>
                  <w:u w:val="single" w:color="0000FF"/>
                </w:rPr>
                <w:t>https://m.edsoo.ru</w:t>
              </w:r>
            </w:hyperlink>
          </w:p>
          <w:p w:rsidR="00B615F0" w:rsidRDefault="003828D7">
            <w:pPr>
              <w:pStyle w:val="TableParagraph"/>
              <w:spacing w:line="271" w:lineRule="exact"/>
              <w:ind w:left="230"/>
              <w:rPr>
                <w:sz w:val="24"/>
              </w:rPr>
            </w:pPr>
            <w:hyperlink r:id="rId30">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5</w:t>
            </w:r>
          </w:p>
        </w:tc>
        <w:tc>
          <w:tcPr>
            <w:tcW w:w="3186" w:type="dxa"/>
          </w:tcPr>
          <w:p w:rsidR="00B615F0" w:rsidRDefault="003828D7">
            <w:pPr>
              <w:pStyle w:val="TableParagraph"/>
              <w:spacing w:before="195" w:line="264" w:lineRule="auto"/>
              <w:ind w:left="232"/>
              <w:rPr>
                <w:sz w:val="24"/>
              </w:rPr>
            </w:pPr>
            <w:r>
              <w:rPr>
                <w:sz w:val="24"/>
              </w:rPr>
              <w:t xml:space="preserve">Основныевидысловарей </w:t>
            </w:r>
            <w:r>
              <w:rPr>
                <w:spacing w:val="-2"/>
                <w:sz w:val="24"/>
              </w:rPr>
              <w:t>(обзор)</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31">
              <w:r>
                <w:rPr>
                  <w:color w:val="0000FF"/>
                  <w:spacing w:val="-2"/>
                  <w:sz w:val="24"/>
                  <w:u w:val="single" w:color="0000FF"/>
                </w:rPr>
                <w:t>https://m.edsoo.ru</w:t>
              </w:r>
            </w:hyperlink>
          </w:p>
          <w:p w:rsidR="00B615F0" w:rsidRDefault="003828D7">
            <w:pPr>
              <w:pStyle w:val="TableParagraph"/>
              <w:ind w:left="230"/>
              <w:rPr>
                <w:sz w:val="24"/>
              </w:rPr>
            </w:pPr>
            <w:hyperlink r:id="rId32">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right="61"/>
              <w:jc w:val="center"/>
              <w:rPr>
                <w:sz w:val="24"/>
              </w:rPr>
            </w:pPr>
            <w:r>
              <w:rPr>
                <w:spacing w:val="-10"/>
                <w:sz w:val="24"/>
              </w:rPr>
              <w:t>5</w:t>
            </w:r>
          </w:p>
        </w:tc>
        <w:tc>
          <w:tcPr>
            <w:tcW w:w="4989" w:type="dxa"/>
            <w:gridSpan w:val="3"/>
          </w:tcPr>
          <w:p w:rsidR="00B615F0" w:rsidRDefault="00B615F0">
            <w:pPr>
              <w:pStyle w:val="TableParagraph"/>
              <w:rPr>
                <w:sz w:val="24"/>
              </w:rPr>
            </w:pPr>
          </w:p>
        </w:tc>
      </w:tr>
      <w:tr w:rsidR="00B615F0">
        <w:trPr>
          <w:trHeight w:val="657"/>
        </w:trPr>
        <w:tc>
          <w:tcPr>
            <w:tcW w:w="9359" w:type="dxa"/>
            <w:gridSpan w:val="6"/>
          </w:tcPr>
          <w:p w:rsidR="00B615F0" w:rsidRDefault="003828D7">
            <w:pPr>
              <w:pStyle w:val="TableParagraph"/>
              <w:spacing w:before="25" w:line="300" w:lineRule="atLeast"/>
              <w:ind w:left="235"/>
              <w:rPr>
                <w:b/>
                <w:sz w:val="24"/>
              </w:rPr>
            </w:pPr>
            <w:r>
              <w:rPr>
                <w:b/>
                <w:sz w:val="24"/>
              </w:rPr>
              <w:t xml:space="preserve">Раздел3.Языкиречь.Культураречи.Фонетика.Орфоэпия.Орфоэпические </w:t>
            </w:r>
            <w:r>
              <w:rPr>
                <w:b/>
                <w:spacing w:val="-2"/>
                <w:sz w:val="24"/>
              </w:rPr>
              <w:t>нормы</w:t>
            </w:r>
          </w:p>
        </w:tc>
      </w:tr>
      <w:tr w:rsidR="00B615F0">
        <w:trPr>
          <w:trHeight w:val="2479"/>
        </w:trPr>
        <w:tc>
          <w:tcPr>
            <w:tcW w:w="40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8"/>
              <w:ind w:left="100"/>
              <w:rPr>
                <w:sz w:val="24"/>
              </w:rPr>
            </w:pPr>
            <w:r>
              <w:rPr>
                <w:spacing w:val="-10"/>
                <w:sz w:val="24"/>
              </w:rPr>
              <w:t>1</w:t>
            </w:r>
          </w:p>
        </w:tc>
        <w:tc>
          <w:tcPr>
            <w:tcW w:w="3186" w:type="dxa"/>
          </w:tcPr>
          <w:p w:rsidR="00B615F0" w:rsidRDefault="003828D7">
            <w:pPr>
              <w:pStyle w:val="TableParagraph"/>
              <w:spacing w:before="44" w:line="264" w:lineRule="auto"/>
              <w:ind w:left="232"/>
              <w:rPr>
                <w:sz w:val="24"/>
              </w:rPr>
            </w:pPr>
            <w:r>
              <w:rPr>
                <w:sz w:val="24"/>
              </w:rPr>
              <w:t xml:space="preserve">Фонетикаиорфоэпиякак </w:t>
            </w:r>
            <w:r>
              <w:rPr>
                <w:spacing w:val="-2"/>
                <w:sz w:val="24"/>
              </w:rPr>
              <w:t>разделы лингвистики.(повторение, обобщение).</w:t>
            </w:r>
          </w:p>
          <w:p w:rsidR="00B615F0" w:rsidRDefault="003828D7">
            <w:pPr>
              <w:pStyle w:val="TableParagraph"/>
              <w:spacing w:before="1"/>
              <w:ind w:left="232"/>
              <w:rPr>
                <w:sz w:val="24"/>
              </w:rPr>
            </w:pPr>
            <w:r>
              <w:rPr>
                <w:spacing w:val="-2"/>
                <w:sz w:val="24"/>
              </w:rPr>
              <w:t>Изобразительно-</w:t>
            </w:r>
          </w:p>
          <w:p w:rsidR="00B615F0" w:rsidRDefault="003828D7">
            <w:pPr>
              <w:pStyle w:val="TableParagraph"/>
              <w:tabs>
                <w:tab w:val="left" w:pos="2187"/>
              </w:tabs>
              <w:spacing w:before="26"/>
              <w:ind w:left="232"/>
              <w:rPr>
                <w:sz w:val="24"/>
              </w:rPr>
            </w:pPr>
            <w:r>
              <w:rPr>
                <w:spacing w:val="-2"/>
                <w:sz w:val="24"/>
              </w:rPr>
              <w:t>выразительные</w:t>
            </w:r>
            <w:r>
              <w:rPr>
                <w:sz w:val="24"/>
              </w:rPr>
              <w:tab/>
            </w:r>
            <w:r>
              <w:rPr>
                <w:spacing w:val="-2"/>
                <w:sz w:val="24"/>
              </w:rPr>
              <w:t>средства</w:t>
            </w:r>
          </w:p>
          <w:p w:rsidR="00B615F0" w:rsidRDefault="003828D7">
            <w:pPr>
              <w:pStyle w:val="TableParagraph"/>
              <w:tabs>
                <w:tab w:val="left" w:pos="1759"/>
              </w:tabs>
              <w:spacing w:before="5" w:line="300" w:lineRule="atLeast"/>
              <w:ind w:left="232" w:right="99"/>
              <w:rPr>
                <w:sz w:val="24"/>
              </w:rPr>
            </w:pPr>
            <w:r>
              <w:rPr>
                <w:spacing w:val="-2"/>
                <w:sz w:val="24"/>
              </w:rPr>
              <w:t>фонетики</w:t>
            </w:r>
            <w:r>
              <w:rPr>
                <w:sz w:val="24"/>
              </w:rPr>
              <w:tab/>
            </w:r>
            <w:r>
              <w:rPr>
                <w:spacing w:val="-2"/>
                <w:sz w:val="24"/>
              </w:rPr>
              <w:t>(повторение, обобщение).</w:t>
            </w:r>
          </w:p>
        </w:tc>
        <w:tc>
          <w:tcPr>
            <w:tcW w:w="78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spacing w:line="264" w:lineRule="auto"/>
              <w:ind w:left="230" w:right="45"/>
              <w:rPr>
                <w:sz w:val="24"/>
              </w:rPr>
            </w:pPr>
            <w:r>
              <w:rPr>
                <w:sz w:val="24"/>
              </w:rPr>
              <w:t xml:space="preserve">БиблиотекаЦОК </w:t>
            </w:r>
            <w:hyperlink r:id="rId33">
              <w:r>
                <w:rPr>
                  <w:color w:val="0000FF"/>
                  <w:spacing w:val="-2"/>
                  <w:sz w:val="24"/>
                  <w:u w:val="single" w:color="0000FF"/>
                </w:rPr>
                <w:t>https://m.edsoo.ru</w:t>
              </w:r>
            </w:hyperlink>
          </w:p>
          <w:p w:rsidR="00B615F0" w:rsidRDefault="003828D7">
            <w:pPr>
              <w:pStyle w:val="TableParagraph"/>
              <w:ind w:left="230"/>
              <w:rPr>
                <w:sz w:val="24"/>
              </w:rPr>
            </w:pPr>
            <w:hyperlink r:id="rId34">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3186" w:type="dxa"/>
          </w:tcPr>
          <w:p w:rsidR="00B615F0" w:rsidRDefault="003828D7">
            <w:pPr>
              <w:pStyle w:val="TableParagraph"/>
              <w:spacing w:before="44"/>
              <w:ind w:left="232"/>
              <w:rPr>
                <w:sz w:val="24"/>
              </w:rPr>
            </w:pPr>
            <w:r>
              <w:rPr>
                <w:spacing w:val="-2"/>
                <w:sz w:val="24"/>
              </w:rPr>
              <w:t>Орфоэпические</w:t>
            </w:r>
          </w:p>
          <w:p w:rsidR="00B615F0" w:rsidRDefault="003828D7">
            <w:pPr>
              <w:pStyle w:val="TableParagraph"/>
              <w:tabs>
                <w:tab w:val="left" w:pos="2945"/>
              </w:tabs>
              <w:spacing w:before="8" w:line="304" w:lineRule="exact"/>
              <w:ind w:left="232" w:right="100"/>
              <w:rPr>
                <w:sz w:val="24"/>
              </w:rPr>
            </w:pPr>
            <w:r>
              <w:rPr>
                <w:spacing w:val="-2"/>
                <w:sz w:val="24"/>
              </w:rPr>
              <w:t>(произносительные</w:t>
            </w:r>
            <w:r>
              <w:rPr>
                <w:sz w:val="24"/>
              </w:rPr>
              <w:tab/>
            </w:r>
            <w:r>
              <w:rPr>
                <w:spacing w:val="-10"/>
                <w:sz w:val="24"/>
              </w:rPr>
              <w:t xml:space="preserve">и </w:t>
            </w:r>
            <w:r>
              <w:rPr>
                <w:sz w:val="24"/>
              </w:rPr>
              <w:t>акцентологические) нормы</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35">
              <w:r>
                <w:rPr>
                  <w:color w:val="0000FF"/>
                  <w:spacing w:val="-2"/>
                  <w:sz w:val="24"/>
                  <w:u w:val="single" w:color="0000FF"/>
                </w:rPr>
                <w:t>https://m.edsoo.ru</w:t>
              </w:r>
            </w:hyperlink>
          </w:p>
          <w:p w:rsidR="00B615F0" w:rsidRDefault="003828D7">
            <w:pPr>
              <w:pStyle w:val="TableParagraph"/>
              <w:ind w:left="230"/>
              <w:rPr>
                <w:sz w:val="24"/>
              </w:rPr>
            </w:pPr>
            <w:hyperlink r:id="rId36">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6"/>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6"/>
              <w:ind w:right="61"/>
              <w:jc w:val="center"/>
              <w:rPr>
                <w:sz w:val="24"/>
              </w:rPr>
            </w:pPr>
            <w:r>
              <w:rPr>
                <w:spacing w:val="-10"/>
                <w:sz w:val="24"/>
              </w:rPr>
              <w:t>3</w:t>
            </w:r>
          </w:p>
        </w:tc>
        <w:tc>
          <w:tcPr>
            <w:tcW w:w="4989" w:type="dxa"/>
            <w:gridSpan w:val="3"/>
          </w:tcPr>
          <w:p w:rsidR="00B615F0" w:rsidRDefault="00B615F0">
            <w:pPr>
              <w:pStyle w:val="TableParagraph"/>
              <w:rPr>
                <w:sz w:val="24"/>
              </w:rPr>
            </w:pPr>
          </w:p>
        </w:tc>
      </w:tr>
      <w:tr w:rsidR="00B615F0">
        <w:trPr>
          <w:trHeight w:val="657"/>
        </w:trPr>
        <w:tc>
          <w:tcPr>
            <w:tcW w:w="9359" w:type="dxa"/>
            <w:gridSpan w:val="6"/>
          </w:tcPr>
          <w:p w:rsidR="00B615F0" w:rsidRDefault="003828D7">
            <w:pPr>
              <w:pStyle w:val="TableParagraph"/>
              <w:spacing w:before="25" w:line="300" w:lineRule="atLeast"/>
              <w:ind w:left="235"/>
              <w:rPr>
                <w:b/>
                <w:sz w:val="24"/>
              </w:rPr>
            </w:pPr>
            <w:r>
              <w:rPr>
                <w:b/>
                <w:sz w:val="24"/>
              </w:rPr>
              <w:t xml:space="preserve">Раздел 4. Язык и речь. Культура речи. Лексикология и фразеология. Лексические </w:t>
            </w:r>
            <w:r>
              <w:rPr>
                <w:b/>
                <w:spacing w:val="-2"/>
                <w:sz w:val="24"/>
              </w:rPr>
              <w:t>нормы</w:t>
            </w:r>
          </w:p>
        </w:tc>
      </w:tr>
      <w:tr w:rsidR="00B615F0">
        <w:trPr>
          <w:trHeight w:val="2479"/>
        </w:trPr>
        <w:tc>
          <w:tcPr>
            <w:tcW w:w="40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7"/>
              <w:ind w:left="100"/>
              <w:rPr>
                <w:sz w:val="24"/>
              </w:rPr>
            </w:pPr>
            <w:r>
              <w:rPr>
                <w:spacing w:val="-10"/>
                <w:sz w:val="24"/>
              </w:rPr>
              <w:t>1</w:t>
            </w:r>
          </w:p>
        </w:tc>
        <w:tc>
          <w:tcPr>
            <w:tcW w:w="3186" w:type="dxa"/>
          </w:tcPr>
          <w:p w:rsidR="00B615F0" w:rsidRDefault="003828D7">
            <w:pPr>
              <w:pStyle w:val="TableParagraph"/>
              <w:tabs>
                <w:tab w:val="left" w:pos="2946"/>
              </w:tabs>
              <w:spacing w:before="44" w:line="264" w:lineRule="auto"/>
              <w:ind w:left="232" w:right="99"/>
              <w:jc w:val="both"/>
              <w:rPr>
                <w:sz w:val="24"/>
              </w:rPr>
            </w:pPr>
            <w:r>
              <w:rPr>
                <w:spacing w:val="-2"/>
                <w:sz w:val="24"/>
              </w:rPr>
              <w:t>Лексикология</w:t>
            </w:r>
            <w:r>
              <w:rPr>
                <w:sz w:val="24"/>
              </w:rPr>
              <w:tab/>
            </w:r>
            <w:r>
              <w:rPr>
                <w:spacing w:val="-10"/>
                <w:sz w:val="24"/>
              </w:rPr>
              <w:t xml:space="preserve">и </w:t>
            </w:r>
            <w:r>
              <w:rPr>
                <w:sz w:val="24"/>
              </w:rPr>
              <w:t xml:space="preserve">фразеология как разделы лингвистики (повторение, </w:t>
            </w:r>
            <w:r>
              <w:rPr>
                <w:spacing w:val="-2"/>
                <w:sz w:val="24"/>
              </w:rPr>
              <w:t>обобщение).</w:t>
            </w:r>
          </w:p>
          <w:p w:rsidR="00B615F0" w:rsidRDefault="003828D7">
            <w:pPr>
              <w:pStyle w:val="TableParagraph"/>
              <w:ind w:left="232"/>
              <w:rPr>
                <w:sz w:val="24"/>
              </w:rPr>
            </w:pPr>
            <w:r>
              <w:rPr>
                <w:spacing w:val="-2"/>
                <w:sz w:val="24"/>
              </w:rPr>
              <w:t>Изобразительно-</w:t>
            </w:r>
          </w:p>
          <w:p w:rsidR="00B615F0" w:rsidRDefault="003828D7">
            <w:pPr>
              <w:pStyle w:val="TableParagraph"/>
              <w:tabs>
                <w:tab w:val="left" w:pos="1759"/>
                <w:tab w:val="left" w:pos="2187"/>
              </w:tabs>
              <w:spacing w:before="29" w:line="264" w:lineRule="auto"/>
              <w:ind w:left="232" w:right="99"/>
              <w:rPr>
                <w:sz w:val="24"/>
              </w:rPr>
            </w:pPr>
            <w:r>
              <w:rPr>
                <w:spacing w:val="-2"/>
                <w:sz w:val="24"/>
              </w:rPr>
              <w:t>выразительные</w:t>
            </w:r>
            <w:r>
              <w:rPr>
                <w:sz w:val="24"/>
              </w:rPr>
              <w:tab/>
            </w:r>
            <w:r>
              <w:rPr>
                <w:spacing w:val="-2"/>
                <w:sz w:val="24"/>
              </w:rPr>
              <w:t>средства лексики</w:t>
            </w:r>
            <w:r>
              <w:rPr>
                <w:sz w:val="24"/>
              </w:rPr>
              <w:tab/>
            </w:r>
            <w:r>
              <w:rPr>
                <w:spacing w:val="-2"/>
                <w:sz w:val="24"/>
              </w:rPr>
              <w:t>(повторение,</w:t>
            </w:r>
          </w:p>
          <w:p w:rsidR="00B615F0" w:rsidRDefault="003828D7">
            <w:pPr>
              <w:pStyle w:val="TableParagraph"/>
              <w:spacing w:before="1"/>
              <w:ind w:left="232"/>
              <w:rPr>
                <w:sz w:val="24"/>
              </w:rPr>
            </w:pPr>
            <w:r>
              <w:rPr>
                <w:spacing w:val="-2"/>
                <w:sz w:val="24"/>
              </w:rPr>
              <w:t>обобщение)</w:t>
            </w:r>
          </w:p>
        </w:tc>
        <w:tc>
          <w:tcPr>
            <w:tcW w:w="78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line="264" w:lineRule="auto"/>
              <w:ind w:left="230" w:right="45"/>
              <w:rPr>
                <w:sz w:val="24"/>
              </w:rPr>
            </w:pPr>
            <w:r>
              <w:rPr>
                <w:sz w:val="24"/>
              </w:rPr>
              <w:t xml:space="preserve">БиблиотекаЦОК </w:t>
            </w:r>
            <w:hyperlink r:id="rId37">
              <w:r>
                <w:rPr>
                  <w:color w:val="0000FF"/>
                  <w:spacing w:val="-2"/>
                  <w:sz w:val="24"/>
                  <w:u w:val="single" w:color="0000FF"/>
                </w:rPr>
                <w:t>https://m.edsoo.ru</w:t>
              </w:r>
            </w:hyperlink>
          </w:p>
          <w:p w:rsidR="00B615F0" w:rsidRDefault="003828D7">
            <w:pPr>
              <w:pStyle w:val="TableParagraph"/>
              <w:ind w:left="230"/>
              <w:rPr>
                <w:sz w:val="24"/>
              </w:rPr>
            </w:pPr>
            <w:hyperlink r:id="rId38">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6"/>
              <w:ind w:left="100"/>
              <w:rPr>
                <w:sz w:val="24"/>
              </w:rPr>
            </w:pPr>
            <w:r>
              <w:rPr>
                <w:spacing w:val="-10"/>
                <w:sz w:val="24"/>
              </w:rPr>
              <w:t>2</w:t>
            </w:r>
          </w:p>
        </w:tc>
        <w:tc>
          <w:tcPr>
            <w:tcW w:w="3186" w:type="dxa"/>
          </w:tcPr>
          <w:p w:rsidR="00B615F0" w:rsidRDefault="003828D7">
            <w:pPr>
              <w:pStyle w:val="TableParagraph"/>
              <w:tabs>
                <w:tab w:val="left" w:pos="1655"/>
              </w:tabs>
              <w:spacing w:before="44" w:line="264" w:lineRule="auto"/>
              <w:ind w:left="232" w:right="98"/>
              <w:jc w:val="both"/>
              <w:rPr>
                <w:sz w:val="24"/>
              </w:rPr>
            </w:pPr>
            <w:r>
              <w:rPr>
                <w:sz w:val="24"/>
              </w:rPr>
              <w:t xml:space="preserve">Основные лексические </w:t>
            </w:r>
            <w:r>
              <w:rPr>
                <w:spacing w:val="-2"/>
                <w:sz w:val="24"/>
              </w:rPr>
              <w:t>нормы</w:t>
            </w:r>
            <w:r>
              <w:rPr>
                <w:sz w:val="24"/>
              </w:rPr>
              <w:tab/>
            </w:r>
            <w:r>
              <w:rPr>
                <w:spacing w:val="-2"/>
                <w:sz w:val="24"/>
              </w:rPr>
              <w:t xml:space="preserve">современного </w:t>
            </w:r>
            <w:r>
              <w:rPr>
                <w:sz w:val="24"/>
              </w:rPr>
              <w:t>русского</w:t>
            </w:r>
            <w:r>
              <w:rPr>
                <w:spacing w:val="-2"/>
                <w:sz w:val="24"/>
              </w:rPr>
              <w:t>литературного</w:t>
            </w:r>
          </w:p>
          <w:p w:rsidR="00B615F0" w:rsidRDefault="003828D7">
            <w:pPr>
              <w:pStyle w:val="TableParagraph"/>
              <w:spacing w:before="2"/>
              <w:ind w:left="232"/>
              <w:rPr>
                <w:sz w:val="24"/>
              </w:rPr>
            </w:pPr>
            <w:r>
              <w:rPr>
                <w:spacing w:val="-2"/>
                <w:sz w:val="24"/>
              </w:rPr>
              <w:t>языка</w:t>
            </w:r>
          </w:p>
        </w:tc>
        <w:tc>
          <w:tcPr>
            <w:tcW w:w="783" w:type="dxa"/>
          </w:tcPr>
          <w:p w:rsidR="00B615F0" w:rsidRDefault="00B615F0">
            <w:pPr>
              <w:pStyle w:val="TableParagraph"/>
              <w:spacing w:before="224"/>
              <w:rPr>
                <w:b/>
                <w:sz w:val="24"/>
              </w:rPr>
            </w:pPr>
          </w:p>
          <w:p w:rsidR="00B615F0" w:rsidRDefault="003828D7">
            <w:pPr>
              <w:pStyle w:val="TableParagraph"/>
              <w:ind w:right="61"/>
              <w:jc w:val="center"/>
              <w:rPr>
                <w:sz w:val="24"/>
              </w:rPr>
            </w:pPr>
            <w:r>
              <w:rPr>
                <w:spacing w:val="-10"/>
                <w:sz w:val="24"/>
              </w:rPr>
              <w:t>3</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39">
              <w:r>
                <w:rPr>
                  <w:color w:val="0000FF"/>
                  <w:spacing w:val="-2"/>
                  <w:sz w:val="24"/>
                  <w:u w:val="single" w:color="0000FF"/>
                </w:rPr>
                <w:t>https://m.edsoo.ru</w:t>
              </w:r>
            </w:hyperlink>
          </w:p>
          <w:p w:rsidR="00B615F0" w:rsidRDefault="003828D7">
            <w:pPr>
              <w:pStyle w:val="TableParagraph"/>
              <w:ind w:left="230"/>
              <w:rPr>
                <w:sz w:val="24"/>
              </w:rPr>
            </w:pPr>
            <w:hyperlink r:id="rId40">
              <w:r>
                <w:rPr>
                  <w:color w:val="0000FF"/>
                  <w:spacing w:val="-2"/>
                  <w:sz w:val="24"/>
                  <w:u w:val="single" w:color="0000FF"/>
                </w:rPr>
                <w:t>/7f41bacc</w:t>
              </w:r>
            </w:hyperlink>
          </w:p>
        </w:tc>
      </w:tr>
      <w:tr w:rsidR="00B615F0">
        <w:trPr>
          <w:trHeight w:val="962"/>
        </w:trPr>
        <w:tc>
          <w:tcPr>
            <w:tcW w:w="401"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3</w:t>
            </w:r>
          </w:p>
        </w:tc>
        <w:tc>
          <w:tcPr>
            <w:tcW w:w="3186" w:type="dxa"/>
          </w:tcPr>
          <w:p w:rsidR="00B615F0" w:rsidRDefault="003828D7">
            <w:pPr>
              <w:pStyle w:val="TableParagraph"/>
              <w:spacing w:before="44"/>
              <w:ind w:left="232"/>
              <w:rPr>
                <w:sz w:val="24"/>
              </w:rPr>
            </w:pPr>
            <w:r>
              <w:rPr>
                <w:spacing w:val="-2"/>
                <w:sz w:val="24"/>
              </w:rPr>
              <w:t>Функционально-</w:t>
            </w:r>
          </w:p>
          <w:p w:rsidR="00B615F0" w:rsidRDefault="003828D7">
            <w:pPr>
              <w:pStyle w:val="TableParagraph"/>
              <w:tabs>
                <w:tab w:val="left" w:pos="2280"/>
              </w:tabs>
              <w:spacing w:before="5" w:line="300" w:lineRule="atLeast"/>
              <w:ind w:left="232" w:right="100"/>
              <w:rPr>
                <w:sz w:val="24"/>
              </w:rPr>
            </w:pPr>
            <w:r>
              <w:rPr>
                <w:spacing w:val="-2"/>
                <w:sz w:val="24"/>
              </w:rPr>
              <w:t>стилистическая</w:t>
            </w:r>
            <w:r>
              <w:rPr>
                <w:sz w:val="24"/>
              </w:rPr>
              <w:tab/>
            </w:r>
            <w:r>
              <w:rPr>
                <w:spacing w:val="-2"/>
                <w:sz w:val="24"/>
              </w:rPr>
              <w:t>окраска слова</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41">
              <w:r>
                <w:rPr>
                  <w:color w:val="0000FF"/>
                  <w:spacing w:val="-2"/>
                  <w:sz w:val="24"/>
                  <w:u w:val="single" w:color="0000FF"/>
                </w:rPr>
                <w:t>https://m.edsoo.ru</w:t>
              </w:r>
            </w:hyperlink>
          </w:p>
          <w:p w:rsidR="00B615F0" w:rsidRDefault="003828D7">
            <w:pPr>
              <w:pStyle w:val="TableParagraph"/>
              <w:ind w:left="230"/>
              <w:rPr>
                <w:sz w:val="24"/>
              </w:rPr>
            </w:pPr>
            <w:hyperlink r:id="rId42">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4</w:t>
            </w:r>
          </w:p>
        </w:tc>
        <w:tc>
          <w:tcPr>
            <w:tcW w:w="3186" w:type="dxa"/>
          </w:tcPr>
          <w:p w:rsidR="00B615F0" w:rsidRDefault="003828D7">
            <w:pPr>
              <w:pStyle w:val="TableParagraph"/>
              <w:tabs>
                <w:tab w:val="left" w:pos="2280"/>
              </w:tabs>
              <w:spacing w:before="44" w:line="264" w:lineRule="auto"/>
              <w:ind w:left="232" w:right="100"/>
              <w:rPr>
                <w:sz w:val="24"/>
              </w:rPr>
            </w:pPr>
            <w:r>
              <w:rPr>
                <w:spacing w:val="-2"/>
                <w:sz w:val="24"/>
              </w:rPr>
              <w:t>Экспрессивно- стилистическая</w:t>
            </w:r>
            <w:r>
              <w:rPr>
                <w:sz w:val="24"/>
              </w:rPr>
              <w:tab/>
            </w:r>
            <w:r>
              <w:rPr>
                <w:spacing w:val="-2"/>
                <w:sz w:val="24"/>
              </w:rPr>
              <w:t>окраска</w:t>
            </w:r>
          </w:p>
          <w:p w:rsidR="00B615F0" w:rsidRDefault="003828D7">
            <w:pPr>
              <w:pStyle w:val="TableParagraph"/>
              <w:spacing w:before="1"/>
              <w:ind w:left="232"/>
              <w:rPr>
                <w:sz w:val="24"/>
              </w:rPr>
            </w:pPr>
            <w:r>
              <w:rPr>
                <w:spacing w:val="-2"/>
                <w:sz w:val="24"/>
              </w:rPr>
              <w:t>слова</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43">
              <w:r>
                <w:rPr>
                  <w:color w:val="0000FF"/>
                  <w:spacing w:val="-2"/>
                  <w:sz w:val="24"/>
                  <w:u w:val="single" w:color="0000FF"/>
                </w:rPr>
                <w:t>https://m.edsoo.ru</w:t>
              </w:r>
            </w:hyperlink>
          </w:p>
          <w:p w:rsidR="00B615F0" w:rsidRDefault="003828D7">
            <w:pPr>
              <w:pStyle w:val="TableParagraph"/>
              <w:spacing w:before="1"/>
              <w:ind w:left="230"/>
              <w:rPr>
                <w:sz w:val="24"/>
              </w:rPr>
            </w:pPr>
            <w:hyperlink r:id="rId44">
              <w:r>
                <w:rPr>
                  <w:color w:val="0000FF"/>
                  <w:spacing w:val="-2"/>
                  <w:sz w:val="24"/>
                  <w:u w:val="single" w:color="0000FF"/>
                </w:rPr>
                <w:t>/7f41bacc</w:t>
              </w:r>
            </w:hyperlink>
          </w:p>
        </w:tc>
      </w:tr>
      <w:tr w:rsidR="00B615F0">
        <w:trPr>
          <w:trHeight w:val="374"/>
        </w:trPr>
        <w:tc>
          <w:tcPr>
            <w:tcW w:w="401" w:type="dxa"/>
          </w:tcPr>
          <w:p w:rsidR="00B615F0" w:rsidRDefault="003828D7">
            <w:pPr>
              <w:pStyle w:val="TableParagraph"/>
              <w:spacing w:before="54"/>
              <w:ind w:left="100"/>
              <w:rPr>
                <w:sz w:val="24"/>
              </w:rPr>
            </w:pPr>
            <w:r>
              <w:rPr>
                <w:spacing w:val="-5"/>
                <w:sz w:val="24"/>
              </w:rPr>
              <w:t>4.</w:t>
            </w:r>
          </w:p>
        </w:tc>
        <w:tc>
          <w:tcPr>
            <w:tcW w:w="3186" w:type="dxa"/>
          </w:tcPr>
          <w:p w:rsidR="00B615F0" w:rsidRDefault="003828D7">
            <w:pPr>
              <w:pStyle w:val="TableParagraph"/>
              <w:tabs>
                <w:tab w:val="left" w:pos="2165"/>
              </w:tabs>
              <w:spacing w:before="54"/>
              <w:ind w:left="232"/>
              <w:rPr>
                <w:sz w:val="24"/>
              </w:rPr>
            </w:pPr>
            <w:r>
              <w:rPr>
                <w:spacing w:val="-2"/>
                <w:sz w:val="24"/>
              </w:rPr>
              <w:t>Фразеология</w:t>
            </w:r>
            <w:r>
              <w:rPr>
                <w:sz w:val="24"/>
              </w:rPr>
              <w:tab/>
            </w:r>
            <w:r>
              <w:rPr>
                <w:spacing w:val="-2"/>
                <w:sz w:val="24"/>
              </w:rPr>
              <w:t>русского</w:t>
            </w:r>
          </w:p>
        </w:tc>
        <w:tc>
          <w:tcPr>
            <w:tcW w:w="783" w:type="dxa"/>
          </w:tcPr>
          <w:p w:rsidR="00B615F0" w:rsidRDefault="003828D7">
            <w:pPr>
              <w:pStyle w:val="TableParagraph"/>
              <w:spacing w:before="54"/>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54"/>
              <w:ind w:left="230"/>
              <w:rPr>
                <w:sz w:val="24"/>
              </w:rPr>
            </w:pPr>
            <w:r>
              <w:rPr>
                <w:sz w:val="24"/>
              </w:rPr>
              <w:t>Библиотека</w:t>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186"/>
        <w:gridCol w:w="783"/>
        <w:gridCol w:w="1397"/>
        <w:gridCol w:w="1477"/>
        <w:gridCol w:w="2115"/>
      </w:tblGrid>
      <w:tr w:rsidR="00B615F0">
        <w:trPr>
          <w:trHeight w:val="962"/>
        </w:trPr>
        <w:tc>
          <w:tcPr>
            <w:tcW w:w="401" w:type="dxa"/>
          </w:tcPr>
          <w:p w:rsidR="00B615F0" w:rsidRDefault="003828D7">
            <w:pPr>
              <w:pStyle w:val="TableParagraph"/>
              <w:spacing w:before="44"/>
              <w:ind w:left="100"/>
              <w:rPr>
                <w:sz w:val="24"/>
              </w:rPr>
            </w:pPr>
            <w:r>
              <w:rPr>
                <w:spacing w:val="-10"/>
                <w:sz w:val="24"/>
              </w:rPr>
              <w:t>5</w:t>
            </w:r>
          </w:p>
        </w:tc>
        <w:tc>
          <w:tcPr>
            <w:tcW w:w="3186" w:type="dxa"/>
          </w:tcPr>
          <w:p w:rsidR="00B615F0" w:rsidRDefault="003828D7">
            <w:pPr>
              <w:pStyle w:val="TableParagraph"/>
              <w:tabs>
                <w:tab w:val="left" w:pos="1758"/>
              </w:tabs>
              <w:spacing w:before="44"/>
              <w:ind w:left="232"/>
              <w:rPr>
                <w:sz w:val="24"/>
              </w:rPr>
            </w:pPr>
            <w:r>
              <w:rPr>
                <w:spacing w:val="-2"/>
                <w:sz w:val="24"/>
              </w:rPr>
              <w:t>языка</w:t>
            </w:r>
            <w:r>
              <w:rPr>
                <w:sz w:val="24"/>
              </w:rPr>
              <w:tab/>
            </w:r>
            <w:r>
              <w:rPr>
                <w:spacing w:val="-2"/>
                <w:sz w:val="24"/>
              </w:rPr>
              <w:t>(повторение,</w:t>
            </w:r>
          </w:p>
          <w:p w:rsidR="00B615F0" w:rsidRDefault="003828D7">
            <w:pPr>
              <w:pStyle w:val="TableParagraph"/>
              <w:tabs>
                <w:tab w:val="left" w:pos="2033"/>
              </w:tabs>
              <w:spacing w:before="5" w:line="300" w:lineRule="atLeast"/>
              <w:ind w:left="232" w:right="100"/>
              <w:rPr>
                <w:sz w:val="24"/>
              </w:rPr>
            </w:pPr>
            <w:r>
              <w:rPr>
                <w:spacing w:val="-2"/>
                <w:sz w:val="24"/>
              </w:rPr>
              <w:t>обобщение).</w:t>
            </w:r>
            <w:r>
              <w:rPr>
                <w:sz w:val="24"/>
              </w:rPr>
              <w:tab/>
            </w:r>
            <w:r>
              <w:rPr>
                <w:spacing w:val="-2"/>
                <w:sz w:val="24"/>
              </w:rPr>
              <w:t>Крылатые слова</w:t>
            </w:r>
          </w:p>
        </w:tc>
        <w:tc>
          <w:tcPr>
            <w:tcW w:w="783" w:type="dxa"/>
          </w:tcPr>
          <w:p w:rsidR="00B615F0" w:rsidRDefault="00B615F0">
            <w:pPr>
              <w:pStyle w:val="TableParagraph"/>
              <w:rPr>
                <w:sz w:val="24"/>
              </w:rPr>
            </w:pP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ind w:left="230"/>
              <w:rPr>
                <w:sz w:val="24"/>
              </w:rPr>
            </w:pPr>
            <w:hyperlink r:id="rId45">
              <w:r>
                <w:rPr>
                  <w:color w:val="0000FF"/>
                  <w:spacing w:val="-2"/>
                  <w:sz w:val="24"/>
                  <w:u w:val="single" w:color="0000FF"/>
                </w:rPr>
                <w:t>https://m.edsoo.ru</w:t>
              </w:r>
            </w:hyperlink>
          </w:p>
          <w:p w:rsidR="00B615F0" w:rsidRDefault="003828D7">
            <w:pPr>
              <w:pStyle w:val="TableParagraph"/>
              <w:spacing w:before="29"/>
              <w:ind w:left="230"/>
              <w:rPr>
                <w:sz w:val="24"/>
              </w:rPr>
            </w:pPr>
            <w:hyperlink r:id="rId46">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right="61"/>
              <w:jc w:val="center"/>
              <w:rPr>
                <w:sz w:val="24"/>
              </w:rPr>
            </w:pPr>
            <w:r>
              <w:rPr>
                <w:spacing w:val="-10"/>
                <w:sz w:val="24"/>
              </w:rPr>
              <w:t>8</w:t>
            </w:r>
          </w:p>
        </w:tc>
        <w:tc>
          <w:tcPr>
            <w:tcW w:w="4989" w:type="dxa"/>
            <w:gridSpan w:val="3"/>
          </w:tcPr>
          <w:p w:rsidR="00B615F0" w:rsidRDefault="00B615F0">
            <w:pPr>
              <w:pStyle w:val="TableParagraph"/>
              <w:rPr>
                <w:sz w:val="24"/>
              </w:rPr>
            </w:pPr>
          </w:p>
        </w:tc>
      </w:tr>
      <w:tr w:rsidR="00B615F0">
        <w:trPr>
          <w:trHeight w:val="657"/>
        </w:trPr>
        <w:tc>
          <w:tcPr>
            <w:tcW w:w="9359" w:type="dxa"/>
            <w:gridSpan w:val="6"/>
          </w:tcPr>
          <w:p w:rsidR="00B615F0" w:rsidRDefault="003828D7">
            <w:pPr>
              <w:pStyle w:val="TableParagraph"/>
              <w:spacing w:before="25" w:line="300" w:lineRule="atLeast"/>
              <w:ind w:left="235"/>
              <w:rPr>
                <w:b/>
                <w:sz w:val="24"/>
              </w:rPr>
            </w:pPr>
            <w:r>
              <w:rPr>
                <w:b/>
                <w:sz w:val="24"/>
              </w:rPr>
              <w:t>Раздел5.Языкиречь.Культураречи.Морфемикаисловообразование. Словообразовательные нормы</w:t>
            </w:r>
          </w:p>
        </w:tc>
      </w:tr>
      <w:tr w:rsidR="00B615F0">
        <w:trPr>
          <w:trHeight w:val="1264"/>
        </w:trPr>
        <w:tc>
          <w:tcPr>
            <w:tcW w:w="401"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5.</w:t>
            </w:r>
          </w:p>
          <w:p w:rsidR="00B615F0" w:rsidRDefault="003828D7">
            <w:pPr>
              <w:pStyle w:val="TableParagraph"/>
              <w:spacing w:before="28"/>
              <w:ind w:left="100"/>
              <w:rPr>
                <w:sz w:val="24"/>
              </w:rPr>
            </w:pPr>
            <w:r>
              <w:rPr>
                <w:spacing w:val="-10"/>
                <w:sz w:val="24"/>
              </w:rPr>
              <w:t>1</w:t>
            </w:r>
          </w:p>
        </w:tc>
        <w:tc>
          <w:tcPr>
            <w:tcW w:w="3186" w:type="dxa"/>
          </w:tcPr>
          <w:p w:rsidR="00B615F0" w:rsidRDefault="003828D7">
            <w:pPr>
              <w:pStyle w:val="TableParagraph"/>
              <w:tabs>
                <w:tab w:val="left" w:pos="2946"/>
              </w:tabs>
              <w:spacing w:before="44"/>
              <w:ind w:left="232"/>
              <w:rPr>
                <w:sz w:val="24"/>
              </w:rPr>
            </w:pPr>
            <w:r>
              <w:rPr>
                <w:spacing w:val="-2"/>
                <w:sz w:val="24"/>
              </w:rPr>
              <w:t>Морфемика</w:t>
            </w:r>
            <w:r>
              <w:rPr>
                <w:sz w:val="24"/>
              </w:rPr>
              <w:tab/>
            </w:r>
            <w:r>
              <w:rPr>
                <w:spacing w:val="-10"/>
                <w:sz w:val="24"/>
              </w:rPr>
              <w:t>и</w:t>
            </w:r>
          </w:p>
          <w:p w:rsidR="00B615F0" w:rsidRDefault="003828D7">
            <w:pPr>
              <w:pStyle w:val="TableParagraph"/>
              <w:tabs>
                <w:tab w:val="left" w:pos="2732"/>
              </w:tabs>
              <w:spacing w:before="27"/>
              <w:ind w:left="232"/>
              <w:rPr>
                <w:sz w:val="24"/>
              </w:rPr>
            </w:pPr>
            <w:r>
              <w:rPr>
                <w:spacing w:val="-2"/>
                <w:sz w:val="24"/>
              </w:rPr>
              <w:t>словообразование</w:t>
            </w:r>
            <w:r>
              <w:rPr>
                <w:sz w:val="24"/>
              </w:rPr>
              <w:tab/>
            </w:r>
            <w:r>
              <w:rPr>
                <w:spacing w:val="-5"/>
                <w:sz w:val="24"/>
              </w:rPr>
              <w:t>как</w:t>
            </w:r>
          </w:p>
          <w:p w:rsidR="00B615F0" w:rsidRDefault="003828D7">
            <w:pPr>
              <w:pStyle w:val="TableParagraph"/>
              <w:tabs>
                <w:tab w:val="left" w:pos="1772"/>
              </w:tabs>
              <w:spacing w:before="4" w:line="300" w:lineRule="atLeast"/>
              <w:ind w:left="232" w:right="100"/>
              <w:rPr>
                <w:sz w:val="24"/>
              </w:rPr>
            </w:pPr>
            <w:r>
              <w:rPr>
                <w:spacing w:val="-2"/>
                <w:sz w:val="24"/>
              </w:rPr>
              <w:t>разделы</w:t>
            </w:r>
            <w:r>
              <w:rPr>
                <w:sz w:val="24"/>
              </w:rPr>
              <w:tab/>
            </w:r>
            <w:r>
              <w:rPr>
                <w:spacing w:val="-2"/>
                <w:sz w:val="24"/>
              </w:rPr>
              <w:t xml:space="preserve">лингвистики </w:t>
            </w:r>
            <w:r>
              <w:rPr>
                <w:sz w:val="24"/>
              </w:rPr>
              <w:t>(повторение, обобщение)</w:t>
            </w:r>
          </w:p>
        </w:tc>
        <w:tc>
          <w:tcPr>
            <w:tcW w:w="783" w:type="dxa"/>
          </w:tcPr>
          <w:p w:rsidR="00B615F0" w:rsidRDefault="00B615F0">
            <w:pPr>
              <w:pStyle w:val="TableParagraph"/>
              <w:spacing w:before="222"/>
              <w:rPr>
                <w:b/>
                <w:sz w:val="24"/>
              </w:rPr>
            </w:pPr>
          </w:p>
          <w:p w:rsidR="00B615F0" w:rsidRDefault="003828D7">
            <w:pPr>
              <w:pStyle w:val="TableParagraph"/>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47">
              <w:r>
                <w:rPr>
                  <w:color w:val="0000FF"/>
                  <w:spacing w:val="-2"/>
                  <w:sz w:val="24"/>
                  <w:u w:val="single" w:color="0000FF"/>
                </w:rPr>
                <w:t>https://m.edsoo.ru</w:t>
              </w:r>
            </w:hyperlink>
          </w:p>
          <w:p w:rsidR="00B615F0" w:rsidRDefault="003828D7">
            <w:pPr>
              <w:pStyle w:val="TableParagraph"/>
              <w:ind w:left="230"/>
              <w:rPr>
                <w:sz w:val="24"/>
              </w:rPr>
            </w:pPr>
            <w:hyperlink r:id="rId48">
              <w:r>
                <w:rPr>
                  <w:color w:val="0000FF"/>
                  <w:spacing w:val="-2"/>
                  <w:sz w:val="24"/>
                  <w:u w:val="single" w:color="0000FF"/>
                </w:rPr>
                <w:t>/7f41bacc</w:t>
              </w:r>
            </w:hyperlink>
          </w:p>
        </w:tc>
      </w:tr>
      <w:tr w:rsidR="00B615F0">
        <w:trPr>
          <w:trHeight w:val="960"/>
        </w:trPr>
        <w:tc>
          <w:tcPr>
            <w:tcW w:w="401" w:type="dxa"/>
          </w:tcPr>
          <w:p w:rsidR="00B615F0" w:rsidRDefault="003828D7">
            <w:pPr>
              <w:pStyle w:val="TableParagraph"/>
              <w:spacing w:before="196"/>
              <w:ind w:left="100"/>
              <w:rPr>
                <w:sz w:val="24"/>
              </w:rPr>
            </w:pPr>
            <w:r>
              <w:rPr>
                <w:spacing w:val="-5"/>
                <w:sz w:val="24"/>
              </w:rPr>
              <w:t>5.</w:t>
            </w:r>
          </w:p>
          <w:p w:rsidR="00B615F0" w:rsidRDefault="003828D7">
            <w:pPr>
              <w:pStyle w:val="TableParagraph"/>
              <w:spacing w:before="26"/>
              <w:ind w:left="100"/>
              <w:rPr>
                <w:sz w:val="24"/>
              </w:rPr>
            </w:pPr>
            <w:r>
              <w:rPr>
                <w:spacing w:val="-10"/>
                <w:sz w:val="24"/>
              </w:rPr>
              <w:t>2</w:t>
            </w:r>
          </w:p>
        </w:tc>
        <w:tc>
          <w:tcPr>
            <w:tcW w:w="3186" w:type="dxa"/>
          </w:tcPr>
          <w:p w:rsidR="00B615F0" w:rsidRDefault="003828D7">
            <w:pPr>
              <w:pStyle w:val="TableParagraph"/>
              <w:spacing w:before="196" w:line="264" w:lineRule="auto"/>
              <w:ind w:left="232"/>
              <w:rPr>
                <w:sz w:val="24"/>
              </w:rPr>
            </w:pPr>
            <w:r>
              <w:rPr>
                <w:spacing w:val="-2"/>
                <w:sz w:val="24"/>
              </w:rPr>
              <w:t>Словообразовательные нормы</w:t>
            </w:r>
          </w:p>
        </w:tc>
        <w:tc>
          <w:tcPr>
            <w:tcW w:w="783" w:type="dxa"/>
          </w:tcPr>
          <w:p w:rsidR="00B615F0" w:rsidRDefault="00B615F0">
            <w:pPr>
              <w:pStyle w:val="TableParagraph"/>
              <w:spacing w:before="71"/>
              <w:rPr>
                <w:b/>
                <w:sz w:val="24"/>
              </w:rPr>
            </w:pPr>
          </w:p>
          <w:p w:rsidR="00B615F0" w:rsidRDefault="003828D7">
            <w:pPr>
              <w:pStyle w:val="TableParagraph"/>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5" w:line="264" w:lineRule="auto"/>
              <w:ind w:left="230" w:right="45"/>
              <w:rPr>
                <w:sz w:val="24"/>
              </w:rPr>
            </w:pPr>
            <w:r>
              <w:rPr>
                <w:sz w:val="24"/>
              </w:rPr>
              <w:t xml:space="preserve">БиблиотекаЦОК </w:t>
            </w:r>
            <w:hyperlink r:id="rId49">
              <w:r>
                <w:rPr>
                  <w:color w:val="0000FF"/>
                  <w:spacing w:val="-2"/>
                  <w:sz w:val="24"/>
                  <w:u w:val="single" w:color="0000FF"/>
                </w:rPr>
                <w:t>https://m.edsoo.ru</w:t>
              </w:r>
            </w:hyperlink>
          </w:p>
          <w:p w:rsidR="00B615F0" w:rsidRDefault="003828D7">
            <w:pPr>
              <w:pStyle w:val="TableParagraph"/>
              <w:spacing w:line="274" w:lineRule="exact"/>
              <w:ind w:left="230"/>
              <w:rPr>
                <w:sz w:val="24"/>
              </w:rPr>
            </w:pPr>
            <w:hyperlink r:id="rId50">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right="61"/>
              <w:jc w:val="center"/>
              <w:rPr>
                <w:sz w:val="24"/>
              </w:rPr>
            </w:pPr>
            <w:r>
              <w:rPr>
                <w:spacing w:val="-10"/>
                <w:sz w:val="24"/>
              </w:rPr>
              <w:t>3</w:t>
            </w:r>
          </w:p>
        </w:tc>
        <w:tc>
          <w:tcPr>
            <w:tcW w:w="4989" w:type="dxa"/>
            <w:gridSpan w:val="3"/>
          </w:tcPr>
          <w:p w:rsidR="00B615F0" w:rsidRDefault="00B615F0">
            <w:pPr>
              <w:pStyle w:val="TableParagraph"/>
              <w:rPr>
                <w:sz w:val="24"/>
              </w:rPr>
            </w:pPr>
          </w:p>
        </w:tc>
      </w:tr>
      <w:tr w:rsidR="00B615F0">
        <w:trPr>
          <w:trHeight w:val="352"/>
        </w:trPr>
        <w:tc>
          <w:tcPr>
            <w:tcW w:w="9359" w:type="dxa"/>
            <w:gridSpan w:val="6"/>
          </w:tcPr>
          <w:p w:rsidR="00B615F0" w:rsidRDefault="003828D7">
            <w:pPr>
              <w:pStyle w:val="TableParagraph"/>
              <w:spacing w:before="49"/>
              <w:ind w:left="235"/>
              <w:rPr>
                <w:b/>
                <w:sz w:val="24"/>
              </w:rPr>
            </w:pPr>
            <w:r>
              <w:rPr>
                <w:b/>
                <w:sz w:val="24"/>
              </w:rPr>
              <w:t>Раздел6.Языкиречь.Культураречи.Морфология.Морфологические</w:t>
            </w:r>
            <w:r>
              <w:rPr>
                <w:b/>
                <w:spacing w:val="-2"/>
                <w:sz w:val="24"/>
              </w:rPr>
              <w:t>нормы</w:t>
            </w:r>
          </w:p>
        </w:tc>
      </w:tr>
      <w:tr w:rsidR="00B615F0">
        <w:trPr>
          <w:trHeight w:val="962"/>
        </w:trPr>
        <w:tc>
          <w:tcPr>
            <w:tcW w:w="401" w:type="dxa"/>
          </w:tcPr>
          <w:p w:rsidR="00B615F0" w:rsidRDefault="003828D7">
            <w:pPr>
              <w:pStyle w:val="TableParagraph"/>
              <w:spacing w:before="198"/>
              <w:ind w:left="100"/>
              <w:rPr>
                <w:sz w:val="24"/>
              </w:rPr>
            </w:pPr>
            <w:r>
              <w:rPr>
                <w:spacing w:val="-5"/>
                <w:sz w:val="24"/>
              </w:rPr>
              <w:t>6.</w:t>
            </w:r>
          </w:p>
          <w:p w:rsidR="00B615F0" w:rsidRDefault="003828D7">
            <w:pPr>
              <w:pStyle w:val="TableParagraph"/>
              <w:spacing w:before="26"/>
              <w:ind w:left="100"/>
              <w:rPr>
                <w:sz w:val="24"/>
              </w:rPr>
            </w:pPr>
            <w:r>
              <w:rPr>
                <w:spacing w:val="-10"/>
                <w:sz w:val="24"/>
              </w:rPr>
              <w:t>1</w:t>
            </w:r>
          </w:p>
        </w:tc>
        <w:tc>
          <w:tcPr>
            <w:tcW w:w="3186" w:type="dxa"/>
          </w:tcPr>
          <w:p w:rsidR="00B615F0" w:rsidRDefault="003828D7">
            <w:pPr>
              <w:pStyle w:val="TableParagraph"/>
              <w:tabs>
                <w:tab w:val="left" w:pos="1801"/>
                <w:tab w:val="left" w:pos="2405"/>
              </w:tabs>
              <w:spacing w:before="44"/>
              <w:ind w:left="232"/>
              <w:rPr>
                <w:sz w:val="24"/>
              </w:rPr>
            </w:pPr>
            <w:r>
              <w:rPr>
                <w:spacing w:val="-2"/>
                <w:sz w:val="24"/>
              </w:rPr>
              <w:t>Морфология</w:t>
            </w:r>
            <w:r>
              <w:rPr>
                <w:sz w:val="24"/>
              </w:rPr>
              <w:tab/>
            </w:r>
            <w:r>
              <w:rPr>
                <w:spacing w:val="-5"/>
                <w:sz w:val="24"/>
              </w:rPr>
              <w:t>как</w:t>
            </w:r>
            <w:r>
              <w:rPr>
                <w:sz w:val="24"/>
              </w:rPr>
              <w:tab/>
            </w:r>
            <w:r>
              <w:rPr>
                <w:spacing w:val="-2"/>
                <w:sz w:val="24"/>
              </w:rPr>
              <w:t>раздел</w:t>
            </w:r>
          </w:p>
          <w:p w:rsidR="00B615F0" w:rsidRDefault="003828D7">
            <w:pPr>
              <w:pStyle w:val="TableParagraph"/>
              <w:tabs>
                <w:tab w:val="left" w:pos="1757"/>
              </w:tabs>
              <w:spacing w:before="5" w:line="300" w:lineRule="atLeast"/>
              <w:ind w:left="232" w:right="99"/>
              <w:rPr>
                <w:sz w:val="24"/>
              </w:rPr>
            </w:pPr>
            <w:r>
              <w:rPr>
                <w:spacing w:val="-2"/>
                <w:sz w:val="24"/>
              </w:rPr>
              <w:t>лингвистики</w:t>
            </w:r>
            <w:r>
              <w:rPr>
                <w:sz w:val="24"/>
              </w:rPr>
              <w:tab/>
            </w:r>
            <w:r>
              <w:rPr>
                <w:spacing w:val="-2"/>
                <w:sz w:val="24"/>
              </w:rPr>
              <w:t>(повторение, обобщение)</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51">
              <w:r>
                <w:rPr>
                  <w:color w:val="0000FF"/>
                  <w:spacing w:val="-2"/>
                  <w:sz w:val="24"/>
                  <w:u w:val="single" w:color="0000FF"/>
                </w:rPr>
                <w:t>https://m.edsoo.ru</w:t>
              </w:r>
            </w:hyperlink>
          </w:p>
          <w:p w:rsidR="00B615F0" w:rsidRDefault="003828D7">
            <w:pPr>
              <w:pStyle w:val="TableParagraph"/>
              <w:ind w:left="230"/>
              <w:rPr>
                <w:sz w:val="24"/>
              </w:rPr>
            </w:pPr>
            <w:hyperlink r:id="rId52">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6.</w:t>
            </w:r>
          </w:p>
          <w:p w:rsidR="00B615F0" w:rsidRDefault="003828D7">
            <w:pPr>
              <w:pStyle w:val="TableParagraph"/>
              <w:spacing w:before="29"/>
              <w:ind w:left="100"/>
              <w:rPr>
                <w:sz w:val="24"/>
              </w:rPr>
            </w:pPr>
            <w:r>
              <w:rPr>
                <w:spacing w:val="-10"/>
                <w:sz w:val="24"/>
              </w:rPr>
              <w:t>2</w:t>
            </w:r>
          </w:p>
        </w:tc>
        <w:tc>
          <w:tcPr>
            <w:tcW w:w="3186" w:type="dxa"/>
          </w:tcPr>
          <w:p w:rsidR="00B615F0" w:rsidRDefault="003828D7">
            <w:pPr>
              <w:pStyle w:val="TableParagraph"/>
              <w:tabs>
                <w:tab w:val="left" w:pos="2482"/>
              </w:tabs>
              <w:spacing w:before="44" w:line="264" w:lineRule="auto"/>
              <w:ind w:left="232" w:right="98"/>
              <w:jc w:val="both"/>
              <w:rPr>
                <w:sz w:val="24"/>
              </w:rPr>
            </w:pPr>
            <w:r>
              <w:rPr>
                <w:sz w:val="24"/>
              </w:rPr>
              <w:t xml:space="preserve">Морфологические нормы современного русского </w:t>
            </w:r>
            <w:r>
              <w:rPr>
                <w:spacing w:val="-2"/>
                <w:sz w:val="24"/>
              </w:rPr>
              <w:t>литературного</w:t>
            </w:r>
            <w:r>
              <w:rPr>
                <w:sz w:val="24"/>
              </w:rPr>
              <w:tab/>
            </w:r>
            <w:r>
              <w:rPr>
                <w:spacing w:val="-4"/>
                <w:sz w:val="24"/>
              </w:rPr>
              <w:t>языка</w:t>
            </w:r>
          </w:p>
          <w:p w:rsidR="00B615F0" w:rsidRDefault="003828D7">
            <w:pPr>
              <w:pStyle w:val="TableParagraph"/>
              <w:spacing w:line="275" w:lineRule="exact"/>
              <w:ind w:left="232"/>
              <w:jc w:val="both"/>
              <w:rPr>
                <w:sz w:val="24"/>
              </w:rPr>
            </w:pPr>
            <w:r>
              <w:rPr>
                <w:sz w:val="24"/>
              </w:rPr>
              <w:t>(общее</w:t>
            </w:r>
            <w:r>
              <w:rPr>
                <w:spacing w:val="-2"/>
                <w:sz w:val="24"/>
              </w:rPr>
              <w:t>представление)</w:t>
            </w:r>
          </w:p>
        </w:tc>
        <w:tc>
          <w:tcPr>
            <w:tcW w:w="783" w:type="dxa"/>
          </w:tcPr>
          <w:p w:rsidR="00B615F0" w:rsidRDefault="00B615F0">
            <w:pPr>
              <w:pStyle w:val="TableParagraph"/>
              <w:spacing w:before="224"/>
              <w:rPr>
                <w:b/>
                <w:sz w:val="24"/>
              </w:rPr>
            </w:pPr>
          </w:p>
          <w:p w:rsidR="00B615F0" w:rsidRDefault="003828D7">
            <w:pPr>
              <w:pStyle w:val="TableParagraph"/>
              <w:spacing w:before="1"/>
              <w:ind w:right="61"/>
              <w:jc w:val="center"/>
              <w:rPr>
                <w:sz w:val="24"/>
              </w:rPr>
            </w:pPr>
            <w:r>
              <w:rPr>
                <w:spacing w:val="-10"/>
                <w:sz w:val="24"/>
              </w:rPr>
              <w:t>4</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6" w:lineRule="auto"/>
              <w:ind w:left="230" w:right="45"/>
              <w:rPr>
                <w:sz w:val="24"/>
              </w:rPr>
            </w:pPr>
            <w:r>
              <w:rPr>
                <w:sz w:val="24"/>
              </w:rPr>
              <w:t xml:space="preserve">БиблиотекаЦОК </w:t>
            </w:r>
            <w:hyperlink r:id="rId53">
              <w:r>
                <w:rPr>
                  <w:color w:val="0000FF"/>
                  <w:spacing w:val="-2"/>
                  <w:sz w:val="24"/>
                  <w:u w:val="single" w:color="0000FF"/>
                </w:rPr>
                <w:t>https://m.edsoo.ru</w:t>
              </w:r>
            </w:hyperlink>
          </w:p>
          <w:p w:rsidR="00B615F0" w:rsidRDefault="003828D7">
            <w:pPr>
              <w:pStyle w:val="TableParagraph"/>
              <w:spacing w:line="271" w:lineRule="exact"/>
              <w:ind w:left="230"/>
              <w:rPr>
                <w:sz w:val="24"/>
              </w:rPr>
            </w:pPr>
            <w:hyperlink r:id="rId54">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right="61"/>
              <w:jc w:val="center"/>
              <w:rPr>
                <w:sz w:val="24"/>
              </w:rPr>
            </w:pPr>
            <w:r>
              <w:rPr>
                <w:spacing w:val="-10"/>
                <w:sz w:val="24"/>
              </w:rPr>
              <w:t>6</w:t>
            </w:r>
          </w:p>
        </w:tc>
        <w:tc>
          <w:tcPr>
            <w:tcW w:w="4989" w:type="dxa"/>
            <w:gridSpan w:val="3"/>
          </w:tcPr>
          <w:p w:rsidR="00B615F0" w:rsidRDefault="00B615F0">
            <w:pPr>
              <w:pStyle w:val="TableParagraph"/>
              <w:rPr>
                <w:sz w:val="24"/>
              </w:rPr>
            </w:pPr>
          </w:p>
        </w:tc>
      </w:tr>
      <w:tr w:rsidR="00B615F0">
        <w:trPr>
          <w:trHeight w:val="657"/>
        </w:trPr>
        <w:tc>
          <w:tcPr>
            <w:tcW w:w="9359" w:type="dxa"/>
            <w:gridSpan w:val="6"/>
          </w:tcPr>
          <w:p w:rsidR="00B615F0" w:rsidRDefault="003828D7">
            <w:pPr>
              <w:pStyle w:val="TableParagraph"/>
              <w:spacing w:before="25" w:line="300" w:lineRule="atLeast"/>
              <w:ind w:left="235"/>
              <w:rPr>
                <w:b/>
                <w:sz w:val="24"/>
              </w:rPr>
            </w:pPr>
            <w:r>
              <w:rPr>
                <w:b/>
                <w:sz w:val="24"/>
              </w:rPr>
              <w:t xml:space="preserve">Раздел7.Языкиречь.Культураречи.Орфография.Основныеправила </w:t>
            </w:r>
            <w:r>
              <w:rPr>
                <w:b/>
                <w:spacing w:val="-2"/>
                <w:sz w:val="24"/>
              </w:rPr>
              <w:t>орфографии</w:t>
            </w:r>
          </w:p>
        </w:tc>
      </w:tr>
      <w:tr w:rsidR="00B615F0">
        <w:trPr>
          <w:trHeight w:val="959"/>
        </w:trPr>
        <w:tc>
          <w:tcPr>
            <w:tcW w:w="401" w:type="dxa"/>
          </w:tcPr>
          <w:p w:rsidR="00B615F0" w:rsidRDefault="003828D7">
            <w:pPr>
              <w:pStyle w:val="TableParagraph"/>
              <w:spacing w:before="195"/>
              <w:ind w:left="100"/>
              <w:rPr>
                <w:sz w:val="24"/>
              </w:rPr>
            </w:pPr>
            <w:r>
              <w:rPr>
                <w:spacing w:val="-5"/>
                <w:sz w:val="24"/>
              </w:rPr>
              <w:t>7.</w:t>
            </w:r>
          </w:p>
          <w:p w:rsidR="00B615F0" w:rsidRDefault="003828D7">
            <w:pPr>
              <w:pStyle w:val="TableParagraph"/>
              <w:spacing w:before="29"/>
              <w:ind w:left="100"/>
              <w:rPr>
                <w:sz w:val="24"/>
              </w:rPr>
            </w:pPr>
            <w:r>
              <w:rPr>
                <w:spacing w:val="-10"/>
                <w:sz w:val="24"/>
              </w:rPr>
              <w:t>1</w:t>
            </w:r>
          </w:p>
        </w:tc>
        <w:tc>
          <w:tcPr>
            <w:tcW w:w="3186" w:type="dxa"/>
          </w:tcPr>
          <w:p w:rsidR="00B615F0" w:rsidRDefault="003828D7">
            <w:pPr>
              <w:pStyle w:val="TableParagraph"/>
              <w:tabs>
                <w:tab w:val="left" w:pos="1757"/>
                <w:tab w:val="left" w:pos="1791"/>
                <w:tab w:val="left" w:pos="2403"/>
              </w:tabs>
              <w:spacing w:before="44" w:line="264" w:lineRule="auto"/>
              <w:ind w:left="232" w:right="99"/>
              <w:rPr>
                <w:sz w:val="24"/>
              </w:rPr>
            </w:pPr>
            <w:r>
              <w:rPr>
                <w:spacing w:val="-2"/>
                <w:sz w:val="24"/>
              </w:rPr>
              <w:t>Орфография</w:t>
            </w:r>
            <w:r>
              <w:rPr>
                <w:sz w:val="24"/>
              </w:rPr>
              <w:tab/>
            </w:r>
            <w:r>
              <w:rPr>
                <w:sz w:val="24"/>
              </w:rPr>
              <w:tab/>
            </w:r>
            <w:r>
              <w:rPr>
                <w:spacing w:val="-4"/>
                <w:sz w:val="24"/>
              </w:rPr>
              <w:t>как</w:t>
            </w:r>
            <w:r>
              <w:rPr>
                <w:sz w:val="24"/>
              </w:rPr>
              <w:tab/>
            </w:r>
            <w:r>
              <w:rPr>
                <w:spacing w:val="-2"/>
                <w:sz w:val="24"/>
              </w:rPr>
              <w:t>раздел лингвистики</w:t>
            </w:r>
            <w:r>
              <w:rPr>
                <w:sz w:val="24"/>
              </w:rPr>
              <w:tab/>
            </w:r>
            <w:r>
              <w:rPr>
                <w:spacing w:val="-2"/>
                <w:sz w:val="24"/>
              </w:rPr>
              <w:t>(повторение,</w:t>
            </w:r>
          </w:p>
          <w:p w:rsidR="00B615F0" w:rsidRDefault="003828D7">
            <w:pPr>
              <w:pStyle w:val="TableParagraph"/>
              <w:ind w:left="232"/>
              <w:rPr>
                <w:sz w:val="24"/>
              </w:rPr>
            </w:pPr>
            <w:r>
              <w:rPr>
                <w:spacing w:val="-2"/>
                <w:sz w:val="24"/>
              </w:rPr>
              <w:t>обобщение)</w:t>
            </w:r>
          </w:p>
        </w:tc>
        <w:tc>
          <w:tcPr>
            <w:tcW w:w="783" w:type="dxa"/>
          </w:tcPr>
          <w:p w:rsidR="00B615F0" w:rsidRDefault="00B615F0">
            <w:pPr>
              <w:pStyle w:val="TableParagraph"/>
              <w:spacing w:before="70"/>
              <w:rPr>
                <w:b/>
                <w:sz w:val="24"/>
              </w:rPr>
            </w:pPr>
          </w:p>
          <w:p w:rsidR="00B615F0" w:rsidRDefault="003828D7">
            <w:pPr>
              <w:pStyle w:val="TableParagraph"/>
              <w:spacing w:before="1"/>
              <w:ind w:right="61"/>
              <w:jc w:val="center"/>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55">
              <w:r>
                <w:rPr>
                  <w:color w:val="0000FF"/>
                  <w:spacing w:val="-2"/>
                  <w:sz w:val="24"/>
                  <w:u w:val="single" w:color="0000FF"/>
                </w:rPr>
                <w:t>https://m.edsoo.ru</w:t>
              </w:r>
            </w:hyperlink>
          </w:p>
          <w:p w:rsidR="00B615F0" w:rsidRDefault="003828D7">
            <w:pPr>
              <w:pStyle w:val="TableParagraph"/>
              <w:ind w:left="230"/>
              <w:rPr>
                <w:sz w:val="24"/>
              </w:rPr>
            </w:pPr>
            <w:hyperlink r:id="rId56">
              <w:r>
                <w:rPr>
                  <w:color w:val="0000FF"/>
                  <w:spacing w:val="-2"/>
                  <w:sz w:val="24"/>
                  <w:u w:val="single" w:color="0000FF"/>
                </w:rPr>
                <w:t>/7f41bacc</w:t>
              </w:r>
            </w:hyperlink>
          </w:p>
        </w:tc>
      </w:tr>
      <w:tr w:rsidR="00B615F0">
        <w:trPr>
          <w:trHeight w:val="962"/>
        </w:trPr>
        <w:tc>
          <w:tcPr>
            <w:tcW w:w="401" w:type="dxa"/>
          </w:tcPr>
          <w:p w:rsidR="00B615F0" w:rsidRDefault="003828D7">
            <w:pPr>
              <w:pStyle w:val="TableParagraph"/>
              <w:spacing w:before="196"/>
              <w:ind w:left="100"/>
              <w:rPr>
                <w:sz w:val="24"/>
              </w:rPr>
            </w:pPr>
            <w:r>
              <w:rPr>
                <w:spacing w:val="-5"/>
                <w:sz w:val="24"/>
              </w:rPr>
              <w:t>7.</w:t>
            </w:r>
          </w:p>
          <w:p w:rsidR="00B615F0" w:rsidRDefault="003828D7">
            <w:pPr>
              <w:pStyle w:val="TableParagraph"/>
              <w:spacing w:before="29"/>
              <w:ind w:left="100"/>
              <w:rPr>
                <w:sz w:val="24"/>
              </w:rPr>
            </w:pPr>
            <w:r>
              <w:rPr>
                <w:spacing w:val="-10"/>
                <w:sz w:val="24"/>
              </w:rPr>
              <w:t>2</w:t>
            </w:r>
          </w:p>
        </w:tc>
        <w:tc>
          <w:tcPr>
            <w:tcW w:w="3186" w:type="dxa"/>
          </w:tcPr>
          <w:p w:rsidR="00B615F0" w:rsidRDefault="003828D7">
            <w:pPr>
              <w:pStyle w:val="TableParagraph"/>
              <w:tabs>
                <w:tab w:val="left" w:pos="1901"/>
                <w:tab w:val="left" w:pos="2944"/>
              </w:tabs>
              <w:spacing w:before="196" w:line="264" w:lineRule="auto"/>
              <w:ind w:left="232" w:right="100"/>
              <w:rPr>
                <w:sz w:val="24"/>
              </w:rPr>
            </w:pPr>
            <w:r>
              <w:rPr>
                <w:spacing w:val="-2"/>
                <w:sz w:val="24"/>
              </w:rPr>
              <w:t>Правописание</w:t>
            </w:r>
            <w:r>
              <w:rPr>
                <w:sz w:val="24"/>
              </w:rPr>
              <w:tab/>
            </w:r>
            <w:r>
              <w:rPr>
                <w:spacing w:val="-2"/>
                <w:sz w:val="24"/>
              </w:rPr>
              <w:t>гласных</w:t>
            </w:r>
            <w:r>
              <w:rPr>
                <w:sz w:val="24"/>
              </w:rPr>
              <w:tab/>
            </w:r>
            <w:r>
              <w:rPr>
                <w:spacing w:val="-12"/>
                <w:sz w:val="24"/>
              </w:rPr>
              <w:t xml:space="preserve">и </w:t>
            </w:r>
            <w:r>
              <w:rPr>
                <w:sz w:val="24"/>
              </w:rPr>
              <w:t>согласных в корне</w:t>
            </w:r>
          </w:p>
        </w:tc>
        <w:tc>
          <w:tcPr>
            <w:tcW w:w="783" w:type="dxa"/>
          </w:tcPr>
          <w:p w:rsidR="00B615F0" w:rsidRDefault="00B615F0">
            <w:pPr>
              <w:pStyle w:val="TableParagraph"/>
              <w:spacing w:before="73"/>
              <w:rPr>
                <w:b/>
                <w:sz w:val="24"/>
              </w:rPr>
            </w:pPr>
          </w:p>
          <w:p w:rsidR="00B615F0" w:rsidRDefault="003828D7">
            <w:pPr>
              <w:pStyle w:val="TableParagraph"/>
              <w:spacing w:before="1"/>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6" w:lineRule="auto"/>
              <w:ind w:left="230" w:right="45"/>
              <w:rPr>
                <w:sz w:val="24"/>
              </w:rPr>
            </w:pPr>
            <w:r>
              <w:rPr>
                <w:sz w:val="24"/>
              </w:rPr>
              <w:t xml:space="preserve">БиблиотекаЦОК </w:t>
            </w:r>
            <w:hyperlink r:id="rId57">
              <w:r>
                <w:rPr>
                  <w:color w:val="0000FF"/>
                  <w:spacing w:val="-2"/>
                  <w:sz w:val="24"/>
                  <w:u w:val="single" w:color="0000FF"/>
                </w:rPr>
                <w:t>https://m.edsoo.ru</w:t>
              </w:r>
            </w:hyperlink>
          </w:p>
          <w:p w:rsidR="00B615F0" w:rsidRDefault="003828D7">
            <w:pPr>
              <w:pStyle w:val="TableParagraph"/>
              <w:spacing w:line="271" w:lineRule="exact"/>
              <w:ind w:left="230"/>
              <w:rPr>
                <w:sz w:val="24"/>
              </w:rPr>
            </w:pPr>
            <w:hyperlink r:id="rId58">
              <w:r>
                <w:rPr>
                  <w:color w:val="0000FF"/>
                  <w:spacing w:val="-2"/>
                  <w:sz w:val="24"/>
                  <w:u w:val="single" w:color="0000FF"/>
                </w:rPr>
                <w:t>/7f41bacc</w:t>
              </w:r>
            </w:hyperlink>
          </w:p>
        </w:tc>
      </w:tr>
      <w:tr w:rsidR="00B615F0">
        <w:trPr>
          <w:trHeight w:val="1566"/>
        </w:trPr>
        <w:tc>
          <w:tcPr>
            <w:tcW w:w="401"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7.</w:t>
            </w:r>
          </w:p>
          <w:p w:rsidR="00B615F0" w:rsidRDefault="003828D7">
            <w:pPr>
              <w:pStyle w:val="TableParagraph"/>
              <w:spacing w:before="29"/>
              <w:ind w:left="100"/>
              <w:rPr>
                <w:sz w:val="24"/>
              </w:rPr>
            </w:pPr>
            <w:r>
              <w:rPr>
                <w:spacing w:val="-10"/>
                <w:sz w:val="24"/>
              </w:rPr>
              <w:t>3</w:t>
            </w:r>
          </w:p>
        </w:tc>
        <w:tc>
          <w:tcPr>
            <w:tcW w:w="3186" w:type="dxa"/>
          </w:tcPr>
          <w:p w:rsidR="00B615F0" w:rsidRDefault="003828D7">
            <w:pPr>
              <w:pStyle w:val="TableParagraph"/>
              <w:spacing w:before="44"/>
              <w:ind w:left="232"/>
              <w:rPr>
                <w:sz w:val="24"/>
              </w:rPr>
            </w:pPr>
            <w:r>
              <w:rPr>
                <w:spacing w:val="-2"/>
                <w:sz w:val="24"/>
              </w:rPr>
              <w:t>Употребление</w:t>
            </w:r>
          </w:p>
          <w:p w:rsidR="00B615F0" w:rsidRDefault="003828D7">
            <w:pPr>
              <w:pStyle w:val="TableParagraph"/>
              <w:spacing w:before="27" w:line="264" w:lineRule="auto"/>
              <w:ind w:left="232" w:right="99"/>
              <w:jc w:val="both"/>
              <w:rPr>
                <w:sz w:val="24"/>
              </w:rPr>
            </w:pPr>
            <w:r>
              <w:rPr>
                <w:sz w:val="24"/>
              </w:rPr>
              <w:t>разделительных ъ и ь. Правописание приставок. Буквыы—и</w:t>
            </w:r>
            <w:r>
              <w:rPr>
                <w:spacing w:val="-2"/>
                <w:sz w:val="24"/>
              </w:rPr>
              <w:t>после</w:t>
            </w:r>
          </w:p>
          <w:p w:rsidR="00B615F0" w:rsidRDefault="003828D7">
            <w:pPr>
              <w:pStyle w:val="TableParagraph"/>
              <w:spacing w:before="1"/>
              <w:ind w:left="232"/>
              <w:rPr>
                <w:sz w:val="24"/>
              </w:rPr>
            </w:pPr>
            <w:r>
              <w:rPr>
                <w:spacing w:val="-2"/>
                <w:sz w:val="24"/>
              </w:rPr>
              <w:t>приставок</w:t>
            </w:r>
          </w:p>
        </w:tc>
        <w:tc>
          <w:tcPr>
            <w:tcW w:w="78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B615F0">
            <w:pPr>
              <w:pStyle w:val="TableParagraph"/>
              <w:spacing w:before="70"/>
              <w:rPr>
                <w:b/>
                <w:sz w:val="24"/>
              </w:rPr>
            </w:pPr>
          </w:p>
          <w:p w:rsidR="00B615F0" w:rsidRDefault="003828D7">
            <w:pPr>
              <w:pStyle w:val="TableParagraph"/>
              <w:spacing w:before="1" w:line="264" w:lineRule="auto"/>
              <w:ind w:left="230" w:right="45"/>
              <w:rPr>
                <w:sz w:val="24"/>
              </w:rPr>
            </w:pPr>
            <w:r>
              <w:rPr>
                <w:sz w:val="24"/>
              </w:rPr>
              <w:t xml:space="preserve">БиблиотекаЦОК </w:t>
            </w:r>
            <w:hyperlink r:id="rId59">
              <w:r>
                <w:rPr>
                  <w:color w:val="0000FF"/>
                  <w:spacing w:val="-2"/>
                  <w:sz w:val="24"/>
                  <w:u w:val="single" w:color="0000FF"/>
                </w:rPr>
                <w:t>https://m.edsoo.ru</w:t>
              </w:r>
            </w:hyperlink>
          </w:p>
          <w:p w:rsidR="00B615F0" w:rsidRDefault="003828D7">
            <w:pPr>
              <w:pStyle w:val="TableParagraph"/>
              <w:ind w:left="230"/>
              <w:rPr>
                <w:sz w:val="24"/>
              </w:rPr>
            </w:pPr>
            <w:hyperlink r:id="rId60">
              <w:r>
                <w:rPr>
                  <w:color w:val="0000FF"/>
                  <w:spacing w:val="-2"/>
                  <w:sz w:val="24"/>
                  <w:u w:val="single" w:color="0000FF"/>
                </w:rPr>
                <w:t>/7f41bacc</w:t>
              </w:r>
            </w:hyperlink>
          </w:p>
        </w:tc>
      </w:tr>
      <w:tr w:rsidR="00B615F0">
        <w:trPr>
          <w:trHeight w:val="961"/>
        </w:trPr>
        <w:tc>
          <w:tcPr>
            <w:tcW w:w="401" w:type="dxa"/>
          </w:tcPr>
          <w:p w:rsidR="00B615F0" w:rsidRDefault="003828D7">
            <w:pPr>
              <w:pStyle w:val="TableParagraph"/>
              <w:spacing w:before="195"/>
              <w:ind w:left="100"/>
              <w:rPr>
                <w:sz w:val="24"/>
              </w:rPr>
            </w:pPr>
            <w:r>
              <w:rPr>
                <w:spacing w:val="-5"/>
                <w:sz w:val="24"/>
              </w:rPr>
              <w:t>7.</w:t>
            </w:r>
          </w:p>
          <w:p w:rsidR="00B615F0" w:rsidRDefault="003828D7">
            <w:pPr>
              <w:pStyle w:val="TableParagraph"/>
              <w:spacing w:before="29"/>
              <w:ind w:left="100"/>
              <w:rPr>
                <w:sz w:val="24"/>
              </w:rPr>
            </w:pPr>
            <w:r>
              <w:rPr>
                <w:spacing w:val="-10"/>
                <w:sz w:val="24"/>
              </w:rPr>
              <w:t>4</w:t>
            </w:r>
          </w:p>
        </w:tc>
        <w:tc>
          <w:tcPr>
            <w:tcW w:w="3186" w:type="dxa"/>
          </w:tcPr>
          <w:p w:rsidR="00B615F0" w:rsidRDefault="00B615F0">
            <w:pPr>
              <w:pStyle w:val="TableParagraph"/>
              <w:spacing w:before="73"/>
              <w:rPr>
                <w:b/>
                <w:sz w:val="24"/>
              </w:rPr>
            </w:pPr>
          </w:p>
          <w:p w:rsidR="00B615F0" w:rsidRDefault="003828D7">
            <w:pPr>
              <w:pStyle w:val="TableParagraph"/>
              <w:ind w:left="232"/>
              <w:rPr>
                <w:sz w:val="24"/>
              </w:rPr>
            </w:pPr>
            <w:r>
              <w:rPr>
                <w:sz w:val="24"/>
              </w:rPr>
              <w:t>Правописание</w:t>
            </w:r>
            <w:r>
              <w:rPr>
                <w:spacing w:val="-2"/>
                <w:sz w:val="24"/>
              </w:rPr>
              <w:t>суффиксов</w:t>
            </w:r>
          </w:p>
        </w:tc>
        <w:tc>
          <w:tcPr>
            <w:tcW w:w="783" w:type="dxa"/>
          </w:tcPr>
          <w:p w:rsidR="00B615F0" w:rsidRDefault="00B615F0">
            <w:pPr>
              <w:pStyle w:val="TableParagraph"/>
              <w:spacing w:before="73"/>
              <w:rPr>
                <w:b/>
                <w:sz w:val="24"/>
              </w:rPr>
            </w:pPr>
          </w:p>
          <w:p w:rsidR="00B615F0" w:rsidRDefault="003828D7">
            <w:pPr>
              <w:pStyle w:val="TableParagraph"/>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61">
              <w:r>
                <w:rPr>
                  <w:color w:val="0000FF"/>
                  <w:spacing w:val="-2"/>
                  <w:sz w:val="24"/>
                  <w:u w:val="single" w:color="0000FF"/>
                </w:rPr>
                <w:t>https://m.edsoo.ru</w:t>
              </w:r>
            </w:hyperlink>
          </w:p>
          <w:p w:rsidR="00B615F0" w:rsidRDefault="003828D7">
            <w:pPr>
              <w:pStyle w:val="TableParagraph"/>
              <w:ind w:left="230"/>
              <w:rPr>
                <w:sz w:val="24"/>
              </w:rPr>
            </w:pPr>
            <w:hyperlink r:id="rId62">
              <w:r>
                <w:rPr>
                  <w:color w:val="0000FF"/>
                  <w:spacing w:val="-2"/>
                  <w:sz w:val="24"/>
                  <w:u w:val="single" w:color="0000FF"/>
                </w:rPr>
                <w:t>/7f41bacc</w:t>
              </w:r>
            </w:hyperlink>
          </w:p>
        </w:tc>
      </w:tr>
      <w:tr w:rsidR="00B615F0">
        <w:trPr>
          <w:trHeight w:val="657"/>
        </w:trPr>
        <w:tc>
          <w:tcPr>
            <w:tcW w:w="401" w:type="dxa"/>
          </w:tcPr>
          <w:p w:rsidR="00B615F0" w:rsidRDefault="003828D7">
            <w:pPr>
              <w:pStyle w:val="TableParagraph"/>
              <w:spacing w:before="45"/>
              <w:ind w:left="100"/>
              <w:rPr>
                <w:sz w:val="24"/>
              </w:rPr>
            </w:pPr>
            <w:r>
              <w:rPr>
                <w:spacing w:val="-5"/>
                <w:sz w:val="24"/>
              </w:rPr>
              <w:t>7.</w:t>
            </w:r>
          </w:p>
          <w:p w:rsidR="00B615F0" w:rsidRDefault="003828D7">
            <w:pPr>
              <w:pStyle w:val="TableParagraph"/>
              <w:spacing w:before="26"/>
              <w:ind w:left="100"/>
              <w:rPr>
                <w:sz w:val="24"/>
              </w:rPr>
            </w:pPr>
            <w:r>
              <w:rPr>
                <w:spacing w:val="-10"/>
                <w:sz w:val="24"/>
              </w:rPr>
              <w:t>5</w:t>
            </w:r>
          </w:p>
        </w:tc>
        <w:tc>
          <w:tcPr>
            <w:tcW w:w="3186" w:type="dxa"/>
          </w:tcPr>
          <w:p w:rsidR="00B615F0" w:rsidRDefault="003828D7">
            <w:pPr>
              <w:pStyle w:val="TableParagraph"/>
              <w:spacing w:before="21" w:line="300" w:lineRule="atLeast"/>
              <w:ind w:left="232" w:right="98"/>
              <w:rPr>
                <w:sz w:val="24"/>
              </w:rPr>
            </w:pPr>
            <w:r>
              <w:rPr>
                <w:sz w:val="24"/>
              </w:rPr>
              <w:t>Правописаниениннв словахразличных</w:t>
            </w:r>
            <w:r>
              <w:rPr>
                <w:spacing w:val="-2"/>
                <w:sz w:val="24"/>
              </w:rPr>
              <w:t>частей</w:t>
            </w:r>
          </w:p>
        </w:tc>
        <w:tc>
          <w:tcPr>
            <w:tcW w:w="783" w:type="dxa"/>
          </w:tcPr>
          <w:p w:rsidR="00B615F0" w:rsidRDefault="003828D7">
            <w:pPr>
              <w:pStyle w:val="TableParagraph"/>
              <w:spacing w:before="196"/>
              <w:ind w:right="61"/>
              <w:jc w:val="center"/>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21" w:line="300" w:lineRule="atLeast"/>
              <w:ind w:left="230" w:right="45"/>
              <w:rPr>
                <w:sz w:val="24"/>
              </w:rPr>
            </w:pPr>
            <w:r>
              <w:rPr>
                <w:sz w:val="24"/>
              </w:rPr>
              <w:t xml:space="preserve">БиблиотекаЦОК </w:t>
            </w:r>
            <w:hyperlink r:id="rId63">
              <w:r>
                <w:rPr>
                  <w:color w:val="0000FF"/>
                  <w:spacing w:val="-2"/>
                  <w:sz w:val="24"/>
                  <w:u w:val="single" w:color="0000FF"/>
                </w:rPr>
                <w:t>https://m.edsoo.ru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186"/>
        <w:gridCol w:w="783"/>
        <w:gridCol w:w="1397"/>
        <w:gridCol w:w="1477"/>
        <w:gridCol w:w="2115"/>
      </w:tblGrid>
      <w:tr w:rsidR="00B615F0">
        <w:trPr>
          <w:trHeight w:val="355"/>
        </w:trPr>
        <w:tc>
          <w:tcPr>
            <w:tcW w:w="401" w:type="dxa"/>
          </w:tcPr>
          <w:p w:rsidR="00B615F0" w:rsidRDefault="00B615F0">
            <w:pPr>
              <w:pStyle w:val="TableParagraph"/>
              <w:rPr>
                <w:sz w:val="24"/>
              </w:rPr>
            </w:pPr>
          </w:p>
        </w:tc>
        <w:tc>
          <w:tcPr>
            <w:tcW w:w="3186" w:type="dxa"/>
          </w:tcPr>
          <w:p w:rsidR="00B615F0" w:rsidRDefault="003828D7">
            <w:pPr>
              <w:pStyle w:val="TableParagraph"/>
              <w:spacing w:before="44"/>
              <w:ind w:left="232"/>
              <w:rPr>
                <w:sz w:val="24"/>
              </w:rPr>
            </w:pPr>
            <w:r>
              <w:rPr>
                <w:spacing w:val="-4"/>
                <w:sz w:val="24"/>
              </w:rPr>
              <w:t>речи</w:t>
            </w:r>
          </w:p>
        </w:tc>
        <w:tc>
          <w:tcPr>
            <w:tcW w:w="783" w:type="dxa"/>
          </w:tcPr>
          <w:p w:rsidR="00B615F0" w:rsidRDefault="00B615F0">
            <w:pPr>
              <w:pStyle w:val="TableParagraph"/>
              <w:rPr>
                <w:sz w:val="24"/>
              </w:rPr>
            </w:pP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ind w:left="230"/>
              <w:rPr>
                <w:sz w:val="24"/>
              </w:rPr>
            </w:pPr>
            <w:hyperlink r:id="rId64">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7.</w:t>
            </w:r>
          </w:p>
          <w:p w:rsidR="00B615F0" w:rsidRDefault="003828D7">
            <w:pPr>
              <w:pStyle w:val="TableParagraph"/>
              <w:spacing w:before="27"/>
              <w:ind w:left="100"/>
              <w:rPr>
                <w:sz w:val="24"/>
              </w:rPr>
            </w:pPr>
            <w:r>
              <w:rPr>
                <w:spacing w:val="-10"/>
                <w:sz w:val="24"/>
              </w:rPr>
              <w:t>6</w:t>
            </w:r>
          </w:p>
        </w:tc>
        <w:tc>
          <w:tcPr>
            <w:tcW w:w="3186"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Правописаниенеи</w:t>
            </w:r>
            <w:r>
              <w:rPr>
                <w:spacing w:val="-5"/>
                <w:sz w:val="24"/>
              </w:rPr>
              <w:t>ни</w:t>
            </w:r>
          </w:p>
        </w:tc>
        <w:tc>
          <w:tcPr>
            <w:tcW w:w="783"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65">
              <w:r>
                <w:rPr>
                  <w:color w:val="0000FF"/>
                  <w:spacing w:val="-2"/>
                  <w:sz w:val="24"/>
                  <w:u w:val="single" w:color="0000FF"/>
                </w:rPr>
                <w:t>https://m.edsoo.ru</w:t>
              </w:r>
            </w:hyperlink>
          </w:p>
          <w:p w:rsidR="00B615F0" w:rsidRDefault="003828D7">
            <w:pPr>
              <w:pStyle w:val="TableParagraph"/>
              <w:ind w:left="230"/>
              <w:rPr>
                <w:sz w:val="24"/>
              </w:rPr>
            </w:pPr>
            <w:hyperlink r:id="rId66">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7.</w:t>
            </w:r>
          </w:p>
          <w:p w:rsidR="00B615F0" w:rsidRDefault="003828D7">
            <w:pPr>
              <w:pStyle w:val="TableParagraph"/>
              <w:spacing w:before="26"/>
              <w:ind w:left="100"/>
              <w:rPr>
                <w:sz w:val="24"/>
              </w:rPr>
            </w:pPr>
            <w:r>
              <w:rPr>
                <w:spacing w:val="-10"/>
                <w:sz w:val="24"/>
              </w:rPr>
              <w:t>7</w:t>
            </w:r>
          </w:p>
        </w:tc>
        <w:tc>
          <w:tcPr>
            <w:tcW w:w="3186" w:type="dxa"/>
          </w:tcPr>
          <w:p w:rsidR="00B615F0" w:rsidRDefault="003828D7">
            <w:pPr>
              <w:pStyle w:val="TableParagraph"/>
              <w:spacing w:before="44" w:line="264" w:lineRule="auto"/>
              <w:ind w:left="232" w:right="98"/>
              <w:jc w:val="both"/>
              <w:rPr>
                <w:sz w:val="24"/>
              </w:rPr>
            </w:pPr>
            <w:r>
              <w:rPr>
                <w:sz w:val="24"/>
              </w:rPr>
              <w:t>Правописание окончаний имён существительных, имёнприлагательных</w:t>
            </w:r>
            <w:r>
              <w:rPr>
                <w:spacing w:val="-10"/>
                <w:sz w:val="24"/>
              </w:rPr>
              <w:t>и</w:t>
            </w:r>
          </w:p>
          <w:p w:rsidR="00B615F0" w:rsidRDefault="003828D7">
            <w:pPr>
              <w:pStyle w:val="TableParagraph"/>
              <w:spacing w:before="2"/>
              <w:ind w:left="232"/>
              <w:rPr>
                <w:sz w:val="24"/>
              </w:rPr>
            </w:pPr>
            <w:r>
              <w:rPr>
                <w:spacing w:val="-2"/>
                <w:sz w:val="24"/>
              </w:rPr>
              <w:t>глаголов</w:t>
            </w:r>
          </w:p>
        </w:tc>
        <w:tc>
          <w:tcPr>
            <w:tcW w:w="783"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67">
              <w:r>
                <w:rPr>
                  <w:color w:val="0000FF"/>
                  <w:spacing w:val="-2"/>
                  <w:sz w:val="24"/>
                  <w:u w:val="single" w:color="0000FF"/>
                </w:rPr>
                <w:t>https://m.edsoo.ru</w:t>
              </w:r>
            </w:hyperlink>
          </w:p>
          <w:p w:rsidR="00B615F0" w:rsidRDefault="003828D7">
            <w:pPr>
              <w:pStyle w:val="TableParagraph"/>
              <w:ind w:left="230"/>
              <w:rPr>
                <w:sz w:val="24"/>
              </w:rPr>
            </w:pPr>
            <w:hyperlink r:id="rId68">
              <w:r>
                <w:rPr>
                  <w:color w:val="0000FF"/>
                  <w:spacing w:val="-2"/>
                  <w:sz w:val="24"/>
                  <w:u w:val="single" w:color="0000FF"/>
                </w:rPr>
                <w:t>/7f41bacc</w:t>
              </w:r>
            </w:hyperlink>
          </w:p>
        </w:tc>
      </w:tr>
      <w:tr w:rsidR="00B615F0">
        <w:trPr>
          <w:trHeight w:val="961"/>
        </w:trPr>
        <w:tc>
          <w:tcPr>
            <w:tcW w:w="401" w:type="dxa"/>
          </w:tcPr>
          <w:p w:rsidR="00B615F0" w:rsidRDefault="003828D7">
            <w:pPr>
              <w:pStyle w:val="TableParagraph"/>
              <w:spacing w:before="195"/>
              <w:ind w:left="100"/>
              <w:rPr>
                <w:sz w:val="24"/>
              </w:rPr>
            </w:pPr>
            <w:r>
              <w:rPr>
                <w:spacing w:val="-5"/>
                <w:sz w:val="24"/>
              </w:rPr>
              <w:t>7.</w:t>
            </w:r>
          </w:p>
          <w:p w:rsidR="00B615F0" w:rsidRDefault="003828D7">
            <w:pPr>
              <w:pStyle w:val="TableParagraph"/>
              <w:spacing w:before="29"/>
              <w:ind w:left="100"/>
              <w:rPr>
                <w:sz w:val="24"/>
              </w:rPr>
            </w:pPr>
            <w:r>
              <w:rPr>
                <w:spacing w:val="-10"/>
                <w:sz w:val="24"/>
              </w:rPr>
              <w:t>8</w:t>
            </w:r>
          </w:p>
        </w:tc>
        <w:tc>
          <w:tcPr>
            <w:tcW w:w="3186" w:type="dxa"/>
          </w:tcPr>
          <w:p w:rsidR="00B615F0" w:rsidRDefault="003828D7">
            <w:pPr>
              <w:pStyle w:val="TableParagraph"/>
              <w:tabs>
                <w:tab w:val="left" w:pos="1565"/>
                <w:tab w:val="left" w:pos="2944"/>
              </w:tabs>
              <w:spacing w:before="195" w:line="264" w:lineRule="auto"/>
              <w:ind w:left="232" w:right="100"/>
              <w:rPr>
                <w:sz w:val="24"/>
              </w:rPr>
            </w:pPr>
            <w:r>
              <w:rPr>
                <w:spacing w:val="-2"/>
                <w:sz w:val="24"/>
              </w:rPr>
              <w:t>Слитное,</w:t>
            </w:r>
            <w:r>
              <w:rPr>
                <w:sz w:val="24"/>
              </w:rPr>
              <w:tab/>
            </w:r>
            <w:r>
              <w:rPr>
                <w:spacing w:val="-2"/>
                <w:sz w:val="24"/>
              </w:rPr>
              <w:t>дефисное</w:t>
            </w:r>
            <w:r>
              <w:rPr>
                <w:sz w:val="24"/>
              </w:rPr>
              <w:tab/>
            </w:r>
            <w:r>
              <w:rPr>
                <w:spacing w:val="-10"/>
                <w:sz w:val="24"/>
              </w:rPr>
              <w:t xml:space="preserve">и </w:t>
            </w:r>
            <w:r>
              <w:rPr>
                <w:sz w:val="24"/>
              </w:rPr>
              <w:t>раздельное написание слов</w:t>
            </w:r>
          </w:p>
        </w:tc>
        <w:tc>
          <w:tcPr>
            <w:tcW w:w="783"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69">
              <w:r>
                <w:rPr>
                  <w:color w:val="0000FF"/>
                  <w:spacing w:val="-2"/>
                  <w:sz w:val="24"/>
                  <w:u w:val="single" w:color="0000FF"/>
                </w:rPr>
                <w:t>https://m.edsoo.ru</w:t>
              </w:r>
            </w:hyperlink>
          </w:p>
          <w:p w:rsidR="00B615F0" w:rsidRDefault="003828D7">
            <w:pPr>
              <w:pStyle w:val="TableParagraph"/>
              <w:ind w:left="230"/>
              <w:rPr>
                <w:sz w:val="24"/>
              </w:rPr>
            </w:pPr>
            <w:hyperlink r:id="rId70">
              <w:r>
                <w:rPr>
                  <w:color w:val="0000FF"/>
                  <w:spacing w:val="-2"/>
                  <w:sz w:val="24"/>
                  <w:u w:val="single" w:color="0000FF"/>
                </w:rPr>
                <w:t>/7f41bacc</w:t>
              </w:r>
            </w:hyperlink>
          </w:p>
        </w:tc>
      </w:tr>
      <w:tr w:rsidR="00B615F0">
        <w:trPr>
          <w:trHeight w:val="530"/>
        </w:trPr>
        <w:tc>
          <w:tcPr>
            <w:tcW w:w="3587" w:type="dxa"/>
            <w:gridSpan w:val="2"/>
          </w:tcPr>
          <w:p w:rsidR="00B615F0" w:rsidRDefault="003828D7">
            <w:pPr>
              <w:pStyle w:val="TableParagraph"/>
              <w:spacing w:before="134"/>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4"/>
              <w:ind w:left="294"/>
              <w:rPr>
                <w:sz w:val="24"/>
              </w:rPr>
            </w:pPr>
            <w:r>
              <w:rPr>
                <w:spacing w:val="-5"/>
                <w:sz w:val="24"/>
              </w:rPr>
              <w:t>14</w:t>
            </w:r>
          </w:p>
        </w:tc>
        <w:tc>
          <w:tcPr>
            <w:tcW w:w="4989" w:type="dxa"/>
            <w:gridSpan w:val="3"/>
          </w:tcPr>
          <w:p w:rsidR="00B615F0" w:rsidRDefault="00B615F0">
            <w:pPr>
              <w:pStyle w:val="TableParagraph"/>
              <w:rPr>
                <w:sz w:val="24"/>
              </w:rPr>
            </w:pPr>
          </w:p>
        </w:tc>
      </w:tr>
      <w:tr w:rsidR="00B615F0">
        <w:trPr>
          <w:trHeight w:val="354"/>
        </w:trPr>
        <w:tc>
          <w:tcPr>
            <w:tcW w:w="9359" w:type="dxa"/>
            <w:gridSpan w:val="6"/>
          </w:tcPr>
          <w:p w:rsidR="00B615F0" w:rsidRDefault="003828D7">
            <w:pPr>
              <w:pStyle w:val="TableParagraph"/>
              <w:spacing w:before="49"/>
              <w:ind w:left="235"/>
              <w:rPr>
                <w:b/>
                <w:sz w:val="24"/>
              </w:rPr>
            </w:pPr>
            <w:r>
              <w:rPr>
                <w:b/>
                <w:sz w:val="24"/>
              </w:rPr>
              <w:t>Раздел8. Речь.Речевое</w:t>
            </w:r>
            <w:r>
              <w:rPr>
                <w:b/>
                <w:spacing w:val="-2"/>
                <w:sz w:val="24"/>
              </w:rPr>
              <w:t xml:space="preserve"> общение</w:t>
            </w:r>
          </w:p>
        </w:tc>
      </w:tr>
      <w:tr w:rsidR="00B615F0">
        <w:trPr>
          <w:trHeight w:val="1264"/>
        </w:trPr>
        <w:tc>
          <w:tcPr>
            <w:tcW w:w="401"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8.</w:t>
            </w:r>
          </w:p>
          <w:p w:rsidR="00B615F0" w:rsidRDefault="003828D7">
            <w:pPr>
              <w:pStyle w:val="TableParagraph"/>
              <w:spacing w:before="28"/>
              <w:ind w:left="100"/>
              <w:rPr>
                <w:sz w:val="24"/>
              </w:rPr>
            </w:pPr>
            <w:r>
              <w:rPr>
                <w:spacing w:val="-10"/>
                <w:sz w:val="24"/>
              </w:rPr>
              <w:t>1</w:t>
            </w:r>
          </w:p>
        </w:tc>
        <w:tc>
          <w:tcPr>
            <w:tcW w:w="3186" w:type="dxa"/>
          </w:tcPr>
          <w:p w:rsidR="00B615F0" w:rsidRDefault="003828D7">
            <w:pPr>
              <w:pStyle w:val="TableParagraph"/>
              <w:tabs>
                <w:tab w:val="left" w:pos="1013"/>
                <w:tab w:val="left" w:pos="1665"/>
                <w:tab w:val="left" w:pos="2257"/>
              </w:tabs>
              <w:spacing w:before="44" w:line="264" w:lineRule="auto"/>
              <w:ind w:left="232" w:right="99"/>
              <w:rPr>
                <w:sz w:val="24"/>
              </w:rPr>
            </w:pPr>
            <w:r>
              <w:rPr>
                <w:spacing w:val="-4"/>
                <w:sz w:val="24"/>
              </w:rPr>
              <w:t>Речь</w:t>
            </w:r>
            <w:r>
              <w:rPr>
                <w:sz w:val="24"/>
              </w:rPr>
              <w:tab/>
            </w:r>
            <w:r>
              <w:rPr>
                <w:spacing w:val="-4"/>
                <w:sz w:val="24"/>
              </w:rPr>
              <w:t>как</w:t>
            </w:r>
            <w:r>
              <w:rPr>
                <w:sz w:val="24"/>
              </w:rPr>
              <w:tab/>
            </w:r>
            <w:r>
              <w:rPr>
                <w:spacing w:val="-2"/>
                <w:sz w:val="24"/>
              </w:rPr>
              <w:t xml:space="preserve">деятельность. </w:t>
            </w:r>
            <w:r>
              <w:rPr>
                <w:spacing w:val="-4"/>
                <w:sz w:val="24"/>
              </w:rPr>
              <w:t>Виды</w:t>
            </w:r>
            <w:r>
              <w:rPr>
                <w:sz w:val="24"/>
              </w:rPr>
              <w:tab/>
            </w:r>
            <w:r>
              <w:rPr>
                <w:sz w:val="24"/>
              </w:rPr>
              <w:tab/>
            </w:r>
            <w:r>
              <w:rPr>
                <w:sz w:val="24"/>
              </w:rPr>
              <w:tab/>
            </w:r>
            <w:r>
              <w:rPr>
                <w:spacing w:val="-2"/>
                <w:sz w:val="24"/>
              </w:rPr>
              <w:t>речевой</w:t>
            </w:r>
          </w:p>
          <w:p w:rsidR="00B615F0" w:rsidRDefault="003828D7">
            <w:pPr>
              <w:pStyle w:val="TableParagraph"/>
              <w:ind w:left="232"/>
              <w:rPr>
                <w:sz w:val="24"/>
              </w:rPr>
            </w:pPr>
            <w:r>
              <w:rPr>
                <w:sz w:val="24"/>
              </w:rPr>
              <w:t>деятельности</w:t>
            </w:r>
            <w:r>
              <w:rPr>
                <w:spacing w:val="-2"/>
                <w:sz w:val="24"/>
              </w:rPr>
              <w:t>(повторение,</w:t>
            </w:r>
          </w:p>
          <w:p w:rsidR="00B615F0" w:rsidRDefault="003828D7">
            <w:pPr>
              <w:pStyle w:val="TableParagraph"/>
              <w:spacing w:before="27"/>
              <w:ind w:left="232"/>
              <w:rPr>
                <w:sz w:val="24"/>
              </w:rPr>
            </w:pPr>
            <w:r>
              <w:rPr>
                <w:spacing w:val="-2"/>
                <w:sz w:val="24"/>
              </w:rPr>
              <w:t>обобщение)</w:t>
            </w:r>
          </w:p>
        </w:tc>
        <w:tc>
          <w:tcPr>
            <w:tcW w:w="783"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71">
              <w:r>
                <w:rPr>
                  <w:color w:val="0000FF"/>
                  <w:spacing w:val="-2"/>
                  <w:sz w:val="24"/>
                  <w:u w:val="single" w:color="0000FF"/>
                </w:rPr>
                <w:t>https://m.edsoo.ru</w:t>
              </w:r>
            </w:hyperlink>
          </w:p>
          <w:p w:rsidR="00B615F0" w:rsidRDefault="003828D7">
            <w:pPr>
              <w:pStyle w:val="TableParagraph"/>
              <w:ind w:left="230"/>
              <w:rPr>
                <w:sz w:val="24"/>
              </w:rPr>
            </w:pPr>
            <w:hyperlink r:id="rId72">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8.</w:t>
            </w:r>
          </w:p>
          <w:p w:rsidR="00B615F0" w:rsidRDefault="003828D7">
            <w:pPr>
              <w:pStyle w:val="TableParagraph"/>
              <w:spacing w:before="28"/>
              <w:ind w:left="100"/>
              <w:rPr>
                <w:sz w:val="24"/>
              </w:rPr>
            </w:pPr>
            <w:r>
              <w:rPr>
                <w:spacing w:val="-10"/>
                <w:sz w:val="24"/>
              </w:rPr>
              <w:t>2</w:t>
            </w:r>
          </w:p>
        </w:tc>
        <w:tc>
          <w:tcPr>
            <w:tcW w:w="3186" w:type="dxa"/>
          </w:tcPr>
          <w:p w:rsidR="00B615F0" w:rsidRDefault="003828D7">
            <w:pPr>
              <w:pStyle w:val="TableParagraph"/>
              <w:spacing w:before="44" w:line="264" w:lineRule="auto"/>
              <w:ind w:left="232" w:right="100"/>
              <w:jc w:val="both"/>
              <w:rPr>
                <w:sz w:val="24"/>
              </w:rPr>
            </w:pPr>
            <w:r>
              <w:rPr>
                <w:sz w:val="24"/>
              </w:rPr>
              <w:t>Речевое общение и его виды. Основные сферы речевогообщения.</w:t>
            </w:r>
            <w:r>
              <w:rPr>
                <w:spacing w:val="-2"/>
                <w:sz w:val="24"/>
              </w:rPr>
              <w:t>Речевая</w:t>
            </w:r>
          </w:p>
          <w:p w:rsidR="00B615F0" w:rsidRDefault="003828D7">
            <w:pPr>
              <w:pStyle w:val="TableParagraph"/>
              <w:spacing w:line="275" w:lineRule="exact"/>
              <w:ind w:left="232"/>
              <w:jc w:val="both"/>
              <w:rPr>
                <w:sz w:val="24"/>
              </w:rPr>
            </w:pPr>
            <w:r>
              <w:rPr>
                <w:sz w:val="24"/>
              </w:rPr>
              <w:t>ситуацияиеё</w:t>
            </w:r>
            <w:r>
              <w:rPr>
                <w:spacing w:val="-2"/>
                <w:sz w:val="24"/>
              </w:rPr>
              <w:t xml:space="preserve"> компоненты</w:t>
            </w:r>
          </w:p>
        </w:tc>
        <w:tc>
          <w:tcPr>
            <w:tcW w:w="783"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73">
              <w:r>
                <w:rPr>
                  <w:color w:val="0000FF"/>
                  <w:spacing w:val="-2"/>
                  <w:sz w:val="24"/>
                  <w:u w:val="single" w:color="0000FF"/>
                </w:rPr>
                <w:t>https://m.edsoo.ru</w:t>
              </w:r>
            </w:hyperlink>
          </w:p>
          <w:p w:rsidR="00B615F0" w:rsidRDefault="003828D7">
            <w:pPr>
              <w:pStyle w:val="TableParagraph"/>
              <w:ind w:left="230"/>
              <w:rPr>
                <w:sz w:val="24"/>
              </w:rPr>
            </w:pPr>
            <w:hyperlink r:id="rId74">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8.</w:t>
            </w:r>
          </w:p>
          <w:p w:rsidR="00B615F0" w:rsidRDefault="003828D7">
            <w:pPr>
              <w:pStyle w:val="TableParagraph"/>
              <w:spacing w:before="29"/>
              <w:ind w:left="100"/>
              <w:rPr>
                <w:sz w:val="24"/>
              </w:rPr>
            </w:pPr>
            <w:r>
              <w:rPr>
                <w:spacing w:val="-10"/>
                <w:sz w:val="24"/>
              </w:rPr>
              <w:t>3</w:t>
            </w:r>
          </w:p>
        </w:tc>
        <w:tc>
          <w:tcPr>
            <w:tcW w:w="3186"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Речевой</w:t>
            </w:r>
            <w:r>
              <w:rPr>
                <w:spacing w:val="-2"/>
                <w:sz w:val="24"/>
              </w:rPr>
              <w:t>этикет</w:t>
            </w:r>
          </w:p>
        </w:tc>
        <w:tc>
          <w:tcPr>
            <w:tcW w:w="783"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75">
              <w:r>
                <w:rPr>
                  <w:color w:val="0000FF"/>
                  <w:spacing w:val="-2"/>
                  <w:sz w:val="24"/>
                  <w:u w:val="single" w:color="0000FF"/>
                </w:rPr>
                <w:t>https://m.edsoo.ru</w:t>
              </w:r>
            </w:hyperlink>
          </w:p>
          <w:p w:rsidR="00B615F0" w:rsidRDefault="003828D7">
            <w:pPr>
              <w:pStyle w:val="TableParagraph"/>
              <w:ind w:left="230"/>
              <w:rPr>
                <w:sz w:val="24"/>
              </w:rPr>
            </w:pPr>
            <w:hyperlink r:id="rId76">
              <w:r>
                <w:rPr>
                  <w:color w:val="0000FF"/>
                  <w:spacing w:val="-2"/>
                  <w:sz w:val="24"/>
                  <w:u w:val="single" w:color="0000FF"/>
                </w:rPr>
                <w:t>/7f41bacc</w:t>
              </w:r>
            </w:hyperlink>
          </w:p>
        </w:tc>
      </w:tr>
      <w:tr w:rsidR="00B615F0">
        <w:trPr>
          <w:trHeight w:val="961"/>
        </w:trPr>
        <w:tc>
          <w:tcPr>
            <w:tcW w:w="401" w:type="dxa"/>
          </w:tcPr>
          <w:p w:rsidR="00B615F0" w:rsidRDefault="003828D7">
            <w:pPr>
              <w:pStyle w:val="TableParagraph"/>
              <w:spacing w:before="198"/>
              <w:ind w:left="100"/>
              <w:rPr>
                <w:sz w:val="24"/>
              </w:rPr>
            </w:pPr>
            <w:r>
              <w:rPr>
                <w:spacing w:val="-5"/>
                <w:sz w:val="24"/>
              </w:rPr>
              <w:t>8.</w:t>
            </w:r>
          </w:p>
          <w:p w:rsidR="00B615F0" w:rsidRDefault="003828D7">
            <w:pPr>
              <w:pStyle w:val="TableParagraph"/>
              <w:spacing w:before="26"/>
              <w:ind w:left="100"/>
              <w:rPr>
                <w:sz w:val="24"/>
              </w:rPr>
            </w:pPr>
            <w:r>
              <w:rPr>
                <w:spacing w:val="-10"/>
                <w:sz w:val="24"/>
              </w:rPr>
              <w:t>4</w:t>
            </w:r>
          </w:p>
        </w:tc>
        <w:tc>
          <w:tcPr>
            <w:tcW w:w="3186" w:type="dxa"/>
          </w:tcPr>
          <w:p w:rsidR="00B615F0" w:rsidRDefault="00B615F0">
            <w:pPr>
              <w:pStyle w:val="TableParagraph"/>
              <w:spacing w:before="73"/>
              <w:rPr>
                <w:b/>
                <w:sz w:val="24"/>
              </w:rPr>
            </w:pPr>
          </w:p>
          <w:p w:rsidR="00B615F0" w:rsidRDefault="003828D7">
            <w:pPr>
              <w:pStyle w:val="TableParagraph"/>
              <w:ind w:left="232"/>
              <w:rPr>
                <w:sz w:val="24"/>
              </w:rPr>
            </w:pPr>
            <w:r>
              <w:rPr>
                <w:sz w:val="24"/>
              </w:rPr>
              <w:t>Публичное</w:t>
            </w:r>
            <w:r>
              <w:rPr>
                <w:spacing w:val="-2"/>
                <w:sz w:val="24"/>
              </w:rPr>
              <w:t>выступление</w:t>
            </w:r>
          </w:p>
        </w:tc>
        <w:tc>
          <w:tcPr>
            <w:tcW w:w="783"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77">
              <w:r>
                <w:rPr>
                  <w:color w:val="0000FF"/>
                  <w:spacing w:val="-2"/>
                  <w:sz w:val="24"/>
                  <w:u w:val="single" w:color="0000FF"/>
                </w:rPr>
                <w:t>https://m.edsoo.ru</w:t>
              </w:r>
            </w:hyperlink>
          </w:p>
          <w:p w:rsidR="00B615F0" w:rsidRDefault="003828D7">
            <w:pPr>
              <w:pStyle w:val="TableParagraph"/>
              <w:ind w:left="230"/>
              <w:rPr>
                <w:sz w:val="24"/>
              </w:rPr>
            </w:pPr>
            <w:hyperlink r:id="rId78">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left="294"/>
              <w:rPr>
                <w:sz w:val="24"/>
              </w:rPr>
            </w:pPr>
            <w:r>
              <w:rPr>
                <w:spacing w:val="-10"/>
                <w:sz w:val="24"/>
              </w:rPr>
              <w:t>5</w:t>
            </w:r>
          </w:p>
        </w:tc>
        <w:tc>
          <w:tcPr>
            <w:tcW w:w="4989" w:type="dxa"/>
            <w:gridSpan w:val="3"/>
          </w:tcPr>
          <w:p w:rsidR="00B615F0" w:rsidRDefault="00B615F0">
            <w:pPr>
              <w:pStyle w:val="TableParagraph"/>
              <w:rPr>
                <w:sz w:val="24"/>
              </w:rPr>
            </w:pPr>
          </w:p>
        </w:tc>
      </w:tr>
      <w:tr w:rsidR="00B615F0">
        <w:trPr>
          <w:trHeight w:val="352"/>
        </w:trPr>
        <w:tc>
          <w:tcPr>
            <w:tcW w:w="9359" w:type="dxa"/>
            <w:gridSpan w:val="6"/>
          </w:tcPr>
          <w:p w:rsidR="00B615F0" w:rsidRDefault="003828D7">
            <w:pPr>
              <w:pStyle w:val="TableParagraph"/>
              <w:spacing w:before="49"/>
              <w:ind w:left="235"/>
              <w:rPr>
                <w:b/>
                <w:sz w:val="24"/>
              </w:rPr>
            </w:pPr>
            <w:r>
              <w:rPr>
                <w:b/>
                <w:sz w:val="24"/>
              </w:rPr>
              <w:t>Раздел9.Текст.Информационно-смысловаяпереработка</w:t>
            </w:r>
            <w:r>
              <w:rPr>
                <w:b/>
                <w:spacing w:val="-2"/>
                <w:sz w:val="24"/>
              </w:rPr>
              <w:t>текста</w:t>
            </w:r>
          </w:p>
        </w:tc>
      </w:tr>
      <w:tr w:rsidR="00B615F0">
        <w:trPr>
          <w:trHeight w:val="962"/>
        </w:trPr>
        <w:tc>
          <w:tcPr>
            <w:tcW w:w="401" w:type="dxa"/>
          </w:tcPr>
          <w:p w:rsidR="00B615F0" w:rsidRDefault="003828D7">
            <w:pPr>
              <w:pStyle w:val="TableParagraph"/>
              <w:spacing w:before="198"/>
              <w:ind w:left="100"/>
              <w:rPr>
                <w:sz w:val="24"/>
              </w:rPr>
            </w:pPr>
            <w:r>
              <w:rPr>
                <w:spacing w:val="-5"/>
                <w:sz w:val="24"/>
              </w:rPr>
              <w:t>9.</w:t>
            </w:r>
          </w:p>
          <w:p w:rsidR="00B615F0" w:rsidRDefault="003828D7">
            <w:pPr>
              <w:pStyle w:val="TableParagraph"/>
              <w:spacing w:before="27"/>
              <w:ind w:left="100"/>
              <w:rPr>
                <w:sz w:val="24"/>
              </w:rPr>
            </w:pPr>
            <w:r>
              <w:rPr>
                <w:spacing w:val="-10"/>
                <w:sz w:val="24"/>
              </w:rPr>
              <w:t>1</w:t>
            </w:r>
          </w:p>
        </w:tc>
        <w:tc>
          <w:tcPr>
            <w:tcW w:w="3186" w:type="dxa"/>
          </w:tcPr>
          <w:p w:rsidR="00B615F0" w:rsidRDefault="003828D7">
            <w:pPr>
              <w:pStyle w:val="TableParagraph"/>
              <w:tabs>
                <w:tab w:val="left" w:pos="1318"/>
                <w:tab w:val="left" w:pos="2089"/>
              </w:tabs>
              <w:spacing w:before="45"/>
              <w:ind w:left="232"/>
              <w:rPr>
                <w:sz w:val="24"/>
              </w:rPr>
            </w:pPr>
            <w:r>
              <w:rPr>
                <w:spacing w:val="-2"/>
                <w:sz w:val="24"/>
              </w:rPr>
              <w:t>Текст,</w:t>
            </w:r>
            <w:r>
              <w:rPr>
                <w:sz w:val="24"/>
              </w:rPr>
              <w:tab/>
            </w:r>
            <w:r>
              <w:rPr>
                <w:spacing w:val="-5"/>
                <w:sz w:val="24"/>
              </w:rPr>
              <w:t>его</w:t>
            </w:r>
            <w:r>
              <w:rPr>
                <w:sz w:val="24"/>
              </w:rPr>
              <w:tab/>
            </w:r>
            <w:r>
              <w:rPr>
                <w:spacing w:val="-2"/>
                <w:sz w:val="24"/>
              </w:rPr>
              <w:t>основные</w:t>
            </w:r>
          </w:p>
          <w:p w:rsidR="00B615F0" w:rsidRDefault="003828D7">
            <w:pPr>
              <w:pStyle w:val="TableParagraph"/>
              <w:tabs>
                <w:tab w:val="left" w:pos="1759"/>
              </w:tabs>
              <w:spacing w:before="5" w:line="300" w:lineRule="atLeast"/>
              <w:ind w:left="232" w:right="99"/>
              <w:rPr>
                <w:sz w:val="24"/>
              </w:rPr>
            </w:pPr>
            <w:r>
              <w:rPr>
                <w:spacing w:val="-2"/>
                <w:sz w:val="24"/>
              </w:rPr>
              <w:t>признаки</w:t>
            </w:r>
            <w:r>
              <w:rPr>
                <w:sz w:val="24"/>
              </w:rPr>
              <w:tab/>
            </w:r>
            <w:r>
              <w:rPr>
                <w:spacing w:val="-2"/>
                <w:sz w:val="24"/>
              </w:rPr>
              <w:t>(повторение, обобщение)</w:t>
            </w:r>
          </w:p>
        </w:tc>
        <w:tc>
          <w:tcPr>
            <w:tcW w:w="783" w:type="dxa"/>
          </w:tcPr>
          <w:p w:rsidR="00B615F0" w:rsidRDefault="00B615F0">
            <w:pPr>
              <w:pStyle w:val="TableParagraph"/>
              <w:spacing w:before="73"/>
              <w:rPr>
                <w:b/>
                <w:sz w:val="24"/>
              </w:rPr>
            </w:pPr>
          </w:p>
          <w:p w:rsidR="00B615F0" w:rsidRDefault="003828D7">
            <w:pPr>
              <w:pStyle w:val="TableParagraph"/>
              <w:spacing w:before="1"/>
              <w:ind w:left="294"/>
              <w:rPr>
                <w:sz w:val="24"/>
              </w:rPr>
            </w:pPr>
            <w:r>
              <w:rPr>
                <w:spacing w:val="-10"/>
                <w:sz w:val="24"/>
              </w:rPr>
              <w:t>1</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5" w:line="264" w:lineRule="auto"/>
              <w:ind w:left="230" w:right="45"/>
              <w:rPr>
                <w:sz w:val="24"/>
              </w:rPr>
            </w:pPr>
            <w:r>
              <w:rPr>
                <w:sz w:val="24"/>
              </w:rPr>
              <w:t xml:space="preserve">БиблиотекаЦОК </w:t>
            </w:r>
            <w:hyperlink r:id="rId79">
              <w:r>
                <w:rPr>
                  <w:color w:val="0000FF"/>
                  <w:spacing w:val="-2"/>
                  <w:sz w:val="24"/>
                  <w:u w:val="single" w:color="0000FF"/>
                </w:rPr>
                <w:t>https://m.edsoo.ru</w:t>
              </w:r>
            </w:hyperlink>
          </w:p>
          <w:p w:rsidR="00B615F0" w:rsidRDefault="003828D7">
            <w:pPr>
              <w:pStyle w:val="TableParagraph"/>
              <w:ind w:left="230"/>
              <w:rPr>
                <w:sz w:val="24"/>
              </w:rPr>
            </w:pPr>
            <w:hyperlink r:id="rId80">
              <w:r>
                <w:rPr>
                  <w:color w:val="0000FF"/>
                  <w:spacing w:val="-2"/>
                  <w:sz w:val="24"/>
                  <w:u w:val="single" w:color="0000FF"/>
                </w:rPr>
                <w:t>/7f41bacc</w:t>
              </w:r>
            </w:hyperlink>
          </w:p>
        </w:tc>
      </w:tr>
      <w:tr w:rsidR="00B615F0">
        <w:trPr>
          <w:trHeight w:val="1264"/>
        </w:trPr>
        <w:tc>
          <w:tcPr>
            <w:tcW w:w="401"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9.</w:t>
            </w:r>
          </w:p>
          <w:p w:rsidR="00B615F0" w:rsidRDefault="003828D7">
            <w:pPr>
              <w:pStyle w:val="TableParagraph"/>
              <w:spacing w:before="28"/>
              <w:ind w:left="100"/>
              <w:rPr>
                <w:sz w:val="24"/>
              </w:rPr>
            </w:pPr>
            <w:r>
              <w:rPr>
                <w:spacing w:val="-10"/>
                <w:sz w:val="24"/>
              </w:rPr>
              <w:t>2</w:t>
            </w:r>
          </w:p>
        </w:tc>
        <w:tc>
          <w:tcPr>
            <w:tcW w:w="3186" w:type="dxa"/>
          </w:tcPr>
          <w:p w:rsidR="00B615F0" w:rsidRDefault="003828D7">
            <w:pPr>
              <w:pStyle w:val="TableParagraph"/>
              <w:spacing w:before="44"/>
              <w:ind w:left="232"/>
              <w:rPr>
                <w:sz w:val="24"/>
              </w:rPr>
            </w:pPr>
            <w:r>
              <w:rPr>
                <w:spacing w:val="-2"/>
                <w:sz w:val="24"/>
              </w:rPr>
              <w:t>Логико-смысловые</w:t>
            </w:r>
          </w:p>
          <w:p w:rsidR="00B615F0" w:rsidRDefault="003828D7">
            <w:pPr>
              <w:pStyle w:val="TableParagraph"/>
              <w:tabs>
                <w:tab w:val="left" w:pos="2410"/>
              </w:tabs>
              <w:spacing w:before="27"/>
              <w:ind w:left="232"/>
              <w:rPr>
                <w:sz w:val="24"/>
              </w:rPr>
            </w:pPr>
            <w:r>
              <w:rPr>
                <w:spacing w:val="-2"/>
                <w:sz w:val="24"/>
              </w:rPr>
              <w:t>отношения</w:t>
            </w:r>
            <w:r>
              <w:rPr>
                <w:sz w:val="24"/>
              </w:rPr>
              <w:tab/>
            </w:r>
            <w:r>
              <w:rPr>
                <w:spacing w:val="-4"/>
                <w:sz w:val="24"/>
              </w:rPr>
              <w:t>между</w:t>
            </w:r>
          </w:p>
          <w:p w:rsidR="00B615F0" w:rsidRDefault="003828D7">
            <w:pPr>
              <w:pStyle w:val="TableParagraph"/>
              <w:tabs>
                <w:tab w:val="left" w:pos="2093"/>
                <w:tab w:val="left" w:pos="2429"/>
              </w:tabs>
              <w:spacing w:before="4" w:line="300" w:lineRule="atLeast"/>
              <w:ind w:left="232" w:right="101"/>
              <w:rPr>
                <w:sz w:val="24"/>
              </w:rPr>
            </w:pPr>
            <w:r>
              <w:rPr>
                <w:spacing w:val="-2"/>
                <w:sz w:val="24"/>
              </w:rPr>
              <w:t>предложениями</w:t>
            </w:r>
            <w:r>
              <w:rPr>
                <w:sz w:val="24"/>
              </w:rPr>
              <w:tab/>
            </w:r>
            <w:r>
              <w:rPr>
                <w:spacing w:val="-10"/>
                <w:sz w:val="24"/>
              </w:rPr>
              <w:t>в</w:t>
            </w:r>
            <w:r>
              <w:rPr>
                <w:sz w:val="24"/>
              </w:rPr>
              <w:tab/>
            </w:r>
            <w:r>
              <w:rPr>
                <w:spacing w:val="-2"/>
                <w:sz w:val="24"/>
              </w:rPr>
              <w:t xml:space="preserve">тексте </w:t>
            </w:r>
            <w:r>
              <w:rPr>
                <w:sz w:val="24"/>
              </w:rPr>
              <w:t>(общее представление)</w:t>
            </w:r>
          </w:p>
        </w:tc>
        <w:tc>
          <w:tcPr>
            <w:tcW w:w="783" w:type="dxa"/>
          </w:tcPr>
          <w:p w:rsidR="00B615F0" w:rsidRDefault="00B615F0">
            <w:pPr>
              <w:pStyle w:val="TableParagraph"/>
              <w:spacing w:before="222"/>
              <w:rPr>
                <w:b/>
                <w:sz w:val="24"/>
              </w:rPr>
            </w:pPr>
          </w:p>
          <w:p w:rsidR="00B615F0" w:rsidRDefault="003828D7">
            <w:pPr>
              <w:pStyle w:val="TableParagraph"/>
              <w:ind w:left="294"/>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195" w:line="264" w:lineRule="auto"/>
              <w:ind w:left="230" w:right="45"/>
              <w:rPr>
                <w:sz w:val="24"/>
              </w:rPr>
            </w:pPr>
            <w:r>
              <w:rPr>
                <w:sz w:val="24"/>
              </w:rPr>
              <w:t xml:space="preserve">БиблиотекаЦОК </w:t>
            </w:r>
            <w:hyperlink r:id="rId81">
              <w:r>
                <w:rPr>
                  <w:color w:val="0000FF"/>
                  <w:spacing w:val="-2"/>
                  <w:sz w:val="24"/>
                  <w:u w:val="single" w:color="0000FF"/>
                </w:rPr>
                <w:t>https://m.edsoo.ru</w:t>
              </w:r>
            </w:hyperlink>
          </w:p>
          <w:p w:rsidR="00B615F0" w:rsidRDefault="003828D7">
            <w:pPr>
              <w:pStyle w:val="TableParagraph"/>
              <w:ind w:left="230"/>
              <w:rPr>
                <w:sz w:val="24"/>
              </w:rPr>
            </w:pPr>
            <w:hyperlink r:id="rId82">
              <w:r>
                <w:rPr>
                  <w:color w:val="0000FF"/>
                  <w:spacing w:val="-2"/>
                  <w:sz w:val="24"/>
                  <w:u w:val="single" w:color="0000FF"/>
                </w:rPr>
                <w:t>/7f41bacc</w:t>
              </w:r>
            </w:hyperlink>
          </w:p>
        </w:tc>
      </w:tr>
      <w:tr w:rsidR="00B615F0">
        <w:trPr>
          <w:trHeight w:val="959"/>
        </w:trPr>
        <w:tc>
          <w:tcPr>
            <w:tcW w:w="401" w:type="dxa"/>
          </w:tcPr>
          <w:p w:rsidR="00B615F0" w:rsidRDefault="003828D7">
            <w:pPr>
              <w:pStyle w:val="TableParagraph"/>
              <w:spacing w:before="195"/>
              <w:ind w:left="100"/>
              <w:rPr>
                <w:sz w:val="24"/>
              </w:rPr>
            </w:pPr>
            <w:r>
              <w:rPr>
                <w:spacing w:val="-5"/>
                <w:sz w:val="24"/>
              </w:rPr>
              <w:t>9.</w:t>
            </w:r>
          </w:p>
          <w:p w:rsidR="00B615F0" w:rsidRDefault="003828D7">
            <w:pPr>
              <w:pStyle w:val="TableParagraph"/>
              <w:spacing w:before="27"/>
              <w:ind w:left="100"/>
              <w:rPr>
                <w:sz w:val="24"/>
              </w:rPr>
            </w:pPr>
            <w:r>
              <w:rPr>
                <w:spacing w:val="-10"/>
                <w:sz w:val="24"/>
              </w:rPr>
              <w:t>3</w:t>
            </w:r>
          </w:p>
        </w:tc>
        <w:tc>
          <w:tcPr>
            <w:tcW w:w="3186" w:type="dxa"/>
          </w:tcPr>
          <w:p w:rsidR="00B615F0" w:rsidRDefault="003828D7">
            <w:pPr>
              <w:pStyle w:val="TableParagraph"/>
              <w:tabs>
                <w:tab w:val="left" w:pos="2369"/>
              </w:tabs>
              <w:spacing w:before="195" w:line="264" w:lineRule="auto"/>
              <w:ind w:left="232" w:right="101"/>
              <w:rPr>
                <w:sz w:val="24"/>
              </w:rPr>
            </w:pPr>
            <w:r>
              <w:rPr>
                <w:spacing w:val="-2"/>
                <w:sz w:val="24"/>
              </w:rPr>
              <w:t>Информативность</w:t>
            </w:r>
            <w:r>
              <w:rPr>
                <w:sz w:val="24"/>
              </w:rPr>
              <w:tab/>
            </w:r>
            <w:r>
              <w:rPr>
                <w:spacing w:val="-2"/>
                <w:sz w:val="24"/>
              </w:rPr>
              <w:t xml:space="preserve">текста. </w:t>
            </w:r>
            <w:r>
              <w:rPr>
                <w:sz w:val="24"/>
              </w:rPr>
              <w:t>Видыинформациив</w:t>
            </w:r>
            <w:r>
              <w:rPr>
                <w:spacing w:val="-2"/>
                <w:sz w:val="24"/>
              </w:rPr>
              <w:t xml:space="preserve"> тексте</w:t>
            </w:r>
          </w:p>
        </w:tc>
        <w:tc>
          <w:tcPr>
            <w:tcW w:w="783"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2</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83">
              <w:r>
                <w:rPr>
                  <w:color w:val="0000FF"/>
                  <w:spacing w:val="-2"/>
                  <w:sz w:val="24"/>
                  <w:u w:val="single" w:color="0000FF"/>
                </w:rPr>
                <w:t>https://m.edsoo.ru</w:t>
              </w:r>
            </w:hyperlink>
          </w:p>
          <w:p w:rsidR="00B615F0" w:rsidRDefault="003828D7">
            <w:pPr>
              <w:pStyle w:val="TableParagraph"/>
              <w:ind w:left="230"/>
              <w:rPr>
                <w:sz w:val="24"/>
              </w:rPr>
            </w:pPr>
            <w:hyperlink r:id="rId84">
              <w:r>
                <w:rPr>
                  <w:color w:val="0000FF"/>
                  <w:spacing w:val="-2"/>
                  <w:sz w:val="24"/>
                  <w:u w:val="single" w:color="0000FF"/>
                </w:rPr>
                <w:t>/7f41bacc</w:t>
              </w:r>
            </w:hyperlink>
          </w:p>
        </w:tc>
      </w:tr>
      <w:tr w:rsidR="00B615F0">
        <w:trPr>
          <w:trHeight w:val="657"/>
        </w:trPr>
        <w:tc>
          <w:tcPr>
            <w:tcW w:w="401" w:type="dxa"/>
          </w:tcPr>
          <w:p w:rsidR="00B615F0" w:rsidRDefault="003828D7">
            <w:pPr>
              <w:pStyle w:val="TableParagraph"/>
              <w:spacing w:before="45"/>
              <w:ind w:left="100"/>
              <w:rPr>
                <w:sz w:val="24"/>
              </w:rPr>
            </w:pPr>
            <w:r>
              <w:rPr>
                <w:spacing w:val="-5"/>
                <w:sz w:val="24"/>
              </w:rPr>
              <w:t>9.</w:t>
            </w:r>
          </w:p>
          <w:p w:rsidR="00B615F0" w:rsidRDefault="003828D7">
            <w:pPr>
              <w:pStyle w:val="TableParagraph"/>
              <w:spacing w:before="28"/>
              <w:ind w:left="100"/>
              <w:rPr>
                <w:sz w:val="24"/>
              </w:rPr>
            </w:pPr>
            <w:r>
              <w:rPr>
                <w:spacing w:val="-10"/>
                <w:sz w:val="24"/>
              </w:rPr>
              <w:t>4</w:t>
            </w:r>
          </w:p>
        </w:tc>
        <w:tc>
          <w:tcPr>
            <w:tcW w:w="3186" w:type="dxa"/>
          </w:tcPr>
          <w:p w:rsidR="00B615F0" w:rsidRDefault="003828D7">
            <w:pPr>
              <w:pStyle w:val="TableParagraph"/>
              <w:spacing w:before="45"/>
              <w:ind w:left="232"/>
              <w:rPr>
                <w:sz w:val="24"/>
              </w:rPr>
            </w:pPr>
            <w:r>
              <w:rPr>
                <w:spacing w:val="-2"/>
                <w:sz w:val="24"/>
              </w:rPr>
              <w:t>Информационно-</w:t>
            </w:r>
          </w:p>
          <w:p w:rsidR="00B615F0" w:rsidRDefault="003828D7">
            <w:pPr>
              <w:pStyle w:val="TableParagraph"/>
              <w:tabs>
                <w:tab w:val="left" w:pos="1813"/>
              </w:tabs>
              <w:spacing w:before="28"/>
              <w:ind w:left="232"/>
              <w:rPr>
                <w:sz w:val="24"/>
              </w:rPr>
            </w:pPr>
            <w:r>
              <w:rPr>
                <w:spacing w:val="-2"/>
                <w:sz w:val="24"/>
              </w:rPr>
              <w:t>смысловая</w:t>
            </w:r>
            <w:r>
              <w:rPr>
                <w:sz w:val="24"/>
              </w:rPr>
              <w:tab/>
            </w:r>
            <w:r>
              <w:rPr>
                <w:spacing w:val="-2"/>
                <w:sz w:val="24"/>
              </w:rPr>
              <w:t>переработка</w:t>
            </w:r>
          </w:p>
        </w:tc>
        <w:tc>
          <w:tcPr>
            <w:tcW w:w="783" w:type="dxa"/>
          </w:tcPr>
          <w:p w:rsidR="00B615F0" w:rsidRDefault="003828D7">
            <w:pPr>
              <w:pStyle w:val="TableParagraph"/>
              <w:spacing w:before="196"/>
              <w:ind w:left="294"/>
              <w:rPr>
                <w:sz w:val="24"/>
              </w:rPr>
            </w:pPr>
            <w:r>
              <w:rPr>
                <w:spacing w:val="-10"/>
                <w:sz w:val="24"/>
              </w:rPr>
              <w:t>3</w:t>
            </w:r>
          </w:p>
        </w:tc>
        <w:tc>
          <w:tcPr>
            <w:tcW w:w="1397" w:type="dxa"/>
          </w:tcPr>
          <w:p w:rsidR="00B615F0" w:rsidRDefault="00B615F0">
            <w:pPr>
              <w:pStyle w:val="TableParagraph"/>
              <w:rPr>
                <w:sz w:val="24"/>
              </w:rPr>
            </w:pPr>
          </w:p>
        </w:tc>
        <w:tc>
          <w:tcPr>
            <w:tcW w:w="1477" w:type="dxa"/>
          </w:tcPr>
          <w:p w:rsidR="00B615F0" w:rsidRDefault="00B615F0">
            <w:pPr>
              <w:pStyle w:val="TableParagraph"/>
              <w:rPr>
                <w:sz w:val="24"/>
              </w:rPr>
            </w:pPr>
          </w:p>
        </w:tc>
        <w:tc>
          <w:tcPr>
            <w:tcW w:w="2115" w:type="dxa"/>
          </w:tcPr>
          <w:p w:rsidR="00B615F0" w:rsidRDefault="003828D7">
            <w:pPr>
              <w:pStyle w:val="TableParagraph"/>
              <w:spacing w:before="21" w:line="300" w:lineRule="atLeast"/>
              <w:ind w:left="230" w:right="45"/>
              <w:rPr>
                <w:sz w:val="24"/>
              </w:rPr>
            </w:pPr>
            <w:r>
              <w:rPr>
                <w:sz w:val="24"/>
              </w:rPr>
              <w:t xml:space="preserve">БиблиотекаЦОК </w:t>
            </w:r>
            <w:hyperlink r:id="rId85">
              <w:r>
                <w:rPr>
                  <w:color w:val="0000FF"/>
                  <w:spacing w:val="-2"/>
                  <w:sz w:val="24"/>
                  <w:u w:val="single" w:color="0000FF"/>
                </w:rPr>
                <w:t>https://m.edsoo.ru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186"/>
        <w:gridCol w:w="783"/>
        <w:gridCol w:w="1397"/>
        <w:gridCol w:w="1477"/>
        <w:gridCol w:w="2115"/>
      </w:tblGrid>
      <w:tr w:rsidR="00B615F0">
        <w:trPr>
          <w:trHeight w:val="1264"/>
        </w:trPr>
        <w:tc>
          <w:tcPr>
            <w:tcW w:w="401" w:type="dxa"/>
          </w:tcPr>
          <w:p w:rsidR="00B615F0" w:rsidRDefault="00B615F0">
            <w:pPr>
              <w:pStyle w:val="TableParagraph"/>
            </w:pPr>
          </w:p>
        </w:tc>
        <w:tc>
          <w:tcPr>
            <w:tcW w:w="3186" w:type="dxa"/>
          </w:tcPr>
          <w:p w:rsidR="00B615F0" w:rsidRDefault="003828D7">
            <w:pPr>
              <w:pStyle w:val="TableParagraph"/>
              <w:tabs>
                <w:tab w:val="left" w:pos="2485"/>
              </w:tabs>
              <w:spacing w:before="44"/>
              <w:ind w:left="232"/>
              <w:rPr>
                <w:sz w:val="24"/>
              </w:rPr>
            </w:pPr>
            <w:r>
              <w:rPr>
                <w:spacing w:val="-2"/>
                <w:sz w:val="24"/>
              </w:rPr>
              <w:t>текста.</w:t>
            </w:r>
            <w:r>
              <w:rPr>
                <w:sz w:val="24"/>
              </w:rPr>
              <w:tab/>
            </w:r>
            <w:r>
              <w:rPr>
                <w:spacing w:val="-2"/>
                <w:sz w:val="24"/>
              </w:rPr>
              <w:t>План.</w:t>
            </w:r>
          </w:p>
          <w:p w:rsidR="00B615F0" w:rsidRDefault="003828D7">
            <w:pPr>
              <w:pStyle w:val="TableParagraph"/>
              <w:tabs>
                <w:tab w:val="left" w:pos="2367"/>
              </w:tabs>
              <w:spacing w:before="29" w:line="264" w:lineRule="auto"/>
              <w:ind w:left="232" w:right="101"/>
              <w:rPr>
                <w:sz w:val="24"/>
              </w:rPr>
            </w:pPr>
            <w:r>
              <w:rPr>
                <w:sz w:val="24"/>
              </w:rPr>
              <w:t xml:space="preserve">Тезисы.Конспект.Реферат. </w:t>
            </w:r>
            <w:r>
              <w:rPr>
                <w:spacing w:val="-2"/>
                <w:sz w:val="24"/>
              </w:rPr>
              <w:t>Аннотация.</w:t>
            </w:r>
            <w:r>
              <w:rPr>
                <w:sz w:val="24"/>
              </w:rPr>
              <w:tab/>
            </w:r>
            <w:r>
              <w:rPr>
                <w:spacing w:val="-2"/>
                <w:sz w:val="24"/>
              </w:rPr>
              <w:t>Отзыв.</w:t>
            </w:r>
          </w:p>
          <w:p w:rsidR="00B615F0" w:rsidRDefault="003828D7">
            <w:pPr>
              <w:pStyle w:val="TableParagraph"/>
              <w:spacing w:before="1"/>
              <w:ind w:left="232"/>
              <w:rPr>
                <w:sz w:val="24"/>
              </w:rPr>
            </w:pPr>
            <w:r>
              <w:rPr>
                <w:spacing w:val="-2"/>
                <w:sz w:val="24"/>
              </w:rPr>
              <w:t>Рецензия</w:t>
            </w:r>
          </w:p>
        </w:tc>
        <w:tc>
          <w:tcPr>
            <w:tcW w:w="783" w:type="dxa"/>
          </w:tcPr>
          <w:p w:rsidR="00B615F0" w:rsidRDefault="00B615F0">
            <w:pPr>
              <w:pStyle w:val="TableParagraph"/>
            </w:pPr>
          </w:p>
        </w:tc>
        <w:tc>
          <w:tcPr>
            <w:tcW w:w="1397" w:type="dxa"/>
          </w:tcPr>
          <w:p w:rsidR="00B615F0" w:rsidRDefault="00B615F0">
            <w:pPr>
              <w:pStyle w:val="TableParagraph"/>
            </w:pPr>
          </w:p>
        </w:tc>
        <w:tc>
          <w:tcPr>
            <w:tcW w:w="1477" w:type="dxa"/>
          </w:tcPr>
          <w:p w:rsidR="00B615F0" w:rsidRDefault="00B615F0">
            <w:pPr>
              <w:pStyle w:val="TableParagraph"/>
            </w:pPr>
          </w:p>
        </w:tc>
        <w:tc>
          <w:tcPr>
            <w:tcW w:w="2115" w:type="dxa"/>
          </w:tcPr>
          <w:p w:rsidR="00B615F0" w:rsidRDefault="003828D7">
            <w:pPr>
              <w:pStyle w:val="TableParagraph"/>
              <w:spacing w:before="44"/>
              <w:ind w:left="230"/>
              <w:rPr>
                <w:sz w:val="24"/>
              </w:rPr>
            </w:pPr>
            <w:hyperlink r:id="rId86">
              <w:r>
                <w:rPr>
                  <w:color w:val="0000FF"/>
                  <w:spacing w:val="-2"/>
                  <w:sz w:val="24"/>
                  <w:u w:val="single" w:color="0000FF"/>
                </w:rPr>
                <w:t>/7f41bacc</w:t>
              </w:r>
            </w:hyperlink>
          </w:p>
        </w:tc>
      </w:tr>
      <w:tr w:rsidR="00B615F0">
        <w:trPr>
          <w:trHeight w:val="532"/>
        </w:trPr>
        <w:tc>
          <w:tcPr>
            <w:tcW w:w="358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783" w:type="dxa"/>
          </w:tcPr>
          <w:p w:rsidR="00B615F0" w:rsidRDefault="003828D7">
            <w:pPr>
              <w:pStyle w:val="TableParagraph"/>
              <w:spacing w:before="133"/>
              <w:ind w:left="294"/>
              <w:rPr>
                <w:sz w:val="24"/>
              </w:rPr>
            </w:pPr>
            <w:r>
              <w:rPr>
                <w:spacing w:val="-10"/>
                <w:sz w:val="24"/>
              </w:rPr>
              <w:t>8</w:t>
            </w:r>
          </w:p>
        </w:tc>
        <w:tc>
          <w:tcPr>
            <w:tcW w:w="4989" w:type="dxa"/>
            <w:gridSpan w:val="3"/>
          </w:tcPr>
          <w:p w:rsidR="00B615F0" w:rsidRDefault="00B615F0">
            <w:pPr>
              <w:pStyle w:val="TableParagraph"/>
            </w:pPr>
          </w:p>
        </w:tc>
      </w:tr>
      <w:tr w:rsidR="00B615F0">
        <w:trPr>
          <w:trHeight w:val="962"/>
        </w:trPr>
        <w:tc>
          <w:tcPr>
            <w:tcW w:w="3587" w:type="dxa"/>
            <w:gridSpan w:val="2"/>
          </w:tcPr>
          <w:p w:rsidR="00B615F0" w:rsidRDefault="00B615F0">
            <w:pPr>
              <w:pStyle w:val="TableParagraph"/>
              <w:spacing w:before="73"/>
              <w:rPr>
                <w:b/>
                <w:sz w:val="24"/>
              </w:rPr>
            </w:pPr>
          </w:p>
          <w:p w:rsidR="00B615F0" w:rsidRDefault="003828D7">
            <w:pPr>
              <w:pStyle w:val="TableParagraph"/>
              <w:ind w:left="235"/>
              <w:rPr>
                <w:sz w:val="24"/>
              </w:rPr>
            </w:pPr>
            <w:r>
              <w:rPr>
                <w:spacing w:val="-2"/>
                <w:sz w:val="24"/>
              </w:rPr>
              <w:t>Повторение</w:t>
            </w:r>
          </w:p>
        </w:tc>
        <w:tc>
          <w:tcPr>
            <w:tcW w:w="783"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6</w:t>
            </w:r>
          </w:p>
        </w:tc>
        <w:tc>
          <w:tcPr>
            <w:tcW w:w="1397" w:type="dxa"/>
          </w:tcPr>
          <w:p w:rsidR="00B615F0" w:rsidRDefault="00B615F0">
            <w:pPr>
              <w:pStyle w:val="TableParagraph"/>
            </w:pPr>
          </w:p>
        </w:tc>
        <w:tc>
          <w:tcPr>
            <w:tcW w:w="1477" w:type="dxa"/>
          </w:tcPr>
          <w:p w:rsidR="00B615F0" w:rsidRDefault="00B615F0">
            <w:pPr>
              <w:pStyle w:val="TableParagraph"/>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87">
              <w:r>
                <w:rPr>
                  <w:color w:val="0000FF"/>
                  <w:spacing w:val="-2"/>
                  <w:sz w:val="24"/>
                  <w:u w:val="single" w:color="0000FF"/>
                </w:rPr>
                <w:t>https://m.edsoo.ru</w:t>
              </w:r>
            </w:hyperlink>
          </w:p>
          <w:p w:rsidR="00B615F0" w:rsidRDefault="003828D7">
            <w:pPr>
              <w:pStyle w:val="TableParagraph"/>
              <w:ind w:left="230"/>
              <w:rPr>
                <w:sz w:val="24"/>
              </w:rPr>
            </w:pPr>
            <w:hyperlink r:id="rId88">
              <w:r>
                <w:rPr>
                  <w:color w:val="0000FF"/>
                  <w:spacing w:val="-2"/>
                  <w:sz w:val="24"/>
                  <w:u w:val="single" w:color="0000FF"/>
                </w:rPr>
                <w:t>/7f41bacc</w:t>
              </w:r>
            </w:hyperlink>
          </w:p>
        </w:tc>
      </w:tr>
      <w:tr w:rsidR="00B615F0">
        <w:trPr>
          <w:trHeight w:val="960"/>
        </w:trPr>
        <w:tc>
          <w:tcPr>
            <w:tcW w:w="3587" w:type="dxa"/>
            <w:gridSpan w:val="2"/>
          </w:tcPr>
          <w:p w:rsidR="00B615F0" w:rsidRDefault="00B615F0">
            <w:pPr>
              <w:pStyle w:val="TableParagraph"/>
              <w:spacing w:before="70"/>
              <w:rPr>
                <w:b/>
                <w:sz w:val="24"/>
              </w:rPr>
            </w:pPr>
          </w:p>
          <w:p w:rsidR="00B615F0" w:rsidRDefault="003828D7">
            <w:pPr>
              <w:pStyle w:val="TableParagraph"/>
              <w:spacing w:before="1"/>
              <w:ind w:left="235"/>
              <w:rPr>
                <w:sz w:val="24"/>
              </w:rPr>
            </w:pPr>
            <w:r>
              <w:rPr>
                <w:sz w:val="24"/>
              </w:rPr>
              <w:t>Итоговый</w:t>
            </w:r>
            <w:r>
              <w:rPr>
                <w:spacing w:val="-2"/>
                <w:sz w:val="24"/>
              </w:rPr>
              <w:t>контроль</w:t>
            </w:r>
          </w:p>
        </w:tc>
        <w:tc>
          <w:tcPr>
            <w:tcW w:w="783"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5</w:t>
            </w:r>
          </w:p>
        </w:tc>
        <w:tc>
          <w:tcPr>
            <w:tcW w:w="1397" w:type="dxa"/>
          </w:tcPr>
          <w:p w:rsidR="00B615F0" w:rsidRDefault="00B615F0">
            <w:pPr>
              <w:pStyle w:val="TableParagraph"/>
              <w:spacing w:before="70"/>
              <w:rPr>
                <w:b/>
                <w:sz w:val="24"/>
              </w:rPr>
            </w:pPr>
          </w:p>
          <w:p w:rsidR="00B615F0" w:rsidRDefault="003828D7">
            <w:pPr>
              <w:pStyle w:val="TableParagraph"/>
              <w:spacing w:before="1"/>
              <w:ind w:left="293"/>
              <w:rPr>
                <w:sz w:val="24"/>
              </w:rPr>
            </w:pPr>
            <w:r>
              <w:rPr>
                <w:spacing w:val="-10"/>
                <w:sz w:val="24"/>
              </w:rPr>
              <w:t>5</w:t>
            </w:r>
          </w:p>
        </w:tc>
        <w:tc>
          <w:tcPr>
            <w:tcW w:w="1477" w:type="dxa"/>
          </w:tcPr>
          <w:p w:rsidR="00B615F0" w:rsidRDefault="00B615F0">
            <w:pPr>
              <w:pStyle w:val="TableParagraph"/>
            </w:pPr>
          </w:p>
        </w:tc>
        <w:tc>
          <w:tcPr>
            <w:tcW w:w="2115" w:type="dxa"/>
          </w:tcPr>
          <w:p w:rsidR="00B615F0" w:rsidRDefault="003828D7">
            <w:pPr>
              <w:pStyle w:val="TableParagraph"/>
              <w:spacing w:before="44" w:line="264" w:lineRule="auto"/>
              <w:ind w:left="230" w:right="45"/>
              <w:rPr>
                <w:sz w:val="24"/>
              </w:rPr>
            </w:pPr>
            <w:r>
              <w:rPr>
                <w:sz w:val="24"/>
              </w:rPr>
              <w:t xml:space="preserve">БиблиотекаЦОК </w:t>
            </w:r>
            <w:hyperlink r:id="rId89">
              <w:r>
                <w:rPr>
                  <w:color w:val="0000FF"/>
                  <w:spacing w:val="-2"/>
                  <w:sz w:val="24"/>
                  <w:u w:val="single" w:color="0000FF"/>
                </w:rPr>
                <w:t>https://m.edsoo.ru</w:t>
              </w:r>
            </w:hyperlink>
          </w:p>
          <w:p w:rsidR="00B615F0" w:rsidRDefault="003828D7">
            <w:pPr>
              <w:pStyle w:val="TableParagraph"/>
              <w:spacing w:before="1"/>
              <w:ind w:left="230"/>
              <w:rPr>
                <w:sz w:val="24"/>
              </w:rPr>
            </w:pPr>
            <w:hyperlink r:id="rId90">
              <w:r>
                <w:rPr>
                  <w:color w:val="0000FF"/>
                  <w:spacing w:val="-2"/>
                  <w:sz w:val="24"/>
                  <w:u w:val="single" w:color="0000FF"/>
                </w:rPr>
                <w:t>/7f41bacc</w:t>
              </w:r>
            </w:hyperlink>
          </w:p>
        </w:tc>
      </w:tr>
      <w:tr w:rsidR="00B615F0">
        <w:trPr>
          <w:trHeight w:val="657"/>
        </w:trPr>
        <w:tc>
          <w:tcPr>
            <w:tcW w:w="3587" w:type="dxa"/>
            <w:gridSpan w:val="2"/>
          </w:tcPr>
          <w:p w:rsidR="00B615F0" w:rsidRDefault="003828D7">
            <w:pPr>
              <w:pStyle w:val="TableParagraph"/>
              <w:tabs>
                <w:tab w:val="left" w:pos="1861"/>
              </w:tabs>
              <w:spacing w:before="20" w:line="300" w:lineRule="atLeast"/>
              <w:ind w:left="235" w:right="10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783" w:type="dxa"/>
          </w:tcPr>
          <w:p w:rsidR="00B615F0" w:rsidRDefault="003828D7">
            <w:pPr>
              <w:pStyle w:val="TableParagraph"/>
              <w:spacing w:before="195"/>
              <w:ind w:left="294"/>
              <w:rPr>
                <w:sz w:val="24"/>
              </w:rPr>
            </w:pPr>
            <w:r>
              <w:rPr>
                <w:spacing w:val="-5"/>
                <w:sz w:val="24"/>
              </w:rPr>
              <w:t>68</w:t>
            </w:r>
          </w:p>
        </w:tc>
        <w:tc>
          <w:tcPr>
            <w:tcW w:w="1397" w:type="dxa"/>
          </w:tcPr>
          <w:p w:rsidR="00B615F0" w:rsidRDefault="003828D7">
            <w:pPr>
              <w:pStyle w:val="TableParagraph"/>
              <w:spacing w:before="195"/>
              <w:ind w:left="293"/>
              <w:rPr>
                <w:sz w:val="24"/>
              </w:rPr>
            </w:pPr>
            <w:r>
              <w:rPr>
                <w:spacing w:val="-10"/>
                <w:sz w:val="24"/>
              </w:rPr>
              <w:t>5</w:t>
            </w:r>
          </w:p>
        </w:tc>
        <w:tc>
          <w:tcPr>
            <w:tcW w:w="1477" w:type="dxa"/>
          </w:tcPr>
          <w:p w:rsidR="00B615F0" w:rsidRDefault="003828D7">
            <w:pPr>
              <w:pStyle w:val="TableParagraph"/>
              <w:spacing w:before="195"/>
              <w:ind w:left="291"/>
              <w:rPr>
                <w:sz w:val="24"/>
              </w:rPr>
            </w:pPr>
            <w:r>
              <w:rPr>
                <w:spacing w:val="-10"/>
                <w:sz w:val="24"/>
              </w:rPr>
              <w:t>0</w:t>
            </w:r>
          </w:p>
        </w:tc>
        <w:tc>
          <w:tcPr>
            <w:tcW w:w="2115" w:type="dxa"/>
          </w:tcPr>
          <w:p w:rsidR="00B615F0" w:rsidRDefault="00B615F0">
            <w:pPr>
              <w:pStyle w:val="TableParagraph"/>
            </w:pPr>
          </w:p>
        </w:tc>
      </w:tr>
    </w:tbl>
    <w:p w:rsidR="00B615F0" w:rsidRDefault="00B615F0">
      <w:pPr>
        <w:pStyle w:val="TableParagraph"/>
        <w:sectPr w:rsidR="00B615F0">
          <w:pgSz w:w="11910" w:h="16390"/>
          <w:pgMar w:top="1020" w:right="708" w:bottom="280" w:left="850" w:header="761" w:footer="0" w:gutter="0"/>
          <w:cols w:space="720"/>
        </w:sectPr>
      </w:pPr>
    </w:p>
    <w:p w:rsidR="00B615F0" w:rsidRDefault="003828D7">
      <w:pPr>
        <w:spacing w:before="138" w:after="28"/>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355"/>
        </w:trPr>
        <w:tc>
          <w:tcPr>
            <w:tcW w:w="432" w:type="dxa"/>
            <w:vMerge w:val="restart"/>
          </w:tcPr>
          <w:p w:rsidR="00B615F0" w:rsidRDefault="003828D7">
            <w:pPr>
              <w:pStyle w:val="TableParagraph"/>
              <w:spacing w:before="49"/>
              <w:ind w:left="235" w:right="-58"/>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spacing w:before="1"/>
              <w:ind w:left="235"/>
              <w:rPr>
                <w:b/>
                <w:sz w:val="24"/>
              </w:rPr>
            </w:pPr>
            <w:r>
              <w:rPr>
                <w:b/>
                <w:spacing w:val="-10"/>
                <w:sz w:val="24"/>
              </w:rPr>
              <w:t>п</w:t>
            </w:r>
          </w:p>
          <w:p w:rsidR="00B615F0" w:rsidRDefault="003828D7">
            <w:pPr>
              <w:pStyle w:val="TableParagraph"/>
              <w:spacing w:before="29" w:line="264" w:lineRule="auto"/>
              <w:ind w:left="235" w:right="38"/>
              <w:rPr>
                <w:b/>
                <w:sz w:val="24"/>
              </w:rPr>
            </w:pPr>
            <w:r>
              <w:rPr>
                <w:b/>
                <w:spacing w:val="-10"/>
                <w:sz w:val="24"/>
              </w:rPr>
              <w:t>/ п</w:t>
            </w:r>
          </w:p>
        </w:tc>
        <w:tc>
          <w:tcPr>
            <w:tcW w:w="2777" w:type="dxa"/>
            <w:vMerge w:val="restart"/>
          </w:tcPr>
          <w:p w:rsidR="00B615F0" w:rsidRDefault="00B615F0">
            <w:pPr>
              <w:pStyle w:val="TableParagraph"/>
              <w:spacing w:before="239"/>
              <w:rPr>
                <w:b/>
                <w:sz w:val="24"/>
              </w:rPr>
            </w:pPr>
          </w:p>
          <w:p w:rsidR="00B615F0" w:rsidRDefault="003828D7">
            <w:pPr>
              <w:pStyle w:val="TableParagraph"/>
              <w:tabs>
                <w:tab w:val="left" w:pos="1667"/>
                <w:tab w:val="left" w:pos="2278"/>
              </w:tabs>
              <w:spacing w:line="264" w:lineRule="auto"/>
              <w:ind w:left="232" w:right="97"/>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65"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279" w:type="dxa"/>
            <w:vMerge w:val="restart"/>
          </w:tcPr>
          <w:p w:rsidR="00B615F0" w:rsidRDefault="00B615F0">
            <w:pPr>
              <w:pStyle w:val="TableParagraph"/>
              <w:spacing w:before="88"/>
              <w:rPr>
                <w:b/>
                <w:sz w:val="24"/>
              </w:rPr>
            </w:pPr>
          </w:p>
          <w:p w:rsidR="00B615F0" w:rsidRDefault="003828D7">
            <w:pPr>
              <w:pStyle w:val="TableParagraph"/>
              <w:spacing w:line="264" w:lineRule="auto"/>
              <w:ind w:left="237"/>
              <w:rPr>
                <w:b/>
                <w:sz w:val="24"/>
              </w:rPr>
            </w:pPr>
            <w:r>
              <w:rPr>
                <w:b/>
                <w:spacing w:val="-2"/>
                <w:sz w:val="24"/>
              </w:rPr>
              <w:t>Электронные (цифровые) образовательные ресурсы</w:t>
            </w:r>
          </w:p>
        </w:tc>
      </w:tr>
      <w:tr w:rsidR="00B615F0">
        <w:trPr>
          <w:trHeight w:val="1847"/>
        </w:trPr>
        <w:tc>
          <w:tcPr>
            <w:tcW w:w="432" w:type="dxa"/>
            <w:vMerge/>
            <w:tcBorders>
              <w:top w:val="nil"/>
            </w:tcBorders>
          </w:tcPr>
          <w:p w:rsidR="00B615F0" w:rsidRDefault="00B615F0">
            <w:pPr>
              <w:rPr>
                <w:sz w:val="2"/>
                <w:szCs w:val="2"/>
              </w:rPr>
            </w:pPr>
          </w:p>
        </w:tc>
        <w:tc>
          <w:tcPr>
            <w:tcW w:w="2777" w:type="dxa"/>
            <w:vMerge/>
            <w:tcBorders>
              <w:top w:val="nil"/>
            </w:tcBorders>
          </w:tcPr>
          <w:p w:rsidR="00B615F0" w:rsidRDefault="00B615F0">
            <w:pPr>
              <w:rPr>
                <w:sz w:val="2"/>
                <w:szCs w:val="2"/>
              </w:rPr>
            </w:pPr>
          </w:p>
        </w:tc>
        <w:tc>
          <w:tcPr>
            <w:tcW w:w="842" w:type="dxa"/>
          </w:tcPr>
          <w:p w:rsidR="00B615F0" w:rsidRDefault="00B615F0">
            <w:pPr>
              <w:pStyle w:val="TableParagraph"/>
              <w:spacing w:before="207"/>
              <w:rPr>
                <w:b/>
                <w:sz w:val="24"/>
              </w:rPr>
            </w:pPr>
          </w:p>
          <w:p w:rsidR="00B615F0" w:rsidRDefault="003828D7">
            <w:pPr>
              <w:pStyle w:val="TableParagraph"/>
              <w:spacing w:line="264" w:lineRule="auto"/>
              <w:ind w:left="235" w:right="110"/>
              <w:rPr>
                <w:b/>
                <w:sz w:val="24"/>
              </w:rPr>
            </w:pPr>
            <w:r>
              <w:rPr>
                <w:b/>
                <w:spacing w:val="-4"/>
                <w:sz w:val="24"/>
              </w:rPr>
              <w:t xml:space="preserve">Всег </w:t>
            </w:r>
            <w:r>
              <w:rPr>
                <w:b/>
                <w:spacing w:val="-10"/>
                <w:sz w:val="24"/>
              </w:rPr>
              <w:t>о</w:t>
            </w:r>
          </w:p>
        </w:tc>
        <w:tc>
          <w:tcPr>
            <w:tcW w:w="1473" w:type="dxa"/>
          </w:tcPr>
          <w:p w:rsidR="00B615F0" w:rsidRDefault="00B615F0">
            <w:pPr>
              <w:pStyle w:val="TableParagraph"/>
              <w:spacing w:before="56"/>
              <w:rPr>
                <w:b/>
                <w:sz w:val="24"/>
              </w:rPr>
            </w:pPr>
          </w:p>
          <w:p w:rsidR="00B615F0" w:rsidRDefault="003828D7">
            <w:pPr>
              <w:pStyle w:val="TableParagraph"/>
              <w:spacing w:line="264" w:lineRule="auto"/>
              <w:ind w:left="236" w:right="40"/>
              <w:rPr>
                <w:b/>
                <w:sz w:val="24"/>
              </w:rPr>
            </w:pPr>
            <w:r>
              <w:rPr>
                <w:b/>
                <w:spacing w:val="-2"/>
                <w:sz w:val="24"/>
              </w:rPr>
              <w:t xml:space="preserve">Контроль </w:t>
            </w:r>
            <w:r>
              <w:rPr>
                <w:b/>
                <w:spacing w:val="-4"/>
                <w:sz w:val="24"/>
              </w:rPr>
              <w:t xml:space="preserve">ные </w:t>
            </w:r>
            <w:r>
              <w:rPr>
                <w:b/>
                <w:spacing w:val="-2"/>
                <w:sz w:val="24"/>
              </w:rPr>
              <w:t>работы</w:t>
            </w:r>
          </w:p>
        </w:tc>
        <w:tc>
          <w:tcPr>
            <w:tcW w:w="1550" w:type="dxa"/>
          </w:tcPr>
          <w:p w:rsidR="00B615F0" w:rsidRDefault="00B615F0">
            <w:pPr>
              <w:pStyle w:val="TableParagraph"/>
              <w:spacing w:before="56"/>
              <w:rPr>
                <w:b/>
                <w:sz w:val="24"/>
              </w:rPr>
            </w:pPr>
          </w:p>
          <w:p w:rsidR="00B615F0" w:rsidRDefault="003828D7">
            <w:pPr>
              <w:pStyle w:val="TableParagraph"/>
              <w:spacing w:line="264" w:lineRule="auto"/>
              <w:ind w:left="234" w:right="121"/>
              <w:rPr>
                <w:b/>
                <w:sz w:val="24"/>
              </w:rPr>
            </w:pPr>
            <w:r>
              <w:rPr>
                <w:b/>
                <w:spacing w:val="-2"/>
                <w:sz w:val="24"/>
              </w:rPr>
              <w:t xml:space="preserve">Практичес </w:t>
            </w:r>
            <w:r>
              <w:rPr>
                <w:b/>
                <w:spacing w:val="-4"/>
                <w:sz w:val="24"/>
              </w:rPr>
              <w:t>кие</w:t>
            </w:r>
            <w:r>
              <w:rPr>
                <w:b/>
                <w:spacing w:val="-2"/>
                <w:sz w:val="24"/>
              </w:rPr>
              <w:t>работы</w:t>
            </w:r>
          </w:p>
        </w:tc>
        <w:tc>
          <w:tcPr>
            <w:tcW w:w="2279" w:type="dxa"/>
            <w:vMerge/>
            <w:tcBorders>
              <w:top w:val="nil"/>
            </w:tcBorders>
          </w:tcPr>
          <w:p w:rsidR="00B615F0" w:rsidRDefault="00B615F0">
            <w:pPr>
              <w:rPr>
                <w:sz w:val="2"/>
                <w:szCs w:val="2"/>
              </w:rPr>
            </w:pPr>
          </w:p>
        </w:tc>
      </w:tr>
      <w:tr w:rsidR="00B615F0">
        <w:trPr>
          <w:trHeight w:val="354"/>
        </w:trPr>
        <w:tc>
          <w:tcPr>
            <w:tcW w:w="9353" w:type="dxa"/>
            <w:gridSpan w:val="6"/>
          </w:tcPr>
          <w:p w:rsidR="00B615F0" w:rsidRDefault="003828D7">
            <w:pPr>
              <w:pStyle w:val="TableParagraph"/>
              <w:spacing w:before="49"/>
              <w:ind w:left="235"/>
              <w:rPr>
                <w:b/>
                <w:sz w:val="24"/>
              </w:rPr>
            </w:pPr>
            <w:r>
              <w:rPr>
                <w:b/>
                <w:sz w:val="24"/>
              </w:rPr>
              <w:t xml:space="preserve">Раздел1. Общиесведения о </w:t>
            </w:r>
            <w:r>
              <w:rPr>
                <w:b/>
                <w:spacing w:val="-2"/>
                <w:sz w:val="24"/>
              </w:rPr>
              <w:t>языке</w:t>
            </w:r>
          </w:p>
        </w:tc>
      </w:tr>
      <w:tr w:rsidR="00B615F0">
        <w:trPr>
          <w:trHeight w:val="960"/>
        </w:trPr>
        <w:tc>
          <w:tcPr>
            <w:tcW w:w="432"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777" w:type="dxa"/>
          </w:tcPr>
          <w:p w:rsidR="00B615F0" w:rsidRDefault="003828D7">
            <w:pPr>
              <w:pStyle w:val="TableParagraph"/>
              <w:tabs>
                <w:tab w:val="left" w:pos="1632"/>
                <w:tab w:val="left" w:pos="2551"/>
              </w:tabs>
              <w:spacing w:before="195" w:line="264" w:lineRule="auto"/>
              <w:ind w:left="232" w:right="99"/>
              <w:rPr>
                <w:sz w:val="24"/>
              </w:rPr>
            </w:pPr>
            <w:r>
              <w:rPr>
                <w:spacing w:val="-2"/>
                <w:sz w:val="24"/>
              </w:rPr>
              <w:t>Культура</w:t>
            </w:r>
            <w:r>
              <w:rPr>
                <w:sz w:val="24"/>
              </w:rPr>
              <w:tab/>
            </w:r>
            <w:r>
              <w:rPr>
                <w:spacing w:val="-4"/>
                <w:sz w:val="24"/>
              </w:rPr>
              <w:t>речи</w:t>
            </w:r>
            <w:r>
              <w:rPr>
                <w:sz w:val="24"/>
              </w:rPr>
              <w:tab/>
            </w:r>
            <w:r>
              <w:rPr>
                <w:spacing w:val="-10"/>
                <w:sz w:val="24"/>
              </w:rPr>
              <w:t xml:space="preserve">в </w:t>
            </w:r>
            <w:r>
              <w:rPr>
                <w:sz w:val="24"/>
              </w:rPr>
              <w:t>экологическом аспекте</w:t>
            </w:r>
          </w:p>
        </w:tc>
        <w:tc>
          <w:tcPr>
            <w:tcW w:w="842" w:type="dxa"/>
          </w:tcPr>
          <w:p w:rsidR="00B615F0" w:rsidRDefault="00B615F0">
            <w:pPr>
              <w:pStyle w:val="TableParagraph"/>
              <w:spacing w:before="70"/>
              <w:rPr>
                <w:b/>
                <w:sz w:val="24"/>
              </w:rPr>
            </w:pPr>
          </w:p>
          <w:p w:rsidR="00B615F0" w:rsidRDefault="003828D7">
            <w:pPr>
              <w:pStyle w:val="TableParagraph"/>
              <w:spacing w:before="1"/>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91">
              <w:r>
                <w:rPr>
                  <w:color w:val="0000FF"/>
                  <w:spacing w:val="-2"/>
                  <w:sz w:val="24"/>
                  <w:u w:val="single" w:color="0000FF"/>
                </w:rPr>
                <w:t>https://m.edsoo.ru/7</w:t>
              </w:r>
            </w:hyperlink>
          </w:p>
          <w:p w:rsidR="00B615F0" w:rsidRDefault="003828D7">
            <w:pPr>
              <w:pStyle w:val="TableParagraph"/>
              <w:spacing w:before="1"/>
              <w:ind w:left="237"/>
              <w:rPr>
                <w:sz w:val="24"/>
              </w:rPr>
            </w:pPr>
            <w:hyperlink r:id="rId92">
              <w:r>
                <w:rPr>
                  <w:color w:val="0000FF"/>
                  <w:spacing w:val="-2"/>
                  <w:sz w:val="24"/>
                  <w:u w:val="single" w:color="0000FF"/>
                </w:rPr>
                <w:t>f41c7e2</w:t>
              </w:r>
            </w:hyperlink>
          </w:p>
        </w:tc>
      </w:tr>
      <w:tr w:rsidR="00B615F0">
        <w:trPr>
          <w:trHeight w:val="532"/>
        </w:trPr>
        <w:tc>
          <w:tcPr>
            <w:tcW w:w="3209" w:type="dxa"/>
            <w:gridSpan w:val="2"/>
          </w:tcPr>
          <w:p w:rsidR="00B615F0" w:rsidRDefault="003828D7">
            <w:pPr>
              <w:pStyle w:val="TableParagraph"/>
              <w:spacing w:before="133"/>
              <w:ind w:left="235"/>
              <w:rPr>
                <w:sz w:val="24"/>
              </w:rPr>
            </w:pPr>
            <w:r>
              <w:rPr>
                <w:sz w:val="24"/>
              </w:rPr>
              <w:t xml:space="preserve">Итого </w:t>
            </w:r>
            <w:r>
              <w:rPr>
                <w:sz w:val="24"/>
              </w:rPr>
              <w:t>по</w:t>
            </w:r>
            <w:r>
              <w:rPr>
                <w:spacing w:val="-2"/>
                <w:sz w:val="24"/>
              </w:rPr>
              <w:t>разделу</w:t>
            </w:r>
          </w:p>
        </w:tc>
        <w:tc>
          <w:tcPr>
            <w:tcW w:w="842" w:type="dxa"/>
          </w:tcPr>
          <w:p w:rsidR="00B615F0" w:rsidRDefault="003828D7">
            <w:pPr>
              <w:pStyle w:val="TableParagraph"/>
              <w:spacing w:before="133"/>
              <w:ind w:left="295"/>
              <w:rPr>
                <w:sz w:val="24"/>
              </w:rPr>
            </w:pPr>
            <w:r>
              <w:rPr>
                <w:spacing w:val="-10"/>
                <w:sz w:val="24"/>
              </w:rPr>
              <w:t>2</w:t>
            </w:r>
          </w:p>
        </w:tc>
        <w:tc>
          <w:tcPr>
            <w:tcW w:w="5302" w:type="dxa"/>
            <w:gridSpan w:val="3"/>
          </w:tcPr>
          <w:p w:rsidR="00B615F0" w:rsidRDefault="00B615F0">
            <w:pPr>
              <w:pStyle w:val="TableParagraph"/>
              <w:rPr>
                <w:sz w:val="24"/>
              </w:rPr>
            </w:pPr>
          </w:p>
        </w:tc>
      </w:tr>
      <w:tr w:rsidR="00B615F0">
        <w:trPr>
          <w:trHeight w:val="354"/>
        </w:trPr>
        <w:tc>
          <w:tcPr>
            <w:tcW w:w="9353" w:type="dxa"/>
            <w:gridSpan w:val="6"/>
          </w:tcPr>
          <w:p w:rsidR="00B615F0" w:rsidRDefault="003828D7">
            <w:pPr>
              <w:pStyle w:val="TableParagraph"/>
              <w:spacing w:before="49"/>
              <w:ind w:left="235"/>
              <w:rPr>
                <w:b/>
                <w:sz w:val="24"/>
              </w:rPr>
            </w:pPr>
            <w:r>
              <w:rPr>
                <w:b/>
                <w:sz w:val="24"/>
              </w:rPr>
              <w:t>Раздел2.Языкиречь.Культураречи.Синтаксис.Синтаксические</w:t>
            </w:r>
            <w:r>
              <w:rPr>
                <w:b/>
                <w:spacing w:val="-2"/>
                <w:sz w:val="24"/>
              </w:rPr>
              <w:t>нормы</w:t>
            </w:r>
          </w:p>
        </w:tc>
      </w:tr>
      <w:tr w:rsidR="00B615F0">
        <w:trPr>
          <w:trHeight w:val="1264"/>
        </w:trPr>
        <w:tc>
          <w:tcPr>
            <w:tcW w:w="432"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10"/>
                <w:sz w:val="24"/>
              </w:rPr>
              <w:t>1</w:t>
            </w:r>
          </w:p>
        </w:tc>
        <w:tc>
          <w:tcPr>
            <w:tcW w:w="2777" w:type="dxa"/>
          </w:tcPr>
          <w:p w:rsidR="00B615F0" w:rsidRDefault="003828D7">
            <w:pPr>
              <w:pStyle w:val="TableParagraph"/>
              <w:spacing w:before="44" w:line="264" w:lineRule="auto"/>
              <w:ind w:left="232" w:right="97"/>
              <w:rPr>
                <w:sz w:val="24"/>
              </w:rPr>
            </w:pPr>
            <w:r>
              <w:rPr>
                <w:sz w:val="24"/>
              </w:rPr>
              <w:t xml:space="preserve">Синтаксискакраздел </w:t>
            </w:r>
            <w:r>
              <w:rPr>
                <w:spacing w:val="-2"/>
                <w:sz w:val="24"/>
              </w:rPr>
              <w:t>лингвистики</w:t>
            </w:r>
          </w:p>
          <w:p w:rsidR="00B615F0" w:rsidRDefault="003828D7">
            <w:pPr>
              <w:pStyle w:val="TableParagraph"/>
              <w:ind w:left="232"/>
              <w:rPr>
                <w:sz w:val="24"/>
              </w:rPr>
            </w:pPr>
            <w:r>
              <w:rPr>
                <w:spacing w:val="-2"/>
                <w:sz w:val="24"/>
              </w:rPr>
              <w:t>(повторение,</w:t>
            </w:r>
          </w:p>
          <w:p w:rsidR="00B615F0" w:rsidRDefault="003828D7">
            <w:pPr>
              <w:pStyle w:val="TableParagraph"/>
              <w:spacing w:before="27"/>
              <w:ind w:left="232"/>
              <w:rPr>
                <w:sz w:val="24"/>
              </w:rPr>
            </w:pPr>
            <w:r>
              <w:rPr>
                <w:spacing w:val="-2"/>
                <w:sz w:val="24"/>
              </w:rPr>
              <w:t>обобщение)</w:t>
            </w:r>
          </w:p>
        </w:tc>
        <w:tc>
          <w:tcPr>
            <w:tcW w:w="842" w:type="dxa"/>
          </w:tcPr>
          <w:p w:rsidR="00B615F0" w:rsidRDefault="00B615F0">
            <w:pPr>
              <w:pStyle w:val="TableParagraph"/>
              <w:spacing w:before="222"/>
              <w:rPr>
                <w:b/>
                <w:sz w:val="24"/>
              </w:rPr>
            </w:pPr>
          </w:p>
          <w:p w:rsidR="00B615F0" w:rsidRDefault="003828D7">
            <w:pPr>
              <w:pStyle w:val="TableParagraph"/>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93">
              <w:r>
                <w:rPr>
                  <w:color w:val="0000FF"/>
                  <w:spacing w:val="-2"/>
                  <w:sz w:val="24"/>
                  <w:u w:val="single" w:color="0000FF"/>
                </w:rPr>
                <w:t>https://m.edsoo.ru/7</w:t>
              </w:r>
            </w:hyperlink>
            <w:hyperlink r:id="rId94">
              <w:r>
                <w:rPr>
                  <w:color w:val="0000FF"/>
                  <w:spacing w:val="-2"/>
                  <w:sz w:val="24"/>
                  <w:u w:val="single" w:color="0000FF"/>
                </w:rPr>
                <w:t>f41c7e2</w:t>
              </w:r>
            </w:hyperlink>
          </w:p>
        </w:tc>
      </w:tr>
      <w:tr w:rsidR="00B615F0">
        <w:trPr>
          <w:trHeight w:val="960"/>
        </w:trPr>
        <w:tc>
          <w:tcPr>
            <w:tcW w:w="43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2</w:t>
            </w:r>
          </w:p>
        </w:tc>
        <w:tc>
          <w:tcPr>
            <w:tcW w:w="2777" w:type="dxa"/>
          </w:tcPr>
          <w:p w:rsidR="00B615F0" w:rsidRDefault="003828D7">
            <w:pPr>
              <w:pStyle w:val="TableParagraph"/>
              <w:spacing w:before="44" w:line="264" w:lineRule="auto"/>
              <w:ind w:left="232" w:right="97"/>
              <w:rPr>
                <w:sz w:val="24"/>
              </w:rPr>
            </w:pPr>
            <w:r>
              <w:rPr>
                <w:spacing w:val="-2"/>
                <w:sz w:val="24"/>
              </w:rPr>
              <w:t>Изобразительно- выразительные</w:t>
            </w:r>
          </w:p>
          <w:p w:rsidR="00B615F0" w:rsidRDefault="003828D7">
            <w:pPr>
              <w:pStyle w:val="TableParagraph"/>
              <w:spacing w:before="1"/>
              <w:ind w:left="232"/>
              <w:rPr>
                <w:sz w:val="24"/>
              </w:rPr>
            </w:pPr>
            <w:r>
              <w:rPr>
                <w:sz w:val="24"/>
              </w:rPr>
              <w:t>средства</w:t>
            </w:r>
            <w:r>
              <w:rPr>
                <w:spacing w:val="-2"/>
                <w:sz w:val="24"/>
              </w:rPr>
              <w:t xml:space="preserve"> синтаксиса</w:t>
            </w:r>
          </w:p>
        </w:tc>
        <w:tc>
          <w:tcPr>
            <w:tcW w:w="842" w:type="dxa"/>
          </w:tcPr>
          <w:p w:rsidR="00B615F0" w:rsidRDefault="00B615F0">
            <w:pPr>
              <w:pStyle w:val="TableParagraph"/>
              <w:spacing w:before="70"/>
              <w:rPr>
                <w:b/>
                <w:sz w:val="24"/>
              </w:rPr>
            </w:pPr>
          </w:p>
          <w:p w:rsidR="00B615F0" w:rsidRDefault="003828D7">
            <w:pPr>
              <w:pStyle w:val="TableParagraph"/>
              <w:spacing w:before="1"/>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95">
              <w:r>
                <w:rPr>
                  <w:color w:val="0000FF"/>
                  <w:spacing w:val="-2"/>
                  <w:sz w:val="24"/>
                  <w:u w:val="single" w:color="0000FF"/>
                </w:rPr>
                <w:t>https://m.edsoo.ru/7</w:t>
              </w:r>
            </w:hyperlink>
          </w:p>
          <w:p w:rsidR="00B615F0" w:rsidRDefault="003828D7">
            <w:pPr>
              <w:pStyle w:val="TableParagraph"/>
              <w:spacing w:before="1"/>
              <w:ind w:left="237"/>
              <w:rPr>
                <w:sz w:val="24"/>
              </w:rPr>
            </w:pPr>
            <w:hyperlink r:id="rId96">
              <w:r>
                <w:rPr>
                  <w:color w:val="0000FF"/>
                  <w:spacing w:val="-2"/>
                  <w:sz w:val="24"/>
                  <w:u w:val="single" w:color="0000FF"/>
                </w:rPr>
                <w:t>f41c7e2</w:t>
              </w:r>
            </w:hyperlink>
          </w:p>
        </w:tc>
      </w:tr>
      <w:tr w:rsidR="00B615F0">
        <w:trPr>
          <w:trHeight w:val="1569"/>
        </w:trPr>
        <w:tc>
          <w:tcPr>
            <w:tcW w:w="43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3</w:t>
            </w:r>
          </w:p>
        </w:tc>
        <w:tc>
          <w:tcPr>
            <w:tcW w:w="2777" w:type="dxa"/>
          </w:tcPr>
          <w:p w:rsidR="00B615F0" w:rsidRDefault="003828D7">
            <w:pPr>
              <w:pStyle w:val="TableParagraph"/>
              <w:spacing w:before="44"/>
              <w:ind w:left="232"/>
              <w:rPr>
                <w:sz w:val="24"/>
              </w:rPr>
            </w:pPr>
            <w:r>
              <w:rPr>
                <w:spacing w:val="-2"/>
                <w:sz w:val="24"/>
              </w:rPr>
              <w:t>Синтаксические</w:t>
            </w:r>
          </w:p>
          <w:p w:rsidR="00B615F0" w:rsidRDefault="003828D7">
            <w:pPr>
              <w:pStyle w:val="TableParagraph"/>
              <w:tabs>
                <w:tab w:val="left" w:pos="1628"/>
                <w:tab w:val="left" w:pos="2559"/>
              </w:tabs>
              <w:spacing w:before="29" w:line="264" w:lineRule="auto"/>
              <w:ind w:left="232" w:right="97"/>
              <w:jc w:val="both"/>
              <w:rPr>
                <w:sz w:val="24"/>
              </w:rPr>
            </w:pPr>
            <w:r>
              <w:rPr>
                <w:spacing w:val="-2"/>
                <w:sz w:val="24"/>
              </w:rPr>
              <w:t>нормы.</w:t>
            </w:r>
            <w:r>
              <w:rPr>
                <w:sz w:val="24"/>
              </w:rPr>
              <w:tab/>
            </w:r>
            <w:r>
              <w:rPr>
                <w:spacing w:val="-2"/>
                <w:sz w:val="24"/>
              </w:rPr>
              <w:t xml:space="preserve">Основные </w:t>
            </w:r>
            <w:r>
              <w:rPr>
                <w:sz w:val="24"/>
              </w:rPr>
              <w:t xml:space="preserve">нормы согласования </w:t>
            </w:r>
            <w:r>
              <w:rPr>
                <w:spacing w:val="-2"/>
                <w:sz w:val="24"/>
              </w:rPr>
              <w:t>сказуемого</w:t>
            </w:r>
            <w:r>
              <w:rPr>
                <w:sz w:val="24"/>
              </w:rPr>
              <w:tab/>
            </w:r>
            <w:r>
              <w:rPr>
                <w:sz w:val="24"/>
              </w:rPr>
              <w:tab/>
            </w:r>
            <w:r>
              <w:rPr>
                <w:spacing w:val="-10"/>
                <w:sz w:val="24"/>
              </w:rPr>
              <w:t>с</w:t>
            </w:r>
          </w:p>
          <w:p w:rsidR="00B615F0" w:rsidRDefault="003828D7">
            <w:pPr>
              <w:pStyle w:val="TableParagraph"/>
              <w:spacing w:line="275" w:lineRule="exact"/>
              <w:ind w:left="232"/>
              <w:rPr>
                <w:sz w:val="24"/>
              </w:rPr>
            </w:pPr>
            <w:r>
              <w:rPr>
                <w:spacing w:val="-2"/>
                <w:sz w:val="24"/>
              </w:rPr>
              <w:t>подлежащим</w:t>
            </w:r>
          </w:p>
        </w:tc>
        <w:tc>
          <w:tcPr>
            <w:tcW w:w="84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B615F0">
            <w:pPr>
              <w:pStyle w:val="TableParagraph"/>
              <w:spacing w:before="73"/>
              <w:rPr>
                <w:b/>
                <w:sz w:val="24"/>
              </w:rPr>
            </w:pPr>
          </w:p>
          <w:p w:rsidR="00B615F0" w:rsidRDefault="003828D7">
            <w:pPr>
              <w:pStyle w:val="TableParagraph"/>
              <w:spacing w:line="264" w:lineRule="auto"/>
              <w:ind w:left="237" w:right="93"/>
              <w:jc w:val="both"/>
              <w:rPr>
                <w:sz w:val="24"/>
              </w:rPr>
            </w:pPr>
            <w:r>
              <w:rPr>
                <w:sz w:val="24"/>
              </w:rPr>
              <w:t xml:space="preserve">Библиотека ЦОК </w:t>
            </w:r>
            <w:hyperlink r:id="rId97">
              <w:r>
                <w:rPr>
                  <w:color w:val="0000FF"/>
                  <w:spacing w:val="-2"/>
                  <w:sz w:val="24"/>
                  <w:u w:val="single" w:color="0000FF"/>
                </w:rPr>
                <w:t>https://m.edsoo.ru/7</w:t>
              </w:r>
            </w:hyperlink>
            <w:hyperlink r:id="rId98">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4</w:t>
            </w:r>
          </w:p>
        </w:tc>
        <w:tc>
          <w:tcPr>
            <w:tcW w:w="2777" w:type="dxa"/>
          </w:tcPr>
          <w:p w:rsidR="00B615F0" w:rsidRDefault="003828D7">
            <w:pPr>
              <w:pStyle w:val="TableParagraph"/>
              <w:tabs>
                <w:tab w:val="left" w:pos="1983"/>
              </w:tabs>
              <w:spacing w:before="195" w:line="264" w:lineRule="auto"/>
              <w:ind w:left="232" w:right="99"/>
              <w:rPr>
                <w:sz w:val="24"/>
              </w:rPr>
            </w:pPr>
            <w:r>
              <w:rPr>
                <w:spacing w:val="-2"/>
                <w:sz w:val="24"/>
              </w:rPr>
              <w:t>Основные</w:t>
            </w:r>
            <w:r>
              <w:rPr>
                <w:sz w:val="24"/>
              </w:rPr>
              <w:tab/>
            </w:r>
            <w:r>
              <w:rPr>
                <w:spacing w:val="-4"/>
                <w:sz w:val="24"/>
              </w:rPr>
              <w:t xml:space="preserve">нормы </w:t>
            </w:r>
            <w:r>
              <w:rPr>
                <w:spacing w:val="-2"/>
                <w:sz w:val="24"/>
              </w:rPr>
              <w:t>управления</w:t>
            </w:r>
          </w:p>
        </w:tc>
        <w:tc>
          <w:tcPr>
            <w:tcW w:w="842" w:type="dxa"/>
          </w:tcPr>
          <w:p w:rsidR="00B615F0" w:rsidRDefault="00B615F0">
            <w:pPr>
              <w:pStyle w:val="TableParagraph"/>
              <w:spacing w:before="70"/>
              <w:rPr>
                <w:b/>
                <w:sz w:val="24"/>
              </w:rPr>
            </w:pPr>
          </w:p>
          <w:p w:rsidR="00B615F0" w:rsidRDefault="003828D7">
            <w:pPr>
              <w:pStyle w:val="TableParagraph"/>
              <w:spacing w:before="1"/>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20" w:line="300" w:lineRule="atLeast"/>
              <w:ind w:left="237" w:right="93"/>
              <w:jc w:val="both"/>
              <w:rPr>
                <w:sz w:val="24"/>
              </w:rPr>
            </w:pPr>
            <w:r>
              <w:rPr>
                <w:sz w:val="24"/>
              </w:rPr>
              <w:t xml:space="preserve">Библиотека ЦОК </w:t>
            </w:r>
            <w:hyperlink r:id="rId99">
              <w:r>
                <w:rPr>
                  <w:color w:val="0000FF"/>
                  <w:spacing w:val="-2"/>
                  <w:sz w:val="24"/>
                  <w:u w:val="single" w:color="0000FF"/>
                </w:rPr>
                <w:t>https://m.edsoo.ru/7</w:t>
              </w:r>
            </w:hyperlink>
            <w:hyperlink r:id="rId100">
              <w:r>
                <w:rPr>
                  <w:color w:val="0000FF"/>
                  <w:spacing w:val="-2"/>
                  <w:sz w:val="24"/>
                  <w:u w:val="single" w:color="0000FF"/>
                </w:rPr>
                <w:t>f41c7e2</w:t>
              </w:r>
            </w:hyperlink>
          </w:p>
        </w:tc>
      </w:tr>
      <w:tr w:rsidR="00B615F0">
        <w:trPr>
          <w:trHeight w:val="1264"/>
        </w:trPr>
        <w:tc>
          <w:tcPr>
            <w:tcW w:w="432"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9"/>
              <w:ind w:left="100"/>
              <w:rPr>
                <w:sz w:val="24"/>
              </w:rPr>
            </w:pPr>
            <w:r>
              <w:rPr>
                <w:spacing w:val="-10"/>
                <w:sz w:val="24"/>
              </w:rPr>
              <w:t>5</w:t>
            </w:r>
          </w:p>
        </w:tc>
        <w:tc>
          <w:tcPr>
            <w:tcW w:w="2777" w:type="dxa"/>
          </w:tcPr>
          <w:p w:rsidR="00B615F0" w:rsidRDefault="003828D7">
            <w:pPr>
              <w:pStyle w:val="TableParagraph"/>
              <w:tabs>
                <w:tab w:val="left" w:pos="1959"/>
              </w:tabs>
              <w:spacing w:before="44" w:line="264" w:lineRule="auto"/>
              <w:ind w:left="232" w:right="97"/>
              <w:rPr>
                <w:sz w:val="24"/>
              </w:rPr>
            </w:pPr>
            <w:r>
              <w:rPr>
                <w:spacing w:val="-2"/>
                <w:sz w:val="24"/>
              </w:rPr>
              <w:t>Основные</w:t>
            </w:r>
            <w:r>
              <w:rPr>
                <w:sz w:val="24"/>
              </w:rPr>
              <w:tab/>
            </w:r>
            <w:r>
              <w:rPr>
                <w:spacing w:val="-2"/>
                <w:sz w:val="24"/>
              </w:rPr>
              <w:t>нормы употребления однородных</w:t>
            </w:r>
            <w:r>
              <w:rPr>
                <w:sz w:val="24"/>
              </w:rPr>
              <w:tab/>
            </w:r>
            <w:r>
              <w:rPr>
                <w:spacing w:val="-2"/>
                <w:sz w:val="24"/>
              </w:rPr>
              <w:t>членов</w:t>
            </w:r>
          </w:p>
          <w:p w:rsidR="00B615F0" w:rsidRDefault="003828D7">
            <w:pPr>
              <w:pStyle w:val="TableParagraph"/>
              <w:spacing w:line="275" w:lineRule="exact"/>
              <w:ind w:left="232"/>
              <w:rPr>
                <w:sz w:val="24"/>
              </w:rPr>
            </w:pPr>
            <w:r>
              <w:rPr>
                <w:spacing w:val="-2"/>
                <w:sz w:val="24"/>
              </w:rPr>
              <w:t>предложения</w:t>
            </w:r>
          </w:p>
        </w:tc>
        <w:tc>
          <w:tcPr>
            <w:tcW w:w="842" w:type="dxa"/>
          </w:tcPr>
          <w:p w:rsidR="00B615F0" w:rsidRDefault="00B615F0">
            <w:pPr>
              <w:pStyle w:val="TableParagraph"/>
              <w:spacing w:before="225"/>
              <w:rPr>
                <w:b/>
                <w:sz w:val="24"/>
              </w:rPr>
            </w:pPr>
          </w:p>
          <w:p w:rsidR="00B615F0" w:rsidRDefault="003828D7">
            <w:pPr>
              <w:pStyle w:val="TableParagraph"/>
              <w:ind w:left="295"/>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101">
              <w:r>
                <w:rPr>
                  <w:color w:val="0000FF"/>
                  <w:spacing w:val="-2"/>
                  <w:sz w:val="24"/>
                  <w:u w:val="single" w:color="0000FF"/>
                </w:rPr>
                <w:t>https://m.edsoo.ru/7</w:t>
              </w:r>
            </w:hyperlink>
            <w:hyperlink r:id="rId102">
              <w:r>
                <w:rPr>
                  <w:color w:val="0000FF"/>
                  <w:spacing w:val="-2"/>
                  <w:sz w:val="24"/>
                  <w:u w:val="single" w:color="0000FF"/>
                </w:rPr>
                <w:t>f41c7e2</w:t>
              </w:r>
            </w:hyperlink>
          </w:p>
        </w:tc>
      </w:tr>
      <w:tr w:rsidR="00B615F0">
        <w:trPr>
          <w:trHeight w:val="1566"/>
        </w:trPr>
        <w:tc>
          <w:tcPr>
            <w:tcW w:w="43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6</w:t>
            </w:r>
          </w:p>
        </w:tc>
        <w:tc>
          <w:tcPr>
            <w:tcW w:w="2777" w:type="dxa"/>
          </w:tcPr>
          <w:p w:rsidR="00B615F0" w:rsidRDefault="003828D7">
            <w:pPr>
              <w:pStyle w:val="TableParagraph"/>
              <w:tabs>
                <w:tab w:val="left" w:pos="1983"/>
                <w:tab w:val="left" w:pos="2540"/>
              </w:tabs>
              <w:spacing w:before="44" w:line="264" w:lineRule="auto"/>
              <w:ind w:left="232" w:right="95"/>
              <w:rPr>
                <w:sz w:val="24"/>
              </w:rPr>
            </w:pPr>
            <w:r>
              <w:rPr>
                <w:spacing w:val="-2"/>
                <w:sz w:val="24"/>
              </w:rPr>
              <w:t>Основные</w:t>
            </w:r>
            <w:r>
              <w:rPr>
                <w:sz w:val="24"/>
              </w:rPr>
              <w:tab/>
            </w:r>
            <w:r>
              <w:rPr>
                <w:spacing w:val="-4"/>
                <w:sz w:val="24"/>
              </w:rPr>
              <w:t xml:space="preserve">нормы </w:t>
            </w:r>
            <w:r>
              <w:rPr>
                <w:spacing w:val="-2"/>
                <w:sz w:val="24"/>
              </w:rPr>
              <w:t>употребления причастных</w:t>
            </w:r>
            <w:r>
              <w:rPr>
                <w:sz w:val="24"/>
              </w:rPr>
              <w:tab/>
            </w:r>
            <w:r>
              <w:rPr>
                <w:sz w:val="24"/>
              </w:rPr>
              <w:tab/>
            </w:r>
            <w:r>
              <w:rPr>
                <w:spacing w:val="-10"/>
                <w:sz w:val="24"/>
              </w:rPr>
              <w:t xml:space="preserve">и </w:t>
            </w:r>
            <w:r>
              <w:rPr>
                <w:spacing w:val="-2"/>
                <w:sz w:val="24"/>
              </w:rPr>
              <w:t>деепричастных</w:t>
            </w:r>
          </w:p>
          <w:p w:rsidR="00B615F0" w:rsidRDefault="003828D7">
            <w:pPr>
              <w:pStyle w:val="TableParagraph"/>
              <w:ind w:left="232"/>
              <w:rPr>
                <w:sz w:val="24"/>
              </w:rPr>
            </w:pPr>
            <w:r>
              <w:rPr>
                <w:spacing w:val="-2"/>
                <w:sz w:val="24"/>
              </w:rPr>
              <w:t>оборотов</w:t>
            </w:r>
          </w:p>
        </w:tc>
        <w:tc>
          <w:tcPr>
            <w:tcW w:w="84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5"/>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B615F0">
            <w:pPr>
              <w:pStyle w:val="TableParagraph"/>
              <w:spacing w:before="70"/>
              <w:rPr>
                <w:b/>
                <w:sz w:val="24"/>
              </w:rPr>
            </w:pPr>
          </w:p>
          <w:p w:rsidR="00B615F0" w:rsidRDefault="003828D7">
            <w:pPr>
              <w:pStyle w:val="TableParagraph"/>
              <w:spacing w:before="1" w:line="264" w:lineRule="auto"/>
              <w:ind w:left="237" w:right="93"/>
              <w:jc w:val="both"/>
              <w:rPr>
                <w:sz w:val="24"/>
              </w:rPr>
            </w:pPr>
            <w:r>
              <w:rPr>
                <w:sz w:val="24"/>
              </w:rPr>
              <w:t xml:space="preserve">Библиотека ЦОК </w:t>
            </w:r>
            <w:hyperlink r:id="rId103">
              <w:r>
                <w:rPr>
                  <w:color w:val="0000FF"/>
                  <w:spacing w:val="-2"/>
                  <w:sz w:val="24"/>
                  <w:u w:val="single" w:color="0000FF"/>
                </w:rPr>
                <w:t>https://m.edsoo.ru/7</w:t>
              </w:r>
            </w:hyperlink>
            <w:hyperlink r:id="rId104">
              <w:r>
                <w:rPr>
                  <w:color w:val="0000FF"/>
                  <w:spacing w:val="-2"/>
                  <w:sz w:val="24"/>
                  <w:u w:val="single" w:color="0000FF"/>
                </w:rPr>
                <w:t>f41c7e2</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7</w:t>
            </w:r>
          </w:p>
        </w:tc>
        <w:tc>
          <w:tcPr>
            <w:tcW w:w="2777" w:type="dxa"/>
          </w:tcPr>
          <w:p w:rsidR="00B615F0" w:rsidRDefault="003828D7">
            <w:pPr>
              <w:pStyle w:val="TableParagraph"/>
              <w:tabs>
                <w:tab w:val="left" w:pos="1983"/>
              </w:tabs>
              <w:spacing w:before="44"/>
              <w:ind w:left="232"/>
              <w:rPr>
                <w:sz w:val="24"/>
              </w:rPr>
            </w:pPr>
            <w:r>
              <w:rPr>
                <w:spacing w:val="-2"/>
                <w:sz w:val="24"/>
              </w:rPr>
              <w:t>Основные</w:t>
            </w:r>
            <w:r>
              <w:rPr>
                <w:sz w:val="24"/>
              </w:rPr>
              <w:tab/>
            </w:r>
            <w:r>
              <w:rPr>
                <w:spacing w:val="-4"/>
                <w:sz w:val="24"/>
              </w:rPr>
              <w:t>нормы</w:t>
            </w:r>
          </w:p>
          <w:p w:rsidR="00B615F0" w:rsidRDefault="003828D7">
            <w:pPr>
              <w:pStyle w:val="TableParagraph"/>
              <w:tabs>
                <w:tab w:val="left" w:pos="1745"/>
              </w:tabs>
              <w:spacing w:before="5" w:line="300" w:lineRule="atLeast"/>
              <w:ind w:left="232" w:right="97"/>
              <w:rPr>
                <w:sz w:val="24"/>
              </w:rPr>
            </w:pPr>
            <w:r>
              <w:rPr>
                <w:spacing w:val="-2"/>
                <w:sz w:val="24"/>
              </w:rPr>
              <w:t>построения</w:t>
            </w:r>
            <w:r>
              <w:rPr>
                <w:sz w:val="24"/>
              </w:rPr>
              <w:tab/>
            </w:r>
            <w:r>
              <w:rPr>
                <w:spacing w:val="-2"/>
                <w:sz w:val="24"/>
              </w:rPr>
              <w:t>сложных предложений</w:t>
            </w:r>
          </w:p>
        </w:tc>
        <w:tc>
          <w:tcPr>
            <w:tcW w:w="842" w:type="dxa"/>
          </w:tcPr>
          <w:p w:rsidR="00B615F0" w:rsidRDefault="00B615F0">
            <w:pPr>
              <w:pStyle w:val="TableParagraph"/>
              <w:spacing w:before="73"/>
              <w:rPr>
                <w:b/>
                <w:sz w:val="24"/>
              </w:rPr>
            </w:pPr>
          </w:p>
          <w:p w:rsidR="00B615F0" w:rsidRDefault="003828D7">
            <w:pPr>
              <w:pStyle w:val="TableParagraph"/>
              <w:ind w:left="295"/>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05">
              <w:r>
                <w:rPr>
                  <w:color w:val="0000FF"/>
                  <w:spacing w:val="-2"/>
                  <w:sz w:val="24"/>
                  <w:u w:val="single" w:color="0000FF"/>
                </w:rPr>
                <w:t>https://m.edsoo.ru/7</w:t>
              </w:r>
            </w:hyperlink>
            <w:hyperlink r:id="rId106">
              <w:r>
                <w:rPr>
                  <w:color w:val="0000FF"/>
                  <w:spacing w:val="-2"/>
                  <w:sz w:val="24"/>
                  <w:u w:val="single" w:color="0000FF"/>
                </w:rPr>
                <w:t>f41c7e2</w:t>
              </w:r>
            </w:hyperlink>
          </w:p>
        </w:tc>
      </w:tr>
      <w:tr w:rsidR="00B615F0">
        <w:trPr>
          <w:trHeight w:val="657"/>
        </w:trPr>
        <w:tc>
          <w:tcPr>
            <w:tcW w:w="432"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8</w:t>
            </w:r>
          </w:p>
        </w:tc>
        <w:tc>
          <w:tcPr>
            <w:tcW w:w="2777" w:type="dxa"/>
          </w:tcPr>
          <w:p w:rsidR="00B615F0" w:rsidRDefault="003828D7">
            <w:pPr>
              <w:pStyle w:val="TableParagraph"/>
              <w:tabs>
                <w:tab w:val="left" w:pos="2538"/>
              </w:tabs>
              <w:spacing w:before="44"/>
              <w:ind w:left="232"/>
              <w:rPr>
                <w:sz w:val="24"/>
              </w:rPr>
            </w:pPr>
            <w:r>
              <w:rPr>
                <w:spacing w:val="-2"/>
                <w:sz w:val="24"/>
              </w:rPr>
              <w:t>Обобщение</w:t>
            </w:r>
            <w:r>
              <w:rPr>
                <w:sz w:val="24"/>
              </w:rPr>
              <w:tab/>
            </w:r>
            <w:r>
              <w:rPr>
                <w:spacing w:val="-10"/>
                <w:sz w:val="24"/>
              </w:rPr>
              <w:t>и</w:t>
            </w:r>
          </w:p>
          <w:p w:rsidR="00B615F0" w:rsidRDefault="003828D7">
            <w:pPr>
              <w:pStyle w:val="TableParagraph"/>
              <w:tabs>
                <w:tab w:val="left" w:pos="2419"/>
              </w:tabs>
              <w:spacing w:before="27"/>
              <w:ind w:left="232"/>
              <w:rPr>
                <w:sz w:val="24"/>
              </w:rPr>
            </w:pPr>
            <w:r>
              <w:rPr>
                <w:spacing w:val="-2"/>
                <w:sz w:val="24"/>
              </w:rPr>
              <w:t>систематизация</w:t>
            </w:r>
            <w:r>
              <w:rPr>
                <w:sz w:val="24"/>
              </w:rPr>
              <w:tab/>
            </w:r>
            <w:r>
              <w:rPr>
                <w:spacing w:val="-5"/>
                <w:sz w:val="24"/>
              </w:rPr>
              <w:t>по</w:t>
            </w:r>
          </w:p>
        </w:tc>
        <w:tc>
          <w:tcPr>
            <w:tcW w:w="842" w:type="dxa"/>
          </w:tcPr>
          <w:p w:rsidR="00B615F0" w:rsidRDefault="003828D7">
            <w:pPr>
              <w:pStyle w:val="TableParagraph"/>
              <w:spacing w:before="195"/>
              <w:ind w:left="295"/>
              <w:rPr>
                <w:sz w:val="24"/>
              </w:rPr>
            </w:pPr>
            <w:r>
              <w:rPr>
                <w:spacing w:val="-10"/>
                <w:sz w:val="24"/>
              </w:rPr>
              <w:t>1</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20" w:line="300" w:lineRule="atLeast"/>
              <w:ind w:left="237" w:right="93"/>
              <w:rPr>
                <w:sz w:val="24"/>
              </w:rPr>
            </w:pPr>
            <w:r>
              <w:rPr>
                <w:spacing w:val="-2"/>
                <w:sz w:val="24"/>
              </w:rPr>
              <w:t>Библиотека</w:t>
            </w:r>
            <w:r>
              <w:rPr>
                <w:sz w:val="24"/>
              </w:rPr>
              <w:tab/>
            </w:r>
            <w:r>
              <w:rPr>
                <w:spacing w:val="-4"/>
                <w:sz w:val="24"/>
              </w:rPr>
              <w:t xml:space="preserve">ЦОК </w:t>
            </w:r>
            <w:hyperlink r:id="rId107">
              <w:r>
                <w:rPr>
                  <w:color w:val="0000FF"/>
                  <w:spacing w:val="-2"/>
                  <w:sz w:val="24"/>
                  <w:u w:val="single" w:color="0000FF"/>
                </w:rPr>
                <w:t>https://m.edsoo.ru/7</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962"/>
        </w:trPr>
        <w:tc>
          <w:tcPr>
            <w:tcW w:w="432" w:type="dxa"/>
          </w:tcPr>
          <w:p w:rsidR="00B615F0" w:rsidRDefault="00B615F0">
            <w:pPr>
              <w:pStyle w:val="TableParagraph"/>
              <w:rPr>
                <w:sz w:val="24"/>
              </w:rPr>
            </w:pPr>
          </w:p>
        </w:tc>
        <w:tc>
          <w:tcPr>
            <w:tcW w:w="2777" w:type="dxa"/>
          </w:tcPr>
          <w:p w:rsidR="00B615F0" w:rsidRDefault="003828D7">
            <w:pPr>
              <w:pStyle w:val="TableParagraph"/>
              <w:tabs>
                <w:tab w:val="left" w:pos="1403"/>
              </w:tabs>
              <w:spacing w:before="44"/>
              <w:ind w:left="232"/>
              <w:rPr>
                <w:sz w:val="24"/>
              </w:rPr>
            </w:pPr>
            <w:r>
              <w:rPr>
                <w:spacing w:val="-4"/>
                <w:sz w:val="24"/>
              </w:rPr>
              <w:t>теме</w:t>
            </w:r>
            <w:r>
              <w:rPr>
                <w:sz w:val="24"/>
              </w:rPr>
              <w:tab/>
            </w:r>
            <w:r>
              <w:rPr>
                <w:spacing w:val="-2"/>
                <w:sz w:val="24"/>
              </w:rPr>
              <w:t>«Синтаксис.</w:t>
            </w:r>
          </w:p>
          <w:p w:rsidR="00B615F0" w:rsidRDefault="003828D7">
            <w:pPr>
              <w:pStyle w:val="TableParagraph"/>
              <w:spacing w:before="5" w:line="300" w:lineRule="atLeast"/>
              <w:ind w:left="232" w:right="140"/>
              <w:rPr>
                <w:sz w:val="24"/>
              </w:rPr>
            </w:pPr>
            <w:r>
              <w:rPr>
                <w:spacing w:val="-2"/>
                <w:sz w:val="24"/>
              </w:rPr>
              <w:t>Синтаксические нормы»</w:t>
            </w:r>
          </w:p>
        </w:tc>
        <w:tc>
          <w:tcPr>
            <w:tcW w:w="842" w:type="dxa"/>
          </w:tcPr>
          <w:p w:rsidR="00B615F0" w:rsidRDefault="00B615F0">
            <w:pPr>
              <w:pStyle w:val="TableParagraph"/>
              <w:rPr>
                <w:sz w:val="24"/>
              </w:rPr>
            </w:pP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44"/>
              <w:ind w:left="237"/>
              <w:rPr>
                <w:sz w:val="24"/>
              </w:rPr>
            </w:pPr>
            <w:hyperlink r:id="rId108">
              <w:r>
                <w:rPr>
                  <w:color w:val="0000FF"/>
                  <w:spacing w:val="-2"/>
                  <w:sz w:val="24"/>
                  <w:u w:val="single" w:color="0000FF"/>
                </w:rPr>
                <w:t>f41c7e2</w:t>
              </w:r>
            </w:hyperlink>
          </w:p>
        </w:tc>
      </w:tr>
      <w:tr w:rsidR="00B615F0">
        <w:trPr>
          <w:trHeight w:val="532"/>
        </w:trPr>
        <w:tc>
          <w:tcPr>
            <w:tcW w:w="3209" w:type="dxa"/>
            <w:gridSpan w:val="2"/>
          </w:tcPr>
          <w:p w:rsidR="00B615F0" w:rsidRDefault="003828D7">
            <w:pPr>
              <w:pStyle w:val="TableParagraph"/>
              <w:spacing w:before="133"/>
              <w:ind w:left="235"/>
              <w:rPr>
                <w:sz w:val="24"/>
              </w:rPr>
            </w:pPr>
            <w:r>
              <w:rPr>
                <w:sz w:val="24"/>
              </w:rPr>
              <w:t xml:space="preserve">Итого по </w:t>
            </w:r>
            <w:r>
              <w:rPr>
                <w:spacing w:val="-2"/>
                <w:sz w:val="24"/>
              </w:rPr>
              <w:t>разделу</w:t>
            </w:r>
          </w:p>
        </w:tc>
        <w:tc>
          <w:tcPr>
            <w:tcW w:w="842" w:type="dxa"/>
          </w:tcPr>
          <w:p w:rsidR="00B615F0" w:rsidRDefault="003828D7">
            <w:pPr>
              <w:pStyle w:val="TableParagraph"/>
              <w:spacing w:before="133"/>
              <w:ind w:left="118" w:right="119"/>
              <w:jc w:val="center"/>
              <w:rPr>
                <w:sz w:val="24"/>
              </w:rPr>
            </w:pPr>
            <w:r>
              <w:rPr>
                <w:spacing w:val="-5"/>
                <w:sz w:val="24"/>
              </w:rPr>
              <w:t>17</w:t>
            </w:r>
          </w:p>
        </w:tc>
        <w:tc>
          <w:tcPr>
            <w:tcW w:w="5302" w:type="dxa"/>
            <w:gridSpan w:val="3"/>
          </w:tcPr>
          <w:p w:rsidR="00B615F0" w:rsidRDefault="00B615F0">
            <w:pPr>
              <w:pStyle w:val="TableParagraph"/>
              <w:rPr>
                <w:sz w:val="24"/>
              </w:rPr>
            </w:pPr>
          </w:p>
        </w:tc>
      </w:tr>
      <w:tr w:rsidR="00B615F0">
        <w:trPr>
          <w:trHeight w:val="657"/>
        </w:trPr>
        <w:tc>
          <w:tcPr>
            <w:tcW w:w="9353" w:type="dxa"/>
            <w:gridSpan w:val="6"/>
          </w:tcPr>
          <w:p w:rsidR="00B615F0" w:rsidRDefault="003828D7">
            <w:pPr>
              <w:pStyle w:val="TableParagraph"/>
              <w:spacing w:before="25" w:line="300" w:lineRule="atLeast"/>
              <w:ind w:left="235"/>
              <w:rPr>
                <w:b/>
                <w:sz w:val="24"/>
              </w:rPr>
            </w:pPr>
            <w:r>
              <w:rPr>
                <w:b/>
                <w:sz w:val="24"/>
              </w:rPr>
              <w:t xml:space="preserve">Раздел3.Языкиречь.Культураречи.Пунктуация.Основныеправила </w:t>
            </w:r>
            <w:r>
              <w:rPr>
                <w:b/>
                <w:spacing w:val="-2"/>
                <w:sz w:val="24"/>
              </w:rPr>
              <w:t>пунктуации</w:t>
            </w:r>
          </w:p>
        </w:tc>
      </w:tr>
      <w:tr w:rsidR="00B615F0">
        <w:trPr>
          <w:trHeight w:val="1264"/>
        </w:trPr>
        <w:tc>
          <w:tcPr>
            <w:tcW w:w="432"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8"/>
              <w:ind w:left="100"/>
              <w:rPr>
                <w:sz w:val="24"/>
              </w:rPr>
            </w:pPr>
            <w:r>
              <w:rPr>
                <w:spacing w:val="-10"/>
                <w:sz w:val="24"/>
              </w:rPr>
              <w:t>1</w:t>
            </w:r>
          </w:p>
        </w:tc>
        <w:tc>
          <w:tcPr>
            <w:tcW w:w="2777" w:type="dxa"/>
          </w:tcPr>
          <w:p w:rsidR="00B615F0" w:rsidRDefault="003828D7">
            <w:pPr>
              <w:pStyle w:val="TableParagraph"/>
              <w:spacing w:before="44" w:line="264" w:lineRule="auto"/>
              <w:ind w:left="232" w:right="97"/>
              <w:rPr>
                <w:sz w:val="24"/>
              </w:rPr>
            </w:pPr>
            <w:r>
              <w:rPr>
                <w:sz w:val="24"/>
              </w:rPr>
              <w:t xml:space="preserve">Пунктуациякакраздел </w:t>
            </w:r>
            <w:r>
              <w:rPr>
                <w:spacing w:val="-2"/>
                <w:sz w:val="24"/>
              </w:rPr>
              <w:t>лингвистики</w:t>
            </w:r>
          </w:p>
          <w:p w:rsidR="00B615F0" w:rsidRDefault="003828D7">
            <w:pPr>
              <w:pStyle w:val="TableParagraph"/>
              <w:ind w:left="232"/>
              <w:rPr>
                <w:sz w:val="24"/>
              </w:rPr>
            </w:pPr>
            <w:r>
              <w:rPr>
                <w:spacing w:val="-2"/>
                <w:sz w:val="24"/>
              </w:rPr>
              <w:t>(повторение,</w:t>
            </w:r>
          </w:p>
          <w:p w:rsidR="00B615F0" w:rsidRDefault="003828D7">
            <w:pPr>
              <w:pStyle w:val="TableParagraph"/>
              <w:spacing w:before="27"/>
              <w:ind w:left="232"/>
              <w:rPr>
                <w:sz w:val="24"/>
              </w:rPr>
            </w:pPr>
            <w:r>
              <w:rPr>
                <w:spacing w:val="-2"/>
                <w:sz w:val="24"/>
              </w:rPr>
              <w:t>обобщение)</w:t>
            </w:r>
          </w:p>
        </w:tc>
        <w:tc>
          <w:tcPr>
            <w:tcW w:w="842" w:type="dxa"/>
          </w:tcPr>
          <w:p w:rsidR="00B615F0" w:rsidRDefault="00B615F0">
            <w:pPr>
              <w:pStyle w:val="TableParagraph"/>
              <w:spacing w:before="222"/>
              <w:rPr>
                <w:b/>
                <w:sz w:val="24"/>
              </w:rPr>
            </w:pPr>
          </w:p>
          <w:p w:rsidR="00B615F0" w:rsidRDefault="003828D7">
            <w:pPr>
              <w:pStyle w:val="TableParagraph"/>
              <w:ind w:right="119"/>
              <w:jc w:val="center"/>
              <w:rPr>
                <w:sz w:val="24"/>
              </w:rPr>
            </w:pPr>
            <w:r>
              <w:rPr>
                <w:spacing w:val="-10"/>
                <w:sz w:val="24"/>
              </w:rPr>
              <w:t>1</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109">
              <w:r>
                <w:rPr>
                  <w:color w:val="0000FF"/>
                  <w:spacing w:val="-2"/>
                  <w:sz w:val="24"/>
                  <w:u w:val="single" w:color="0000FF"/>
                </w:rPr>
                <w:t>https://m.edsoo.ru/7</w:t>
              </w:r>
            </w:hyperlink>
            <w:hyperlink r:id="rId110">
              <w:r>
                <w:rPr>
                  <w:color w:val="0000FF"/>
                  <w:spacing w:val="-2"/>
                  <w:sz w:val="24"/>
                  <w:u w:val="single" w:color="0000FF"/>
                </w:rPr>
                <w:t>f41c7e2</w:t>
              </w:r>
            </w:hyperlink>
          </w:p>
        </w:tc>
      </w:tr>
      <w:tr w:rsidR="00B615F0">
        <w:trPr>
          <w:trHeight w:val="960"/>
        </w:trPr>
        <w:tc>
          <w:tcPr>
            <w:tcW w:w="432"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6"/>
              <w:ind w:left="100"/>
              <w:rPr>
                <w:sz w:val="24"/>
              </w:rPr>
            </w:pPr>
            <w:r>
              <w:rPr>
                <w:spacing w:val="-10"/>
                <w:sz w:val="24"/>
              </w:rPr>
              <w:t>2</w:t>
            </w:r>
          </w:p>
        </w:tc>
        <w:tc>
          <w:tcPr>
            <w:tcW w:w="2777" w:type="dxa"/>
          </w:tcPr>
          <w:p w:rsidR="00B615F0" w:rsidRDefault="003828D7">
            <w:pPr>
              <w:pStyle w:val="TableParagraph"/>
              <w:spacing w:before="21" w:line="300" w:lineRule="atLeast"/>
              <w:ind w:left="232" w:right="96"/>
              <w:jc w:val="both"/>
              <w:rPr>
                <w:sz w:val="24"/>
              </w:rPr>
            </w:pPr>
            <w:r>
              <w:rPr>
                <w:sz w:val="24"/>
              </w:rPr>
              <w:t xml:space="preserve">Знаки препинания между подлежащим и </w:t>
            </w:r>
            <w:r>
              <w:rPr>
                <w:spacing w:val="-2"/>
                <w:sz w:val="24"/>
              </w:rPr>
              <w:t>сказуемым</w:t>
            </w:r>
          </w:p>
        </w:tc>
        <w:tc>
          <w:tcPr>
            <w:tcW w:w="842" w:type="dxa"/>
          </w:tcPr>
          <w:p w:rsidR="00B615F0" w:rsidRDefault="00B615F0">
            <w:pPr>
              <w:pStyle w:val="TableParagraph"/>
              <w:spacing w:before="71"/>
              <w:rPr>
                <w:b/>
                <w:sz w:val="24"/>
              </w:rPr>
            </w:pPr>
          </w:p>
          <w:p w:rsidR="00B615F0" w:rsidRDefault="003828D7">
            <w:pPr>
              <w:pStyle w:val="TableParagraph"/>
              <w:ind w:right="119"/>
              <w:jc w:val="center"/>
              <w:rPr>
                <w:sz w:val="24"/>
              </w:rPr>
            </w:pPr>
            <w:r>
              <w:rPr>
                <w:spacing w:val="-10"/>
                <w:sz w:val="24"/>
              </w:rPr>
              <w:t>1</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21" w:line="300" w:lineRule="atLeast"/>
              <w:ind w:left="237" w:right="93"/>
              <w:jc w:val="both"/>
              <w:rPr>
                <w:sz w:val="24"/>
              </w:rPr>
            </w:pPr>
            <w:r>
              <w:rPr>
                <w:sz w:val="24"/>
              </w:rPr>
              <w:t xml:space="preserve">Библиотека ЦОК </w:t>
            </w:r>
            <w:hyperlink r:id="rId111">
              <w:r>
                <w:rPr>
                  <w:color w:val="0000FF"/>
                  <w:spacing w:val="-2"/>
                  <w:sz w:val="24"/>
                  <w:u w:val="single" w:color="0000FF"/>
                </w:rPr>
                <w:t>https://m.edsoo.ru/7</w:t>
              </w:r>
            </w:hyperlink>
            <w:hyperlink r:id="rId112">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3</w:t>
            </w:r>
          </w:p>
        </w:tc>
        <w:tc>
          <w:tcPr>
            <w:tcW w:w="2777" w:type="dxa"/>
          </w:tcPr>
          <w:p w:rsidR="00B615F0" w:rsidRDefault="003828D7">
            <w:pPr>
              <w:pStyle w:val="TableParagraph"/>
              <w:tabs>
                <w:tab w:val="left" w:pos="1085"/>
                <w:tab w:val="left" w:pos="2553"/>
              </w:tabs>
              <w:spacing w:before="44" w:line="264" w:lineRule="auto"/>
              <w:ind w:left="232" w:right="96"/>
              <w:rPr>
                <w:sz w:val="24"/>
              </w:rPr>
            </w:pPr>
            <w:r>
              <w:rPr>
                <w:spacing w:val="-4"/>
                <w:sz w:val="24"/>
              </w:rPr>
              <w:t>Знаки</w:t>
            </w:r>
            <w:r>
              <w:rPr>
                <w:sz w:val="24"/>
              </w:rPr>
              <w:tab/>
            </w:r>
            <w:r>
              <w:rPr>
                <w:spacing w:val="-2"/>
                <w:sz w:val="24"/>
              </w:rPr>
              <w:t>препинания</w:t>
            </w:r>
            <w:r>
              <w:rPr>
                <w:sz w:val="24"/>
              </w:rPr>
              <w:tab/>
            </w:r>
            <w:r>
              <w:rPr>
                <w:spacing w:val="-10"/>
                <w:sz w:val="24"/>
              </w:rPr>
              <w:t xml:space="preserve">в </w:t>
            </w:r>
            <w:r>
              <w:rPr>
                <w:spacing w:val="-2"/>
                <w:sz w:val="24"/>
              </w:rPr>
              <w:t>предложениях</w:t>
            </w:r>
            <w:r>
              <w:rPr>
                <w:sz w:val="24"/>
              </w:rPr>
              <w:tab/>
            </w:r>
            <w:r>
              <w:rPr>
                <w:spacing w:val="-8"/>
                <w:sz w:val="24"/>
              </w:rPr>
              <w:t>с</w:t>
            </w:r>
          </w:p>
          <w:p w:rsidR="00B615F0" w:rsidRDefault="003828D7">
            <w:pPr>
              <w:pStyle w:val="TableParagraph"/>
              <w:ind w:left="232"/>
              <w:rPr>
                <w:sz w:val="24"/>
              </w:rPr>
            </w:pPr>
            <w:r>
              <w:rPr>
                <w:sz w:val="24"/>
              </w:rPr>
              <w:t>однородными</w:t>
            </w:r>
            <w:r>
              <w:rPr>
                <w:spacing w:val="-2"/>
                <w:sz w:val="24"/>
              </w:rPr>
              <w:t>членами</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13">
              <w:r>
                <w:rPr>
                  <w:color w:val="0000FF"/>
                  <w:spacing w:val="-2"/>
                  <w:sz w:val="24"/>
                  <w:u w:val="single" w:color="0000FF"/>
                </w:rPr>
                <w:t>https://m.edsoo.ru/7</w:t>
              </w:r>
            </w:hyperlink>
          </w:p>
          <w:p w:rsidR="00B615F0" w:rsidRDefault="003828D7">
            <w:pPr>
              <w:pStyle w:val="TableParagraph"/>
              <w:ind w:left="237"/>
              <w:rPr>
                <w:sz w:val="24"/>
              </w:rPr>
            </w:pPr>
            <w:hyperlink r:id="rId114">
              <w:r>
                <w:rPr>
                  <w:color w:val="0000FF"/>
                  <w:spacing w:val="-2"/>
                  <w:sz w:val="24"/>
                  <w:u w:val="single" w:color="0000FF"/>
                </w:rPr>
                <w:t>f41c7e2</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4</w:t>
            </w:r>
          </w:p>
        </w:tc>
        <w:tc>
          <w:tcPr>
            <w:tcW w:w="2777" w:type="dxa"/>
          </w:tcPr>
          <w:p w:rsidR="00B615F0" w:rsidRDefault="003828D7">
            <w:pPr>
              <w:pStyle w:val="TableParagraph"/>
              <w:spacing w:before="198" w:line="264" w:lineRule="auto"/>
              <w:ind w:left="232" w:right="97"/>
              <w:rPr>
                <w:sz w:val="24"/>
              </w:rPr>
            </w:pPr>
            <w:r>
              <w:rPr>
                <w:sz w:val="24"/>
              </w:rPr>
              <w:t xml:space="preserve">Знакипрепинанияпри </w:t>
            </w:r>
            <w:r>
              <w:rPr>
                <w:spacing w:val="-2"/>
                <w:sz w:val="24"/>
              </w:rPr>
              <w:t>обособлении</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15">
              <w:r>
                <w:rPr>
                  <w:color w:val="0000FF"/>
                  <w:spacing w:val="-2"/>
                  <w:sz w:val="24"/>
                  <w:u w:val="single" w:color="0000FF"/>
                </w:rPr>
                <w:t>https://m.edsoo.ru/7</w:t>
              </w:r>
            </w:hyperlink>
            <w:hyperlink r:id="rId116">
              <w:r>
                <w:rPr>
                  <w:color w:val="0000FF"/>
                  <w:spacing w:val="-2"/>
                  <w:sz w:val="24"/>
                  <w:u w:val="single" w:color="0000FF"/>
                </w:rPr>
                <w:t>f41c7e2</w:t>
              </w:r>
            </w:hyperlink>
          </w:p>
        </w:tc>
      </w:tr>
      <w:tr w:rsidR="00B615F0">
        <w:trPr>
          <w:trHeight w:val="1872"/>
        </w:trPr>
        <w:tc>
          <w:tcPr>
            <w:tcW w:w="432"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6"/>
              <w:ind w:left="100"/>
              <w:rPr>
                <w:sz w:val="24"/>
              </w:rPr>
            </w:pPr>
            <w:r>
              <w:rPr>
                <w:spacing w:val="-10"/>
                <w:sz w:val="24"/>
              </w:rPr>
              <w:t>5</w:t>
            </w:r>
          </w:p>
        </w:tc>
        <w:tc>
          <w:tcPr>
            <w:tcW w:w="2777" w:type="dxa"/>
          </w:tcPr>
          <w:p w:rsidR="00B615F0" w:rsidRDefault="003828D7">
            <w:pPr>
              <w:pStyle w:val="TableParagraph"/>
              <w:tabs>
                <w:tab w:val="left" w:pos="2561"/>
              </w:tabs>
              <w:spacing w:before="44" w:line="264" w:lineRule="auto"/>
              <w:ind w:left="232" w:right="96"/>
              <w:jc w:val="both"/>
              <w:rPr>
                <w:sz w:val="24"/>
              </w:rPr>
            </w:pPr>
            <w:r>
              <w:rPr>
                <w:sz w:val="24"/>
              </w:rPr>
              <w:t xml:space="preserve">Знаки препинания в </w:t>
            </w:r>
            <w:r>
              <w:rPr>
                <w:spacing w:val="-2"/>
                <w:sz w:val="24"/>
              </w:rPr>
              <w:t>предложениях</w:t>
            </w:r>
            <w:r>
              <w:rPr>
                <w:sz w:val="24"/>
              </w:rPr>
              <w:tab/>
            </w:r>
            <w:r>
              <w:rPr>
                <w:spacing w:val="-10"/>
                <w:sz w:val="24"/>
              </w:rPr>
              <w:t xml:space="preserve">с </w:t>
            </w:r>
            <w:r>
              <w:rPr>
                <w:spacing w:val="-2"/>
                <w:sz w:val="24"/>
              </w:rPr>
              <w:t>вводными</w:t>
            </w:r>
          </w:p>
          <w:p w:rsidR="00B615F0" w:rsidRDefault="003828D7">
            <w:pPr>
              <w:pStyle w:val="TableParagraph"/>
              <w:spacing w:line="275" w:lineRule="exact"/>
              <w:ind w:left="232"/>
              <w:rPr>
                <w:sz w:val="24"/>
              </w:rPr>
            </w:pPr>
            <w:r>
              <w:rPr>
                <w:spacing w:val="-2"/>
                <w:sz w:val="24"/>
              </w:rPr>
              <w:t>конструкциями,</w:t>
            </w:r>
          </w:p>
          <w:p w:rsidR="00B615F0" w:rsidRDefault="003828D7">
            <w:pPr>
              <w:pStyle w:val="TableParagraph"/>
              <w:spacing w:before="5" w:line="300" w:lineRule="atLeast"/>
              <w:ind w:left="232" w:right="97"/>
              <w:rPr>
                <w:sz w:val="24"/>
              </w:rPr>
            </w:pPr>
            <w:r>
              <w:rPr>
                <w:spacing w:val="-2"/>
                <w:sz w:val="24"/>
              </w:rPr>
              <w:t>обращениями, междометиями</w:t>
            </w:r>
          </w:p>
        </w:tc>
        <w:tc>
          <w:tcPr>
            <w:tcW w:w="842"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B615F0">
            <w:pPr>
              <w:pStyle w:val="TableParagraph"/>
              <w:spacing w:before="224"/>
              <w:rPr>
                <w:b/>
                <w:sz w:val="24"/>
              </w:rPr>
            </w:pPr>
          </w:p>
          <w:p w:rsidR="00B615F0" w:rsidRDefault="003828D7">
            <w:pPr>
              <w:pStyle w:val="TableParagraph"/>
              <w:spacing w:before="1" w:line="264" w:lineRule="auto"/>
              <w:ind w:left="237" w:right="93"/>
              <w:jc w:val="both"/>
              <w:rPr>
                <w:sz w:val="24"/>
              </w:rPr>
            </w:pPr>
            <w:r>
              <w:rPr>
                <w:sz w:val="24"/>
              </w:rPr>
              <w:t xml:space="preserve">Библиотека ЦОК </w:t>
            </w:r>
            <w:hyperlink r:id="rId117">
              <w:r>
                <w:rPr>
                  <w:color w:val="0000FF"/>
                  <w:spacing w:val="-2"/>
                  <w:sz w:val="24"/>
                  <w:u w:val="single" w:color="0000FF"/>
                </w:rPr>
                <w:t>https://m.edsoo.ru/7</w:t>
              </w:r>
            </w:hyperlink>
            <w:hyperlink r:id="rId118">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6</w:t>
            </w:r>
          </w:p>
        </w:tc>
        <w:tc>
          <w:tcPr>
            <w:tcW w:w="2777" w:type="dxa"/>
          </w:tcPr>
          <w:p w:rsidR="00B615F0" w:rsidRDefault="003828D7">
            <w:pPr>
              <w:pStyle w:val="TableParagraph"/>
              <w:tabs>
                <w:tab w:val="left" w:pos="1085"/>
                <w:tab w:val="left" w:pos="2553"/>
              </w:tabs>
              <w:spacing w:before="195" w:line="264" w:lineRule="auto"/>
              <w:ind w:left="232" w:right="98"/>
              <w:rPr>
                <w:sz w:val="24"/>
              </w:rPr>
            </w:pPr>
            <w:r>
              <w:rPr>
                <w:spacing w:val="-4"/>
                <w:sz w:val="24"/>
              </w:rPr>
              <w:t>Знаки</w:t>
            </w:r>
            <w:r>
              <w:rPr>
                <w:sz w:val="24"/>
              </w:rPr>
              <w:tab/>
            </w:r>
            <w:r>
              <w:rPr>
                <w:spacing w:val="-2"/>
                <w:sz w:val="24"/>
              </w:rPr>
              <w:t>препинания</w:t>
            </w:r>
            <w:r>
              <w:rPr>
                <w:sz w:val="24"/>
              </w:rPr>
              <w:tab/>
            </w:r>
            <w:r>
              <w:rPr>
                <w:spacing w:val="-10"/>
                <w:sz w:val="24"/>
              </w:rPr>
              <w:t xml:space="preserve">в </w:t>
            </w:r>
            <w:r>
              <w:rPr>
                <w:sz w:val="24"/>
              </w:rPr>
              <w:t>сложном предложении</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19">
              <w:r>
                <w:rPr>
                  <w:color w:val="0000FF"/>
                  <w:spacing w:val="-2"/>
                  <w:sz w:val="24"/>
                  <w:u w:val="single" w:color="0000FF"/>
                </w:rPr>
                <w:t>https://m.edsoo.ru/7</w:t>
              </w:r>
            </w:hyperlink>
          </w:p>
          <w:p w:rsidR="00B615F0" w:rsidRDefault="003828D7">
            <w:pPr>
              <w:pStyle w:val="TableParagraph"/>
              <w:ind w:left="237"/>
              <w:rPr>
                <w:sz w:val="24"/>
              </w:rPr>
            </w:pPr>
            <w:hyperlink r:id="rId120">
              <w:r>
                <w:rPr>
                  <w:color w:val="0000FF"/>
                  <w:spacing w:val="-2"/>
                  <w:sz w:val="24"/>
                  <w:u w:val="single" w:color="0000FF"/>
                </w:rPr>
                <w:t>f41c7e2</w:t>
              </w:r>
            </w:hyperlink>
          </w:p>
        </w:tc>
      </w:tr>
      <w:tr w:rsidR="00B615F0">
        <w:trPr>
          <w:trHeight w:val="1265"/>
        </w:trPr>
        <w:tc>
          <w:tcPr>
            <w:tcW w:w="432"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6"/>
              <w:ind w:left="100"/>
              <w:rPr>
                <w:sz w:val="24"/>
              </w:rPr>
            </w:pPr>
            <w:r>
              <w:rPr>
                <w:spacing w:val="-10"/>
                <w:sz w:val="24"/>
              </w:rPr>
              <w:t>7</w:t>
            </w:r>
          </w:p>
        </w:tc>
        <w:tc>
          <w:tcPr>
            <w:tcW w:w="2777" w:type="dxa"/>
          </w:tcPr>
          <w:p w:rsidR="00B615F0" w:rsidRDefault="003828D7">
            <w:pPr>
              <w:pStyle w:val="TableParagraph"/>
              <w:spacing w:before="44" w:line="264" w:lineRule="auto"/>
              <w:ind w:left="232" w:right="95"/>
              <w:jc w:val="both"/>
              <w:rPr>
                <w:sz w:val="24"/>
              </w:rPr>
            </w:pPr>
            <w:r>
              <w:rPr>
                <w:sz w:val="24"/>
              </w:rPr>
              <w:t>Знаки препинания в сложном предложении сразными</w:t>
            </w:r>
            <w:r>
              <w:rPr>
                <w:spacing w:val="-2"/>
                <w:sz w:val="24"/>
              </w:rPr>
              <w:t>видами</w:t>
            </w:r>
          </w:p>
          <w:p w:rsidR="00B615F0" w:rsidRDefault="003828D7">
            <w:pPr>
              <w:pStyle w:val="TableParagraph"/>
              <w:spacing w:before="2"/>
              <w:ind w:left="232"/>
              <w:rPr>
                <w:sz w:val="24"/>
              </w:rPr>
            </w:pPr>
            <w:r>
              <w:rPr>
                <w:spacing w:val="-2"/>
                <w:sz w:val="24"/>
              </w:rPr>
              <w:t>связи</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8" w:line="264" w:lineRule="auto"/>
              <w:ind w:left="237" w:right="93"/>
              <w:jc w:val="both"/>
              <w:rPr>
                <w:sz w:val="24"/>
              </w:rPr>
            </w:pPr>
            <w:r>
              <w:rPr>
                <w:sz w:val="24"/>
              </w:rPr>
              <w:t xml:space="preserve">Библиотека ЦОК </w:t>
            </w:r>
            <w:hyperlink r:id="rId121">
              <w:r>
                <w:rPr>
                  <w:color w:val="0000FF"/>
                  <w:spacing w:val="-2"/>
                  <w:sz w:val="24"/>
                  <w:u w:val="single" w:color="0000FF"/>
                </w:rPr>
                <w:t>https://m.edsoo.ru/7</w:t>
              </w:r>
            </w:hyperlink>
            <w:hyperlink r:id="rId122">
              <w:r>
                <w:rPr>
                  <w:color w:val="0000FF"/>
                  <w:spacing w:val="-2"/>
                  <w:sz w:val="24"/>
                  <w:u w:val="single" w:color="0000FF"/>
                </w:rPr>
                <w:t>f41c7e2</w:t>
              </w:r>
            </w:hyperlink>
          </w:p>
        </w:tc>
      </w:tr>
      <w:tr w:rsidR="00B615F0">
        <w:trPr>
          <w:trHeight w:val="961"/>
        </w:trPr>
        <w:tc>
          <w:tcPr>
            <w:tcW w:w="432"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8</w:t>
            </w:r>
          </w:p>
        </w:tc>
        <w:tc>
          <w:tcPr>
            <w:tcW w:w="2777" w:type="dxa"/>
          </w:tcPr>
          <w:p w:rsidR="00B615F0" w:rsidRDefault="003828D7">
            <w:pPr>
              <w:pStyle w:val="TableParagraph"/>
              <w:spacing w:before="198" w:line="264" w:lineRule="auto"/>
              <w:ind w:left="232" w:right="97"/>
              <w:rPr>
                <w:sz w:val="24"/>
              </w:rPr>
            </w:pPr>
            <w:r>
              <w:rPr>
                <w:sz w:val="24"/>
              </w:rPr>
              <w:t>Знакипрепинанияпри передаче чужой речи</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23">
              <w:r>
                <w:rPr>
                  <w:color w:val="0000FF"/>
                  <w:spacing w:val="-2"/>
                  <w:sz w:val="24"/>
                  <w:u w:val="single" w:color="0000FF"/>
                </w:rPr>
                <w:t>https://m.edsoo.ru/7</w:t>
              </w:r>
            </w:hyperlink>
            <w:hyperlink r:id="rId124">
              <w:r>
                <w:rPr>
                  <w:color w:val="0000FF"/>
                  <w:spacing w:val="-2"/>
                  <w:sz w:val="24"/>
                  <w:u w:val="single" w:color="0000FF"/>
                </w:rPr>
                <w:t>f41c7e2</w:t>
              </w:r>
            </w:hyperlink>
          </w:p>
        </w:tc>
      </w:tr>
      <w:tr w:rsidR="00B615F0">
        <w:trPr>
          <w:trHeight w:val="1566"/>
        </w:trPr>
        <w:tc>
          <w:tcPr>
            <w:tcW w:w="432"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9</w:t>
            </w:r>
          </w:p>
        </w:tc>
        <w:tc>
          <w:tcPr>
            <w:tcW w:w="2777" w:type="dxa"/>
          </w:tcPr>
          <w:p w:rsidR="00B615F0" w:rsidRDefault="003828D7">
            <w:pPr>
              <w:pStyle w:val="TableParagraph"/>
              <w:tabs>
                <w:tab w:val="left" w:pos="2538"/>
              </w:tabs>
              <w:spacing w:before="44" w:line="264" w:lineRule="auto"/>
              <w:ind w:left="232" w:right="98"/>
              <w:jc w:val="both"/>
              <w:rPr>
                <w:sz w:val="24"/>
              </w:rPr>
            </w:pPr>
            <w:r>
              <w:rPr>
                <w:spacing w:val="-2"/>
                <w:sz w:val="24"/>
              </w:rPr>
              <w:t>Повторение</w:t>
            </w:r>
            <w:r>
              <w:rPr>
                <w:sz w:val="24"/>
              </w:rPr>
              <w:tab/>
            </w:r>
            <w:r>
              <w:rPr>
                <w:spacing w:val="-10"/>
                <w:sz w:val="24"/>
              </w:rPr>
              <w:t xml:space="preserve">и </w:t>
            </w:r>
            <w:r>
              <w:rPr>
                <w:sz w:val="24"/>
              </w:rPr>
              <w:t>обобщение по темам раздела "Пунктуация. Основные</w:t>
            </w:r>
            <w:r>
              <w:rPr>
                <w:spacing w:val="-2"/>
                <w:sz w:val="24"/>
              </w:rPr>
              <w:t>правила</w:t>
            </w:r>
          </w:p>
          <w:p w:rsidR="00B615F0" w:rsidRDefault="003828D7">
            <w:pPr>
              <w:pStyle w:val="TableParagraph"/>
              <w:ind w:left="232"/>
              <w:rPr>
                <w:sz w:val="24"/>
              </w:rPr>
            </w:pPr>
            <w:r>
              <w:rPr>
                <w:spacing w:val="-2"/>
                <w:sz w:val="24"/>
              </w:rPr>
              <w:t>пунктуации"</w:t>
            </w:r>
          </w:p>
        </w:tc>
        <w:tc>
          <w:tcPr>
            <w:tcW w:w="84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19"/>
              <w:jc w:val="center"/>
              <w:rPr>
                <w:sz w:val="24"/>
              </w:rPr>
            </w:pPr>
            <w:r>
              <w:rPr>
                <w:spacing w:val="-10"/>
                <w:sz w:val="24"/>
              </w:rPr>
              <w:t>1</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B615F0">
            <w:pPr>
              <w:pStyle w:val="TableParagraph"/>
              <w:spacing w:before="70"/>
              <w:rPr>
                <w:b/>
                <w:sz w:val="24"/>
              </w:rPr>
            </w:pPr>
          </w:p>
          <w:p w:rsidR="00B615F0" w:rsidRDefault="003828D7">
            <w:pPr>
              <w:pStyle w:val="TableParagraph"/>
              <w:spacing w:before="1" w:line="264" w:lineRule="auto"/>
              <w:ind w:left="237" w:right="93"/>
              <w:jc w:val="both"/>
              <w:rPr>
                <w:sz w:val="24"/>
              </w:rPr>
            </w:pPr>
            <w:r>
              <w:rPr>
                <w:sz w:val="24"/>
              </w:rPr>
              <w:t xml:space="preserve">Библиотека ЦОК </w:t>
            </w:r>
            <w:hyperlink r:id="rId125">
              <w:r>
                <w:rPr>
                  <w:color w:val="0000FF"/>
                  <w:spacing w:val="-2"/>
                  <w:sz w:val="24"/>
                  <w:u w:val="single" w:color="0000FF"/>
                </w:rPr>
                <w:t>https://m.edsoo.ru/7</w:t>
              </w:r>
            </w:hyperlink>
            <w:hyperlink r:id="rId126">
              <w:r>
                <w:rPr>
                  <w:color w:val="0000FF"/>
                  <w:spacing w:val="-2"/>
                  <w:sz w:val="24"/>
                  <w:u w:val="single" w:color="0000FF"/>
                </w:rPr>
                <w:t>f41c7e2</w:t>
              </w:r>
            </w:hyperlink>
          </w:p>
        </w:tc>
      </w:tr>
      <w:tr w:rsidR="00B615F0">
        <w:trPr>
          <w:trHeight w:val="532"/>
        </w:trPr>
        <w:tc>
          <w:tcPr>
            <w:tcW w:w="3209"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42" w:type="dxa"/>
          </w:tcPr>
          <w:p w:rsidR="00B615F0" w:rsidRDefault="003828D7">
            <w:pPr>
              <w:pStyle w:val="TableParagraph"/>
              <w:spacing w:before="133"/>
              <w:ind w:left="118" w:right="119"/>
              <w:jc w:val="center"/>
              <w:rPr>
                <w:sz w:val="24"/>
              </w:rPr>
            </w:pPr>
            <w:r>
              <w:rPr>
                <w:spacing w:val="-5"/>
                <w:sz w:val="24"/>
              </w:rPr>
              <w:t>17</w:t>
            </w:r>
          </w:p>
        </w:tc>
        <w:tc>
          <w:tcPr>
            <w:tcW w:w="5302" w:type="dxa"/>
            <w:gridSpan w:val="3"/>
          </w:tcPr>
          <w:p w:rsidR="00B615F0" w:rsidRDefault="00B615F0">
            <w:pPr>
              <w:pStyle w:val="TableParagraph"/>
              <w:rPr>
                <w:sz w:val="24"/>
              </w:rPr>
            </w:pPr>
          </w:p>
        </w:tc>
      </w:tr>
      <w:tr w:rsidR="00B615F0">
        <w:trPr>
          <w:trHeight w:val="354"/>
        </w:trPr>
        <w:tc>
          <w:tcPr>
            <w:tcW w:w="9353" w:type="dxa"/>
            <w:gridSpan w:val="6"/>
          </w:tcPr>
          <w:p w:rsidR="00B615F0" w:rsidRDefault="003828D7">
            <w:pPr>
              <w:pStyle w:val="TableParagraph"/>
              <w:spacing w:before="49"/>
              <w:ind w:left="235"/>
              <w:rPr>
                <w:b/>
                <w:sz w:val="24"/>
              </w:rPr>
            </w:pPr>
            <w:r>
              <w:rPr>
                <w:b/>
                <w:sz w:val="24"/>
              </w:rPr>
              <w:t>Раздел4.Функциональнаястилистика.Культура</w:t>
            </w:r>
            <w:r>
              <w:rPr>
                <w:b/>
                <w:spacing w:val="-4"/>
                <w:sz w:val="24"/>
              </w:rPr>
              <w:t>речи</w:t>
            </w:r>
          </w:p>
        </w:tc>
      </w:tr>
    </w:tbl>
    <w:p w:rsidR="00B615F0" w:rsidRDefault="00B615F0">
      <w:pPr>
        <w:pStyle w:val="TableParagraph"/>
        <w:rPr>
          <w:b/>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962"/>
        </w:trPr>
        <w:tc>
          <w:tcPr>
            <w:tcW w:w="432"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9"/>
              <w:ind w:left="100"/>
              <w:rPr>
                <w:sz w:val="24"/>
              </w:rPr>
            </w:pPr>
            <w:r>
              <w:rPr>
                <w:spacing w:val="-10"/>
                <w:sz w:val="24"/>
              </w:rPr>
              <w:t>1</w:t>
            </w:r>
          </w:p>
        </w:tc>
        <w:tc>
          <w:tcPr>
            <w:tcW w:w="2777" w:type="dxa"/>
          </w:tcPr>
          <w:p w:rsidR="00B615F0" w:rsidRDefault="003828D7">
            <w:pPr>
              <w:pStyle w:val="TableParagraph"/>
              <w:spacing w:before="44"/>
              <w:ind w:left="232"/>
              <w:rPr>
                <w:sz w:val="24"/>
              </w:rPr>
            </w:pPr>
            <w:r>
              <w:rPr>
                <w:spacing w:val="-2"/>
                <w:sz w:val="24"/>
              </w:rPr>
              <w:t>Функциональная</w:t>
            </w:r>
          </w:p>
          <w:p w:rsidR="00B615F0" w:rsidRDefault="003828D7">
            <w:pPr>
              <w:pStyle w:val="TableParagraph"/>
              <w:spacing w:before="5" w:line="300" w:lineRule="atLeast"/>
              <w:ind w:left="232" w:right="97"/>
              <w:rPr>
                <w:sz w:val="24"/>
              </w:rPr>
            </w:pPr>
            <w:r>
              <w:rPr>
                <w:sz w:val="24"/>
              </w:rPr>
              <w:t xml:space="preserve">стилистикакакраздел </w:t>
            </w:r>
            <w:r>
              <w:rPr>
                <w:spacing w:val="-2"/>
                <w:sz w:val="24"/>
              </w:rPr>
              <w:t>лингвистики</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1</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27">
              <w:r>
                <w:rPr>
                  <w:color w:val="0000FF"/>
                  <w:spacing w:val="-2"/>
                  <w:sz w:val="24"/>
                  <w:u w:val="single" w:color="0000FF"/>
                </w:rPr>
                <w:t>https://m.edsoo.ru/7</w:t>
              </w:r>
            </w:hyperlink>
            <w:hyperlink r:id="rId128">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2</w:t>
            </w:r>
          </w:p>
        </w:tc>
        <w:tc>
          <w:tcPr>
            <w:tcW w:w="2777"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Разговорная</w:t>
            </w:r>
            <w:r>
              <w:rPr>
                <w:spacing w:val="-4"/>
                <w:sz w:val="24"/>
              </w:rPr>
              <w:t>речь</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29">
              <w:r>
                <w:rPr>
                  <w:color w:val="0000FF"/>
                  <w:spacing w:val="-2"/>
                  <w:sz w:val="24"/>
                  <w:u w:val="single" w:color="0000FF"/>
                </w:rPr>
                <w:t>https://m.edsoo.ru/7</w:t>
              </w:r>
            </w:hyperlink>
          </w:p>
          <w:p w:rsidR="00B615F0" w:rsidRDefault="003828D7">
            <w:pPr>
              <w:pStyle w:val="TableParagraph"/>
              <w:ind w:left="237"/>
              <w:rPr>
                <w:sz w:val="24"/>
              </w:rPr>
            </w:pPr>
            <w:hyperlink r:id="rId130">
              <w:r>
                <w:rPr>
                  <w:color w:val="0000FF"/>
                  <w:spacing w:val="-2"/>
                  <w:sz w:val="24"/>
                  <w:u w:val="single" w:color="0000FF"/>
                </w:rPr>
                <w:t>f41c7e2</w:t>
              </w:r>
            </w:hyperlink>
          </w:p>
        </w:tc>
      </w:tr>
      <w:tr w:rsidR="00B615F0">
        <w:trPr>
          <w:trHeight w:val="1264"/>
        </w:trPr>
        <w:tc>
          <w:tcPr>
            <w:tcW w:w="432"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6"/>
              <w:ind w:left="100"/>
              <w:rPr>
                <w:sz w:val="24"/>
              </w:rPr>
            </w:pPr>
            <w:r>
              <w:rPr>
                <w:spacing w:val="-10"/>
                <w:sz w:val="24"/>
              </w:rPr>
              <w:t>3</w:t>
            </w:r>
          </w:p>
        </w:tc>
        <w:tc>
          <w:tcPr>
            <w:tcW w:w="2777" w:type="dxa"/>
          </w:tcPr>
          <w:p w:rsidR="00B615F0" w:rsidRDefault="003828D7">
            <w:pPr>
              <w:pStyle w:val="TableParagraph"/>
              <w:tabs>
                <w:tab w:val="left" w:pos="1983"/>
              </w:tabs>
              <w:spacing w:before="44"/>
              <w:ind w:left="232"/>
              <w:rPr>
                <w:sz w:val="24"/>
              </w:rPr>
            </w:pPr>
            <w:r>
              <w:rPr>
                <w:spacing w:val="-2"/>
                <w:sz w:val="24"/>
              </w:rPr>
              <w:t>Основные</w:t>
            </w:r>
            <w:r>
              <w:rPr>
                <w:sz w:val="24"/>
              </w:rPr>
              <w:tab/>
            </w:r>
            <w:r>
              <w:rPr>
                <w:spacing w:val="-4"/>
                <w:sz w:val="24"/>
              </w:rPr>
              <w:t>жанры</w:t>
            </w:r>
          </w:p>
          <w:p w:rsidR="00B615F0" w:rsidRDefault="003828D7">
            <w:pPr>
              <w:pStyle w:val="TableParagraph"/>
              <w:tabs>
                <w:tab w:val="left" w:pos="2124"/>
              </w:tabs>
              <w:spacing w:before="29" w:line="264" w:lineRule="auto"/>
              <w:ind w:left="232" w:right="98"/>
              <w:rPr>
                <w:sz w:val="24"/>
              </w:rPr>
            </w:pPr>
            <w:r>
              <w:rPr>
                <w:spacing w:val="-2"/>
                <w:sz w:val="24"/>
              </w:rPr>
              <w:t>разговорной</w:t>
            </w:r>
            <w:r>
              <w:rPr>
                <w:sz w:val="24"/>
              </w:rPr>
              <w:tab/>
            </w:r>
            <w:r>
              <w:rPr>
                <w:spacing w:val="-4"/>
                <w:sz w:val="24"/>
              </w:rPr>
              <w:t xml:space="preserve">речи: </w:t>
            </w:r>
            <w:r>
              <w:rPr>
                <w:sz w:val="24"/>
              </w:rPr>
              <w:t>устныйрассказ,</w:t>
            </w:r>
            <w:r>
              <w:rPr>
                <w:spacing w:val="-2"/>
                <w:sz w:val="24"/>
              </w:rPr>
              <w:t>беседа,</w:t>
            </w:r>
          </w:p>
          <w:p w:rsidR="00B615F0" w:rsidRDefault="003828D7">
            <w:pPr>
              <w:pStyle w:val="TableParagraph"/>
              <w:ind w:left="232"/>
              <w:rPr>
                <w:sz w:val="24"/>
              </w:rPr>
            </w:pPr>
            <w:r>
              <w:rPr>
                <w:sz w:val="24"/>
              </w:rPr>
              <w:t>спор</w:t>
            </w:r>
            <w:r>
              <w:rPr>
                <w:spacing w:val="-2"/>
                <w:sz w:val="24"/>
              </w:rPr>
              <w:t>(обзор)</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131">
              <w:r>
                <w:rPr>
                  <w:color w:val="0000FF"/>
                  <w:spacing w:val="-2"/>
                  <w:sz w:val="24"/>
                  <w:u w:val="single" w:color="0000FF"/>
                </w:rPr>
                <w:t>https://m.edsoo.ru/7</w:t>
              </w:r>
            </w:hyperlink>
            <w:hyperlink r:id="rId132">
              <w:r>
                <w:rPr>
                  <w:color w:val="0000FF"/>
                  <w:spacing w:val="-2"/>
                  <w:sz w:val="24"/>
                  <w:u w:val="single" w:color="0000FF"/>
                </w:rPr>
                <w:t>f41c7e2</w:t>
              </w:r>
            </w:hyperlink>
          </w:p>
        </w:tc>
      </w:tr>
      <w:tr w:rsidR="00B615F0">
        <w:trPr>
          <w:trHeight w:val="962"/>
        </w:trPr>
        <w:tc>
          <w:tcPr>
            <w:tcW w:w="432"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9"/>
              <w:ind w:left="100"/>
              <w:rPr>
                <w:sz w:val="24"/>
              </w:rPr>
            </w:pPr>
            <w:r>
              <w:rPr>
                <w:spacing w:val="-10"/>
                <w:sz w:val="24"/>
              </w:rPr>
              <w:t>4</w:t>
            </w:r>
          </w:p>
        </w:tc>
        <w:tc>
          <w:tcPr>
            <w:tcW w:w="2777" w:type="dxa"/>
          </w:tcPr>
          <w:p w:rsidR="00B615F0" w:rsidRDefault="00B615F0">
            <w:pPr>
              <w:pStyle w:val="TableParagraph"/>
              <w:spacing w:before="73"/>
              <w:rPr>
                <w:b/>
                <w:sz w:val="24"/>
              </w:rPr>
            </w:pPr>
          </w:p>
          <w:p w:rsidR="00B615F0" w:rsidRDefault="003828D7">
            <w:pPr>
              <w:pStyle w:val="TableParagraph"/>
              <w:spacing w:before="1"/>
              <w:ind w:left="232"/>
              <w:rPr>
                <w:sz w:val="24"/>
              </w:rPr>
            </w:pPr>
            <w:r>
              <w:rPr>
                <w:sz w:val="24"/>
              </w:rPr>
              <w:t>Научный</w:t>
            </w:r>
            <w:r>
              <w:rPr>
                <w:spacing w:val="-2"/>
                <w:sz w:val="24"/>
              </w:rPr>
              <w:t>стиль</w:t>
            </w:r>
          </w:p>
        </w:tc>
        <w:tc>
          <w:tcPr>
            <w:tcW w:w="842" w:type="dxa"/>
          </w:tcPr>
          <w:p w:rsidR="00B615F0" w:rsidRDefault="00B615F0">
            <w:pPr>
              <w:pStyle w:val="TableParagraph"/>
              <w:spacing w:before="73"/>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7"/>
              <w:rPr>
                <w:sz w:val="24"/>
              </w:rPr>
            </w:pPr>
            <w:hyperlink r:id="rId133">
              <w:r>
                <w:rPr>
                  <w:color w:val="0000FF"/>
                  <w:spacing w:val="-2"/>
                  <w:sz w:val="24"/>
                  <w:u w:val="single" w:color="0000FF"/>
                </w:rPr>
                <w:t>https://m.edsoo.ru/7</w:t>
              </w:r>
            </w:hyperlink>
            <w:hyperlink r:id="rId134">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5</w:t>
            </w:r>
          </w:p>
        </w:tc>
        <w:tc>
          <w:tcPr>
            <w:tcW w:w="2777" w:type="dxa"/>
          </w:tcPr>
          <w:p w:rsidR="00B615F0" w:rsidRDefault="003828D7">
            <w:pPr>
              <w:pStyle w:val="TableParagraph"/>
              <w:tabs>
                <w:tab w:val="left" w:pos="1983"/>
              </w:tabs>
              <w:spacing w:before="195" w:line="264" w:lineRule="auto"/>
              <w:ind w:left="232" w:right="99"/>
              <w:rPr>
                <w:sz w:val="24"/>
              </w:rPr>
            </w:pPr>
            <w:r>
              <w:rPr>
                <w:spacing w:val="-2"/>
                <w:sz w:val="24"/>
              </w:rPr>
              <w:t>Основные</w:t>
            </w:r>
            <w:r>
              <w:rPr>
                <w:sz w:val="24"/>
              </w:rPr>
              <w:tab/>
            </w:r>
            <w:r>
              <w:rPr>
                <w:spacing w:val="-4"/>
                <w:sz w:val="24"/>
              </w:rPr>
              <w:t xml:space="preserve">жанры </w:t>
            </w:r>
            <w:r>
              <w:rPr>
                <w:sz w:val="24"/>
              </w:rPr>
              <w:t>научного стиля (обзор)</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35">
              <w:r>
                <w:rPr>
                  <w:color w:val="0000FF"/>
                  <w:spacing w:val="-2"/>
                  <w:sz w:val="24"/>
                  <w:u w:val="single" w:color="0000FF"/>
                </w:rPr>
                <w:t>https://m.edsoo.ru/7</w:t>
              </w:r>
            </w:hyperlink>
          </w:p>
          <w:p w:rsidR="00B615F0" w:rsidRDefault="003828D7">
            <w:pPr>
              <w:pStyle w:val="TableParagraph"/>
              <w:ind w:left="237"/>
              <w:rPr>
                <w:sz w:val="24"/>
              </w:rPr>
            </w:pPr>
            <w:hyperlink r:id="rId136">
              <w:r>
                <w:rPr>
                  <w:color w:val="0000FF"/>
                  <w:spacing w:val="-2"/>
                  <w:sz w:val="24"/>
                  <w:u w:val="single" w:color="0000FF"/>
                </w:rPr>
                <w:t>f41c7e2</w:t>
              </w:r>
            </w:hyperlink>
          </w:p>
        </w:tc>
      </w:tr>
      <w:tr w:rsidR="00B615F0">
        <w:trPr>
          <w:trHeight w:val="1264"/>
        </w:trPr>
        <w:tc>
          <w:tcPr>
            <w:tcW w:w="432"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4.</w:t>
            </w:r>
          </w:p>
          <w:p w:rsidR="00B615F0" w:rsidRDefault="003828D7">
            <w:pPr>
              <w:pStyle w:val="TableParagraph"/>
              <w:spacing w:before="28"/>
              <w:ind w:left="100"/>
              <w:rPr>
                <w:sz w:val="24"/>
              </w:rPr>
            </w:pPr>
            <w:r>
              <w:rPr>
                <w:spacing w:val="-10"/>
                <w:sz w:val="24"/>
              </w:rPr>
              <w:t>6</w:t>
            </w:r>
          </w:p>
        </w:tc>
        <w:tc>
          <w:tcPr>
            <w:tcW w:w="2777" w:type="dxa"/>
          </w:tcPr>
          <w:p w:rsidR="00B615F0" w:rsidRDefault="003828D7">
            <w:pPr>
              <w:pStyle w:val="TableParagraph"/>
              <w:tabs>
                <w:tab w:val="left" w:pos="1340"/>
                <w:tab w:val="left" w:pos="1632"/>
              </w:tabs>
              <w:spacing w:before="44" w:line="264" w:lineRule="auto"/>
              <w:ind w:left="232" w:right="94"/>
              <w:rPr>
                <w:sz w:val="24"/>
              </w:rPr>
            </w:pPr>
            <w:r>
              <w:rPr>
                <w:spacing w:val="-2"/>
                <w:sz w:val="24"/>
              </w:rPr>
              <w:t>Официально-деловой стиль.</w:t>
            </w:r>
            <w:r>
              <w:rPr>
                <w:sz w:val="24"/>
              </w:rPr>
              <w:tab/>
            </w:r>
            <w:r>
              <w:rPr>
                <w:sz w:val="24"/>
              </w:rPr>
              <w:tab/>
            </w:r>
            <w:r>
              <w:rPr>
                <w:spacing w:val="-2"/>
                <w:sz w:val="24"/>
              </w:rPr>
              <w:t>Основные жанры</w:t>
            </w:r>
            <w:r>
              <w:rPr>
                <w:sz w:val="24"/>
              </w:rPr>
              <w:tab/>
            </w:r>
            <w:r>
              <w:rPr>
                <w:spacing w:val="-2"/>
                <w:sz w:val="24"/>
              </w:rPr>
              <w:t>официально-</w:t>
            </w:r>
          </w:p>
          <w:p w:rsidR="00B615F0" w:rsidRDefault="003828D7">
            <w:pPr>
              <w:pStyle w:val="TableParagraph"/>
              <w:spacing w:line="275" w:lineRule="exact"/>
              <w:ind w:left="232"/>
              <w:rPr>
                <w:sz w:val="24"/>
              </w:rPr>
            </w:pPr>
            <w:r>
              <w:rPr>
                <w:sz w:val="24"/>
              </w:rPr>
              <w:t>деловогостиля</w:t>
            </w:r>
            <w:r>
              <w:rPr>
                <w:spacing w:val="-2"/>
                <w:sz w:val="24"/>
              </w:rPr>
              <w:t>(обзор)</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137">
              <w:r>
                <w:rPr>
                  <w:color w:val="0000FF"/>
                  <w:spacing w:val="-2"/>
                  <w:sz w:val="24"/>
                  <w:u w:val="single" w:color="0000FF"/>
                </w:rPr>
                <w:t>https://m.edsoo.ru/7</w:t>
              </w:r>
            </w:hyperlink>
            <w:hyperlink r:id="rId138">
              <w:r>
                <w:rPr>
                  <w:color w:val="0000FF"/>
                  <w:spacing w:val="-2"/>
                  <w:sz w:val="24"/>
                  <w:u w:val="single" w:color="0000FF"/>
                </w:rPr>
                <w:t>f41c7e2</w:t>
              </w:r>
            </w:hyperlink>
          </w:p>
        </w:tc>
      </w:tr>
      <w:tr w:rsidR="00B615F0">
        <w:trPr>
          <w:trHeight w:val="960"/>
        </w:trPr>
        <w:tc>
          <w:tcPr>
            <w:tcW w:w="432"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9"/>
              <w:ind w:left="100"/>
              <w:rPr>
                <w:sz w:val="24"/>
              </w:rPr>
            </w:pPr>
            <w:r>
              <w:rPr>
                <w:spacing w:val="-10"/>
                <w:sz w:val="24"/>
              </w:rPr>
              <w:t>7</w:t>
            </w:r>
          </w:p>
        </w:tc>
        <w:tc>
          <w:tcPr>
            <w:tcW w:w="2777" w:type="dxa"/>
          </w:tcPr>
          <w:p w:rsidR="00B615F0" w:rsidRDefault="003828D7">
            <w:pPr>
              <w:pStyle w:val="TableParagraph"/>
              <w:spacing w:before="196" w:line="264" w:lineRule="auto"/>
              <w:ind w:left="232" w:right="97"/>
              <w:rPr>
                <w:sz w:val="24"/>
              </w:rPr>
            </w:pPr>
            <w:r>
              <w:rPr>
                <w:spacing w:val="-2"/>
                <w:sz w:val="24"/>
              </w:rPr>
              <w:t xml:space="preserve">Публицистический </w:t>
            </w:r>
            <w:r>
              <w:rPr>
                <w:spacing w:val="-4"/>
                <w:sz w:val="24"/>
              </w:rPr>
              <w:t>стиль</w:t>
            </w:r>
          </w:p>
        </w:tc>
        <w:tc>
          <w:tcPr>
            <w:tcW w:w="842" w:type="dxa"/>
          </w:tcPr>
          <w:p w:rsidR="00B615F0" w:rsidRDefault="00B615F0">
            <w:pPr>
              <w:pStyle w:val="TableParagraph"/>
              <w:spacing w:before="71"/>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39">
              <w:r>
                <w:rPr>
                  <w:color w:val="0000FF"/>
                  <w:spacing w:val="-2"/>
                  <w:sz w:val="24"/>
                  <w:u w:val="single" w:color="0000FF"/>
                </w:rPr>
                <w:t>https://m.edsoo.ru/7</w:t>
              </w:r>
            </w:hyperlink>
          </w:p>
          <w:p w:rsidR="00B615F0" w:rsidRDefault="003828D7">
            <w:pPr>
              <w:pStyle w:val="TableParagraph"/>
              <w:spacing w:before="1"/>
              <w:ind w:left="237"/>
              <w:rPr>
                <w:sz w:val="24"/>
              </w:rPr>
            </w:pPr>
            <w:hyperlink r:id="rId140">
              <w:r>
                <w:rPr>
                  <w:color w:val="0000FF"/>
                  <w:spacing w:val="-2"/>
                  <w:sz w:val="24"/>
                  <w:u w:val="single" w:color="0000FF"/>
                </w:rPr>
                <w:t>f41c7e2</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8</w:t>
            </w:r>
          </w:p>
        </w:tc>
        <w:tc>
          <w:tcPr>
            <w:tcW w:w="2777" w:type="dxa"/>
          </w:tcPr>
          <w:p w:rsidR="00B615F0" w:rsidRDefault="003828D7">
            <w:pPr>
              <w:pStyle w:val="TableParagraph"/>
              <w:tabs>
                <w:tab w:val="left" w:pos="1983"/>
              </w:tabs>
              <w:spacing w:before="44"/>
              <w:ind w:left="232"/>
              <w:rPr>
                <w:sz w:val="24"/>
              </w:rPr>
            </w:pPr>
            <w:r>
              <w:rPr>
                <w:spacing w:val="-2"/>
                <w:sz w:val="24"/>
              </w:rPr>
              <w:t>Основные</w:t>
            </w:r>
            <w:r>
              <w:rPr>
                <w:sz w:val="24"/>
              </w:rPr>
              <w:tab/>
            </w:r>
            <w:r>
              <w:rPr>
                <w:spacing w:val="-4"/>
                <w:sz w:val="24"/>
              </w:rPr>
              <w:t>жанры</w:t>
            </w:r>
          </w:p>
          <w:p w:rsidR="00B615F0" w:rsidRDefault="003828D7">
            <w:pPr>
              <w:pStyle w:val="TableParagraph"/>
              <w:spacing w:before="5" w:line="300" w:lineRule="atLeast"/>
              <w:ind w:left="232" w:right="97"/>
              <w:rPr>
                <w:sz w:val="24"/>
              </w:rPr>
            </w:pPr>
            <w:r>
              <w:rPr>
                <w:spacing w:val="-2"/>
                <w:sz w:val="24"/>
              </w:rPr>
              <w:t xml:space="preserve">публицистического </w:t>
            </w:r>
            <w:r>
              <w:rPr>
                <w:sz w:val="24"/>
              </w:rPr>
              <w:t>стиля (обзор)</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41">
              <w:r>
                <w:rPr>
                  <w:color w:val="0000FF"/>
                  <w:spacing w:val="-2"/>
                  <w:sz w:val="24"/>
                  <w:u w:val="single" w:color="0000FF"/>
                </w:rPr>
                <w:t>https://m.edsoo.ru/7</w:t>
              </w:r>
            </w:hyperlink>
            <w:hyperlink r:id="rId142">
              <w:r>
                <w:rPr>
                  <w:color w:val="0000FF"/>
                  <w:spacing w:val="-2"/>
                  <w:sz w:val="24"/>
                  <w:u w:val="single" w:color="0000FF"/>
                </w:rPr>
                <w:t>f41c7e2</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9</w:t>
            </w:r>
          </w:p>
        </w:tc>
        <w:tc>
          <w:tcPr>
            <w:tcW w:w="2777" w:type="dxa"/>
          </w:tcPr>
          <w:p w:rsidR="00B615F0" w:rsidRDefault="003828D7">
            <w:pPr>
              <w:pStyle w:val="TableParagraph"/>
              <w:tabs>
                <w:tab w:val="left" w:pos="975"/>
              </w:tabs>
              <w:spacing w:before="195" w:line="264" w:lineRule="auto"/>
              <w:ind w:left="232" w:right="99"/>
              <w:rPr>
                <w:sz w:val="24"/>
              </w:rPr>
            </w:pPr>
            <w:r>
              <w:rPr>
                <w:spacing w:val="-4"/>
                <w:sz w:val="24"/>
              </w:rPr>
              <w:t>Язык</w:t>
            </w:r>
            <w:r>
              <w:rPr>
                <w:sz w:val="24"/>
              </w:rPr>
              <w:tab/>
            </w:r>
            <w:r>
              <w:rPr>
                <w:spacing w:val="-2"/>
                <w:sz w:val="24"/>
              </w:rPr>
              <w:t>художественной литературы</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4</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43">
              <w:r>
                <w:rPr>
                  <w:color w:val="0000FF"/>
                  <w:spacing w:val="-2"/>
                  <w:sz w:val="24"/>
                  <w:u w:val="single" w:color="0000FF"/>
                </w:rPr>
                <w:t>https://m.edsoo.ru/7</w:t>
              </w:r>
            </w:hyperlink>
          </w:p>
          <w:p w:rsidR="00B615F0" w:rsidRDefault="003828D7">
            <w:pPr>
              <w:pStyle w:val="TableParagraph"/>
              <w:ind w:left="237"/>
              <w:rPr>
                <w:sz w:val="24"/>
              </w:rPr>
            </w:pPr>
            <w:hyperlink r:id="rId144">
              <w:r>
                <w:rPr>
                  <w:color w:val="0000FF"/>
                  <w:spacing w:val="-2"/>
                  <w:sz w:val="24"/>
                  <w:u w:val="single" w:color="0000FF"/>
                </w:rPr>
                <w:t>f41c7e2</w:t>
              </w:r>
            </w:hyperlink>
          </w:p>
        </w:tc>
      </w:tr>
      <w:tr w:rsidR="00B615F0">
        <w:trPr>
          <w:trHeight w:val="532"/>
        </w:trPr>
        <w:tc>
          <w:tcPr>
            <w:tcW w:w="3209"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842" w:type="dxa"/>
          </w:tcPr>
          <w:p w:rsidR="00B615F0" w:rsidRDefault="003828D7">
            <w:pPr>
              <w:pStyle w:val="TableParagraph"/>
              <w:spacing w:before="135"/>
              <w:ind w:left="118" w:right="119"/>
              <w:jc w:val="center"/>
              <w:rPr>
                <w:sz w:val="24"/>
              </w:rPr>
            </w:pPr>
            <w:r>
              <w:rPr>
                <w:spacing w:val="-5"/>
                <w:sz w:val="24"/>
              </w:rPr>
              <w:t>21</w:t>
            </w:r>
          </w:p>
        </w:tc>
        <w:tc>
          <w:tcPr>
            <w:tcW w:w="5302" w:type="dxa"/>
            <w:gridSpan w:val="3"/>
          </w:tcPr>
          <w:p w:rsidR="00B615F0" w:rsidRDefault="00B615F0">
            <w:pPr>
              <w:pStyle w:val="TableParagraph"/>
              <w:rPr>
                <w:sz w:val="24"/>
              </w:rPr>
            </w:pPr>
          </w:p>
        </w:tc>
      </w:tr>
      <w:tr w:rsidR="00B615F0">
        <w:trPr>
          <w:trHeight w:val="962"/>
        </w:trPr>
        <w:tc>
          <w:tcPr>
            <w:tcW w:w="3209" w:type="dxa"/>
            <w:gridSpan w:val="2"/>
          </w:tcPr>
          <w:p w:rsidR="00B615F0" w:rsidRDefault="00B615F0">
            <w:pPr>
              <w:pStyle w:val="TableParagraph"/>
              <w:spacing w:before="73"/>
              <w:rPr>
                <w:b/>
                <w:sz w:val="24"/>
              </w:rPr>
            </w:pPr>
          </w:p>
          <w:p w:rsidR="00B615F0" w:rsidRDefault="003828D7">
            <w:pPr>
              <w:pStyle w:val="TableParagraph"/>
              <w:spacing w:before="1"/>
              <w:ind w:left="235"/>
              <w:rPr>
                <w:sz w:val="24"/>
              </w:rPr>
            </w:pPr>
            <w:r>
              <w:rPr>
                <w:spacing w:val="-2"/>
                <w:sz w:val="24"/>
              </w:rPr>
              <w:t>Повторение</w:t>
            </w:r>
          </w:p>
        </w:tc>
        <w:tc>
          <w:tcPr>
            <w:tcW w:w="842" w:type="dxa"/>
          </w:tcPr>
          <w:p w:rsidR="00B615F0" w:rsidRDefault="00B615F0">
            <w:pPr>
              <w:pStyle w:val="TableParagraph"/>
              <w:spacing w:before="73"/>
              <w:rPr>
                <w:b/>
                <w:sz w:val="24"/>
              </w:rPr>
            </w:pPr>
          </w:p>
          <w:p w:rsidR="00B615F0" w:rsidRDefault="003828D7">
            <w:pPr>
              <w:pStyle w:val="TableParagraph"/>
              <w:spacing w:before="1"/>
              <w:ind w:right="119"/>
              <w:jc w:val="center"/>
              <w:rPr>
                <w:sz w:val="24"/>
              </w:rPr>
            </w:pPr>
            <w:r>
              <w:rPr>
                <w:spacing w:val="-10"/>
                <w:sz w:val="24"/>
              </w:rPr>
              <w:t>6</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5"/>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145">
              <w:r>
                <w:rPr>
                  <w:color w:val="0000FF"/>
                  <w:spacing w:val="-2"/>
                  <w:sz w:val="24"/>
                  <w:u w:val="single" w:color="0000FF"/>
                </w:rPr>
                <w:t>https://m.edsoo.ru/7</w:t>
              </w:r>
            </w:hyperlink>
            <w:hyperlink r:id="rId146">
              <w:r>
                <w:rPr>
                  <w:color w:val="0000FF"/>
                  <w:spacing w:val="-2"/>
                  <w:sz w:val="24"/>
                  <w:u w:val="single" w:color="0000FF"/>
                </w:rPr>
                <w:t>f41c7e2</w:t>
              </w:r>
            </w:hyperlink>
          </w:p>
        </w:tc>
      </w:tr>
      <w:tr w:rsidR="00B615F0">
        <w:trPr>
          <w:trHeight w:val="959"/>
        </w:trPr>
        <w:tc>
          <w:tcPr>
            <w:tcW w:w="3209" w:type="dxa"/>
            <w:gridSpan w:val="2"/>
          </w:tcPr>
          <w:p w:rsidR="00B615F0" w:rsidRDefault="00B615F0">
            <w:pPr>
              <w:pStyle w:val="TableParagraph"/>
              <w:spacing w:before="70"/>
              <w:rPr>
                <w:b/>
                <w:sz w:val="24"/>
              </w:rPr>
            </w:pPr>
          </w:p>
          <w:p w:rsidR="00B615F0" w:rsidRDefault="003828D7">
            <w:pPr>
              <w:pStyle w:val="TableParagraph"/>
              <w:spacing w:before="1"/>
              <w:ind w:left="235"/>
              <w:rPr>
                <w:sz w:val="24"/>
              </w:rPr>
            </w:pPr>
            <w:r>
              <w:rPr>
                <w:sz w:val="24"/>
              </w:rPr>
              <w:t>Итоговый</w:t>
            </w:r>
            <w:r>
              <w:rPr>
                <w:spacing w:val="-2"/>
                <w:sz w:val="24"/>
              </w:rPr>
              <w:t>контроль</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5</w:t>
            </w:r>
          </w:p>
        </w:tc>
        <w:tc>
          <w:tcPr>
            <w:tcW w:w="1473" w:type="dxa"/>
          </w:tcPr>
          <w:p w:rsidR="00B615F0" w:rsidRDefault="00B615F0">
            <w:pPr>
              <w:pStyle w:val="TableParagraph"/>
              <w:spacing w:before="70"/>
              <w:rPr>
                <w:b/>
                <w:sz w:val="24"/>
              </w:rPr>
            </w:pPr>
          </w:p>
          <w:p w:rsidR="00B615F0" w:rsidRDefault="003828D7">
            <w:pPr>
              <w:pStyle w:val="TableParagraph"/>
              <w:spacing w:before="1"/>
              <w:ind w:left="296"/>
              <w:rPr>
                <w:sz w:val="24"/>
              </w:rPr>
            </w:pPr>
            <w:r>
              <w:rPr>
                <w:spacing w:val="-10"/>
                <w:sz w:val="24"/>
              </w:rPr>
              <w:t>5</w:t>
            </w: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147">
              <w:r>
                <w:rPr>
                  <w:color w:val="0000FF"/>
                  <w:spacing w:val="-2"/>
                  <w:sz w:val="24"/>
                  <w:u w:val="single" w:color="0000FF"/>
                </w:rPr>
                <w:t>https://m.edsoo.ru/7</w:t>
              </w:r>
            </w:hyperlink>
          </w:p>
          <w:p w:rsidR="00B615F0" w:rsidRDefault="003828D7">
            <w:pPr>
              <w:pStyle w:val="TableParagraph"/>
              <w:ind w:left="237"/>
              <w:rPr>
                <w:sz w:val="24"/>
              </w:rPr>
            </w:pPr>
            <w:hyperlink r:id="rId148">
              <w:r>
                <w:rPr>
                  <w:color w:val="0000FF"/>
                  <w:spacing w:val="-2"/>
                  <w:sz w:val="24"/>
                  <w:u w:val="single" w:color="0000FF"/>
                </w:rPr>
                <w:t>f41c7e2</w:t>
              </w:r>
            </w:hyperlink>
          </w:p>
        </w:tc>
      </w:tr>
      <w:tr w:rsidR="00B615F0">
        <w:trPr>
          <w:trHeight w:val="657"/>
        </w:trPr>
        <w:tc>
          <w:tcPr>
            <w:tcW w:w="3209" w:type="dxa"/>
            <w:gridSpan w:val="2"/>
          </w:tcPr>
          <w:p w:rsidR="00B615F0" w:rsidRDefault="003828D7">
            <w:pPr>
              <w:pStyle w:val="TableParagraph"/>
              <w:tabs>
                <w:tab w:val="left" w:pos="1487"/>
              </w:tabs>
              <w:spacing w:before="20" w:line="300" w:lineRule="atLeast"/>
              <w:ind w:left="235" w:right="98"/>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42" w:type="dxa"/>
          </w:tcPr>
          <w:p w:rsidR="00B615F0" w:rsidRDefault="003828D7">
            <w:pPr>
              <w:pStyle w:val="TableParagraph"/>
              <w:spacing w:before="195"/>
              <w:ind w:left="118" w:right="119"/>
              <w:jc w:val="center"/>
              <w:rPr>
                <w:sz w:val="24"/>
              </w:rPr>
            </w:pPr>
            <w:r>
              <w:rPr>
                <w:spacing w:val="-5"/>
                <w:sz w:val="24"/>
              </w:rPr>
              <w:t>68</w:t>
            </w:r>
          </w:p>
        </w:tc>
        <w:tc>
          <w:tcPr>
            <w:tcW w:w="1473" w:type="dxa"/>
          </w:tcPr>
          <w:p w:rsidR="00B615F0" w:rsidRDefault="003828D7">
            <w:pPr>
              <w:pStyle w:val="TableParagraph"/>
              <w:spacing w:before="195"/>
              <w:ind w:left="296"/>
              <w:rPr>
                <w:sz w:val="24"/>
              </w:rPr>
            </w:pPr>
            <w:r>
              <w:rPr>
                <w:spacing w:val="-10"/>
                <w:sz w:val="24"/>
              </w:rPr>
              <w:t>5</w:t>
            </w:r>
          </w:p>
        </w:tc>
        <w:tc>
          <w:tcPr>
            <w:tcW w:w="1550" w:type="dxa"/>
          </w:tcPr>
          <w:p w:rsidR="00B615F0" w:rsidRDefault="003828D7">
            <w:pPr>
              <w:pStyle w:val="TableParagraph"/>
              <w:spacing w:before="195"/>
              <w:ind w:left="294"/>
              <w:rPr>
                <w:sz w:val="24"/>
              </w:rPr>
            </w:pPr>
            <w:r>
              <w:rPr>
                <w:spacing w:val="-10"/>
                <w:sz w:val="24"/>
              </w:rPr>
              <w:t>0</w:t>
            </w:r>
          </w:p>
        </w:tc>
        <w:tc>
          <w:tcPr>
            <w:tcW w:w="2279" w:type="dxa"/>
          </w:tcPr>
          <w:p w:rsidR="00B615F0" w:rsidRDefault="00B615F0">
            <w:pPr>
              <w:pStyle w:val="TableParagraph"/>
              <w:rPr>
                <w:sz w:val="24"/>
              </w:rPr>
            </w:pPr>
          </w:p>
        </w:tc>
      </w:tr>
    </w:tbl>
    <w:p w:rsidR="00B615F0" w:rsidRDefault="003828D7">
      <w:pPr>
        <w:spacing w:before="1"/>
        <w:ind w:left="1418"/>
        <w:rPr>
          <w:b/>
          <w:sz w:val="24"/>
        </w:rPr>
      </w:pPr>
      <w:r>
        <w:rPr>
          <w:b/>
          <w:spacing w:val="-2"/>
          <w:sz w:val="24"/>
        </w:rPr>
        <w:t>ЛИТЕРАТУРА</w:t>
      </w:r>
    </w:p>
    <w:p w:rsidR="00B615F0" w:rsidRDefault="003828D7">
      <w:pPr>
        <w:spacing w:before="204"/>
        <w:ind w:left="1418"/>
        <w:rPr>
          <w:b/>
          <w:sz w:val="24"/>
        </w:rPr>
      </w:pPr>
      <w:r>
        <w:rPr>
          <w:b/>
          <w:sz w:val="24"/>
        </w:rPr>
        <w:t>ПОЯСНИТЕЛЬНАЯ</w:t>
      </w:r>
      <w:r>
        <w:rPr>
          <w:b/>
          <w:spacing w:val="-2"/>
          <w:sz w:val="24"/>
        </w:rPr>
        <w:t>ЗАПИСКА</w:t>
      </w:r>
    </w:p>
    <w:p w:rsidR="00B615F0" w:rsidRDefault="00B615F0">
      <w:pPr>
        <w:rPr>
          <w:b/>
          <w:sz w:val="24"/>
        </w:rPr>
        <w:sectPr w:rsidR="00B615F0">
          <w:pgSz w:w="11910" w:h="16390"/>
          <w:pgMar w:top="1020" w:right="708" w:bottom="280" w:left="850" w:header="761" w:footer="0" w:gutter="0"/>
          <w:cols w:space="720"/>
        </w:sectPr>
      </w:pPr>
    </w:p>
    <w:p w:rsidR="00B615F0" w:rsidRDefault="003828D7">
      <w:pPr>
        <w:pStyle w:val="a4"/>
        <w:spacing w:before="133" w:line="264" w:lineRule="auto"/>
        <w:ind w:right="138" w:firstLine="566"/>
      </w:pPr>
      <w:r>
        <w:t xml:space="preserve">Рабочая программа по литературе набазовомуровнесреднегообщего образования составлена на основе Требований к </w:t>
      </w:r>
      <w:r>
        <w:t>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w:t>
      </w:r>
      <w:r>
        <w:t>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B615F0" w:rsidRDefault="00B615F0">
      <w:pPr>
        <w:pStyle w:val="a4"/>
        <w:spacing w:before="32"/>
        <w:ind w:left="0" w:firstLine="0"/>
        <w:jc w:val="left"/>
      </w:pPr>
    </w:p>
    <w:p w:rsidR="00B615F0" w:rsidRDefault="003828D7">
      <w:pPr>
        <w:pStyle w:val="31"/>
        <w:ind w:left="1418"/>
      </w:pPr>
      <w:r>
        <w:t>ОБЩАЯХА</w:t>
      </w:r>
      <w:r>
        <w:t>РАКТЕРИСТИКАУЧЕБНОГОПРЕДМЕТА</w:t>
      </w:r>
      <w:r>
        <w:rPr>
          <w:spacing w:val="-2"/>
        </w:rPr>
        <w:t>«ЛИТЕРАТУРА»</w:t>
      </w:r>
    </w:p>
    <w:p w:rsidR="00B615F0" w:rsidRDefault="00B615F0">
      <w:pPr>
        <w:pStyle w:val="a4"/>
        <w:spacing w:before="50"/>
        <w:ind w:left="0" w:firstLine="0"/>
        <w:jc w:val="left"/>
        <w:rPr>
          <w:b/>
        </w:rPr>
      </w:pPr>
    </w:p>
    <w:p w:rsidR="00B615F0" w:rsidRDefault="003828D7">
      <w:pPr>
        <w:pStyle w:val="a4"/>
        <w:spacing w:before="1" w:line="264" w:lineRule="auto"/>
        <w:ind w:right="135" w:firstLine="566"/>
      </w:pPr>
      <w:r>
        <w:t xml:space="preserve">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w:t>
      </w:r>
      <w:r>
        <w:t xml:space="preserve">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w:t>
      </w:r>
      <w:r>
        <w:t>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15F0" w:rsidRDefault="003828D7">
      <w:pPr>
        <w:pStyle w:val="a4"/>
        <w:spacing w:before="2" w:line="264" w:lineRule="auto"/>
        <w:ind w:right="138" w:firstLine="566"/>
      </w:pPr>
      <w:r>
        <w:t>Основусодержаниялитературногообр</w:t>
      </w:r>
      <w:r>
        <w:t>азованияв10–11классах составляютчтениеи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пониманияхудожественногопроизведения,уменияегоанализироватьиин</w:t>
      </w:r>
      <w:r>
        <w:t>терпретировать в соответствии с возрастными особенностями старшеклассников, их литературным развитием, жизненным и читательским опытом.</w:t>
      </w:r>
    </w:p>
    <w:p w:rsidR="00B615F0" w:rsidRDefault="003828D7">
      <w:pPr>
        <w:pStyle w:val="a4"/>
        <w:spacing w:line="264" w:lineRule="auto"/>
        <w:ind w:right="143" w:firstLine="566"/>
      </w:pPr>
      <w:r>
        <w:t>Литературное образование в средней школе преемственно по отношению к курсу литературы в основной школе. Происходит углуб</w:t>
      </w:r>
      <w:r>
        <w:t>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B615F0" w:rsidRDefault="003828D7">
      <w:pPr>
        <w:pStyle w:val="a4"/>
        <w:tabs>
          <w:tab w:val="left" w:pos="2104"/>
          <w:tab w:val="left" w:pos="2845"/>
          <w:tab w:val="left" w:pos="4430"/>
          <w:tab w:val="left" w:pos="6063"/>
          <w:tab w:val="left" w:pos="7108"/>
          <w:tab w:val="left" w:pos="7703"/>
          <w:tab w:val="left" w:pos="8875"/>
        </w:tabs>
        <w:spacing w:line="264" w:lineRule="auto"/>
        <w:ind w:right="139" w:firstLine="566"/>
        <w:jc w:val="right"/>
      </w:pPr>
      <w:r>
        <w:t>Врабочейпрограммеучебногопредмета«Литература»учтеныэтапыроссийс</w:t>
      </w:r>
      <w:r>
        <w:t xml:space="preserve">кого историко-литературного процесса второй половины ХIХ – начала ХХIвека, представлены разделы, включающие произведения литератур народов России изарубежной литературы. </w:t>
      </w:r>
      <w:r>
        <w:rPr>
          <w:spacing w:val="-2"/>
        </w:rPr>
        <w:t>Основные</w:t>
      </w:r>
      <w:r>
        <w:tab/>
      </w:r>
      <w:r>
        <w:rPr>
          <w:spacing w:val="-4"/>
        </w:rPr>
        <w:t>виды</w:t>
      </w:r>
      <w:r>
        <w:tab/>
      </w:r>
      <w:r>
        <w:rPr>
          <w:spacing w:val="-2"/>
        </w:rPr>
        <w:t>деятельности</w:t>
      </w:r>
      <w:r>
        <w:tab/>
      </w:r>
      <w:r>
        <w:rPr>
          <w:spacing w:val="-2"/>
        </w:rPr>
        <w:t>обучающихся</w:t>
      </w:r>
      <w:r>
        <w:tab/>
      </w:r>
      <w:r>
        <w:rPr>
          <w:spacing w:val="-2"/>
        </w:rPr>
        <w:t>указаны</w:t>
      </w:r>
      <w:r>
        <w:tab/>
      </w:r>
      <w:r>
        <w:rPr>
          <w:spacing w:val="-4"/>
        </w:rPr>
        <w:t>при</w:t>
      </w:r>
      <w:r>
        <w:tab/>
      </w:r>
      <w:r>
        <w:rPr>
          <w:spacing w:val="-2"/>
        </w:rPr>
        <w:t>изучении</w:t>
      </w:r>
      <w:r>
        <w:tab/>
      </w:r>
      <w:r>
        <w:rPr>
          <w:spacing w:val="-2"/>
        </w:rPr>
        <w:t xml:space="preserve">каждой </w:t>
      </w:r>
      <w:r>
        <w:t>монографическойилио</w:t>
      </w:r>
      <w:r>
        <w:t>бзорнойтемыинаправленынадостижение</w:t>
      </w:r>
      <w:r>
        <w:rPr>
          <w:spacing w:val="-2"/>
        </w:rPr>
        <w:t>планируемых</w:t>
      </w:r>
    </w:p>
    <w:p w:rsidR="00B615F0" w:rsidRDefault="003828D7">
      <w:pPr>
        <w:pStyle w:val="a4"/>
        <w:ind w:firstLine="0"/>
      </w:pPr>
      <w:r>
        <w:t>результатовобучения</w:t>
      </w:r>
      <w:r>
        <w:rPr>
          <w:spacing w:val="-2"/>
        </w:rPr>
        <w:t>литературе.</w:t>
      </w:r>
    </w:p>
    <w:p w:rsidR="00B615F0" w:rsidRDefault="003828D7">
      <w:pPr>
        <w:pStyle w:val="a4"/>
        <w:spacing w:before="26" w:line="264" w:lineRule="auto"/>
        <w:ind w:right="137" w:firstLine="566"/>
      </w:pPr>
      <w: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w:t>
      </w:r>
      <w:r>
        <w:t>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B615F0" w:rsidRDefault="003828D7">
      <w:pPr>
        <w:pStyle w:val="31"/>
        <w:spacing w:before="6"/>
        <w:ind w:left="1418"/>
      </w:pPr>
      <w:r>
        <w:t>ЦЕЛИИЗУЧЕНИЯУЧЕБНОГОПРЕДМЕТА</w:t>
      </w:r>
      <w:r>
        <w:rPr>
          <w:spacing w:val="-2"/>
        </w:rPr>
        <w:t>«ЛИТЕРАТУРА»</w:t>
      </w:r>
    </w:p>
    <w:p w:rsidR="00B615F0" w:rsidRDefault="003828D7">
      <w:pPr>
        <w:pStyle w:val="a4"/>
        <w:spacing w:before="22" w:line="264" w:lineRule="auto"/>
        <w:ind w:right="136" w:firstLine="566"/>
      </w:pPr>
      <w:r>
        <w:t>Цели изучения предмета «Литература» в средней школе состоят всфор</w:t>
      </w:r>
      <w:r>
        <w:t>мированности чувства причастности к отечественным культурным традициям, лежащим в основе исторической преемственности поколений, и уважительногоотношениякдругимкультурам;вразвитииценностно-смысловойсферыличности</w:t>
      </w:r>
      <w:r>
        <w:rPr>
          <w:spacing w:val="-5"/>
        </w:rPr>
        <w:t>на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3" w:line="264" w:lineRule="auto"/>
        <w:ind w:right="139" w:firstLine="0"/>
      </w:pPr>
      <w:r>
        <w:t>основевысокихэтическихид</w:t>
      </w:r>
      <w:r>
        <w:t>еалов;осознанииценностногоотношенияклитературе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w:t>
      </w:r>
      <w:r>
        <w:t>ого интересак чтению как средству приобщения к российскому литературному наследию исокровищам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w:t>
      </w:r>
      <w:r>
        <w:t>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прикомплексном решении учебных и воспитательных задач, стоящих</w:t>
      </w:r>
      <w:r>
        <w:t xml:space="preserve"> перед старшей школойи сформулированных в ФГОС СОО.</w:t>
      </w:r>
    </w:p>
    <w:p w:rsidR="00B615F0" w:rsidRDefault="003828D7">
      <w:pPr>
        <w:pStyle w:val="a4"/>
        <w:spacing w:before="2" w:line="264" w:lineRule="auto"/>
        <w:ind w:right="136" w:firstLine="566"/>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w:t>
      </w:r>
      <w:r>
        <w:t>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w:t>
      </w:r>
      <w:r>
        <w:t>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615F0" w:rsidRDefault="003828D7">
      <w:pPr>
        <w:pStyle w:val="a4"/>
        <w:spacing w:line="264" w:lineRule="auto"/>
        <w:ind w:right="135" w:firstLine="566"/>
      </w:pPr>
      <w:r>
        <w:t>Задачи, связанные с формированием устойчив</w:t>
      </w:r>
      <w:r>
        <w:t xml:space="preserve">ого интереса к чтению как средству познания отечественной и других культур, уважительного отношения к ним,приобщением к российскому литературному наследию и через него – к традиционным ценностям и сокровищам отечественной и мировой культуры, ориентированы </w:t>
      </w:r>
      <w:r>
        <w:t>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w:t>
      </w:r>
      <w:r>
        <w:t xml:space="preserve">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Pr>
          <w:spacing w:val="-2"/>
        </w:rPr>
        <w:t>культуре.</w:t>
      </w:r>
    </w:p>
    <w:p w:rsidR="00B615F0" w:rsidRDefault="003828D7">
      <w:pPr>
        <w:pStyle w:val="a4"/>
        <w:spacing w:line="264" w:lineRule="auto"/>
        <w:ind w:right="136" w:firstLine="566"/>
      </w:pPr>
      <w:r>
        <w:t xml:space="preserve">Задачи, связанные с воспитанием </w:t>
      </w:r>
      <w:r>
        <w:t>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w:t>
      </w:r>
      <w:r>
        <w:t xml:space="preserve">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w:t>
      </w:r>
      <w:r>
        <w:t>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w:t>
      </w:r>
      <w:r>
        <w:t>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8392"/>
        </w:tabs>
        <w:spacing w:before="133" w:line="264" w:lineRule="auto"/>
        <w:ind w:right="134" w:firstLine="566"/>
      </w:pPr>
      <w:r>
        <w:t>Задачи,связанныесосознаниемобучающимися</w:t>
      </w:r>
      <w:r>
        <w:tab/>
      </w:r>
      <w:r>
        <w:rPr>
          <w:spacing w:val="-2"/>
        </w:rPr>
        <w:t xml:space="preserve">коммуникативно- </w:t>
      </w:r>
      <w: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 возможностях русскогоязыкавлитературных текстах,овладениеразными способами</w:t>
      </w:r>
      <w:r>
        <w:t xml:space="preserve"> информационной переработки текстов с использованием важнейших литературных ресурсов, в том числе в сети Интернет.</w:t>
      </w:r>
    </w:p>
    <w:p w:rsidR="00B615F0" w:rsidRDefault="003828D7">
      <w:pPr>
        <w:pStyle w:val="31"/>
        <w:spacing w:before="6"/>
        <w:ind w:left="1418"/>
      </w:pPr>
      <w:r>
        <w:t>МЕСТОУЧЕБНОГОПРЕДМЕТА«ЛИТЕРАТУРА»ВУЧЕБНОМ</w:t>
      </w:r>
      <w:r>
        <w:rPr>
          <w:spacing w:val="-2"/>
        </w:rPr>
        <w:t>ПЛАНЕ</w:t>
      </w:r>
    </w:p>
    <w:p w:rsidR="00B615F0" w:rsidRDefault="00B615F0">
      <w:pPr>
        <w:pStyle w:val="a4"/>
        <w:spacing w:before="50"/>
        <w:ind w:left="0" w:firstLine="0"/>
        <w:jc w:val="left"/>
        <w:rPr>
          <w:b/>
        </w:rPr>
      </w:pPr>
    </w:p>
    <w:p w:rsidR="00B615F0" w:rsidRDefault="003828D7">
      <w:pPr>
        <w:pStyle w:val="a4"/>
        <w:spacing w:line="264" w:lineRule="auto"/>
        <w:ind w:right="138" w:firstLine="566"/>
      </w:pPr>
      <w:r>
        <w:t>На изучение литературы в 10–11 классах основного среднего образования набазовом уровне в учеб</w:t>
      </w:r>
      <w:r>
        <w:t>ном плане отводится 204 часа, рассчитанных на 34 учебных недели на каждый год обучения.</w:t>
      </w:r>
    </w:p>
    <w:p w:rsidR="00B615F0" w:rsidRDefault="00B615F0">
      <w:pPr>
        <w:pStyle w:val="a4"/>
        <w:spacing w:before="33"/>
        <w:ind w:left="0" w:firstLine="0"/>
        <w:jc w:val="left"/>
      </w:pPr>
    </w:p>
    <w:p w:rsidR="00B615F0" w:rsidRDefault="003828D7">
      <w:pPr>
        <w:pStyle w:val="31"/>
        <w:tabs>
          <w:tab w:val="left" w:pos="3663"/>
          <w:tab w:val="left" w:pos="5572"/>
          <w:tab w:val="left" w:pos="7216"/>
          <w:tab w:val="left" w:pos="8828"/>
        </w:tabs>
        <w:ind w:left="1418"/>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B615F0" w:rsidRDefault="003828D7">
      <w:pPr>
        <w:spacing w:before="27"/>
        <w:ind w:left="852"/>
        <w:rPr>
          <w:b/>
          <w:sz w:val="24"/>
        </w:rPr>
      </w:pPr>
      <w:r>
        <w:rPr>
          <w:b/>
          <w:sz w:val="24"/>
        </w:rPr>
        <w:t>«ЛИТЕРАТУРА»НАУРОВНЕСРЕДНЕГООБЩЕГО</w:t>
      </w:r>
      <w:r>
        <w:rPr>
          <w:b/>
          <w:spacing w:val="-2"/>
          <w:sz w:val="24"/>
        </w:rPr>
        <w:t>ОБРАЗОВАНИЯ</w:t>
      </w:r>
    </w:p>
    <w:p w:rsidR="00B615F0" w:rsidRDefault="003828D7">
      <w:pPr>
        <w:pStyle w:val="a4"/>
        <w:spacing w:before="24" w:line="264" w:lineRule="auto"/>
        <w:ind w:right="145" w:firstLine="566"/>
      </w:pPr>
      <w: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B615F0" w:rsidRDefault="003828D7">
      <w:pPr>
        <w:pStyle w:val="31"/>
        <w:spacing w:before="3"/>
        <w:ind w:left="1418"/>
      </w:pPr>
      <w:r>
        <w:t xml:space="preserve">ЛИЧНОСТНЫЕ </w:t>
      </w:r>
      <w:r>
        <w:rPr>
          <w:spacing w:val="-2"/>
        </w:rPr>
        <w:t>РЕЗУЛЬТАТЫ</w:t>
      </w:r>
    </w:p>
    <w:p w:rsidR="00B615F0" w:rsidRDefault="003828D7">
      <w:pPr>
        <w:pStyle w:val="a4"/>
        <w:spacing w:before="29" w:line="264" w:lineRule="auto"/>
        <w:ind w:right="142" w:firstLine="566"/>
      </w:pPr>
      <w:r>
        <w:rPr>
          <w:b/>
        </w:rPr>
        <w:t>Личностные результаты освоения программы среднего общего образования п</w:t>
      </w:r>
      <w:r>
        <w:rPr>
          <w:b/>
        </w:rPr>
        <w:t>о литературе</w:t>
      </w:r>
      <w:r>
        <w:t>достигаютсявединствеучебнойивоспитательнойдеятельностиОрганизации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w:t>
      </w:r>
      <w:r>
        <w:t>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w:t>
      </w:r>
      <w:r>
        <w:t>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15F0" w:rsidRDefault="003828D7">
      <w:pPr>
        <w:pStyle w:val="a4"/>
        <w:spacing w:line="264" w:lineRule="auto"/>
        <w:ind w:right="135" w:firstLine="566"/>
      </w:pPr>
      <w:r>
        <w:t>Личностныерезультатыосвоенияобучающимисясодержаниярабочейпро</w:t>
      </w:r>
      <w:r>
        <w:t>граммыпо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w:t>
      </w:r>
      <w:r>
        <w:t>онным ценностям российского общества, расширение жизненного опыта и опыта деятельностивпроцессереализацииосновныхнаправленийвоспитательнойдеятельности, в том числе в части:</w:t>
      </w:r>
    </w:p>
    <w:p w:rsidR="00B615F0" w:rsidRDefault="003828D7">
      <w:pPr>
        <w:pStyle w:val="a7"/>
        <w:numPr>
          <w:ilvl w:val="0"/>
          <w:numId w:val="33"/>
        </w:numPr>
        <w:tabs>
          <w:tab w:val="left" w:pos="1677"/>
        </w:tabs>
        <w:ind w:left="1677" w:hanging="259"/>
        <w:jc w:val="both"/>
        <w:rPr>
          <w:sz w:val="24"/>
        </w:rPr>
      </w:pPr>
      <w:r>
        <w:rPr>
          <w:sz w:val="24"/>
        </w:rPr>
        <w:t>гражданского</w:t>
      </w:r>
      <w:r>
        <w:rPr>
          <w:spacing w:val="-2"/>
          <w:sz w:val="24"/>
        </w:rPr>
        <w:t>воспитания:</w:t>
      </w:r>
    </w:p>
    <w:p w:rsidR="00B615F0" w:rsidRDefault="003828D7">
      <w:pPr>
        <w:pStyle w:val="a7"/>
        <w:numPr>
          <w:ilvl w:val="1"/>
          <w:numId w:val="33"/>
        </w:numPr>
        <w:tabs>
          <w:tab w:val="left" w:pos="1559"/>
        </w:tabs>
        <w:spacing w:before="22" w:line="273" w:lineRule="auto"/>
        <w:ind w:right="143" w:firstLine="566"/>
        <w:rPr>
          <w:sz w:val="24"/>
        </w:rPr>
      </w:pPr>
      <w:r>
        <w:rPr>
          <w:sz w:val="24"/>
        </w:rPr>
        <w:t xml:space="preserve">сформированность гражданской позиции обучающегося как </w:t>
      </w:r>
      <w:r>
        <w:rPr>
          <w:sz w:val="24"/>
        </w:rPr>
        <w:t>активного и ответственного члена российского общества;</w:t>
      </w:r>
    </w:p>
    <w:p w:rsidR="00B615F0" w:rsidRDefault="003828D7">
      <w:pPr>
        <w:pStyle w:val="a7"/>
        <w:numPr>
          <w:ilvl w:val="1"/>
          <w:numId w:val="33"/>
        </w:numPr>
        <w:tabs>
          <w:tab w:val="left" w:pos="1559"/>
        </w:tabs>
        <w:spacing w:before="3" w:line="273" w:lineRule="auto"/>
        <w:ind w:right="146" w:firstLine="566"/>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B615F0" w:rsidRDefault="003828D7">
      <w:pPr>
        <w:pStyle w:val="a7"/>
        <w:numPr>
          <w:ilvl w:val="1"/>
          <w:numId w:val="33"/>
        </w:numPr>
        <w:tabs>
          <w:tab w:val="left" w:pos="1559"/>
        </w:tabs>
        <w:spacing w:before="3" w:line="273" w:lineRule="auto"/>
        <w:ind w:right="132" w:firstLine="566"/>
        <w:rPr>
          <w:sz w:val="24"/>
        </w:rPr>
      </w:pPr>
      <w:r>
        <w:rPr>
          <w:sz w:val="24"/>
        </w:rPr>
        <w:t>принятие традиционных национальных, общечеловеческих гуманистических, демократических, семейных ценностей, в том чис</w:t>
      </w:r>
      <w:r>
        <w:rPr>
          <w:sz w:val="24"/>
        </w:rPr>
        <w:t>ле в сопоставлении с жизненными ситуациями, изображёнными в литературных произведениях;</w:t>
      </w:r>
    </w:p>
    <w:p w:rsidR="00B615F0" w:rsidRDefault="003828D7">
      <w:pPr>
        <w:pStyle w:val="a7"/>
        <w:numPr>
          <w:ilvl w:val="1"/>
          <w:numId w:val="33"/>
        </w:numPr>
        <w:tabs>
          <w:tab w:val="left" w:pos="1559"/>
        </w:tabs>
        <w:spacing w:before="5" w:line="273" w:lineRule="auto"/>
        <w:ind w:right="136" w:firstLine="566"/>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3"/>
        </w:numPr>
        <w:tabs>
          <w:tab w:val="left" w:pos="1559"/>
        </w:tabs>
        <w:spacing w:before="133" w:line="273" w:lineRule="auto"/>
        <w:ind w:right="140" w:firstLine="566"/>
        <w:rPr>
          <w:sz w:val="24"/>
        </w:rPr>
      </w:pPr>
      <w:r>
        <w:rPr>
          <w:sz w:val="24"/>
        </w:rPr>
        <w:t>готовностьвестисовместнуюдеятельность,втомчислеврамках школьноголитературногообразования,винтересахгражданскогообщества, участвоватьв самоуправлении в школе и детско-юношеских организациях;</w:t>
      </w:r>
    </w:p>
    <w:p w:rsidR="00B615F0" w:rsidRDefault="003828D7">
      <w:pPr>
        <w:pStyle w:val="a7"/>
        <w:numPr>
          <w:ilvl w:val="1"/>
          <w:numId w:val="33"/>
        </w:numPr>
        <w:tabs>
          <w:tab w:val="left" w:pos="1559"/>
        </w:tabs>
        <w:spacing w:before="5" w:line="273" w:lineRule="auto"/>
        <w:ind w:right="145" w:firstLine="566"/>
        <w:rPr>
          <w:sz w:val="24"/>
        </w:rPr>
      </w:pPr>
      <w:r>
        <w:rPr>
          <w:sz w:val="24"/>
        </w:rPr>
        <w:t xml:space="preserve">умение взаимодействовать с социальными институтами в соответствии </w:t>
      </w:r>
      <w:r>
        <w:rPr>
          <w:sz w:val="24"/>
        </w:rPr>
        <w:t>с их функциями и назначением;</w:t>
      </w:r>
    </w:p>
    <w:p w:rsidR="00B615F0" w:rsidRDefault="003828D7">
      <w:pPr>
        <w:pStyle w:val="a7"/>
        <w:numPr>
          <w:ilvl w:val="1"/>
          <w:numId w:val="33"/>
        </w:numPr>
        <w:tabs>
          <w:tab w:val="left" w:pos="1559"/>
        </w:tabs>
        <w:spacing w:before="1"/>
        <w:ind w:left="1559" w:hanging="141"/>
        <w:rPr>
          <w:sz w:val="24"/>
        </w:rPr>
      </w:pPr>
      <w:r>
        <w:rPr>
          <w:sz w:val="24"/>
        </w:rPr>
        <w:t>готовностькгуманитарнойиволонтёрской</w:t>
      </w:r>
      <w:r>
        <w:rPr>
          <w:spacing w:val="-2"/>
          <w:sz w:val="24"/>
        </w:rPr>
        <w:t>деятельности;</w:t>
      </w:r>
    </w:p>
    <w:p w:rsidR="00B615F0" w:rsidRDefault="003828D7">
      <w:pPr>
        <w:pStyle w:val="a7"/>
        <w:numPr>
          <w:ilvl w:val="0"/>
          <w:numId w:val="33"/>
        </w:numPr>
        <w:tabs>
          <w:tab w:val="left" w:pos="1677"/>
        </w:tabs>
        <w:spacing w:before="42"/>
        <w:ind w:left="1677" w:hanging="259"/>
        <w:jc w:val="both"/>
        <w:rPr>
          <w:sz w:val="24"/>
        </w:rPr>
      </w:pPr>
      <w:r>
        <w:rPr>
          <w:sz w:val="24"/>
        </w:rPr>
        <w:t>патриотического</w:t>
      </w:r>
      <w:r>
        <w:rPr>
          <w:spacing w:val="-2"/>
          <w:sz w:val="24"/>
        </w:rPr>
        <w:t>воспитания:</w:t>
      </w:r>
    </w:p>
    <w:p w:rsidR="00B615F0" w:rsidRDefault="003828D7">
      <w:pPr>
        <w:pStyle w:val="a7"/>
        <w:numPr>
          <w:ilvl w:val="1"/>
          <w:numId w:val="33"/>
        </w:numPr>
        <w:tabs>
          <w:tab w:val="left" w:pos="1559"/>
        </w:tabs>
        <w:spacing w:before="26" w:line="276" w:lineRule="auto"/>
        <w:ind w:right="145" w:firstLine="566"/>
        <w:rPr>
          <w:sz w:val="24"/>
        </w:rPr>
      </w:pPr>
      <w:r>
        <w:rPr>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rPr>
          <w:sz w:val="24"/>
        </w:rPr>
        <w:t>край, свою Родину,свойязыкикультуру,прошлоеинастоящеемногонациональногонародаРоссиив контексте изучения произведений русской и зарубежной литературы, а также литератур народов России;</w:t>
      </w:r>
    </w:p>
    <w:p w:rsidR="00B615F0" w:rsidRDefault="003828D7">
      <w:pPr>
        <w:pStyle w:val="a7"/>
        <w:numPr>
          <w:ilvl w:val="1"/>
          <w:numId w:val="33"/>
        </w:numPr>
        <w:tabs>
          <w:tab w:val="left" w:pos="1559"/>
        </w:tabs>
        <w:spacing w:line="273" w:lineRule="auto"/>
        <w:ind w:right="140" w:firstLine="566"/>
        <w:rPr>
          <w:sz w:val="24"/>
        </w:rPr>
      </w:pPr>
      <w:r>
        <w:rPr>
          <w:sz w:val="24"/>
        </w:rPr>
        <w:t>ценностноеотношениекгосударственнымсимволам,историческомуиприродному нас</w:t>
      </w:r>
      <w:r>
        <w:rPr>
          <w:sz w:val="24"/>
        </w:rPr>
        <w:t>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615F0" w:rsidRDefault="003828D7">
      <w:pPr>
        <w:pStyle w:val="a7"/>
        <w:numPr>
          <w:ilvl w:val="1"/>
          <w:numId w:val="33"/>
        </w:numPr>
        <w:tabs>
          <w:tab w:val="left" w:pos="1559"/>
        </w:tabs>
        <w:spacing w:before="6" w:line="273" w:lineRule="auto"/>
        <w:ind w:right="147" w:firstLine="566"/>
        <w:rPr>
          <w:sz w:val="24"/>
        </w:rPr>
      </w:pPr>
      <w:r>
        <w:rPr>
          <w:sz w:val="24"/>
        </w:rPr>
        <w:t>идейная убеждённость, готовность к служению и защите О</w:t>
      </w:r>
      <w:r>
        <w:rPr>
          <w:sz w:val="24"/>
        </w:rPr>
        <w:t>течества, ответственность за его судьбу, в том числе воспитанные на примерах из литературы;</w:t>
      </w:r>
    </w:p>
    <w:p w:rsidR="00B615F0" w:rsidRDefault="003828D7">
      <w:pPr>
        <w:pStyle w:val="a7"/>
        <w:numPr>
          <w:ilvl w:val="0"/>
          <w:numId w:val="33"/>
        </w:numPr>
        <w:tabs>
          <w:tab w:val="left" w:pos="1677"/>
        </w:tabs>
        <w:spacing w:before="1"/>
        <w:ind w:left="1677" w:hanging="259"/>
        <w:rPr>
          <w:sz w:val="24"/>
        </w:rPr>
      </w:pPr>
      <w:r>
        <w:rPr>
          <w:sz w:val="24"/>
        </w:rPr>
        <w:t>духовно-нравственного</w:t>
      </w:r>
      <w:r>
        <w:rPr>
          <w:spacing w:val="-2"/>
          <w:sz w:val="24"/>
        </w:rPr>
        <w:t>воспитания:</w:t>
      </w:r>
    </w:p>
    <w:p w:rsidR="00B615F0" w:rsidRDefault="003828D7">
      <w:pPr>
        <w:pStyle w:val="a7"/>
        <w:numPr>
          <w:ilvl w:val="1"/>
          <w:numId w:val="33"/>
        </w:numPr>
        <w:tabs>
          <w:tab w:val="left" w:pos="1559"/>
        </w:tabs>
        <w:spacing w:before="29"/>
        <w:ind w:left="1559" w:hanging="141"/>
        <w:jc w:val="left"/>
        <w:rPr>
          <w:sz w:val="24"/>
        </w:rPr>
      </w:pPr>
      <w:r>
        <w:rPr>
          <w:sz w:val="24"/>
        </w:rPr>
        <w:t>осознаниедуховныхценностейроссийского</w:t>
      </w:r>
      <w:r>
        <w:rPr>
          <w:spacing w:val="-2"/>
          <w:sz w:val="24"/>
        </w:rPr>
        <w:t>народа;</w:t>
      </w:r>
    </w:p>
    <w:p w:rsidR="00B615F0" w:rsidRDefault="003828D7">
      <w:pPr>
        <w:pStyle w:val="a7"/>
        <w:numPr>
          <w:ilvl w:val="1"/>
          <w:numId w:val="33"/>
        </w:numPr>
        <w:tabs>
          <w:tab w:val="left" w:pos="1559"/>
        </w:tabs>
        <w:spacing w:before="39"/>
        <w:ind w:left="1559" w:hanging="141"/>
        <w:jc w:val="left"/>
        <w:rPr>
          <w:sz w:val="24"/>
        </w:rPr>
      </w:pPr>
      <w:r>
        <w:rPr>
          <w:sz w:val="24"/>
        </w:rPr>
        <w:t>сформированностьнравственногосознания,этического</w:t>
      </w:r>
      <w:r>
        <w:rPr>
          <w:spacing w:val="-2"/>
          <w:sz w:val="24"/>
        </w:rPr>
        <w:t>поведения;</w:t>
      </w:r>
    </w:p>
    <w:p w:rsidR="00B615F0" w:rsidRDefault="003828D7">
      <w:pPr>
        <w:pStyle w:val="a7"/>
        <w:numPr>
          <w:ilvl w:val="1"/>
          <w:numId w:val="33"/>
        </w:numPr>
        <w:tabs>
          <w:tab w:val="left" w:pos="1559"/>
        </w:tabs>
        <w:spacing w:before="43" w:line="276" w:lineRule="auto"/>
        <w:ind w:right="136" w:firstLine="566"/>
        <w:rPr>
          <w:sz w:val="24"/>
        </w:rPr>
      </w:pPr>
      <w:r>
        <w:rPr>
          <w:sz w:val="24"/>
        </w:rPr>
        <w:t xml:space="preserve">способность оценивать </w:t>
      </w:r>
      <w:r>
        <w:rPr>
          <w:sz w:val="24"/>
        </w:rPr>
        <w:t>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литературы;</w:t>
      </w:r>
    </w:p>
    <w:p w:rsidR="00B615F0" w:rsidRDefault="003828D7">
      <w:pPr>
        <w:pStyle w:val="a7"/>
        <w:numPr>
          <w:ilvl w:val="1"/>
          <w:numId w:val="33"/>
        </w:numPr>
        <w:tabs>
          <w:tab w:val="left" w:pos="1559"/>
        </w:tabs>
        <w:spacing w:line="290" w:lineRule="exact"/>
        <w:ind w:left="1559" w:hanging="141"/>
        <w:rPr>
          <w:sz w:val="24"/>
        </w:rPr>
      </w:pPr>
      <w:r>
        <w:rPr>
          <w:sz w:val="24"/>
        </w:rPr>
        <w:t>осознаниеличноговкладавпостро</w:t>
      </w:r>
      <w:r>
        <w:rPr>
          <w:sz w:val="24"/>
        </w:rPr>
        <w:t>ениеустойчивого</w:t>
      </w:r>
      <w:r>
        <w:rPr>
          <w:spacing w:val="-2"/>
          <w:sz w:val="24"/>
        </w:rPr>
        <w:t xml:space="preserve"> будущего;</w:t>
      </w:r>
    </w:p>
    <w:p w:rsidR="00B615F0" w:rsidRDefault="003828D7">
      <w:pPr>
        <w:pStyle w:val="a7"/>
        <w:numPr>
          <w:ilvl w:val="1"/>
          <w:numId w:val="33"/>
        </w:numPr>
        <w:tabs>
          <w:tab w:val="left" w:pos="1559"/>
        </w:tabs>
        <w:spacing w:before="39" w:line="276" w:lineRule="auto"/>
        <w:ind w:right="138" w:firstLine="566"/>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615F0" w:rsidRDefault="003828D7">
      <w:pPr>
        <w:pStyle w:val="a7"/>
        <w:numPr>
          <w:ilvl w:val="0"/>
          <w:numId w:val="33"/>
        </w:numPr>
        <w:tabs>
          <w:tab w:val="left" w:pos="1677"/>
        </w:tabs>
        <w:spacing w:line="273" w:lineRule="exact"/>
        <w:ind w:left="1677" w:hanging="259"/>
        <w:jc w:val="both"/>
        <w:rPr>
          <w:sz w:val="24"/>
        </w:rPr>
      </w:pPr>
      <w:r>
        <w:rPr>
          <w:sz w:val="24"/>
        </w:rPr>
        <w:t>эстетического</w:t>
      </w:r>
      <w:r>
        <w:rPr>
          <w:spacing w:val="-2"/>
          <w:sz w:val="24"/>
        </w:rPr>
        <w:t>воспита</w:t>
      </w:r>
      <w:r>
        <w:rPr>
          <w:spacing w:val="-2"/>
          <w:sz w:val="24"/>
        </w:rPr>
        <w:t>ния:</w:t>
      </w:r>
    </w:p>
    <w:p w:rsidR="00B615F0" w:rsidRDefault="003828D7">
      <w:pPr>
        <w:pStyle w:val="a7"/>
        <w:numPr>
          <w:ilvl w:val="1"/>
          <w:numId w:val="33"/>
        </w:numPr>
        <w:tabs>
          <w:tab w:val="left" w:pos="1559"/>
        </w:tabs>
        <w:spacing w:before="29" w:line="273" w:lineRule="auto"/>
        <w:ind w:right="135" w:firstLine="566"/>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B615F0" w:rsidRDefault="003828D7">
      <w:pPr>
        <w:pStyle w:val="a7"/>
        <w:numPr>
          <w:ilvl w:val="1"/>
          <w:numId w:val="33"/>
        </w:numPr>
        <w:tabs>
          <w:tab w:val="left" w:pos="1559"/>
        </w:tabs>
        <w:spacing w:before="1" w:line="276" w:lineRule="auto"/>
        <w:ind w:right="144" w:firstLine="566"/>
        <w:rPr>
          <w:sz w:val="24"/>
        </w:rPr>
      </w:pPr>
      <w:r>
        <w:rPr>
          <w:sz w:val="24"/>
        </w:rPr>
        <w:t>способность воспринимать различные виды искусства, традиции и творчество своего и других народов, ощущать эмоциональное во</w:t>
      </w:r>
      <w:r>
        <w:rPr>
          <w:sz w:val="24"/>
        </w:rPr>
        <w:t xml:space="preserve">здействие искусства, в том числе </w:t>
      </w:r>
      <w:r>
        <w:rPr>
          <w:spacing w:val="-2"/>
          <w:sz w:val="24"/>
        </w:rPr>
        <w:t>литературы;</w:t>
      </w:r>
    </w:p>
    <w:p w:rsidR="00B615F0" w:rsidRDefault="003828D7">
      <w:pPr>
        <w:pStyle w:val="a7"/>
        <w:numPr>
          <w:ilvl w:val="1"/>
          <w:numId w:val="33"/>
        </w:numPr>
        <w:tabs>
          <w:tab w:val="left" w:pos="1559"/>
        </w:tabs>
        <w:spacing w:line="273" w:lineRule="auto"/>
        <w:ind w:right="139" w:firstLine="566"/>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615F0" w:rsidRDefault="003828D7">
      <w:pPr>
        <w:pStyle w:val="a7"/>
        <w:numPr>
          <w:ilvl w:val="1"/>
          <w:numId w:val="33"/>
        </w:numPr>
        <w:tabs>
          <w:tab w:val="left" w:pos="1559"/>
        </w:tabs>
        <w:spacing w:line="273" w:lineRule="auto"/>
        <w:ind w:right="136" w:firstLine="566"/>
        <w:rPr>
          <w:sz w:val="24"/>
        </w:rPr>
      </w:pPr>
      <w:r>
        <w:rPr>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Pr>
          <w:spacing w:val="-2"/>
          <w:sz w:val="24"/>
        </w:rPr>
        <w:t>литературе;</w:t>
      </w:r>
    </w:p>
    <w:p w:rsidR="00B615F0" w:rsidRDefault="003828D7">
      <w:pPr>
        <w:pStyle w:val="a7"/>
        <w:numPr>
          <w:ilvl w:val="0"/>
          <w:numId w:val="33"/>
        </w:numPr>
        <w:tabs>
          <w:tab w:val="left" w:pos="1677"/>
        </w:tabs>
        <w:spacing w:before="5"/>
        <w:ind w:left="1677" w:hanging="259"/>
        <w:jc w:val="both"/>
        <w:rPr>
          <w:sz w:val="24"/>
        </w:rPr>
      </w:pPr>
      <w:r>
        <w:rPr>
          <w:sz w:val="24"/>
        </w:rPr>
        <w:t>физического</w:t>
      </w:r>
      <w:r>
        <w:rPr>
          <w:spacing w:val="-2"/>
          <w:sz w:val="24"/>
        </w:rPr>
        <w:t>воспитания:</w:t>
      </w:r>
    </w:p>
    <w:p w:rsidR="00B615F0" w:rsidRDefault="003828D7">
      <w:pPr>
        <w:pStyle w:val="a7"/>
        <w:numPr>
          <w:ilvl w:val="1"/>
          <w:numId w:val="33"/>
        </w:numPr>
        <w:tabs>
          <w:tab w:val="left" w:pos="1559"/>
        </w:tabs>
        <w:spacing w:before="27" w:line="273" w:lineRule="auto"/>
        <w:ind w:right="144" w:firstLine="566"/>
        <w:rPr>
          <w:sz w:val="24"/>
        </w:rPr>
      </w:pPr>
      <w:r>
        <w:rPr>
          <w:sz w:val="24"/>
        </w:rPr>
        <w:t xml:space="preserve">сформированность здорового и безопасного образа жизни, ответственного </w:t>
      </w:r>
      <w:r>
        <w:rPr>
          <w:sz w:val="24"/>
        </w:rPr>
        <w:t>отношения к своему здоровью;</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3"/>
        </w:numPr>
        <w:tabs>
          <w:tab w:val="left" w:pos="1559"/>
        </w:tabs>
        <w:spacing w:before="133" w:line="273" w:lineRule="auto"/>
        <w:ind w:right="134" w:firstLine="566"/>
        <w:rPr>
          <w:sz w:val="24"/>
        </w:rPr>
      </w:pPr>
      <w:r>
        <w:rPr>
          <w:sz w:val="24"/>
        </w:rPr>
        <w:t>потребностьвфизическом совершенствовании, занятиях спортивно- оздоровительной деятельностью;</w:t>
      </w:r>
    </w:p>
    <w:p w:rsidR="00B615F0" w:rsidRDefault="003828D7">
      <w:pPr>
        <w:pStyle w:val="a7"/>
        <w:numPr>
          <w:ilvl w:val="1"/>
          <w:numId w:val="33"/>
        </w:numPr>
        <w:tabs>
          <w:tab w:val="left" w:pos="1559"/>
        </w:tabs>
        <w:spacing w:before="1" w:line="276" w:lineRule="auto"/>
        <w:ind w:right="142" w:firstLine="566"/>
        <w:rPr>
          <w:sz w:val="24"/>
        </w:rPr>
      </w:pPr>
      <w:r>
        <w:rPr>
          <w:sz w:val="24"/>
        </w:rPr>
        <w:t xml:space="preserve">активное неприятие вредных привычек и иных форм причинения вреда физическому и психическому здоровью, в том числе с </w:t>
      </w:r>
      <w:r>
        <w:rPr>
          <w:sz w:val="24"/>
        </w:rPr>
        <w:t>адекватной оценкой поведения и поступков литературных героев;</w:t>
      </w:r>
    </w:p>
    <w:p w:rsidR="00B615F0" w:rsidRDefault="003828D7">
      <w:pPr>
        <w:pStyle w:val="a7"/>
        <w:numPr>
          <w:ilvl w:val="0"/>
          <w:numId w:val="33"/>
        </w:numPr>
        <w:tabs>
          <w:tab w:val="left" w:pos="1677"/>
        </w:tabs>
        <w:spacing w:line="273" w:lineRule="exact"/>
        <w:ind w:left="1677" w:hanging="259"/>
        <w:jc w:val="both"/>
        <w:rPr>
          <w:sz w:val="24"/>
        </w:rPr>
      </w:pPr>
      <w:r>
        <w:rPr>
          <w:sz w:val="24"/>
        </w:rPr>
        <w:t>трудового</w:t>
      </w:r>
      <w:r>
        <w:rPr>
          <w:spacing w:val="-2"/>
          <w:sz w:val="24"/>
        </w:rPr>
        <w:t>воспитания:</w:t>
      </w:r>
    </w:p>
    <w:p w:rsidR="00B615F0" w:rsidRDefault="003828D7">
      <w:pPr>
        <w:pStyle w:val="a7"/>
        <w:numPr>
          <w:ilvl w:val="1"/>
          <w:numId w:val="33"/>
        </w:numPr>
        <w:tabs>
          <w:tab w:val="left" w:pos="1559"/>
        </w:tabs>
        <w:spacing w:before="28" w:line="273" w:lineRule="auto"/>
        <w:ind w:right="140" w:firstLine="566"/>
        <w:rPr>
          <w:sz w:val="24"/>
        </w:rPr>
      </w:pPr>
      <w:r>
        <w:rPr>
          <w:sz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w:t>
      </w:r>
      <w:r>
        <w:rPr>
          <w:sz w:val="24"/>
        </w:rPr>
        <w:t>деятельностью героев отдельных литературных произведений;</w:t>
      </w:r>
    </w:p>
    <w:p w:rsidR="00B615F0" w:rsidRDefault="003828D7">
      <w:pPr>
        <w:pStyle w:val="a7"/>
        <w:numPr>
          <w:ilvl w:val="1"/>
          <w:numId w:val="33"/>
        </w:numPr>
        <w:tabs>
          <w:tab w:val="left" w:pos="1559"/>
        </w:tabs>
        <w:spacing w:before="5" w:line="273" w:lineRule="auto"/>
        <w:ind w:right="142" w:firstLine="566"/>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w:t>
      </w:r>
      <w:r>
        <w:rPr>
          <w:sz w:val="24"/>
        </w:rPr>
        <w:t>ия;</w:t>
      </w:r>
    </w:p>
    <w:p w:rsidR="00B615F0" w:rsidRDefault="003828D7">
      <w:pPr>
        <w:pStyle w:val="a7"/>
        <w:numPr>
          <w:ilvl w:val="1"/>
          <w:numId w:val="33"/>
        </w:numPr>
        <w:tabs>
          <w:tab w:val="left" w:pos="1559"/>
        </w:tabs>
        <w:spacing w:before="6" w:line="273" w:lineRule="auto"/>
        <w:ind w:right="139" w:firstLine="566"/>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жизненныепланы, в том числе ориентируясь на поступки литературных героев;</w:t>
      </w:r>
    </w:p>
    <w:p w:rsidR="00B615F0" w:rsidRDefault="003828D7">
      <w:pPr>
        <w:pStyle w:val="a7"/>
        <w:numPr>
          <w:ilvl w:val="1"/>
          <w:numId w:val="33"/>
        </w:numPr>
        <w:tabs>
          <w:tab w:val="left" w:pos="1559"/>
        </w:tabs>
        <w:spacing w:before="3" w:line="273" w:lineRule="auto"/>
        <w:ind w:right="147" w:firstLine="566"/>
        <w:rPr>
          <w:sz w:val="24"/>
        </w:rPr>
      </w:pPr>
      <w:r>
        <w:rPr>
          <w:sz w:val="24"/>
        </w:rPr>
        <w:t>готовность и способность к образованию и</w:t>
      </w:r>
      <w:r>
        <w:rPr>
          <w:sz w:val="24"/>
        </w:rPr>
        <w:t xml:space="preserve"> самообразованию, к продуктивной читательской деятельности на протяжении всей жизни;</w:t>
      </w:r>
    </w:p>
    <w:p w:rsidR="00B615F0" w:rsidRDefault="003828D7">
      <w:pPr>
        <w:pStyle w:val="a7"/>
        <w:numPr>
          <w:ilvl w:val="0"/>
          <w:numId w:val="33"/>
        </w:numPr>
        <w:tabs>
          <w:tab w:val="left" w:pos="1677"/>
        </w:tabs>
        <w:spacing w:before="3"/>
        <w:ind w:left="1677" w:hanging="259"/>
        <w:jc w:val="both"/>
        <w:rPr>
          <w:sz w:val="24"/>
        </w:rPr>
      </w:pPr>
      <w:r>
        <w:rPr>
          <w:sz w:val="24"/>
        </w:rPr>
        <w:t>экологического</w:t>
      </w:r>
      <w:r>
        <w:rPr>
          <w:spacing w:val="-2"/>
          <w:sz w:val="24"/>
        </w:rPr>
        <w:t>воспитания:</w:t>
      </w:r>
    </w:p>
    <w:p w:rsidR="00B615F0" w:rsidRDefault="003828D7">
      <w:pPr>
        <w:pStyle w:val="a7"/>
        <w:numPr>
          <w:ilvl w:val="1"/>
          <w:numId w:val="33"/>
        </w:numPr>
        <w:tabs>
          <w:tab w:val="left" w:pos="1559"/>
        </w:tabs>
        <w:spacing w:before="29" w:line="276" w:lineRule="auto"/>
        <w:ind w:right="136" w:firstLine="566"/>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w:t>
      </w:r>
      <w:r>
        <w:rPr>
          <w:sz w:val="24"/>
        </w:rPr>
        <w:t xml:space="preserve">е глобального характера экологических проблем, представленных в художественной </w:t>
      </w:r>
      <w:r>
        <w:rPr>
          <w:spacing w:val="-2"/>
          <w:sz w:val="24"/>
        </w:rPr>
        <w:t>литературе;</w:t>
      </w:r>
    </w:p>
    <w:p w:rsidR="00B615F0" w:rsidRDefault="003828D7">
      <w:pPr>
        <w:pStyle w:val="a7"/>
        <w:numPr>
          <w:ilvl w:val="1"/>
          <w:numId w:val="33"/>
        </w:numPr>
        <w:tabs>
          <w:tab w:val="left" w:pos="1559"/>
        </w:tabs>
        <w:spacing w:line="273" w:lineRule="auto"/>
        <w:ind w:right="137" w:firstLine="566"/>
        <w:rPr>
          <w:sz w:val="24"/>
        </w:rPr>
      </w:pPr>
      <w:r>
        <w:rPr>
          <w:sz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w:t>
      </w:r>
      <w:r>
        <w:rPr>
          <w:spacing w:val="-2"/>
          <w:sz w:val="24"/>
        </w:rPr>
        <w:t>героев;</w:t>
      </w:r>
    </w:p>
    <w:p w:rsidR="00B615F0" w:rsidRDefault="003828D7">
      <w:pPr>
        <w:pStyle w:val="a7"/>
        <w:numPr>
          <w:ilvl w:val="1"/>
          <w:numId w:val="33"/>
        </w:numPr>
        <w:tabs>
          <w:tab w:val="left" w:pos="1559"/>
        </w:tabs>
        <w:spacing w:before="2" w:line="273" w:lineRule="auto"/>
        <w:ind w:right="134" w:firstLine="566"/>
        <w:rPr>
          <w:sz w:val="24"/>
        </w:rPr>
      </w:pPr>
      <w:r>
        <w:rPr>
          <w:sz w:val="24"/>
        </w:rPr>
        <w:t>акт</w:t>
      </w:r>
      <w:r>
        <w:rPr>
          <w:sz w:val="24"/>
        </w:rPr>
        <w:t>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615F0" w:rsidRDefault="003828D7">
      <w:pPr>
        <w:pStyle w:val="a7"/>
        <w:numPr>
          <w:ilvl w:val="1"/>
          <w:numId w:val="33"/>
        </w:numPr>
        <w:tabs>
          <w:tab w:val="left" w:pos="1559"/>
        </w:tabs>
        <w:spacing w:before="5" w:line="273" w:lineRule="auto"/>
        <w:ind w:right="141" w:firstLine="566"/>
        <w:rPr>
          <w:sz w:val="24"/>
        </w:rPr>
      </w:pPr>
      <w:r>
        <w:rPr>
          <w:sz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w:t>
      </w:r>
      <w:r>
        <w:rPr>
          <w:spacing w:val="-2"/>
          <w:sz w:val="24"/>
        </w:rPr>
        <w:t>России;</w:t>
      </w:r>
    </w:p>
    <w:p w:rsidR="00B615F0" w:rsidRDefault="003828D7">
      <w:pPr>
        <w:pStyle w:val="a7"/>
        <w:numPr>
          <w:ilvl w:val="0"/>
          <w:numId w:val="33"/>
        </w:numPr>
        <w:tabs>
          <w:tab w:val="left" w:pos="1676"/>
        </w:tabs>
        <w:spacing w:before="4"/>
        <w:ind w:left="1676" w:hanging="258"/>
        <w:jc w:val="both"/>
        <w:rPr>
          <w:sz w:val="24"/>
        </w:rPr>
      </w:pPr>
      <w:r>
        <w:rPr>
          <w:sz w:val="24"/>
        </w:rPr>
        <w:t>ценностинаучного</w:t>
      </w:r>
      <w:r>
        <w:rPr>
          <w:spacing w:val="-2"/>
          <w:sz w:val="24"/>
        </w:rPr>
        <w:t>познания:</w:t>
      </w:r>
    </w:p>
    <w:p w:rsidR="00B615F0" w:rsidRDefault="003828D7">
      <w:pPr>
        <w:pStyle w:val="a7"/>
        <w:numPr>
          <w:ilvl w:val="1"/>
          <w:numId w:val="33"/>
        </w:numPr>
        <w:tabs>
          <w:tab w:val="left" w:pos="1559"/>
        </w:tabs>
        <w:spacing w:before="28" w:line="276" w:lineRule="auto"/>
        <w:ind w:right="144" w:firstLine="566"/>
        <w:rPr>
          <w:sz w:val="24"/>
        </w:rPr>
      </w:pPr>
      <w:r>
        <w:rPr>
          <w:sz w:val="24"/>
        </w:rPr>
        <w:t>сформированность мировоззрения, соответствующего современному уровню</w:t>
      </w:r>
      <w:r>
        <w:rPr>
          <w:sz w:val="24"/>
        </w:rPr>
        <w:t xml:space="preserve"> развития науки и общественной практики, основанного на диалоге культур, способствующего осознанию своего места в поликультурном мире;</w:t>
      </w:r>
    </w:p>
    <w:p w:rsidR="00B615F0" w:rsidRDefault="003828D7">
      <w:pPr>
        <w:pStyle w:val="a7"/>
        <w:numPr>
          <w:ilvl w:val="1"/>
          <w:numId w:val="33"/>
        </w:numPr>
        <w:tabs>
          <w:tab w:val="left" w:pos="1559"/>
        </w:tabs>
        <w:spacing w:line="273" w:lineRule="auto"/>
        <w:ind w:right="141" w:firstLine="566"/>
        <w:rPr>
          <w:sz w:val="24"/>
        </w:rPr>
      </w:pPr>
      <w:r>
        <w:rPr>
          <w:sz w:val="24"/>
        </w:rPr>
        <w:t>совершенствование языковой и читательской культуры как средства взаимодействия между людьми и познания мира с опорой на и</w:t>
      </w:r>
      <w:r>
        <w:rPr>
          <w:sz w:val="24"/>
        </w:rPr>
        <w:t>зученные и самостоятельно прочитанные литературные произведения;</w:t>
      </w:r>
    </w:p>
    <w:p w:rsidR="00B615F0" w:rsidRDefault="003828D7">
      <w:pPr>
        <w:pStyle w:val="a7"/>
        <w:numPr>
          <w:ilvl w:val="1"/>
          <w:numId w:val="33"/>
        </w:numPr>
        <w:tabs>
          <w:tab w:val="left" w:pos="1559"/>
        </w:tabs>
        <w:spacing w:before="2" w:line="273" w:lineRule="auto"/>
        <w:ind w:right="143" w:firstLine="566"/>
        <w:rPr>
          <w:sz w:val="24"/>
        </w:rPr>
      </w:pPr>
      <w:r>
        <w:rPr>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w:t>
      </w:r>
      <w:r>
        <w:rPr>
          <w:spacing w:val="-4"/>
          <w:sz w:val="24"/>
        </w:rPr>
        <w:t>темы.</w:t>
      </w:r>
    </w:p>
    <w:p w:rsidR="00B615F0" w:rsidRDefault="003828D7">
      <w:pPr>
        <w:pStyle w:val="a4"/>
        <w:spacing w:before="6" w:line="264" w:lineRule="auto"/>
        <w:ind w:right="143" w:firstLine="566"/>
      </w:pPr>
      <w:r>
        <w:t xml:space="preserve">В процессе достижения </w:t>
      </w:r>
      <w:r>
        <w:t>личностных результатов освоения обучающимися программысреднегообщегообразования,втомчислешкольного</w:t>
      </w:r>
      <w:r>
        <w:rPr>
          <w:spacing w:val="-2"/>
        </w:rPr>
        <w:t>литературного</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006"/>
          <w:tab w:val="left" w:pos="3942"/>
          <w:tab w:val="left" w:pos="8575"/>
        </w:tabs>
        <w:spacing w:before="133" w:line="264" w:lineRule="auto"/>
        <w:ind w:right="137" w:firstLine="0"/>
      </w:pPr>
      <w:r>
        <w:rPr>
          <w:spacing w:val="-2"/>
        </w:rPr>
        <w:t>образования,</w:t>
      </w:r>
      <w:r>
        <w:tab/>
      </w:r>
      <w:r>
        <w:rPr>
          <w:spacing w:val="-10"/>
        </w:rPr>
        <w:t>у</w:t>
      </w:r>
      <w:r>
        <w:tab/>
        <w:t>обучающихсясовершенствуется</w:t>
      </w:r>
      <w:r>
        <w:tab/>
      </w:r>
      <w:r>
        <w:rPr>
          <w:spacing w:val="-2"/>
        </w:rPr>
        <w:t xml:space="preserve">эмоциональный </w:t>
      </w:r>
      <w:r>
        <w:t>интеллект, предполагающий сформированность:</w:t>
      </w:r>
    </w:p>
    <w:p w:rsidR="00B615F0" w:rsidRDefault="003828D7">
      <w:pPr>
        <w:pStyle w:val="a7"/>
        <w:numPr>
          <w:ilvl w:val="1"/>
          <w:numId w:val="33"/>
        </w:numPr>
        <w:tabs>
          <w:tab w:val="left" w:pos="1559"/>
        </w:tabs>
        <w:spacing w:line="273" w:lineRule="auto"/>
        <w:ind w:right="143" w:firstLine="566"/>
        <w:rPr>
          <w:sz w:val="24"/>
        </w:rPr>
      </w:pPr>
      <w:r>
        <w:rPr>
          <w:sz w:val="24"/>
        </w:rPr>
        <w:t>самосознания,включающегос</w:t>
      </w:r>
      <w:r>
        <w:rPr>
          <w:sz w:val="24"/>
        </w:rPr>
        <w:t>пособностьпониматьсвоёэмоциональноесостояние, видеть направления развития собственной эмоциональной сферы, быть уверенным в себе;</w:t>
      </w:r>
    </w:p>
    <w:p w:rsidR="00B615F0" w:rsidRDefault="003828D7">
      <w:pPr>
        <w:pStyle w:val="a7"/>
        <w:numPr>
          <w:ilvl w:val="1"/>
          <w:numId w:val="33"/>
        </w:numPr>
        <w:tabs>
          <w:tab w:val="left" w:pos="1559"/>
        </w:tabs>
        <w:spacing w:before="1" w:line="276" w:lineRule="auto"/>
        <w:ind w:right="139" w:firstLine="566"/>
        <w:rPr>
          <w:sz w:val="24"/>
        </w:rPr>
      </w:pPr>
      <w:r>
        <w:rPr>
          <w:sz w:val="24"/>
        </w:rPr>
        <w:t xml:space="preserve">саморегулирования, включающего самоконтроль, умение принимать ответственность за своё поведение, способность адаптироваться к </w:t>
      </w:r>
      <w:r>
        <w:rPr>
          <w:sz w:val="24"/>
        </w:rPr>
        <w:t>эмоциональным изменениям и проявлять гибкость, быть открытым новому;</w:t>
      </w:r>
    </w:p>
    <w:p w:rsidR="00B615F0" w:rsidRDefault="003828D7">
      <w:pPr>
        <w:pStyle w:val="a7"/>
        <w:numPr>
          <w:ilvl w:val="1"/>
          <w:numId w:val="33"/>
        </w:numPr>
        <w:tabs>
          <w:tab w:val="left" w:pos="1559"/>
        </w:tabs>
        <w:spacing w:line="273" w:lineRule="auto"/>
        <w:ind w:right="148" w:firstLine="566"/>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615F0" w:rsidRDefault="003828D7">
      <w:pPr>
        <w:pStyle w:val="a7"/>
        <w:numPr>
          <w:ilvl w:val="1"/>
          <w:numId w:val="33"/>
        </w:numPr>
        <w:tabs>
          <w:tab w:val="left" w:pos="1559"/>
        </w:tabs>
        <w:spacing w:line="276" w:lineRule="auto"/>
        <w:ind w:right="143" w:firstLine="566"/>
        <w:rPr>
          <w:sz w:val="24"/>
        </w:rPr>
      </w:pPr>
      <w:r>
        <w:rPr>
          <w:sz w:val="24"/>
        </w:rPr>
        <w:t>эмпатии, включающей способность понимат</w:t>
      </w:r>
      <w:r>
        <w:rPr>
          <w:sz w:val="24"/>
        </w:rPr>
        <w:t xml:space="preserve">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B615F0" w:rsidRDefault="003828D7">
      <w:pPr>
        <w:pStyle w:val="a7"/>
        <w:numPr>
          <w:ilvl w:val="1"/>
          <w:numId w:val="33"/>
        </w:numPr>
        <w:tabs>
          <w:tab w:val="left" w:pos="1559"/>
        </w:tabs>
        <w:spacing w:line="273" w:lineRule="auto"/>
        <w:ind w:right="142" w:firstLine="566"/>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r>
        <w:rPr>
          <w:sz w:val="24"/>
        </w:rPr>
        <w:t>, учитывая собственный читательский опыт.</w:t>
      </w:r>
    </w:p>
    <w:p w:rsidR="00B615F0" w:rsidRDefault="00B615F0">
      <w:pPr>
        <w:pStyle w:val="a4"/>
        <w:spacing w:before="34"/>
        <w:ind w:left="0" w:firstLine="0"/>
        <w:jc w:val="left"/>
      </w:pPr>
    </w:p>
    <w:p w:rsidR="00B615F0" w:rsidRDefault="003828D7">
      <w:pPr>
        <w:pStyle w:val="31"/>
        <w:ind w:left="1418"/>
        <w:jc w:val="both"/>
      </w:pPr>
      <w:r>
        <w:t>МЕТАПРЕДМЕТНЫЕ</w:t>
      </w:r>
      <w:r>
        <w:rPr>
          <w:spacing w:val="-2"/>
        </w:rPr>
        <w:t>РЕЗУЛЬТАТЫ</w:t>
      </w:r>
    </w:p>
    <w:p w:rsidR="00B615F0" w:rsidRDefault="003828D7">
      <w:pPr>
        <w:pStyle w:val="a4"/>
        <w:spacing w:before="24" w:line="264" w:lineRule="auto"/>
        <w:ind w:right="146" w:firstLine="566"/>
      </w:pPr>
      <w:r>
        <w:t>Метапредметные результаты освоения рабочей программы по литературе для среднего общего образования должны отражать:</w:t>
      </w:r>
    </w:p>
    <w:p w:rsidR="00B615F0" w:rsidRDefault="003828D7">
      <w:pPr>
        <w:ind w:left="1418"/>
        <w:jc w:val="both"/>
        <w:rPr>
          <w:sz w:val="24"/>
        </w:rPr>
      </w:pPr>
      <w:r>
        <w:rPr>
          <w:sz w:val="24"/>
        </w:rPr>
        <w:t>Овладениеуниверсальными</w:t>
      </w:r>
      <w:r>
        <w:rPr>
          <w:b/>
          <w:sz w:val="24"/>
        </w:rPr>
        <w:t>учебнымипознавательными</w:t>
      </w:r>
      <w:r>
        <w:rPr>
          <w:b/>
          <w:spacing w:val="-2"/>
          <w:sz w:val="24"/>
        </w:rPr>
        <w:t>действиями</w:t>
      </w:r>
      <w:r>
        <w:rPr>
          <w:spacing w:val="-2"/>
          <w:sz w:val="24"/>
        </w:rPr>
        <w:t>:</w:t>
      </w:r>
    </w:p>
    <w:p w:rsidR="00B615F0" w:rsidRDefault="003828D7">
      <w:pPr>
        <w:pStyle w:val="a7"/>
        <w:numPr>
          <w:ilvl w:val="0"/>
          <w:numId w:val="34"/>
        </w:numPr>
        <w:tabs>
          <w:tab w:val="left" w:pos="1677"/>
        </w:tabs>
        <w:spacing w:before="26"/>
        <w:ind w:left="1677" w:hanging="259"/>
        <w:jc w:val="both"/>
        <w:rPr>
          <w:sz w:val="24"/>
        </w:rPr>
      </w:pPr>
      <w:r>
        <w:rPr>
          <w:sz w:val="24"/>
        </w:rPr>
        <w:t>базовыелогичес</w:t>
      </w:r>
      <w:r>
        <w:rPr>
          <w:sz w:val="24"/>
        </w:rPr>
        <w:t>кие</w:t>
      </w:r>
      <w:r>
        <w:rPr>
          <w:spacing w:val="-2"/>
          <w:sz w:val="24"/>
        </w:rPr>
        <w:t>действия:</w:t>
      </w:r>
    </w:p>
    <w:p w:rsidR="00B615F0" w:rsidRDefault="003828D7">
      <w:pPr>
        <w:pStyle w:val="a7"/>
        <w:numPr>
          <w:ilvl w:val="1"/>
          <w:numId w:val="34"/>
        </w:numPr>
        <w:tabs>
          <w:tab w:val="left" w:pos="1559"/>
        </w:tabs>
        <w:spacing w:before="29" w:line="273" w:lineRule="auto"/>
        <w:ind w:right="146" w:firstLine="566"/>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B615F0" w:rsidRDefault="003828D7">
      <w:pPr>
        <w:pStyle w:val="a7"/>
        <w:numPr>
          <w:ilvl w:val="1"/>
          <w:numId w:val="34"/>
        </w:numPr>
        <w:tabs>
          <w:tab w:val="left" w:pos="1559"/>
        </w:tabs>
        <w:spacing w:before="1" w:line="276" w:lineRule="auto"/>
        <w:ind w:right="144" w:firstLine="566"/>
        <w:rPr>
          <w:sz w:val="24"/>
        </w:rPr>
      </w:pPr>
      <w:r>
        <w:rPr>
          <w:sz w:val="24"/>
        </w:rPr>
        <w:t xml:space="preserve">устанавливать существенный признак или основания для сравнения литературных героев, художественных произведений и </w:t>
      </w:r>
      <w:r>
        <w:rPr>
          <w:sz w:val="24"/>
        </w:rPr>
        <w:t>их фрагментов, классификации и обобщения литературных фактов;</w:t>
      </w:r>
    </w:p>
    <w:p w:rsidR="00B615F0" w:rsidRDefault="003828D7">
      <w:pPr>
        <w:pStyle w:val="a7"/>
        <w:numPr>
          <w:ilvl w:val="1"/>
          <w:numId w:val="34"/>
        </w:numPr>
        <w:tabs>
          <w:tab w:val="left" w:pos="1559"/>
        </w:tabs>
        <w:spacing w:line="291" w:lineRule="exact"/>
        <w:ind w:left="1559" w:hanging="141"/>
        <w:rPr>
          <w:sz w:val="24"/>
        </w:rPr>
      </w:pPr>
      <w:r>
        <w:rPr>
          <w:sz w:val="24"/>
        </w:rPr>
        <w:t>определятьцелидеятельности,задаватьпараметрыикритерииих</w:t>
      </w:r>
      <w:r>
        <w:rPr>
          <w:spacing w:val="-2"/>
          <w:sz w:val="24"/>
        </w:rPr>
        <w:t>достижения;</w:t>
      </w:r>
    </w:p>
    <w:p w:rsidR="00B615F0" w:rsidRDefault="003828D7">
      <w:pPr>
        <w:pStyle w:val="a7"/>
        <w:numPr>
          <w:ilvl w:val="1"/>
          <w:numId w:val="34"/>
        </w:numPr>
        <w:tabs>
          <w:tab w:val="left" w:pos="1559"/>
        </w:tabs>
        <w:spacing w:before="42" w:line="273" w:lineRule="auto"/>
        <w:ind w:right="134" w:firstLine="566"/>
        <w:rPr>
          <w:sz w:val="24"/>
        </w:rPr>
      </w:pPr>
      <w:r>
        <w:rPr>
          <w:sz w:val="24"/>
        </w:rPr>
        <w:t>выявлять закономерности и противоречия в рассматриваемых явлениях, в томчисле при изучении литературных произведений, направлен</w:t>
      </w:r>
      <w:r>
        <w:rPr>
          <w:sz w:val="24"/>
        </w:rPr>
        <w:t>ий, фактов историко- литературного процесса;</w:t>
      </w:r>
    </w:p>
    <w:p w:rsidR="00B615F0" w:rsidRDefault="003828D7">
      <w:pPr>
        <w:pStyle w:val="a7"/>
        <w:numPr>
          <w:ilvl w:val="1"/>
          <w:numId w:val="34"/>
        </w:numPr>
        <w:tabs>
          <w:tab w:val="left" w:pos="1559"/>
        </w:tabs>
        <w:spacing w:before="5" w:line="273" w:lineRule="auto"/>
        <w:ind w:right="143" w:firstLine="566"/>
        <w:rPr>
          <w:sz w:val="24"/>
        </w:rPr>
      </w:pPr>
      <w:r>
        <w:rPr>
          <w:sz w:val="24"/>
        </w:rPr>
        <w:t>разрабатывать план решения проблемы с учётом анализа имеющихсяматериальных и нематериальных ресурсов;</w:t>
      </w:r>
    </w:p>
    <w:p w:rsidR="00B615F0" w:rsidRDefault="003828D7">
      <w:pPr>
        <w:pStyle w:val="a7"/>
        <w:numPr>
          <w:ilvl w:val="1"/>
          <w:numId w:val="34"/>
        </w:numPr>
        <w:tabs>
          <w:tab w:val="left" w:pos="1559"/>
        </w:tabs>
        <w:spacing w:before="1" w:line="273" w:lineRule="auto"/>
        <w:ind w:right="142" w:firstLine="566"/>
        <w:rPr>
          <w:sz w:val="24"/>
        </w:rPr>
      </w:pPr>
      <w:r>
        <w:rPr>
          <w:sz w:val="24"/>
        </w:rPr>
        <w:t>вносить коррективы в деятельность, оценивать соответствие результатов целям, оценивать риски последствий деят</w:t>
      </w:r>
      <w:r>
        <w:rPr>
          <w:sz w:val="24"/>
        </w:rPr>
        <w:t>ельности;</w:t>
      </w:r>
    </w:p>
    <w:p w:rsidR="00B615F0" w:rsidRDefault="003828D7">
      <w:pPr>
        <w:pStyle w:val="a7"/>
        <w:numPr>
          <w:ilvl w:val="1"/>
          <w:numId w:val="34"/>
        </w:numPr>
        <w:tabs>
          <w:tab w:val="left" w:pos="1559"/>
        </w:tabs>
        <w:spacing w:before="3" w:line="273" w:lineRule="auto"/>
        <w:ind w:right="143" w:firstLine="566"/>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615F0" w:rsidRDefault="003828D7">
      <w:pPr>
        <w:pStyle w:val="a7"/>
        <w:numPr>
          <w:ilvl w:val="1"/>
          <w:numId w:val="34"/>
        </w:numPr>
        <w:tabs>
          <w:tab w:val="left" w:pos="1559"/>
        </w:tabs>
        <w:spacing w:before="1" w:line="273" w:lineRule="auto"/>
        <w:ind w:right="145" w:firstLine="566"/>
        <w:rPr>
          <w:sz w:val="24"/>
        </w:rPr>
      </w:pPr>
      <w:r>
        <w:rPr>
          <w:sz w:val="24"/>
        </w:rPr>
        <w:t>развивать креативное мышление при решении жизненных проблем с опорой на собственный читател</w:t>
      </w:r>
      <w:r>
        <w:rPr>
          <w:sz w:val="24"/>
        </w:rPr>
        <w:t>ьский опыт;</w:t>
      </w:r>
    </w:p>
    <w:p w:rsidR="00B615F0" w:rsidRDefault="003828D7">
      <w:pPr>
        <w:pStyle w:val="a7"/>
        <w:numPr>
          <w:ilvl w:val="0"/>
          <w:numId w:val="34"/>
        </w:numPr>
        <w:tabs>
          <w:tab w:val="left" w:pos="1677"/>
        </w:tabs>
        <w:spacing w:before="3"/>
        <w:ind w:left="1677" w:hanging="259"/>
        <w:jc w:val="both"/>
        <w:rPr>
          <w:sz w:val="24"/>
        </w:rPr>
      </w:pPr>
      <w:r>
        <w:rPr>
          <w:sz w:val="24"/>
        </w:rPr>
        <w:t>базовыеисследовательские</w:t>
      </w:r>
      <w:r>
        <w:rPr>
          <w:spacing w:val="-2"/>
          <w:sz w:val="24"/>
        </w:rPr>
        <w:t>действия:</w:t>
      </w:r>
    </w:p>
    <w:p w:rsidR="00B615F0" w:rsidRDefault="003828D7">
      <w:pPr>
        <w:pStyle w:val="a7"/>
        <w:numPr>
          <w:ilvl w:val="1"/>
          <w:numId w:val="34"/>
        </w:numPr>
        <w:tabs>
          <w:tab w:val="left" w:pos="1559"/>
        </w:tabs>
        <w:spacing w:before="29" w:line="276" w:lineRule="auto"/>
        <w:ind w:right="144" w:firstLine="566"/>
        <w:rPr>
          <w:sz w:val="24"/>
        </w:rPr>
      </w:pPr>
      <w:r>
        <w:rPr>
          <w:sz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w:t>
      </w:r>
      <w:r>
        <w:rPr>
          <w:sz w:val="24"/>
        </w:rPr>
        <w:t>самостоятельному поиску методов решения практических задач, применению различных методов познания;</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1"/>
          <w:numId w:val="34"/>
        </w:numPr>
        <w:tabs>
          <w:tab w:val="left" w:pos="1559"/>
        </w:tabs>
        <w:spacing w:before="133" w:line="273" w:lineRule="auto"/>
        <w:ind w:right="144" w:firstLine="566"/>
        <w:rPr>
          <w:sz w:val="24"/>
        </w:rPr>
      </w:pPr>
      <w:r>
        <w:rPr>
          <w:sz w:val="24"/>
        </w:rPr>
        <w:t>овладение видами деятельности дляполученияновогознанияполитературе, егоинтерпретации,преобразованиюиприменениювразличных учебныхситуациях,в</w:t>
      </w:r>
      <w:r>
        <w:rPr>
          <w:sz w:val="24"/>
        </w:rPr>
        <w:t>том числе при создании учебных и социальных проектов;</w:t>
      </w:r>
    </w:p>
    <w:p w:rsidR="00B615F0" w:rsidRDefault="003828D7">
      <w:pPr>
        <w:pStyle w:val="a7"/>
        <w:numPr>
          <w:ilvl w:val="1"/>
          <w:numId w:val="34"/>
        </w:numPr>
        <w:tabs>
          <w:tab w:val="left" w:pos="1559"/>
        </w:tabs>
        <w:spacing w:before="5" w:line="273" w:lineRule="auto"/>
        <w:ind w:right="142" w:firstLine="566"/>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B615F0" w:rsidRDefault="003828D7">
      <w:pPr>
        <w:pStyle w:val="a7"/>
        <w:numPr>
          <w:ilvl w:val="1"/>
          <w:numId w:val="34"/>
        </w:numPr>
        <w:tabs>
          <w:tab w:val="left" w:pos="1559"/>
        </w:tabs>
        <w:spacing w:before="1" w:line="273" w:lineRule="auto"/>
        <w:ind w:right="146" w:firstLine="566"/>
        <w:rPr>
          <w:sz w:val="24"/>
        </w:rPr>
      </w:pPr>
      <w:r>
        <w:rPr>
          <w:sz w:val="24"/>
        </w:rPr>
        <w:t>ставить и формулировать собственные задачи в образовательной деятельно</w:t>
      </w:r>
      <w:r>
        <w:rPr>
          <w:sz w:val="24"/>
        </w:rPr>
        <w:t>сти и жизненных ситуациях с учётом собственного читательского опыта;</w:t>
      </w:r>
    </w:p>
    <w:p w:rsidR="00B615F0" w:rsidRDefault="003828D7">
      <w:pPr>
        <w:pStyle w:val="a7"/>
        <w:numPr>
          <w:ilvl w:val="1"/>
          <w:numId w:val="34"/>
        </w:numPr>
        <w:tabs>
          <w:tab w:val="left" w:pos="1559"/>
        </w:tabs>
        <w:spacing w:before="3" w:line="276" w:lineRule="auto"/>
        <w:ind w:right="139" w:firstLine="566"/>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w:t>
      </w:r>
      <w:r>
        <w:rPr>
          <w:sz w:val="24"/>
        </w:rPr>
        <w:t>ерждений, задавать параметры и критерии решения;</w:t>
      </w:r>
    </w:p>
    <w:p w:rsidR="00B615F0" w:rsidRDefault="003828D7">
      <w:pPr>
        <w:pStyle w:val="a7"/>
        <w:numPr>
          <w:ilvl w:val="1"/>
          <w:numId w:val="34"/>
        </w:numPr>
        <w:tabs>
          <w:tab w:val="left" w:pos="1559"/>
        </w:tabs>
        <w:spacing w:line="273" w:lineRule="auto"/>
        <w:ind w:right="146" w:firstLine="566"/>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615F0" w:rsidRDefault="003828D7">
      <w:pPr>
        <w:pStyle w:val="a7"/>
        <w:numPr>
          <w:ilvl w:val="1"/>
          <w:numId w:val="34"/>
        </w:numPr>
        <w:tabs>
          <w:tab w:val="left" w:pos="1559"/>
        </w:tabs>
        <w:spacing w:line="273" w:lineRule="auto"/>
        <w:ind w:right="147" w:firstLine="566"/>
        <w:rPr>
          <w:sz w:val="24"/>
        </w:rPr>
      </w:pPr>
      <w:r>
        <w:rPr>
          <w:sz w:val="24"/>
        </w:rPr>
        <w:t xml:space="preserve">давать оценку новым ситуациям, оценивать приобретённый опыт, в том числе </w:t>
      </w:r>
      <w:r>
        <w:rPr>
          <w:spacing w:val="-2"/>
          <w:sz w:val="24"/>
        </w:rPr>
        <w:t>читательский;</w:t>
      </w:r>
    </w:p>
    <w:p w:rsidR="00B615F0" w:rsidRDefault="003828D7">
      <w:pPr>
        <w:pStyle w:val="a7"/>
        <w:numPr>
          <w:ilvl w:val="1"/>
          <w:numId w:val="34"/>
        </w:numPr>
        <w:tabs>
          <w:tab w:val="left" w:pos="1559"/>
        </w:tabs>
        <w:spacing w:before="1" w:line="273" w:lineRule="auto"/>
        <w:ind w:right="142" w:firstLine="566"/>
        <w:rPr>
          <w:sz w:val="24"/>
        </w:rPr>
      </w:pPr>
      <w:r>
        <w:rPr>
          <w:sz w:val="24"/>
        </w:rPr>
        <w:t>осуществлять целенаправленный поиск переноса средств и способов действия в профессиональную среду;</w:t>
      </w:r>
    </w:p>
    <w:p w:rsidR="00B615F0" w:rsidRDefault="003828D7">
      <w:pPr>
        <w:pStyle w:val="a7"/>
        <w:numPr>
          <w:ilvl w:val="1"/>
          <w:numId w:val="34"/>
        </w:numPr>
        <w:tabs>
          <w:tab w:val="left" w:pos="1559"/>
        </w:tabs>
        <w:spacing w:before="3" w:line="273" w:lineRule="auto"/>
        <w:ind w:right="145" w:firstLine="566"/>
        <w:rPr>
          <w:sz w:val="24"/>
        </w:rPr>
      </w:pPr>
      <w:r>
        <w:rPr>
          <w:sz w:val="24"/>
        </w:rPr>
        <w:t xml:space="preserve">уметь переносить знания, в том числе полученные в результате чтения и </w:t>
      </w:r>
      <w:r>
        <w:rPr>
          <w:sz w:val="24"/>
        </w:rPr>
        <w:t xml:space="preserve">изучения литературных произведений, в познавательную и практическую области </w:t>
      </w:r>
      <w:r>
        <w:rPr>
          <w:spacing w:val="-2"/>
          <w:sz w:val="24"/>
        </w:rPr>
        <w:t>жизнедеятельности;</w:t>
      </w:r>
    </w:p>
    <w:p w:rsidR="00B615F0" w:rsidRDefault="003828D7">
      <w:pPr>
        <w:pStyle w:val="a7"/>
        <w:numPr>
          <w:ilvl w:val="1"/>
          <w:numId w:val="34"/>
        </w:numPr>
        <w:tabs>
          <w:tab w:val="left" w:pos="1559"/>
        </w:tabs>
        <w:spacing w:before="5"/>
        <w:ind w:left="1559" w:hanging="141"/>
        <w:rPr>
          <w:sz w:val="24"/>
        </w:rPr>
      </w:pPr>
      <w:r>
        <w:rPr>
          <w:spacing w:val="-2"/>
          <w:sz w:val="24"/>
        </w:rPr>
        <w:t>уметьинтегрироватьзнанияизразныхпредметныхобластей;</w:t>
      </w:r>
    </w:p>
    <w:p w:rsidR="00B615F0" w:rsidRDefault="003828D7">
      <w:pPr>
        <w:pStyle w:val="a7"/>
        <w:numPr>
          <w:ilvl w:val="1"/>
          <w:numId w:val="34"/>
        </w:numPr>
        <w:tabs>
          <w:tab w:val="left" w:pos="1559"/>
        </w:tabs>
        <w:spacing w:before="40" w:line="276" w:lineRule="auto"/>
        <w:ind w:right="138" w:firstLine="566"/>
        <w:rPr>
          <w:sz w:val="24"/>
        </w:rPr>
      </w:pPr>
      <w:r>
        <w:rPr>
          <w:sz w:val="24"/>
        </w:rPr>
        <w:t>выдвигать новые идеи, предлагать оригинальные подходы и решения; ставить проблемы и задачи, допускающие альте</w:t>
      </w:r>
      <w:r>
        <w:rPr>
          <w:sz w:val="24"/>
        </w:rPr>
        <w:t>рнативные решения;</w:t>
      </w:r>
    </w:p>
    <w:p w:rsidR="00B615F0" w:rsidRDefault="003828D7">
      <w:pPr>
        <w:pStyle w:val="a7"/>
        <w:numPr>
          <w:ilvl w:val="0"/>
          <w:numId w:val="34"/>
        </w:numPr>
        <w:tabs>
          <w:tab w:val="left" w:pos="1677"/>
        </w:tabs>
        <w:spacing w:line="274" w:lineRule="exact"/>
        <w:ind w:left="1677" w:hanging="259"/>
        <w:jc w:val="both"/>
        <w:rPr>
          <w:sz w:val="24"/>
        </w:rPr>
      </w:pPr>
      <w:r>
        <w:rPr>
          <w:sz w:val="24"/>
        </w:rPr>
        <w:t>работас</w:t>
      </w:r>
      <w:r>
        <w:rPr>
          <w:spacing w:val="-2"/>
          <w:sz w:val="24"/>
        </w:rPr>
        <w:t xml:space="preserve"> информацией:</w:t>
      </w:r>
    </w:p>
    <w:p w:rsidR="00B615F0" w:rsidRDefault="003828D7">
      <w:pPr>
        <w:pStyle w:val="a7"/>
        <w:numPr>
          <w:ilvl w:val="1"/>
          <w:numId w:val="34"/>
        </w:numPr>
        <w:tabs>
          <w:tab w:val="left" w:pos="1559"/>
        </w:tabs>
        <w:spacing w:before="26" w:line="276" w:lineRule="auto"/>
        <w:ind w:right="143" w:firstLine="566"/>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w:t>
      </w:r>
      <w:r>
        <w:rPr>
          <w:sz w:val="24"/>
        </w:rPr>
        <w:t>учении той или иной темы по литературе;</w:t>
      </w:r>
    </w:p>
    <w:p w:rsidR="00B615F0" w:rsidRDefault="003828D7">
      <w:pPr>
        <w:pStyle w:val="a7"/>
        <w:numPr>
          <w:ilvl w:val="1"/>
          <w:numId w:val="34"/>
        </w:numPr>
        <w:tabs>
          <w:tab w:val="left" w:pos="1559"/>
        </w:tabs>
        <w:spacing w:line="276" w:lineRule="auto"/>
        <w:ind w:right="137" w:firstLine="566"/>
        <w:rPr>
          <w:sz w:val="24"/>
        </w:rPr>
      </w:pPr>
      <w:r>
        <w:rPr>
          <w:sz w:val="24"/>
        </w:rPr>
        <w:t>создавать тексты в различных форматах и жанрах (сочинение, эссе, доклад, реферат,аннотацияидр.)сучётомназначенияинформацииицелевойаудитории,выбирая оптимальную форму представления и визуализации;</w:t>
      </w:r>
    </w:p>
    <w:p w:rsidR="00B615F0" w:rsidRDefault="003828D7">
      <w:pPr>
        <w:pStyle w:val="a7"/>
        <w:numPr>
          <w:ilvl w:val="1"/>
          <w:numId w:val="34"/>
        </w:numPr>
        <w:tabs>
          <w:tab w:val="left" w:pos="1559"/>
        </w:tabs>
        <w:spacing w:line="276" w:lineRule="auto"/>
        <w:ind w:right="144" w:firstLine="566"/>
        <w:rPr>
          <w:sz w:val="24"/>
        </w:rPr>
      </w:pPr>
      <w:r>
        <w:rPr>
          <w:sz w:val="24"/>
        </w:rPr>
        <w:t xml:space="preserve">оценивать </w:t>
      </w:r>
      <w:r>
        <w:rPr>
          <w:sz w:val="24"/>
        </w:rPr>
        <w:t>достоверность, легитимность литературной и другой информации, её соответствие правовым и морально-этическим нормам;</w:t>
      </w:r>
    </w:p>
    <w:p w:rsidR="00B615F0" w:rsidRDefault="003828D7">
      <w:pPr>
        <w:pStyle w:val="a7"/>
        <w:numPr>
          <w:ilvl w:val="1"/>
          <w:numId w:val="34"/>
        </w:numPr>
        <w:tabs>
          <w:tab w:val="left" w:pos="1559"/>
        </w:tabs>
        <w:spacing w:line="276" w:lineRule="auto"/>
        <w:ind w:right="143" w:firstLine="566"/>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w:t>
      </w:r>
      <w:r>
        <w:rPr>
          <w:sz w:val="24"/>
        </w:rPr>
        <w:t>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7"/>
        <w:numPr>
          <w:ilvl w:val="1"/>
          <w:numId w:val="34"/>
        </w:numPr>
        <w:tabs>
          <w:tab w:val="left" w:pos="1559"/>
        </w:tabs>
        <w:spacing w:line="273" w:lineRule="auto"/>
        <w:ind w:right="135" w:firstLine="566"/>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B615F0" w:rsidRDefault="003828D7">
      <w:pPr>
        <w:pStyle w:val="41"/>
        <w:ind w:left="1418"/>
      </w:pPr>
      <w:r>
        <w:t>Овладе</w:t>
      </w:r>
      <w:r>
        <w:t>ниеуниверсальнымикоммуникативными</w:t>
      </w:r>
      <w:r>
        <w:rPr>
          <w:spacing w:val="-2"/>
        </w:rPr>
        <w:t>действиями:</w:t>
      </w:r>
    </w:p>
    <w:p w:rsidR="00B615F0" w:rsidRDefault="003828D7">
      <w:pPr>
        <w:pStyle w:val="a7"/>
        <w:numPr>
          <w:ilvl w:val="0"/>
          <w:numId w:val="35"/>
        </w:numPr>
        <w:tabs>
          <w:tab w:val="left" w:pos="1677"/>
        </w:tabs>
        <w:spacing w:before="17"/>
        <w:ind w:left="1677" w:hanging="259"/>
        <w:jc w:val="both"/>
        <w:rPr>
          <w:sz w:val="24"/>
        </w:rPr>
      </w:pPr>
      <w:r>
        <w:rPr>
          <w:spacing w:val="-2"/>
          <w:sz w:val="24"/>
        </w:rPr>
        <w:t>общение:</w:t>
      </w:r>
    </w:p>
    <w:p w:rsidR="00B615F0" w:rsidRDefault="003828D7">
      <w:pPr>
        <w:pStyle w:val="a7"/>
        <w:numPr>
          <w:ilvl w:val="1"/>
          <w:numId w:val="35"/>
        </w:numPr>
        <w:tabs>
          <w:tab w:val="left" w:pos="1559"/>
        </w:tabs>
        <w:spacing w:before="28" w:line="273" w:lineRule="auto"/>
        <w:ind w:right="146" w:firstLine="566"/>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5"/>
        </w:numPr>
        <w:tabs>
          <w:tab w:val="left" w:pos="1559"/>
        </w:tabs>
        <w:spacing w:before="133" w:line="273" w:lineRule="auto"/>
        <w:ind w:right="141" w:firstLine="566"/>
        <w:rPr>
          <w:sz w:val="24"/>
        </w:rPr>
      </w:pPr>
      <w:r>
        <w:rPr>
          <w:sz w:val="24"/>
        </w:rPr>
        <w:t>распознавать невербальные средстваобщения, понимать значение с</w:t>
      </w:r>
      <w:r>
        <w:rPr>
          <w:sz w:val="24"/>
        </w:rPr>
        <w:t>оциальных знаков, распознавать предпосылки конфликтных ситуаций и смягчать конфликты, опираясь на примеры из литературных произведений;</w:t>
      </w:r>
    </w:p>
    <w:p w:rsidR="00B615F0" w:rsidRDefault="003828D7">
      <w:pPr>
        <w:pStyle w:val="a7"/>
        <w:numPr>
          <w:ilvl w:val="1"/>
          <w:numId w:val="35"/>
        </w:numPr>
        <w:tabs>
          <w:tab w:val="left" w:pos="1559"/>
        </w:tabs>
        <w:spacing w:before="5" w:line="273" w:lineRule="auto"/>
        <w:ind w:right="140" w:firstLine="566"/>
        <w:rPr>
          <w:sz w:val="24"/>
        </w:rPr>
      </w:pPr>
      <w:r>
        <w:rPr>
          <w:sz w:val="24"/>
        </w:rPr>
        <w:t>владеть различными способами общения и взаимодействия в парной и групповой работе на уроках литературы; аргументированно</w:t>
      </w:r>
      <w:r>
        <w:rPr>
          <w:sz w:val="24"/>
        </w:rPr>
        <w:t xml:space="preserve"> вести диалог, уметь смягчать конфликтные ситуации;</w:t>
      </w:r>
    </w:p>
    <w:p w:rsidR="00B615F0" w:rsidRDefault="003828D7">
      <w:pPr>
        <w:pStyle w:val="a7"/>
        <w:numPr>
          <w:ilvl w:val="1"/>
          <w:numId w:val="35"/>
        </w:numPr>
        <w:tabs>
          <w:tab w:val="left" w:pos="1559"/>
        </w:tabs>
        <w:spacing w:before="6" w:line="273" w:lineRule="auto"/>
        <w:ind w:right="146" w:firstLine="566"/>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B615F0" w:rsidRDefault="003828D7">
      <w:pPr>
        <w:pStyle w:val="a7"/>
        <w:numPr>
          <w:ilvl w:val="0"/>
          <w:numId w:val="35"/>
        </w:numPr>
        <w:tabs>
          <w:tab w:val="left" w:pos="1677"/>
        </w:tabs>
        <w:spacing w:before="1"/>
        <w:ind w:left="1677" w:hanging="259"/>
        <w:jc w:val="both"/>
        <w:rPr>
          <w:sz w:val="24"/>
        </w:rPr>
      </w:pPr>
      <w:r>
        <w:rPr>
          <w:sz w:val="24"/>
        </w:rPr>
        <w:t>совместная</w:t>
      </w:r>
      <w:r>
        <w:rPr>
          <w:spacing w:val="-2"/>
          <w:sz w:val="24"/>
        </w:rPr>
        <w:t>деятельность:</w:t>
      </w:r>
    </w:p>
    <w:p w:rsidR="00B615F0" w:rsidRDefault="003828D7">
      <w:pPr>
        <w:pStyle w:val="a7"/>
        <w:numPr>
          <w:ilvl w:val="1"/>
          <w:numId w:val="35"/>
        </w:numPr>
        <w:tabs>
          <w:tab w:val="left" w:pos="1559"/>
        </w:tabs>
        <w:spacing w:before="28" w:line="273" w:lineRule="auto"/>
        <w:ind w:right="149" w:firstLine="566"/>
        <w:rPr>
          <w:sz w:val="24"/>
        </w:rPr>
      </w:pPr>
      <w:r>
        <w:rPr>
          <w:sz w:val="24"/>
        </w:rPr>
        <w:t xml:space="preserve">понимать и использовать преимущества командной и </w:t>
      </w:r>
      <w:r>
        <w:rPr>
          <w:sz w:val="24"/>
        </w:rPr>
        <w:t>индивидуальной работы на уроке и во внеурочной деятельности по литературе;</w:t>
      </w:r>
    </w:p>
    <w:p w:rsidR="00B615F0" w:rsidRDefault="003828D7">
      <w:pPr>
        <w:pStyle w:val="a7"/>
        <w:numPr>
          <w:ilvl w:val="1"/>
          <w:numId w:val="35"/>
        </w:numPr>
        <w:tabs>
          <w:tab w:val="left" w:pos="1559"/>
        </w:tabs>
        <w:spacing w:before="1" w:line="273" w:lineRule="auto"/>
        <w:ind w:right="146" w:firstLine="566"/>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B615F0" w:rsidRDefault="003828D7">
      <w:pPr>
        <w:pStyle w:val="a7"/>
        <w:numPr>
          <w:ilvl w:val="1"/>
          <w:numId w:val="35"/>
        </w:numPr>
        <w:tabs>
          <w:tab w:val="left" w:pos="1559"/>
        </w:tabs>
        <w:spacing w:before="3" w:line="276" w:lineRule="auto"/>
        <w:ind w:right="147" w:firstLine="566"/>
        <w:rPr>
          <w:sz w:val="24"/>
        </w:rPr>
      </w:pPr>
      <w:r>
        <w:rPr>
          <w:sz w:val="24"/>
        </w:rPr>
        <w:t>принимать цели совместной деятельности, организовывать и координиров</w:t>
      </w:r>
      <w:r>
        <w:rPr>
          <w:sz w:val="24"/>
        </w:rPr>
        <w:t>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615F0" w:rsidRDefault="003828D7">
      <w:pPr>
        <w:pStyle w:val="a7"/>
        <w:numPr>
          <w:ilvl w:val="1"/>
          <w:numId w:val="35"/>
        </w:numPr>
        <w:tabs>
          <w:tab w:val="left" w:pos="1559"/>
        </w:tabs>
        <w:spacing w:line="273" w:lineRule="auto"/>
        <w:ind w:right="146" w:firstLine="566"/>
        <w:rPr>
          <w:sz w:val="24"/>
        </w:rPr>
      </w:pPr>
      <w:r>
        <w:rPr>
          <w:sz w:val="24"/>
        </w:rPr>
        <w:t>оценивать качество своего вкладаи каждого участника</w:t>
      </w:r>
      <w:r>
        <w:rPr>
          <w:sz w:val="24"/>
        </w:rPr>
        <w:t>команды в общий результат по разработанным критериям;</w:t>
      </w:r>
    </w:p>
    <w:p w:rsidR="00B615F0" w:rsidRDefault="003828D7">
      <w:pPr>
        <w:pStyle w:val="a7"/>
        <w:numPr>
          <w:ilvl w:val="1"/>
          <w:numId w:val="35"/>
        </w:numPr>
        <w:tabs>
          <w:tab w:val="left" w:pos="1559"/>
        </w:tabs>
        <w:spacing w:line="273" w:lineRule="auto"/>
        <w:ind w:right="145" w:firstLine="566"/>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B615F0" w:rsidRDefault="003828D7">
      <w:pPr>
        <w:pStyle w:val="a7"/>
        <w:numPr>
          <w:ilvl w:val="1"/>
          <w:numId w:val="35"/>
        </w:numPr>
        <w:tabs>
          <w:tab w:val="left" w:pos="1559"/>
        </w:tabs>
        <w:spacing w:line="273" w:lineRule="auto"/>
        <w:ind w:right="141" w:firstLine="566"/>
        <w:rPr>
          <w:sz w:val="24"/>
        </w:rPr>
      </w:pPr>
      <w:r>
        <w:rPr>
          <w:sz w:val="24"/>
        </w:rPr>
        <w:t>осуществлятьпозитивное стратегическое поведение в различных ситуациях, проя</w:t>
      </w:r>
      <w:r>
        <w:rPr>
          <w:sz w:val="24"/>
        </w:rPr>
        <w:t>влять творчество и воображение, быть инициативным.</w:t>
      </w:r>
    </w:p>
    <w:p w:rsidR="00B615F0" w:rsidRDefault="003828D7">
      <w:pPr>
        <w:pStyle w:val="41"/>
        <w:spacing w:before="9"/>
        <w:ind w:left="1418"/>
      </w:pPr>
      <w:r>
        <w:t>Овладениеуниверсальнымирегулятивными</w:t>
      </w:r>
      <w:r>
        <w:rPr>
          <w:spacing w:val="-2"/>
        </w:rPr>
        <w:t>действиями:</w:t>
      </w:r>
    </w:p>
    <w:p w:rsidR="00B615F0" w:rsidRDefault="003828D7">
      <w:pPr>
        <w:pStyle w:val="a7"/>
        <w:numPr>
          <w:ilvl w:val="0"/>
          <w:numId w:val="36"/>
        </w:numPr>
        <w:tabs>
          <w:tab w:val="left" w:pos="1677"/>
        </w:tabs>
        <w:spacing w:before="24"/>
        <w:ind w:left="1677" w:hanging="259"/>
        <w:jc w:val="both"/>
        <w:rPr>
          <w:sz w:val="24"/>
        </w:rPr>
      </w:pPr>
      <w:r>
        <w:rPr>
          <w:spacing w:val="-2"/>
          <w:sz w:val="24"/>
        </w:rPr>
        <w:t>самоорганизация:</w:t>
      </w:r>
    </w:p>
    <w:p w:rsidR="00B615F0" w:rsidRDefault="003828D7">
      <w:pPr>
        <w:pStyle w:val="a7"/>
        <w:numPr>
          <w:ilvl w:val="1"/>
          <w:numId w:val="36"/>
        </w:numPr>
        <w:tabs>
          <w:tab w:val="left" w:pos="1559"/>
        </w:tabs>
        <w:spacing w:before="26" w:line="276" w:lineRule="auto"/>
        <w:ind w:right="137" w:firstLine="566"/>
        <w:rPr>
          <w:sz w:val="24"/>
        </w:rPr>
      </w:pPr>
      <w:r>
        <w:rPr>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Pr>
          <w:sz w:val="24"/>
        </w:rPr>
        <w:t>деятельности, включая изучение литературных произведений, и жизненных ситуациях;</w:t>
      </w:r>
    </w:p>
    <w:p w:rsidR="00B615F0" w:rsidRDefault="003828D7">
      <w:pPr>
        <w:pStyle w:val="a7"/>
        <w:numPr>
          <w:ilvl w:val="1"/>
          <w:numId w:val="36"/>
        </w:numPr>
        <w:tabs>
          <w:tab w:val="left" w:pos="1559"/>
        </w:tabs>
        <w:spacing w:line="276" w:lineRule="auto"/>
        <w:ind w:right="139" w:firstLine="566"/>
        <w:rPr>
          <w:sz w:val="24"/>
        </w:rPr>
      </w:pPr>
      <w:r>
        <w:rPr>
          <w:sz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w:t>
      </w:r>
      <w:r>
        <w:rPr>
          <w:spacing w:val="-2"/>
          <w:sz w:val="24"/>
        </w:rPr>
        <w:t>предпочтений;</w:t>
      </w:r>
    </w:p>
    <w:p w:rsidR="00B615F0" w:rsidRDefault="003828D7">
      <w:pPr>
        <w:pStyle w:val="a7"/>
        <w:numPr>
          <w:ilvl w:val="1"/>
          <w:numId w:val="36"/>
        </w:numPr>
        <w:tabs>
          <w:tab w:val="left" w:pos="1559"/>
        </w:tabs>
        <w:spacing w:line="273" w:lineRule="auto"/>
        <w:ind w:right="146" w:firstLine="566"/>
        <w:rPr>
          <w:sz w:val="24"/>
        </w:rPr>
      </w:pPr>
      <w:r>
        <w:rPr>
          <w:sz w:val="24"/>
        </w:rPr>
        <w:t>давать оценк</w:t>
      </w:r>
      <w:r>
        <w:rPr>
          <w:sz w:val="24"/>
        </w:rPr>
        <w:t xml:space="preserve">у новым ситуациям, в том числе изображённым в художественной </w:t>
      </w:r>
      <w:r>
        <w:rPr>
          <w:spacing w:val="-2"/>
          <w:sz w:val="24"/>
        </w:rPr>
        <w:t>литературе;</w:t>
      </w:r>
    </w:p>
    <w:p w:rsidR="00B615F0" w:rsidRDefault="003828D7">
      <w:pPr>
        <w:pStyle w:val="a7"/>
        <w:numPr>
          <w:ilvl w:val="1"/>
          <w:numId w:val="36"/>
        </w:numPr>
        <w:tabs>
          <w:tab w:val="left" w:pos="1559"/>
        </w:tabs>
        <w:spacing w:line="273" w:lineRule="auto"/>
        <w:ind w:right="145" w:firstLine="566"/>
        <w:rPr>
          <w:sz w:val="24"/>
        </w:rPr>
      </w:pPr>
      <w:r>
        <w:rPr>
          <w:sz w:val="24"/>
        </w:rPr>
        <w:t>расширять рамки учебного предмета на основе личных предпочтений с опорой на читательский опыт;</w:t>
      </w:r>
    </w:p>
    <w:p w:rsidR="00B615F0" w:rsidRDefault="003828D7">
      <w:pPr>
        <w:pStyle w:val="a7"/>
        <w:numPr>
          <w:ilvl w:val="1"/>
          <w:numId w:val="36"/>
        </w:numPr>
        <w:tabs>
          <w:tab w:val="left" w:pos="1559"/>
        </w:tabs>
        <w:ind w:left="1559" w:hanging="141"/>
        <w:rPr>
          <w:sz w:val="24"/>
        </w:rPr>
      </w:pPr>
      <w:r>
        <w:rPr>
          <w:sz w:val="24"/>
        </w:rPr>
        <w:t>делатьосознанныйвыбор,аргументироватьего,братьответственностьза</w:t>
      </w:r>
      <w:r>
        <w:rPr>
          <w:spacing w:val="-2"/>
          <w:sz w:val="24"/>
        </w:rPr>
        <w:t>решение;</w:t>
      </w:r>
    </w:p>
    <w:p w:rsidR="00B615F0" w:rsidRDefault="003828D7">
      <w:pPr>
        <w:pStyle w:val="a7"/>
        <w:numPr>
          <w:ilvl w:val="1"/>
          <w:numId w:val="36"/>
        </w:numPr>
        <w:tabs>
          <w:tab w:val="left" w:pos="1559"/>
        </w:tabs>
        <w:spacing w:before="39"/>
        <w:ind w:left="1559" w:hanging="141"/>
        <w:rPr>
          <w:sz w:val="24"/>
        </w:rPr>
      </w:pPr>
      <w:r>
        <w:rPr>
          <w:sz w:val="24"/>
        </w:rPr>
        <w:t>оцениватьприобре</w:t>
      </w:r>
      <w:r>
        <w:rPr>
          <w:sz w:val="24"/>
        </w:rPr>
        <w:t>тённыйопытсучётомлитературных</w:t>
      </w:r>
      <w:r>
        <w:rPr>
          <w:spacing w:val="-2"/>
          <w:sz w:val="24"/>
        </w:rPr>
        <w:t>знаний;</w:t>
      </w:r>
    </w:p>
    <w:p w:rsidR="00B615F0" w:rsidRDefault="003828D7">
      <w:pPr>
        <w:pStyle w:val="a7"/>
        <w:numPr>
          <w:ilvl w:val="1"/>
          <w:numId w:val="36"/>
        </w:numPr>
        <w:tabs>
          <w:tab w:val="left" w:pos="1559"/>
        </w:tabs>
        <w:spacing w:before="40" w:line="276" w:lineRule="auto"/>
        <w:ind w:right="138" w:firstLine="566"/>
        <w:rPr>
          <w:sz w:val="24"/>
        </w:rPr>
      </w:pPr>
      <w:r>
        <w:rPr>
          <w:sz w:val="24"/>
        </w:rPr>
        <w:t>способствовать формированию и проявлению широкой эрудиции в разныхобластях знаний, в том числе в вопросах литературы, постоянно повышать свой образовательный и культурный уровень;</w:t>
      </w:r>
    </w:p>
    <w:p w:rsidR="00B615F0" w:rsidRDefault="003828D7">
      <w:pPr>
        <w:pStyle w:val="a7"/>
        <w:numPr>
          <w:ilvl w:val="0"/>
          <w:numId w:val="36"/>
        </w:numPr>
        <w:tabs>
          <w:tab w:val="left" w:pos="1677"/>
        </w:tabs>
        <w:spacing w:line="273" w:lineRule="exact"/>
        <w:ind w:left="1677" w:hanging="259"/>
        <w:jc w:val="both"/>
        <w:rPr>
          <w:sz w:val="24"/>
        </w:rPr>
      </w:pPr>
      <w:r>
        <w:rPr>
          <w:spacing w:val="-2"/>
          <w:sz w:val="24"/>
        </w:rPr>
        <w:t>самоконтроль:</w:t>
      </w:r>
    </w:p>
    <w:p w:rsidR="00B615F0" w:rsidRDefault="003828D7">
      <w:pPr>
        <w:pStyle w:val="a7"/>
        <w:numPr>
          <w:ilvl w:val="1"/>
          <w:numId w:val="36"/>
        </w:numPr>
        <w:tabs>
          <w:tab w:val="left" w:pos="1559"/>
        </w:tabs>
        <w:spacing w:before="26" w:line="273" w:lineRule="auto"/>
        <w:ind w:right="145" w:firstLine="566"/>
        <w:rPr>
          <w:sz w:val="24"/>
        </w:rPr>
      </w:pPr>
      <w:r>
        <w:rPr>
          <w:sz w:val="24"/>
        </w:rPr>
        <w:t xml:space="preserve">давать оценку новым </w:t>
      </w:r>
      <w:r>
        <w:rPr>
          <w:sz w:val="24"/>
        </w:rPr>
        <w:t>ситуациям, вносить коррективы в деятельность, оценивать соответствие результатов целям;</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1"/>
          <w:numId w:val="36"/>
        </w:numPr>
        <w:tabs>
          <w:tab w:val="left" w:pos="1559"/>
        </w:tabs>
        <w:spacing w:before="133" w:line="276" w:lineRule="auto"/>
        <w:ind w:right="140" w:firstLine="566"/>
        <w:rPr>
          <w:sz w:val="24"/>
        </w:rPr>
      </w:pPr>
      <w:r>
        <w:rPr>
          <w:sz w:val="24"/>
        </w:rPr>
        <w:t>владеть навыками познавательнойрефлексии как осознания совершаемыхдействий и мыслительных процессов, их результатов и оснований; использовать приёмы р</w:t>
      </w:r>
      <w:r>
        <w:rPr>
          <w:sz w:val="24"/>
        </w:rPr>
        <w:t>ефлексии для оценки ситуации, выбора верного решения, опираясь на примеры из художественных произведений;</w:t>
      </w:r>
    </w:p>
    <w:p w:rsidR="00B615F0" w:rsidRDefault="003828D7">
      <w:pPr>
        <w:pStyle w:val="a7"/>
        <w:numPr>
          <w:ilvl w:val="1"/>
          <w:numId w:val="36"/>
        </w:numPr>
        <w:tabs>
          <w:tab w:val="left" w:pos="1559"/>
        </w:tabs>
        <w:spacing w:line="291" w:lineRule="exact"/>
        <w:ind w:left="1559" w:hanging="141"/>
        <w:rPr>
          <w:sz w:val="24"/>
        </w:rPr>
      </w:pPr>
      <w:r>
        <w:rPr>
          <w:sz w:val="24"/>
        </w:rPr>
        <w:t>уметьоцениватьрискиисвоевременноприниматьрешенияпоих</w:t>
      </w:r>
      <w:r>
        <w:rPr>
          <w:spacing w:val="-2"/>
          <w:sz w:val="24"/>
        </w:rPr>
        <w:t>снижению;</w:t>
      </w:r>
    </w:p>
    <w:p w:rsidR="00B615F0" w:rsidRDefault="003828D7">
      <w:pPr>
        <w:pStyle w:val="a7"/>
        <w:numPr>
          <w:ilvl w:val="0"/>
          <w:numId w:val="36"/>
        </w:numPr>
        <w:tabs>
          <w:tab w:val="left" w:pos="1677"/>
        </w:tabs>
        <w:spacing w:before="40"/>
        <w:ind w:left="1677" w:hanging="259"/>
        <w:jc w:val="both"/>
        <w:rPr>
          <w:sz w:val="24"/>
        </w:rPr>
      </w:pPr>
      <w:r>
        <w:rPr>
          <w:sz w:val="24"/>
        </w:rPr>
        <w:t xml:space="preserve">принятиесебяи </w:t>
      </w:r>
      <w:r>
        <w:rPr>
          <w:spacing w:val="-2"/>
          <w:sz w:val="24"/>
        </w:rPr>
        <w:t>других:</w:t>
      </w:r>
    </w:p>
    <w:p w:rsidR="00B615F0" w:rsidRDefault="003828D7">
      <w:pPr>
        <w:pStyle w:val="a7"/>
        <w:numPr>
          <w:ilvl w:val="1"/>
          <w:numId w:val="36"/>
        </w:numPr>
        <w:tabs>
          <w:tab w:val="left" w:pos="1559"/>
        </w:tabs>
        <w:spacing w:before="28"/>
        <w:ind w:left="1559" w:hanging="141"/>
        <w:rPr>
          <w:sz w:val="24"/>
        </w:rPr>
      </w:pPr>
      <w:r>
        <w:rPr>
          <w:sz w:val="24"/>
        </w:rPr>
        <w:t>приниматьсебя,понимаясвоинедостаткии</w:t>
      </w:r>
      <w:r>
        <w:rPr>
          <w:spacing w:val="-2"/>
          <w:sz w:val="24"/>
        </w:rPr>
        <w:t xml:space="preserve"> достоинства;</w:t>
      </w:r>
    </w:p>
    <w:p w:rsidR="00B615F0" w:rsidRDefault="003828D7">
      <w:pPr>
        <w:pStyle w:val="a7"/>
        <w:numPr>
          <w:ilvl w:val="1"/>
          <w:numId w:val="36"/>
        </w:numPr>
        <w:tabs>
          <w:tab w:val="left" w:pos="1559"/>
        </w:tabs>
        <w:spacing w:before="40" w:line="276" w:lineRule="auto"/>
        <w:ind w:right="146" w:firstLine="566"/>
        <w:rPr>
          <w:sz w:val="24"/>
        </w:rPr>
      </w:pPr>
      <w:r>
        <w:rPr>
          <w:sz w:val="24"/>
        </w:rPr>
        <w:t>принимать мотивы</w:t>
      </w:r>
      <w:r>
        <w:rPr>
          <w:sz w:val="24"/>
        </w:rPr>
        <w:t xml:space="preserve">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615F0" w:rsidRDefault="003828D7">
      <w:pPr>
        <w:pStyle w:val="a7"/>
        <w:numPr>
          <w:ilvl w:val="1"/>
          <w:numId w:val="36"/>
        </w:numPr>
        <w:tabs>
          <w:tab w:val="left" w:pos="1559"/>
        </w:tabs>
        <w:spacing w:line="276" w:lineRule="auto"/>
        <w:ind w:right="145" w:firstLine="566"/>
        <w:rPr>
          <w:sz w:val="24"/>
        </w:rPr>
      </w:pPr>
      <w:r>
        <w:rPr>
          <w:sz w:val="24"/>
        </w:rPr>
        <w:t>признавать своё право и право других на ошибки в диск</w:t>
      </w:r>
      <w:r>
        <w:rPr>
          <w:sz w:val="24"/>
        </w:rPr>
        <w:t xml:space="preserve">уссиях на литературные </w:t>
      </w:r>
      <w:r>
        <w:rPr>
          <w:spacing w:val="-4"/>
          <w:sz w:val="24"/>
        </w:rPr>
        <w:t>темы;</w:t>
      </w:r>
    </w:p>
    <w:p w:rsidR="00B615F0" w:rsidRDefault="003828D7">
      <w:pPr>
        <w:pStyle w:val="a7"/>
        <w:numPr>
          <w:ilvl w:val="1"/>
          <w:numId w:val="36"/>
        </w:numPr>
        <w:tabs>
          <w:tab w:val="left" w:pos="1559"/>
        </w:tabs>
        <w:spacing w:line="273" w:lineRule="auto"/>
        <w:ind w:right="146" w:firstLine="566"/>
        <w:rPr>
          <w:sz w:val="24"/>
        </w:rPr>
      </w:pPr>
      <w:r>
        <w:rPr>
          <w:sz w:val="24"/>
        </w:rPr>
        <w:t>развивать способность понимать мир с позиции другого человека, используязнания по литературе.</w:t>
      </w:r>
    </w:p>
    <w:p w:rsidR="00B615F0" w:rsidRDefault="00B615F0">
      <w:pPr>
        <w:pStyle w:val="a4"/>
        <w:spacing w:before="29"/>
        <w:ind w:left="0" w:firstLine="0"/>
        <w:jc w:val="left"/>
      </w:pPr>
    </w:p>
    <w:p w:rsidR="00B615F0" w:rsidRDefault="003828D7">
      <w:pPr>
        <w:pStyle w:val="41"/>
        <w:ind w:left="1418"/>
      </w:pPr>
      <w:r>
        <w:t>ПРЕДМЕТНЫЕРЕЗУЛЬТАТЫ(10–11</w:t>
      </w:r>
      <w:r>
        <w:rPr>
          <w:spacing w:val="-2"/>
        </w:rPr>
        <w:t xml:space="preserve"> классы)</w:t>
      </w:r>
    </w:p>
    <w:p w:rsidR="00B615F0" w:rsidRDefault="003828D7">
      <w:pPr>
        <w:pStyle w:val="a4"/>
        <w:spacing w:before="22"/>
        <w:ind w:left="1418" w:firstLine="0"/>
      </w:pPr>
      <w:r>
        <w:t>Предметныерезультатыполитературевсреднейшколедолжны</w:t>
      </w:r>
      <w:r>
        <w:rPr>
          <w:spacing w:val="-2"/>
        </w:rPr>
        <w:t>обеспечивать:</w:t>
      </w:r>
    </w:p>
    <w:p w:rsidR="00B615F0" w:rsidRDefault="003828D7">
      <w:pPr>
        <w:pStyle w:val="a7"/>
        <w:numPr>
          <w:ilvl w:val="0"/>
          <w:numId w:val="37"/>
        </w:numPr>
        <w:tabs>
          <w:tab w:val="left" w:pos="1877"/>
        </w:tabs>
        <w:spacing w:before="29" w:line="264" w:lineRule="auto"/>
        <w:ind w:right="141" w:firstLine="566"/>
        <w:jc w:val="both"/>
        <w:rPr>
          <w:sz w:val="24"/>
        </w:rPr>
      </w:pPr>
      <w:r>
        <w:rPr>
          <w:sz w:val="24"/>
        </w:rPr>
        <w:t xml:space="preserve">осознание причастности к </w:t>
      </w:r>
      <w:r>
        <w:rPr>
          <w:sz w:val="24"/>
        </w:rPr>
        <w:t>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615F0" w:rsidRDefault="003828D7">
      <w:pPr>
        <w:pStyle w:val="a7"/>
        <w:numPr>
          <w:ilvl w:val="0"/>
          <w:numId w:val="37"/>
        </w:numPr>
        <w:tabs>
          <w:tab w:val="left" w:pos="1781"/>
        </w:tabs>
        <w:spacing w:line="264" w:lineRule="auto"/>
        <w:ind w:right="147" w:firstLine="566"/>
        <w:jc w:val="both"/>
        <w:rPr>
          <w:sz w:val="24"/>
        </w:rPr>
      </w:pPr>
      <w:r>
        <w:rPr>
          <w:sz w:val="24"/>
        </w:rPr>
        <w:t>осознание взаимосвязи между языко</w:t>
      </w:r>
      <w:r>
        <w:rPr>
          <w:sz w:val="24"/>
        </w:rPr>
        <w:t>вым, литературным, интеллектуальным, духовно-нравственным развитием личности;</w:t>
      </w:r>
    </w:p>
    <w:p w:rsidR="00B615F0" w:rsidRDefault="003828D7">
      <w:pPr>
        <w:pStyle w:val="a7"/>
        <w:numPr>
          <w:ilvl w:val="0"/>
          <w:numId w:val="37"/>
        </w:numPr>
        <w:tabs>
          <w:tab w:val="left" w:pos="1788"/>
        </w:tabs>
        <w:spacing w:line="264" w:lineRule="auto"/>
        <w:ind w:right="146" w:firstLine="566"/>
        <w:jc w:val="both"/>
        <w:rPr>
          <w:sz w:val="24"/>
        </w:rPr>
      </w:pPr>
      <w:r>
        <w:rPr>
          <w:sz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w:t>
      </w:r>
      <w:r>
        <w:rPr>
          <w:sz w:val="24"/>
        </w:rPr>
        <w:t>традиционным ценностям и сокровищам мировой культуры;</w:t>
      </w:r>
    </w:p>
    <w:p w:rsidR="00B615F0" w:rsidRDefault="003828D7">
      <w:pPr>
        <w:pStyle w:val="a7"/>
        <w:numPr>
          <w:ilvl w:val="0"/>
          <w:numId w:val="37"/>
        </w:numPr>
        <w:tabs>
          <w:tab w:val="left" w:pos="1791"/>
        </w:tabs>
        <w:spacing w:line="264" w:lineRule="auto"/>
        <w:ind w:right="134" w:firstLine="566"/>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w:t>
      </w:r>
      <w:r>
        <w:rPr>
          <w:sz w:val="24"/>
        </w:rPr>
        <w:t xml:space="preserve">е литератур народов </w:t>
      </w:r>
      <w:r>
        <w:rPr>
          <w:spacing w:val="-2"/>
          <w:sz w:val="24"/>
        </w:rPr>
        <w:t>России:</w:t>
      </w:r>
    </w:p>
    <w:p w:rsidR="00B615F0" w:rsidRDefault="003828D7">
      <w:pPr>
        <w:pStyle w:val="a4"/>
        <w:spacing w:line="264" w:lineRule="auto"/>
        <w:ind w:right="136" w:firstLine="566"/>
      </w:pPr>
      <w:r>
        <w:t>пьеса А. Н. Островского «Гроза»; роман И. А. Гончарова «Обломов»; роман И. С. Тургенева «Отцы и дети»; стихотворения Ф. И. Тютчева, А. А. Фета, стихотворения и поэма«КомунаРусижитьхорошо»Н.А.Некрасова;романМ.Е.Салтыкова-</w:t>
      </w:r>
      <w:r>
        <w:rPr>
          <w:spacing w:val="-2"/>
        </w:rPr>
        <w:t>Щедрина</w:t>
      </w:r>
    </w:p>
    <w:p w:rsidR="00B615F0" w:rsidRDefault="003828D7">
      <w:pPr>
        <w:pStyle w:val="a4"/>
        <w:spacing w:before="1" w:line="264" w:lineRule="auto"/>
        <w:ind w:right="136" w:firstLine="0"/>
      </w:pPr>
      <w:r>
        <w:t>«История одного города»(избранные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w:t>
      </w:r>
      <w:r>
        <w:t>ыИ. А.БунинаиА.И.Куприна;стихотворенияипоэма «Двенадцать»А.А.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w:t>
      </w:r>
      <w:r>
        <w:t>тровского «Как закалялась сталь»(избранные главы); роман М. А. Шолохова «Тихий Дон» (избранные главы); роман М. А. Булгакова «Мастер и Маргарита»(или «Белая гвардия»); одно произведение А. П. Платонова; стихотворения А. Т. Твардовского, Б. Л. Пастернака, п</w:t>
      </w:r>
      <w:r>
        <w:t>овесть А. И. Солженицына «Один день Ивана Денисовича»; произведения литературы второй половины XX–XXI века: не менее двух прозаиковповыбору(втомчислеФ.А.Абрамова,В.П.Астафьева,А.Г.Битова,Ю.В.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3" w:line="264" w:lineRule="auto"/>
        <w:ind w:right="139" w:firstLine="0"/>
      </w:pPr>
      <w:r>
        <w:t>Бондарева,Б.Л.Васильева,К.Д.Воробьёва,Ф.А.Иска</w:t>
      </w:r>
      <w:r>
        <w:t>ндера,В.Л.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w:t>
      </w:r>
      <w:r>
        <w:t>твенского,Н.М. Рубцоваи др.); пьесаодного из драматурговпо выбору(втом числеА.Н.Арбузова,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w:t>
      </w:r>
      <w:r>
        <w:t>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w:t>
      </w:r>
      <w:r>
        <w:t>ова, К. Кулиева, Ю. Рытхэу, Г. Тукая, К. Хетагурова, Ю. Шесталова и др.);</w:t>
      </w:r>
    </w:p>
    <w:p w:rsidR="00B615F0" w:rsidRDefault="003828D7">
      <w:pPr>
        <w:pStyle w:val="a7"/>
        <w:numPr>
          <w:ilvl w:val="0"/>
          <w:numId w:val="37"/>
        </w:numPr>
        <w:tabs>
          <w:tab w:val="left" w:pos="1829"/>
        </w:tabs>
        <w:spacing w:line="264" w:lineRule="auto"/>
        <w:ind w:right="141"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w:t>
      </w:r>
      <w:r>
        <w:rPr>
          <w:sz w:val="24"/>
        </w:rPr>
        <w:t>нностью;</w:t>
      </w:r>
    </w:p>
    <w:p w:rsidR="00B615F0" w:rsidRDefault="003828D7">
      <w:pPr>
        <w:pStyle w:val="a7"/>
        <w:numPr>
          <w:ilvl w:val="0"/>
          <w:numId w:val="37"/>
        </w:numPr>
        <w:tabs>
          <w:tab w:val="left" w:pos="1767"/>
        </w:tabs>
        <w:spacing w:before="2" w:line="264" w:lineRule="auto"/>
        <w:ind w:right="145" w:firstLine="566"/>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615F0" w:rsidRDefault="003828D7">
      <w:pPr>
        <w:pStyle w:val="a7"/>
        <w:numPr>
          <w:ilvl w:val="0"/>
          <w:numId w:val="37"/>
        </w:numPr>
        <w:tabs>
          <w:tab w:val="left" w:pos="1721"/>
        </w:tabs>
        <w:spacing w:line="264" w:lineRule="auto"/>
        <w:ind w:right="141" w:firstLine="566"/>
        <w:jc w:val="both"/>
        <w:rPr>
          <w:sz w:val="24"/>
        </w:rPr>
      </w:pPr>
      <w:r>
        <w:rPr>
          <w:sz w:val="24"/>
        </w:rPr>
        <w:t xml:space="preserve">осознание </w:t>
      </w:r>
      <w:r>
        <w:rPr>
          <w:sz w:val="24"/>
        </w:rPr>
        <w:t xml:space="preserve">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B615F0" w:rsidRDefault="003828D7">
      <w:pPr>
        <w:pStyle w:val="a7"/>
        <w:numPr>
          <w:ilvl w:val="0"/>
          <w:numId w:val="37"/>
        </w:numPr>
        <w:tabs>
          <w:tab w:val="left" w:pos="1677"/>
        </w:tabs>
        <w:spacing w:line="264" w:lineRule="auto"/>
        <w:ind w:right="143" w:firstLine="566"/>
        <w:jc w:val="both"/>
        <w:rPr>
          <w:sz w:val="24"/>
        </w:rPr>
      </w:pPr>
      <w:r>
        <w:rPr>
          <w:sz w:val="24"/>
        </w:rPr>
        <w:t>сформированностьуменийвыразительно(сучётоминдивидуальныхособенностей обучающихся) читать, в том чис</w:t>
      </w:r>
      <w:r>
        <w:rPr>
          <w:sz w:val="24"/>
        </w:rPr>
        <w:t>ле наизусть, не менее 10 произведений и (или)фрагментов в каждом классе;</w:t>
      </w:r>
    </w:p>
    <w:p w:rsidR="00B615F0" w:rsidRDefault="003828D7">
      <w:pPr>
        <w:pStyle w:val="a7"/>
        <w:numPr>
          <w:ilvl w:val="0"/>
          <w:numId w:val="37"/>
        </w:numPr>
        <w:tabs>
          <w:tab w:val="left" w:pos="1740"/>
        </w:tabs>
        <w:spacing w:line="264" w:lineRule="auto"/>
        <w:ind w:right="135" w:firstLine="566"/>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наличиявнёмподтекста)сиспользо</w:t>
      </w:r>
      <w:r>
        <w:rPr>
          <w:sz w:val="24"/>
        </w:rPr>
        <w:t>ваниемтеоретико-литературныхтерминовипонятий(в дополнение к изученным в основной школе):</w:t>
      </w:r>
    </w:p>
    <w:p w:rsidR="00B615F0" w:rsidRDefault="003828D7">
      <w:pPr>
        <w:pStyle w:val="a4"/>
        <w:spacing w:line="264" w:lineRule="auto"/>
        <w:ind w:right="137" w:firstLine="566"/>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w:t>
      </w:r>
      <w:r>
        <w:t>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w:t>
      </w:r>
      <w:r>
        <w:t>тика и проблематика; авторская позиция; фабула; виды тропов ифигуры речи; внутренняя речь; стиль, стилизация; аллюзия, подтекст; символ; системы стихосложения(тоническая,силлабическая,силлаботоническая),дольник,верлибр;</w:t>
      </w:r>
    </w:p>
    <w:p w:rsidR="00B615F0" w:rsidRDefault="003828D7">
      <w:pPr>
        <w:pStyle w:val="a4"/>
        <w:spacing w:line="264" w:lineRule="auto"/>
        <w:ind w:right="145" w:firstLine="0"/>
      </w:pPr>
      <w:r>
        <w:t xml:space="preserve">«вечные темы» и «вечные образы» в </w:t>
      </w:r>
      <w:r>
        <w:t>литературе; взаимосвязь и взаимовлияние национальных литератур; художественный перевод; литературная критика;</w:t>
      </w:r>
    </w:p>
    <w:p w:rsidR="00B615F0" w:rsidRDefault="003828D7">
      <w:pPr>
        <w:pStyle w:val="a7"/>
        <w:numPr>
          <w:ilvl w:val="0"/>
          <w:numId w:val="37"/>
        </w:numPr>
        <w:tabs>
          <w:tab w:val="left" w:pos="1925"/>
        </w:tabs>
        <w:spacing w:line="264" w:lineRule="auto"/>
        <w:ind w:right="147" w:firstLine="566"/>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w:t>
      </w:r>
      <w:r>
        <w:rPr>
          <w:sz w:val="24"/>
        </w:rPr>
        <w:t>а, живопись, театр, кино, музыка и др.);</w:t>
      </w:r>
    </w:p>
    <w:p w:rsidR="00B615F0" w:rsidRDefault="003828D7">
      <w:pPr>
        <w:pStyle w:val="a7"/>
        <w:numPr>
          <w:ilvl w:val="0"/>
          <w:numId w:val="37"/>
        </w:numPr>
        <w:tabs>
          <w:tab w:val="left" w:pos="1858"/>
        </w:tabs>
        <w:spacing w:line="264" w:lineRule="auto"/>
        <w:ind w:right="142" w:firstLine="566"/>
        <w:jc w:val="both"/>
        <w:rPr>
          <w:sz w:val="24"/>
        </w:rPr>
      </w:pPr>
      <w:r>
        <w:rPr>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w:t>
      </w:r>
      <w:r>
        <w:rPr>
          <w:sz w:val="24"/>
        </w:rPr>
        <w:t>в художественной литературе и умение применять их в речевой практике;</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37"/>
        </w:numPr>
        <w:tabs>
          <w:tab w:val="left" w:pos="2319"/>
        </w:tabs>
        <w:spacing w:before="133" w:line="264" w:lineRule="auto"/>
        <w:ind w:right="141" w:firstLine="566"/>
        <w:jc w:val="both"/>
        <w:rPr>
          <w:sz w:val="24"/>
        </w:rPr>
      </w:pPr>
      <w:r>
        <w:rPr>
          <w:sz w:val="24"/>
        </w:rPr>
        <w:t>владениесовременнымичитательскими практиками, культуройвосприятия и понимания литературных текстов, умениями самостоятельногоистолкования прочитанного в устной и письме</w:t>
      </w:r>
      <w:r>
        <w:rPr>
          <w:sz w:val="24"/>
        </w:rPr>
        <w:t>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w:t>
      </w:r>
      <w:r>
        <w:rPr>
          <w:sz w:val="24"/>
        </w:rPr>
        <w:t>венные письменные высказывания с учётом норм русского литературного языка;</w:t>
      </w:r>
    </w:p>
    <w:p w:rsidR="00B615F0" w:rsidRDefault="003828D7">
      <w:pPr>
        <w:pStyle w:val="a7"/>
        <w:numPr>
          <w:ilvl w:val="0"/>
          <w:numId w:val="37"/>
        </w:numPr>
        <w:tabs>
          <w:tab w:val="left" w:pos="1865"/>
        </w:tabs>
        <w:spacing w:line="264" w:lineRule="auto"/>
        <w:ind w:right="145" w:firstLine="566"/>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615F0" w:rsidRDefault="003828D7">
      <w:pPr>
        <w:pStyle w:val="31"/>
        <w:spacing w:before="3"/>
        <w:ind w:left="1418"/>
      </w:pPr>
      <w:r>
        <w:t>ПРЕДМЕТНЫЕРЕЗУ</w:t>
      </w:r>
      <w:r>
        <w:t>ЛЬТАТЫПО</w:t>
      </w:r>
      <w:r>
        <w:rPr>
          <w:spacing w:val="-2"/>
        </w:rPr>
        <w:t>КЛАССАМ:</w:t>
      </w:r>
    </w:p>
    <w:p w:rsidR="00B615F0" w:rsidRDefault="00B615F0">
      <w:pPr>
        <w:pStyle w:val="a4"/>
        <w:spacing w:before="3"/>
        <w:ind w:left="0" w:firstLine="0"/>
        <w:jc w:val="left"/>
        <w:rPr>
          <w:b/>
        </w:rPr>
      </w:pPr>
    </w:p>
    <w:p w:rsidR="00B615F0" w:rsidRDefault="003828D7">
      <w:pPr>
        <w:ind w:left="1418"/>
        <w:rPr>
          <w:b/>
          <w:sz w:val="24"/>
        </w:rPr>
      </w:pPr>
      <w:r>
        <w:rPr>
          <w:b/>
          <w:sz w:val="24"/>
        </w:rPr>
        <w:t xml:space="preserve">10 </w:t>
      </w:r>
      <w:r>
        <w:rPr>
          <w:b/>
          <w:spacing w:val="-2"/>
          <w:sz w:val="24"/>
        </w:rPr>
        <w:t>КЛАСС</w:t>
      </w:r>
    </w:p>
    <w:p w:rsidR="00B615F0" w:rsidRDefault="003828D7">
      <w:pPr>
        <w:pStyle w:val="a7"/>
        <w:numPr>
          <w:ilvl w:val="0"/>
          <w:numId w:val="38"/>
        </w:numPr>
        <w:tabs>
          <w:tab w:val="left" w:pos="1877"/>
        </w:tabs>
        <w:spacing w:before="22" w:line="264" w:lineRule="auto"/>
        <w:ind w:right="144" w:firstLine="566"/>
        <w:jc w:val="both"/>
        <w:rPr>
          <w:sz w:val="24"/>
        </w:rPr>
      </w:pPr>
      <w:r>
        <w:rPr>
          <w:sz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w:t>
      </w:r>
      <w:r>
        <w:rPr>
          <w:sz w:val="24"/>
        </w:rPr>
        <w:t>в конкретную историческую эпоху (вторая половина XIX века);</w:t>
      </w:r>
    </w:p>
    <w:p w:rsidR="00B615F0" w:rsidRDefault="003828D7">
      <w:pPr>
        <w:pStyle w:val="a7"/>
        <w:numPr>
          <w:ilvl w:val="0"/>
          <w:numId w:val="38"/>
        </w:numPr>
        <w:tabs>
          <w:tab w:val="left" w:pos="1766"/>
        </w:tabs>
        <w:spacing w:line="264" w:lineRule="auto"/>
        <w:ind w:right="137" w:firstLine="566"/>
        <w:jc w:val="both"/>
        <w:rPr>
          <w:sz w:val="24"/>
        </w:rPr>
      </w:pPr>
      <w:r>
        <w:rPr>
          <w:sz w:val="24"/>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w:t>
      </w:r>
      <w:r>
        <w:rPr>
          <w:sz w:val="24"/>
        </w:rPr>
        <w:t>литературнойклассикиисобственногоинтеллектуально-нравственногороста;</w:t>
      </w:r>
    </w:p>
    <w:p w:rsidR="00B615F0" w:rsidRDefault="003828D7">
      <w:pPr>
        <w:pStyle w:val="a7"/>
        <w:numPr>
          <w:ilvl w:val="0"/>
          <w:numId w:val="38"/>
        </w:numPr>
        <w:tabs>
          <w:tab w:val="left" w:pos="1788"/>
        </w:tabs>
        <w:spacing w:before="1" w:line="264" w:lineRule="auto"/>
        <w:ind w:right="144" w:firstLine="566"/>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w:t>
      </w:r>
      <w:r>
        <w:rPr>
          <w:sz w:val="24"/>
        </w:rPr>
        <w:t>оятельно интерпретировать художественный</w:t>
      </w:r>
      <w:r>
        <w:rPr>
          <w:spacing w:val="-2"/>
          <w:sz w:val="24"/>
        </w:rPr>
        <w:t>текст;</w:t>
      </w:r>
    </w:p>
    <w:p w:rsidR="00B615F0" w:rsidRDefault="003828D7">
      <w:pPr>
        <w:pStyle w:val="a7"/>
        <w:numPr>
          <w:ilvl w:val="0"/>
          <w:numId w:val="38"/>
        </w:numPr>
        <w:tabs>
          <w:tab w:val="left" w:pos="1791"/>
        </w:tabs>
        <w:spacing w:line="264" w:lineRule="auto"/>
        <w:ind w:right="134" w:firstLine="566"/>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w:t>
      </w:r>
      <w:r>
        <w:rPr>
          <w:sz w:val="24"/>
        </w:rPr>
        <w:t>ии (втораяполовина XIX века);</w:t>
      </w:r>
    </w:p>
    <w:p w:rsidR="00B615F0" w:rsidRDefault="003828D7">
      <w:pPr>
        <w:pStyle w:val="a7"/>
        <w:numPr>
          <w:ilvl w:val="0"/>
          <w:numId w:val="38"/>
        </w:numPr>
        <w:tabs>
          <w:tab w:val="left" w:pos="1829"/>
        </w:tabs>
        <w:spacing w:line="264" w:lineRule="auto"/>
        <w:ind w:right="139"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w:t>
      </w:r>
      <w:r>
        <w:rPr>
          <w:sz w:val="24"/>
        </w:rPr>
        <w:t>м написания, с современностью и традицией; умение раскрывать конкретно-историческое и общечеловеческое содержание литературных произведений;</w:t>
      </w:r>
    </w:p>
    <w:p w:rsidR="00B615F0" w:rsidRDefault="003828D7">
      <w:pPr>
        <w:pStyle w:val="a7"/>
        <w:numPr>
          <w:ilvl w:val="0"/>
          <w:numId w:val="38"/>
        </w:numPr>
        <w:tabs>
          <w:tab w:val="left" w:pos="1738"/>
        </w:tabs>
        <w:spacing w:before="1" w:line="264" w:lineRule="auto"/>
        <w:ind w:right="140" w:firstLine="566"/>
        <w:jc w:val="both"/>
        <w:rPr>
          <w:sz w:val="24"/>
        </w:rPr>
      </w:pPr>
      <w:r>
        <w:rPr>
          <w:sz w:val="24"/>
        </w:rPr>
        <w:t>способность выявлять в произведениях художественной литературы XIX века образы, темы, идеи, проблемы и выражать сво</w:t>
      </w:r>
      <w:r>
        <w:rPr>
          <w:sz w:val="24"/>
        </w:rPr>
        <w:t>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w:t>
      </w:r>
      <w:r>
        <w:rPr>
          <w:sz w:val="24"/>
        </w:rPr>
        <w:t>тературы;</w:t>
      </w:r>
    </w:p>
    <w:p w:rsidR="00B615F0" w:rsidRDefault="003828D7">
      <w:pPr>
        <w:pStyle w:val="a7"/>
        <w:numPr>
          <w:ilvl w:val="0"/>
          <w:numId w:val="38"/>
        </w:numPr>
        <w:tabs>
          <w:tab w:val="left" w:pos="1697"/>
        </w:tabs>
        <w:spacing w:line="264" w:lineRule="auto"/>
        <w:ind w:right="140" w:firstLine="566"/>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w:t>
      </w:r>
      <w:r>
        <w:rPr>
          <w:sz w:val="24"/>
        </w:rPr>
        <w:t>му, передавать читательские впечатления;</w:t>
      </w:r>
    </w:p>
    <w:p w:rsidR="00B615F0" w:rsidRDefault="003828D7">
      <w:pPr>
        <w:pStyle w:val="a7"/>
        <w:numPr>
          <w:ilvl w:val="0"/>
          <w:numId w:val="38"/>
        </w:numPr>
        <w:tabs>
          <w:tab w:val="left" w:pos="1676"/>
        </w:tabs>
        <w:spacing w:line="264" w:lineRule="auto"/>
        <w:ind w:right="143" w:firstLine="566"/>
        <w:jc w:val="both"/>
        <w:rPr>
          <w:sz w:val="24"/>
        </w:rPr>
      </w:pPr>
      <w:r>
        <w:rPr>
          <w:sz w:val="24"/>
        </w:rPr>
        <w:t>сформированностьуменийвыразительно(сучётоминдивидуальныхособенностей обучающихся) читать, в том числе наизусть не менее 10 произведений и (или)</w:t>
      </w:r>
      <w:r>
        <w:rPr>
          <w:spacing w:val="-2"/>
          <w:sz w:val="24"/>
        </w:rPr>
        <w:t>фрагментов;</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38"/>
        </w:numPr>
        <w:tabs>
          <w:tab w:val="left" w:pos="1809"/>
          <w:tab w:val="left" w:pos="8513"/>
        </w:tabs>
        <w:spacing w:before="133" w:line="264" w:lineRule="auto"/>
        <w:ind w:right="135" w:firstLine="566"/>
        <w:jc w:val="both"/>
        <w:rPr>
          <w:sz w:val="24"/>
        </w:rPr>
      </w:pPr>
      <w:r>
        <w:rPr>
          <w:sz w:val="24"/>
        </w:rPr>
        <w:t>овладениеумениямианализаиинтерпретации</w:t>
      </w:r>
      <w:r>
        <w:rPr>
          <w:sz w:val="24"/>
        </w:rPr>
        <w:tab/>
      </w:r>
      <w:r>
        <w:rPr>
          <w:spacing w:val="-4"/>
          <w:sz w:val="24"/>
        </w:rPr>
        <w:t xml:space="preserve">художественных </w:t>
      </w:r>
      <w:r>
        <w:rPr>
          <w:sz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терминови понятий (в дополнениек изученнымвосновной школе):</w:t>
      </w:r>
    </w:p>
    <w:p w:rsidR="00B615F0" w:rsidRDefault="003828D7">
      <w:pPr>
        <w:pStyle w:val="a4"/>
        <w:spacing w:before="1" w:line="264" w:lineRule="auto"/>
        <w:ind w:right="137" w:firstLine="566"/>
      </w:pPr>
      <w:r>
        <w:t>конкретно-историческ</w:t>
      </w:r>
      <w:r>
        <w:t>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w:t>
      </w:r>
      <w:r>
        <w:t>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w:t>
      </w:r>
      <w:r>
        <w:t>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w:t>
      </w:r>
      <w:r>
        <w:rPr>
          <w:spacing w:val="-2"/>
        </w:rPr>
        <w:t>критика;</w:t>
      </w:r>
    </w:p>
    <w:p w:rsidR="00B615F0" w:rsidRDefault="003828D7">
      <w:pPr>
        <w:pStyle w:val="a7"/>
        <w:numPr>
          <w:ilvl w:val="0"/>
          <w:numId w:val="38"/>
        </w:numPr>
        <w:tabs>
          <w:tab w:val="left" w:pos="1925"/>
        </w:tabs>
        <w:spacing w:before="1" w:line="264" w:lineRule="auto"/>
        <w:ind w:right="145" w:firstLine="566"/>
        <w:jc w:val="both"/>
        <w:rPr>
          <w:sz w:val="24"/>
        </w:rPr>
      </w:pPr>
      <w:r>
        <w:rPr>
          <w:sz w:val="24"/>
        </w:rPr>
        <w:t>умение сопоставлять произведения русской и зарубежной литературы и ср</w:t>
      </w:r>
      <w:r>
        <w:rPr>
          <w:sz w:val="24"/>
        </w:rPr>
        <w:t>авнивать их с художественными интерпретациями в других видах искусств (графика, живопись, театр, кино, музыка и др.);</w:t>
      </w:r>
    </w:p>
    <w:p w:rsidR="00B615F0" w:rsidRDefault="003828D7">
      <w:pPr>
        <w:pStyle w:val="a7"/>
        <w:numPr>
          <w:ilvl w:val="0"/>
          <w:numId w:val="38"/>
        </w:numPr>
        <w:tabs>
          <w:tab w:val="left" w:pos="1858"/>
        </w:tabs>
        <w:spacing w:line="264" w:lineRule="auto"/>
        <w:ind w:right="143"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w:t>
      </w:r>
      <w:r>
        <w:rPr>
          <w:sz w:val="24"/>
        </w:rPr>
        <w:t xml:space="preserve">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w:t>
      </w:r>
      <w:r>
        <w:rPr>
          <w:spacing w:val="-2"/>
          <w:sz w:val="24"/>
        </w:rPr>
        <w:t>произве</w:t>
      </w:r>
      <w:r>
        <w:rPr>
          <w:spacing w:val="-2"/>
          <w:sz w:val="24"/>
        </w:rPr>
        <w:t>дении;</w:t>
      </w:r>
    </w:p>
    <w:p w:rsidR="00B615F0" w:rsidRDefault="003828D7">
      <w:pPr>
        <w:pStyle w:val="a7"/>
        <w:numPr>
          <w:ilvl w:val="0"/>
          <w:numId w:val="38"/>
        </w:numPr>
        <w:tabs>
          <w:tab w:val="left" w:pos="1841"/>
        </w:tabs>
        <w:spacing w:line="264" w:lineRule="auto"/>
        <w:ind w:right="137" w:firstLine="566"/>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w:t>
      </w:r>
      <w:r>
        <w:rPr>
          <w:sz w:val="24"/>
        </w:rPr>
        <w:t>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615F0" w:rsidRDefault="003828D7">
      <w:pPr>
        <w:pStyle w:val="a7"/>
        <w:numPr>
          <w:ilvl w:val="0"/>
          <w:numId w:val="38"/>
        </w:numPr>
        <w:tabs>
          <w:tab w:val="left" w:pos="1871"/>
        </w:tabs>
        <w:spacing w:line="264" w:lineRule="auto"/>
        <w:ind w:right="139" w:firstLine="566"/>
        <w:jc w:val="both"/>
        <w:rPr>
          <w:sz w:val="24"/>
        </w:rPr>
      </w:pPr>
      <w:r>
        <w:rPr>
          <w:sz w:val="24"/>
        </w:rPr>
        <w:t>умение работать с разными инф</w:t>
      </w:r>
      <w:r>
        <w:rPr>
          <w:sz w:val="24"/>
        </w:rPr>
        <w:t>ормационными источниками, в том числе в медиапространстве, использовать ресурсы традиционных библиотек и электронных библиотечных систем;</w:t>
      </w:r>
    </w:p>
    <w:p w:rsidR="00B615F0" w:rsidRDefault="003828D7">
      <w:pPr>
        <w:pStyle w:val="31"/>
        <w:spacing w:before="5"/>
        <w:ind w:left="1418"/>
      </w:pPr>
      <w:r>
        <w:t xml:space="preserve">11 </w:t>
      </w:r>
      <w:r>
        <w:rPr>
          <w:spacing w:val="-2"/>
        </w:rPr>
        <w:t>КЛАСС</w:t>
      </w:r>
    </w:p>
    <w:p w:rsidR="00B615F0" w:rsidRDefault="003828D7">
      <w:pPr>
        <w:pStyle w:val="a7"/>
        <w:numPr>
          <w:ilvl w:val="0"/>
          <w:numId w:val="39"/>
        </w:numPr>
        <w:tabs>
          <w:tab w:val="left" w:pos="1793"/>
        </w:tabs>
        <w:spacing w:before="21" w:line="264" w:lineRule="auto"/>
        <w:ind w:right="138" w:firstLine="566"/>
        <w:jc w:val="both"/>
        <w:rPr>
          <w:sz w:val="24"/>
        </w:rPr>
      </w:pPr>
      <w:r>
        <w:rPr>
          <w:sz w:val="24"/>
        </w:rPr>
        <w:t xml:space="preserve">осознание чувства причастности к отечественным традициям и осознание исторической преемственности поколений; </w:t>
      </w:r>
      <w:r>
        <w:rPr>
          <w:sz w:val="24"/>
        </w:rPr>
        <w:t>включение в культурно-языковоепространство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w:t>
      </w:r>
      <w:r>
        <w:rPr>
          <w:sz w:val="24"/>
        </w:rPr>
        <w:t>а; воспитание ценностного отношения к литературе как неотъемлемой части культуры;</w:t>
      </w:r>
    </w:p>
    <w:p w:rsidR="00B615F0" w:rsidRDefault="003828D7">
      <w:pPr>
        <w:pStyle w:val="a7"/>
        <w:numPr>
          <w:ilvl w:val="0"/>
          <w:numId w:val="39"/>
        </w:numPr>
        <w:tabs>
          <w:tab w:val="left" w:pos="1781"/>
        </w:tabs>
        <w:spacing w:before="1" w:line="264" w:lineRule="auto"/>
        <w:ind w:right="137" w:firstLine="566"/>
        <w:jc w:val="both"/>
        <w:rPr>
          <w:sz w:val="24"/>
        </w:rPr>
      </w:pPr>
      <w:r>
        <w:rPr>
          <w:sz w:val="24"/>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w:t>
      </w:r>
      <w:r>
        <w:rPr>
          <w:sz w:val="24"/>
        </w:rPr>
        <w:t>литературы и литератур народов России и собственного интеллектуально-нравственного роста;</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39"/>
        </w:numPr>
        <w:tabs>
          <w:tab w:val="left" w:pos="1959"/>
        </w:tabs>
        <w:spacing w:before="133" w:line="264" w:lineRule="auto"/>
        <w:ind w:right="138" w:firstLine="566"/>
        <w:jc w:val="both"/>
        <w:rPr>
          <w:sz w:val="24"/>
        </w:rPr>
      </w:pPr>
      <w:r>
        <w:rPr>
          <w:sz w:val="24"/>
        </w:rPr>
        <w:t>приобщениекроссийскомулитературному наследию и через него – к традиционным ценностям и сокровищам отечественной и мировой культуры; понимание роли и</w:t>
      </w:r>
      <w:r>
        <w:rPr>
          <w:sz w:val="24"/>
        </w:rPr>
        <w:t xml:space="preserve"> места русской литературы в мировом культурном процессе;</w:t>
      </w:r>
    </w:p>
    <w:p w:rsidR="00B615F0" w:rsidRDefault="003828D7">
      <w:pPr>
        <w:pStyle w:val="a7"/>
        <w:numPr>
          <w:ilvl w:val="0"/>
          <w:numId w:val="39"/>
        </w:numPr>
        <w:tabs>
          <w:tab w:val="left" w:pos="1774"/>
        </w:tabs>
        <w:spacing w:line="264" w:lineRule="auto"/>
        <w:ind w:right="135" w:firstLine="566"/>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современнойлитературы,ихисторико-культурногоинравс</w:t>
      </w:r>
      <w:r>
        <w:rPr>
          <w:sz w:val="24"/>
        </w:rPr>
        <w:t>твенно-ценностноговлиянияна формирование национальной и мировой литературы;</w:t>
      </w:r>
    </w:p>
    <w:p w:rsidR="00B615F0" w:rsidRDefault="003828D7">
      <w:pPr>
        <w:pStyle w:val="a7"/>
        <w:numPr>
          <w:ilvl w:val="0"/>
          <w:numId w:val="39"/>
        </w:numPr>
        <w:tabs>
          <w:tab w:val="left" w:pos="1829"/>
        </w:tabs>
        <w:spacing w:line="264" w:lineRule="auto"/>
        <w:ind w:right="137"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w:t>
      </w:r>
      <w:r>
        <w:rPr>
          <w:sz w:val="24"/>
        </w:rPr>
        <w:t xml:space="preserve">оизведений конца XIX–XXI века со временем написания, ссовременностьюи традицией;выявлять «сквозныетемы»и ключевыепроблемырусской </w:t>
      </w:r>
      <w:r>
        <w:rPr>
          <w:spacing w:val="-2"/>
          <w:sz w:val="24"/>
        </w:rPr>
        <w:t>литературы;</w:t>
      </w:r>
    </w:p>
    <w:p w:rsidR="00B615F0" w:rsidRDefault="003828D7">
      <w:pPr>
        <w:pStyle w:val="a7"/>
        <w:numPr>
          <w:ilvl w:val="0"/>
          <w:numId w:val="39"/>
        </w:numPr>
        <w:tabs>
          <w:tab w:val="left" w:pos="1767"/>
        </w:tabs>
        <w:spacing w:before="2" w:line="264" w:lineRule="auto"/>
        <w:ind w:right="140" w:firstLine="566"/>
        <w:jc w:val="both"/>
        <w:rPr>
          <w:sz w:val="24"/>
        </w:rPr>
      </w:pPr>
      <w:r>
        <w:rPr>
          <w:sz w:val="24"/>
        </w:rPr>
        <w:t>способность выявлять в произведениях художественной литературы образы, темы, идеи, проблемы и выражать своё отношен</w:t>
      </w:r>
      <w:r>
        <w:rPr>
          <w:sz w:val="24"/>
        </w:rPr>
        <w:t>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615F0" w:rsidRDefault="003828D7">
      <w:pPr>
        <w:pStyle w:val="a7"/>
        <w:numPr>
          <w:ilvl w:val="0"/>
          <w:numId w:val="39"/>
        </w:numPr>
        <w:tabs>
          <w:tab w:val="left" w:pos="1683"/>
        </w:tabs>
        <w:spacing w:line="264" w:lineRule="auto"/>
        <w:ind w:right="143" w:firstLine="566"/>
        <w:jc w:val="both"/>
        <w:rPr>
          <w:sz w:val="24"/>
        </w:rPr>
      </w:pPr>
      <w:r>
        <w:rPr>
          <w:sz w:val="24"/>
        </w:rPr>
        <w:t>самосто</w:t>
      </w:r>
      <w:r>
        <w:rPr>
          <w:sz w:val="24"/>
        </w:rPr>
        <w:t>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615F0" w:rsidRDefault="003828D7">
      <w:pPr>
        <w:pStyle w:val="a7"/>
        <w:numPr>
          <w:ilvl w:val="0"/>
          <w:numId w:val="39"/>
        </w:numPr>
        <w:tabs>
          <w:tab w:val="left" w:pos="1677"/>
        </w:tabs>
        <w:spacing w:line="264" w:lineRule="auto"/>
        <w:ind w:right="143" w:firstLine="566"/>
        <w:jc w:val="both"/>
        <w:rPr>
          <w:sz w:val="24"/>
        </w:rPr>
      </w:pPr>
      <w:r>
        <w:rPr>
          <w:sz w:val="24"/>
        </w:rPr>
        <w:t>сформированностьуменийвыразительно(сучётоминдивидуальныхособенностей обучающихс</w:t>
      </w:r>
      <w:r>
        <w:rPr>
          <w:sz w:val="24"/>
        </w:rPr>
        <w:t>я) читать, в том числе наизусть не менее 10 произведений и (или)</w:t>
      </w:r>
      <w:r>
        <w:rPr>
          <w:spacing w:val="-2"/>
          <w:sz w:val="24"/>
        </w:rPr>
        <w:t>фрагментов;</w:t>
      </w:r>
    </w:p>
    <w:p w:rsidR="00B615F0" w:rsidRDefault="003828D7">
      <w:pPr>
        <w:pStyle w:val="a7"/>
        <w:numPr>
          <w:ilvl w:val="0"/>
          <w:numId w:val="39"/>
        </w:numPr>
        <w:tabs>
          <w:tab w:val="left" w:pos="1685"/>
        </w:tabs>
        <w:spacing w:line="264" w:lineRule="auto"/>
        <w:ind w:right="137" w:firstLine="566"/>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w:t>
      </w:r>
      <w:r>
        <w:rPr>
          <w:sz w:val="24"/>
        </w:rPr>
        <w:t xml:space="preserve"> нём подтекста) с использованием теоретико-литературных терминов и понятий (в дополнение к изученным в основной школе):</w:t>
      </w:r>
    </w:p>
    <w:p w:rsidR="00B615F0" w:rsidRDefault="003828D7">
      <w:pPr>
        <w:pStyle w:val="a4"/>
        <w:spacing w:line="264" w:lineRule="auto"/>
        <w:ind w:right="135" w:firstLine="566"/>
      </w:pPr>
      <w:r>
        <w:t>конкретно-историческое, общечеловеческое и национальное в творчестве писателя; традиция и новаторство; авторский замысел и его воплощени</w:t>
      </w:r>
      <w:r>
        <w:t xml:space="preserve">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w:t>
      </w:r>
      <w:r>
        <w:t>и комическое; психологизм; тематика и проблематика; авторская позиция; фабула; виды тропов ифигуры речи; внутренняя речь; стиль, стилизация; аллюзия, подтекст; символ; системы стихосложения(тоническая,силлабическая,силлабо-тоническая),дольник,</w:t>
      </w:r>
      <w:r>
        <w:rPr>
          <w:spacing w:val="-2"/>
        </w:rPr>
        <w:t>верлибр;</w:t>
      </w:r>
    </w:p>
    <w:p w:rsidR="00B615F0" w:rsidRDefault="003828D7">
      <w:pPr>
        <w:pStyle w:val="a4"/>
        <w:spacing w:line="264" w:lineRule="auto"/>
        <w:ind w:right="145" w:firstLine="0"/>
      </w:pPr>
      <w:r>
        <w:t>«веч</w:t>
      </w:r>
      <w:r>
        <w:t>ные темы» и «вечные образы» в литературе; взаимосвязь и взаимовлияние национальных литератур; художественный перевод; литературная критика;</w:t>
      </w:r>
    </w:p>
    <w:p w:rsidR="00B615F0" w:rsidRDefault="003828D7">
      <w:pPr>
        <w:pStyle w:val="a7"/>
        <w:numPr>
          <w:ilvl w:val="0"/>
          <w:numId w:val="39"/>
        </w:numPr>
        <w:tabs>
          <w:tab w:val="left" w:pos="1908"/>
        </w:tabs>
        <w:spacing w:line="264" w:lineRule="auto"/>
        <w:ind w:right="142" w:firstLine="566"/>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w:t>
      </w:r>
      <w:r>
        <w:rPr>
          <w:sz w:val="24"/>
        </w:rPr>
        <w:t>терпретациями в других видах искусств (графика, живопись, театр, кино, музыка и др.);</w:t>
      </w:r>
    </w:p>
    <w:p w:rsidR="00B615F0" w:rsidRDefault="003828D7">
      <w:pPr>
        <w:pStyle w:val="a7"/>
        <w:numPr>
          <w:ilvl w:val="0"/>
          <w:numId w:val="39"/>
        </w:numPr>
        <w:tabs>
          <w:tab w:val="left" w:pos="1858"/>
        </w:tabs>
        <w:spacing w:line="264" w:lineRule="auto"/>
        <w:ind w:right="139"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w:t>
      </w:r>
      <w:r>
        <w:rPr>
          <w:sz w:val="24"/>
        </w:rPr>
        <w:t>ьно-выразительных возможностях русского языка в произведениях художественной литературы и умение применять их в речевой практике;</w:t>
      </w:r>
    </w:p>
    <w:p w:rsidR="00B615F0" w:rsidRDefault="003828D7">
      <w:pPr>
        <w:pStyle w:val="a7"/>
        <w:numPr>
          <w:ilvl w:val="0"/>
          <w:numId w:val="39"/>
        </w:numPr>
        <w:tabs>
          <w:tab w:val="left" w:pos="1841"/>
        </w:tabs>
        <w:spacing w:line="264" w:lineRule="auto"/>
        <w:ind w:right="138" w:firstLine="566"/>
        <w:jc w:val="both"/>
        <w:rPr>
          <w:sz w:val="24"/>
        </w:rPr>
      </w:pPr>
      <w:r>
        <w:rPr>
          <w:sz w:val="24"/>
        </w:rPr>
        <w:t>овладение современными читательскими практиками, культурой восприятия и пониманиялитературныхтекстов,умениямисамостоятельного</w:t>
      </w:r>
      <w:r>
        <w:rPr>
          <w:spacing w:val="-2"/>
          <w:sz w:val="24"/>
        </w:rPr>
        <w:t>и</w:t>
      </w:r>
      <w:r>
        <w:rPr>
          <w:spacing w:val="-2"/>
          <w:sz w:val="24"/>
        </w:rPr>
        <w:t>столкования</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133" w:line="264" w:lineRule="auto"/>
        <w:ind w:right="139" w:firstLine="0"/>
      </w:pPr>
      <w:r>
        <w:t>прочитанноговустнойиписьменнойформах,информационнойпереработки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w:t>
      </w:r>
      <w:r>
        <w:t xml:space="preserve"> и совершенствовать собственные письменные высказывания с учётом норм русского литературного языка;</w:t>
      </w:r>
    </w:p>
    <w:p w:rsidR="00B615F0" w:rsidRDefault="003828D7">
      <w:pPr>
        <w:pStyle w:val="a7"/>
        <w:numPr>
          <w:ilvl w:val="0"/>
          <w:numId w:val="39"/>
        </w:numPr>
        <w:tabs>
          <w:tab w:val="left" w:pos="1829"/>
        </w:tabs>
        <w:spacing w:line="264" w:lineRule="auto"/>
        <w:ind w:right="141" w:firstLine="566"/>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w:t>
      </w:r>
      <w:r>
        <w:rPr>
          <w:sz w:val="24"/>
        </w:rPr>
        <w:t>к и электронных библиотечных систем.</w:t>
      </w:r>
    </w:p>
    <w:p w:rsidR="00B615F0" w:rsidRDefault="003828D7">
      <w:pPr>
        <w:pStyle w:val="31"/>
        <w:spacing w:before="46" w:line="608" w:lineRule="exact"/>
        <w:ind w:left="1418" w:right="2215"/>
      </w:pPr>
      <w:r>
        <w:t>СОДЕРЖАНИЕУЧЕБНОГОПРЕДМЕТА«ЛИТЕРАТУРА» 10 КЛАСС</w:t>
      </w:r>
    </w:p>
    <w:p w:rsidR="00B615F0" w:rsidRDefault="003828D7">
      <w:pPr>
        <w:pStyle w:val="41"/>
        <w:spacing w:line="235" w:lineRule="exact"/>
        <w:ind w:left="1418"/>
        <w:jc w:val="left"/>
      </w:pPr>
      <w:r>
        <w:t>ЛитературавторойполовиныXIX</w:t>
      </w:r>
      <w:r>
        <w:rPr>
          <w:spacing w:val="-4"/>
        </w:rPr>
        <w:t>века</w:t>
      </w:r>
    </w:p>
    <w:p w:rsidR="00B615F0" w:rsidRDefault="003828D7">
      <w:pPr>
        <w:spacing w:before="21"/>
        <w:ind w:left="1418"/>
        <w:rPr>
          <w:sz w:val="24"/>
        </w:rPr>
      </w:pPr>
      <w:r>
        <w:rPr>
          <w:b/>
          <w:sz w:val="24"/>
        </w:rPr>
        <w:t>А.Н.Островский.</w:t>
      </w:r>
      <w:r>
        <w:rPr>
          <w:sz w:val="24"/>
        </w:rPr>
        <w:t>Драма</w:t>
      </w:r>
      <w:r>
        <w:rPr>
          <w:spacing w:val="-2"/>
          <w:sz w:val="24"/>
        </w:rPr>
        <w:t>«Гроза».</w:t>
      </w:r>
    </w:p>
    <w:p w:rsidR="00B615F0" w:rsidRDefault="003828D7">
      <w:pPr>
        <w:spacing w:before="29"/>
        <w:ind w:left="1418"/>
        <w:rPr>
          <w:sz w:val="24"/>
        </w:rPr>
      </w:pPr>
      <w:r>
        <w:rPr>
          <w:b/>
          <w:sz w:val="24"/>
        </w:rPr>
        <w:t xml:space="preserve">И.А.Гончаров. </w:t>
      </w:r>
      <w:r>
        <w:rPr>
          <w:sz w:val="24"/>
        </w:rPr>
        <w:t>Роман</w:t>
      </w:r>
      <w:r>
        <w:rPr>
          <w:spacing w:val="-2"/>
          <w:sz w:val="24"/>
        </w:rPr>
        <w:t>«Обломов».</w:t>
      </w:r>
    </w:p>
    <w:p w:rsidR="00B615F0" w:rsidRDefault="003828D7">
      <w:pPr>
        <w:spacing w:before="27"/>
        <w:ind w:left="1418"/>
        <w:rPr>
          <w:sz w:val="24"/>
        </w:rPr>
      </w:pPr>
      <w:r>
        <w:rPr>
          <w:b/>
          <w:sz w:val="24"/>
        </w:rPr>
        <w:t>И.С.Тургенев.</w:t>
      </w:r>
      <w:r>
        <w:rPr>
          <w:sz w:val="24"/>
        </w:rPr>
        <w:t>Роман«Отцыи</w:t>
      </w:r>
      <w:r>
        <w:rPr>
          <w:spacing w:val="-2"/>
          <w:sz w:val="24"/>
        </w:rPr>
        <w:t>дети».</w:t>
      </w:r>
    </w:p>
    <w:p w:rsidR="00B615F0" w:rsidRDefault="003828D7">
      <w:pPr>
        <w:pStyle w:val="a4"/>
        <w:spacing w:before="28"/>
        <w:ind w:left="1418" w:firstLine="0"/>
        <w:jc w:val="left"/>
      </w:pPr>
      <w:r>
        <w:rPr>
          <w:b/>
        </w:rPr>
        <w:t>Ф.И.Тютчев.</w:t>
      </w:r>
      <w:r>
        <w:t>Стихотворения(неменеетрёхповыбору).Например,</w:t>
      </w:r>
      <w:r>
        <w:rPr>
          <w:spacing w:val="-2"/>
        </w:rPr>
        <w:t>«Silentium!»,</w:t>
      </w:r>
    </w:p>
    <w:p w:rsidR="00B615F0" w:rsidRDefault="003828D7">
      <w:pPr>
        <w:pStyle w:val="a4"/>
        <w:spacing w:before="27" w:line="264" w:lineRule="auto"/>
        <w:ind w:firstLine="0"/>
        <w:jc w:val="left"/>
      </w:pPr>
      <w:r>
        <w:t>«Не то, что мните вы, природа...», «Умом Россию не понять…», «О, как убийственно мы любим...», «Нам не дано предугадать…», «К. Б.»(«Я встретил вас – и всё былое...») и др.</w:t>
      </w:r>
    </w:p>
    <w:p w:rsidR="00B615F0" w:rsidRDefault="003828D7">
      <w:pPr>
        <w:pStyle w:val="a4"/>
        <w:spacing w:line="264" w:lineRule="auto"/>
        <w:ind w:right="144" w:firstLine="566"/>
      </w:pPr>
      <w:r>
        <w:rPr>
          <w:b/>
        </w:rPr>
        <w:t xml:space="preserve">Н. А. Некрасов. </w:t>
      </w:r>
      <w:r>
        <w:t>Стихотворе</w:t>
      </w:r>
      <w:r>
        <w:t>ния (не менеетрёх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B615F0" w:rsidRDefault="003828D7">
      <w:pPr>
        <w:pStyle w:val="a4"/>
        <w:ind w:left="1418" w:firstLine="0"/>
      </w:pPr>
      <w:r>
        <w:t>Поэма«КомунаРусижить</w:t>
      </w:r>
      <w:r>
        <w:rPr>
          <w:spacing w:val="-2"/>
        </w:rPr>
        <w:t xml:space="preserve"> хорошо».</w:t>
      </w:r>
    </w:p>
    <w:p w:rsidR="00B615F0" w:rsidRDefault="003828D7">
      <w:pPr>
        <w:pStyle w:val="a4"/>
        <w:spacing w:before="27" w:line="264" w:lineRule="auto"/>
        <w:ind w:right="139" w:firstLine="566"/>
      </w:pPr>
      <w:r>
        <w:rPr>
          <w:b/>
        </w:rPr>
        <w:t>А</w:t>
      </w:r>
      <w:r>
        <w:rPr>
          <w:b/>
        </w:rPr>
        <w:t xml:space="preserve">. А. Фет. </w:t>
      </w:r>
      <w:r>
        <w:t>Стихотворения (не менее трёх по выбору). Например, «Одним толчком согнатьладьюживую…»,«Ещёмайскаяночь»,«Вечер»,«Этоутро,радостьэта…»,</w:t>
      </w:r>
    </w:p>
    <w:p w:rsidR="00B615F0" w:rsidRDefault="003828D7">
      <w:pPr>
        <w:pStyle w:val="a4"/>
        <w:ind w:firstLine="0"/>
      </w:pPr>
      <w:r>
        <w:t>«Шёпот,робкоедыханье…»,«Сияланочь.Лунойбылполонсад.Лежали…»и</w:t>
      </w:r>
      <w:r>
        <w:rPr>
          <w:spacing w:val="-5"/>
        </w:rPr>
        <w:t>др.</w:t>
      </w:r>
    </w:p>
    <w:p w:rsidR="00B615F0" w:rsidRDefault="003828D7">
      <w:pPr>
        <w:pStyle w:val="a4"/>
        <w:spacing w:before="29" w:line="264" w:lineRule="auto"/>
        <w:ind w:right="143" w:firstLine="566"/>
      </w:pPr>
      <w:r>
        <w:rPr>
          <w:b/>
        </w:rPr>
        <w:t xml:space="preserve">М. Е. Салтыков-Щедрин. </w:t>
      </w:r>
      <w:r>
        <w:t>Роман-хроника «История од</w:t>
      </w:r>
      <w:r>
        <w:t>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B615F0" w:rsidRDefault="003828D7">
      <w:pPr>
        <w:spacing w:line="275" w:lineRule="exact"/>
        <w:ind w:left="1418"/>
        <w:jc w:val="both"/>
        <w:rPr>
          <w:sz w:val="24"/>
        </w:rPr>
      </w:pPr>
      <w:r>
        <w:rPr>
          <w:b/>
          <w:sz w:val="24"/>
        </w:rPr>
        <w:t>Ф.М.Достоевский.</w:t>
      </w:r>
      <w:r>
        <w:rPr>
          <w:sz w:val="24"/>
        </w:rPr>
        <w:t>Роман«Преступлениеи</w:t>
      </w:r>
      <w:r>
        <w:rPr>
          <w:spacing w:val="-2"/>
          <w:sz w:val="24"/>
        </w:rPr>
        <w:t>наказание».</w:t>
      </w:r>
    </w:p>
    <w:p w:rsidR="00B615F0" w:rsidRDefault="003828D7">
      <w:pPr>
        <w:spacing w:before="29"/>
        <w:ind w:left="1418"/>
        <w:jc w:val="both"/>
        <w:rPr>
          <w:sz w:val="24"/>
        </w:rPr>
      </w:pPr>
      <w:r>
        <w:rPr>
          <w:b/>
          <w:sz w:val="24"/>
        </w:rPr>
        <w:t>Л.Н.Толстой.</w:t>
      </w:r>
      <w:r>
        <w:rPr>
          <w:sz w:val="24"/>
        </w:rPr>
        <w:t>Роман-эпопея«Войнаи</w:t>
      </w:r>
      <w:r>
        <w:rPr>
          <w:spacing w:val="-4"/>
          <w:sz w:val="24"/>
        </w:rPr>
        <w:t>мир».</w:t>
      </w:r>
    </w:p>
    <w:p w:rsidR="00B615F0" w:rsidRDefault="003828D7">
      <w:pPr>
        <w:pStyle w:val="a4"/>
        <w:spacing w:before="26"/>
        <w:ind w:left="1418" w:firstLine="0"/>
      </w:pPr>
      <w:r>
        <w:rPr>
          <w:b/>
        </w:rPr>
        <w:t>Н.С.Лесков.</w:t>
      </w:r>
      <w:r>
        <w:t>Рассказыиповести(неменееодногопроизведенияпо</w:t>
      </w:r>
      <w:r>
        <w:rPr>
          <w:spacing w:val="-2"/>
        </w:rPr>
        <w:t>выбору).</w:t>
      </w:r>
    </w:p>
    <w:p w:rsidR="00B615F0" w:rsidRDefault="003828D7">
      <w:pPr>
        <w:pStyle w:val="a4"/>
        <w:spacing w:before="29"/>
        <w:ind w:firstLine="0"/>
      </w:pPr>
      <w:r>
        <w:t>Например,«Очарованныйстранник»,«Однодум»и</w:t>
      </w:r>
      <w:r>
        <w:rPr>
          <w:spacing w:val="-5"/>
        </w:rPr>
        <w:t>др.</w:t>
      </w:r>
    </w:p>
    <w:p w:rsidR="00B615F0" w:rsidRDefault="003828D7">
      <w:pPr>
        <w:pStyle w:val="a4"/>
        <w:spacing w:before="27"/>
        <w:ind w:left="1418" w:firstLine="0"/>
      </w:pPr>
      <w:r>
        <w:rPr>
          <w:b/>
        </w:rPr>
        <w:t>А.П.Чехов.</w:t>
      </w:r>
      <w:r>
        <w:t>Рассказы(неменеетрёхповыбору).Например,«Студент»,</w:t>
      </w:r>
      <w:r>
        <w:rPr>
          <w:spacing w:val="-2"/>
        </w:rPr>
        <w:t>«Ионыч»,</w:t>
      </w:r>
    </w:p>
    <w:p w:rsidR="00B615F0" w:rsidRDefault="003828D7">
      <w:pPr>
        <w:pStyle w:val="a4"/>
        <w:spacing w:before="29"/>
        <w:ind w:firstLine="0"/>
      </w:pPr>
      <w:r>
        <w:t>«Дамассобачкой»,«Человеквфутляре»и</w:t>
      </w:r>
      <w:r>
        <w:rPr>
          <w:spacing w:val="-5"/>
        </w:rPr>
        <w:t>др.</w:t>
      </w:r>
    </w:p>
    <w:p w:rsidR="00B615F0" w:rsidRDefault="003828D7">
      <w:pPr>
        <w:pStyle w:val="a4"/>
        <w:spacing w:before="26"/>
        <w:ind w:left="1418" w:firstLine="0"/>
      </w:pPr>
      <w:r>
        <w:t>Пьеса«Вишнёвый</w:t>
      </w:r>
      <w:r>
        <w:rPr>
          <w:spacing w:val="-2"/>
        </w:rPr>
        <w:t>сад».</w:t>
      </w:r>
    </w:p>
    <w:p w:rsidR="00B615F0" w:rsidRDefault="003828D7">
      <w:pPr>
        <w:pStyle w:val="41"/>
        <w:spacing w:before="34"/>
        <w:ind w:left="1418"/>
      </w:pPr>
      <w:r>
        <w:t>ЛитературнаякритикавторойполовиныXIX</w:t>
      </w:r>
      <w:r>
        <w:rPr>
          <w:spacing w:val="-4"/>
        </w:rPr>
        <w:t>века</w:t>
      </w:r>
    </w:p>
    <w:p w:rsidR="00B615F0" w:rsidRDefault="003828D7">
      <w:pPr>
        <w:pStyle w:val="a4"/>
        <w:spacing w:before="21" w:line="264" w:lineRule="auto"/>
        <w:ind w:right="143" w:firstLine="566"/>
      </w:pPr>
      <w: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B615F0" w:rsidRDefault="003828D7">
      <w:pPr>
        <w:pStyle w:val="41"/>
        <w:spacing w:before="6"/>
        <w:ind w:left="1418"/>
      </w:pPr>
      <w:r>
        <w:t>Литературанар</w:t>
      </w:r>
      <w:r>
        <w:t>одов</w:t>
      </w:r>
      <w:r>
        <w:rPr>
          <w:spacing w:val="-2"/>
        </w:rPr>
        <w:t>России</w:t>
      </w:r>
    </w:p>
    <w:p w:rsidR="00B615F0" w:rsidRDefault="003828D7">
      <w:pPr>
        <w:pStyle w:val="a4"/>
        <w:spacing w:before="22"/>
        <w:ind w:left="1418" w:firstLine="0"/>
      </w:pPr>
      <w:r>
        <w:t>Стихотворения(неменееодногоповыбору).Например,Г.Тукая,К.Хетагурова</w:t>
      </w:r>
      <w:r>
        <w:rPr>
          <w:spacing w:val="-10"/>
        </w:rPr>
        <w:t>и</w:t>
      </w:r>
    </w:p>
    <w:p w:rsidR="00B615F0" w:rsidRDefault="003828D7">
      <w:pPr>
        <w:pStyle w:val="a4"/>
        <w:spacing w:before="29"/>
        <w:ind w:firstLine="0"/>
        <w:jc w:val="left"/>
      </w:pPr>
      <w:r>
        <w:rPr>
          <w:spacing w:val="-5"/>
        </w:rPr>
        <w:t>др.</w:t>
      </w:r>
    </w:p>
    <w:p w:rsidR="00B615F0" w:rsidRDefault="003828D7">
      <w:pPr>
        <w:pStyle w:val="41"/>
        <w:spacing w:before="32"/>
        <w:ind w:left="1418"/>
        <w:jc w:val="left"/>
      </w:pPr>
      <w:r>
        <w:t>Зарубежная</w:t>
      </w:r>
      <w:r>
        <w:rPr>
          <w:spacing w:val="-2"/>
        </w:rPr>
        <w:t>литература</w:t>
      </w:r>
    </w:p>
    <w:p w:rsidR="00B615F0" w:rsidRDefault="00B615F0">
      <w:pPr>
        <w:pStyle w:val="41"/>
        <w:jc w:val="left"/>
        <w:sectPr w:rsidR="00B615F0">
          <w:pgSz w:w="11910" w:h="16390"/>
          <w:pgMar w:top="1020" w:right="708" w:bottom="280" w:left="850" w:header="761" w:footer="0" w:gutter="0"/>
          <w:cols w:space="720"/>
        </w:sectPr>
      </w:pPr>
    </w:p>
    <w:p w:rsidR="00B615F0" w:rsidRDefault="003828D7">
      <w:pPr>
        <w:spacing w:before="138" w:line="261" w:lineRule="auto"/>
        <w:ind w:left="852" w:right="137" w:firstLine="566"/>
        <w:jc w:val="both"/>
        <w:rPr>
          <w:sz w:val="24"/>
        </w:rPr>
      </w:pPr>
      <w:r>
        <w:rPr>
          <w:b/>
          <w:sz w:val="24"/>
        </w:rPr>
        <w:t>ЗарубежнаяпрозавторойполовиныXIXвека</w:t>
      </w:r>
      <w:r>
        <w:rPr>
          <w:sz w:val="24"/>
        </w:rPr>
        <w:t xml:space="preserve">(неменееодногопроизведения по выбору). Например, произведения Ч. Диккенса «Дэвид Копперфилд», </w:t>
      </w:r>
      <w:r>
        <w:rPr>
          <w:sz w:val="24"/>
        </w:rPr>
        <w:t>«Большие надежды»; Г. Флобера «Мадам Бовари» и др.</w:t>
      </w:r>
    </w:p>
    <w:p w:rsidR="00B615F0" w:rsidRDefault="003828D7">
      <w:pPr>
        <w:spacing w:before="3" w:line="264" w:lineRule="auto"/>
        <w:ind w:left="852" w:right="138" w:firstLine="566"/>
        <w:jc w:val="both"/>
        <w:rPr>
          <w:sz w:val="24"/>
        </w:rPr>
      </w:pPr>
      <w:r>
        <w:rPr>
          <w:b/>
          <w:sz w:val="24"/>
        </w:rPr>
        <w:t>Зарубежная поэзия второй половины XIX века</w:t>
      </w:r>
      <w:r>
        <w:rPr>
          <w:sz w:val="24"/>
        </w:rPr>
        <w:t>(не менее двух стихотворений одного из поэтов по выбору). Например, стихотворения А. Рембо, Ш. Бодлера и др.</w:t>
      </w:r>
    </w:p>
    <w:p w:rsidR="00B615F0" w:rsidRDefault="003828D7">
      <w:pPr>
        <w:spacing w:line="264" w:lineRule="auto"/>
        <w:ind w:left="852" w:right="135" w:firstLine="566"/>
        <w:jc w:val="both"/>
        <w:rPr>
          <w:sz w:val="24"/>
        </w:rPr>
      </w:pPr>
      <w:r>
        <w:rPr>
          <w:b/>
          <w:spacing w:val="-2"/>
          <w:sz w:val="24"/>
        </w:rPr>
        <w:t>ЗарубежнаядраматургиявторойполовиныXIXвека</w:t>
      </w:r>
      <w:r>
        <w:rPr>
          <w:spacing w:val="-2"/>
          <w:sz w:val="24"/>
        </w:rPr>
        <w:t>(неменееодно</w:t>
      </w:r>
      <w:r>
        <w:rPr>
          <w:spacing w:val="-2"/>
          <w:sz w:val="24"/>
        </w:rPr>
        <w:t xml:space="preserve">гопроизведения </w:t>
      </w:r>
      <w:r>
        <w:rPr>
          <w:spacing w:val="-4"/>
          <w:sz w:val="24"/>
        </w:rPr>
        <w:t xml:space="preserve">повыбору).Например,пьесыГ.Гауптмана «Передвосходомсолнца», Г.Ибсена«Кукольный </w:t>
      </w:r>
      <w:r>
        <w:rPr>
          <w:sz w:val="24"/>
        </w:rPr>
        <w:t>дом» и др.</w:t>
      </w:r>
    </w:p>
    <w:p w:rsidR="00B615F0" w:rsidRDefault="003828D7">
      <w:pPr>
        <w:pStyle w:val="31"/>
        <w:spacing w:before="6"/>
        <w:ind w:left="1418"/>
        <w:jc w:val="both"/>
      </w:pPr>
      <w:r>
        <w:t xml:space="preserve">11 </w:t>
      </w:r>
      <w:r>
        <w:rPr>
          <w:spacing w:val="-2"/>
        </w:rPr>
        <w:t>КЛАСС</w:t>
      </w:r>
    </w:p>
    <w:p w:rsidR="00B615F0" w:rsidRDefault="003828D7">
      <w:pPr>
        <w:pStyle w:val="41"/>
        <w:spacing w:before="26"/>
        <w:ind w:left="1418"/>
      </w:pPr>
      <w:r>
        <w:t>ЛитератураконцаXIX–началаХХ</w:t>
      </w:r>
      <w:r>
        <w:rPr>
          <w:spacing w:val="-4"/>
        </w:rPr>
        <w:t>века</w:t>
      </w:r>
    </w:p>
    <w:p w:rsidR="00B615F0" w:rsidRDefault="003828D7">
      <w:pPr>
        <w:pStyle w:val="a4"/>
        <w:spacing w:before="24"/>
        <w:ind w:left="1418" w:firstLine="0"/>
      </w:pPr>
      <w:r>
        <w:rPr>
          <w:b/>
        </w:rPr>
        <w:t>А.И.Куприн.</w:t>
      </w:r>
      <w:r>
        <w:t>Рассказыиповести(однопроизведениеповыбору).</w:t>
      </w:r>
      <w:r>
        <w:rPr>
          <w:spacing w:val="-2"/>
        </w:rPr>
        <w:t>Например,</w:t>
      </w:r>
    </w:p>
    <w:p w:rsidR="00B615F0" w:rsidRDefault="003828D7">
      <w:pPr>
        <w:pStyle w:val="a4"/>
        <w:spacing w:before="27"/>
        <w:ind w:firstLine="0"/>
      </w:pPr>
      <w:r>
        <w:t>«Гранатовыйбраслет»,«Олеся»и</w:t>
      </w:r>
      <w:r>
        <w:rPr>
          <w:spacing w:val="-5"/>
        </w:rPr>
        <w:t>др.</w:t>
      </w:r>
    </w:p>
    <w:p w:rsidR="00B615F0" w:rsidRDefault="003828D7">
      <w:pPr>
        <w:spacing w:before="29"/>
        <w:ind w:left="1418"/>
        <w:jc w:val="both"/>
        <w:rPr>
          <w:sz w:val="24"/>
        </w:rPr>
      </w:pPr>
      <w:r>
        <w:rPr>
          <w:b/>
          <w:sz w:val="24"/>
        </w:rPr>
        <w:t>Л.Н.Андреев.</w:t>
      </w:r>
      <w:r>
        <w:rPr>
          <w:sz w:val="24"/>
        </w:rPr>
        <w:t>Рас</w:t>
      </w:r>
      <w:r>
        <w:rPr>
          <w:sz w:val="24"/>
        </w:rPr>
        <w:t>сказыиповести(однопроизведениеповыбору).</w:t>
      </w:r>
      <w:r>
        <w:rPr>
          <w:spacing w:val="-2"/>
          <w:sz w:val="24"/>
        </w:rPr>
        <w:t>Например,</w:t>
      </w:r>
    </w:p>
    <w:p w:rsidR="00B615F0" w:rsidRDefault="003828D7">
      <w:pPr>
        <w:pStyle w:val="a4"/>
        <w:spacing w:before="27"/>
        <w:ind w:firstLine="0"/>
      </w:pPr>
      <w:r>
        <w:t>«ИудаИскариот»,«Большойшлем»и</w:t>
      </w:r>
      <w:r>
        <w:rPr>
          <w:spacing w:val="-5"/>
        </w:rPr>
        <w:t>др.</w:t>
      </w:r>
    </w:p>
    <w:p w:rsidR="00B615F0" w:rsidRDefault="003828D7">
      <w:pPr>
        <w:pStyle w:val="a4"/>
        <w:spacing w:before="29" w:line="264" w:lineRule="auto"/>
        <w:ind w:right="146" w:firstLine="566"/>
      </w:pPr>
      <w:r>
        <w:rPr>
          <w:b/>
        </w:rPr>
        <w:t xml:space="preserve">М. Горький. </w:t>
      </w:r>
      <w:r>
        <w:t>Рассказы (один по выбору). Например, «Старуха Изергиль», «Макар Чудра», «Коновалов» и др.</w:t>
      </w:r>
    </w:p>
    <w:p w:rsidR="00B615F0" w:rsidRDefault="003828D7">
      <w:pPr>
        <w:pStyle w:val="a4"/>
        <w:ind w:left="1418" w:firstLine="0"/>
      </w:pPr>
      <w:r>
        <w:t>Пьеса«На</w:t>
      </w:r>
      <w:r>
        <w:rPr>
          <w:spacing w:val="-4"/>
        </w:rPr>
        <w:t>дне».</w:t>
      </w:r>
    </w:p>
    <w:p w:rsidR="00B615F0" w:rsidRDefault="003828D7">
      <w:pPr>
        <w:spacing w:before="26" w:line="264" w:lineRule="auto"/>
        <w:ind w:left="852" w:right="139" w:firstLine="566"/>
        <w:jc w:val="both"/>
        <w:rPr>
          <w:sz w:val="24"/>
        </w:rPr>
      </w:pPr>
      <w:r>
        <w:rPr>
          <w:b/>
          <w:sz w:val="24"/>
        </w:rPr>
        <w:t>Стихотворения поэтов Серебряного века</w:t>
      </w:r>
      <w:r>
        <w:rPr>
          <w:sz w:val="24"/>
        </w:rPr>
        <w:t xml:space="preserve">(не менее двух </w:t>
      </w:r>
      <w:r>
        <w:rPr>
          <w:sz w:val="24"/>
        </w:rPr>
        <w:t>стихотворений одного поэта по выбору). Например, стихотворения К. Д. Бальмонта, М. А. Волошина, Н. С. Гумилёва и др.</w:t>
      </w:r>
    </w:p>
    <w:p w:rsidR="00B615F0" w:rsidRDefault="003828D7">
      <w:pPr>
        <w:pStyle w:val="41"/>
        <w:spacing w:before="6"/>
        <w:ind w:left="1418"/>
      </w:pPr>
      <w:r>
        <w:t>ЛитератураХХ</w:t>
      </w:r>
      <w:r>
        <w:rPr>
          <w:spacing w:val="-4"/>
        </w:rPr>
        <w:t>века</w:t>
      </w:r>
    </w:p>
    <w:p w:rsidR="00B615F0" w:rsidRDefault="003828D7">
      <w:pPr>
        <w:pStyle w:val="a4"/>
        <w:spacing w:before="22" w:line="266" w:lineRule="auto"/>
        <w:ind w:right="144" w:firstLine="566"/>
      </w:pPr>
      <w:r>
        <w:rPr>
          <w:b/>
        </w:rPr>
        <w:t xml:space="preserve">И. А. Бунин. </w:t>
      </w:r>
      <w:r>
        <w:t>Рассказы (два по выбору). Например, «Антоновские яблоки», «Чистый понедельник», «Господин из Сан-Франциско» и</w:t>
      </w:r>
      <w:r>
        <w:t xml:space="preserve"> др.</w:t>
      </w:r>
    </w:p>
    <w:p w:rsidR="00B615F0" w:rsidRDefault="003828D7">
      <w:pPr>
        <w:pStyle w:val="a4"/>
        <w:spacing w:line="271" w:lineRule="exact"/>
        <w:ind w:left="1418" w:firstLine="0"/>
      </w:pPr>
      <w:r>
        <w:rPr>
          <w:b/>
        </w:rPr>
        <w:t>А.А.Блок.</w:t>
      </w:r>
      <w:r>
        <w:t>Стихотворения(неменеетрёхповыбору).Например,</w:t>
      </w:r>
      <w:r>
        <w:rPr>
          <w:spacing w:val="-2"/>
        </w:rPr>
        <w:t>«Незнакомка»,</w:t>
      </w:r>
    </w:p>
    <w:p w:rsidR="00B615F0" w:rsidRDefault="003828D7">
      <w:pPr>
        <w:pStyle w:val="a4"/>
        <w:spacing w:before="26" w:line="264" w:lineRule="auto"/>
        <w:ind w:right="140"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w:t>
      </w:r>
      <w:r>
        <w:t>сна, без конца и без краю…», «О, я хочу безумно жить…» и др.</w:t>
      </w:r>
    </w:p>
    <w:p w:rsidR="00B615F0" w:rsidRDefault="003828D7">
      <w:pPr>
        <w:pStyle w:val="a4"/>
        <w:spacing w:before="1"/>
        <w:ind w:left="1418" w:firstLine="0"/>
      </w:pPr>
      <w:r>
        <w:t>Поэма</w:t>
      </w:r>
      <w:r>
        <w:rPr>
          <w:spacing w:val="-2"/>
        </w:rPr>
        <w:t>«Двенадцать».</w:t>
      </w:r>
    </w:p>
    <w:p w:rsidR="00B615F0" w:rsidRDefault="003828D7">
      <w:pPr>
        <w:pStyle w:val="a4"/>
        <w:spacing w:before="27" w:line="264" w:lineRule="auto"/>
        <w:ind w:right="143" w:firstLine="566"/>
      </w:pPr>
      <w:r>
        <w:rPr>
          <w:b/>
        </w:rPr>
        <w:t xml:space="preserve">В. В. Маяковский. </w:t>
      </w:r>
      <w:r>
        <w:t>Стихотворения (не менее трёх по выбору). Например, «А вы моглибы?»,«Нате!»,«Послушайте!»,«Лиличка!»,«Юбилейное»,«Прозаседавшиеся»,</w:t>
      </w:r>
    </w:p>
    <w:p w:rsidR="00B615F0" w:rsidRDefault="003828D7">
      <w:pPr>
        <w:pStyle w:val="a4"/>
        <w:ind w:firstLine="0"/>
      </w:pPr>
      <w:r>
        <w:t>«ПисьмоТатьянеЯковлевой»и</w:t>
      </w:r>
      <w:r>
        <w:rPr>
          <w:spacing w:val="-5"/>
        </w:rPr>
        <w:t>др.</w:t>
      </w:r>
    </w:p>
    <w:p w:rsidR="00B615F0" w:rsidRDefault="003828D7">
      <w:pPr>
        <w:pStyle w:val="a4"/>
        <w:spacing w:before="29"/>
        <w:ind w:left="1418" w:firstLine="0"/>
      </w:pPr>
      <w:r>
        <w:t>Поэма «Облаков</w:t>
      </w:r>
      <w:r>
        <w:rPr>
          <w:spacing w:val="-2"/>
        </w:rPr>
        <w:t>штанах».</w:t>
      </w:r>
    </w:p>
    <w:p w:rsidR="00B615F0" w:rsidRDefault="003828D7">
      <w:pPr>
        <w:pStyle w:val="a4"/>
        <w:spacing w:before="26" w:line="266" w:lineRule="auto"/>
        <w:ind w:right="145" w:firstLine="566"/>
      </w:pPr>
      <w:r>
        <w:rPr>
          <w:b/>
        </w:rPr>
        <w:t xml:space="preserve">С. А. Есенин. </w:t>
      </w:r>
      <w:r>
        <w:t>Стихотворения (не менее трёх по выбору). Например, «Гой ты, Русь, моя родная...», «Письмо матери», «Собаке Качалова», «Спит ковыль.Равнина дорогая…»,</w:t>
      </w:r>
    </w:p>
    <w:p w:rsidR="00B615F0" w:rsidRDefault="003828D7">
      <w:pPr>
        <w:pStyle w:val="a4"/>
        <w:spacing w:line="264" w:lineRule="auto"/>
        <w:ind w:right="145" w:firstLine="0"/>
      </w:pPr>
      <w:r>
        <w:t>«Шаганэ ты моя, Шаганэ…», «Не жалею, не зову, не плачу…», «Я посл</w:t>
      </w:r>
      <w:r>
        <w:t>едний поэт деревни…», «Русь Советская», «Низкий дом с голубыми ставнями...» и др.</w:t>
      </w:r>
    </w:p>
    <w:p w:rsidR="00B615F0" w:rsidRDefault="003828D7">
      <w:pPr>
        <w:ind w:right="143"/>
        <w:jc w:val="right"/>
        <w:rPr>
          <w:sz w:val="24"/>
        </w:rPr>
      </w:pPr>
      <w:r>
        <w:rPr>
          <w:b/>
          <w:sz w:val="24"/>
        </w:rPr>
        <w:t>О.Э.Мандельштам.</w:t>
      </w:r>
      <w:r>
        <w:rPr>
          <w:sz w:val="24"/>
        </w:rPr>
        <w:t>Стихотворения(неменеетрёхповыбору).</w:t>
      </w:r>
      <w:r>
        <w:rPr>
          <w:spacing w:val="-2"/>
          <w:sz w:val="24"/>
        </w:rPr>
        <w:t>Например,</w:t>
      </w:r>
    </w:p>
    <w:p w:rsidR="00B615F0" w:rsidRDefault="003828D7">
      <w:pPr>
        <w:pStyle w:val="a4"/>
        <w:spacing w:before="24"/>
        <w:ind w:left="0" w:right="148" w:firstLine="0"/>
        <w:jc w:val="right"/>
      </w:pPr>
      <w:r>
        <w:t>«Бессонница.Гомер.Тугиепаруса…»,«Загремучуюдоблестьгрядущих</w:t>
      </w:r>
      <w:r>
        <w:rPr>
          <w:spacing w:val="-2"/>
        </w:rPr>
        <w:t>веков…»,</w:t>
      </w:r>
    </w:p>
    <w:p w:rsidR="00B615F0" w:rsidRDefault="003828D7">
      <w:pPr>
        <w:pStyle w:val="a4"/>
        <w:spacing w:before="27"/>
        <w:ind w:firstLine="0"/>
      </w:pPr>
      <w:r>
        <w:t>«Ленинград»,«Мыживём,подсобоюнечуястраны…»и</w:t>
      </w:r>
      <w:r>
        <w:rPr>
          <w:spacing w:val="-5"/>
        </w:rPr>
        <w:t>др.</w:t>
      </w:r>
    </w:p>
    <w:p w:rsidR="00B615F0" w:rsidRDefault="003828D7">
      <w:pPr>
        <w:pStyle w:val="a4"/>
        <w:spacing w:before="28" w:line="264" w:lineRule="auto"/>
        <w:ind w:right="139" w:firstLine="566"/>
      </w:pPr>
      <w:r>
        <w:rPr>
          <w:b/>
        </w:rPr>
        <w:t xml:space="preserve">М. И. Цветаева. </w:t>
      </w:r>
      <w: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Давно…»,«Книгивкра</w:t>
      </w:r>
      <w:r>
        <w:t>сномпереплёте»,«Бабушке»,«Красноюкистью…»(из</w:t>
      </w:r>
      <w:r>
        <w:rPr>
          <w:spacing w:val="-2"/>
        </w:rPr>
        <w:t>цикла</w:t>
      </w:r>
    </w:p>
    <w:p w:rsidR="00B615F0" w:rsidRDefault="003828D7">
      <w:pPr>
        <w:pStyle w:val="a4"/>
        <w:ind w:firstLine="0"/>
      </w:pPr>
      <w:r>
        <w:t>«СтихиоМоскве»)и</w:t>
      </w:r>
      <w:r>
        <w:rPr>
          <w:spacing w:val="-5"/>
        </w:rPr>
        <w:t>др.</w:t>
      </w:r>
    </w:p>
    <w:p w:rsidR="00B615F0" w:rsidRDefault="003828D7">
      <w:pPr>
        <w:pStyle w:val="a4"/>
        <w:spacing w:before="27" w:line="264" w:lineRule="auto"/>
        <w:ind w:right="143" w:firstLine="566"/>
      </w:pPr>
      <w:r>
        <w:rPr>
          <w:b/>
        </w:rPr>
        <w:t xml:space="preserve">А. А. Ахматова. </w:t>
      </w:r>
      <w:r>
        <w:t>Стихотворения (не менее трёх по выбору). Например, «Песня последнейвстречи»,«Сжаларукиподтёмнойвуалью…»,«Смуглыйотрокбродил</w:t>
      </w:r>
      <w:r>
        <w:rPr>
          <w:spacing w:val="-5"/>
        </w:rPr>
        <w:t>по</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197"/>
          <w:tab w:val="left" w:pos="2970"/>
          <w:tab w:val="left" w:pos="3744"/>
          <w:tab w:val="left" w:pos="4416"/>
          <w:tab w:val="left" w:pos="4927"/>
          <w:tab w:val="left" w:pos="5698"/>
        </w:tabs>
        <w:spacing w:before="133" w:line="264" w:lineRule="auto"/>
        <w:ind w:right="143" w:firstLine="0"/>
        <w:jc w:val="left"/>
      </w:pPr>
      <w:r>
        <w:rPr>
          <w:spacing w:val="-2"/>
        </w:rPr>
        <w:t>аллеям…»,</w:t>
      </w:r>
      <w:r>
        <w:tab/>
      </w:r>
      <w:r>
        <w:rPr>
          <w:spacing w:val="-4"/>
        </w:rPr>
        <w:t>«Мне</w:t>
      </w:r>
      <w:r>
        <w:tab/>
      </w:r>
      <w:r>
        <w:rPr>
          <w:spacing w:val="-4"/>
        </w:rPr>
        <w:t>голос</w:t>
      </w:r>
      <w:r>
        <w:tab/>
      </w:r>
      <w:r>
        <w:rPr>
          <w:spacing w:val="-4"/>
        </w:rPr>
        <w:t>был.</w:t>
      </w:r>
      <w:r>
        <w:tab/>
      </w:r>
      <w:r>
        <w:rPr>
          <w:spacing w:val="-6"/>
        </w:rPr>
        <w:t>Он</w:t>
      </w:r>
      <w:r>
        <w:tab/>
      </w:r>
      <w:r>
        <w:rPr>
          <w:spacing w:val="-4"/>
        </w:rPr>
        <w:t>звал</w:t>
      </w:r>
      <w:r>
        <w:tab/>
        <w:t>утешно…»,«Нестемия,ктобросилземлю...», «Мужество», «Приморский сонет», «Родная земля» и др.</w:t>
      </w:r>
    </w:p>
    <w:p w:rsidR="00B615F0" w:rsidRDefault="003828D7">
      <w:pPr>
        <w:pStyle w:val="a4"/>
        <w:spacing w:before="1"/>
        <w:ind w:left="1418" w:firstLine="0"/>
        <w:jc w:val="left"/>
      </w:pPr>
      <w:r>
        <w:t>Поэма</w:t>
      </w:r>
      <w:r>
        <w:rPr>
          <w:spacing w:val="-2"/>
        </w:rPr>
        <w:t>«Реквием».</w:t>
      </w:r>
    </w:p>
    <w:p w:rsidR="00B615F0" w:rsidRDefault="003828D7">
      <w:pPr>
        <w:spacing w:before="26"/>
        <w:ind w:left="1418"/>
        <w:rPr>
          <w:sz w:val="24"/>
        </w:rPr>
      </w:pPr>
      <w:r>
        <w:rPr>
          <w:b/>
          <w:sz w:val="24"/>
        </w:rPr>
        <w:t>Н.А.Островский.</w:t>
      </w:r>
      <w:r>
        <w:rPr>
          <w:sz w:val="24"/>
        </w:rPr>
        <w:t>Роман«Какзакаляласьсталь»(избранные</w:t>
      </w:r>
      <w:r>
        <w:rPr>
          <w:spacing w:val="-2"/>
          <w:sz w:val="24"/>
        </w:rPr>
        <w:t>главы).</w:t>
      </w:r>
    </w:p>
    <w:p w:rsidR="00B615F0" w:rsidRDefault="003828D7">
      <w:pPr>
        <w:spacing w:before="29"/>
        <w:ind w:left="1418"/>
        <w:rPr>
          <w:sz w:val="24"/>
        </w:rPr>
      </w:pPr>
      <w:r>
        <w:rPr>
          <w:b/>
          <w:sz w:val="24"/>
        </w:rPr>
        <w:t>М.А.Шолохов.</w:t>
      </w:r>
      <w:r>
        <w:rPr>
          <w:sz w:val="24"/>
        </w:rPr>
        <w:t>Роман-эпопея«ТихийДон»(избранные</w:t>
      </w:r>
      <w:r>
        <w:rPr>
          <w:spacing w:val="-2"/>
          <w:sz w:val="24"/>
        </w:rPr>
        <w:t>главы).</w:t>
      </w:r>
    </w:p>
    <w:p w:rsidR="00B615F0" w:rsidRDefault="003828D7">
      <w:pPr>
        <w:pStyle w:val="a4"/>
        <w:spacing w:before="26" w:line="264" w:lineRule="auto"/>
        <w:ind w:right="142" w:firstLine="566"/>
      </w:pPr>
      <w:r>
        <w:rPr>
          <w:b/>
        </w:rPr>
        <w:t xml:space="preserve">М. А. Булгаков. </w:t>
      </w:r>
      <w:r>
        <w:t xml:space="preserve">Романы «Белая гвардия», «Мастер и Маргарита» (один роман по </w:t>
      </w:r>
      <w:r>
        <w:rPr>
          <w:spacing w:val="-2"/>
        </w:rPr>
        <w:t>выбору).</w:t>
      </w:r>
    </w:p>
    <w:p w:rsidR="00B615F0" w:rsidRDefault="003828D7">
      <w:pPr>
        <w:pStyle w:val="a4"/>
        <w:spacing w:before="1" w:line="264" w:lineRule="auto"/>
        <w:ind w:right="145" w:firstLine="566"/>
      </w:pPr>
      <w:r>
        <w:rPr>
          <w:b/>
        </w:rPr>
        <w:t xml:space="preserve">А. П. Платонов. </w:t>
      </w:r>
      <w:r>
        <w:t>Рассказы и повести (одно произведение по выбору). Например, «В прекрасном и яростном мире», «Котлован», «Возвращение» и др.</w:t>
      </w:r>
    </w:p>
    <w:p w:rsidR="00B615F0" w:rsidRDefault="003828D7">
      <w:pPr>
        <w:pStyle w:val="a4"/>
        <w:spacing w:line="264" w:lineRule="auto"/>
        <w:ind w:right="144" w:firstLine="566"/>
      </w:pPr>
      <w:r>
        <w:rPr>
          <w:b/>
        </w:rPr>
        <w:t xml:space="preserve">А. Т. Твардовский. </w:t>
      </w:r>
      <w:r>
        <w:t>Стихотворения (не менее трёх</w:t>
      </w:r>
      <w:r>
        <w:t xml:space="preserve"> по выбору). Например, «Вся суть в одном-единственном завете…», «Памяти матери» («В краю, куда их вывезлигуртом…»), «Я знаю, никакой моей вины…», «Дробится рваный цоколь монумента...» и </w:t>
      </w:r>
      <w:r>
        <w:rPr>
          <w:spacing w:val="-4"/>
        </w:rPr>
        <w:t>др.</w:t>
      </w:r>
    </w:p>
    <w:p w:rsidR="00B615F0" w:rsidRDefault="003828D7">
      <w:pPr>
        <w:pStyle w:val="a4"/>
        <w:spacing w:line="264" w:lineRule="auto"/>
        <w:ind w:right="137" w:firstLine="566"/>
      </w:pPr>
      <w:r>
        <w:rPr>
          <w:b/>
        </w:rPr>
        <w:t>Проза о Великой Отечественной войне</w:t>
      </w:r>
      <w:r>
        <w:t>(по одному произведению не мене</w:t>
      </w:r>
      <w:r>
        <w:t xml:space="preserve">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w:t>
      </w:r>
      <w:r>
        <w:t>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B615F0" w:rsidRDefault="003828D7">
      <w:pPr>
        <w:spacing w:before="2"/>
        <w:ind w:left="1418"/>
        <w:jc w:val="both"/>
        <w:rPr>
          <w:sz w:val="24"/>
        </w:rPr>
      </w:pPr>
      <w:r>
        <w:rPr>
          <w:b/>
          <w:sz w:val="24"/>
        </w:rPr>
        <w:t>А.А.Фадеев.</w:t>
      </w:r>
      <w:r>
        <w:rPr>
          <w:sz w:val="24"/>
        </w:rPr>
        <w:t>Роман«Молодая</w:t>
      </w:r>
      <w:r>
        <w:rPr>
          <w:spacing w:val="-2"/>
          <w:sz w:val="24"/>
        </w:rPr>
        <w:t xml:space="preserve"> гвардия».</w:t>
      </w:r>
    </w:p>
    <w:p w:rsidR="00B615F0" w:rsidRDefault="003828D7">
      <w:pPr>
        <w:spacing w:before="26"/>
        <w:ind w:left="1418"/>
        <w:jc w:val="both"/>
        <w:rPr>
          <w:sz w:val="24"/>
        </w:rPr>
      </w:pPr>
      <w:r>
        <w:rPr>
          <w:b/>
          <w:sz w:val="24"/>
        </w:rPr>
        <w:t>В.О.Богомолов.</w:t>
      </w:r>
      <w:r>
        <w:rPr>
          <w:sz w:val="24"/>
        </w:rPr>
        <w:t>Роман«Вавгустесорок</w:t>
      </w:r>
      <w:r>
        <w:rPr>
          <w:spacing w:val="-2"/>
          <w:sz w:val="24"/>
        </w:rPr>
        <w:t xml:space="preserve"> четвёртого».</w:t>
      </w:r>
    </w:p>
    <w:p w:rsidR="00B615F0" w:rsidRDefault="003828D7">
      <w:pPr>
        <w:pStyle w:val="a4"/>
        <w:spacing w:before="29" w:line="264" w:lineRule="auto"/>
        <w:ind w:right="133" w:firstLine="566"/>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w:t>
      </w:r>
      <w:r>
        <w:t xml:space="preserve"> К. М. Симонова, Б. А. Слуцкого и др.</w:t>
      </w:r>
    </w:p>
    <w:p w:rsidR="00B615F0" w:rsidRDefault="003828D7">
      <w:pPr>
        <w:spacing w:line="264" w:lineRule="auto"/>
        <w:ind w:left="852" w:right="137" w:firstLine="566"/>
        <w:jc w:val="both"/>
        <w:rPr>
          <w:sz w:val="24"/>
        </w:rPr>
      </w:pPr>
      <w:r>
        <w:rPr>
          <w:b/>
          <w:sz w:val="24"/>
        </w:rPr>
        <w:t xml:space="preserve">Драматургия о Великой Отечественной войне. </w:t>
      </w:r>
      <w:r>
        <w:rPr>
          <w:sz w:val="24"/>
        </w:rPr>
        <w:t>Пьесы (одно произведение по выбору). Например, В. С. Розов «Вечно живые» и др.</w:t>
      </w:r>
    </w:p>
    <w:p w:rsidR="00B615F0" w:rsidRDefault="003828D7">
      <w:pPr>
        <w:pStyle w:val="a4"/>
        <w:spacing w:line="264" w:lineRule="auto"/>
        <w:ind w:right="144" w:firstLine="566"/>
      </w:pPr>
      <w:r>
        <w:rPr>
          <w:b/>
        </w:rPr>
        <w:t xml:space="preserve">Б. Л. Пастернак. </w:t>
      </w:r>
      <w:r>
        <w:t xml:space="preserve">Стихотворения (не менее трёх по выбору). Например, «Февраль. </w:t>
      </w:r>
      <w:r>
        <w:t>Достатьчернилиплакать!..»,«Определениепоэзии»,«Вовсёммнехочется</w:t>
      </w:r>
      <w:r>
        <w:rPr>
          <w:spacing w:val="-2"/>
        </w:rPr>
        <w:t>дойти…»,</w:t>
      </w:r>
    </w:p>
    <w:p w:rsidR="00B615F0" w:rsidRDefault="003828D7">
      <w:pPr>
        <w:pStyle w:val="a4"/>
        <w:ind w:firstLine="0"/>
      </w:pPr>
      <w:r>
        <w:t>«Снегидёт»,«Любитьиных–тяжёлыйкрест...»,«Бытьзнаменитым</w:t>
      </w:r>
      <w:r>
        <w:rPr>
          <w:spacing w:val="-2"/>
        </w:rPr>
        <w:t>некрасиво…»,</w:t>
      </w:r>
    </w:p>
    <w:p w:rsidR="00B615F0" w:rsidRDefault="003828D7">
      <w:pPr>
        <w:pStyle w:val="a4"/>
        <w:spacing w:before="27"/>
        <w:ind w:firstLine="0"/>
      </w:pPr>
      <w:r>
        <w:t>«Ночь»,«Гамлет»,«Зимняяночь»и</w:t>
      </w:r>
      <w:r>
        <w:rPr>
          <w:spacing w:val="-5"/>
        </w:rPr>
        <w:t>др.</w:t>
      </w:r>
    </w:p>
    <w:p w:rsidR="00B615F0" w:rsidRDefault="003828D7">
      <w:pPr>
        <w:pStyle w:val="a4"/>
        <w:spacing w:before="26" w:line="264" w:lineRule="auto"/>
        <w:ind w:right="138" w:firstLine="566"/>
      </w:pPr>
      <w:r>
        <w:rPr>
          <w:b/>
        </w:rPr>
        <w:t xml:space="preserve">А. И. Солженицын. </w:t>
      </w:r>
      <w:r>
        <w:t>Произведения «Один день Ивана Денисовича», «Архипелаг ГУЛАГ» (фра</w:t>
      </w:r>
      <w:r>
        <w:t xml:space="preserve">гменты книги по выбору, например, глава «Поэзия под плитой, правда под </w:t>
      </w:r>
      <w:r>
        <w:rPr>
          <w:spacing w:val="-2"/>
        </w:rPr>
        <w:t>камнем»).</w:t>
      </w:r>
    </w:p>
    <w:p w:rsidR="00B615F0" w:rsidRDefault="003828D7">
      <w:pPr>
        <w:pStyle w:val="a4"/>
        <w:spacing w:before="2"/>
        <w:ind w:left="1418" w:firstLine="0"/>
      </w:pPr>
      <w:r>
        <w:rPr>
          <w:b/>
        </w:rPr>
        <w:t>В.М.Шукшин.</w:t>
      </w:r>
      <w:r>
        <w:t>Рассказы(неменеедвухповыбору). Например,«Срезал»,</w:t>
      </w:r>
      <w:r>
        <w:rPr>
          <w:spacing w:val="-2"/>
        </w:rPr>
        <w:t>«Обида»,</w:t>
      </w:r>
    </w:p>
    <w:p w:rsidR="00B615F0" w:rsidRDefault="003828D7">
      <w:pPr>
        <w:pStyle w:val="a4"/>
        <w:spacing w:before="27"/>
        <w:ind w:firstLine="0"/>
      </w:pPr>
      <w:r>
        <w:t>«Микроскоп»,«Мастер»,«Крепкиймужик»,«Сапожки»и</w:t>
      </w:r>
      <w:r>
        <w:rPr>
          <w:spacing w:val="-5"/>
        </w:rPr>
        <w:t>др.</w:t>
      </w:r>
    </w:p>
    <w:p w:rsidR="00B615F0" w:rsidRDefault="003828D7">
      <w:pPr>
        <w:spacing w:before="28"/>
        <w:ind w:left="1418"/>
        <w:jc w:val="both"/>
        <w:rPr>
          <w:sz w:val="24"/>
        </w:rPr>
      </w:pPr>
      <w:r>
        <w:rPr>
          <w:b/>
          <w:sz w:val="24"/>
        </w:rPr>
        <w:t>В.Г.Распутин.</w:t>
      </w:r>
      <w:r>
        <w:rPr>
          <w:sz w:val="24"/>
        </w:rPr>
        <w:t>Рассказыиповести(неменееодногопроизведенияпо</w:t>
      </w:r>
      <w:r>
        <w:rPr>
          <w:spacing w:val="-2"/>
          <w:sz w:val="24"/>
        </w:rPr>
        <w:t>выбору).</w:t>
      </w:r>
    </w:p>
    <w:p w:rsidR="00B615F0" w:rsidRDefault="003828D7">
      <w:pPr>
        <w:pStyle w:val="a4"/>
        <w:spacing w:before="27"/>
        <w:ind w:firstLine="0"/>
      </w:pPr>
      <w:r>
        <w:t>Например, «Живиипомни», «ПрощаниесМатёрой»и</w:t>
      </w:r>
      <w:r>
        <w:rPr>
          <w:spacing w:val="-5"/>
        </w:rPr>
        <w:t>др.</w:t>
      </w:r>
    </w:p>
    <w:p w:rsidR="00B615F0" w:rsidRDefault="003828D7">
      <w:pPr>
        <w:pStyle w:val="a4"/>
        <w:spacing w:before="29"/>
        <w:ind w:left="1418" w:firstLine="0"/>
      </w:pPr>
      <w:r>
        <w:rPr>
          <w:b/>
        </w:rPr>
        <w:t xml:space="preserve">Н.М. Рубцов. </w:t>
      </w:r>
      <w:r>
        <w:t>Стихотворения(неменеетрёхпо выбору).Например,«Звезда</w:t>
      </w:r>
      <w:r>
        <w:rPr>
          <w:spacing w:val="-2"/>
        </w:rPr>
        <w:t>полей»,</w:t>
      </w:r>
    </w:p>
    <w:p w:rsidR="00B615F0" w:rsidRDefault="003828D7">
      <w:pPr>
        <w:pStyle w:val="a4"/>
        <w:spacing w:before="26" w:line="264" w:lineRule="auto"/>
        <w:ind w:right="138" w:firstLine="0"/>
      </w:pPr>
      <w:r>
        <w:t>«Тихая моя родина!..», «В горнице моей светло…», «Привет, Россия…», «Русский огонёк</w:t>
      </w:r>
      <w:r>
        <w:t>», «Я буду скакать по холмам задремавшей отчизны...» и др.</w:t>
      </w:r>
    </w:p>
    <w:p w:rsidR="00B615F0" w:rsidRDefault="003828D7">
      <w:pPr>
        <w:pStyle w:val="a4"/>
        <w:spacing w:line="264" w:lineRule="auto"/>
        <w:ind w:right="145" w:firstLine="566"/>
      </w:pPr>
      <w:r>
        <w:rPr>
          <w:b/>
        </w:rPr>
        <w:t xml:space="preserve">И. А. Бродский. </w:t>
      </w:r>
      <w:r>
        <w:t>Стихотворения (не менее трёх по выбору). Например, «На смерть Жукова», «Осеннийкрикястреба», «Пилигримы», «Стансы»(«Нистраны,нипогоста…»),</w:t>
      </w:r>
    </w:p>
    <w:p w:rsidR="00B615F0" w:rsidRDefault="003828D7">
      <w:pPr>
        <w:pStyle w:val="a4"/>
        <w:spacing w:before="1" w:line="264" w:lineRule="auto"/>
        <w:ind w:right="145" w:firstLine="0"/>
      </w:pPr>
      <w:r>
        <w:t>«На столетие Анны Ахматовой», «Рождественс</w:t>
      </w:r>
      <w:r>
        <w:t>кий романс», «Я входил вместо дикого зверя в клетку…» и др.</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8" w:line="264" w:lineRule="auto"/>
        <w:ind w:right="140" w:firstLine="566"/>
      </w:pPr>
      <w:r>
        <w:rPr>
          <w:b/>
        </w:rPr>
        <w:t>ПрозавторойполовиныXX–началаXXIвека.</w:t>
      </w:r>
      <w:r>
        <w:t>Рассказы,повести,романы (по одномупроизведению не менее чем трёх прозаиков по выбору). Например, Ф. А. Абрамов («Братья и сёстры» (фрагменты и</w:t>
      </w:r>
      <w:r>
        <w:t xml:space="preserve">з романа), повесть «Пелагея» и др.); Ч. Т. Айтматов (повести «Пегий пёс, бегущий краем моря», «Белый пароход» и др.); В. И.Белов (рассказы «На родине», «За тремя волоками», «Бобришный угор» и др.); Г. Н. Владимов («Верный Руслан»); Ф. А. Искандер (роман в </w:t>
      </w:r>
      <w:r>
        <w:t>рассказах «Сандро из Чегема» (фрагменты),философскаясказка«Кроликииудавы»идр.);Ю.П.Казаков</w:t>
      </w:r>
      <w:r>
        <w:rPr>
          <w:spacing w:val="-2"/>
        </w:rPr>
        <w:t>(рассказы</w:t>
      </w:r>
    </w:p>
    <w:p w:rsidR="00B615F0" w:rsidRDefault="003828D7">
      <w:pPr>
        <w:pStyle w:val="a4"/>
        <w:spacing w:line="271" w:lineRule="exact"/>
        <w:ind w:firstLine="0"/>
      </w:pPr>
      <w:r>
        <w:t>«Северныйдневник»,«Поморка»,«Воснетыгорькоплакал»идр.);В.О.Пелевин</w:t>
      </w:r>
      <w:r>
        <w:rPr>
          <w:spacing w:val="-2"/>
        </w:rPr>
        <w:t>(роман</w:t>
      </w:r>
    </w:p>
    <w:p w:rsidR="00B615F0" w:rsidRDefault="003828D7">
      <w:pPr>
        <w:pStyle w:val="a4"/>
        <w:spacing w:before="29" w:line="264" w:lineRule="auto"/>
        <w:ind w:right="146" w:firstLine="0"/>
      </w:pPr>
      <w:r>
        <w:t xml:space="preserve">«Жизнь насекомых»и др.); Захар Прилепин (рассказ «Белый квадрат»и др.); А. Н. и Б. </w:t>
      </w:r>
      <w:r>
        <w:t>Н. Стругацкие(повесть«Пикникнаобочине»идр.);Ю.В.Трифонов(повести«Обмен»,</w:t>
      </w:r>
    </w:p>
    <w:p w:rsidR="00B615F0" w:rsidRDefault="003828D7">
      <w:pPr>
        <w:pStyle w:val="a4"/>
        <w:spacing w:line="264" w:lineRule="auto"/>
        <w:ind w:right="149" w:firstLine="0"/>
      </w:pPr>
      <w:r>
        <w:t>«Другая жизнь», «Дом на набережной» и др.); В. Т. Шаламов («Колымские рассказы», например, «Одиночный замер», «Инжектор», «За письмом» и др.) и др.</w:t>
      </w:r>
    </w:p>
    <w:p w:rsidR="00B615F0" w:rsidRDefault="003828D7">
      <w:pPr>
        <w:pStyle w:val="a4"/>
        <w:spacing w:before="1" w:line="264" w:lineRule="auto"/>
        <w:ind w:right="133" w:firstLine="566"/>
      </w:pPr>
      <w:r>
        <w:rPr>
          <w:b/>
        </w:rPr>
        <w:t xml:space="preserve">Поэзия второй половины XX – начала XXI века. </w:t>
      </w:r>
      <w:r>
        <w:t xml:space="preserve">Стихотворения (по одному произведению не менее чем двух поэтов по выбору). Например, Б. А. Ахмадулиной, А. А. Вознесенского, В. С. Высоцкого, Е.А.Евтушенко, Н.А.Заболоцкого,Т.Ю. Кибирова, Ю. П. Кузнецова, А. С. </w:t>
      </w:r>
      <w:r>
        <w:t>Кушнера, Л. Н. Мартынова, Б. Ш. Окуджавы, Р. И. Рождественского, А. А. Тарковского, О. Г. Чухонцева и др.</w:t>
      </w:r>
    </w:p>
    <w:p w:rsidR="00B615F0" w:rsidRDefault="003828D7">
      <w:pPr>
        <w:spacing w:line="264" w:lineRule="auto"/>
        <w:ind w:left="852" w:right="135" w:firstLine="566"/>
        <w:jc w:val="both"/>
        <w:rPr>
          <w:sz w:val="24"/>
        </w:rPr>
      </w:pPr>
      <w:r>
        <w:rPr>
          <w:b/>
          <w:sz w:val="24"/>
        </w:rPr>
        <w:t xml:space="preserve">Драматургия второй половины ХХ – начала XXI века. </w:t>
      </w:r>
      <w:r>
        <w:rPr>
          <w:sz w:val="24"/>
        </w:rPr>
        <w:t>Пьесы (произведение одного из драматургов по выбору). Например, А. Н. Арбузов «Иркутская история»; А</w:t>
      </w:r>
      <w:r>
        <w:rPr>
          <w:sz w:val="24"/>
        </w:rPr>
        <w:t>. В. Вампилов«Старшийсын»;Е.В.Гришковец«Какясъелсобаку»;К.В.Драгунская</w:t>
      </w:r>
    </w:p>
    <w:p w:rsidR="00B615F0" w:rsidRDefault="003828D7">
      <w:pPr>
        <w:pStyle w:val="a4"/>
        <w:ind w:firstLine="0"/>
      </w:pPr>
      <w:r>
        <w:t xml:space="preserve">«Рыжаяпьеса»и </w:t>
      </w:r>
      <w:r>
        <w:rPr>
          <w:spacing w:val="-5"/>
        </w:rPr>
        <w:t>др.</w:t>
      </w:r>
    </w:p>
    <w:p w:rsidR="00B615F0" w:rsidRDefault="003828D7">
      <w:pPr>
        <w:pStyle w:val="41"/>
        <w:spacing w:before="31"/>
        <w:ind w:left="1418"/>
      </w:pPr>
      <w:r>
        <w:t>Литературанародов</w:t>
      </w:r>
      <w:r>
        <w:rPr>
          <w:spacing w:val="-2"/>
        </w:rPr>
        <w:t>России</w:t>
      </w:r>
    </w:p>
    <w:p w:rsidR="00B615F0" w:rsidRDefault="003828D7">
      <w:pPr>
        <w:pStyle w:val="a4"/>
        <w:spacing w:before="25" w:line="264" w:lineRule="auto"/>
        <w:ind w:right="143" w:firstLine="566"/>
      </w:pPr>
      <w:r>
        <w:t>Рассказы, повести, стихотворения (не менее одного произведения по выбору). Например, рассказ Ю. Рытхэу «Хранитель огня»; повесть Ю. Шесталова «</w:t>
      </w:r>
      <w:r>
        <w:t>Синий ветер каслания» и др.; стихотворения Г. Айги, Р. Гамзатова, М. Джалиля, М. Карима, Д. Кугультинова, К. Кулиева и др.</w:t>
      </w:r>
    </w:p>
    <w:p w:rsidR="00B615F0" w:rsidRDefault="003828D7">
      <w:pPr>
        <w:pStyle w:val="41"/>
        <w:spacing w:before="2"/>
        <w:ind w:left="1418"/>
      </w:pPr>
      <w:r>
        <w:t>Зарубежная</w:t>
      </w:r>
      <w:r>
        <w:rPr>
          <w:spacing w:val="-2"/>
        </w:rPr>
        <w:t>литература</w:t>
      </w:r>
    </w:p>
    <w:p w:rsidR="00B615F0" w:rsidRDefault="003828D7">
      <w:pPr>
        <w:pStyle w:val="a4"/>
        <w:spacing w:before="24" w:line="264" w:lineRule="auto"/>
        <w:ind w:right="138" w:firstLine="566"/>
      </w:pPr>
      <w:r>
        <w:rPr>
          <w:b/>
        </w:rPr>
        <w:t>Зарубежная проза XX века</w:t>
      </w:r>
      <w:r>
        <w:t>(не менее одного произведения по выбору). Например, произведения Р. Брэдбери «451 градус</w:t>
      </w:r>
      <w:r>
        <w:t xml:space="preserve"> по Фаренгейту»; А. Камю «Посторонний»; Ф. Кафки «Превращение»; Дж. Оруэлла «1984»; Э. М. Ремарка «На западном фронте без перемен»,«Тритоварища»;Дж.Сэлинджера«Надпропастьюворжи»;Г.</w:t>
      </w:r>
      <w:r>
        <w:rPr>
          <w:spacing w:val="-2"/>
        </w:rPr>
        <w:t>Уэллса</w:t>
      </w:r>
    </w:p>
    <w:p w:rsidR="00B615F0" w:rsidRDefault="003828D7">
      <w:pPr>
        <w:pStyle w:val="a4"/>
        <w:spacing w:line="264" w:lineRule="auto"/>
        <w:ind w:right="151" w:firstLine="0"/>
      </w:pPr>
      <w:r>
        <w:t>«Машина времени»; О. Хаксли «О дивный новый мир»; Э. Хемингуэя «Стари</w:t>
      </w:r>
      <w:r>
        <w:t xml:space="preserve">к и море» и </w:t>
      </w:r>
      <w:r>
        <w:rPr>
          <w:spacing w:val="-4"/>
        </w:rPr>
        <w:t>др.</w:t>
      </w:r>
    </w:p>
    <w:p w:rsidR="00B615F0" w:rsidRDefault="003828D7">
      <w:pPr>
        <w:pStyle w:val="a4"/>
        <w:spacing w:before="1" w:line="264" w:lineRule="auto"/>
        <w:ind w:right="139" w:firstLine="566"/>
      </w:pPr>
      <w:r>
        <w:rPr>
          <w:b/>
        </w:rPr>
        <w:t>Зарубежная поэзия XX века</w:t>
      </w:r>
      <w:r>
        <w:t>(не менее двух стихотворений одного из поэтов по выбору). Например, стихотворения Г. Аполлинера, Т. С. Элиота и др.</w:t>
      </w:r>
    </w:p>
    <w:p w:rsidR="00B615F0" w:rsidRDefault="003828D7">
      <w:pPr>
        <w:spacing w:line="264" w:lineRule="auto"/>
        <w:ind w:left="852" w:right="143" w:firstLine="566"/>
        <w:jc w:val="both"/>
        <w:rPr>
          <w:b/>
          <w:sz w:val="24"/>
        </w:rPr>
      </w:pPr>
      <w:r>
        <w:rPr>
          <w:b/>
          <w:sz w:val="24"/>
        </w:rPr>
        <w:t>Зарубежная драматургия XX века</w:t>
      </w:r>
      <w:r>
        <w:rPr>
          <w:sz w:val="24"/>
        </w:rPr>
        <w:t>(не менее одного произведения по выбору). Например,пьесыБ.Брехта «Мам</w:t>
      </w:r>
      <w:r>
        <w:rPr>
          <w:sz w:val="24"/>
        </w:rPr>
        <w:t xml:space="preserve">ашаКуражиеёдети»;М.Метерлинка «Синяяптица»;О. Уайльда«Идеальныймуж»;Т.Уильямса«Трамвай «Желание»;Б.Шоу«Пигмалион»идр. </w:t>
      </w:r>
      <w:r>
        <w:rPr>
          <w:b/>
          <w:sz w:val="24"/>
        </w:rPr>
        <w:t>ТЕМАТИЧЕСКОЕ ПЛАНИРОВАНИЕ</w:t>
      </w:r>
    </w:p>
    <w:p w:rsidR="00B615F0" w:rsidRDefault="003828D7">
      <w:pPr>
        <w:pStyle w:val="31"/>
        <w:spacing w:before="5" w:after="27"/>
        <w:ind w:left="1032"/>
        <w:jc w:val="both"/>
      </w:pPr>
      <w:r>
        <w:t xml:space="preserve">10 </w:t>
      </w:r>
      <w:r>
        <w:rPr>
          <w:spacing w:val="-2"/>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610"/>
        <w:gridCol w:w="1499"/>
        <w:gridCol w:w="1636"/>
        <w:gridCol w:w="1227"/>
        <w:gridCol w:w="1770"/>
      </w:tblGrid>
      <w:tr w:rsidR="00B615F0">
        <w:trPr>
          <w:trHeight w:val="354"/>
        </w:trPr>
        <w:tc>
          <w:tcPr>
            <w:tcW w:w="622" w:type="dxa"/>
            <w:vMerge w:val="restart"/>
          </w:tcPr>
          <w:p w:rsidR="00B615F0" w:rsidRDefault="00B615F0">
            <w:pPr>
              <w:pStyle w:val="TableParagraph"/>
              <w:spacing w:before="68"/>
              <w:rPr>
                <w:b/>
                <w:sz w:val="24"/>
              </w:rPr>
            </w:pPr>
          </w:p>
          <w:p w:rsidR="00B615F0" w:rsidRDefault="003828D7">
            <w:pPr>
              <w:pStyle w:val="TableParagraph"/>
              <w:spacing w:line="264" w:lineRule="auto"/>
              <w:ind w:left="235" w:right="133"/>
              <w:jc w:val="both"/>
              <w:rPr>
                <w:b/>
                <w:sz w:val="24"/>
              </w:rPr>
            </w:pPr>
            <w:r>
              <w:rPr>
                <w:b/>
                <w:spacing w:val="-10"/>
                <w:sz w:val="24"/>
              </w:rPr>
              <w:t xml:space="preserve">№ </w:t>
            </w:r>
            <w:r>
              <w:rPr>
                <w:b/>
                <w:spacing w:val="-6"/>
                <w:sz w:val="24"/>
              </w:rPr>
              <w:t xml:space="preserve">п/ </w:t>
            </w:r>
            <w:r>
              <w:rPr>
                <w:b/>
                <w:spacing w:val="-10"/>
                <w:sz w:val="24"/>
              </w:rPr>
              <w:t>п</w:t>
            </w:r>
          </w:p>
        </w:tc>
        <w:tc>
          <w:tcPr>
            <w:tcW w:w="2610" w:type="dxa"/>
            <w:vMerge w:val="restart"/>
          </w:tcPr>
          <w:p w:rsidR="00B615F0" w:rsidRDefault="00B615F0">
            <w:pPr>
              <w:pStyle w:val="TableParagraph"/>
              <w:spacing w:before="68"/>
              <w:rPr>
                <w:b/>
                <w:sz w:val="24"/>
              </w:rPr>
            </w:pPr>
          </w:p>
          <w:p w:rsidR="00B615F0" w:rsidRDefault="003828D7">
            <w:pPr>
              <w:pStyle w:val="TableParagraph"/>
              <w:tabs>
                <w:tab w:val="left" w:pos="1585"/>
                <w:tab w:val="left" w:pos="2110"/>
              </w:tabs>
              <w:spacing w:line="264" w:lineRule="auto"/>
              <w:ind w:left="234"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362"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1770" w:type="dxa"/>
            <w:vMerge w:val="restart"/>
          </w:tcPr>
          <w:p w:rsidR="00B615F0" w:rsidRDefault="003828D7">
            <w:pPr>
              <w:pStyle w:val="TableParagraph"/>
              <w:spacing w:before="49" w:line="264" w:lineRule="auto"/>
              <w:ind w:left="228" w:right="97"/>
              <w:rPr>
                <w:b/>
                <w:sz w:val="24"/>
              </w:rPr>
            </w:pPr>
            <w:r>
              <w:rPr>
                <w:b/>
                <w:spacing w:val="-2"/>
                <w:sz w:val="24"/>
              </w:rPr>
              <w:t xml:space="preserve">Электронны </w:t>
            </w:r>
            <w:r>
              <w:rPr>
                <w:b/>
                <w:spacing w:val="-10"/>
                <w:sz w:val="24"/>
              </w:rPr>
              <w:t>е</w:t>
            </w:r>
          </w:p>
          <w:p w:rsidR="00B615F0" w:rsidRDefault="003828D7">
            <w:pPr>
              <w:pStyle w:val="TableParagraph"/>
              <w:spacing w:line="264" w:lineRule="auto"/>
              <w:ind w:left="228" w:right="209"/>
              <w:jc w:val="both"/>
              <w:rPr>
                <w:b/>
                <w:sz w:val="24"/>
              </w:rPr>
            </w:pPr>
            <w:r>
              <w:rPr>
                <w:b/>
                <w:spacing w:val="-2"/>
                <w:sz w:val="24"/>
              </w:rPr>
              <w:t xml:space="preserve">(цифровые) образовател </w:t>
            </w:r>
            <w:r>
              <w:rPr>
                <w:b/>
                <w:spacing w:val="-4"/>
                <w:sz w:val="24"/>
              </w:rPr>
              <w:t>ьные</w:t>
            </w:r>
          </w:p>
          <w:p w:rsidR="00B615F0" w:rsidRDefault="003828D7">
            <w:pPr>
              <w:pStyle w:val="TableParagraph"/>
              <w:spacing w:before="2"/>
              <w:ind w:left="228"/>
              <w:rPr>
                <w:b/>
                <w:sz w:val="24"/>
              </w:rPr>
            </w:pPr>
            <w:r>
              <w:rPr>
                <w:b/>
                <w:spacing w:val="-2"/>
                <w:sz w:val="24"/>
              </w:rPr>
              <w:t>ресурсы</w:t>
            </w:r>
          </w:p>
        </w:tc>
      </w:tr>
      <w:tr w:rsidR="00B615F0">
        <w:trPr>
          <w:trHeight w:val="1507"/>
        </w:trPr>
        <w:tc>
          <w:tcPr>
            <w:tcW w:w="622" w:type="dxa"/>
            <w:vMerge/>
            <w:tcBorders>
              <w:top w:val="nil"/>
            </w:tcBorders>
          </w:tcPr>
          <w:p w:rsidR="00B615F0" w:rsidRDefault="00B615F0">
            <w:pPr>
              <w:rPr>
                <w:sz w:val="2"/>
                <w:szCs w:val="2"/>
              </w:rPr>
            </w:pPr>
          </w:p>
        </w:tc>
        <w:tc>
          <w:tcPr>
            <w:tcW w:w="2610" w:type="dxa"/>
            <w:vMerge/>
            <w:tcBorders>
              <w:top w:val="nil"/>
            </w:tcBorders>
          </w:tcPr>
          <w:p w:rsidR="00B615F0" w:rsidRDefault="00B615F0">
            <w:pPr>
              <w:rPr>
                <w:sz w:val="2"/>
                <w:szCs w:val="2"/>
              </w:rPr>
            </w:pPr>
          </w:p>
        </w:tc>
        <w:tc>
          <w:tcPr>
            <w:tcW w:w="1499" w:type="dxa"/>
          </w:tcPr>
          <w:p w:rsidR="00B615F0" w:rsidRDefault="00B615F0">
            <w:pPr>
              <w:pStyle w:val="TableParagraph"/>
              <w:spacing w:before="188"/>
              <w:rPr>
                <w:b/>
                <w:sz w:val="24"/>
              </w:rPr>
            </w:pPr>
          </w:p>
          <w:p w:rsidR="00B615F0" w:rsidRDefault="003828D7">
            <w:pPr>
              <w:pStyle w:val="TableParagraph"/>
              <w:ind w:left="231"/>
              <w:rPr>
                <w:b/>
                <w:sz w:val="24"/>
              </w:rPr>
            </w:pPr>
            <w:r>
              <w:rPr>
                <w:b/>
                <w:spacing w:val="-2"/>
                <w:sz w:val="24"/>
              </w:rPr>
              <w:t>Всего</w:t>
            </w:r>
          </w:p>
        </w:tc>
        <w:tc>
          <w:tcPr>
            <w:tcW w:w="1636" w:type="dxa"/>
          </w:tcPr>
          <w:p w:rsidR="00B615F0" w:rsidRDefault="00B615F0">
            <w:pPr>
              <w:pStyle w:val="TableParagraph"/>
              <w:spacing w:before="37"/>
              <w:rPr>
                <w:b/>
                <w:sz w:val="24"/>
              </w:rPr>
            </w:pPr>
          </w:p>
          <w:p w:rsidR="00B615F0" w:rsidRDefault="003828D7">
            <w:pPr>
              <w:pStyle w:val="TableParagraph"/>
              <w:spacing w:line="264" w:lineRule="auto"/>
              <w:ind w:left="230" w:right="188"/>
              <w:rPr>
                <w:b/>
                <w:sz w:val="24"/>
              </w:rPr>
            </w:pPr>
            <w:r>
              <w:rPr>
                <w:b/>
                <w:spacing w:val="-2"/>
                <w:sz w:val="24"/>
              </w:rPr>
              <w:t xml:space="preserve">Контрольн </w:t>
            </w:r>
            <w:r>
              <w:rPr>
                <w:b/>
                <w:sz w:val="24"/>
              </w:rPr>
              <w:t>ые работы</w:t>
            </w:r>
          </w:p>
        </w:tc>
        <w:tc>
          <w:tcPr>
            <w:tcW w:w="1227" w:type="dxa"/>
          </w:tcPr>
          <w:p w:rsidR="00B615F0" w:rsidRDefault="003828D7">
            <w:pPr>
              <w:pStyle w:val="TableParagraph"/>
              <w:spacing w:before="162" w:line="264" w:lineRule="auto"/>
              <w:ind w:left="229" w:right="145"/>
              <w:rPr>
                <w:b/>
                <w:sz w:val="24"/>
              </w:rPr>
            </w:pPr>
            <w:r>
              <w:rPr>
                <w:b/>
                <w:spacing w:val="-2"/>
                <w:sz w:val="24"/>
              </w:rPr>
              <w:t>Практи ческие работы</w:t>
            </w:r>
          </w:p>
        </w:tc>
        <w:tc>
          <w:tcPr>
            <w:tcW w:w="1770" w:type="dxa"/>
            <w:vMerge/>
            <w:tcBorders>
              <w:top w:val="nil"/>
            </w:tcBorders>
          </w:tcPr>
          <w:p w:rsidR="00B615F0" w:rsidRDefault="00B615F0">
            <w:pPr>
              <w:rPr>
                <w:sz w:val="2"/>
                <w:szCs w:val="2"/>
              </w:rPr>
            </w:pPr>
          </w:p>
        </w:tc>
      </w:tr>
    </w:tbl>
    <w:p w:rsidR="00B615F0" w:rsidRDefault="00B615F0">
      <w:pPr>
        <w:rPr>
          <w:sz w:val="2"/>
          <w:szCs w:val="2"/>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610"/>
        <w:gridCol w:w="1499"/>
        <w:gridCol w:w="1636"/>
        <w:gridCol w:w="1227"/>
        <w:gridCol w:w="1770"/>
      </w:tblGrid>
      <w:tr w:rsidR="00B615F0">
        <w:trPr>
          <w:trHeight w:val="372"/>
        </w:trPr>
        <w:tc>
          <w:tcPr>
            <w:tcW w:w="622" w:type="dxa"/>
          </w:tcPr>
          <w:p w:rsidR="00B615F0" w:rsidRDefault="00B615F0">
            <w:pPr>
              <w:pStyle w:val="TableParagraph"/>
              <w:rPr>
                <w:sz w:val="24"/>
              </w:rPr>
            </w:pPr>
          </w:p>
        </w:tc>
        <w:tc>
          <w:tcPr>
            <w:tcW w:w="2610" w:type="dxa"/>
          </w:tcPr>
          <w:p w:rsidR="00B615F0" w:rsidRDefault="00B615F0">
            <w:pPr>
              <w:pStyle w:val="TableParagraph"/>
              <w:rPr>
                <w:sz w:val="24"/>
              </w:rPr>
            </w:pPr>
          </w:p>
        </w:tc>
        <w:tc>
          <w:tcPr>
            <w:tcW w:w="1499" w:type="dxa"/>
          </w:tcPr>
          <w:p w:rsidR="00B615F0" w:rsidRDefault="00B615F0">
            <w:pPr>
              <w:pStyle w:val="TableParagraph"/>
              <w:rPr>
                <w:sz w:val="24"/>
              </w:rPr>
            </w:pP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sz w:val="24"/>
              </w:rPr>
            </w:pPr>
          </w:p>
        </w:tc>
      </w:tr>
      <w:tr w:rsidR="00B615F0">
        <w:trPr>
          <w:trHeight w:val="354"/>
        </w:trPr>
        <w:tc>
          <w:tcPr>
            <w:tcW w:w="9364" w:type="dxa"/>
            <w:gridSpan w:val="6"/>
          </w:tcPr>
          <w:p w:rsidR="00B615F0" w:rsidRDefault="003828D7">
            <w:pPr>
              <w:pStyle w:val="TableParagraph"/>
              <w:spacing w:before="49"/>
              <w:ind w:left="235"/>
              <w:rPr>
                <w:b/>
                <w:sz w:val="24"/>
              </w:rPr>
            </w:pPr>
            <w:r>
              <w:rPr>
                <w:b/>
                <w:sz w:val="24"/>
              </w:rPr>
              <w:t>Раздел1.Обобщающее</w:t>
            </w:r>
            <w:r>
              <w:rPr>
                <w:b/>
                <w:spacing w:val="-2"/>
                <w:sz w:val="24"/>
              </w:rPr>
              <w:t xml:space="preserve"> повторение</w:t>
            </w:r>
          </w:p>
        </w:tc>
      </w:tr>
      <w:tr w:rsidR="00B615F0">
        <w:trPr>
          <w:trHeight w:val="10981"/>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2"/>
              <w:rPr>
                <w:b/>
                <w:sz w:val="24"/>
              </w:rPr>
            </w:pPr>
          </w:p>
          <w:p w:rsidR="00B615F0" w:rsidRDefault="003828D7">
            <w:pPr>
              <w:pStyle w:val="TableParagraph"/>
              <w:ind w:left="100"/>
              <w:rPr>
                <w:sz w:val="24"/>
              </w:rPr>
            </w:pPr>
            <w:r>
              <w:rPr>
                <w:spacing w:val="-5"/>
                <w:sz w:val="24"/>
              </w:rPr>
              <w:t>1.1</w:t>
            </w:r>
          </w:p>
        </w:tc>
        <w:tc>
          <w:tcPr>
            <w:tcW w:w="2610" w:type="dxa"/>
          </w:tcPr>
          <w:p w:rsidR="00B615F0" w:rsidRDefault="003828D7">
            <w:pPr>
              <w:pStyle w:val="TableParagraph"/>
              <w:tabs>
                <w:tab w:val="left" w:pos="1894"/>
                <w:tab w:val="left" w:pos="2274"/>
              </w:tabs>
              <w:spacing w:before="44" w:line="264" w:lineRule="auto"/>
              <w:ind w:left="234" w:right="98"/>
              <w:rPr>
                <w:sz w:val="24"/>
              </w:rPr>
            </w:pPr>
            <w:r>
              <w:rPr>
                <w:spacing w:val="-2"/>
                <w:sz w:val="24"/>
              </w:rPr>
              <w:t>Основные</w:t>
            </w:r>
            <w:r>
              <w:rPr>
                <w:sz w:val="24"/>
              </w:rPr>
              <w:tab/>
            </w:r>
            <w:r>
              <w:rPr>
                <w:spacing w:val="-4"/>
                <w:sz w:val="24"/>
              </w:rPr>
              <w:t xml:space="preserve">этапы </w:t>
            </w:r>
            <w:r>
              <w:rPr>
                <w:spacing w:val="-2"/>
                <w:sz w:val="24"/>
              </w:rPr>
              <w:t>литературного процесса</w:t>
            </w:r>
            <w:r>
              <w:rPr>
                <w:sz w:val="24"/>
              </w:rPr>
              <w:tab/>
            </w:r>
            <w:r>
              <w:rPr>
                <w:sz w:val="24"/>
              </w:rPr>
              <w:tab/>
            </w:r>
            <w:r>
              <w:rPr>
                <w:spacing w:val="-6"/>
                <w:sz w:val="24"/>
              </w:rPr>
              <w:t xml:space="preserve">от </w:t>
            </w:r>
            <w:r>
              <w:rPr>
                <w:spacing w:val="-2"/>
                <w:sz w:val="24"/>
              </w:rPr>
              <w:t>древнерусской</w:t>
            </w:r>
          </w:p>
          <w:p w:rsidR="00B615F0" w:rsidRDefault="003828D7">
            <w:pPr>
              <w:pStyle w:val="TableParagraph"/>
              <w:tabs>
                <w:tab w:val="left" w:pos="2254"/>
              </w:tabs>
              <w:spacing w:line="264" w:lineRule="auto"/>
              <w:ind w:left="234" w:right="101"/>
              <w:jc w:val="both"/>
              <w:rPr>
                <w:sz w:val="24"/>
              </w:rPr>
            </w:pPr>
            <w:r>
              <w:rPr>
                <w:spacing w:val="-2"/>
                <w:sz w:val="24"/>
              </w:rPr>
              <w:t>литературы</w:t>
            </w:r>
            <w:r>
              <w:rPr>
                <w:sz w:val="24"/>
              </w:rPr>
              <w:tab/>
            </w:r>
            <w:r>
              <w:rPr>
                <w:spacing w:val="-6"/>
                <w:sz w:val="24"/>
              </w:rPr>
              <w:t xml:space="preserve">до </w:t>
            </w:r>
            <w:r>
              <w:rPr>
                <w:sz w:val="24"/>
              </w:rPr>
              <w:t xml:space="preserve">литературы первой половины XIX века: </w:t>
            </w:r>
            <w:r>
              <w:rPr>
                <w:spacing w:val="-2"/>
                <w:sz w:val="24"/>
              </w:rPr>
              <w:t>обобщающее</w:t>
            </w:r>
          </w:p>
          <w:p w:rsidR="00B615F0" w:rsidRDefault="003828D7">
            <w:pPr>
              <w:pStyle w:val="TableParagraph"/>
              <w:tabs>
                <w:tab w:val="left" w:pos="1359"/>
              </w:tabs>
              <w:spacing w:line="264" w:lineRule="auto"/>
              <w:ind w:left="234" w:right="98"/>
              <w:jc w:val="both"/>
              <w:rPr>
                <w:sz w:val="24"/>
              </w:rPr>
            </w:pPr>
            <w:r>
              <w:rPr>
                <w:sz w:val="24"/>
              </w:rPr>
              <w:t xml:space="preserve">повторение(«Словоо полку Игореве»; стихотворения М.В. Ломоносова, Г.Р. Державина; комедия </w:t>
            </w:r>
            <w:r>
              <w:rPr>
                <w:spacing w:val="-4"/>
                <w:sz w:val="24"/>
              </w:rPr>
              <w:t>Д.И.</w:t>
            </w:r>
            <w:r>
              <w:rPr>
                <w:sz w:val="24"/>
              </w:rPr>
              <w:tab/>
            </w:r>
            <w:r>
              <w:rPr>
                <w:spacing w:val="-2"/>
                <w:sz w:val="24"/>
              </w:rPr>
              <w:t>Фонвизина</w:t>
            </w:r>
          </w:p>
          <w:p w:rsidR="00B615F0" w:rsidRDefault="003828D7">
            <w:pPr>
              <w:pStyle w:val="TableParagraph"/>
              <w:spacing w:before="1"/>
              <w:ind w:left="234"/>
              <w:rPr>
                <w:sz w:val="24"/>
              </w:rPr>
            </w:pPr>
            <w:r>
              <w:rPr>
                <w:spacing w:val="-2"/>
                <w:sz w:val="24"/>
              </w:rPr>
              <w:t>«Недоросль»;</w:t>
            </w:r>
          </w:p>
          <w:p w:rsidR="00B615F0" w:rsidRDefault="003828D7">
            <w:pPr>
              <w:pStyle w:val="TableParagraph"/>
              <w:tabs>
                <w:tab w:val="left" w:pos="2046"/>
              </w:tabs>
              <w:spacing w:before="27" w:line="264" w:lineRule="auto"/>
              <w:ind w:left="234" w:right="97"/>
              <w:jc w:val="both"/>
              <w:rPr>
                <w:sz w:val="24"/>
              </w:rPr>
            </w:pPr>
            <w:r>
              <w:rPr>
                <w:sz w:val="24"/>
              </w:rPr>
              <w:t xml:space="preserve">стихотворения и </w:t>
            </w:r>
            <w:r>
              <w:rPr>
                <w:spacing w:val="-2"/>
                <w:sz w:val="24"/>
              </w:rPr>
              <w:t>баллады</w:t>
            </w:r>
            <w:r>
              <w:rPr>
                <w:sz w:val="24"/>
              </w:rPr>
              <w:tab/>
            </w:r>
            <w:r>
              <w:rPr>
                <w:spacing w:val="-4"/>
                <w:sz w:val="24"/>
              </w:rPr>
              <w:t xml:space="preserve">В.А. </w:t>
            </w:r>
            <w:r>
              <w:rPr>
                <w:sz w:val="24"/>
              </w:rPr>
              <w:t>Жуковского;комедия А.С.</w:t>
            </w:r>
            <w:r>
              <w:rPr>
                <w:spacing w:val="-2"/>
                <w:sz w:val="24"/>
              </w:rPr>
              <w:t>Грибоедова</w:t>
            </w:r>
          </w:p>
          <w:p w:rsidR="00B615F0" w:rsidRDefault="003828D7">
            <w:pPr>
              <w:pStyle w:val="TableParagraph"/>
              <w:spacing w:line="266" w:lineRule="auto"/>
              <w:ind w:left="234" w:right="99"/>
              <w:jc w:val="both"/>
              <w:rPr>
                <w:sz w:val="24"/>
              </w:rPr>
            </w:pPr>
            <w:r>
              <w:rPr>
                <w:sz w:val="24"/>
              </w:rPr>
              <w:t>«Горе от ума»; произведения</w:t>
            </w:r>
            <w:r>
              <w:rPr>
                <w:spacing w:val="-4"/>
                <w:sz w:val="24"/>
              </w:rPr>
              <w:t>А.С.</w:t>
            </w:r>
          </w:p>
          <w:p w:rsidR="00B615F0" w:rsidRDefault="003828D7">
            <w:pPr>
              <w:pStyle w:val="TableParagraph"/>
              <w:spacing w:line="271" w:lineRule="exact"/>
              <w:ind w:left="234"/>
              <w:rPr>
                <w:sz w:val="24"/>
              </w:rPr>
            </w:pPr>
            <w:r>
              <w:rPr>
                <w:spacing w:val="-2"/>
                <w:sz w:val="24"/>
              </w:rPr>
              <w:t>Пушкина</w:t>
            </w:r>
          </w:p>
          <w:p w:rsidR="00B615F0" w:rsidRDefault="003828D7">
            <w:pPr>
              <w:pStyle w:val="TableParagraph"/>
              <w:spacing w:before="29"/>
              <w:ind w:left="234"/>
              <w:rPr>
                <w:sz w:val="24"/>
              </w:rPr>
            </w:pPr>
            <w:r>
              <w:rPr>
                <w:spacing w:val="-2"/>
                <w:sz w:val="24"/>
              </w:rPr>
              <w:t>(стихотворения,</w:t>
            </w:r>
          </w:p>
          <w:p w:rsidR="00B615F0" w:rsidRDefault="003828D7">
            <w:pPr>
              <w:pStyle w:val="TableParagraph"/>
              <w:tabs>
                <w:tab w:val="left" w:pos="1532"/>
              </w:tabs>
              <w:spacing w:before="26"/>
              <w:ind w:left="234"/>
              <w:rPr>
                <w:sz w:val="24"/>
              </w:rPr>
            </w:pPr>
            <w:r>
              <w:rPr>
                <w:spacing w:val="-2"/>
                <w:sz w:val="24"/>
              </w:rPr>
              <w:t>романы</w:t>
            </w:r>
            <w:r>
              <w:rPr>
                <w:sz w:val="24"/>
              </w:rPr>
              <w:tab/>
            </w:r>
            <w:r>
              <w:rPr>
                <w:spacing w:val="-2"/>
                <w:sz w:val="24"/>
              </w:rPr>
              <w:t>«Евгений</w:t>
            </w:r>
          </w:p>
          <w:p w:rsidR="00B615F0" w:rsidRDefault="003828D7">
            <w:pPr>
              <w:pStyle w:val="TableParagraph"/>
              <w:tabs>
                <w:tab w:val="left" w:pos="2367"/>
              </w:tabs>
              <w:spacing w:before="29"/>
              <w:ind w:left="234"/>
              <w:rPr>
                <w:sz w:val="24"/>
              </w:rPr>
            </w:pPr>
            <w:r>
              <w:rPr>
                <w:spacing w:val="-2"/>
                <w:sz w:val="24"/>
              </w:rPr>
              <w:t>Онегин»</w:t>
            </w:r>
            <w:r>
              <w:rPr>
                <w:sz w:val="24"/>
              </w:rPr>
              <w:tab/>
            </w:r>
            <w:r>
              <w:rPr>
                <w:spacing w:val="-10"/>
                <w:sz w:val="24"/>
              </w:rPr>
              <w:t>и</w:t>
            </w:r>
          </w:p>
          <w:p w:rsidR="00B615F0" w:rsidRDefault="003828D7">
            <w:pPr>
              <w:pStyle w:val="TableParagraph"/>
              <w:spacing w:before="26" w:line="264" w:lineRule="auto"/>
              <w:ind w:left="234" w:right="150"/>
              <w:rPr>
                <w:sz w:val="24"/>
              </w:rPr>
            </w:pPr>
            <w:r>
              <w:rPr>
                <w:spacing w:val="-2"/>
                <w:sz w:val="24"/>
              </w:rPr>
              <w:t>«Капитанская дочка»);</w:t>
            </w:r>
          </w:p>
          <w:p w:rsidR="00B615F0" w:rsidRDefault="003828D7">
            <w:pPr>
              <w:pStyle w:val="TableParagraph"/>
              <w:tabs>
                <w:tab w:val="left" w:pos="1920"/>
              </w:tabs>
              <w:ind w:left="234"/>
              <w:rPr>
                <w:sz w:val="24"/>
              </w:rPr>
            </w:pPr>
            <w:r>
              <w:rPr>
                <w:spacing w:val="-2"/>
                <w:sz w:val="24"/>
              </w:rPr>
              <w:t>произведения</w:t>
            </w:r>
            <w:r>
              <w:rPr>
                <w:sz w:val="24"/>
              </w:rPr>
              <w:tab/>
            </w:r>
            <w:r>
              <w:rPr>
                <w:spacing w:val="-4"/>
                <w:sz w:val="24"/>
              </w:rPr>
              <w:t>М.Ю.</w:t>
            </w:r>
          </w:p>
          <w:p w:rsidR="00B615F0" w:rsidRDefault="003828D7">
            <w:pPr>
              <w:pStyle w:val="TableParagraph"/>
              <w:spacing w:before="29"/>
              <w:ind w:left="234"/>
              <w:rPr>
                <w:sz w:val="24"/>
              </w:rPr>
            </w:pPr>
            <w:r>
              <w:rPr>
                <w:spacing w:val="-2"/>
                <w:sz w:val="24"/>
              </w:rPr>
              <w:t>Лермонтова</w:t>
            </w:r>
          </w:p>
          <w:p w:rsidR="00B615F0" w:rsidRDefault="003828D7">
            <w:pPr>
              <w:pStyle w:val="TableParagraph"/>
              <w:spacing w:before="27"/>
              <w:ind w:left="234"/>
              <w:rPr>
                <w:sz w:val="24"/>
              </w:rPr>
            </w:pPr>
            <w:r>
              <w:rPr>
                <w:spacing w:val="-2"/>
                <w:sz w:val="24"/>
              </w:rPr>
              <w:t>(стихотворения,</w:t>
            </w:r>
          </w:p>
          <w:p w:rsidR="00B615F0" w:rsidRDefault="003828D7">
            <w:pPr>
              <w:pStyle w:val="TableParagraph"/>
              <w:spacing w:before="29" w:line="264" w:lineRule="auto"/>
              <w:ind w:left="234"/>
              <w:rPr>
                <w:sz w:val="24"/>
              </w:rPr>
            </w:pPr>
            <w:r>
              <w:rPr>
                <w:sz w:val="24"/>
              </w:rPr>
              <w:t xml:space="preserve">роман «Геройнашего </w:t>
            </w:r>
            <w:r>
              <w:rPr>
                <w:spacing w:val="-2"/>
                <w:sz w:val="24"/>
              </w:rPr>
              <w:t>времени»);</w:t>
            </w:r>
          </w:p>
          <w:p w:rsidR="00B615F0" w:rsidRDefault="003828D7">
            <w:pPr>
              <w:pStyle w:val="TableParagraph"/>
              <w:tabs>
                <w:tab w:val="left" w:pos="1563"/>
                <w:tab w:val="left" w:pos="2045"/>
              </w:tabs>
              <w:spacing w:line="264" w:lineRule="auto"/>
              <w:ind w:left="234" w:right="97"/>
              <w:rPr>
                <w:sz w:val="24"/>
              </w:rPr>
            </w:pPr>
            <w:r>
              <w:rPr>
                <w:spacing w:val="-2"/>
                <w:sz w:val="24"/>
              </w:rPr>
              <w:t>произведения</w:t>
            </w:r>
            <w:r>
              <w:rPr>
                <w:sz w:val="24"/>
              </w:rPr>
              <w:tab/>
            </w:r>
            <w:r>
              <w:rPr>
                <w:spacing w:val="-4"/>
                <w:sz w:val="24"/>
              </w:rPr>
              <w:t xml:space="preserve">Н.В. </w:t>
            </w:r>
            <w:r>
              <w:rPr>
                <w:spacing w:val="-2"/>
                <w:sz w:val="24"/>
              </w:rPr>
              <w:t>Гоголя</w:t>
            </w:r>
            <w:r>
              <w:rPr>
                <w:sz w:val="24"/>
              </w:rPr>
              <w:tab/>
            </w:r>
            <w:r>
              <w:rPr>
                <w:spacing w:val="-2"/>
                <w:sz w:val="24"/>
              </w:rPr>
              <w:t>(комедия</w:t>
            </w:r>
          </w:p>
          <w:p w:rsidR="00B615F0" w:rsidRDefault="003828D7">
            <w:pPr>
              <w:pStyle w:val="TableParagraph"/>
              <w:tabs>
                <w:tab w:val="left" w:pos="1886"/>
              </w:tabs>
              <w:ind w:left="234"/>
              <w:rPr>
                <w:sz w:val="24"/>
              </w:rPr>
            </w:pPr>
            <w:r>
              <w:rPr>
                <w:spacing w:val="-2"/>
                <w:sz w:val="24"/>
              </w:rPr>
              <w:t>«Ревизор»,</w:t>
            </w:r>
            <w:r>
              <w:rPr>
                <w:sz w:val="24"/>
              </w:rPr>
              <w:tab/>
            </w:r>
            <w:r>
              <w:rPr>
                <w:spacing w:val="-2"/>
                <w:sz w:val="24"/>
              </w:rPr>
              <w:t>поэма</w:t>
            </w:r>
          </w:p>
          <w:p w:rsidR="00B615F0" w:rsidRDefault="003828D7">
            <w:pPr>
              <w:pStyle w:val="TableParagraph"/>
              <w:spacing w:before="26"/>
              <w:ind w:left="234"/>
              <w:rPr>
                <w:sz w:val="24"/>
              </w:rPr>
            </w:pPr>
            <w:r>
              <w:rPr>
                <w:sz w:val="24"/>
              </w:rPr>
              <w:t>«Мертвые</w:t>
            </w:r>
            <w:r>
              <w:rPr>
                <w:spacing w:val="-2"/>
                <w:sz w:val="24"/>
              </w:rPr>
              <w:t>души»)</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2"/>
              <w:rPr>
                <w:b/>
                <w:sz w:val="24"/>
              </w:rPr>
            </w:pPr>
          </w:p>
          <w:p w:rsidR="00B615F0" w:rsidRDefault="003828D7">
            <w:pPr>
              <w:pStyle w:val="TableParagraph"/>
              <w:ind w:left="291"/>
              <w:rPr>
                <w:sz w:val="24"/>
              </w:rPr>
            </w:pPr>
            <w:r>
              <w:rPr>
                <w:spacing w:val="-10"/>
                <w:sz w:val="24"/>
              </w:rPr>
              <w:t>5</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sz w:val="24"/>
              </w:rPr>
            </w:pPr>
          </w:p>
        </w:tc>
      </w:tr>
      <w:tr w:rsidR="00B615F0">
        <w:trPr>
          <w:trHeight w:val="530"/>
        </w:trPr>
        <w:tc>
          <w:tcPr>
            <w:tcW w:w="3232" w:type="dxa"/>
            <w:gridSpan w:val="2"/>
          </w:tcPr>
          <w:p w:rsidR="00B615F0" w:rsidRDefault="003828D7">
            <w:pPr>
              <w:pStyle w:val="TableParagraph"/>
              <w:spacing w:before="138"/>
              <w:ind w:left="235"/>
              <w:rPr>
                <w:b/>
                <w:sz w:val="24"/>
              </w:rPr>
            </w:pPr>
            <w:r>
              <w:rPr>
                <w:b/>
                <w:sz w:val="24"/>
              </w:rPr>
              <w:t xml:space="preserve">Итогопо </w:t>
            </w:r>
            <w:r>
              <w:rPr>
                <w:b/>
                <w:spacing w:val="-2"/>
                <w:sz w:val="24"/>
              </w:rPr>
              <w:t>разделу</w:t>
            </w:r>
          </w:p>
        </w:tc>
        <w:tc>
          <w:tcPr>
            <w:tcW w:w="1499" w:type="dxa"/>
          </w:tcPr>
          <w:p w:rsidR="00B615F0" w:rsidRDefault="003828D7">
            <w:pPr>
              <w:pStyle w:val="TableParagraph"/>
              <w:spacing w:before="133"/>
              <w:ind w:left="291"/>
              <w:rPr>
                <w:sz w:val="24"/>
              </w:rPr>
            </w:pPr>
            <w:r>
              <w:rPr>
                <w:spacing w:val="-10"/>
                <w:sz w:val="24"/>
              </w:rPr>
              <w:t>5</w:t>
            </w:r>
          </w:p>
        </w:tc>
        <w:tc>
          <w:tcPr>
            <w:tcW w:w="4633" w:type="dxa"/>
            <w:gridSpan w:val="3"/>
          </w:tcPr>
          <w:p w:rsidR="00B615F0" w:rsidRDefault="00B615F0">
            <w:pPr>
              <w:pStyle w:val="TableParagraph"/>
              <w:rPr>
                <w:sz w:val="24"/>
              </w:rPr>
            </w:pPr>
          </w:p>
        </w:tc>
      </w:tr>
      <w:tr w:rsidR="00B615F0">
        <w:trPr>
          <w:trHeight w:val="354"/>
        </w:trPr>
        <w:tc>
          <w:tcPr>
            <w:tcW w:w="9364" w:type="dxa"/>
            <w:gridSpan w:val="6"/>
          </w:tcPr>
          <w:p w:rsidR="00B615F0" w:rsidRDefault="003828D7">
            <w:pPr>
              <w:pStyle w:val="TableParagraph"/>
              <w:spacing w:before="49"/>
              <w:ind w:left="235"/>
              <w:rPr>
                <w:b/>
                <w:sz w:val="24"/>
              </w:rPr>
            </w:pPr>
            <w:r>
              <w:rPr>
                <w:b/>
                <w:sz w:val="24"/>
              </w:rPr>
              <w:t>Раздел2.ЛитературавторойполовиныXIX</w:t>
            </w:r>
            <w:r>
              <w:rPr>
                <w:b/>
                <w:spacing w:val="-4"/>
                <w:sz w:val="24"/>
              </w:rPr>
              <w:t xml:space="preserve"> века</w:t>
            </w:r>
          </w:p>
        </w:tc>
      </w:tr>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2.1</w:t>
            </w:r>
          </w:p>
        </w:tc>
        <w:tc>
          <w:tcPr>
            <w:tcW w:w="2610" w:type="dxa"/>
          </w:tcPr>
          <w:p w:rsidR="00B615F0" w:rsidRDefault="00B615F0">
            <w:pPr>
              <w:pStyle w:val="TableParagraph"/>
              <w:spacing w:before="70"/>
              <w:rPr>
                <w:b/>
                <w:sz w:val="24"/>
              </w:rPr>
            </w:pPr>
          </w:p>
          <w:p w:rsidR="00B615F0" w:rsidRDefault="003828D7">
            <w:pPr>
              <w:pStyle w:val="TableParagraph"/>
              <w:tabs>
                <w:tab w:val="left" w:pos="726"/>
                <w:tab w:val="left" w:pos="1218"/>
              </w:tabs>
              <w:spacing w:before="1" w:line="266" w:lineRule="auto"/>
              <w:ind w:left="234" w:right="99"/>
              <w:rPr>
                <w:sz w:val="24"/>
              </w:rPr>
            </w:pPr>
            <w:r>
              <w:rPr>
                <w:spacing w:val="-6"/>
                <w:sz w:val="24"/>
              </w:rPr>
              <w:t>А.</w:t>
            </w:r>
            <w:r>
              <w:rPr>
                <w:sz w:val="24"/>
              </w:rPr>
              <w:tab/>
            </w:r>
            <w:r>
              <w:rPr>
                <w:spacing w:val="-6"/>
                <w:sz w:val="24"/>
              </w:rPr>
              <w:t>Н.</w:t>
            </w:r>
            <w:r>
              <w:rPr>
                <w:sz w:val="24"/>
              </w:rPr>
              <w:tab/>
            </w:r>
            <w:r>
              <w:rPr>
                <w:spacing w:val="-2"/>
                <w:sz w:val="24"/>
              </w:rPr>
              <w:t xml:space="preserve">Островский. </w:t>
            </w:r>
            <w:r>
              <w:rPr>
                <w:sz w:val="24"/>
              </w:rPr>
              <w:t>Драма «Гроза»</w:t>
            </w:r>
          </w:p>
        </w:tc>
        <w:tc>
          <w:tcPr>
            <w:tcW w:w="1499" w:type="dxa"/>
          </w:tcPr>
          <w:p w:rsidR="00B615F0" w:rsidRDefault="00B615F0">
            <w:pPr>
              <w:pStyle w:val="TableParagraph"/>
              <w:spacing w:before="224"/>
              <w:rPr>
                <w:b/>
                <w:sz w:val="24"/>
              </w:rPr>
            </w:pPr>
          </w:p>
          <w:p w:rsidR="00B615F0" w:rsidRDefault="003828D7">
            <w:pPr>
              <w:pStyle w:val="TableParagraph"/>
              <w:spacing w:before="1"/>
              <w:ind w:left="291"/>
              <w:rPr>
                <w:sz w:val="24"/>
              </w:rPr>
            </w:pPr>
            <w:r>
              <w:rPr>
                <w:spacing w:val="-10"/>
                <w:sz w:val="24"/>
              </w:rPr>
              <w:t>4</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before="1"/>
              <w:ind w:left="228"/>
              <w:rPr>
                <w:sz w:val="24"/>
              </w:rPr>
            </w:pPr>
            <w:hyperlink r:id="rId149">
              <w:r>
                <w:rPr>
                  <w:color w:val="0000FF"/>
                  <w:spacing w:val="-2"/>
                  <w:sz w:val="24"/>
                  <w:u w:val="single" w:color="0000FF"/>
                </w:rPr>
                <w:t>https://m.edso</w:t>
              </w:r>
            </w:hyperlink>
          </w:p>
          <w:p w:rsidR="00B615F0" w:rsidRDefault="003828D7">
            <w:pPr>
              <w:pStyle w:val="TableParagraph"/>
              <w:spacing w:before="26"/>
              <w:ind w:left="228"/>
              <w:rPr>
                <w:sz w:val="24"/>
              </w:rPr>
            </w:pPr>
            <w:hyperlink r:id="rId150">
              <w:r>
                <w:rPr>
                  <w:color w:val="0000FF"/>
                  <w:spacing w:val="-2"/>
                  <w:sz w:val="24"/>
                  <w:u w:val="single" w:color="0000FF"/>
                </w:rPr>
                <w:t>o.ru/e20b36e4</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610"/>
        <w:gridCol w:w="1499"/>
        <w:gridCol w:w="1636"/>
        <w:gridCol w:w="1227"/>
        <w:gridCol w:w="1770"/>
      </w:tblGrid>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2.2</w:t>
            </w:r>
          </w:p>
        </w:tc>
        <w:tc>
          <w:tcPr>
            <w:tcW w:w="2610" w:type="dxa"/>
          </w:tcPr>
          <w:p w:rsidR="00B615F0" w:rsidRDefault="00B615F0">
            <w:pPr>
              <w:pStyle w:val="TableParagraph"/>
              <w:spacing w:before="73"/>
              <w:rPr>
                <w:b/>
                <w:sz w:val="24"/>
              </w:rPr>
            </w:pPr>
          </w:p>
          <w:p w:rsidR="00B615F0" w:rsidRDefault="003828D7">
            <w:pPr>
              <w:pStyle w:val="TableParagraph"/>
              <w:tabs>
                <w:tab w:val="left" w:pos="853"/>
                <w:tab w:val="left" w:pos="1473"/>
              </w:tabs>
              <w:spacing w:line="264" w:lineRule="auto"/>
              <w:ind w:left="234" w:right="97"/>
              <w:rPr>
                <w:sz w:val="24"/>
              </w:rPr>
            </w:pPr>
            <w:r>
              <w:rPr>
                <w:spacing w:val="-6"/>
                <w:sz w:val="24"/>
              </w:rPr>
              <w:t>И.</w:t>
            </w:r>
            <w:r>
              <w:rPr>
                <w:sz w:val="24"/>
              </w:rPr>
              <w:tab/>
            </w:r>
            <w:r>
              <w:rPr>
                <w:spacing w:val="-6"/>
                <w:sz w:val="24"/>
              </w:rPr>
              <w:t>А.</w:t>
            </w:r>
            <w:r>
              <w:rPr>
                <w:sz w:val="24"/>
              </w:rPr>
              <w:tab/>
            </w:r>
            <w:r>
              <w:rPr>
                <w:spacing w:val="-2"/>
                <w:sz w:val="24"/>
              </w:rPr>
              <w:t xml:space="preserve">Гончаров. </w:t>
            </w:r>
            <w:r>
              <w:rPr>
                <w:sz w:val="24"/>
              </w:rPr>
              <w:t>Роман «Обломов»</w:t>
            </w:r>
          </w:p>
        </w:tc>
        <w:tc>
          <w:tcPr>
            <w:tcW w:w="1499" w:type="dxa"/>
          </w:tcPr>
          <w:p w:rsidR="00B615F0" w:rsidRDefault="00B615F0">
            <w:pPr>
              <w:pStyle w:val="TableParagraph"/>
              <w:spacing w:before="224"/>
              <w:rPr>
                <w:b/>
                <w:sz w:val="24"/>
              </w:rPr>
            </w:pPr>
          </w:p>
          <w:p w:rsidR="00B615F0" w:rsidRDefault="003828D7">
            <w:pPr>
              <w:pStyle w:val="TableParagraph"/>
              <w:spacing w:before="1"/>
              <w:ind w:left="291"/>
              <w:rPr>
                <w:sz w:val="24"/>
              </w:rPr>
            </w:pPr>
            <w:r>
              <w:rPr>
                <w:spacing w:val="-10"/>
                <w:sz w:val="24"/>
              </w:rPr>
              <w:t>5</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6"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71" w:lineRule="exact"/>
              <w:ind w:left="228"/>
              <w:rPr>
                <w:sz w:val="24"/>
              </w:rPr>
            </w:pPr>
            <w:hyperlink r:id="rId151">
              <w:r>
                <w:rPr>
                  <w:color w:val="0000FF"/>
                  <w:spacing w:val="-2"/>
                  <w:sz w:val="24"/>
                  <w:u w:val="single" w:color="0000FF"/>
                </w:rPr>
                <w:t>https://m.edso</w:t>
              </w:r>
            </w:hyperlink>
          </w:p>
          <w:p w:rsidR="00B615F0" w:rsidRDefault="003828D7">
            <w:pPr>
              <w:pStyle w:val="TableParagraph"/>
              <w:spacing w:before="29"/>
              <w:ind w:left="228"/>
              <w:rPr>
                <w:sz w:val="24"/>
              </w:rPr>
            </w:pPr>
            <w:hyperlink r:id="rId152">
              <w:r>
                <w:rPr>
                  <w:color w:val="0000FF"/>
                  <w:spacing w:val="-2"/>
                  <w:sz w:val="24"/>
                  <w:u w:val="single" w:color="0000FF"/>
                </w:rPr>
                <w:t>o.ru/e20b36e4</w:t>
              </w:r>
            </w:hyperlink>
          </w:p>
        </w:tc>
      </w:tr>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2.3</w:t>
            </w:r>
          </w:p>
        </w:tc>
        <w:tc>
          <w:tcPr>
            <w:tcW w:w="2610" w:type="dxa"/>
          </w:tcPr>
          <w:p w:rsidR="00B615F0" w:rsidRDefault="00B615F0">
            <w:pPr>
              <w:pStyle w:val="TableParagraph"/>
              <w:spacing w:before="73"/>
              <w:rPr>
                <w:b/>
                <w:sz w:val="24"/>
              </w:rPr>
            </w:pPr>
          </w:p>
          <w:p w:rsidR="00B615F0" w:rsidRDefault="003828D7">
            <w:pPr>
              <w:pStyle w:val="TableParagraph"/>
              <w:tabs>
                <w:tab w:val="left" w:pos="872"/>
                <w:tab w:val="left" w:pos="1498"/>
              </w:tabs>
              <w:spacing w:line="264" w:lineRule="auto"/>
              <w:ind w:left="234" w:right="101"/>
              <w:rPr>
                <w:sz w:val="24"/>
              </w:rPr>
            </w:pPr>
            <w:r>
              <w:rPr>
                <w:spacing w:val="-6"/>
                <w:sz w:val="24"/>
              </w:rPr>
              <w:t>И.</w:t>
            </w:r>
            <w:r>
              <w:rPr>
                <w:sz w:val="24"/>
              </w:rPr>
              <w:tab/>
            </w:r>
            <w:r>
              <w:rPr>
                <w:spacing w:val="-6"/>
                <w:sz w:val="24"/>
              </w:rPr>
              <w:t>С.</w:t>
            </w:r>
            <w:r>
              <w:rPr>
                <w:sz w:val="24"/>
              </w:rPr>
              <w:tab/>
            </w:r>
            <w:r>
              <w:rPr>
                <w:spacing w:val="-2"/>
                <w:sz w:val="24"/>
              </w:rPr>
              <w:t xml:space="preserve">Тургенев. </w:t>
            </w:r>
            <w:r>
              <w:rPr>
                <w:sz w:val="24"/>
              </w:rPr>
              <w:t>Роман«Отцыи</w:t>
            </w:r>
            <w:r>
              <w:rPr>
                <w:spacing w:val="-4"/>
                <w:sz w:val="24"/>
              </w:rPr>
              <w:t>дети»</w:t>
            </w:r>
          </w:p>
        </w:tc>
        <w:tc>
          <w:tcPr>
            <w:tcW w:w="1499"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6</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ind w:left="228"/>
              <w:rPr>
                <w:sz w:val="24"/>
              </w:rPr>
            </w:pPr>
            <w:hyperlink r:id="rId153">
              <w:r>
                <w:rPr>
                  <w:color w:val="0000FF"/>
                  <w:spacing w:val="-2"/>
                  <w:sz w:val="24"/>
                  <w:u w:val="single" w:color="0000FF"/>
                </w:rPr>
                <w:t>https://m.edso</w:t>
              </w:r>
            </w:hyperlink>
          </w:p>
          <w:p w:rsidR="00B615F0" w:rsidRDefault="003828D7">
            <w:pPr>
              <w:pStyle w:val="TableParagraph"/>
              <w:spacing w:before="29"/>
              <w:ind w:left="228"/>
              <w:rPr>
                <w:sz w:val="24"/>
              </w:rPr>
            </w:pPr>
            <w:hyperlink r:id="rId154">
              <w:r>
                <w:rPr>
                  <w:color w:val="0000FF"/>
                  <w:spacing w:val="-2"/>
                  <w:sz w:val="24"/>
                  <w:u w:val="single" w:color="0000FF"/>
                </w:rPr>
                <w:t>o.ru/e20b36e4</w:t>
              </w:r>
            </w:hyperlink>
          </w:p>
        </w:tc>
      </w:tr>
      <w:tr w:rsidR="00B615F0">
        <w:trPr>
          <w:trHeight w:val="4603"/>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100"/>
              <w:rPr>
                <w:sz w:val="24"/>
              </w:rPr>
            </w:pPr>
            <w:r>
              <w:rPr>
                <w:spacing w:val="-5"/>
                <w:sz w:val="24"/>
              </w:rPr>
              <w:t>2.4</w:t>
            </w:r>
          </w:p>
        </w:tc>
        <w:tc>
          <w:tcPr>
            <w:tcW w:w="2610" w:type="dxa"/>
          </w:tcPr>
          <w:p w:rsidR="00B615F0" w:rsidRDefault="003828D7">
            <w:pPr>
              <w:pStyle w:val="TableParagraph"/>
              <w:spacing w:before="44" w:line="264" w:lineRule="auto"/>
              <w:ind w:left="234" w:right="97"/>
              <w:jc w:val="both"/>
              <w:rPr>
                <w:sz w:val="24"/>
              </w:rPr>
            </w:pPr>
            <w:r>
              <w:rPr>
                <w:sz w:val="24"/>
              </w:rPr>
              <w:t>Ф. И. Тютчев. Стихотворения (не менее трёх по выбору).</w:t>
            </w:r>
            <w:r>
              <w:rPr>
                <w:spacing w:val="-2"/>
                <w:sz w:val="24"/>
              </w:rPr>
              <w:t>Например,</w:t>
            </w:r>
          </w:p>
          <w:p w:rsidR="00B615F0" w:rsidRDefault="003828D7">
            <w:pPr>
              <w:pStyle w:val="TableParagraph"/>
              <w:spacing w:before="1" w:line="264" w:lineRule="auto"/>
              <w:ind w:left="234" w:right="98"/>
              <w:jc w:val="both"/>
              <w:rPr>
                <w:sz w:val="24"/>
              </w:rPr>
            </w:pPr>
            <w:r>
              <w:rPr>
                <w:sz w:val="24"/>
              </w:rPr>
              <w:t>«Silentium!», «Не то, что мните вы, природа...», «Умом Россиюне</w:t>
            </w:r>
            <w:r>
              <w:rPr>
                <w:spacing w:val="-2"/>
                <w:sz w:val="24"/>
              </w:rPr>
              <w:t>понять…»,</w:t>
            </w:r>
          </w:p>
          <w:p w:rsidR="00B615F0" w:rsidRDefault="003828D7">
            <w:pPr>
              <w:pStyle w:val="TableParagraph"/>
              <w:tabs>
                <w:tab w:val="left" w:pos="2022"/>
              </w:tabs>
              <w:spacing w:line="264" w:lineRule="auto"/>
              <w:ind w:left="234" w:right="98"/>
              <w:jc w:val="both"/>
              <w:rPr>
                <w:sz w:val="24"/>
              </w:rPr>
            </w:pPr>
            <w:r>
              <w:rPr>
                <w:sz w:val="24"/>
              </w:rPr>
              <w:t xml:space="preserve">«О, как убийственно мы любим...», «Нам </w:t>
            </w:r>
            <w:r>
              <w:rPr>
                <w:spacing w:val="-5"/>
                <w:sz w:val="24"/>
              </w:rPr>
              <w:t>не</w:t>
            </w:r>
            <w:r>
              <w:rPr>
                <w:sz w:val="24"/>
              </w:rPr>
              <w:tab/>
            </w:r>
            <w:r>
              <w:rPr>
                <w:spacing w:val="-4"/>
                <w:sz w:val="24"/>
              </w:rPr>
              <w:t>дано</w:t>
            </w:r>
          </w:p>
          <w:p w:rsidR="00B615F0" w:rsidRDefault="003828D7">
            <w:pPr>
              <w:pStyle w:val="TableParagraph"/>
              <w:spacing w:line="264" w:lineRule="auto"/>
              <w:ind w:left="234" w:right="101"/>
              <w:jc w:val="both"/>
              <w:rPr>
                <w:sz w:val="24"/>
              </w:rPr>
            </w:pPr>
            <w:r>
              <w:rPr>
                <w:sz w:val="24"/>
              </w:rPr>
              <w:t>предугадать…», «К. Б.»(«Явстретил</w:t>
            </w:r>
            <w:r>
              <w:rPr>
                <w:spacing w:val="-5"/>
                <w:sz w:val="24"/>
              </w:rPr>
              <w:t>вас</w:t>
            </w:r>
          </w:p>
          <w:p w:rsidR="00B615F0" w:rsidRDefault="003828D7">
            <w:pPr>
              <w:pStyle w:val="TableParagraph"/>
              <w:ind w:left="234"/>
              <w:rPr>
                <w:sz w:val="24"/>
              </w:rPr>
            </w:pPr>
            <w:r>
              <w:rPr>
                <w:sz w:val="24"/>
              </w:rPr>
              <w:t>—ивсёбылое...»)</w:t>
            </w:r>
            <w:r>
              <w:rPr>
                <w:spacing w:val="-10"/>
                <w:sz w:val="24"/>
              </w:rPr>
              <w:t>и</w:t>
            </w:r>
          </w:p>
          <w:p w:rsidR="00B615F0" w:rsidRDefault="003828D7">
            <w:pPr>
              <w:pStyle w:val="TableParagraph"/>
              <w:spacing w:before="28"/>
              <w:ind w:left="234"/>
              <w:rPr>
                <w:sz w:val="24"/>
              </w:rPr>
            </w:pPr>
            <w:r>
              <w:rPr>
                <w:spacing w:val="-5"/>
                <w:sz w:val="24"/>
              </w:rPr>
              <w:t>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291"/>
              <w:rPr>
                <w:sz w:val="24"/>
              </w:rPr>
            </w:pPr>
            <w:r>
              <w:rPr>
                <w:spacing w:val="-10"/>
                <w:sz w:val="24"/>
              </w:rPr>
              <w:t>3</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spacing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55">
              <w:r>
                <w:rPr>
                  <w:color w:val="0000FF"/>
                  <w:spacing w:val="-2"/>
                  <w:sz w:val="24"/>
                  <w:u w:val="single" w:color="0000FF"/>
                </w:rPr>
                <w:t>https://m.edso</w:t>
              </w:r>
            </w:hyperlink>
            <w:hyperlink r:id="rId156">
              <w:r>
                <w:rPr>
                  <w:color w:val="0000FF"/>
                  <w:spacing w:val="-2"/>
                  <w:sz w:val="24"/>
                  <w:u w:val="single" w:color="0000FF"/>
                </w:rPr>
                <w:t>o.ru/e20b36e4</w:t>
              </w:r>
            </w:hyperlink>
          </w:p>
        </w:tc>
      </w:tr>
      <w:tr w:rsidR="00B615F0">
        <w:trPr>
          <w:trHeight w:val="5515"/>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43"/>
              <w:rPr>
                <w:b/>
                <w:sz w:val="24"/>
              </w:rPr>
            </w:pPr>
          </w:p>
          <w:p w:rsidR="00B615F0" w:rsidRDefault="003828D7">
            <w:pPr>
              <w:pStyle w:val="TableParagraph"/>
              <w:ind w:left="100"/>
              <w:rPr>
                <w:sz w:val="24"/>
              </w:rPr>
            </w:pPr>
            <w:r>
              <w:rPr>
                <w:spacing w:val="-5"/>
                <w:sz w:val="24"/>
              </w:rPr>
              <w:t>2.5</w:t>
            </w:r>
          </w:p>
        </w:tc>
        <w:tc>
          <w:tcPr>
            <w:tcW w:w="2610" w:type="dxa"/>
          </w:tcPr>
          <w:p w:rsidR="00B615F0" w:rsidRDefault="003828D7">
            <w:pPr>
              <w:pStyle w:val="TableParagraph"/>
              <w:spacing w:before="44" w:line="264" w:lineRule="auto"/>
              <w:ind w:left="234" w:right="97"/>
              <w:jc w:val="both"/>
              <w:rPr>
                <w:sz w:val="24"/>
              </w:rPr>
            </w:pPr>
            <w:r>
              <w:rPr>
                <w:sz w:val="24"/>
              </w:rPr>
              <w:t>Н. А. Некрасов. Стихотворения (не менее трёх по выбору).</w:t>
            </w:r>
            <w:r>
              <w:rPr>
                <w:spacing w:val="-2"/>
                <w:sz w:val="24"/>
              </w:rPr>
              <w:t>Например,</w:t>
            </w:r>
          </w:p>
          <w:p w:rsidR="00B615F0" w:rsidRDefault="003828D7">
            <w:pPr>
              <w:pStyle w:val="TableParagraph"/>
              <w:tabs>
                <w:tab w:val="left" w:pos="1745"/>
              </w:tabs>
              <w:spacing w:line="264" w:lineRule="auto"/>
              <w:ind w:left="234" w:right="98"/>
              <w:jc w:val="both"/>
              <w:rPr>
                <w:sz w:val="24"/>
              </w:rPr>
            </w:pPr>
            <w:r>
              <w:rPr>
                <w:sz w:val="24"/>
              </w:rPr>
              <w:t xml:space="preserve">«Тройка», «Я не </w:t>
            </w:r>
            <w:r>
              <w:rPr>
                <w:spacing w:val="-2"/>
                <w:sz w:val="24"/>
              </w:rPr>
              <w:t>люблю</w:t>
            </w:r>
            <w:r>
              <w:rPr>
                <w:sz w:val="24"/>
              </w:rPr>
              <w:tab/>
            </w:r>
            <w:r>
              <w:rPr>
                <w:spacing w:val="-2"/>
                <w:sz w:val="24"/>
              </w:rPr>
              <w:t>иронии твоей...»,</w:t>
            </w:r>
          </w:p>
          <w:p w:rsidR="00B615F0" w:rsidRDefault="003828D7">
            <w:pPr>
              <w:pStyle w:val="TableParagraph"/>
              <w:spacing w:before="2" w:line="264" w:lineRule="auto"/>
              <w:ind w:left="234" w:right="97"/>
              <w:jc w:val="both"/>
              <w:rPr>
                <w:sz w:val="24"/>
              </w:rPr>
            </w:pPr>
            <w:r>
              <w:rPr>
                <w:sz w:val="24"/>
              </w:rPr>
              <w:t>«Вчерашний день, часув</w:t>
            </w:r>
            <w:r>
              <w:rPr>
                <w:spacing w:val="-2"/>
                <w:sz w:val="24"/>
              </w:rPr>
              <w:t>шестом…»,</w:t>
            </w:r>
          </w:p>
          <w:p w:rsidR="00B615F0" w:rsidRDefault="003828D7">
            <w:pPr>
              <w:pStyle w:val="TableParagraph"/>
              <w:spacing w:line="264" w:lineRule="auto"/>
              <w:ind w:left="234" w:right="99"/>
              <w:jc w:val="both"/>
              <w:rPr>
                <w:sz w:val="24"/>
              </w:rPr>
            </w:pPr>
            <w:r>
              <w:rPr>
                <w:sz w:val="24"/>
              </w:rPr>
              <w:t xml:space="preserve">«Мы с тобой </w:t>
            </w:r>
            <w:r>
              <w:rPr>
                <w:spacing w:val="-2"/>
                <w:sz w:val="24"/>
              </w:rPr>
              <w:t>бестолковые</w:t>
            </w:r>
          </w:p>
          <w:p w:rsidR="00B615F0" w:rsidRDefault="003828D7">
            <w:pPr>
              <w:pStyle w:val="TableParagraph"/>
              <w:spacing w:line="264" w:lineRule="auto"/>
              <w:ind w:left="234" w:right="103"/>
              <w:jc w:val="both"/>
              <w:rPr>
                <w:sz w:val="24"/>
              </w:rPr>
            </w:pPr>
            <w:r>
              <w:rPr>
                <w:sz w:val="24"/>
              </w:rPr>
              <w:t xml:space="preserve">люди...», «Поэт и </w:t>
            </w:r>
            <w:r>
              <w:rPr>
                <w:spacing w:val="-2"/>
                <w:sz w:val="24"/>
              </w:rPr>
              <w:t>Гражданин»,</w:t>
            </w:r>
          </w:p>
          <w:p w:rsidR="00B615F0" w:rsidRDefault="003828D7">
            <w:pPr>
              <w:pStyle w:val="TableParagraph"/>
              <w:tabs>
                <w:tab w:val="left" w:pos="1693"/>
              </w:tabs>
              <w:spacing w:line="264" w:lineRule="auto"/>
              <w:ind w:left="234" w:right="98"/>
              <w:jc w:val="both"/>
              <w:rPr>
                <w:sz w:val="24"/>
              </w:rPr>
            </w:pPr>
            <w:r>
              <w:rPr>
                <w:sz w:val="24"/>
              </w:rPr>
              <w:t xml:space="preserve">«Элегия» («Пускай </w:t>
            </w:r>
            <w:r>
              <w:rPr>
                <w:spacing w:val="-4"/>
                <w:sz w:val="24"/>
              </w:rPr>
              <w:t>нам</w:t>
            </w:r>
            <w:r>
              <w:rPr>
                <w:sz w:val="24"/>
              </w:rPr>
              <w:tab/>
            </w:r>
            <w:r>
              <w:rPr>
                <w:spacing w:val="-2"/>
                <w:sz w:val="24"/>
              </w:rPr>
              <w:t xml:space="preserve">говорит </w:t>
            </w:r>
            <w:r>
              <w:rPr>
                <w:sz w:val="24"/>
              </w:rPr>
              <w:t>изменчивая мода...») идр.Поэма«Кому</w:t>
            </w:r>
            <w:r>
              <w:rPr>
                <w:spacing w:val="-5"/>
                <w:sz w:val="24"/>
              </w:rPr>
              <w:t>на</w:t>
            </w:r>
          </w:p>
          <w:p w:rsidR="00B615F0" w:rsidRDefault="003828D7">
            <w:pPr>
              <w:pStyle w:val="TableParagraph"/>
              <w:ind w:left="234"/>
              <w:jc w:val="both"/>
              <w:rPr>
                <w:sz w:val="24"/>
              </w:rPr>
            </w:pPr>
            <w:r>
              <w:rPr>
                <w:sz w:val="24"/>
              </w:rPr>
              <w:t>Русижить</w:t>
            </w:r>
            <w:r>
              <w:rPr>
                <w:spacing w:val="-2"/>
                <w:sz w:val="24"/>
              </w:rPr>
              <w:t>хорошо»</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43"/>
              <w:rPr>
                <w:b/>
                <w:sz w:val="24"/>
              </w:rPr>
            </w:pPr>
          </w:p>
          <w:p w:rsidR="00B615F0" w:rsidRDefault="003828D7">
            <w:pPr>
              <w:pStyle w:val="TableParagraph"/>
              <w:ind w:left="291"/>
              <w:rPr>
                <w:sz w:val="24"/>
              </w:rPr>
            </w:pPr>
            <w:r>
              <w:rPr>
                <w:spacing w:val="-10"/>
                <w:sz w:val="24"/>
              </w:rPr>
              <w:t>5</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spacing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57">
              <w:r>
                <w:rPr>
                  <w:color w:val="0000FF"/>
                  <w:spacing w:val="-2"/>
                  <w:sz w:val="24"/>
                  <w:u w:val="single" w:color="0000FF"/>
                </w:rPr>
                <w:t>https://m.edso</w:t>
              </w:r>
            </w:hyperlink>
            <w:hyperlink r:id="rId158">
              <w:r>
                <w:rPr>
                  <w:color w:val="0000FF"/>
                  <w:spacing w:val="-2"/>
                  <w:sz w:val="24"/>
                  <w:u w:val="single" w:color="0000FF"/>
                </w:rPr>
                <w:t>o.ru/e20b36e4</w:t>
              </w:r>
            </w:hyperlink>
          </w:p>
        </w:tc>
      </w:tr>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2.6</w:t>
            </w:r>
          </w:p>
        </w:tc>
        <w:tc>
          <w:tcPr>
            <w:tcW w:w="2610" w:type="dxa"/>
          </w:tcPr>
          <w:p w:rsidR="00B615F0" w:rsidRDefault="003828D7">
            <w:pPr>
              <w:pStyle w:val="TableParagraph"/>
              <w:tabs>
                <w:tab w:val="left" w:pos="1136"/>
                <w:tab w:val="left" w:pos="2038"/>
              </w:tabs>
              <w:spacing w:before="44"/>
              <w:ind w:left="234"/>
              <w:rPr>
                <w:sz w:val="24"/>
              </w:rPr>
            </w:pPr>
            <w:r>
              <w:rPr>
                <w:spacing w:val="-5"/>
                <w:sz w:val="24"/>
              </w:rPr>
              <w:t>А.</w:t>
            </w:r>
            <w:r>
              <w:rPr>
                <w:sz w:val="24"/>
              </w:rPr>
              <w:tab/>
            </w:r>
            <w:r>
              <w:rPr>
                <w:spacing w:val="-5"/>
                <w:sz w:val="24"/>
              </w:rPr>
              <w:t>А.</w:t>
            </w:r>
            <w:r>
              <w:rPr>
                <w:sz w:val="24"/>
              </w:rPr>
              <w:tab/>
            </w:r>
            <w:r>
              <w:rPr>
                <w:spacing w:val="-4"/>
                <w:sz w:val="24"/>
              </w:rPr>
              <w:t>Фет.</w:t>
            </w:r>
          </w:p>
          <w:p w:rsidR="00B615F0" w:rsidRDefault="003828D7">
            <w:pPr>
              <w:pStyle w:val="TableParagraph"/>
              <w:tabs>
                <w:tab w:val="left" w:pos="1313"/>
                <w:tab w:val="left" w:pos="2184"/>
                <w:tab w:val="left" w:pos="2251"/>
              </w:tabs>
              <w:spacing w:before="29" w:line="264" w:lineRule="auto"/>
              <w:ind w:left="234" w:right="97"/>
              <w:rPr>
                <w:sz w:val="24"/>
              </w:rPr>
            </w:pPr>
            <w:r>
              <w:rPr>
                <w:spacing w:val="-2"/>
                <w:sz w:val="24"/>
              </w:rPr>
              <w:t>Стихотворения</w:t>
            </w:r>
            <w:r>
              <w:rPr>
                <w:sz w:val="24"/>
              </w:rPr>
              <w:tab/>
            </w:r>
            <w:r>
              <w:rPr>
                <w:spacing w:val="-4"/>
                <w:sz w:val="24"/>
              </w:rPr>
              <w:t xml:space="preserve">(не </w:t>
            </w:r>
            <w:r>
              <w:rPr>
                <w:spacing w:val="-2"/>
                <w:sz w:val="24"/>
              </w:rPr>
              <w:t>менее</w:t>
            </w:r>
            <w:r>
              <w:rPr>
                <w:sz w:val="24"/>
              </w:rPr>
              <w:tab/>
            </w:r>
            <w:r>
              <w:rPr>
                <w:spacing w:val="-4"/>
                <w:sz w:val="24"/>
              </w:rPr>
              <w:t>трёх</w:t>
            </w:r>
            <w:r>
              <w:rPr>
                <w:sz w:val="24"/>
              </w:rPr>
              <w:tab/>
            </w:r>
            <w:r>
              <w:rPr>
                <w:sz w:val="24"/>
              </w:rPr>
              <w:tab/>
            </w:r>
            <w:r>
              <w:rPr>
                <w:spacing w:val="-5"/>
                <w:sz w:val="24"/>
              </w:rPr>
              <w:t>по</w:t>
            </w:r>
          </w:p>
          <w:p w:rsidR="00B615F0" w:rsidRDefault="003828D7">
            <w:pPr>
              <w:pStyle w:val="TableParagraph"/>
              <w:tabs>
                <w:tab w:val="left" w:pos="1402"/>
              </w:tabs>
              <w:spacing w:before="1"/>
              <w:ind w:left="234"/>
              <w:rPr>
                <w:sz w:val="24"/>
              </w:rPr>
            </w:pPr>
            <w:r>
              <w:rPr>
                <w:spacing w:val="-2"/>
                <w:sz w:val="24"/>
              </w:rPr>
              <w:t>выбору).</w:t>
            </w:r>
            <w:r>
              <w:rPr>
                <w:sz w:val="24"/>
              </w:rPr>
              <w:tab/>
            </w:r>
            <w:r>
              <w:rPr>
                <w:spacing w:val="-2"/>
                <w:sz w:val="24"/>
              </w:rPr>
              <w:t>Например,</w:t>
            </w:r>
          </w:p>
        </w:tc>
        <w:tc>
          <w:tcPr>
            <w:tcW w:w="1499" w:type="dxa"/>
          </w:tcPr>
          <w:p w:rsidR="00B615F0" w:rsidRDefault="00B615F0">
            <w:pPr>
              <w:pStyle w:val="TableParagraph"/>
              <w:spacing w:before="224"/>
              <w:rPr>
                <w:b/>
                <w:sz w:val="24"/>
              </w:rPr>
            </w:pPr>
          </w:p>
          <w:p w:rsidR="00B615F0" w:rsidRDefault="003828D7">
            <w:pPr>
              <w:pStyle w:val="TableParagraph"/>
              <w:spacing w:before="1"/>
              <w:ind w:left="291"/>
              <w:rPr>
                <w:sz w:val="24"/>
              </w:rPr>
            </w:pPr>
            <w:r>
              <w:rPr>
                <w:spacing w:val="-10"/>
                <w:sz w:val="24"/>
              </w:rPr>
              <w:t>3</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before="1"/>
              <w:ind w:left="228"/>
              <w:rPr>
                <w:sz w:val="24"/>
              </w:rPr>
            </w:pPr>
            <w:hyperlink r:id="rId159">
              <w:r>
                <w:rPr>
                  <w:color w:val="0000FF"/>
                  <w:spacing w:val="-2"/>
                  <w:sz w:val="24"/>
                  <w:u w:val="single" w:color="0000FF"/>
                </w:rPr>
                <w:t>https://m.edso</w:t>
              </w:r>
            </w:hyperlink>
          </w:p>
          <w:p w:rsidR="00B615F0" w:rsidRDefault="003828D7">
            <w:pPr>
              <w:pStyle w:val="TableParagraph"/>
              <w:spacing w:before="29"/>
              <w:ind w:left="228"/>
              <w:rPr>
                <w:sz w:val="24"/>
              </w:rPr>
            </w:pPr>
            <w:hyperlink r:id="rId160">
              <w:r>
                <w:rPr>
                  <w:color w:val="0000FF"/>
                  <w:spacing w:val="-2"/>
                  <w:sz w:val="24"/>
                  <w:u w:val="single" w:color="0000FF"/>
                </w:rPr>
                <w:t>o.ru/e20b36e4</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610"/>
        <w:gridCol w:w="1499"/>
        <w:gridCol w:w="1636"/>
        <w:gridCol w:w="1227"/>
        <w:gridCol w:w="1770"/>
      </w:tblGrid>
      <w:tr w:rsidR="00B615F0">
        <w:trPr>
          <w:trHeight w:val="3391"/>
        </w:trPr>
        <w:tc>
          <w:tcPr>
            <w:tcW w:w="622" w:type="dxa"/>
          </w:tcPr>
          <w:p w:rsidR="00B615F0" w:rsidRDefault="00B615F0">
            <w:pPr>
              <w:pStyle w:val="TableParagraph"/>
              <w:rPr>
                <w:sz w:val="24"/>
              </w:rPr>
            </w:pPr>
          </w:p>
        </w:tc>
        <w:tc>
          <w:tcPr>
            <w:tcW w:w="2610" w:type="dxa"/>
          </w:tcPr>
          <w:p w:rsidR="00B615F0" w:rsidRDefault="003828D7">
            <w:pPr>
              <w:pStyle w:val="TableParagraph"/>
              <w:tabs>
                <w:tab w:val="left" w:pos="1644"/>
              </w:tabs>
              <w:spacing w:before="44"/>
              <w:ind w:left="234"/>
              <w:rPr>
                <w:sz w:val="24"/>
              </w:rPr>
            </w:pPr>
            <w:r>
              <w:rPr>
                <w:spacing w:val="-2"/>
                <w:sz w:val="24"/>
              </w:rPr>
              <w:t>«Одним</w:t>
            </w:r>
            <w:r>
              <w:rPr>
                <w:sz w:val="24"/>
              </w:rPr>
              <w:tab/>
            </w:r>
            <w:r>
              <w:rPr>
                <w:spacing w:val="-2"/>
                <w:sz w:val="24"/>
              </w:rPr>
              <w:t>толчком</w:t>
            </w:r>
          </w:p>
          <w:p w:rsidR="00B615F0" w:rsidRDefault="003828D7">
            <w:pPr>
              <w:pStyle w:val="TableParagraph"/>
              <w:tabs>
                <w:tab w:val="left" w:pos="1863"/>
              </w:tabs>
              <w:spacing w:before="29"/>
              <w:ind w:left="234"/>
              <w:rPr>
                <w:sz w:val="24"/>
              </w:rPr>
            </w:pPr>
            <w:r>
              <w:rPr>
                <w:spacing w:val="-2"/>
                <w:sz w:val="24"/>
              </w:rPr>
              <w:t>согнать</w:t>
            </w:r>
            <w:r>
              <w:rPr>
                <w:sz w:val="24"/>
              </w:rPr>
              <w:tab/>
            </w:r>
            <w:r>
              <w:rPr>
                <w:spacing w:val="-2"/>
                <w:sz w:val="24"/>
              </w:rPr>
              <w:t>ладью</w:t>
            </w:r>
          </w:p>
          <w:p w:rsidR="00B615F0" w:rsidRDefault="003828D7">
            <w:pPr>
              <w:pStyle w:val="TableParagraph"/>
              <w:tabs>
                <w:tab w:val="left" w:pos="1941"/>
              </w:tabs>
              <w:spacing w:before="27"/>
              <w:ind w:left="234"/>
              <w:rPr>
                <w:sz w:val="24"/>
              </w:rPr>
            </w:pPr>
            <w:r>
              <w:rPr>
                <w:spacing w:val="-2"/>
                <w:sz w:val="24"/>
              </w:rPr>
              <w:t>живую…»,</w:t>
            </w:r>
            <w:r>
              <w:rPr>
                <w:sz w:val="24"/>
              </w:rPr>
              <w:tab/>
            </w:r>
            <w:r>
              <w:rPr>
                <w:spacing w:val="-4"/>
                <w:sz w:val="24"/>
              </w:rPr>
              <w:t>«Ещё</w:t>
            </w:r>
          </w:p>
          <w:p w:rsidR="00B615F0" w:rsidRDefault="003828D7">
            <w:pPr>
              <w:pStyle w:val="TableParagraph"/>
              <w:tabs>
                <w:tab w:val="left" w:pos="1839"/>
              </w:tabs>
              <w:spacing w:before="29"/>
              <w:ind w:left="234"/>
              <w:rPr>
                <w:sz w:val="24"/>
              </w:rPr>
            </w:pPr>
            <w:r>
              <w:rPr>
                <w:spacing w:val="-2"/>
                <w:sz w:val="24"/>
              </w:rPr>
              <w:t>майская</w:t>
            </w:r>
            <w:r>
              <w:rPr>
                <w:sz w:val="24"/>
              </w:rPr>
              <w:tab/>
            </w:r>
            <w:r>
              <w:rPr>
                <w:spacing w:val="-2"/>
                <w:sz w:val="24"/>
              </w:rPr>
              <w:t>ночь»,</w:t>
            </w:r>
          </w:p>
          <w:p w:rsidR="00B615F0" w:rsidRDefault="003828D7">
            <w:pPr>
              <w:pStyle w:val="TableParagraph"/>
              <w:tabs>
                <w:tab w:val="left" w:pos="1765"/>
              </w:tabs>
              <w:spacing w:before="26" w:line="264" w:lineRule="auto"/>
              <w:ind w:left="234" w:right="101"/>
              <w:jc w:val="both"/>
              <w:rPr>
                <w:sz w:val="24"/>
              </w:rPr>
            </w:pPr>
            <w:r>
              <w:rPr>
                <w:sz w:val="24"/>
              </w:rPr>
              <w:t xml:space="preserve">«Вечер», «Это утро, </w:t>
            </w:r>
            <w:r>
              <w:rPr>
                <w:spacing w:val="-2"/>
                <w:sz w:val="24"/>
              </w:rPr>
              <w:t>радость</w:t>
            </w:r>
            <w:r>
              <w:rPr>
                <w:sz w:val="24"/>
              </w:rPr>
              <w:tab/>
            </w:r>
            <w:r>
              <w:rPr>
                <w:spacing w:val="-2"/>
                <w:sz w:val="24"/>
              </w:rPr>
              <w:t>эта…»,</w:t>
            </w:r>
          </w:p>
          <w:p w:rsidR="00B615F0" w:rsidRDefault="003828D7">
            <w:pPr>
              <w:pStyle w:val="TableParagraph"/>
              <w:tabs>
                <w:tab w:val="left" w:pos="1791"/>
                <w:tab w:val="left" w:pos="2106"/>
              </w:tabs>
              <w:spacing w:line="264" w:lineRule="auto"/>
              <w:ind w:left="234" w:right="98"/>
              <w:jc w:val="both"/>
              <w:rPr>
                <w:sz w:val="24"/>
              </w:rPr>
            </w:pPr>
            <w:r>
              <w:rPr>
                <w:spacing w:val="-2"/>
                <w:sz w:val="24"/>
              </w:rPr>
              <w:t>«Шёпот,</w:t>
            </w:r>
            <w:r>
              <w:rPr>
                <w:sz w:val="24"/>
              </w:rPr>
              <w:tab/>
            </w:r>
            <w:r>
              <w:rPr>
                <w:spacing w:val="-2"/>
                <w:sz w:val="24"/>
              </w:rPr>
              <w:t xml:space="preserve">робкое </w:t>
            </w:r>
            <w:r>
              <w:rPr>
                <w:sz w:val="24"/>
              </w:rPr>
              <w:t xml:space="preserve">дыханье…», «Сияла ночь. Луной был </w:t>
            </w:r>
            <w:r>
              <w:rPr>
                <w:spacing w:val="-2"/>
                <w:sz w:val="24"/>
              </w:rPr>
              <w:t>полон</w:t>
            </w:r>
            <w:r>
              <w:rPr>
                <w:sz w:val="24"/>
              </w:rPr>
              <w:tab/>
            </w:r>
            <w:r>
              <w:rPr>
                <w:sz w:val="24"/>
              </w:rPr>
              <w:tab/>
            </w:r>
            <w:r>
              <w:rPr>
                <w:spacing w:val="-4"/>
                <w:sz w:val="24"/>
              </w:rPr>
              <w:t>сад.</w:t>
            </w:r>
          </w:p>
          <w:p w:rsidR="00B615F0" w:rsidRDefault="003828D7">
            <w:pPr>
              <w:pStyle w:val="TableParagraph"/>
              <w:ind w:left="234"/>
              <w:jc w:val="both"/>
              <w:rPr>
                <w:sz w:val="24"/>
              </w:rPr>
            </w:pPr>
            <w:r>
              <w:rPr>
                <w:sz w:val="24"/>
              </w:rPr>
              <w:t>Лежали…»и</w:t>
            </w:r>
            <w:r>
              <w:rPr>
                <w:spacing w:val="-5"/>
                <w:sz w:val="24"/>
              </w:rPr>
              <w:t>др.</w:t>
            </w:r>
          </w:p>
        </w:tc>
        <w:tc>
          <w:tcPr>
            <w:tcW w:w="1499" w:type="dxa"/>
          </w:tcPr>
          <w:p w:rsidR="00B615F0" w:rsidRDefault="00B615F0">
            <w:pPr>
              <w:pStyle w:val="TableParagraph"/>
              <w:rPr>
                <w:sz w:val="24"/>
              </w:rPr>
            </w:pP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sz w:val="24"/>
              </w:rPr>
            </w:pPr>
          </w:p>
        </w:tc>
      </w:tr>
      <w:tr w:rsidR="00B615F0">
        <w:trPr>
          <w:trHeight w:val="3996"/>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08"/>
              <w:rPr>
                <w:b/>
                <w:sz w:val="24"/>
              </w:rPr>
            </w:pPr>
          </w:p>
          <w:p w:rsidR="00B615F0" w:rsidRDefault="003828D7">
            <w:pPr>
              <w:pStyle w:val="TableParagraph"/>
              <w:ind w:left="100"/>
              <w:rPr>
                <w:sz w:val="24"/>
              </w:rPr>
            </w:pPr>
            <w:r>
              <w:rPr>
                <w:spacing w:val="-5"/>
                <w:sz w:val="24"/>
              </w:rPr>
              <w:t>2.7</w:t>
            </w:r>
          </w:p>
        </w:tc>
        <w:tc>
          <w:tcPr>
            <w:tcW w:w="2610" w:type="dxa"/>
          </w:tcPr>
          <w:p w:rsidR="00B615F0" w:rsidRDefault="003828D7">
            <w:pPr>
              <w:pStyle w:val="TableParagraph"/>
              <w:tabs>
                <w:tab w:val="left" w:pos="858"/>
                <w:tab w:val="left" w:pos="1160"/>
                <w:tab w:val="left" w:pos="1402"/>
                <w:tab w:val="left" w:pos="1519"/>
                <w:tab w:val="left" w:pos="1735"/>
                <w:tab w:val="left" w:pos="1777"/>
                <w:tab w:val="left" w:pos="2182"/>
              </w:tabs>
              <w:spacing w:before="45" w:line="264" w:lineRule="auto"/>
              <w:ind w:left="234" w:right="96"/>
              <w:rPr>
                <w:sz w:val="24"/>
              </w:rPr>
            </w:pPr>
            <w:r>
              <w:rPr>
                <w:spacing w:val="-6"/>
                <w:sz w:val="24"/>
              </w:rPr>
              <w:t>М.</w:t>
            </w:r>
            <w:r>
              <w:rPr>
                <w:sz w:val="24"/>
              </w:rPr>
              <w:tab/>
            </w:r>
            <w:r>
              <w:rPr>
                <w:spacing w:val="-6"/>
                <w:sz w:val="24"/>
              </w:rPr>
              <w:t>Е.</w:t>
            </w:r>
            <w:r>
              <w:rPr>
                <w:sz w:val="24"/>
              </w:rPr>
              <w:tab/>
            </w:r>
            <w:r>
              <w:rPr>
                <w:sz w:val="24"/>
              </w:rPr>
              <w:tab/>
            </w:r>
            <w:r>
              <w:rPr>
                <w:spacing w:val="-2"/>
                <w:sz w:val="24"/>
              </w:rPr>
              <w:t>Салтыков- Щедрин.</w:t>
            </w:r>
            <w:r>
              <w:rPr>
                <w:sz w:val="24"/>
              </w:rPr>
              <w:tab/>
            </w:r>
            <w:r>
              <w:rPr>
                <w:sz w:val="24"/>
              </w:rPr>
              <w:tab/>
            </w:r>
            <w:r>
              <w:rPr>
                <w:sz w:val="24"/>
              </w:rPr>
              <w:tab/>
            </w:r>
            <w:r>
              <w:rPr>
                <w:sz w:val="24"/>
              </w:rPr>
              <w:tab/>
            </w:r>
            <w:r>
              <w:rPr>
                <w:sz w:val="24"/>
              </w:rPr>
              <w:tab/>
            </w:r>
            <w:r>
              <w:rPr>
                <w:spacing w:val="-2"/>
                <w:sz w:val="24"/>
              </w:rPr>
              <w:t>Роман- хроника</w:t>
            </w:r>
            <w:r>
              <w:rPr>
                <w:sz w:val="24"/>
              </w:rPr>
              <w:tab/>
            </w:r>
            <w:r>
              <w:rPr>
                <w:sz w:val="24"/>
              </w:rPr>
              <w:tab/>
            </w:r>
            <w:r>
              <w:rPr>
                <w:sz w:val="24"/>
              </w:rPr>
              <w:tab/>
            </w:r>
            <w:r>
              <w:rPr>
                <w:spacing w:val="-2"/>
                <w:sz w:val="24"/>
              </w:rPr>
              <w:t>«История одного</w:t>
            </w:r>
            <w:r>
              <w:rPr>
                <w:sz w:val="24"/>
              </w:rPr>
              <w:tab/>
            </w:r>
            <w:r>
              <w:rPr>
                <w:spacing w:val="-2"/>
                <w:sz w:val="24"/>
              </w:rPr>
              <w:t>города»</w:t>
            </w:r>
            <w:r>
              <w:rPr>
                <w:sz w:val="24"/>
              </w:rPr>
              <w:tab/>
            </w:r>
            <w:r>
              <w:rPr>
                <w:spacing w:val="-4"/>
                <w:sz w:val="24"/>
              </w:rPr>
              <w:t xml:space="preserve">(не </w:t>
            </w:r>
            <w:r>
              <w:rPr>
                <w:sz w:val="24"/>
              </w:rPr>
              <w:t xml:space="preserve">менеедвухглавпо </w:t>
            </w:r>
            <w:r>
              <w:rPr>
                <w:spacing w:val="-2"/>
                <w:sz w:val="24"/>
              </w:rPr>
              <w:t>выбору).</w:t>
            </w:r>
            <w:r>
              <w:rPr>
                <w:sz w:val="24"/>
              </w:rPr>
              <w:tab/>
            </w:r>
            <w:r>
              <w:rPr>
                <w:sz w:val="24"/>
              </w:rPr>
              <w:tab/>
            </w:r>
            <w:r>
              <w:rPr>
                <w:spacing w:val="-2"/>
                <w:sz w:val="24"/>
              </w:rPr>
              <w:t>Например, главы</w:t>
            </w:r>
            <w:r>
              <w:rPr>
                <w:sz w:val="24"/>
              </w:rPr>
              <w:tab/>
            </w:r>
            <w:r>
              <w:rPr>
                <w:sz w:val="24"/>
              </w:rPr>
              <w:tab/>
            </w:r>
            <w:r>
              <w:rPr>
                <w:spacing w:val="-4"/>
                <w:sz w:val="24"/>
              </w:rPr>
              <w:t>«О</w:t>
            </w:r>
            <w:r>
              <w:rPr>
                <w:sz w:val="24"/>
              </w:rPr>
              <w:tab/>
            </w:r>
            <w:r>
              <w:rPr>
                <w:sz w:val="24"/>
              </w:rPr>
              <w:tab/>
            </w:r>
            <w:r>
              <w:rPr>
                <w:sz w:val="24"/>
              </w:rPr>
              <w:tab/>
            </w:r>
            <w:r>
              <w:rPr>
                <w:spacing w:val="-2"/>
                <w:sz w:val="24"/>
              </w:rPr>
              <w:t xml:space="preserve">корени </w:t>
            </w:r>
            <w:r>
              <w:rPr>
                <w:spacing w:val="-2"/>
                <w:sz w:val="24"/>
              </w:rPr>
              <w:t>происхождения глуповцев»,</w:t>
            </w:r>
            <w:r>
              <w:rPr>
                <w:sz w:val="24"/>
              </w:rPr>
              <w:tab/>
            </w:r>
            <w:r>
              <w:rPr>
                <w:sz w:val="24"/>
              </w:rPr>
              <w:tab/>
            </w:r>
            <w:r>
              <w:rPr>
                <w:spacing w:val="-2"/>
                <w:sz w:val="24"/>
              </w:rPr>
              <w:t>«Опись градоначальникам»,</w:t>
            </w:r>
          </w:p>
          <w:p w:rsidR="00B615F0" w:rsidRDefault="003828D7">
            <w:pPr>
              <w:pStyle w:val="TableParagraph"/>
              <w:spacing w:line="274" w:lineRule="exact"/>
              <w:ind w:left="234"/>
              <w:rPr>
                <w:sz w:val="24"/>
              </w:rPr>
            </w:pPr>
            <w:r>
              <w:rPr>
                <w:spacing w:val="-2"/>
                <w:sz w:val="24"/>
              </w:rPr>
              <w:t>«Органчик»,</w:t>
            </w:r>
          </w:p>
          <w:p w:rsidR="00B615F0" w:rsidRDefault="003828D7">
            <w:pPr>
              <w:pStyle w:val="TableParagraph"/>
              <w:spacing w:before="5" w:line="300" w:lineRule="atLeast"/>
              <w:ind w:left="234"/>
              <w:rPr>
                <w:sz w:val="24"/>
              </w:rPr>
            </w:pPr>
            <w:r>
              <w:rPr>
                <w:spacing w:val="-2"/>
                <w:sz w:val="24"/>
              </w:rPr>
              <w:t xml:space="preserve">«Подтверждение </w:t>
            </w:r>
            <w:r>
              <w:rPr>
                <w:sz w:val="24"/>
              </w:rPr>
              <w:t>покаяния» и 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08"/>
              <w:rPr>
                <w:b/>
                <w:sz w:val="24"/>
              </w:rPr>
            </w:pPr>
          </w:p>
          <w:p w:rsidR="00B615F0" w:rsidRDefault="003828D7">
            <w:pPr>
              <w:pStyle w:val="TableParagraph"/>
              <w:ind w:left="291"/>
              <w:rPr>
                <w:sz w:val="24"/>
              </w:rPr>
            </w:pPr>
            <w:r>
              <w:rPr>
                <w:spacing w:val="-10"/>
                <w:sz w:val="24"/>
              </w:rPr>
              <w:t>3</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61">
              <w:r>
                <w:rPr>
                  <w:color w:val="0000FF"/>
                  <w:spacing w:val="-2"/>
                  <w:sz w:val="24"/>
                  <w:u w:val="single" w:color="0000FF"/>
                </w:rPr>
                <w:t>https://m.edso</w:t>
              </w:r>
            </w:hyperlink>
            <w:hyperlink r:id="rId162">
              <w:r>
                <w:rPr>
                  <w:color w:val="0000FF"/>
                  <w:spacing w:val="-2"/>
                  <w:sz w:val="24"/>
                  <w:u w:val="single" w:color="0000FF"/>
                </w:rPr>
                <w:t>o.ru/e20b36e4</w:t>
              </w:r>
            </w:hyperlink>
          </w:p>
        </w:tc>
      </w:tr>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2.8</w:t>
            </w:r>
          </w:p>
        </w:tc>
        <w:tc>
          <w:tcPr>
            <w:tcW w:w="2610" w:type="dxa"/>
          </w:tcPr>
          <w:p w:rsidR="00B615F0" w:rsidRDefault="003828D7">
            <w:pPr>
              <w:pStyle w:val="TableParagraph"/>
              <w:spacing w:before="44" w:line="264" w:lineRule="auto"/>
              <w:ind w:left="234"/>
              <w:rPr>
                <w:sz w:val="24"/>
              </w:rPr>
            </w:pPr>
            <w:r>
              <w:rPr>
                <w:sz w:val="24"/>
              </w:rPr>
              <w:t xml:space="preserve">Ф.М.Достоевский. </w:t>
            </w:r>
            <w:r>
              <w:rPr>
                <w:spacing w:val="-2"/>
                <w:sz w:val="24"/>
              </w:rPr>
              <w:t>Роман</w:t>
            </w:r>
          </w:p>
          <w:p w:rsidR="00B615F0" w:rsidRDefault="003828D7">
            <w:pPr>
              <w:pStyle w:val="TableParagraph"/>
              <w:tabs>
                <w:tab w:val="left" w:pos="2368"/>
              </w:tabs>
              <w:ind w:left="234"/>
              <w:rPr>
                <w:sz w:val="24"/>
              </w:rPr>
            </w:pPr>
            <w:r>
              <w:rPr>
                <w:spacing w:val="-2"/>
                <w:sz w:val="24"/>
              </w:rPr>
              <w:t>«Преступление</w:t>
            </w:r>
            <w:r>
              <w:rPr>
                <w:sz w:val="24"/>
              </w:rPr>
              <w:tab/>
            </w:r>
            <w:r>
              <w:rPr>
                <w:spacing w:val="-10"/>
                <w:sz w:val="24"/>
              </w:rPr>
              <w:t>и</w:t>
            </w:r>
          </w:p>
          <w:p w:rsidR="00B615F0" w:rsidRDefault="003828D7">
            <w:pPr>
              <w:pStyle w:val="TableParagraph"/>
              <w:spacing w:before="27"/>
              <w:ind w:left="234"/>
              <w:rPr>
                <w:sz w:val="24"/>
              </w:rPr>
            </w:pPr>
            <w:r>
              <w:rPr>
                <w:spacing w:val="-2"/>
                <w:sz w:val="24"/>
              </w:rPr>
              <w:t>наказание»</w:t>
            </w:r>
          </w:p>
        </w:tc>
        <w:tc>
          <w:tcPr>
            <w:tcW w:w="1499" w:type="dxa"/>
          </w:tcPr>
          <w:p w:rsidR="00B615F0" w:rsidRDefault="00B615F0">
            <w:pPr>
              <w:pStyle w:val="TableParagraph"/>
              <w:spacing w:before="224"/>
              <w:rPr>
                <w:b/>
                <w:sz w:val="24"/>
              </w:rPr>
            </w:pPr>
          </w:p>
          <w:p w:rsidR="00B615F0" w:rsidRDefault="003828D7">
            <w:pPr>
              <w:pStyle w:val="TableParagraph"/>
              <w:ind w:left="291"/>
              <w:rPr>
                <w:sz w:val="24"/>
              </w:rPr>
            </w:pPr>
            <w:r>
              <w:rPr>
                <w:spacing w:val="-5"/>
                <w:sz w:val="24"/>
              </w:rPr>
              <w:t>10</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ind w:left="228"/>
              <w:rPr>
                <w:sz w:val="24"/>
              </w:rPr>
            </w:pPr>
            <w:hyperlink r:id="rId163">
              <w:r>
                <w:rPr>
                  <w:color w:val="0000FF"/>
                  <w:spacing w:val="-2"/>
                  <w:sz w:val="24"/>
                  <w:u w:val="single" w:color="0000FF"/>
                </w:rPr>
                <w:t>https://m.edso</w:t>
              </w:r>
            </w:hyperlink>
          </w:p>
          <w:p w:rsidR="00B615F0" w:rsidRDefault="003828D7">
            <w:pPr>
              <w:pStyle w:val="TableParagraph"/>
              <w:spacing w:before="27"/>
              <w:ind w:left="228"/>
              <w:rPr>
                <w:sz w:val="24"/>
              </w:rPr>
            </w:pPr>
            <w:hyperlink r:id="rId164">
              <w:r>
                <w:rPr>
                  <w:color w:val="0000FF"/>
                  <w:spacing w:val="-2"/>
                  <w:sz w:val="24"/>
                  <w:u w:val="single" w:color="0000FF"/>
                </w:rPr>
                <w:t>o.ru/e20b36e4</w:t>
              </w:r>
            </w:hyperlink>
          </w:p>
        </w:tc>
      </w:tr>
      <w:tr w:rsidR="00B615F0">
        <w:trPr>
          <w:trHeight w:val="1264"/>
        </w:trPr>
        <w:tc>
          <w:tcPr>
            <w:tcW w:w="62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2.9</w:t>
            </w:r>
          </w:p>
        </w:tc>
        <w:tc>
          <w:tcPr>
            <w:tcW w:w="2610" w:type="dxa"/>
          </w:tcPr>
          <w:p w:rsidR="00B615F0" w:rsidRDefault="003828D7">
            <w:pPr>
              <w:pStyle w:val="TableParagraph"/>
              <w:spacing w:before="195" w:line="264" w:lineRule="auto"/>
              <w:ind w:left="234" w:right="98"/>
              <w:jc w:val="both"/>
              <w:rPr>
                <w:sz w:val="24"/>
              </w:rPr>
            </w:pPr>
            <w:r>
              <w:rPr>
                <w:sz w:val="24"/>
              </w:rPr>
              <w:t>Л.Н.Толстой.Роман- эпопея «Война и</w:t>
            </w:r>
            <w:r>
              <w:rPr>
                <w:spacing w:val="-4"/>
                <w:sz w:val="24"/>
              </w:rPr>
              <w:t>мир»</w:t>
            </w:r>
          </w:p>
        </w:tc>
        <w:tc>
          <w:tcPr>
            <w:tcW w:w="1499" w:type="dxa"/>
          </w:tcPr>
          <w:p w:rsidR="00B615F0" w:rsidRDefault="00B615F0">
            <w:pPr>
              <w:pStyle w:val="TableParagraph"/>
              <w:spacing w:before="224"/>
              <w:rPr>
                <w:b/>
                <w:sz w:val="24"/>
              </w:rPr>
            </w:pPr>
          </w:p>
          <w:p w:rsidR="00B615F0" w:rsidRDefault="003828D7">
            <w:pPr>
              <w:pStyle w:val="TableParagraph"/>
              <w:ind w:left="291"/>
              <w:rPr>
                <w:sz w:val="24"/>
              </w:rPr>
            </w:pPr>
            <w:r>
              <w:rPr>
                <w:spacing w:val="-5"/>
                <w:sz w:val="24"/>
              </w:rPr>
              <w:t>15</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44"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ind w:left="228"/>
              <w:rPr>
                <w:sz w:val="24"/>
              </w:rPr>
            </w:pPr>
            <w:hyperlink r:id="rId165">
              <w:r>
                <w:rPr>
                  <w:color w:val="0000FF"/>
                  <w:spacing w:val="-2"/>
                  <w:sz w:val="24"/>
                  <w:u w:val="single" w:color="0000FF"/>
                </w:rPr>
                <w:t>https://m.edso</w:t>
              </w:r>
            </w:hyperlink>
          </w:p>
          <w:p w:rsidR="00B615F0" w:rsidRDefault="003828D7">
            <w:pPr>
              <w:pStyle w:val="TableParagraph"/>
              <w:spacing w:before="27"/>
              <w:ind w:left="228"/>
              <w:rPr>
                <w:sz w:val="24"/>
              </w:rPr>
            </w:pPr>
            <w:hyperlink r:id="rId166">
              <w:r>
                <w:rPr>
                  <w:color w:val="0000FF"/>
                  <w:spacing w:val="-2"/>
                  <w:sz w:val="24"/>
                  <w:u w:val="single" w:color="0000FF"/>
                </w:rPr>
                <w:t>o.ru/e20b36e4</w:t>
              </w:r>
            </w:hyperlink>
          </w:p>
        </w:tc>
      </w:tr>
      <w:tr w:rsidR="00B615F0">
        <w:trPr>
          <w:trHeight w:val="2479"/>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spacing w:before="1"/>
              <w:ind w:left="100"/>
              <w:rPr>
                <w:sz w:val="24"/>
              </w:rPr>
            </w:pPr>
            <w:r>
              <w:rPr>
                <w:spacing w:val="-5"/>
                <w:sz w:val="24"/>
              </w:rPr>
              <w:t>2.1</w:t>
            </w:r>
          </w:p>
          <w:p w:rsidR="00B615F0" w:rsidRDefault="003828D7">
            <w:pPr>
              <w:pStyle w:val="TableParagraph"/>
              <w:spacing w:before="28"/>
              <w:ind w:left="100"/>
              <w:rPr>
                <w:sz w:val="24"/>
              </w:rPr>
            </w:pPr>
            <w:r>
              <w:rPr>
                <w:spacing w:val="-10"/>
                <w:sz w:val="24"/>
              </w:rPr>
              <w:t>0</w:t>
            </w:r>
          </w:p>
        </w:tc>
        <w:tc>
          <w:tcPr>
            <w:tcW w:w="2610" w:type="dxa"/>
          </w:tcPr>
          <w:p w:rsidR="00B615F0" w:rsidRDefault="003828D7">
            <w:pPr>
              <w:pStyle w:val="TableParagraph"/>
              <w:spacing w:before="45" w:line="264" w:lineRule="auto"/>
              <w:ind w:left="234" w:right="96"/>
              <w:jc w:val="both"/>
              <w:rPr>
                <w:sz w:val="24"/>
              </w:rPr>
            </w:pPr>
            <w:r>
              <w:rPr>
                <w:sz w:val="24"/>
              </w:rPr>
              <w:t>Н. С. Лесков. Рассказы и повести (не менее одного произведения по выбору).</w:t>
            </w:r>
            <w:r>
              <w:rPr>
                <w:spacing w:val="-2"/>
                <w:sz w:val="24"/>
              </w:rPr>
              <w:t>Например,</w:t>
            </w:r>
          </w:p>
          <w:p w:rsidR="00B615F0" w:rsidRDefault="003828D7">
            <w:pPr>
              <w:pStyle w:val="TableParagraph"/>
              <w:spacing w:line="264" w:lineRule="auto"/>
              <w:ind w:left="234"/>
              <w:rPr>
                <w:sz w:val="24"/>
              </w:rPr>
            </w:pPr>
            <w:r>
              <w:rPr>
                <w:spacing w:val="-2"/>
                <w:sz w:val="24"/>
              </w:rPr>
              <w:t>«Очарованный странник»,</w:t>
            </w:r>
          </w:p>
          <w:p w:rsidR="00B615F0" w:rsidRDefault="003828D7">
            <w:pPr>
              <w:pStyle w:val="TableParagraph"/>
              <w:ind w:left="234"/>
              <w:rPr>
                <w:sz w:val="24"/>
              </w:rPr>
            </w:pPr>
            <w:r>
              <w:rPr>
                <w:sz w:val="24"/>
              </w:rPr>
              <w:t>«Однодум»и</w:t>
            </w:r>
            <w:r>
              <w:rPr>
                <w:spacing w:val="-5"/>
                <w:sz w:val="24"/>
              </w:rPr>
              <w:t>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1"/>
              <w:rPr>
                <w:sz w:val="24"/>
              </w:rPr>
            </w:pPr>
            <w:r>
              <w:rPr>
                <w:spacing w:val="-10"/>
                <w:sz w:val="24"/>
              </w:rPr>
              <w:t>2</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spacing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67">
              <w:r>
                <w:rPr>
                  <w:color w:val="0000FF"/>
                  <w:spacing w:val="-2"/>
                  <w:sz w:val="24"/>
                  <w:u w:val="single" w:color="0000FF"/>
                </w:rPr>
                <w:t>https://m.edso</w:t>
              </w:r>
            </w:hyperlink>
            <w:hyperlink r:id="rId168">
              <w:r>
                <w:rPr>
                  <w:color w:val="0000FF"/>
                  <w:spacing w:val="-2"/>
                  <w:sz w:val="24"/>
                  <w:u w:val="single" w:color="0000FF"/>
                </w:rPr>
                <w:t>o.ru/e20b36e4</w:t>
              </w:r>
            </w:hyperlink>
          </w:p>
        </w:tc>
      </w:tr>
      <w:tr w:rsidR="00B615F0">
        <w:trPr>
          <w:trHeight w:val="1567"/>
        </w:trPr>
        <w:tc>
          <w:tcPr>
            <w:tcW w:w="622"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2.1</w:t>
            </w:r>
          </w:p>
          <w:p w:rsidR="00B615F0" w:rsidRDefault="003828D7">
            <w:pPr>
              <w:pStyle w:val="TableParagraph"/>
              <w:spacing w:before="29"/>
              <w:ind w:left="100"/>
              <w:rPr>
                <w:sz w:val="24"/>
              </w:rPr>
            </w:pPr>
            <w:r>
              <w:rPr>
                <w:spacing w:val="-10"/>
                <w:sz w:val="24"/>
              </w:rPr>
              <w:t>1</w:t>
            </w:r>
          </w:p>
        </w:tc>
        <w:tc>
          <w:tcPr>
            <w:tcW w:w="2610" w:type="dxa"/>
          </w:tcPr>
          <w:p w:rsidR="00B615F0" w:rsidRDefault="003828D7">
            <w:pPr>
              <w:pStyle w:val="TableParagraph"/>
              <w:spacing w:before="44" w:line="264" w:lineRule="auto"/>
              <w:ind w:left="234" w:right="99"/>
              <w:jc w:val="both"/>
              <w:rPr>
                <w:sz w:val="24"/>
              </w:rPr>
            </w:pPr>
            <w:r>
              <w:rPr>
                <w:sz w:val="24"/>
              </w:rPr>
              <w:t>А.П.Чехов.Рассказы (не менее трёх по выбору).</w:t>
            </w:r>
            <w:r>
              <w:rPr>
                <w:spacing w:val="-2"/>
                <w:sz w:val="24"/>
              </w:rPr>
              <w:t>Например,</w:t>
            </w:r>
          </w:p>
          <w:p w:rsidR="00B615F0" w:rsidRDefault="003828D7">
            <w:pPr>
              <w:pStyle w:val="TableParagraph"/>
              <w:spacing w:line="275" w:lineRule="exact"/>
              <w:ind w:left="234"/>
              <w:jc w:val="both"/>
              <w:rPr>
                <w:sz w:val="24"/>
              </w:rPr>
            </w:pPr>
            <w:r>
              <w:rPr>
                <w:sz w:val="24"/>
              </w:rPr>
              <w:t>«Студент»,</w:t>
            </w:r>
            <w:r>
              <w:rPr>
                <w:spacing w:val="-2"/>
                <w:sz w:val="24"/>
              </w:rPr>
              <w:t>«Ионыч»,</w:t>
            </w:r>
          </w:p>
          <w:p w:rsidR="00B615F0" w:rsidRDefault="003828D7">
            <w:pPr>
              <w:pStyle w:val="TableParagraph"/>
              <w:spacing w:before="29"/>
              <w:ind w:left="234"/>
              <w:jc w:val="both"/>
              <w:rPr>
                <w:sz w:val="24"/>
              </w:rPr>
            </w:pPr>
            <w:r>
              <w:rPr>
                <w:sz w:val="24"/>
              </w:rPr>
              <w:t>«Дамас</w:t>
            </w:r>
            <w:r>
              <w:rPr>
                <w:spacing w:val="-2"/>
                <w:sz w:val="24"/>
              </w:rPr>
              <w:t>собачкой»,</w:t>
            </w:r>
          </w:p>
        </w:tc>
        <w:tc>
          <w:tcPr>
            <w:tcW w:w="149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8</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195"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before="1" w:line="264" w:lineRule="auto"/>
              <w:ind w:left="228" w:right="97"/>
              <w:rPr>
                <w:sz w:val="24"/>
              </w:rPr>
            </w:pPr>
            <w:hyperlink r:id="rId169">
              <w:r>
                <w:rPr>
                  <w:color w:val="0000FF"/>
                  <w:spacing w:val="-2"/>
                  <w:sz w:val="24"/>
                  <w:u w:val="single" w:color="0000FF"/>
                </w:rPr>
                <w:t>https://m.edso</w:t>
              </w:r>
            </w:hyperlink>
            <w:hyperlink r:id="rId170">
              <w:r>
                <w:rPr>
                  <w:color w:val="0000FF"/>
                  <w:spacing w:val="-2"/>
                  <w:sz w:val="24"/>
                  <w:u w:val="single" w:color="0000FF"/>
                </w:rPr>
                <w:t>o.ru/e20b36e4</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610"/>
        <w:gridCol w:w="1499"/>
        <w:gridCol w:w="1636"/>
        <w:gridCol w:w="1227"/>
        <w:gridCol w:w="1770"/>
      </w:tblGrid>
      <w:tr w:rsidR="00B615F0">
        <w:trPr>
          <w:trHeight w:val="962"/>
        </w:trPr>
        <w:tc>
          <w:tcPr>
            <w:tcW w:w="622" w:type="dxa"/>
          </w:tcPr>
          <w:p w:rsidR="00B615F0" w:rsidRDefault="00B615F0">
            <w:pPr>
              <w:pStyle w:val="TableParagraph"/>
              <w:rPr>
                <w:sz w:val="24"/>
              </w:rPr>
            </w:pPr>
          </w:p>
        </w:tc>
        <w:tc>
          <w:tcPr>
            <w:tcW w:w="2610" w:type="dxa"/>
          </w:tcPr>
          <w:p w:rsidR="00B615F0" w:rsidRDefault="003828D7">
            <w:pPr>
              <w:pStyle w:val="TableParagraph"/>
              <w:tabs>
                <w:tab w:val="left" w:pos="831"/>
                <w:tab w:val="left" w:pos="1601"/>
              </w:tabs>
              <w:spacing w:before="44" w:line="266" w:lineRule="auto"/>
              <w:ind w:left="234" w:right="94"/>
              <w:rPr>
                <w:sz w:val="24"/>
              </w:rPr>
            </w:pPr>
            <w:r>
              <w:rPr>
                <w:sz w:val="24"/>
              </w:rPr>
              <w:t xml:space="preserve">«Человеквфутляре» </w:t>
            </w:r>
            <w:r>
              <w:rPr>
                <w:spacing w:val="-10"/>
                <w:sz w:val="24"/>
              </w:rPr>
              <w:t>и</w:t>
            </w:r>
            <w:r>
              <w:rPr>
                <w:sz w:val="24"/>
              </w:rPr>
              <w:tab/>
            </w:r>
            <w:r>
              <w:rPr>
                <w:spacing w:val="-5"/>
                <w:sz w:val="24"/>
              </w:rPr>
              <w:t>др.</w:t>
            </w:r>
            <w:r>
              <w:rPr>
                <w:sz w:val="24"/>
              </w:rPr>
              <w:tab/>
            </w:r>
            <w:r>
              <w:rPr>
                <w:spacing w:val="-2"/>
                <w:sz w:val="24"/>
              </w:rPr>
              <w:t>Комедия</w:t>
            </w:r>
          </w:p>
          <w:p w:rsidR="00B615F0" w:rsidRDefault="003828D7">
            <w:pPr>
              <w:pStyle w:val="TableParagraph"/>
              <w:spacing w:line="271" w:lineRule="exact"/>
              <w:ind w:left="234"/>
              <w:rPr>
                <w:sz w:val="24"/>
              </w:rPr>
            </w:pPr>
            <w:r>
              <w:rPr>
                <w:sz w:val="24"/>
              </w:rPr>
              <w:t>«Вишнёвый</w:t>
            </w:r>
            <w:r>
              <w:rPr>
                <w:spacing w:val="-4"/>
                <w:sz w:val="24"/>
              </w:rPr>
              <w:t>сад»</w:t>
            </w:r>
          </w:p>
        </w:tc>
        <w:tc>
          <w:tcPr>
            <w:tcW w:w="1499" w:type="dxa"/>
          </w:tcPr>
          <w:p w:rsidR="00B615F0" w:rsidRDefault="00B615F0">
            <w:pPr>
              <w:pStyle w:val="TableParagraph"/>
              <w:rPr>
                <w:sz w:val="24"/>
              </w:rPr>
            </w:pP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sz w:val="24"/>
              </w:rPr>
            </w:pPr>
          </w:p>
        </w:tc>
      </w:tr>
      <w:tr w:rsidR="00B615F0">
        <w:trPr>
          <w:trHeight w:val="532"/>
        </w:trPr>
        <w:tc>
          <w:tcPr>
            <w:tcW w:w="3232"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1499" w:type="dxa"/>
          </w:tcPr>
          <w:p w:rsidR="00B615F0" w:rsidRDefault="003828D7">
            <w:pPr>
              <w:pStyle w:val="TableParagraph"/>
              <w:spacing w:before="133"/>
              <w:ind w:left="291"/>
              <w:rPr>
                <w:sz w:val="24"/>
              </w:rPr>
            </w:pPr>
            <w:r>
              <w:rPr>
                <w:spacing w:val="-5"/>
                <w:sz w:val="24"/>
              </w:rPr>
              <w:t>64</w:t>
            </w:r>
          </w:p>
        </w:tc>
        <w:tc>
          <w:tcPr>
            <w:tcW w:w="4633" w:type="dxa"/>
            <w:gridSpan w:val="3"/>
          </w:tcPr>
          <w:p w:rsidR="00B615F0" w:rsidRDefault="00B615F0">
            <w:pPr>
              <w:pStyle w:val="TableParagraph"/>
              <w:rPr>
                <w:sz w:val="24"/>
              </w:rPr>
            </w:pPr>
          </w:p>
        </w:tc>
      </w:tr>
      <w:tr w:rsidR="00B615F0">
        <w:trPr>
          <w:trHeight w:val="352"/>
        </w:trPr>
        <w:tc>
          <w:tcPr>
            <w:tcW w:w="9364" w:type="dxa"/>
            <w:gridSpan w:val="6"/>
          </w:tcPr>
          <w:p w:rsidR="00B615F0" w:rsidRDefault="003828D7">
            <w:pPr>
              <w:pStyle w:val="TableParagraph"/>
              <w:spacing w:before="49"/>
              <w:ind w:left="235"/>
              <w:rPr>
                <w:b/>
                <w:sz w:val="24"/>
              </w:rPr>
            </w:pPr>
            <w:r>
              <w:rPr>
                <w:b/>
                <w:sz w:val="24"/>
              </w:rPr>
              <w:t>Раздел3.Литературанародов</w:t>
            </w:r>
            <w:r>
              <w:rPr>
                <w:b/>
                <w:spacing w:val="-2"/>
                <w:sz w:val="24"/>
              </w:rPr>
              <w:t>России</w:t>
            </w:r>
          </w:p>
        </w:tc>
      </w:tr>
      <w:tr w:rsidR="00B615F0">
        <w:trPr>
          <w:trHeight w:val="1569"/>
        </w:trPr>
        <w:tc>
          <w:tcPr>
            <w:tcW w:w="62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3.1</w:t>
            </w:r>
          </w:p>
        </w:tc>
        <w:tc>
          <w:tcPr>
            <w:tcW w:w="2610" w:type="dxa"/>
          </w:tcPr>
          <w:p w:rsidR="00B615F0" w:rsidRDefault="003828D7">
            <w:pPr>
              <w:pStyle w:val="TableParagraph"/>
              <w:tabs>
                <w:tab w:val="left" w:pos="2276"/>
              </w:tabs>
              <w:spacing w:before="44" w:line="264" w:lineRule="auto"/>
              <w:ind w:left="234" w:right="97"/>
              <w:jc w:val="both"/>
              <w:rPr>
                <w:sz w:val="24"/>
              </w:rPr>
            </w:pPr>
            <w:r>
              <w:rPr>
                <w:sz w:val="24"/>
              </w:rPr>
              <w:t xml:space="preserve">Стихотворения (не менее одного по выбору). Например, </w:t>
            </w:r>
            <w:r>
              <w:rPr>
                <w:spacing w:val="-2"/>
                <w:sz w:val="24"/>
              </w:rPr>
              <w:t>Г.Тукая,</w:t>
            </w:r>
            <w:r>
              <w:rPr>
                <w:sz w:val="24"/>
              </w:rPr>
              <w:tab/>
            </w:r>
            <w:r>
              <w:rPr>
                <w:spacing w:val="-5"/>
                <w:sz w:val="24"/>
              </w:rPr>
              <w:t>К.</w:t>
            </w:r>
          </w:p>
          <w:p w:rsidR="00B615F0" w:rsidRDefault="003828D7">
            <w:pPr>
              <w:pStyle w:val="TableParagraph"/>
              <w:ind w:left="234"/>
              <w:jc w:val="both"/>
              <w:rPr>
                <w:sz w:val="24"/>
              </w:rPr>
            </w:pPr>
            <w:r>
              <w:rPr>
                <w:sz w:val="24"/>
              </w:rPr>
              <w:t>Хетагуроваи</w:t>
            </w:r>
            <w:r>
              <w:rPr>
                <w:spacing w:val="-5"/>
                <w:sz w:val="24"/>
              </w:rPr>
              <w:t>др.</w:t>
            </w:r>
          </w:p>
        </w:tc>
        <w:tc>
          <w:tcPr>
            <w:tcW w:w="149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1</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3828D7">
            <w:pPr>
              <w:pStyle w:val="TableParagraph"/>
              <w:spacing w:before="195"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71">
              <w:r>
                <w:rPr>
                  <w:color w:val="0000FF"/>
                  <w:spacing w:val="-2"/>
                  <w:sz w:val="24"/>
                  <w:u w:val="single" w:color="0000FF"/>
                </w:rPr>
                <w:t>https://m.edso</w:t>
              </w:r>
            </w:hyperlink>
            <w:hyperlink r:id="rId172">
              <w:r>
                <w:rPr>
                  <w:color w:val="0000FF"/>
                  <w:spacing w:val="-2"/>
                  <w:sz w:val="24"/>
                  <w:u w:val="single" w:color="0000FF"/>
                </w:rPr>
                <w:t>o.ru/e20b36e4</w:t>
              </w:r>
            </w:hyperlink>
          </w:p>
        </w:tc>
      </w:tr>
      <w:tr w:rsidR="00B615F0">
        <w:trPr>
          <w:trHeight w:val="530"/>
        </w:trPr>
        <w:tc>
          <w:tcPr>
            <w:tcW w:w="3232" w:type="dxa"/>
            <w:gridSpan w:val="2"/>
          </w:tcPr>
          <w:p w:rsidR="00B615F0" w:rsidRDefault="003828D7">
            <w:pPr>
              <w:pStyle w:val="TableParagraph"/>
              <w:spacing w:before="134"/>
              <w:ind w:left="235"/>
              <w:rPr>
                <w:sz w:val="24"/>
              </w:rPr>
            </w:pPr>
            <w:r>
              <w:rPr>
                <w:sz w:val="24"/>
              </w:rPr>
              <w:t>Итого по</w:t>
            </w:r>
            <w:r>
              <w:rPr>
                <w:spacing w:val="-2"/>
                <w:sz w:val="24"/>
              </w:rPr>
              <w:t>разделу</w:t>
            </w:r>
          </w:p>
        </w:tc>
        <w:tc>
          <w:tcPr>
            <w:tcW w:w="1499" w:type="dxa"/>
          </w:tcPr>
          <w:p w:rsidR="00B615F0" w:rsidRDefault="003828D7">
            <w:pPr>
              <w:pStyle w:val="TableParagraph"/>
              <w:spacing w:before="134"/>
              <w:ind w:left="291"/>
              <w:rPr>
                <w:sz w:val="24"/>
              </w:rPr>
            </w:pPr>
            <w:r>
              <w:rPr>
                <w:spacing w:val="-10"/>
                <w:sz w:val="24"/>
              </w:rPr>
              <w:t>1</w:t>
            </w:r>
          </w:p>
        </w:tc>
        <w:tc>
          <w:tcPr>
            <w:tcW w:w="4633" w:type="dxa"/>
            <w:gridSpan w:val="3"/>
          </w:tcPr>
          <w:p w:rsidR="00B615F0" w:rsidRDefault="00B615F0">
            <w:pPr>
              <w:pStyle w:val="TableParagraph"/>
              <w:rPr>
                <w:sz w:val="24"/>
              </w:rPr>
            </w:pPr>
          </w:p>
        </w:tc>
      </w:tr>
      <w:tr w:rsidR="00B615F0">
        <w:trPr>
          <w:trHeight w:val="354"/>
        </w:trPr>
        <w:tc>
          <w:tcPr>
            <w:tcW w:w="9364" w:type="dxa"/>
            <w:gridSpan w:val="6"/>
          </w:tcPr>
          <w:p w:rsidR="00B615F0" w:rsidRDefault="003828D7">
            <w:pPr>
              <w:pStyle w:val="TableParagraph"/>
              <w:spacing w:before="49"/>
              <w:ind w:left="235"/>
              <w:rPr>
                <w:b/>
                <w:sz w:val="24"/>
              </w:rPr>
            </w:pPr>
            <w:r>
              <w:rPr>
                <w:b/>
                <w:sz w:val="24"/>
              </w:rPr>
              <w:t>Раздел4.Зарубежная</w:t>
            </w:r>
            <w:r>
              <w:rPr>
                <w:b/>
                <w:spacing w:val="-2"/>
                <w:sz w:val="24"/>
              </w:rPr>
              <w:t>литература</w:t>
            </w:r>
          </w:p>
        </w:tc>
      </w:tr>
      <w:tr w:rsidR="00B615F0">
        <w:trPr>
          <w:trHeight w:val="3693"/>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100"/>
              <w:rPr>
                <w:sz w:val="24"/>
              </w:rPr>
            </w:pPr>
            <w:r>
              <w:rPr>
                <w:spacing w:val="-5"/>
                <w:sz w:val="24"/>
              </w:rPr>
              <w:t>4.1</w:t>
            </w:r>
          </w:p>
        </w:tc>
        <w:tc>
          <w:tcPr>
            <w:tcW w:w="2610" w:type="dxa"/>
          </w:tcPr>
          <w:p w:rsidR="00B615F0" w:rsidRDefault="003828D7">
            <w:pPr>
              <w:pStyle w:val="TableParagraph"/>
              <w:spacing w:before="44" w:line="264" w:lineRule="auto"/>
              <w:ind w:left="234" w:right="96"/>
              <w:jc w:val="both"/>
              <w:rPr>
                <w:sz w:val="24"/>
              </w:rPr>
            </w:pPr>
            <w:r>
              <w:rPr>
                <w:sz w:val="24"/>
              </w:rPr>
              <w:t>Зарубежная проза второй</w:t>
            </w:r>
            <w:r>
              <w:rPr>
                <w:spacing w:val="-2"/>
                <w:sz w:val="24"/>
              </w:rPr>
              <w:t>половины</w:t>
            </w:r>
          </w:p>
          <w:p w:rsidR="00B615F0" w:rsidRDefault="003828D7">
            <w:pPr>
              <w:pStyle w:val="TableParagraph"/>
              <w:tabs>
                <w:tab w:val="left" w:pos="1604"/>
              </w:tabs>
              <w:spacing w:line="264" w:lineRule="auto"/>
              <w:ind w:left="234" w:right="97"/>
              <w:jc w:val="both"/>
              <w:rPr>
                <w:sz w:val="24"/>
              </w:rPr>
            </w:pPr>
            <w:r>
              <w:rPr>
                <w:sz w:val="24"/>
              </w:rPr>
              <w:t xml:space="preserve">XIX века (не менее одного произведения </w:t>
            </w:r>
            <w:r>
              <w:rPr>
                <w:spacing w:val="-6"/>
                <w:sz w:val="24"/>
              </w:rPr>
              <w:t>по</w:t>
            </w:r>
            <w:r>
              <w:rPr>
                <w:sz w:val="24"/>
              </w:rPr>
              <w:tab/>
            </w:r>
            <w:r>
              <w:rPr>
                <w:spacing w:val="-2"/>
                <w:sz w:val="24"/>
              </w:rPr>
              <w:t>выбору). Например,</w:t>
            </w:r>
          </w:p>
          <w:p w:rsidR="00B615F0" w:rsidRDefault="003828D7">
            <w:pPr>
              <w:pStyle w:val="TableParagraph"/>
              <w:tabs>
                <w:tab w:val="left" w:pos="1752"/>
              </w:tabs>
              <w:spacing w:line="264" w:lineRule="auto"/>
              <w:ind w:left="234" w:right="101"/>
              <w:rPr>
                <w:sz w:val="24"/>
              </w:rPr>
            </w:pPr>
            <w:r>
              <w:rPr>
                <w:spacing w:val="-2"/>
                <w:sz w:val="24"/>
              </w:rPr>
              <w:t>произведения Ч.Диккенса</w:t>
            </w:r>
            <w:r>
              <w:rPr>
                <w:sz w:val="24"/>
              </w:rPr>
              <w:tab/>
            </w:r>
            <w:r>
              <w:rPr>
                <w:spacing w:val="-4"/>
                <w:sz w:val="24"/>
              </w:rPr>
              <w:t xml:space="preserve">«Дэвид </w:t>
            </w:r>
            <w:r>
              <w:rPr>
                <w:spacing w:val="-2"/>
                <w:sz w:val="24"/>
              </w:rPr>
              <w:t>Копперфилд»,</w:t>
            </w:r>
          </w:p>
          <w:p w:rsidR="00B615F0" w:rsidRDefault="003828D7">
            <w:pPr>
              <w:pStyle w:val="TableParagraph"/>
              <w:spacing w:line="275" w:lineRule="exact"/>
              <w:ind w:left="234"/>
              <w:rPr>
                <w:sz w:val="24"/>
              </w:rPr>
            </w:pPr>
            <w:r>
              <w:rPr>
                <w:sz w:val="24"/>
              </w:rPr>
              <w:t>«Большие</w:t>
            </w:r>
            <w:r>
              <w:rPr>
                <w:spacing w:val="-2"/>
                <w:sz w:val="24"/>
              </w:rPr>
              <w:t>надежды»;</w:t>
            </w:r>
          </w:p>
          <w:p w:rsidR="00B615F0" w:rsidRDefault="003828D7">
            <w:pPr>
              <w:pStyle w:val="TableParagraph"/>
              <w:tabs>
                <w:tab w:val="left" w:pos="1683"/>
              </w:tabs>
              <w:spacing w:before="5" w:line="300" w:lineRule="atLeast"/>
              <w:ind w:left="234" w:right="99"/>
              <w:rPr>
                <w:sz w:val="24"/>
              </w:rPr>
            </w:pPr>
            <w:r>
              <w:rPr>
                <w:spacing w:val="-2"/>
                <w:sz w:val="24"/>
              </w:rPr>
              <w:t>Г.Флобера</w:t>
            </w:r>
            <w:r>
              <w:rPr>
                <w:sz w:val="24"/>
              </w:rPr>
              <w:tab/>
            </w:r>
            <w:r>
              <w:rPr>
                <w:spacing w:val="-4"/>
                <w:sz w:val="24"/>
              </w:rPr>
              <w:t xml:space="preserve">«Мадам </w:t>
            </w:r>
            <w:r>
              <w:rPr>
                <w:sz w:val="24"/>
              </w:rPr>
              <w:t>Бовари» и 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291"/>
              <w:rPr>
                <w:sz w:val="24"/>
              </w:rPr>
            </w:pPr>
            <w:r>
              <w:rPr>
                <w:spacing w:val="-10"/>
                <w:sz w:val="24"/>
              </w:rPr>
              <w:t>2</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spacing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73">
              <w:r>
                <w:rPr>
                  <w:color w:val="0000FF"/>
                  <w:spacing w:val="-2"/>
                  <w:sz w:val="24"/>
                  <w:u w:val="single" w:color="0000FF"/>
                </w:rPr>
                <w:t>https://m.edso</w:t>
              </w:r>
            </w:hyperlink>
            <w:hyperlink r:id="rId174">
              <w:r>
                <w:rPr>
                  <w:color w:val="0000FF"/>
                  <w:spacing w:val="-2"/>
                  <w:sz w:val="24"/>
                  <w:u w:val="single" w:color="0000FF"/>
                </w:rPr>
                <w:t>o.ru/e20b36e4</w:t>
              </w:r>
            </w:hyperlink>
          </w:p>
        </w:tc>
      </w:tr>
      <w:tr w:rsidR="00B615F0">
        <w:trPr>
          <w:trHeight w:val="2781"/>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100"/>
              <w:rPr>
                <w:sz w:val="24"/>
              </w:rPr>
            </w:pPr>
            <w:r>
              <w:rPr>
                <w:spacing w:val="-5"/>
                <w:sz w:val="24"/>
              </w:rPr>
              <w:t>4.2</w:t>
            </w:r>
          </w:p>
        </w:tc>
        <w:tc>
          <w:tcPr>
            <w:tcW w:w="2610" w:type="dxa"/>
          </w:tcPr>
          <w:p w:rsidR="00B615F0" w:rsidRDefault="003828D7">
            <w:pPr>
              <w:pStyle w:val="TableParagraph"/>
              <w:spacing w:before="44" w:line="264" w:lineRule="auto"/>
              <w:ind w:left="234" w:right="96"/>
              <w:jc w:val="both"/>
              <w:rPr>
                <w:sz w:val="24"/>
              </w:rPr>
            </w:pPr>
            <w:r>
              <w:rPr>
                <w:sz w:val="24"/>
              </w:rPr>
              <w:t>Зарубежная поэзия второй</w:t>
            </w:r>
            <w:r>
              <w:rPr>
                <w:spacing w:val="-2"/>
                <w:sz w:val="24"/>
              </w:rPr>
              <w:t>половины</w:t>
            </w:r>
          </w:p>
          <w:p w:rsidR="00B615F0" w:rsidRDefault="003828D7">
            <w:pPr>
              <w:pStyle w:val="TableParagraph"/>
              <w:spacing w:line="264" w:lineRule="auto"/>
              <w:ind w:left="234" w:right="97"/>
              <w:jc w:val="both"/>
              <w:rPr>
                <w:sz w:val="24"/>
              </w:rPr>
            </w:pPr>
            <w:r>
              <w:rPr>
                <w:sz w:val="24"/>
              </w:rPr>
              <w:t xml:space="preserve">XIX века (не менее двух стихотворений одного из поэтов по выбору). Например, </w:t>
            </w:r>
            <w:r>
              <w:rPr>
                <w:spacing w:val="-2"/>
                <w:sz w:val="24"/>
              </w:rPr>
              <w:t>стихотворения</w:t>
            </w:r>
          </w:p>
          <w:p w:rsidR="00B615F0" w:rsidRDefault="003828D7">
            <w:pPr>
              <w:pStyle w:val="TableParagraph"/>
              <w:spacing w:line="276" w:lineRule="exact"/>
              <w:ind w:left="234"/>
              <w:jc w:val="both"/>
              <w:rPr>
                <w:sz w:val="24"/>
              </w:rPr>
            </w:pPr>
            <w:r>
              <w:rPr>
                <w:sz w:val="24"/>
              </w:rPr>
              <w:t>А.Рембо,</w:t>
            </w:r>
            <w:r>
              <w:rPr>
                <w:spacing w:val="-2"/>
                <w:sz w:val="24"/>
              </w:rPr>
              <w:t>Ш.Бодлера</w:t>
            </w:r>
          </w:p>
          <w:p w:rsidR="00B615F0" w:rsidRDefault="003828D7">
            <w:pPr>
              <w:pStyle w:val="TableParagraph"/>
              <w:spacing w:before="29"/>
              <w:ind w:left="234"/>
              <w:jc w:val="both"/>
              <w:rPr>
                <w:sz w:val="24"/>
              </w:rPr>
            </w:pPr>
            <w:r>
              <w:rPr>
                <w:sz w:val="24"/>
              </w:rPr>
              <w:t xml:space="preserve">и </w:t>
            </w:r>
            <w:r>
              <w:rPr>
                <w:spacing w:val="-5"/>
                <w:sz w:val="24"/>
              </w:rPr>
              <w:t>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1"/>
              <w:rPr>
                <w:sz w:val="24"/>
              </w:rPr>
            </w:pPr>
            <w:r>
              <w:rPr>
                <w:spacing w:val="-10"/>
                <w:sz w:val="24"/>
              </w:rPr>
              <w:t>1</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75">
              <w:r>
                <w:rPr>
                  <w:color w:val="0000FF"/>
                  <w:spacing w:val="-2"/>
                  <w:sz w:val="24"/>
                  <w:u w:val="single" w:color="0000FF"/>
                </w:rPr>
                <w:t>https://m.edso</w:t>
              </w:r>
            </w:hyperlink>
            <w:hyperlink r:id="rId176">
              <w:r>
                <w:rPr>
                  <w:color w:val="0000FF"/>
                  <w:spacing w:val="-2"/>
                  <w:sz w:val="24"/>
                  <w:u w:val="single" w:color="0000FF"/>
                </w:rPr>
                <w:t>o.ru/e20b36e4</w:t>
              </w:r>
            </w:hyperlink>
          </w:p>
        </w:tc>
      </w:tr>
      <w:tr w:rsidR="00B615F0">
        <w:trPr>
          <w:trHeight w:val="2783"/>
        </w:trPr>
        <w:tc>
          <w:tcPr>
            <w:tcW w:w="62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100"/>
              <w:rPr>
                <w:sz w:val="24"/>
              </w:rPr>
            </w:pPr>
            <w:r>
              <w:rPr>
                <w:spacing w:val="-5"/>
                <w:sz w:val="24"/>
              </w:rPr>
              <w:t>4.3</w:t>
            </w:r>
          </w:p>
        </w:tc>
        <w:tc>
          <w:tcPr>
            <w:tcW w:w="2610" w:type="dxa"/>
          </w:tcPr>
          <w:p w:rsidR="00B615F0" w:rsidRDefault="003828D7">
            <w:pPr>
              <w:pStyle w:val="TableParagraph"/>
              <w:spacing w:before="44"/>
              <w:ind w:left="234"/>
              <w:rPr>
                <w:sz w:val="24"/>
              </w:rPr>
            </w:pPr>
            <w:r>
              <w:rPr>
                <w:spacing w:val="-2"/>
                <w:sz w:val="24"/>
              </w:rPr>
              <w:t>Зарубежная</w:t>
            </w:r>
          </w:p>
          <w:p w:rsidR="00B615F0" w:rsidRDefault="003828D7">
            <w:pPr>
              <w:pStyle w:val="TableParagraph"/>
              <w:tabs>
                <w:tab w:val="left" w:pos="1556"/>
              </w:tabs>
              <w:spacing w:before="29" w:line="264" w:lineRule="auto"/>
              <w:ind w:left="234" w:right="96"/>
              <w:jc w:val="both"/>
              <w:rPr>
                <w:sz w:val="24"/>
              </w:rPr>
            </w:pPr>
            <w:r>
              <w:rPr>
                <w:sz w:val="24"/>
              </w:rPr>
              <w:t xml:space="preserve">драматургия второй половины XIX века (не менее одного произведения по выбору). Например, </w:t>
            </w:r>
            <w:r>
              <w:rPr>
                <w:spacing w:val="-2"/>
                <w:sz w:val="24"/>
              </w:rPr>
              <w:t>пьеса</w:t>
            </w:r>
            <w:r>
              <w:rPr>
                <w:sz w:val="24"/>
              </w:rPr>
              <w:tab/>
            </w:r>
            <w:r>
              <w:rPr>
                <w:spacing w:val="-2"/>
                <w:sz w:val="24"/>
              </w:rPr>
              <w:t>Г.Ибсена</w:t>
            </w:r>
          </w:p>
          <w:p w:rsidR="00B615F0" w:rsidRDefault="003828D7">
            <w:pPr>
              <w:pStyle w:val="TableParagraph"/>
              <w:ind w:left="234"/>
              <w:rPr>
                <w:sz w:val="24"/>
              </w:rPr>
            </w:pPr>
            <w:r>
              <w:rPr>
                <w:sz w:val="24"/>
              </w:rPr>
              <w:t>«Кукольныйдом»</w:t>
            </w:r>
            <w:r>
              <w:rPr>
                <w:spacing w:val="-10"/>
                <w:sz w:val="24"/>
              </w:rPr>
              <w:t>и</w:t>
            </w:r>
          </w:p>
          <w:p w:rsidR="00B615F0" w:rsidRDefault="003828D7">
            <w:pPr>
              <w:pStyle w:val="TableParagraph"/>
              <w:spacing w:before="27"/>
              <w:ind w:left="234"/>
              <w:rPr>
                <w:sz w:val="24"/>
              </w:rPr>
            </w:pPr>
            <w:r>
              <w:rPr>
                <w:spacing w:val="-5"/>
                <w:sz w:val="24"/>
              </w:rPr>
              <w:t>др.</w:t>
            </w:r>
          </w:p>
        </w:tc>
        <w:tc>
          <w:tcPr>
            <w:tcW w:w="149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1"/>
              <w:rPr>
                <w:sz w:val="24"/>
              </w:rPr>
            </w:pPr>
            <w:r>
              <w:rPr>
                <w:spacing w:val="-10"/>
                <w:sz w:val="24"/>
              </w:rPr>
              <w:t>1</w:t>
            </w:r>
          </w:p>
        </w:tc>
        <w:tc>
          <w:tcPr>
            <w:tcW w:w="1636"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1770"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line="264" w:lineRule="auto"/>
              <w:ind w:left="228" w:right="97"/>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8" w:right="97"/>
              <w:rPr>
                <w:sz w:val="24"/>
              </w:rPr>
            </w:pPr>
            <w:hyperlink r:id="rId177">
              <w:r>
                <w:rPr>
                  <w:color w:val="0000FF"/>
                  <w:spacing w:val="-2"/>
                  <w:sz w:val="24"/>
                  <w:u w:val="single" w:color="0000FF"/>
                </w:rPr>
                <w:t>https://m.edso</w:t>
              </w:r>
            </w:hyperlink>
            <w:hyperlink r:id="rId178">
              <w:r>
                <w:rPr>
                  <w:color w:val="0000FF"/>
                  <w:spacing w:val="-2"/>
                  <w:sz w:val="24"/>
                  <w:u w:val="single" w:color="0000FF"/>
                </w:rPr>
                <w:t>o.ru/e20b36e4</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1"/>
        <w:gridCol w:w="1498"/>
        <w:gridCol w:w="1635"/>
        <w:gridCol w:w="1226"/>
        <w:gridCol w:w="1769"/>
      </w:tblGrid>
      <w:tr w:rsidR="00B615F0">
        <w:trPr>
          <w:trHeight w:val="532"/>
        </w:trPr>
        <w:tc>
          <w:tcPr>
            <w:tcW w:w="3231" w:type="dxa"/>
          </w:tcPr>
          <w:p w:rsidR="00B615F0" w:rsidRDefault="003828D7">
            <w:pPr>
              <w:pStyle w:val="TableParagraph"/>
              <w:spacing w:before="133"/>
              <w:ind w:left="235"/>
              <w:rPr>
                <w:sz w:val="24"/>
              </w:rPr>
            </w:pPr>
            <w:r>
              <w:rPr>
                <w:sz w:val="24"/>
              </w:rPr>
              <w:t>Итого по</w:t>
            </w:r>
            <w:r>
              <w:rPr>
                <w:spacing w:val="-2"/>
                <w:sz w:val="24"/>
              </w:rPr>
              <w:t>разделу</w:t>
            </w:r>
          </w:p>
        </w:tc>
        <w:tc>
          <w:tcPr>
            <w:tcW w:w="1498" w:type="dxa"/>
          </w:tcPr>
          <w:p w:rsidR="00B615F0" w:rsidRDefault="003828D7">
            <w:pPr>
              <w:pStyle w:val="TableParagraph"/>
              <w:spacing w:before="133"/>
              <w:ind w:left="292"/>
              <w:rPr>
                <w:sz w:val="24"/>
              </w:rPr>
            </w:pPr>
            <w:r>
              <w:rPr>
                <w:spacing w:val="-10"/>
                <w:sz w:val="24"/>
              </w:rPr>
              <w:t>4</w:t>
            </w:r>
          </w:p>
        </w:tc>
        <w:tc>
          <w:tcPr>
            <w:tcW w:w="4630" w:type="dxa"/>
            <w:gridSpan w:val="3"/>
          </w:tcPr>
          <w:p w:rsidR="00B615F0" w:rsidRDefault="00B615F0">
            <w:pPr>
              <w:pStyle w:val="TableParagraph"/>
              <w:rPr>
                <w:sz w:val="24"/>
              </w:rPr>
            </w:pPr>
          </w:p>
        </w:tc>
      </w:tr>
      <w:tr w:rsidR="00B615F0">
        <w:trPr>
          <w:trHeight w:val="371"/>
        </w:trPr>
        <w:tc>
          <w:tcPr>
            <w:tcW w:w="3231" w:type="dxa"/>
          </w:tcPr>
          <w:p w:rsidR="00B615F0" w:rsidRDefault="003828D7">
            <w:pPr>
              <w:pStyle w:val="TableParagraph"/>
              <w:spacing w:before="54"/>
              <w:ind w:left="235"/>
              <w:rPr>
                <w:sz w:val="24"/>
              </w:rPr>
            </w:pPr>
            <w:r>
              <w:rPr>
                <w:sz w:val="24"/>
              </w:rPr>
              <w:t>Развитие</w:t>
            </w:r>
            <w:r>
              <w:rPr>
                <w:spacing w:val="-4"/>
                <w:sz w:val="24"/>
              </w:rPr>
              <w:t>речи</w:t>
            </w:r>
          </w:p>
        </w:tc>
        <w:tc>
          <w:tcPr>
            <w:tcW w:w="1498" w:type="dxa"/>
          </w:tcPr>
          <w:p w:rsidR="00B615F0" w:rsidRDefault="003828D7">
            <w:pPr>
              <w:pStyle w:val="TableParagraph"/>
              <w:spacing w:before="54"/>
              <w:ind w:left="292"/>
              <w:rPr>
                <w:sz w:val="24"/>
              </w:rPr>
            </w:pPr>
            <w:r>
              <w:rPr>
                <w:spacing w:val="-5"/>
                <w:sz w:val="24"/>
              </w:rPr>
              <w:t>10</w:t>
            </w:r>
          </w:p>
        </w:tc>
        <w:tc>
          <w:tcPr>
            <w:tcW w:w="1635" w:type="dxa"/>
          </w:tcPr>
          <w:p w:rsidR="00B615F0" w:rsidRDefault="00B615F0">
            <w:pPr>
              <w:pStyle w:val="TableParagraph"/>
              <w:rPr>
                <w:sz w:val="24"/>
              </w:rPr>
            </w:pPr>
          </w:p>
        </w:tc>
        <w:tc>
          <w:tcPr>
            <w:tcW w:w="1226" w:type="dxa"/>
          </w:tcPr>
          <w:p w:rsidR="00B615F0" w:rsidRDefault="00B615F0">
            <w:pPr>
              <w:pStyle w:val="TableParagraph"/>
              <w:rPr>
                <w:sz w:val="24"/>
              </w:rPr>
            </w:pPr>
          </w:p>
        </w:tc>
        <w:tc>
          <w:tcPr>
            <w:tcW w:w="1769" w:type="dxa"/>
          </w:tcPr>
          <w:p w:rsidR="00B615F0" w:rsidRDefault="00B615F0">
            <w:pPr>
              <w:pStyle w:val="TableParagraph"/>
              <w:rPr>
                <w:sz w:val="24"/>
              </w:rPr>
            </w:pPr>
          </w:p>
        </w:tc>
      </w:tr>
      <w:tr w:rsidR="00B615F0">
        <w:trPr>
          <w:trHeight w:val="374"/>
        </w:trPr>
        <w:tc>
          <w:tcPr>
            <w:tcW w:w="3231" w:type="dxa"/>
          </w:tcPr>
          <w:p w:rsidR="00B615F0" w:rsidRDefault="003828D7">
            <w:pPr>
              <w:pStyle w:val="TableParagraph"/>
              <w:spacing w:before="54"/>
              <w:ind w:left="235"/>
              <w:rPr>
                <w:sz w:val="24"/>
              </w:rPr>
            </w:pPr>
            <w:r>
              <w:rPr>
                <w:sz w:val="24"/>
              </w:rPr>
              <w:t>Урокивнеклассного</w:t>
            </w:r>
            <w:r>
              <w:rPr>
                <w:spacing w:val="-2"/>
                <w:sz w:val="24"/>
              </w:rPr>
              <w:t xml:space="preserve"> чтения</w:t>
            </w:r>
          </w:p>
        </w:tc>
        <w:tc>
          <w:tcPr>
            <w:tcW w:w="1498" w:type="dxa"/>
          </w:tcPr>
          <w:p w:rsidR="00B615F0" w:rsidRDefault="003828D7">
            <w:pPr>
              <w:pStyle w:val="TableParagraph"/>
              <w:spacing w:before="54"/>
              <w:ind w:left="292"/>
              <w:rPr>
                <w:sz w:val="24"/>
              </w:rPr>
            </w:pPr>
            <w:r>
              <w:rPr>
                <w:spacing w:val="-10"/>
                <w:sz w:val="24"/>
              </w:rPr>
              <w:t>2</w:t>
            </w:r>
          </w:p>
        </w:tc>
        <w:tc>
          <w:tcPr>
            <w:tcW w:w="1635" w:type="dxa"/>
          </w:tcPr>
          <w:p w:rsidR="00B615F0" w:rsidRDefault="00B615F0">
            <w:pPr>
              <w:pStyle w:val="TableParagraph"/>
              <w:rPr>
                <w:sz w:val="24"/>
              </w:rPr>
            </w:pPr>
          </w:p>
        </w:tc>
        <w:tc>
          <w:tcPr>
            <w:tcW w:w="1226" w:type="dxa"/>
          </w:tcPr>
          <w:p w:rsidR="00B615F0" w:rsidRDefault="00B615F0">
            <w:pPr>
              <w:pStyle w:val="TableParagraph"/>
              <w:rPr>
                <w:sz w:val="24"/>
              </w:rPr>
            </w:pPr>
          </w:p>
        </w:tc>
        <w:tc>
          <w:tcPr>
            <w:tcW w:w="1769" w:type="dxa"/>
          </w:tcPr>
          <w:p w:rsidR="00B615F0" w:rsidRDefault="00B615F0">
            <w:pPr>
              <w:pStyle w:val="TableParagraph"/>
              <w:rPr>
                <w:sz w:val="24"/>
              </w:rPr>
            </w:pPr>
          </w:p>
        </w:tc>
      </w:tr>
      <w:tr w:rsidR="00B615F0">
        <w:trPr>
          <w:trHeight w:val="657"/>
        </w:trPr>
        <w:tc>
          <w:tcPr>
            <w:tcW w:w="3231" w:type="dxa"/>
          </w:tcPr>
          <w:p w:rsidR="00B615F0" w:rsidRDefault="003828D7">
            <w:pPr>
              <w:pStyle w:val="TableParagraph"/>
              <w:tabs>
                <w:tab w:val="left" w:pos="1783"/>
              </w:tabs>
              <w:spacing w:before="20" w:line="300" w:lineRule="atLeast"/>
              <w:ind w:left="235" w:right="96"/>
              <w:rPr>
                <w:sz w:val="24"/>
              </w:rPr>
            </w:pPr>
            <w:r>
              <w:rPr>
                <w:spacing w:val="-2"/>
                <w:sz w:val="24"/>
              </w:rPr>
              <w:t>Итоговые</w:t>
            </w:r>
            <w:r>
              <w:rPr>
                <w:sz w:val="24"/>
              </w:rPr>
              <w:tab/>
            </w:r>
            <w:r>
              <w:rPr>
                <w:spacing w:val="-2"/>
                <w:sz w:val="24"/>
              </w:rPr>
              <w:t>контрольные работы</w:t>
            </w:r>
          </w:p>
        </w:tc>
        <w:tc>
          <w:tcPr>
            <w:tcW w:w="1498" w:type="dxa"/>
          </w:tcPr>
          <w:p w:rsidR="00B615F0" w:rsidRDefault="003828D7">
            <w:pPr>
              <w:pStyle w:val="TableParagraph"/>
              <w:spacing w:before="195"/>
              <w:ind w:left="292"/>
              <w:rPr>
                <w:sz w:val="24"/>
              </w:rPr>
            </w:pPr>
            <w:r>
              <w:rPr>
                <w:spacing w:val="-10"/>
                <w:sz w:val="24"/>
              </w:rPr>
              <w:t>4</w:t>
            </w:r>
          </w:p>
        </w:tc>
        <w:tc>
          <w:tcPr>
            <w:tcW w:w="1635" w:type="dxa"/>
          </w:tcPr>
          <w:p w:rsidR="00B615F0" w:rsidRDefault="003828D7">
            <w:pPr>
              <w:pStyle w:val="TableParagraph"/>
              <w:spacing w:before="195"/>
              <w:ind w:left="292"/>
              <w:rPr>
                <w:sz w:val="24"/>
              </w:rPr>
            </w:pPr>
            <w:r>
              <w:rPr>
                <w:spacing w:val="-10"/>
                <w:sz w:val="24"/>
              </w:rPr>
              <w:t>2</w:t>
            </w:r>
          </w:p>
        </w:tc>
        <w:tc>
          <w:tcPr>
            <w:tcW w:w="1226" w:type="dxa"/>
          </w:tcPr>
          <w:p w:rsidR="00B615F0" w:rsidRDefault="00B615F0">
            <w:pPr>
              <w:pStyle w:val="TableParagraph"/>
              <w:rPr>
                <w:sz w:val="24"/>
              </w:rPr>
            </w:pPr>
          </w:p>
        </w:tc>
        <w:tc>
          <w:tcPr>
            <w:tcW w:w="1769" w:type="dxa"/>
          </w:tcPr>
          <w:p w:rsidR="00B615F0" w:rsidRDefault="00B615F0">
            <w:pPr>
              <w:pStyle w:val="TableParagraph"/>
              <w:rPr>
                <w:sz w:val="24"/>
              </w:rPr>
            </w:pPr>
          </w:p>
        </w:tc>
      </w:tr>
      <w:tr w:rsidR="00B615F0">
        <w:trPr>
          <w:trHeight w:val="657"/>
        </w:trPr>
        <w:tc>
          <w:tcPr>
            <w:tcW w:w="3231" w:type="dxa"/>
          </w:tcPr>
          <w:p w:rsidR="00B615F0" w:rsidRDefault="003828D7">
            <w:pPr>
              <w:pStyle w:val="TableParagraph"/>
              <w:tabs>
                <w:tab w:val="left" w:pos="1847"/>
                <w:tab w:val="left" w:pos="2394"/>
              </w:tabs>
              <w:spacing w:before="20" w:line="300" w:lineRule="atLeast"/>
              <w:ind w:left="235" w:right="97"/>
              <w:rPr>
                <w:sz w:val="24"/>
              </w:rPr>
            </w:pPr>
            <w:r>
              <w:rPr>
                <w:spacing w:val="-2"/>
                <w:sz w:val="24"/>
              </w:rPr>
              <w:t>Подготовка</w:t>
            </w:r>
            <w:r>
              <w:rPr>
                <w:sz w:val="24"/>
              </w:rPr>
              <w:tab/>
            </w:r>
            <w:r>
              <w:rPr>
                <w:spacing w:val="-10"/>
                <w:sz w:val="24"/>
              </w:rPr>
              <w:t>и</w:t>
            </w:r>
            <w:r>
              <w:rPr>
                <w:sz w:val="24"/>
              </w:rPr>
              <w:tab/>
            </w:r>
            <w:r>
              <w:rPr>
                <w:spacing w:val="-2"/>
                <w:sz w:val="24"/>
              </w:rPr>
              <w:t>защита проектов</w:t>
            </w:r>
          </w:p>
        </w:tc>
        <w:tc>
          <w:tcPr>
            <w:tcW w:w="1498" w:type="dxa"/>
          </w:tcPr>
          <w:p w:rsidR="00B615F0" w:rsidRDefault="003828D7">
            <w:pPr>
              <w:pStyle w:val="TableParagraph"/>
              <w:spacing w:before="195"/>
              <w:ind w:left="292"/>
              <w:rPr>
                <w:sz w:val="24"/>
              </w:rPr>
            </w:pPr>
            <w:r>
              <w:rPr>
                <w:spacing w:val="-10"/>
                <w:sz w:val="24"/>
              </w:rPr>
              <w:t>4</w:t>
            </w:r>
          </w:p>
        </w:tc>
        <w:tc>
          <w:tcPr>
            <w:tcW w:w="1635" w:type="dxa"/>
          </w:tcPr>
          <w:p w:rsidR="00B615F0" w:rsidRDefault="00B615F0">
            <w:pPr>
              <w:pStyle w:val="TableParagraph"/>
              <w:rPr>
                <w:sz w:val="24"/>
              </w:rPr>
            </w:pPr>
          </w:p>
        </w:tc>
        <w:tc>
          <w:tcPr>
            <w:tcW w:w="1226" w:type="dxa"/>
          </w:tcPr>
          <w:p w:rsidR="00B615F0" w:rsidRDefault="00B615F0">
            <w:pPr>
              <w:pStyle w:val="TableParagraph"/>
              <w:rPr>
                <w:sz w:val="24"/>
              </w:rPr>
            </w:pPr>
          </w:p>
        </w:tc>
        <w:tc>
          <w:tcPr>
            <w:tcW w:w="1769" w:type="dxa"/>
          </w:tcPr>
          <w:p w:rsidR="00B615F0" w:rsidRDefault="00B615F0">
            <w:pPr>
              <w:pStyle w:val="TableParagraph"/>
              <w:rPr>
                <w:sz w:val="24"/>
              </w:rPr>
            </w:pPr>
          </w:p>
        </w:tc>
      </w:tr>
      <w:tr w:rsidR="00B615F0">
        <w:trPr>
          <w:trHeight w:val="371"/>
        </w:trPr>
        <w:tc>
          <w:tcPr>
            <w:tcW w:w="3231" w:type="dxa"/>
          </w:tcPr>
          <w:p w:rsidR="00B615F0" w:rsidRDefault="003828D7">
            <w:pPr>
              <w:pStyle w:val="TableParagraph"/>
              <w:spacing w:before="54"/>
              <w:ind w:left="235"/>
              <w:rPr>
                <w:sz w:val="24"/>
              </w:rPr>
            </w:pPr>
            <w:r>
              <w:rPr>
                <w:sz w:val="24"/>
              </w:rPr>
              <w:t>Резервные</w:t>
            </w:r>
            <w:r>
              <w:rPr>
                <w:spacing w:val="-2"/>
                <w:sz w:val="24"/>
              </w:rPr>
              <w:t>уроки</w:t>
            </w:r>
          </w:p>
        </w:tc>
        <w:tc>
          <w:tcPr>
            <w:tcW w:w="1498" w:type="dxa"/>
          </w:tcPr>
          <w:p w:rsidR="00B615F0" w:rsidRDefault="003828D7">
            <w:pPr>
              <w:pStyle w:val="TableParagraph"/>
              <w:spacing w:before="54"/>
              <w:ind w:left="292"/>
              <w:rPr>
                <w:sz w:val="24"/>
              </w:rPr>
            </w:pPr>
            <w:r>
              <w:rPr>
                <w:spacing w:val="-10"/>
                <w:sz w:val="24"/>
              </w:rPr>
              <w:t>8</w:t>
            </w:r>
          </w:p>
        </w:tc>
        <w:tc>
          <w:tcPr>
            <w:tcW w:w="1635" w:type="dxa"/>
          </w:tcPr>
          <w:p w:rsidR="00B615F0" w:rsidRDefault="00B615F0">
            <w:pPr>
              <w:pStyle w:val="TableParagraph"/>
              <w:rPr>
                <w:sz w:val="24"/>
              </w:rPr>
            </w:pPr>
          </w:p>
        </w:tc>
        <w:tc>
          <w:tcPr>
            <w:tcW w:w="1226" w:type="dxa"/>
          </w:tcPr>
          <w:p w:rsidR="00B615F0" w:rsidRDefault="00B615F0">
            <w:pPr>
              <w:pStyle w:val="TableParagraph"/>
              <w:rPr>
                <w:sz w:val="24"/>
              </w:rPr>
            </w:pPr>
          </w:p>
        </w:tc>
        <w:tc>
          <w:tcPr>
            <w:tcW w:w="1769" w:type="dxa"/>
          </w:tcPr>
          <w:p w:rsidR="00B615F0" w:rsidRDefault="00B615F0">
            <w:pPr>
              <w:pStyle w:val="TableParagraph"/>
              <w:rPr>
                <w:sz w:val="24"/>
              </w:rPr>
            </w:pPr>
          </w:p>
        </w:tc>
      </w:tr>
      <w:tr w:rsidR="00B615F0">
        <w:trPr>
          <w:trHeight w:val="657"/>
        </w:trPr>
        <w:tc>
          <w:tcPr>
            <w:tcW w:w="3231" w:type="dxa"/>
          </w:tcPr>
          <w:p w:rsidR="00B615F0" w:rsidRDefault="003828D7">
            <w:pPr>
              <w:pStyle w:val="TableParagraph"/>
              <w:tabs>
                <w:tab w:val="left" w:pos="1506"/>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1498" w:type="dxa"/>
          </w:tcPr>
          <w:p w:rsidR="00B615F0" w:rsidRDefault="003828D7">
            <w:pPr>
              <w:pStyle w:val="TableParagraph"/>
              <w:spacing w:before="195"/>
              <w:ind w:left="292"/>
              <w:rPr>
                <w:sz w:val="24"/>
              </w:rPr>
            </w:pPr>
            <w:r>
              <w:rPr>
                <w:spacing w:val="-5"/>
                <w:sz w:val="24"/>
              </w:rPr>
              <w:t>102</w:t>
            </w:r>
          </w:p>
        </w:tc>
        <w:tc>
          <w:tcPr>
            <w:tcW w:w="1635" w:type="dxa"/>
          </w:tcPr>
          <w:p w:rsidR="00B615F0" w:rsidRDefault="003828D7">
            <w:pPr>
              <w:pStyle w:val="TableParagraph"/>
              <w:spacing w:before="195"/>
              <w:ind w:left="292"/>
              <w:rPr>
                <w:sz w:val="24"/>
              </w:rPr>
            </w:pPr>
            <w:r>
              <w:rPr>
                <w:spacing w:val="-10"/>
                <w:sz w:val="24"/>
              </w:rPr>
              <w:t>2</w:t>
            </w:r>
          </w:p>
        </w:tc>
        <w:tc>
          <w:tcPr>
            <w:tcW w:w="1226" w:type="dxa"/>
          </w:tcPr>
          <w:p w:rsidR="00B615F0" w:rsidRDefault="003828D7">
            <w:pPr>
              <w:pStyle w:val="TableParagraph"/>
              <w:spacing w:before="195"/>
              <w:ind w:left="292"/>
              <w:rPr>
                <w:sz w:val="24"/>
              </w:rPr>
            </w:pPr>
            <w:r>
              <w:rPr>
                <w:spacing w:val="-10"/>
                <w:sz w:val="24"/>
              </w:rPr>
              <w:t>0</w:t>
            </w:r>
          </w:p>
        </w:tc>
        <w:tc>
          <w:tcPr>
            <w:tcW w:w="1769" w:type="dxa"/>
          </w:tcPr>
          <w:p w:rsidR="00B615F0" w:rsidRDefault="00B615F0">
            <w:pPr>
              <w:pStyle w:val="TableParagraph"/>
              <w:rPr>
                <w:sz w:val="24"/>
              </w:rPr>
            </w:pPr>
          </w:p>
        </w:tc>
      </w:tr>
    </w:tbl>
    <w:p w:rsidR="00B615F0" w:rsidRDefault="00B615F0">
      <w:pPr>
        <w:pStyle w:val="a4"/>
        <w:spacing w:before="30"/>
        <w:ind w:left="0" w:firstLine="0"/>
        <w:jc w:val="left"/>
        <w:rPr>
          <w:b/>
        </w:rPr>
      </w:pPr>
    </w:p>
    <w:p w:rsidR="00B615F0" w:rsidRDefault="003828D7">
      <w:pPr>
        <w:spacing w:after="28"/>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1693"/>
        <w:gridCol w:w="1633"/>
        <w:gridCol w:w="1500"/>
        <w:gridCol w:w="1498"/>
      </w:tblGrid>
      <w:tr w:rsidR="00B615F0">
        <w:trPr>
          <w:trHeight w:val="354"/>
        </w:trPr>
        <w:tc>
          <w:tcPr>
            <w:tcW w:w="665" w:type="dxa"/>
            <w:vMerge w:val="restart"/>
          </w:tcPr>
          <w:p w:rsidR="00B615F0" w:rsidRDefault="00B615F0">
            <w:pPr>
              <w:pStyle w:val="TableParagraph"/>
              <w:rPr>
                <w:b/>
                <w:sz w:val="24"/>
              </w:rPr>
            </w:pPr>
          </w:p>
          <w:p w:rsidR="00B615F0" w:rsidRDefault="00B615F0">
            <w:pPr>
              <w:pStyle w:val="TableParagraph"/>
              <w:spacing w:before="104"/>
              <w:rPr>
                <w:b/>
                <w:sz w:val="24"/>
              </w:rPr>
            </w:pPr>
          </w:p>
          <w:p w:rsidR="00B615F0" w:rsidRDefault="003828D7">
            <w:pPr>
              <w:pStyle w:val="TableParagraph"/>
              <w:spacing w:line="264" w:lineRule="auto"/>
              <w:ind w:left="235" w:right="176"/>
              <w:jc w:val="both"/>
              <w:rPr>
                <w:b/>
                <w:sz w:val="24"/>
              </w:rPr>
            </w:pPr>
            <w:r>
              <w:rPr>
                <w:b/>
                <w:spacing w:val="-10"/>
                <w:sz w:val="24"/>
              </w:rPr>
              <w:t xml:space="preserve">№ </w:t>
            </w:r>
            <w:r>
              <w:rPr>
                <w:b/>
                <w:spacing w:val="-6"/>
                <w:sz w:val="24"/>
              </w:rPr>
              <w:t xml:space="preserve">п/ </w:t>
            </w:r>
            <w:r>
              <w:rPr>
                <w:b/>
                <w:spacing w:val="-10"/>
                <w:sz w:val="24"/>
              </w:rPr>
              <w:t>п</w:t>
            </w:r>
          </w:p>
        </w:tc>
        <w:tc>
          <w:tcPr>
            <w:tcW w:w="2372" w:type="dxa"/>
            <w:vMerge w:val="restart"/>
          </w:tcPr>
          <w:p w:rsidR="00B615F0" w:rsidRDefault="00B615F0">
            <w:pPr>
              <w:pStyle w:val="TableParagraph"/>
              <w:rPr>
                <w:b/>
                <w:sz w:val="24"/>
              </w:rPr>
            </w:pPr>
          </w:p>
          <w:p w:rsidR="00B615F0" w:rsidRDefault="00B615F0">
            <w:pPr>
              <w:pStyle w:val="TableParagraph"/>
              <w:spacing w:before="104"/>
              <w:rPr>
                <w:b/>
                <w:sz w:val="24"/>
              </w:rPr>
            </w:pPr>
          </w:p>
          <w:p w:rsidR="00B615F0" w:rsidRDefault="003828D7">
            <w:pPr>
              <w:pStyle w:val="TableParagraph"/>
              <w:tabs>
                <w:tab w:val="left" w:pos="1465"/>
                <w:tab w:val="left" w:pos="1872"/>
              </w:tabs>
              <w:spacing w:line="264" w:lineRule="auto"/>
              <w:ind w:left="232"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826"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1498" w:type="dxa"/>
            <w:vMerge w:val="restart"/>
          </w:tcPr>
          <w:p w:rsidR="00B615F0" w:rsidRDefault="003828D7">
            <w:pPr>
              <w:pStyle w:val="TableParagraph"/>
              <w:spacing w:before="49" w:line="264" w:lineRule="auto"/>
              <w:ind w:left="231" w:right="163"/>
              <w:rPr>
                <w:b/>
                <w:sz w:val="24"/>
              </w:rPr>
            </w:pPr>
            <w:r>
              <w:rPr>
                <w:b/>
                <w:spacing w:val="-2"/>
                <w:sz w:val="24"/>
              </w:rPr>
              <w:t xml:space="preserve">Электрон </w:t>
            </w:r>
            <w:r>
              <w:rPr>
                <w:b/>
                <w:spacing w:val="-4"/>
                <w:sz w:val="24"/>
              </w:rPr>
              <w:t xml:space="preserve">ные </w:t>
            </w:r>
            <w:r>
              <w:rPr>
                <w:b/>
                <w:spacing w:val="-2"/>
                <w:sz w:val="24"/>
              </w:rPr>
              <w:t xml:space="preserve">(цифровы </w:t>
            </w:r>
            <w:r>
              <w:rPr>
                <w:b/>
                <w:spacing w:val="-6"/>
                <w:sz w:val="24"/>
              </w:rPr>
              <w:t xml:space="preserve">е) </w:t>
            </w:r>
            <w:r>
              <w:rPr>
                <w:b/>
                <w:spacing w:val="-2"/>
                <w:sz w:val="24"/>
              </w:rPr>
              <w:t>образоват ельные ресурсы</w:t>
            </w:r>
          </w:p>
        </w:tc>
      </w:tr>
      <w:tr w:rsidR="00B615F0">
        <w:trPr>
          <w:trHeight w:val="2133"/>
        </w:trPr>
        <w:tc>
          <w:tcPr>
            <w:tcW w:w="665" w:type="dxa"/>
            <w:vMerge/>
            <w:tcBorders>
              <w:top w:val="nil"/>
            </w:tcBorders>
          </w:tcPr>
          <w:p w:rsidR="00B615F0" w:rsidRDefault="00B615F0">
            <w:pPr>
              <w:rPr>
                <w:sz w:val="2"/>
                <w:szCs w:val="2"/>
              </w:rPr>
            </w:pPr>
          </w:p>
        </w:tc>
        <w:tc>
          <w:tcPr>
            <w:tcW w:w="2372" w:type="dxa"/>
            <w:vMerge/>
            <w:tcBorders>
              <w:top w:val="nil"/>
            </w:tcBorders>
          </w:tcPr>
          <w:p w:rsidR="00B615F0" w:rsidRDefault="00B615F0">
            <w:pPr>
              <w:rPr>
                <w:sz w:val="2"/>
                <w:szCs w:val="2"/>
              </w:rPr>
            </w:pPr>
          </w:p>
        </w:tc>
        <w:tc>
          <w:tcPr>
            <w:tcW w:w="1693" w:type="dxa"/>
          </w:tcPr>
          <w:p w:rsidR="00B615F0" w:rsidRDefault="00B615F0">
            <w:pPr>
              <w:pStyle w:val="TableParagraph"/>
              <w:rPr>
                <w:b/>
                <w:sz w:val="24"/>
              </w:rPr>
            </w:pPr>
          </w:p>
          <w:p w:rsidR="00B615F0" w:rsidRDefault="00B615F0">
            <w:pPr>
              <w:pStyle w:val="TableParagraph"/>
              <w:spacing w:before="224"/>
              <w:rPr>
                <w:b/>
                <w:sz w:val="24"/>
              </w:rPr>
            </w:pPr>
          </w:p>
          <w:p w:rsidR="00B615F0" w:rsidRDefault="003828D7">
            <w:pPr>
              <w:pStyle w:val="TableParagraph"/>
              <w:ind w:left="232"/>
              <w:rPr>
                <w:b/>
                <w:sz w:val="24"/>
              </w:rPr>
            </w:pPr>
            <w:r>
              <w:rPr>
                <w:b/>
                <w:spacing w:val="-2"/>
                <w:sz w:val="24"/>
              </w:rPr>
              <w:t>Всего</w:t>
            </w:r>
          </w:p>
        </w:tc>
        <w:tc>
          <w:tcPr>
            <w:tcW w:w="1633" w:type="dxa"/>
          </w:tcPr>
          <w:p w:rsidR="00B615F0" w:rsidRDefault="00B615F0">
            <w:pPr>
              <w:pStyle w:val="TableParagraph"/>
              <w:rPr>
                <w:b/>
                <w:sz w:val="24"/>
              </w:rPr>
            </w:pPr>
          </w:p>
          <w:p w:rsidR="00B615F0" w:rsidRDefault="00B615F0">
            <w:pPr>
              <w:pStyle w:val="TableParagraph"/>
              <w:spacing w:before="73"/>
              <w:rPr>
                <w:b/>
                <w:sz w:val="24"/>
              </w:rPr>
            </w:pPr>
          </w:p>
          <w:p w:rsidR="00B615F0" w:rsidRDefault="003828D7">
            <w:pPr>
              <w:pStyle w:val="TableParagraph"/>
              <w:spacing w:line="264" w:lineRule="auto"/>
              <w:ind w:left="231" w:right="184"/>
              <w:rPr>
                <w:b/>
                <w:sz w:val="24"/>
              </w:rPr>
            </w:pPr>
            <w:r>
              <w:rPr>
                <w:b/>
                <w:spacing w:val="-2"/>
                <w:sz w:val="24"/>
              </w:rPr>
              <w:t xml:space="preserve">Контрольн </w:t>
            </w:r>
            <w:r>
              <w:rPr>
                <w:b/>
                <w:sz w:val="24"/>
              </w:rPr>
              <w:t>ые работы</w:t>
            </w:r>
          </w:p>
        </w:tc>
        <w:tc>
          <w:tcPr>
            <w:tcW w:w="1500" w:type="dxa"/>
          </w:tcPr>
          <w:p w:rsidR="00B615F0" w:rsidRDefault="00B615F0">
            <w:pPr>
              <w:pStyle w:val="TableParagraph"/>
              <w:spacing w:before="198"/>
              <w:rPr>
                <w:b/>
                <w:sz w:val="24"/>
              </w:rPr>
            </w:pPr>
          </w:p>
          <w:p w:rsidR="00B615F0" w:rsidRDefault="003828D7">
            <w:pPr>
              <w:pStyle w:val="TableParagraph"/>
              <w:spacing w:line="264" w:lineRule="auto"/>
              <w:ind w:left="233" w:right="16"/>
              <w:rPr>
                <w:b/>
                <w:sz w:val="24"/>
              </w:rPr>
            </w:pPr>
            <w:r>
              <w:rPr>
                <w:b/>
                <w:spacing w:val="-2"/>
                <w:sz w:val="24"/>
              </w:rPr>
              <w:t xml:space="preserve">Практиче </w:t>
            </w:r>
            <w:r>
              <w:rPr>
                <w:b/>
                <w:spacing w:val="-4"/>
                <w:sz w:val="24"/>
              </w:rPr>
              <w:t xml:space="preserve">ские </w:t>
            </w:r>
            <w:r>
              <w:rPr>
                <w:b/>
                <w:spacing w:val="-2"/>
                <w:sz w:val="24"/>
              </w:rPr>
              <w:t>работы</w:t>
            </w:r>
          </w:p>
        </w:tc>
        <w:tc>
          <w:tcPr>
            <w:tcW w:w="1498" w:type="dxa"/>
            <w:vMerge/>
            <w:tcBorders>
              <w:top w:val="nil"/>
            </w:tcBorders>
          </w:tcPr>
          <w:p w:rsidR="00B615F0" w:rsidRDefault="00B615F0">
            <w:pPr>
              <w:rPr>
                <w:sz w:val="2"/>
                <w:szCs w:val="2"/>
              </w:rPr>
            </w:pPr>
          </w:p>
        </w:tc>
      </w:tr>
      <w:tr w:rsidR="00B615F0">
        <w:trPr>
          <w:trHeight w:val="352"/>
        </w:trPr>
        <w:tc>
          <w:tcPr>
            <w:tcW w:w="9361" w:type="dxa"/>
            <w:gridSpan w:val="6"/>
          </w:tcPr>
          <w:p w:rsidR="00B615F0" w:rsidRDefault="003828D7">
            <w:pPr>
              <w:pStyle w:val="TableParagraph"/>
              <w:spacing w:before="49"/>
              <w:ind w:left="235"/>
              <w:rPr>
                <w:b/>
                <w:sz w:val="24"/>
              </w:rPr>
            </w:pPr>
            <w:r>
              <w:rPr>
                <w:b/>
                <w:sz w:val="24"/>
              </w:rPr>
              <w:t>Раздел1.ЛитератураконцаXIX—началаХХ</w:t>
            </w:r>
            <w:r>
              <w:rPr>
                <w:b/>
                <w:spacing w:val="-4"/>
                <w:sz w:val="24"/>
              </w:rPr>
              <w:t>века</w:t>
            </w:r>
          </w:p>
        </w:tc>
      </w:tr>
      <w:tr w:rsidR="00B615F0">
        <w:trPr>
          <w:trHeight w:val="2783"/>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100"/>
              <w:rPr>
                <w:sz w:val="24"/>
              </w:rPr>
            </w:pPr>
            <w:r>
              <w:rPr>
                <w:spacing w:val="-5"/>
                <w:sz w:val="24"/>
              </w:rPr>
              <w:t>1.1</w:t>
            </w:r>
          </w:p>
        </w:tc>
        <w:tc>
          <w:tcPr>
            <w:tcW w:w="2372" w:type="dxa"/>
          </w:tcPr>
          <w:p w:rsidR="00B615F0" w:rsidRDefault="003828D7">
            <w:pPr>
              <w:pStyle w:val="TableParagraph"/>
              <w:spacing w:before="44" w:line="264" w:lineRule="auto"/>
              <w:ind w:left="232" w:right="101"/>
              <w:jc w:val="both"/>
              <w:rPr>
                <w:sz w:val="24"/>
              </w:rPr>
            </w:pPr>
            <w:r>
              <w:rPr>
                <w:sz w:val="24"/>
              </w:rPr>
              <w:t xml:space="preserve">А. И. Куприн. Рассказыи повести </w:t>
            </w:r>
            <w:r>
              <w:rPr>
                <w:spacing w:val="-2"/>
                <w:sz w:val="24"/>
              </w:rPr>
              <w:t>(одно</w:t>
            </w:r>
          </w:p>
          <w:p w:rsidR="00B615F0" w:rsidRDefault="003828D7">
            <w:pPr>
              <w:pStyle w:val="TableParagraph"/>
              <w:spacing w:before="2" w:line="264" w:lineRule="auto"/>
              <w:ind w:left="232" w:right="98"/>
              <w:jc w:val="both"/>
              <w:rPr>
                <w:sz w:val="24"/>
              </w:rPr>
            </w:pPr>
            <w:r>
              <w:rPr>
                <w:sz w:val="24"/>
              </w:rPr>
              <w:t xml:space="preserve">произведение по </w:t>
            </w:r>
            <w:r>
              <w:rPr>
                <w:spacing w:val="-2"/>
                <w:sz w:val="24"/>
              </w:rPr>
              <w:t>выбору).</w:t>
            </w:r>
          </w:p>
          <w:p w:rsidR="00B615F0" w:rsidRDefault="003828D7">
            <w:pPr>
              <w:pStyle w:val="TableParagraph"/>
              <w:ind w:left="232"/>
              <w:rPr>
                <w:sz w:val="24"/>
              </w:rPr>
            </w:pPr>
            <w:r>
              <w:rPr>
                <w:spacing w:val="-2"/>
                <w:sz w:val="24"/>
              </w:rPr>
              <w:t>Например,</w:t>
            </w:r>
          </w:p>
          <w:p w:rsidR="00B615F0" w:rsidRDefault="003828D7">
            <w:pPr>
              <w:pStyle w:val="TableParagraph"/>
              <w:spacing w:before="26"/>
              <w:ind w:left="232"/>
              <w:rPr>
                <w:sz w:val="24"/>
              </w:rPr>
            </w:pPr>
            <w:r>
              <w:rPr>
                <w:spacing w:val="-2"/>
                <w:sz w:val="24"/>
              </w:rPr>
              <w:t>«Гранатовый</w:t>
            </w:r>
          </w:p>
          <w:p w:rsidR="00B615F0" w:rsidRDefault="003828D7">
            <w:pPr>
              <w:pStyle w:val="TableParagraph"/>
              <w:tabs>
                <w:tab w:val="left" w:pos="1407"/>
              </w:tabs>
              <w:spacing w:before="5" w:line="300" w:lineRule="atLeast"/>
              <w:ind w:left="232" w:right="93"/>
              <w:rPr>
                <w:sz w:val="24"/>
              </w:rPr>
            </w:pPr>
            <w:r>
              <w:rPr>
                <w:spacing w:val="-2"/>
                <w:sz w:val="24"/>
              </w:rPr>
              <w:t>браслет»,</w:t>
            </w:r>
            <w:r>
              <w:rPr>
                <w:sz w:val="24"/>
              </w:rPr>
              <w:tab/>
            </w:r>
            <w:r>
              <w:rPr>
                <w:spacing w:val="-2"/>
                <w:sz w:val="24"/>
              </w:rPr>
              <w:t xml:space="preserve">«Олеся» </w:t>
            </w:r>
            <w:r>
              <w:rPr>
                <w:sz w:val="24"/>
              </w:rPr>
              <w:t>и др.</w:t>
            </w:r>
          </w:p>
        </w:tc>
        <w:tc>
          <w:tcPr>
            <w:tcW w:w="169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2</w:t>
            </w:r>
          </w:p>
        </w:tc>
        <w:tc>
          <w:tcPr>
            <w:tcW w:w="1633"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149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spacing w:line="264" w:lineRule="auto"/>
              <w:ind w:left="231" w:right="101"/>
              <w:jc w:val="both"/>
              <w:rPr>
                <w:sz w:val="24"/>
              </w:rPr>
            </w:pPr>
            <w:r>
              <w:rPr>
                <w:spacing w:val="-2"/>
                <w:sz w:val="24"/>
              </w:rPr>
              <w:t xml:space="preserve">Библиотек </w:t>
            </w:r>
            <w:r>
              <w:rPr>
                <w:sz w:val="24"/>
              </w:rPr>
              <w:t>а</w:t>
            </w:r>
            <w:r>
              <w:rPr>
                <w:spacing w:val="-5"/>
                <w:sz w:val="24"/>
              </w:rPr>
              <w:t>ЦОК</w:t>
            </w:r>
          </w:p>
          <w:p w:rsidR="00B615F0" w:rsidRDefault="003828D7">
            <w:pPr>
              <w:pStyle w:val="TableParagraph"/>
              <w:spacing w:before="1" w:line="264" w:lineRule="auto"/>
              <w:ind w:left="231" w:right="113"/>
              <w:jc w:val="both"/>
              <w:rPr>
                <w:sz w:val="24"/>
              </w:rPr>
            </w:pPr>
            <w:hyperlink r:id="rId179">
              <w:r>
                <w:rPr>
                  <w:color w:val="0000FF"/>
                  <w:spacing w:val="-2"/>
                  <w:sz w:val="24"/>
                  <w:u w:val="single" w:color="0000FF"/>
                </w:rPr>
                <w:t>https://m.ed</w:t>
              </w:r>
            </w:hyperlink>
            <w:hyperlink r:id="rId180">
              <w:r>
                <w:rPr>
                  <w:color w:val="0000FF"/>
                  <w:spacing w:val="-2"/>
                  <w:sz w:val="24"/>
                  <w:u w:val="single" w:color="0000FF"/>
                </w:rPr>
                <w:t>soo.ru/f6a6</w:t>
              </w:r>
            </w:hyperlink>
            <w:hyperlink r:id="rId181">
              <w:r>
                <w:rPr>
                  <w:color w:val="0000FF"/>
                  <w:spacing w:val="-4"/>
                  <w:sz w:val="24"/>
                  <w:u w:val="single" w:color="0000FF"/>
                </w:rPr>
                <w:t>5a91</w:t>
              </w:r>
            </w:hyperlink>
          </w:p>
        </w:tc>
      </w:tr>
      <w:tr w:rsidR="00B615F0">
        <w:trPr>
          <w:trHeight w:val="278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100"/>
              <w:rPr>
                <w:sz w:val="24"/>
              </w:rPr>
            </w:pPr>
            <w:r>
              <w:rPr>
                <w:spacing w:val="-5"/>
                <w:sz w:val="24"/>
              </w:rPr>
              <w:t>1.2</w:t>
            </w:r>
          </w:p>
        </w:tc>
        <w:tc>
          <w:tcPr>
            <w:tcW w:w="2372" w:type="dxa"/>
          </w:tcPr>
          <w:p w:rsidR="00B615F0" w:rsidRDefault="003828D7">
            <w:pPr>
              <w:pStyle w:val="TableParagraph"/>
              <w:spacing w:before="45" w:line="264" w:lineRule="auto"/>
              <w:ind w:left="232" w:right="99"/>
              <w:jc w:val="both"/>
              <w:rPr>
                <w:sz w:val="24"/>
              </w:rPr>
            </w:pPr>
            <w:r>
              <w:rPr>
                <w:sz w:val="24"/>
              </w:rPr>
              <w:t xml:space="preserve">Л. Н. Андреев. Рассказы и повести </w:t>
            </w:r>
            <w:r>
              <w:rPr>
                <w:spacing w:val="-2"/>
                <w:sz w:val="24"/>
              </w:rPr>
              <w:t>(одно</w:t>
            </w:r>
          </w:p>
          <w:p w:rsidR="00B615F0" w:rsidRDefault="003828D7">
            <w:pPr>
              <w:pStyle w:val="TableParagraph"/>
              <w:spacing w:line="264" w:lineRule="auto"/>
              <w:ind w:left="232" w:right="98"/>
              <w:jc w:val="both"/>
              <w:rPr>
                <w:sz w:val="24"/>
              </w:rPr>
            </w:pPr>
            <w:r>
              <w:rPr>
                <w:sz w:val="24"/>
              </w:rPr>
              <w:t xml:space="preserve">произведение по </w:t>
            </w:r>
            <w:r>
              <w:rPr>
                <w:spacing w:val="-2"/>
                <w:sz w:val="24"/>
              </w:rPr>
              <w:t>выбору).</w:t>
            </w:r>
          </w:p>
          <w:p w:rsidR="00B615F0" w:rsidRDefault="003828D7">
            <w:pPr>
              <w:pStyle w:val="TableParagraph"/>
              <w:spacing w:line="264" w:lineRule="auto"/>
              <w:ind w:left="232" w:right="99"/>
              <w:jc w:val="both"/>
              <w:rPr>
                <w:sz w:val="24"/>
              </w:rPr>
            </w:pPr>
            <w:r>
              <w:rPr>
                <w:sz w:val="24"/>
              </w:rPr>
              <w:t xml:space="preserve">Например, «Иуда </w:t>
            </w:r>
            <w:r>
              <w:rPr>
                <w:spacing w:val="-2"/>
                <w:sz w:val="24"/>
              </w:rPr>
              <w:t>Искариот»,</w:t>
            </w:r>
          </w:p>
          <w:p w:rsidR="00B615F0" w:rsidRDefault="003828D7">
            <w:pPr>
              <w:pStyle w:val="TableParagraph"/>
              <w:ind w:left="232"/>
              <w:rPr>
                <w:sz w:val="24"/>
              </w:rPr>
            </w:pPr>
            <w:r>
              <w:rPr>
                <w:sz w:val="24"/>
              </w:rPr>
              <w:t>«Большойшлем»</w:t>
            </w:r>
            <w:r>
              <w:rPr>
                <w:spacing w:val="-10"/>
                <w:sz w:val="24"/>
              </w:rPr>
              <w:t>и</w:t>
            </w:r>
          </w:p>
          <w:p w:rsidR="00B615F0" w:rsidRDefault="003828D7">
            <w:pPr>
              <w:pStyle w:val="TableParagraph"/>
              <w:spacing w:before="28"/>
              <w:ind w:left="232"/>
              <w:rPr>
                <w:sz w:val="24"/>
              </w:rPr>
            </w:pPr>
            <w:r>
              <w:rPr>
                <w:spacing w:val="-5"/>
                <w:sz w:val="24"/>
              </w:rPr>
              <w:t>др.</w:t>
            </w:r>
          </w:p>
        </w:tc>
        <w:tc>
          <w:tcPr>
            <w:tcW w:w="169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2</w:t>
            </w:r>
          </w:p>
        </w:tc>
        <w:tc>
          <w:tcPr>
            <w:tcW w:w="1633"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1498"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spacing w:line="264" w:lineRule="auto"/>
              <w:ind w:left="231" w:right="101"/>
              <w:jc w:val="both"/>
              <w:rPr>
                <w:sz w:val="24"/>
              </w:rPr>
            </w:pPr>
            <w:r>
              <w:rPr>
                <w:spacing w:val="-2"/>
                <w:sz w:val="24"/>
              </w:rPr>
              <w:t xml:space="preserve">Библиотек </w:t>
            </w:r>
            <w:r>
              <w:rPr>
                <w:sz w:val="24"/>
              </w:rPr>
              <w:t>а</w:t>
            </w:r>
            <w:r>
              <w:rPr>
                <w:spacing w:val="-5"/>
                <w:sz w:val="24"/>
              </w:rPr>
              <w:t>ЦОК</w:t>
            </w:r>
          </w:p>
          <w:p w:rsidR="00B615F0" w:rsidRDefault="003828D7">
            <w:pPr>
              <w:pStyle w:val="TableParagraph"/>
              <w:spacing w:line="264" w:lineRule="auto"/>
              <w:ind w:left="231" w:right="113"/>
              <w:jc w:val="both"/>
              <w:rPr>
                <w:sz w:val="24"/>
              </w:rPr>
            </w:pPr>
            <w:hyperlink r:id="rId182">
              <w:r>
                <w:rPr>
                  <w:color w:val="0000FF"/>
                  <w:spacing w:val="-2"/>
                  <w:sz w:val="24"/>
                  <w:u w:val="single" w:color="0000FF"/>
                </w:rPr>
                <w:t>https://m.ed</w:t>
              </w:r>
            </w:hyperlink>
            <w:hyperlink r:id="rId183">
              <w:r>
                <w:rPr>
                  <w:color w:val="0000FF"/>
                  <w:spacing w:val="-2"/>
                  <w:sz w:val="24"/>
                  <w:u w:val="single" w:color="0000FF"/>
                </w:rPr>
                <w:t>soo.ru/f6a6</w:t>
              </w:r>
            </w:hyperlink>
            <w:hyperlink r:id="rId184">
              <w:r>
                <w:rPr>
                  <w:color w:val="0000FF"/>
                  <w:spacing w:val="-4"/>
                  <w:sz w:val="24"/>
                  <w:u w:val="single" w:color="0000FF"/>
                </w:rPr>
                <w:t>5a91</w:t>
              </w:r>
            </w:hyperlink>
          </w:p>
        </w:tc>
      </w:tr>
      <w:tr w:rsidR="00B615F0">
        <w:trPr>
          <w:trHeight w:val="1264"/>
        </w:trPr>
        <w:tc>
          <w:tcPr>
            <w:tcW w:w="665"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1.3</w:t>
            </w:r>
          </w:p>
        </w:tc>
        <w:tc>
          <w:tcPr>
            <w:tcW w:w="2372" w:type="dxa"/>
          </w:tcPr>
          <w:p w:rsidR="00B615F0" w:rsidRDefault="003828D7">
            <w:pPr>
              <w:pStyle w:val="TableParagraph"/>
              <w:tabs>
                <w:tab w:val="left" w:pos="1338"/>
              </w:tabs>
              <w:spacing w:before="44" w:line="264" w:lineRule="auto"/>
              <w:ind w:left="232" w:right="98"/>
              <w:jc w:val="both"/>
              <w:rPr>
                <w:sz w:val="24"/>
              </w:rPr>
            </w:pPr>
            <w:r>
              <w:rPr>
                <w:spacing w:val="-6"/>
                <w:sz w:val="24"/>
              </w:rPr>
              <w:t>М.</w:t>
            </w:r>
            <w:r>
              <w:rPr>
                <w:sz w:val="24"/>
              </w:rPr>
              <w:tab/>
            </w:r>
            <w:r>
              <w:rPr>
                <w:spacing w:val="-2"/>
                <w:sz w:val="24"/>
              </w:rPr>
              <w:t xml:space="preserve">Горький. </w:t>
            </w:r>
            <w:r>
              <w:rPr>
                <w:sz w:val="24"/>
              </w:rPr>
              <w:t xml:space="preserve">Рассказы (один по </w:t>
            </w:r>
            <w:r>
              <w:rPr>
                <w:spacing w:val="-2"/>
                <w:sz w:val="24"/>
              </w:rPr>
              <w:t>выбору).</w:t>
            </w:r>
          </w:p>
          <w:p w:rsidR="00B615F0" w:rsidRDefault="003828D7">
            <w:pPr>
              <w:pStyle w:val="TableParagraph"/>
              <w:spacing w:line="275" w:lineRule="exact"/>
              <w:ind w:left="232"/>
              <w:rPr>
                <w:sz w:val="24"/>
              </w:rPr>
            </w:pPr>
            <w:r>
              <w:rPr>
                <w:spacing w:val="-2"/>
                <w:sz w:val="24"/>
              </w:rPr>
              <w:t>Например,</w:t>
            </w:r>
          </w:p>
        </w:tc>
        <w:tc>
          <w:tcPr>
            <w:tcW w:w="1693"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5</w:t>
            </w:r>
          </w:p>
        </w:tc>
        <w:tc>
          <w:tcPr>
            <w:tcW w:w="1633"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1498" w:type="dxa"/>
          </w:tcPr>
          <w:p w:rsidR="00B615F0" w:rsidRDefault="003828D7">
            <w:pPr>
              <w:pStyle w:val="TableParagraph"/>
              <w:tabs>
                <w:tab w:val="left" w:pos="878"/>
              </w:tabs>
              <w:spacing w:before="44" w:line="264" w:lineRule="auto"/>
              <w:ind w:left="231" w:right="101"/>
              <w:rPr>
                <w:sz w:val="24"/>
              </w:rPr>
            </w:pPr>
            <w:r>
              <w:rPr>
                <w:spacing w:val="-2"/>
                <w:sz w:val="24"/>
              </w:rPr>
              <w:t xml:space="preserve">Библиотек </w:t>
            </w:r>
            <w:r>
              <w:rPr>
                <w:spacing w:val="-10"/>
                <w:sz w:val="24"/>
              </w:rPr>
              <w:t>а</w:t>
            </w:r>
            <w:r>
              <w:rPr>
                <w:sz w:val="24"/>
              </w:rPr>
              <w:tab/>
            </w:r>
            <w:r>
              <w:rPr>
                <w:spacing w:val="-5"/>
                <w:sz w:val="24"/>
              </w:rPr>
              <w:t>ЦОК</w:t>
            </w:r>
          </w:p>
          <w:p w:rsidR="00B615F0" w:rsidRDefault="003828D7">
            <w:pPr>
              <w:pStyle w:val="TableParagraph"/>
              <w:spacing w:before="1"/>
              <w:ind w:left="231"/>
              <w:rPr>
                <w:sz w:val="24"/>
              </w:rPr>
            </w:pPr>
            <w:hyperlink r:id="rId185">
              <w:r>
                <w:rPr>
                  <w:color w:val="0000FF"/>
                  <w:spacing w:val="-2"/>
                  <w:sz w:val="24"/>
                  <w:u w:val="single" w:color="0000FF"/>
                </w:rPr>
                <w:t>https://m.ed</w:t>
              </w:r>
            </w:hyperlink>
          </w:p>
          <w:p w:rsidR="00B615F0" w:rsidRDefault="003828D7">
            <w:pPr>
              <w:pStyle w:val="TableParagraph"/>
              <w:spacing w:before="26"/>
              <w:ind w:left="231"/>
              <w:rPr>
                <w:sz w:val="24"/>
              </w:rPr>
            </w:pPr>
            <w:hyperlink r:id="rId186">
              <w:r>
                <w:rPr>
                  <w:color w:val="0000FF"/>
                  <w:spacing w:val="-2"/>
                  <w:sz w:val="24"/>
                  <w:u w:val="single" w:color="0000FF"/>
                </w:rPr>
                <w:t>soo.ru/f6a6</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778"/>
        <w:gridCol w:w="989"/>
        <w:gridCol w:w="644"/>
        <w:gridCol w:w="1193"/>
        <w:gridCol w:w="307"/>
        <w:gridCol w:w="1498"/>
      </w:tblGrid>
      <w:tr w:rsidR="00B615F0">
        <w:trPr>
          <w:trHeight w:val="1569"/>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97"/>
              <w:rPr>
                <w:sz w:val="24"/>
              </w:rPr>
            </w:pPr>
            <w:r>
              <w:rPr>
                <w:spacing w:val="-2"/>
                <w:sz w:val="24"/>
              </w:rPr>
              <w:t xml:space="preserve">«Старуха </w:t>
            </w:r>
            <w:r>
              <w:rPr>
                <w:sz w:val="24"/>
              </w:rPr>
              <w:t xml:space="preserve">Изергиль»,«Макар </w:t>
            </w:r>
            <w:r>
              <w:rPr>
                <w:spacing w:val="-2"/>
                <w:sz w:val="24"/>
              </w:rPr>
              <w:t>Чудра»,</w:t>
            </w:r>
          </w:p>
          <w:p w:rsidR="00B615F0" w:rsidRDefault="003828D7">
            <w:pPr>
              <w:pStyle w:val="TableParagraph"/>
              <w:spacing w:before="2"/>
              <w:ind w:left="232"/>
              <w:rPr>
                <w:sz w:val="24"/>
              </w:rPr>
            </w:pPr>
            <w:r>
              <w:rPr>
                <w:sz w:val="24"/>
              </w:rPr>
              <w:t>«Коновалов»и</w:t>
            </w:r>
            <w:r>
              <w:rPr>
                <w:spacing w:val="-5"/>
                <w:sz w:val="24"/>
              </w:rPr>
              <w:t>др.</w:t>
            </w:r>
          </w:p>
          <w:p w:rsidR="00B615F0" w:rsidRDefault="003828D7">
            <w:pPr>
              <w:pStyle w:val="TableParagraph"/>
              <w:spacing w:before="26"/>
              <w:ind w:left="232"/>
              <w:rPr>
                <w:sz w:val="24"/>
              </w:rPr>
            </w:pPr>
            <w:r>
              <w:rPr>
                <w:sz w:val="24"/>
              </w:rPr>
              <w:t>Пьеса«На</w:t>
            </w:r>
            <w:r>
              <w:rPr>
                <w:spacing w:val="-4"/>
                <w:sz w:val="24"/>
              </w:rPr>
              <w:t>дне».</w:t>
            </w:r>
          </w:p>
        </w:tc>
        <w:tc>
          <w:tcPr>
            <w:tcW w:w="1693" w:type="dxa"/>
            <w:gridSpan w:val="2"/>
          </w:tcPr>
          <w:p w:rsidR="00B615F0" w:rsidRDefault="00B615F0">
            <w:pPr>
              <w:pStyle w:val="TableParagraph"/>
              <w:rPr>
                <w:sz w:val="24"/>
              </w:rPr>
            </w:pPr>
          </w:p>
        </w:tc>
        <w:tc>
          <w:tcPr>
            <w:tcW w:w="1633" w:type="dxa"/>
            <w:gridSpan w:val="2"/>
          </w:tcPr>
          <w:p w:rsidR="00B615F0" w:rsidRDefault="00B615F0">
            <w:pPr>
              <w:pStyle w:val="TableParagraph"/>
              <w:rPr>
                <w:sz w:val="24"/>
              </w:rPr>
            </w:pPr>
          </w:p>
        </w:tc>
        <w:tc>
          <w:tcPr>
            <w:tcW w:w="1500" w:type="dxa"/>
            <w:gridSpan w:val="2"/>
          </w:tcPr>
          <w:p w:rsidR="00B615F0" w:rsidRDefault="00B615F0">
            <w:pPr>
              <w:pStyle w:val="TableParagraph"/>
              <w:rPr>
                <w:sz w:val="24"/>
              </w:rPr>
            </w:pPr>
          </w:p>
        </w:tc>
        <w:tc>
          <w:tcPr>
            <w:tcW w:w="1498" w:type="dxa"/>
          </w:tcPr>
          <w:p w:rsidR="00B615F0" w:rsidRDefault="003828D7">
            <w:pPr>
              <w:pStyle w:val="TableParagraph"/>
              <w:spacing w:before="44"/>
              <w:ind w:left="231"/>
              <w:rPr>
                <w:sz w:val="24"/>
              </w:rPr>
            </w:pPr>
            <w:hyperlink r:id="rId187">
              <w:r>
                <w:rPr>
                  <w:color w:val="0000FF"/>
                  <w:spacing w:val="-4"/>
                  <w:sz w:val="24"/>
                  <w:u w:val="single" w:color="0000FF"/>
                </w:rPr>
                <w:t>5a91</w:t>
              </w:r>
            </w:hyperlink>
          </w:p>
        </w:tc>
      </w:tr>
      <w:tr w:rsidR="00B615F0">
        <w:trPr>
          <w:trHeight w:val="369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100"/>
              <w:rPr>
                <w:sz w:val="24"/>
              </w:rPr>
            </w:pPr>
            <w:r>
              <w:rPr>
                <w:spacing w:val="-5"/>
                <w:sz w:val="24"/>
              </w:rPr>
              <w:t>1.4</w:t>
            </w:r>
          </w:p>
        </w:tc>
        <w:tc>
          <w:tcPr>
            <w:tcW w:w="2372" w:type="dxa"/>
          </w:tcPr>
          <w:p w:rsidR="00B615F0" w:rsidRDefault="003828D7">
            <w:pPr>
              <w:pStyle w:val="TableParagraph"/>
              <w:spacing w:before="44" w:line="264" w:lineRule="auto"/>
              <w:ind w:left="232"/>
              <w:rPr>
                <w:sz w:val="24"/>
              </w:rPr>
            </w:pPr>
            <w:r>
              <w:rPr>
                <w:spacing w:val="-2"/>
                <w:sz w:val="24"/>
              </w:rPr>
              <w:t>Стихотворения поэтов</w:t>
            </w:r>
          </w:p>
          <w:p w:rsidR="00B615F0" w:rsidRDefault="003828D7">
            <w:pPr>
              <w:pStyle w:val="TableParagraph"/>
              <w:tabs>
                <w:tab w:val="left" w:pos="865"/>
                <w:tab w:val="left" w:pos="1196"/>
                <w:tab w:val="left" w:pos="1782"/>
                <w:tab w:val="left" w:pos="1817"/>
                <w:tab w:val="left" w:pos="2011"/>
              </w:tabs>
              <w:spacing w:line="264" w:lineRule="auto"/>
              <w:ind w:left="232" w:right="98"/>
              <w:rPr>
                <w:sz w:val="24"/>
              </w:rPr>
            </w:pPr>
            <w:r>
              <w:rPr>
                <w:spacing w:val="-2"/>
                <w:sz w:val="24"/>
              </w:rPr>
              <w:t>Серебряного</w:t>
            </w:r>
            <w:r>
              <w:rPr>
                <w:sz w:val="24"/>
              </w:rPr>
              <w:tab/>
            </w:r>
            <w:r>
              <w:rPr>
                <w:sz w:val="24"/>
              </w:rPr>
              <w:tab/>
            </w:r>
            <w:r>
              <w:rPr>
                <w:spacing w:val="-4"/>
                <w:sz w:val="24"/>
              </w:rPr>
              <w:t>века (не</w:t>
            </w:r>
            <w:r>
              <w:rPr>
                <w:sz w:val="24"/>
              </w:rPr>
              <w:tab/>
            </w:r>
            <w:r>
              <w:rPr>
                <w:spacing w:val="-2"/>
                <w:sz w:val="24"/>
              </w:rPr>
              <w:t>менее</w:t>
            </w:r>
            <w:r>
              <w:rPr>
                <w:sz w:val="24"/>
              </w:rPr>
              <w:tab/>
            </w:r>
            <w:r>
              <w:rPr>
                <w:spacing w:val="-4"/>
                <w:sz w:val="24"/>
              </w:rPr>
              <w:t xml:space="preserve">двух </w:t>
            </w:r>
            <w:r>
              <w:rPr>
                <w:spacing w:val="-2"/>
                <w:sz w:val="24"/>
              </w:rPr>
              <w:t>стихотворений одного</w:t>
            </w:r>
            <w:r>
              <w:rPr>
                <w:sz w:val="24"/>
              </w:rPr>
              <w:tab/>
            </w:r>
            <w:r>
              <w:rPr>
                <w:spacing w:val="-2"/>
                <w:sz w:val="24"/>
              </w:rPr>
              <w:t>поэта</w:t>
            </w:r>
            <w:r>
              <w:rPr>
                <w:sz w:val="24"/>
              </w:rPr>
              <w:tab/>
            </w:r>
            <w:r>
              <w:rPr>
                <w:sz w:val="24"/>
              </w:rPr>
              <w:tab/>
            </w:r>
            <w:r>
              <w:rPr>
                <w:sz w:val="24"/>
              </w:rPr>
              <w:tab/>
            </w:r>
            <w:r>
              <w:rPr>
                <w:spacing w:val="-6"/>
                <w:sz w:val="24"/>
              </w:rPr>
              <w:t xml:space="preserve">по </w:t>
            </w:r>
            <w:r>
              <w:rPr>
                <w:spacing w:val="-2"/>
                <w:sz w:val="24"/>
              </w:rPr>
              <w:t>выбору).</w:t>
            </w:r>
          </w:p>
          <w:p w:rsidR="00B615F0" w:rsidRDefault="003828D7">
            <w:pPr>
              <w:pStyle w:val="TableParagraph"/>
              <w:spacing w:line="276" w:lineRule="exact"/>
              <w:ind w:left="232"/>
              <w:rPr>
                <w:sz w:val="24"/>
              </w:rPr>
            </w:pPr>
            <w:r>
              <w:rPr>
                <w:spacing w:val="-2"/>
                <w:sz w:val="24"/>
              </w:rPr>
              <w:t>Например,</w:t>
            </w:r>
          </w:p>
          <w:p w:rsidR="00B615F0" w:rsidRDefault="003828D7">
            <w:pPr>
              <w:pStyle w:val="TableParagraph"/>
              <w:spacing w:before="29" w:line="264" w:lineRule="auto"/>
              <w:ind w:left="232" w:right="98"/>
              <w:jc w:val="both"/>
              <w:rPr>
                <w:sz w:val="24"/>
              </w:rPr>
            </w:pPr>
            <w:r>
              <w:rPr>
                <w:sz w:val="24"/>
              </w:rPr>
              <w:t>cтихотворения К. Д. Бальмонта, М.А.Волошина,Н.</w:t>
            </w:r>
            <w:r>
              <w:rPr>
                <w:spacing w:val="-5"/>
                <w:sz w:val="24"/>
              </w:rPr>
              <w:t>С.</w:t>
            </w:r>
          </w:p>
          <w:p w:rsidR="00B615F0" w:rsidRDefault="003828D7">
            <w:pPr>
              <w:pStyle w:val="TableParagraph"/>
              <w:spacing w:line="275" w:lineRule="exact"/>
              <w:ind w:left="232"/>
              <w:jc w:val="both"/>
              <w:rPr>
                <w:sz w:val="24"/>
              </w:rPr>
            </w:pPr>
            <w:r>
              <w:rPr>
                <w:sz w:val="24"/>
              </w:rPr>
              <w:t>Гумилёваи</w:t>
            </w:r>
            <w:r>
              <w:rPr>
                <w:spacing w:val="-5"/>
                <w:sz w:val="24"/>
              </w:rPr>
              <w:t>др.</w:t>
            </w:r>
          </w:p>
        </w:tc>
        <w:tc>
          <w:tcPr>
            <w:tcW w:w="1693" w:type="dxa"/>
            <w:gridSpan w:val="2"/>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292"/>
              <w:rPr>
                <w:sz w:val="24"/>
              </w:rPr>
            </w:pPr>
            <w:r>
              <w:rPr>
                <w:spacing w:val="-10"/>
                <w:sz w:val="24"/>
              </w:rPr>
              <w:t>2</w:t>
            </w:r>
          </w:p>
        </w:tc>
        <w:tc>
          <w:tcPr>
            <w:tcW w:w="1633" w:type="dxa"/>
            <w:gridSpan w:val="2"/>
          </w:tcPr>
          <w:p w:rsidR="00B615F0" w:rsidRDefault="00B615F0">
            <w:pPr>
              <w:pStyle w:val="TableParagraph"/>
              <w:rPr>
                <w:sz w:val="24"/>
              </w:rPr>
            </w:pPr>
          </w:p>
        </w:tc>
        <w:tc>
          <w:tcPr>
            <w:tcW w:w="1500" w:type="dxa"/>
            <w:gridSpan w:val="2"/>
          </w:tcPr>
          <w:p w:rsidR="00B615F0" w:rsidRDefault="00B615F0">
            <w:pPr>
              <w:pStyle w:val="TableParagraph"/>
              <w:rPr>
                <w:sz w:val="24"/>
              </w:rPr>
            </w:pPr>
          </w:p>
        </w:tc>
        <w:tc>
          <w:tcPr>
            <w:tcW w:w="1498"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
              <w:rPr>
                <w:b/>
                <w:sz w:val="24"/>
              </w:rPr>
            </w:pPr>
          </w:p>
          <w:p w:rsidR="00B615F0" w:rsidRDefault="003828D7">
            <w:pPr>
              <w:pStyle w:val="TableParagraph"/>
              <w:spacing w:line="264" w:lineRule="auto"/>
              <w:ind w:left="231" w:right="101"/>
              <w:jc w:val="both"/>
              <w:rPr>
                <w:sz w:val="24"/>
              </w:rPr>
            </w:pPr>
            <w:r>
              <w:rPr>
                <w:spacing w:val="-2"/>
                <w:sz w:val="24"/>
              </w:rPr>
              <w:t xml:space="preserve">Библиотек </w:t>
            </w:r>
            <w:r>
              <w:rPr>
                <w:sz w:val="24"/>
              </w:rPr>
              <w:t>а</w:t>
            </w:r>
            <w:r>
              <w:rPr>
                <w:spacing w:val="-5"/>
                <w:sz w:val="24"/>
              </w:rPr>
              <w:t>ЦОК</w:t>
            </w:r>
          </w:p>
          <w:p w:rsidR="00B615F0" w:rsidRDefault="003828D7">
            <w:pPr>
              <w:pStyle w:val="TableParagraph"/>
              <w:spacing w:line="264" w:lineRule="auto"/>
              <w:ind w:left="231" w:right="113"/>
              <w:jc w:val="both"/>
              <w:rPr>
                <w:sz w:val="24"/>
              </w:rPr>
            </w:pPr>
            <w:hyperlink r:id="rId188">
              <w:r>
                <w:rPr>
                  <w:color w:val="0000FF"/>
                  <w:spacing w:val="-2"/>
                  <w:sz w:val="24"/>
                  <w:u w:val="single" w:color="0000FF"/>
                </w:rPr>
                <w:t>https://m.ed</w:t>
              </w:r>
            </w:hyperlink>
            <w:hyperlink r:id="rId189">
              <w:r>
                <w:rPr>
                  <w:color w:val="0000FF"/>
                  <w:spacing w:val="-2"/>
                  <w:sz w:val="24"/>
                  <w:u w:val="single" w:color="0000FF"/>
                </w:rPr>
                <w:t>soo.ru/f6a6</w:t>
              </w:r>
            </w:hyperlink>
            <w:hyperlink r:id="rId190">
              <w:r>
                <w:rPr>
                  <w:color w:val="0000FF"/>
                  <w:spacing w:val="-4"/>
                  <w:sz w:val="24"/>
                  <w:u w:val="single" w:color="0000FF"/>
                </w:rPr>
                <w:t>5a91</w:t>
              </w:r>
            </w:hyperlink>
          </w:p>
        </w:tc>
      </w:tr>
      <w:tr w:rsidR="00B615F0">
        <w:trPr>
          <w:trHeight w:val="532"/>
        </w:trPr>
        <w:tc>
          <w:tcPr>
            <w:tcW w:w="3037"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1693" w:type="dxa"/>
            <w:gridSpan w:val="2"/>
          </w:tcPr>
          <w:p w:rsidR="00B615F0" w:rsidRDefault="003828D7">
            <w:pPr>
              <w:pStyle w:val="TableParagraph"/>
              <w:spacing w:before="135"/>
              <w:ind w:left="292"/>
              <w:rPr>
                <w:sz w:val="24"/>
              </w:rPr>
            </w:pPr>
            <w:r>
              <w:rPr>
                <w:spacing w:val="-5"/>
                <w:sz w:val="24"/>
              </w:rPr>
              <w:t>11</w:t>
            </w:r>
          </w:p>
        </w:tc>
        <w:tc>
          <w:tcPr>
            <w:tcW w:w="4631" w:type="dxa"/>
            <w:gridSpan w:val="5"/>
          </w:tcPr>
          <w:p w:rsidR="00B615F0" w:rsidRDefault="00B615F0">
            <w:pPr>
              <w:pStyle w:val="TableParagraph"/>
              <w:rPr>
                <w:sz w:val="24"/>
              </w:rPr>
            </w:pPr>
          </w:p>
        </w:tc>
      </w:tr>
      <w:tr w:rsidR="00B615F0">
        <w:trPr>
          <w:trHeight w:val="354"/>
        </w:trPr>
        <w:tc>
          <w:tcPr>
            <w:tcW w:w="9361" w:type="dxa"/>
            <w:gridSpan w:val="9"/>
          </w:tcPr>
          <w:p w:rsidR="00B615F0" w:rsidRDefault="003828D7">
            <w:pPr>
              <w:pStyle w:val="TableParagraph"/>
              <w:spacing w:before="49"/>
              <w:ind w:left="235"/>
              <w:rPr>
                <w:b/>
                <w:sz w:val="24"/>
              </w:rPr>
            </w:pPr>
            <w:r>
              <w:rPr>
                <w:b/>
                <w:sz w:val="24"/>
              </w:rPr>
              <w:t>Раздел2.ЛитератураХХ</w:t>
            </w:r>
            <w:r>
              <w:rPr>
                <w:b/>
                <w:spacing w:val="-4"/>
                <w:sz w:val="24"/>
              </w:rPr>
              <w:t>века</w:t>
            </w:r>
          </w:p>
        </w:tc>
      </w:tr>
      <w:tr w:rsidR="00B615F0">
        <w:trPr>
          <w:trHeight w:val="278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100"/>
              <w:rPr>
                <w:sz w:val="24"/>
              </w:rPr>
            </w:pPr>
            <w:r>
              <w:rPr>
                <w:spacing w:val="-5"/>
                <w:sz w:val="24"/>
              </w:rPr>
              <w:t>2.1</w:t>
            </w:r>
          </w:p>
        </w:tc>
        <w:tc>
          <w:tcPr>
            <w:tcW w:w="2372" w:type="dxa"/>
          </w:tcPr>
          <w:p w:rsidR="00B615F0" w:rsidRDefault="003828D7">
            <w:pPr>
              <w:pStyle w:val="TableParagraph"/>
              <w:spacing w:before="44" w:line="264" w:lineRule="auto"/>
              <w:ind w:left="232" w:right="101"/>
              <w:jc w:val="both"/>
              <w:rPr>
                <w:sz w:val="24"/>
              </w:rPr>
            </w:pPr>
            <w:r>
              <w:rPr>
                <w:sz w:val="24"/>
              </w:rPr>
              <w:t xml:space="preserve">И. А. Бунин. Рассказы (два по </w:t>
            </w:r>
            <w:r>
              <w:rPr>
                <w:spacing w:val="-2"/>
                <w:sz w:val="24"/>
              </w:rPr>
              <w:t>выбору).</w:t>
            </w:r>
          </w:p>
          <w:p w:rsidR="00B615F0" w:rsidRDefault="003828D7">
            <w:pPr>
              <w:pStyle w:val="TableParagraph"/>
              <w:spacing w:line="275" w:lineRule="exact"/>
              <w:ind w:left="232"/>
              <w:rPr>
                <w:sz w:val="24"/>
              </w:rPr>
            </w:pPr>
            <w:r>
              <w:rPr>
                <w:spacing w:val="-2"/>
                <w:sz w:val="24"/>
              </w:rPr>
              <w:t>Например,</w:t>
            </w:r>
          </w:p>
          <w:p w:rsidR="00B615F0" w:rsidRDefault="003828D7">
            <w:pPr>
              <w:pStyle w:val="TableParagraph"/>
              <w:spacing w:before="29"/>
              <w:ind w:left="232"/>
              <w:rPr>
                <w:sz w:val="24"/>
              </w:rPr>
            </w:pPr>
            <w:r>
              <w:rPr>
                <w:spacing w:val="-2"/>
                <w:sz w:val="24"/>
              </w:rPr>
              <w:t>«Антоновские</w:t>
            </w:r>
          </w:p>
          <w:p w:rsidR="00B615F0" w:rsidRDefault="003828D7">
            <w:pPr>
              <w:pStyle w:val="TableParagraph"/>
              <w:tabs>
                <w:tab w:val="left" w:pos="1357"/>
              </w:tabs>
              <w:spacing w:before="26" w:line="264" w:lineRule="auto"/>
              <w:ind w:left="232" w:right="102"/>
              <w:rPr>
                <w:sz w:val="24"/>
              </w:rPr>
            </w:pPr>
            <w:r>
              <w:rPr>
                <w:spacing w:val="-2"/>
                <w:sz w:val="24"/>
              </w:rPr>
              <w:t>яблоки»,</w:t>
            </w:r>
            <w:r>
              <w:rPr>
                <w:sz w:val="24"/>
              </w:rPr>
              <w:tab/>
            </w:r>
            <w:r>
              <w:rPr>
                <w:spacing w:val="-2"/>
                <w:sz w:val="24"/>
              </w:rPr>
              <w:t>«Чистый понедельник»,</w:t>
            </w:r>
          </w:p>
          <w:p w:rsidR="00B615F0" w:rsidRDefault="003828D7">
            <w:pPr>
              <w:pStyle w:val="TableParagraph"/>
              <w:spacing w:before="1"/>
              <w:ind w:left="232"/>
              <w:rPr>
                <w:sz w:val="24"/>
              </w:rPr>
            </w:pPr>
            <w:r>
              <w:rPr>
                <w:sz w:val="24"/>
              </w:rPr>
              <w:t>«Господиниз</w:t>
            </w:r>
            <w:r>
              <w:rPr>
                <w:spacing w:val="-4"/>
                <w:sz w:val="24"/>
              </w:rPr>
              <w:t>Сан-</w:t>
            </w:r>
          </w:p>
          <w:p w:rsidR="00B615F0" w:rsidRDefault="003828D7">
            <w:pPr>
              <w:pStyle w:val="TableParagraph"/>
              <w:spacing w:before="28"/>
              <w:ind w:left="232"/>
              <w:rPr>
                <w:sz w:val="24"/>
              </w:rPr>
            </w:pPr>
            <w:r>
              <w:rPr>
                <w:sz w:val="24"/>
              </w:rPr>
              <w:t xml:space="preserve">Франциско»и </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3</w:t>
            </w:r>
          </w:p>
        </w:tc>
        <w:tc>
          <w:tcPr>
            <w:tcW w:w="1767" w:type="dxa"/>
            <w:gridSpan w:val="2"/>
          </w:tcPr>
          <w:p w:rsidR="00B615F0" w:rsidRDefault="00B615F0">
            <w:pPr>
              <w:pStyle w:val="TableParagraph"/>
              <w:rPr>
                <w:sz w:val="24"/>
              </w:rPr>
            </w:pPr>
          </w:p>
        </w:tc>
        <w:tc>
          <w:tcPr>
            <w:tcW w:w="1837" w:type="dxa"/>
            <w:gridSpan w:val="2"/>
          </w:tcPr>
          <w:p w:rsidR="00B615F0" w:rsidRDefault="00B615F0">
            <w:pPr>
              <w:pStyle w:val="TableParagraph"/>
              <w:rPr>
                <w:sz w:val="24"/>
              </w:rPr>
            </w:pPr>
          </w:p>
        </w:tc>
        <w:tc>
          <w:tcPr>
            <w:tcW w:w="1805" w:type="dxa"/>
            <w:gridSpan w:val="2"/>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191">
              <w:r>
                <w:rPr>
                  <w:color w:val="0000FF"/>
                  <w:spacing w:val="-2"/>
                  <w:sz w:val="24"/>
                  <w:u w:val="single" w:color="0000FF"/>
                </w:rPr>
                <w:t>https://m.edso</w:t>
              </w:r>
            </w:hyperlink>
            <w:hyperlink r:id="rId192">
              <w:r>
                <w:rPr>
                  <w:color w:val="0000FF"/>
                  <w:spacing w:val="-2"/>
                  <w:sz w:val="24"/>
                  <w:u w:val="single" w:color="0000FF"/>
                </w:rPr>
                <w:t>o.ru/f6a65a91</w:t>
              </w:r>
            </w:hyperlink>
          </w:p>
        </w:tc>
      </w:tr>
      <w:tr w:rsidR="00B615F0">
        <w:trPr>
          <w:trHeight w:val="4908"/>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spacing w:before="1"/>
              <w:ind w:left="100"/>
              <w:rPr>
                <w:sz w:val="24"/>
              </w:rPr>
            </w:pPr>
            <w:r>
              <w:rPr>
                <w:spacing w:val="-5"/>
                <w:sz w:val="24"/>
              </w:rPr>
              <w:t>2.2</w:t>
            </w:r>
          </w:p>
        </w:tc>
        <w:tc>
          <w:tcPr>
            <w:tcW w:w="2372" w:type="dxa"/>
          </w:tcPr>
          <w:p w:rsidR="00B615F0" w:rsidRDefault="003828D7">
            <w:pPr>
              <w:pStyle w:val="TableParagraph"/>
              <w:spacing w:before="44" w:line="264" w:lineRule="auto"/>
              <w:ind w:left="232" w:right="97"/>
              <w:jc w:val="both"/>
              <w:rPr>
                <w:sz w:val="24"/>
              </w:rPr>
            </w:pPr>
            <w:r>
              <w:rPr>
                <w:sz w:val="24"/>
              </w:rPr>
              <w:t xml:space="preserve">А. А. Блок. Стихотворения (не менее трёх по </w:t>
            </w:r>
            <w:r>
              <w:rPr>
                <w:spacing w:val="-2"/>
                <w:sz w:val="24"/>
              </w:rPr>
              <w:t>выбору).</w:t>
            </w:r>
          </w:p>
          <w:p w:rsidR="00B615F0" w:rsidRDefault="003828D7">
            <w:pPr>
              <w:pStyle w:val="TableParagraph"/>
              <w:spacing w:before="1"/>
              <w:ind w:left="232"/>
              <w:rPr>
                <w:sz w:val="24"/>
              </w:rPr>
            </w:pPr>
            <w:r>
              <w:rPr>
                <w:spacing w:val="-2"/>
                <w:sz w:val="24"/>
              </w:rPr>
              <w:t>Например,</w:t>
            </w:r>
          </w:p>
          <w:p w:rsidR="00B615F0" w:rsidRDefault="003828D7">
            <w:pPr>
              <w:pStyle w:val="TableParagraph"/>
              <w:spacing w:before="29"/>
              <w:ind w:left="232"/>
              <w:rPr>
                <w:sz w:val="24"/>
              </w:rPr>
            </w:pPr>
            <w:r>
              <w:rPr>
                <w:spacing w:val="-2"/>
                <w:sz w:val="24"/>
              </w:rPr>
              <w:t>«Незнакомка»,</w:t>
            </w:r>
          </w:p>
          <w:p w:rsidR="00B615F0" w:rsidRDefault="003828D7">
            <w:pPr>
              <w:pStyle w:val="TableParagraph"/>
              <w:spacing w:before="26" w:line="264" w:lineRule="auto"/>
              <w:ind w:left="232" w:right="100"/>
              <w:jc w:val="both"/>
              <w:rPr>
                <w:sz w:val="24"/>
              </w:rPr>
            </w:pPr>
            <w:r>
              <w:rPr>
                <w:sz w:val="24"/>
              </w:rPr>
              <w:t xml:space="preserve">«Россия», «Ночь, улица, фонарь, аптека…», «Река </w:t>
            </w:r>
            <w:r>
              <w:rPr>
                <w:spacing w:val="-2"/>
                <w:sz w:val="24"/>
              </w:rPr>
              <w:t>раскинулась.</w:t>
            </w:r>
          </w:p>
          <w:p w:rsidR="00B615F0" w:rsidRDefault="003828D7">
            <w:pPr>
              <w:pStyle w:val="TableParagraph"/>
              <w:tabs>
                <w:tab w:val="left" w:pos="1954"/>
              </w:tabs>
              <w:spacing w:line="264" w:lineRule="auto"/>
              <w:ind w:left="232" w:right="100"/>
              <w:jc w:val="both"/>
              <w:rPr>
                <w:sz w:val="24"/>
              </w:rPr>
            </w:pPr>
            <w:r>
              <w:rPr>
                <w:sz w:val="24"/>
              </w:rPr>
              <w:t xml:space="preserve">Течёт, грустит </w:t>
            </w:r>
            <w:r>
              <w:rPr>
                <w:spacing w:val="-2"/>
                <w:sz w:val="24"/>
              </w:rPr>
              <w:t>лениво…»</w:t>
            </w:r>
            <w:r>
              <w:rPr>
                <w:sz w:val="24"/>
              </w:rPr>
              <w:tab/>
            </w:r>
            <w:r>
              <w:rPr>
                <w:spacing w:val="-4"/>
                <w:sz w:val="24"/>
              </w:rPr>
              <w:t xml:space="preserve">(из </w:t>
            </w:r>
            <w:r>
              <w:rPr>
                <w:sz w:val="24"/>
              </w:rPr>
              <w:t>цикла «На поле Куликовом»), «На железной</w:t>
            </w:r>
            <w:r>
              <w:rPr>
                <w:spacing w:val="-2"/>
                <w:sz w:val="24"/>
              </w:rPr>
              <w:t>дороге»,</w:t>
            </w:r>
          </w:p>
          <w:p w:rsidR="00B615F0" w:rsidRDefault="003828D7">
            <w:pPr>
              <w:pStyle w:val="TableParagraph"/>
              <w:spacing w:before="2"/>
              <w:ind w:left="232"/>
              <w:jc w:val="both"/>
              <w:rPr>
                <w:sz w:val="24"/>
              </w:rPr>
            </w:pPr>
            <w:r>
              <w:rPr>
                <w:sz w:val="24"/>
              </w:rPr>
              <w:t>«Одоблестях,</w:t>
            </w:r>
            <w:r>
              <w:rPr>
                <w:spacing w:val="-10"/>
                <w:sz w:val="24"/>
              </w:rPr>
              <w:t>о</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spacing w:before="1"/>
              <w:ind w:left="292"/>
              <w:rPr>
                <w:sz w:val="24"/>
              </w:rPr>
            </w:pPr>
            <w:r>
              <w:rPr>
                <w:spacing w:val="-10"/>
                <w:sz w:val="24"/>
              </w:rPr>
              <w:t>4</w:t>
            </w:r>
          </w:p>
        </w:tc>
        <w:tc>
          <w:tcPr>
            <w:tcW w:w="1767" w:type="dxa"/>
            <w:gridSpan w:val="2"/>
          </w:tcPr>
          <w:p w:rsidR="00B615F0" w:rsidRDefault="00B615F0">
            <w:pPr>
              <w:pStyle w:val="TableParagraph"/>
              <w:rPr>
                <w:sz w:val="24"/>
              </w:rPr>
            </w:pPr>
          </w:p>
        </w:tc>
        <w:tc>
          <w:tcPr>
            <w:tcW w:w="1837" w:type="dxa"/>
            <w:gridSpan w:val="2"/>
          </w:tcPr>
          <w:p w:rsidR="00B615F0" w:rsidRDefault="00B615F0">
            <w:pPr>
              <w:pStyle w:val="TableParagraph"/>
              <w:rPr>
                <w:sz w:val="24"/>
              </w:rPr>
            </w:pPr>
          </w:p>
        </w:tc>
        <w:tc>
          <w:tcPr>
            <w:tcW w:w="1805" w:type="dxa"/>
            <w:gridSpan w:val="2"/>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10"/>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193">
              <w:r>
                <w:rPr>
                  <w:color w:val="0000FF"/>
                  <w:spacing w:val="-2"/>
                  <w:sz w:val="24"/>
                  <w:u w:val="single" w:color="0000FF"/>
                </w:rPr>
                <w:t>https://m.edso</w:t>
              </w:r>
            </w:hyperlink>
            <w:hyperlink r:id="rId194">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2479"/>
        </w:trPr>
        <w:tc>
          <w:tcPr>
            <w:tcW w:w="665" w:type="dxa"/>
          </w:tcPr>
          <w:p w:rsidR="00B615F0" w:rsidRDefault="00B615F0">
            <w:pPr>
              <w:pStyle w:val="TableParagraph"/>
              <w:rPr>
                <w:sz w:val="24"/>
              </w:rPr>
            </w:pPr>
          </w:p>
        </w:tc>
        <w:tc>
          <w:tcPr>
            <w:tcW w:w="2372" w:type="dxa"/>
          </w:tcPr>
          <w:p w:rsidR="00B615F0" w:rsidRDefault="003828D7">
            <w:pPr>
              <w:pStyle w:val="TableParagraph"/>
              <w:tabs>
                <w:tab w:val="left" w:pos="1414"/>
                <w:tab w:val="left" w:pos="2141"/>
              </w:tabs>
              <w:spacing w:before="44" w:line="264" w:lineRule="auto"/>
              <w:ind w:left="232" w:right="98"/>
              <w:jc w:val="both"/>
              <w:rPr>
                <w:sz w:val="24"/>
              </w:rPr>
            </w:pPr>
            <w:r>
              <w:rPr>
                <w:spacing w:val="-2"/>
                <w:sz w:val="24"/>
              </w:rPr>
              <w:t>подвигах,</w:t>
            </w:r>
            <w:r>
              <w:rPr>
                <w:sz w:val="24"/>
              </w:rPr>
              <w:tab/>
            </w:r>
            <w:r>
              <w:rPr>
                <w:sz w:val="24"/>
              </w:rPr>
              <w:tab/>
            </w:r>
            <w:r>
              <w:rPr>
                <w:spacing w:val="-10"/>
                <w:sz w:val="24"/>
              </w:rPr>
              <w:t xml:space="preserve">о </w:t>
            </w:r>
            <w:r>
              <w:rPr>
                <w:sz w:val="24"/>
              </w:rPr>
              <w:t>славе...»,«О,весна, без конца и без краю…», «О, я</w:t>
            </w:r>
            <w:r>
              <w:rPr>
                <w:spacing w:val="-4"/>
                <w:sz w:val="24"/>
              </w:rPr>
              <w:t>хочу</w:t>
            </w:r>
            <w:r>
              <w:rPr>
                <w:sz w:val="24"/>
              </w:rPr>
              <w:tab/>
            </w:r>
            <w:r>
              <w:rPr>
                <w:spacing w:val="-2"/>
                <w:sz w:val="24"/>
              </w:rPr>
              <w:t xml:space="preserve">безумно </w:t>
            </w:r>
            <w:r>
              <w:rPr>
                <w:sz w:val="24"/>
              </w:rPr>
              <w:t xml:space="preserve">жить…» и др. </w:t>
            </w:r>
            <w:r>
              <w:rPr>
                <w:spacing w:val="-2"/>
                <w:sz w:val="24"/>
              </w:rPr>
              <w:t>Поэма</w:t>
            </w:r>
          </w:p>
          <w:p w:rsidR="00B615F0" w:rsidRDefault="003828D7">
            <w:pPr>
              <w:pStyle w:val="TableParagraph"/>
              <w:spacing w:before="2"/>
              <w:ind w:left="232"/>
              <w:rPr>
                <w:sz w:val="24"/>
              </w:rPr>
            </w:pPr>
            <w:r>
              <w:rPr>
                <w:spacing w:val="-2"/>
                <w:sz w:val="24"/>
              </w:rPr>
              <w:t>«Двенадцать».</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4603"/>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100"/>
              <w:rPr>
                <w:sz w:val="24"/>
              </w:rPr>
            </w:pPr>
            <w:r>
              <w:rPr>
                <w:spacing w:val="-5"/>
                <w:sz w:val="24"/>
              </w:rPr>
              <w:t>2.3</w:t>
            </w:r>
          </w:p>
        </w:tc>
        <w:tc>
          <w:tcPr>
            <w:tcW w:w="2372" w:type="dxa"/>
          </w:tcPr>
          <w:p w:rsidR="00B615F0" w:rsidRDefault="003828D7">
            <w:pPr>
              <w:pStyle w:val="TableParagraph"/>
              <w:spacing w:before="44" w:line="264" w:lineRule="auto"/>
              <w:ind w:left="232" w:right="97"/>
              <w:jc w:val="both"/>
              <w:rPr>
                <w:sz w:val="24"/>
              </w:rPr>
            </w:pPr>
            <w:r>
              <w:rPr>
                <w:sz w:val="24"/>
              </w:rPr>
              <w:t xml:space="preserve">В. В. Маяковский. Стихотворения (не менее трёх по </w:t>
            </w:r>
            <w:r>
              <w:rPr>
                <w:spacing w:val="-2"/>
                <w:sz w:val="24"/>
              </w:rPr>
              <w:t>выбору).</w:t>
            </w:r>
          </w:p>
          <w:p w:rsidR="00B615F0" w:rsidRDefault="003828D7">
            <w:pPr>
              <w:pStyle w:val="TableParagraph"/>
              <w:tabs>
                <w:tab w:val="left" w:pos="1690"/>
              </w:tabs>
              <w:spacing w:before="1" w:line="264" w:lineRule="auto"/>
              <w:ind w:left="232" w:right="100"/>
              <w:jc w:val="both"/>
              <w:rPr>
                <w:sz w:val="24"/>
              </w:rPr>
            </w:pPr>
            <w:r>
              <w:rPr>
                <w:sz w:val="24"/>
              </w:rPr>
              <w:t xml:space="preserve">Например, «А вы </w:t>
            </w:r>
            <w:r>
              <w:rPr>
                <w:spacing w:val="-2"/>
                <w:sz w:val="24"/>
              </w:rPr>
              <w:t>могли</w:t>
            </w:r>
            <w:r>
              <w:rPr>
                <w:sz w:val="24"/>
              </w:rPr>
              <w:tab/>
            </w:r>
            <w:r>
              <w:rPr>
                <w:spacing w:val="-4"/>
                <w:sz w:val="24"/>
              </w:rPr>
              <w:t>бы?»,</w:t>
            </w:r>
          </w:p>
          <w:p w:rsidR="00B615F0" w:rsidRDefault="003828D7">
            <w:pPr>
              <w:pStyle w:val="TableParagraph"/>
              <w:ind w:left="232"/>
              <w:rPr>
                <w:sz w:val="24"/>
              </w:rPr>
            </w:pPr>
            <w:r>
              <w:rPr>
                <w:spacing w:val="-2"/>
                <w:sz w:val="24"/>
              </w:rPr>
              <w:t>«Нате!»,</w:t>
            </w:r>
          </w:p>
          <w:p w:rsidR="00B615F0" w:rsidRDefault="003828D7">
            <w:pPr>
              <w:pStyle w:val="TableParagraph"/>
              <w:spacing w:before="29"/>
              <w:ind w:left="232"/>
              <w:rPr>
                <w:sz w:val="24"/>
              </w:rPr>
            </w:pPr>
            <w:r>
              <w:rPr>
                <w:spacing w:val="-2"/>
                <w:sz w:val="24"/>
              </w:rPr>
              <w:t>«Послушайте!»,</w:t>
            </w:r>
          </w:p>
          <w:p w:rsidR="00B615F0" w:rsidRDefault="003828D7">
            <w:pPr>
              <w:pStyle w:val="TableParagraph"/>
              <w:spacing w:before="26"/>
              <w:ind w:left="232"/>
              <w:rPr>
                <w:sz w:val="24"/>
              </w:rPr>
            </w:pPr>
            <w:r>
              <w:rPr>
                <w:spacing w:val="-2"/>
                <w:sz w:val="24"/>
              </w:rPr>
              <w:t>«Лиличка!»,</w:t>
            </w:r>
          </w:p>
          <w:p w:rsidR="00B615F0" w:rsidRDefault="003828D7">
            <w:pPr>
              <w:pStyle w:val="TableParagraph"/>
              <w:spacing w:before="27"/>
              <w:ind w:left="232"/>
              <w:rPr>
                <w:sz w:val="24"/>
              </w:rPr>
            </w:pPr>
            <w:r>
              <w:rPr>
                <w:spacing w:val="-2"/>
                <w:sz w:val="24"/>
              </w:rPr>
              <w:t>«Юбилейное»,</w:t>
            </w:r>
          </w:p>
          <w:p w:rsidR="00B615F0" w:rsidRDefault="003828D7">
            <w:pPr>
              <w:pStyle w:val="TableParagraph"/>
              <w:spacing w:before="28"/>
              <w:ind w:left="232"/>
              <w:rPr>
                <w:sz w:val="24"/>
              </w:rPr>
            </w:pPr>
            <w:r>
              <w:rPr>
                <w:spacing w:val="-2"/>
                <w:sz w:val="24"/>
              </w:rPr>
              <w:t>«Прозаседавшиеся</w:t>
            </w:r>
          </w:p>
          <w:p w:rsidR="00B615F0" w:rsidRDefault="003828D7">
            <w:pPr>
              <w:pStyle w:val="TableParagraph"/>
              <w:spacing w:before="27" w:line="264" w:lineRule="auto"/>
              <w:ind w:left="232" w:right="99"/>
              <w:jc w:val="both"/>
              <w:rPr>
                <w:sz w:val="24"/>
              </w:rPr>
            </w:pPr>
            <w:r>
              <w:rPr>
                <w:sz w:val="24"/>
              </w:rPr>
              <w:t>»,«ПисьмоТатьяне Яковлевой» и др. Поэма«Облако</w:t>
            </w:r>
            <w:r>
              <w:rPr>
                <w:spacing w:val="-10"/>
                <w:sz w:val="24"/>
              </w:rPr>
              <w:t>в</w:t>
            </w:r>
          </w:p>
          <w:p w:rsidR="00B615F0" w:rsidRDefault="003828D7">
            <w:pPr>
              <w:pStyle w:val="TableParagraph"/>
              <w:spacing w:before="2"/>
              <w:ind w:left="232"/>
              <w:rPr>
                <w:sz w:val="24"/>
              </w:rPr>
            </w:pPr>
            <w:r>
              <w:rPr>
                <w:spacing w:val="-2"/>
                <w:sz w:val="24"/>
              </w:rPr>
              <w:t>штанах».</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292"/>
              <w:rPr>
                <w:sz w:val="24"/>
              </w:rPr>
            </w:pPr>
            <w:r>
              <w:rPr>
                <w:spacing w:val="-10"/>
                <w:sz w:val="24"/>
              </w:rPr>
              <w:t>4</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195">
              <w:r>
                <w:rPr>
                  <w:color w:val="0000FF"/>
                  <w:spacing w:val="-2"/>
                  <w:sz w:val="24"/>
                  <w:u w:val="single" w:color="0000FF"/>
                </w:rPr>
                <w:t>https://m.edso</w:t>
              </w:r>
            </w:hyperlink>
            <w:hyperlink r:id="rId196">
              <w:r>
                <w:rPr>
                  <w:color w:val="0000FF"/>
                  <w:spacing w:val="-2"/>
                  <w:sz w:val="24"/>
                  <w:u w:val="single" w:color="0000FF"/>
                </w:rPr>
                <w:t>o.ru/f6a65a91</w:t>
              </w:r>
            </w:hyperlink>
          </w:p>
        </w:tc>
      </w:tr>
      <w:tr w:rsidR="00B615F0">
        <w:trPr>
          <w:trHeight w:val="6730"/>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99"/>
              <w:rPr>
                <w:b/>
                <w:sz w:val="24"/>
              </w:rPr>
            </w:pPr>
          </w:p>
          <w:p w:rsidR="00B615F0" w:rsidRDefault="003828D7">
            <w:pPr>
              <w:pStyle w:val="TableParagraph"/>
              <w:ind w:left="100"/>
              <w:rPr>
                <w:sz w:val="24"/>
              </w:rPr>
            </w:pPr>
            <w:r>
              <w:rPr>
                <w:spacing w:val="-5"/>
                <w:sz w:val="24"/>
              </w:rPr>
              <w:t>2.4</w:t>
            </w:r>
          </w:p>
        </w:tc>
        <w:tc>
          <w:tcPr>
            <w:tcW w:w="2372" w:type="dxa"/>
          </w:tcPr>
          <w:p w:rsidR="00B615F0" w:rsidRDefault="003828D7">
            <w:pPr>
              <w:pStyle w:val="TableParagraph"/>
              <w:spacing w:before="44" w:line="264" w:lineRule="auto"/>
              <w:ind w:left="232" w:right="97"/>
              <w:jc w:val="both"/>
              <w:rPr>
                <w:sz w:val="24"/>
              </w:rPr>
            </w:pPr>
            <w:r>
              <w:rPr>
                <w:sz w:val="24"/>
              </w:rPr>
              <w:t xml:space="preserve">С. А. Есенин. Стихотворения (не менее трёх по </w:t>
            </w:r>
            <w:r>
              <w:rPr>
                <w:spacing w:val="-2"/>
                <w:sz w:val="24"/>
              </w:rPr>
              <w:t>выбору).</w:t>
            </w:r>
          </w:p>
          <w:p w:rsidR="00B615F0" w:rsidRDefault="003828D7">
            <w:pPr>
              <w:pStyle w:val="TableParagraph"/>
              <w:spacing w:line="264" w:lineRule="auto"/>
              <w:ind w:left="232" w:right="100"/>
              <w:jc w:val="both"/>
              <w:rPr>
                <w:sz w:val="24"/>
              </w:rPr>
            </w:pPr>
            <w:r>
              <w:rPr>
                <w:sz w:val="24"/>
              </w:rPr>
              <w:t xml:space="preserve">Например, «Гойты, Русь, моя </w:t>
            </w:r>
            <w:r>
              <w:rPr>
                <w:spacing w:val="-2"/>
                <w:sz w:val="24"/>
              </w:rPr>
              <w:t>родная...»,</w:t>
            </w:r>
          </w:p>
          <w:p w:rsidR="00B615F0" w:rsidRDefault="003828D7">
            <w:pPr>
              <w:pStyle w:val="TableParagraph"/>
              <w:tabs>
                <w:tab w:val="left" w:pos="1359"/>
              </w:tabs>
              <w:spacing w:before="2"/>
              <w:ind w:left="232"/>
              <w:rPr>
                <w:sz w:val="24"/>
              </w:rPr>
            </w:pPr>
            <w:r>
              <w:rPr>
                <w:spacing w:val="-2"/>
                <w:sz w:val="24"/>
              </w:rPr>
              <w:t>«Письмо</w:t>
            </w:r>
            <w:r>
              <w:rPr>
                <w:sz w:val="24"/>
              </w:rPr>
              <w:tab/>
            </w:r>
            <w:r>
              <w:rPr>
                <w:spacing w:val="-2"/>
                <w:sz w:val="24"/>
              </w:rPr>
              <w:t>матери»,</w:t>
            </w:r>
          </w:p>
          <w:p w:rsidR="00B615F0" w:rsidRDefault="003828D7">
            <w:pPr>
              <w:pStyle w:val="TableParagraph"/>
              <w:spacing w:before="26"/>
              <w:ind w:left="232"/>
              <w:rPr>
                <w:sz w:val="24"/>
              </w:rPr>
            </w:pPr>
            <w:r>
              <w:rPr>
                <w:spacing w:val="-2"/>
                <w:sz w:val="24"/>
              </w:rPr>
              <w:t>«Собаке</w:t>
            </w:r>
          </w:p>
          <w:p w:rsidR="00B615F0" w:rsidRDefault="003828D7">
            <w:pPr>
              <w:pStyle w:val="TableParagraph"/>
              <w:spacing w:before="29" w:line="264" w:lineRule="auto"/>
              <w:ind w:left="232" w:right="97"/>
              <w:jc w:val="both"/>
              <w:rPr>
                <w:sz w:val="24"/>
              </w:rPr>
            </w:pPr>
            <w:r>
              <w:rPr>
                <w:sz w:val="24"/>
              </w:rPr>
              <w:t xml:space="preserve">Качалова», «Спит ковыль. Равнина </w:t>
            </w:r>
            <w:r>
              <w:rPr>
                <w:spacing w:val="-2"/>
                <w:sz w:val="24"/>
              </w:rPr>
              <w:t>дорогая…»,</w:t>
            </w:r>
          </w:p>
          <w:p w:rsidR="00B615F0" w:rsidRDefault="003828D7">
            <w:pPr>
              <w:pStyle w:val="TableParagraph"/>
              <w:tabs>
                <w:tab w:val="left" w:pos="1984"/>
              </w:tabs>
              <w:spacing w:line="264" w:lineRule="auto"/>
              <w:ind w:left="232" w:right="98"/>
              <w:jc w:val="both"/>
              <w:rPr>
                <w:sz w:val="24"/>
              </w:rPr>
            </w:pPr>
            <w:r>
              <w:rPr>
                <w:sz w:val="24"/>
              </w:rPr>
              <w:t xml:space="preserve">«Шаганэ ты моя, Шаганэ…», «Не жалею, не зову, не </w:t>
            </w:r>
            <w:r>
              <w:rPr>
                <w:spacing w:val="-2"/>
                <w:sz w:val="24"/>
              </w:rPr>
              <w:t>плачу…»,</w:t>
            </w:r>
            <w:r>
              <w:rPr>
                <w:sz w:val="24"/>
              </w:rPr>
              <w:tab/>
            </w:r>
            <w:r>
              <w:rPr>
                <w:spacing w:val="-7"/>
                <w:sz w:val="24"/>
              </w:rPr>
              <w:t>«Я</w:t>
            </w:r>
          </w:p>
          <w:p w:rsidR="00B615F0" w:rsidRDefault="003828D7">
            <w:pPr>
              <w:pStyle w:val="TableParagraph"/>
              <w:spacing w:line="264" w:lineRule="auto"/>
              <w:ind w:left="232" w:right="99"/>
              <w:jc w:val="both"/>
              <w:rPr>
                <w:sz w:val="24"/>
              </w:rPr>
            </w:pPr>
            <w:r>
              <w:rPr>
                <w:sz w:val="24"/>
              </w:rPr>
              <w:t xml:space="preserve">последний поэт деревни…», «Русь </w:t>
            </w:r>
            <w:r>
              <w:rPr>
                <w:spacing w:val="-2"/>
                <w:sz w:val="24"/>
              </w:rPr>
              <w:t>Советская»,</w:t>
            </w:r>
          </w:p>
          <w:p w:rsidR="00B615F0" w:rsidRDefault="003828D7">
            <w:pPr>
              <w:pStyle w:val="TableParagraph"/>
              <w:spacing w:before="1" w:line="264" w:lineRule="auto"/>
              <w:ind w:left="232" w:right="98"/>
              <w:jc w:val="both"/>
              <w:rPr>
                <w:sz w:val="24"/>
              </w:rPr>
            </w:pPr>
            <w:r>
              <w:rPr>
                <w:sz w:val="24"/>
              </w:rPr>
              <w:t xml:space="preserve">«Низкий дом с </w:t>
            </w:r>
            <w:r>
              <w:rPr>
                <w:spacing w:val="-2"/>
                <w:sz w:val="24"/>
              </w:rPr>
              <w:t>голубыми</w:t>
            </w:r>
          </w:p>
          <w:p w:rsidR="00B615F0" w:rsidRDefault="003828D7">
            <w:pPr>
              <w:pStyle w:val="TableParagraph"/>
              <w:ind w:left="232"/>
              <w:jc w:val="both"/>
              <w:rPr>
                <w:sz w:val="24"/>
              </w:rPr>
            </w:pPr>
            <w:r>
              <w:rPr>
                <w:sz w:val="24"/>
              </w:rPr>
              <w:t xml:space="preserve">ставнями...»и </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99"/>
              <w:rPr>
                <w:b/>
                <w:sz w:val="24"/>
              </w:rPr>
            </w:pPr>
          </w:p>
          <w:p w:rsidR="00B615F0" w:rsidRDefault="003828D7">
            <w:pPr>
              <w:pStyle w:val="TableParagraph"/>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197">
              <w:r>
                <w:rPr>
                  <w:color w:val="0000FF"/>
                  <w:spacing w:val="-2"/>
                  <w:sz w:val="24"/>
                  <w:u w:val="single" w:color="0000FF"/>
                </w:rPr>
                <w:t>https://m.edso</w:t>
              </w:r>
            </w:hyperlink>
            <w:hyperlink r:id="rId198">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4908"/>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ind w:left="100"/>
              <w:rPr>
                <w:sz w:val="24"/>
              </w:rPr>
            </w:pPr>
            <w:r>
              <w:rPr>
                <w:spacing w:val="-5"/>
                <w:sz w:val="24"/>
              </w:rPr>
              <w:t>2.5</w:t>
            </w:r>
          </w:p>
        </w:tc>
        <w:tc>
          <w:tcPr>
            <w:tcW w:w="2372" w:type="dxa"/>
          </w:tcPr>
          <w:p w:rsidR="00B615F0" w:rsidRDefault="003828D7">
            <w:pPr>
              <w:pStyle w:val="TableParagraph"/>
              <w:tabs>
                <w:tab w:val="left" w:pos="2042"/>
              </w:tabs>
              <w:spacing w:before="44"/>
              <w:ind w:left="232"/>
              <w:rPr>
                <w:sz w:val="24"/>
              </w:rPr>
            </w:pPr>
            <w:r>
              <w:rPr>
                <w:spacing w:val="-5"/>
                <w:sz w:val="24"/>
              </w:rPr>
              <w:t>О.</w:t>
            </w:r>
            <w:r>
              <w:rPr>
                <w:sz w:val="24"/>
              </w:rPr>
              <w:tab/>
            </w:r>
            <w:r>
              <w:rPr>
                <w:spacing w:val="-5"/>
                <w:sz w:val="24"/>
              </w:rPr>
              <w:t>Э.</w:t>
            </w:r>
          </w:p>
          <w:p w:rsidR="00B615F0" w:rsidRDefault="003828D7">
            <w:pPr>
              <w:pStyle w:val="TableParagraph"/>
              <w:tabs>
                <w:tab w:val="left" w:pos="1194"/>
                <w:tab w:val="left" w:pos="2012"/>
              </w:tabs>
              <w:spacing w:before="29" w:line="264" w:lineRule="auto"/>
              <w:ind w:left="232" w:right="97"/>
              <w:rPr>
                <w:sz w:val="24"/>
              </w:rPr>
            </w:pPr>
            <w:r>
              <w:rPr>
                <w:spacing w:val="-2"/>
                <w:sz w:val="24"/>
              </w:rPr>
              <w:t xml:space="preserve">Мандельштам. </w:t>
            </w:r>
            <w:r>
              <w:rPr>
                <w:sz w:val="24"/>
              </w:rPr>
              <w:t xml:space="preserve">Стихотворения(не </w:t>
            </w:r>
            <w:r>
              <w:rPr>
                <w:spacing w:val="-2"/>
                <w:sz w:val="24"/>
              </w:rPr>
              <w:t>менее</w:t>
            </w:r>
            <w:r>
              <w:rPr>
                <w:sz w:val="24"/>
              </w:rPr>
              <w:tab/>
            </w:r>
            <w:r>
              <w:rPr>
                <w:spacing w:val="-4"/>
                <w:sz w:val="24"/>
              </w:rPr>
              <w:t>трёх</w:t>
            </w:r>
            <w:r>
              <w:rPr>
                <w:sz w:val="24"/>
              </w:rPr>
              <w:tab/>
            </w:r>
            <w:r>
              <w:rPr>
                <w:spacing w:val="-6"/>
                <w:sz w:val="24"/>
              </w:rPr>
              <w:t xml:space="preserve">по </w:t>
            </w:r>
            <w:r>
              <w:rPr>
                <w:spacing w:val="-2"/>
                <w:sz w:val="24"/>
              </w:rPr>
              <w:t>выбору).</w:t>
            </w:r>
          </w:p>
          <w:p w:rsidR="00B615F0" w:rsidRDefault="003828D7">
            <w:pPr>
              <w:pStyle w:val="TableParagraph"/>
              <w:spacing w:before="1"/>
              <w:ind w:left="232"/>
              <w:rPr>
                <w:sz w:val="24"/>
              </w:rPr>
            </w:pPr>
            <w:r>
              <w:rPr>
                <w:spacing w:val="-2"/>
                <w:sz w:val="24"/>
              </w:rPr>
              <w:t>Например,</w:t>
            </w:r>
          </w:p>
          <w:p w:rsidR="00B615F0" w:rsidRDefault="003828D7">
            <w:pPr>
              <w:pStyle w:val="TableParagraph"/>
              <w:spacing w:before="26"/>
              <w:ind w:left="232"/>
              <w:rPr>
                <w:sz w:val="24"/>
              </w:rPr>
            </w:pPr>
            <w:r>
              <w:rPr>
                <w:spacing w:val="-2"/>
                <w:sz w:val="24"/>
              </w:rPr>
              <w:t>«Бессонница.</w:t>
            </w:r>
          </w:p>
          <w:p w:rsidR="00B615F0" w:rsidRDefault="003828D7">
            <w:pPr>
              <w:pStyle w:val="TableParagraph"/>
              <w:tabs>
                <w:tab w:val="left" w:pos="1660"/>
              </w:tabs>
              <w:spacing w:before="29" w:line="264" w:lineRule="auto"/>
              <w:ind w:left="232" w:right="99"/>
              <w:jc w:val="both"/>
              <w:rPr>
                <w:sz w:val="24"/>
              </w:rPr>
            </w:pPr>
            <w:r>
              <w:rPr>
                <w:spacing w:val="-2"/>
                <w:sz w:val="24"/>
              </w:rPr>
              <w:t>Гомер.</w:t>
            </w:r>
            <w:r>
              <w:rPr>
                <w:sz w:val="24"/>
              </w:rPr>
              <w:tab/>
            </w:r>
            <w:r>
              <w:rPr>
                <w:spacing w:val="-4"/>
                <w:sz w:val="24"/>
              </w:rPr>
              <w:t xml:space="preserve">Тугие </w:t>
            </w:r>
            <w:r>
              <w:rPr>
                <w:sz w:val="24"/>
              </w:rPr>
              <w:t xml:space="preserve">паруса…», «За гремучую доблесть </w:t>
            </w:r>
            <w:r>
              <w:rPr>
                <w:spacing w:val="-2"/>
                <w:sz w:val="24"/>
              </w:rPr>
              <w:t>грядущих</w:t>
            </w:r>
          </w:p>
          <w:p w:rsidR="00B615F0" w:rsidRDefault="003828D7">
            <w:pPr>
              <w:pStyle w:val="TableParagraph"/>
              <w:spacing w:before="1"/>
              <w:ind w:left="232"/>
              <w:rPr>
                <w:sz w:val="24"/>
              </w:rPr>
            </w:pPr>
            <w:r>
              <w:rPr>
                <w:spacing w:val="-2"/>
                <w:sz w:val="24"/>
              </w:rPr>
              <w:t>веков…»,</w:t>
            </w:r>
          </w:p>
          <w:p w:rsidR="00B615F0" w:rsidRDefault="003828D7">
            <w:pPr>
              <w:pStyle w:val="TableParagraph"/>
              <w:spacing w:before="26" w:line="264" w:lineRule="auto"/>
              <w:ind w:left="232" w:right="100"/>
              <w:jc w:val="both"/>
              <w:rPr>
                <w:sz w:val="24"/>
              </w:rPr>
            </w:pPr>
            <w:r>
              <w:rPr>
                <w:sz w:val="24"/>
              </w:rPr>
              <w:t xml:space="preserve">«Ленинград», «Мы </w:t>
            </w:r>
            <w:r>
              <w:rPr>
                <w:sz w:val="24"/>
              </w:rPr>
              <w:t>живём, под собою нечуястраны…»</w:t>
            </w:r>
            <w:r>
              <w:rPr>
                <w:spacing w:val="-10"/>
                <w:sz w:val="24"/>
              </w:rPr>
              <w:t>и</w:t>
            </w:r>
          </w:p>
          <w:p w:rsidR="00B615F0" w:rsidRDefault="003828D7">
            <w:pPr>
              <w:pStyle w:val="TableParagraph"/>
              <w:spacing w:before="1"/>
              <w:ind w:left="232"/>
              <w:rPr>
                <w:sz w:val="24"/>
              </w:rPr>
            </w:pP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10"/>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199">
              <w:r>
                <w:rPr>
                  <w:color w:val="0000FF"/>
                  <w:spacing w:val="-2"/>
                  <w:sz w:val="24"/>
                  <w:u w:val="single" w:color="0000FF"/>
                </w:rPr>
                <w:t>https://m.edso</w:t>
              </w:r>
            </w:hyperlink>
            <w:hyperlink r:id="rId200">
              <w:r>
                <w:rPr>
                  <w:color w:val="0000FF"/>
                  <w:spacing w:val="-2"/>
                  <w:sz w:val="24"/>
                  <w:u w:val="single" w:color="0000FF"/>
                </w:rPr>
                <w:t>o.ru/f6a65a91</w:t>
              </w:r>
            </w:hyperlink>
          </w:p>
        </w:tc>
      </w:tr>
      <w:tr w:rsidR="00B615F0">
        <w:trPr>
          <w:trHeight w:val="7639"/>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100"/>
              <w:rPr>
                <w:sz w:val="24"/>
              </w:rPr>
            </w:pPr>
            <w:r>
              <w:rPr>
                <w:spacing w:val="-5"/>
                <w:sz w:val="24"/>
              </w:rPr>
              <w:t>2.6</w:t>
            </w:r>
          </w:p>
        </w:tc>
        <w:tc>
          <w:tcPr>
            <w:tcW w:w="2372" w:type="dxa"/>
          </w:tcPr>
          <w:p w:rsidR="00B615F0" w:rsidRDefault="003828D7">
            <w:pPr>
              <w:pStyle w:val="TableParagraph"/>
              <w:spacing w:before="44" w:line="264" w:lineRule="auto"/>
              <w:ind w:left="232" w:right="97"/>
              <w:jc w:val="both"/>
              <w:rPr>
                <w:sz w:val="24"/>
              </w:rPr>
            </w:pPr>
            <w:r>
              <w:rPr>
                <w:sz w:val="24"/>
              </w:rPr>
              <w:t xml:space="preserve">М. И. Цветаева. Стихотворения (не менее трёх по </w:t>
            </w:r>
            <w:r>
              <w:rPr>
                <w:spacing w:val="-2"/>
                <w:sz w:val="24"/>
              </w:rPr>
              <w:t>выбору).</w:t>
            </w:r>
          </w:p>
          <w:p w:rsidR="00B615F0" w:rsidRDefault="003828D7">
            <w:pPr>
              <w:pStyle w:val="TableParagraph"/>
              <w:spacing w:line="264" w:lineRule="auto"/>
              <w:ind w:left="232" w:right="100"/>
              <w:jc w:val="both"/>
              <w:rPr>
                <w:sz w:val="24"/>
              </w:rPr>
            </w:pPr>
            <w:r>
              <w:rPr>
                <w:sz w:val="24"/>
              </w:rPr>
              <w:t xml:space="preserve">Например, «Моим </w:t>
            </w:r>
            <w:r>
              <w:rPr>
                <w:spacing w:val="-2"/>
                <w:sz w:val="24"/>
              </w:rPr>
              <w:t>стихам,</w:t>
            </w:r>
          </w:p>
          <w:p w:rsidR="00B615F0" w:rsidRDefault="003828D7">
            <w:pPr>
              <w:pStyle w:val="TableParagraph"/>
              <w:spacing w:before="1"/>
              <w:ind w:left="232"/>
              <w:jc w:val="both"/>
              <w:rPr>
                <w:sz w:val="24"/>
              </w:rPr>
            </w:pPr>
            <w:r>
              <w:rPr>
                <w:sz w:val="24"/>
              </w:rPr>
              <w:t>написанным</w:t>
            </w:r>
            <w:r>
              <w:rPr>
                <w:spacing w:val="-5"/>
                <w:sz w:val="24"/>
              </w:rPr>
              <w:t>так</w:t>
            </w:r>
          </w:p>
          <w:p w:rsidR="00B615F0" w:rsidRDefault="003828D7">
            <w:pPr>
              <w:pStyle w:val="TableParagraph"/>
              <w:tabs>
                <w:tab w:val="left" w:pos="1757"/>
              </w:tabs>
              <w:spacing w:before="26" w:line="264" w:lineRule="auto"/>
              <w:ind w:left="232" w:right="99"/>
              <w:jc w:val="both"/>
              <w:rPr>
                <w:sz w:val="24"/>
              </w:rPr>
            </w:pPr>
            <w:r>
              <w:rPr>
                <w:spacing w:val="-2"/>
                <w:sz w:val="24"/>
              </w:rPr>
              <w:t>рано…»,</w:t>
            </w:r>
            <w:r>
              <w:rPr>
                <w:sz w:val="24"/>
              </w:rPr>
              <w:tab/>
            </w:r>
            <w:r>
              <w:rPr>
                <w:spacing w:val="-4"/>
                <w:sz w:val="24"/>
              </w:rPr>
              <w:t xml:space="preserve">«Кто </w:t>
            </w:r>
            <w:r>
              <w:rPr>
                <w:sz w:val="24"/>
              </w:rPr>
              <w:t xml:space="preserve">создан из камня, кто создан из глины…»,«Идёшь, </w:t>
            </w:r>
            <w:r>
              <w:rPr>
                <w:spacing w:val="-5"/>
                <w:sz w:val="24"/>
              </w:rPr>
              <w:t>на</w:t>
            </w:r>
            <w:r>
              <w:rPr>
                <w:sz w:val="24"/>
              </w:rPr>
              <w:tab/>
            </w:r>
            <w:r>
              <w:rPr>
                <w:spacing w:val="-2"/>
                <w:sz w:val="24"/>
              </w:rPr>
              <w:t>меня</w:t>
            </w:r>
          </w:p>
          <w:p w:rsidR="00B615F0" w:rsidRDefault="003828D7">
            <w:pPr>
              <w:pStyle w:val="TableParagraph"/>
              <w:tabs>
                <w:tab w:val="left" w:pos="2027"/>
              </w:tabs>
              <w:spacing w:before="2" w:line="264" w:lineRule="auto"/>
              <w:ind w:left="232" w:right="96"/>
              <w:jc w:val="both"/>
              <w:rPr>
                <w:sz w:val="24"/>
              </w:rPr>
            </w:pPr>
            <w:r>
              <w:rPr>
                <w:sz w:val="24"/>
              </w:rPr>
              <w:t xml:space="preserve">похожий…», «Мне нравится, что вы </w:t>
            </w:r>
            <w:r>
              <w:rPr>
                <w:spacing w:val="-2"/>
                <w:sz w:val="24"/>
              </w:rPr>
              <w:t>больны</w:t>
            </w:r>
            <w:r>
              <w:rPr>
                <w:sz w:val="24"/>
              </w:rPr>
              <w:tab/>
            </w:r>
            <w:r>
              <w:rPr>
                <w:spacing w:val="-5"/>
                <w:sz w:val="24"/>
              </w:rPr>
              <w:t>не</w:t>
            </w:r>
          </w:p>
          <w:p w:rsidR="00B615F0" w:rsidRDefault="003828D7">
            <w:pPr>
              <w:pStyle w:val="TableParagraph"/>
              <w:tabs>
                <w:tab w:val="left" w:pos="1410"/>
                <w:tab w:val="left" w:pos="1455"/>
              </w:tabs>
              <w:spacing w:line="264" w:lineRule="auto"/>
              <w:ind w:left="232" w:right="97"/>
              <w:jc w:val="both"/>
              <w:rPr>
                <w:sz w:val="24"/>
              </w:rPr>
            </w:pPr>
            <w:r>
              <w:rPr>
                <w:sz w:val="24"/>
              </w:rPr>
              <w:t>мной…», «Тоска</w:t>
            </w:r>
            <w:r>
              <w:rPr>
                <w:spacing w:val="-6"/>
                <w:sz w:val="24"/>
              </w:rPr>
              <w:t>по</w:t>
            </w:r>
            <w:r>
              <w:rPr>
                <w:sz w:val="24"/>
              </w:rPr>
              <w:tab/>
            </w:r>
            <w:r>
              <w:rPr>
                <w:sz w:val="24"/>
              </w:rPr>
              <w:tab/>
            </w:r>
            <w:r>
              <w:rPr>
                <w:spacing w:val="-2"/>
                <w:sz w:val="24"/>
              </w:rPr>
              <w:t xml:space="preserve">родине! </w:t>
            </w:r>
            <w:r>
              <w:rPr>
                <w:sz w:val="24"/>
              </w:rPr>
              <w:t>Давно…», «Книги</w:t>
            </w:r>
            <w:r>
              <w:rPr>
                <w:spacing w:val="-10"/>
                <w:sz w:val="24"/>
              </w:rPr>
              <w:t>в</w:t>
            </w:r>
            <w:r>
              <w:rPr>
                <w:sz w:val="24"/>
              </w:rPr>
              <w:tab/>
            </w:r>
            <w:r>
              <w:rPr>
                <w:spacing w:val="-2"/>
                <w:sz w:val="24"/>
              </w:rPr>
              <w:t>красном</w:t>
            </w:r>
          </w:p>
          <w:p w:rsidR="00B615F0" w:rsidRDefault="003828D7">
            <w:pPr>
              <w:pStyle w:val="TableParagraph"/>
              <w:ind w:left="232"/>
              <w:rPr>
                <w:sz w:val="24"/>
              </w:rPr>
            </w:pPr>
            <w:r>
              <w:rPr>
                <w:spacing w:val="-2"/>
                <w:sz w:val="24"/>
              </w:rPr>
              <w:t>переплёте»,</w:t>
            </w:r>
          </w:p>
          <w:p w:rsidR="00B615F0" w:rsidRDefault="003828D7">
            <w:pPr>
              <w:pStyle w:val="TableParagraph"/>
              <w:spacing w:before="28"/>
              <w:ind w:left="232"/>
              <w:rPr>
                <w:sz w:val="24"/>
              </w:rPr>
            </w:pPr>
            <w:r>
              <w:rPr>
                <w:spacing w:val="-2"/>
                <w:sz w:val="24"/>
              </w:rPr>
              <w:t>«Бабушке»,</w:t>
            </w:r>
          </w:p>
          <w:p w:rsidR="00B615F0" w:rsidRDefault="003828D7">
            <w:pPr>
              <w:pStyle w:val="TableParagraph"/>
              <w:tabs>
                <w:tab w:val="left" w:pos="1109"/>
                <w:tab w:val="left" w:pos="1953"/>
                <w:tab w:val="left" w:pos="2140"/>
              </w:tabs>
              <w:spacing w:before="26" w:line="264" w:lineRule="auto"/>
              <w:ind w:left="232" w:right="99"/>
              <w:rPr>
                <w:sz w:val="24"/>
              </w:rPr>
            </w:pPr>
            <w:r>
              <w:rPr>
                <w:spacing w:val="-2"/>
                <w:sz w:val="24"/>
              </w:rPr>
              <w:t>«Красною кистью…»</w:t>
            </w:r>
            <w:r>
              <w:rPr>
                <w:sz w:val="24"/>
              </w:rPr>
              <w:tab/>
            </w:r>
            <w:r>
              <w:rPr>
                <w:spacing w:val="-4"/>
                <w:sz w:val="24"/>
              </w:rPr>
              <w:t xml:space="preserve">(из </w:t>
            </w:r>
            <w:r>
              <w:rPr>
                <w:spacing w:val="-2"/>
                <w:sz w:val="24"/>
              </w:rPr>
              <w:t>цикла</w:t>
            </w:r>
            <w:r>
              <w:rPr>
                <w:sz w:val="24"/>
              </w:rPr>
              <w:tab/>
            </w:r>
            <w:r>
              <w:rPr>
                <w:spacing w:val="-2"/>
                <w:sz w:val="24"/>
              </w:rPr>
              <w:t>«Стихи</w:t>
            </w:r>
            <w:r>
              <w:rPr>
                <w:sz w:val="24"/>
              </w:rPr>
              <w:tab/>
            </w:r>
            <w:r>
              <w:rPr>
                <w:sz w:val="24"/>
              </w:rPr>
              <w:tab/>
            </w:r>
            <w:r>
              <w:rPr>
                <w:spacing w:val="-10"/>
                <w:sz w:val="24"/>
              </w:rPr>
              <w:t>о</w:t>
            </w:r>
          </w:p>
          <w:p w:rsidR="00B615F0" w:rsidRDefault="003828D7">
            <w:pPr>
              <w:pStyle w:val="TableParagraph"/>
              <w:spacing w:before="2"/>
              <w:ind w:left="232"/>
              <w:rPr>
                <w:sz w:val="24"/>
              </w:rPr>
            </w:pPr>
            <w:r>
              <w:rPr>
                <w:sz w:val="24"/>
              </w:rPr>
              <w:t>Москве»)и</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96"/>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01">
              <w:r>
                <w:rPr>
                  <w:color w:val="0000FF"/>
                  <w:spacing w:val="-2"/>
                  <w:sz w:val="24"/>
                  <w:u w:val="single" w:color="0000FF"/>
                </w:rPr>
                <w:t>https://m.edso</w:t>
              </w:r>
            </w:hyperlink>
            <w:hyperlink r:id="rId202">
              <w:r>
                <w:rPr>
                  <w:color w:val="0000FF"/>
                  <w:spacing w:val="-2"/>
                  <w:sz w:val="24"/>
                  <w:u w:val="single" w:color="0000FF"/>
                </w:rPr>
                <w:t>o.ru/f6a65a91</w:t>
              </w:r>
            </w:hyperlink>
          </w:p>
        </w:tc>
      </w:tr>
      <w:tr w:rsidR="00B615F0">
        <w:trPr>
          <w:trHeight w:val="1264"/>
        </w:trPr>
        <w:tc>
          <w:tcPr>
            <w:tcW w:w="665"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2.7</w:t>
            </w:r>
          </w:p>
        </w:tc>
        <w:tc>
          <w:tcPr>
            <w:tcW w:w="2372" w:type="dxa"/>
          </w:tcPr>
          <w:p w:rsidR="00B615F0" w:rsidRDefault="003828D7">
            <w:pPr>
              <w:pStyle w:val="TableParagraph"/>
              <w:spacing w:before="44" w:line="264" w:lineRule="auto"/>
              <w:ind w:left="232" w:right="97"/>
              <w:jc w:val="both"/>
              <w:rPr>
                <w:sz w:val="24"/>
              </w:rPr>
            </w:pPr>
            <w:r>
              <w:rPr>
                <w:sz w:val="24"/>
              </w:rPr>
              <w:t xml:space="preserve">А. А. </w:t>
            </w:r>
            <w:r>
              <w:rPr>
                <w:sz w:val="24"/>
              </w:rPr>
              <w:t>Ахматова. Стихотворения (не менеетрёх</w:t>
            </w:r>
            <w:r>
              <w:rPr>
                <w:spacing w:val="-5"/>
                <w:sz w:val="24"/>
              </w:rPr>
              <w:t>по</w:t>
            </w:r>
          </w:p>
          <w:p w:rsidR="00B615F0" w:rsidRDefault="003828D7">
            <w:pPr>
              <w:pStyle w:val="TableParagraph"/>
              <w:spacing w:before="2"/>
              <w:ind w:left="232"/>
              <w:rPr>
                <w:sz w:val="24"/>
              </w:rPr>
            </w:pPr>
            <w:r>
              <w:rPr>
                <w:spacing w:val="-2"/>
                <w:sz w:val="24"/>
              </w:rPr>
              <w:t>выбору).</w:t>
            </w:r>
          </w:p>
        </w:tc>
        <w:tc>
          <w:tcPr>
            <w:tcW w:w="915"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4</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before="1"/>
              <w:ind w:left="230"/>
              <w:rPr>
                <w:sz w:val="24"/>
              </w:rPr>
            </w:pPr>
            <w:hyperlink r:id="rId203">
              <w:r>
                <w:rPr>
                  <w:color w:val="0000FF"/>
                  <w:spacing w:val="-2"/>
                  <w:sz w:val="24"/>
                  <w:u w:val="single" w:color="0000FF"/>
                </w:rPr>
                <w:t>https://m.edso</w:t>
              </w:r>
            </w:hyperlink>
          </w:p>
          <w:p w:rsidR="00B615F0" w:rsidRDefault="003828D7">
            <w:pPr>
              <w:pStyle w:val="TableParagraph"/>
              <w:spacing w:before="29"/>
              <w:ind w:left="230"/>
              <w:rPr>
                <w:sz w:val="24"/>
              </w:rPr>
            </w:pPr>
            <w:hyperlink r:id="rId204">
              <w:r>
                <w:rPr>
                  <w:color w:val="0000FF"/>
                  <w:spacing w:val="-2"/>
                  <w:sz w:val="24"/>
                  <w:u w:val="single" w:color="0000FF"/>
                </w:rPr>
                <w:t>o.ru/f6a65a91</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5210"/>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6" w:lineRule="auto"/>
              <w:ind w:left="232" w:right="100"/>
              <w:jc w:val="both"/>
              <w:rPr>
                <w:sz w:val="24"/>
              </w:rPr>
            </w:pPr>
            <w:r>
              <w:rPr>
                <w:sz w:val="24"/>
              </w:rPr>
              <w:t xml:space="preserve">Например, «Песня </w:t>
            </w:r>
            <w:r>
              <w:rPr>
                <w:spacing w:val="-2"/>
                <w:sz w:val="24"/>
              </w:rPr>
              <w:t>последней</w:t>
            </w:r>
          </w:p>
          <w:p w:rsidR="00B615F0" w:rsidRDefault="003828D7">
            <w:pPr>
              <w:pStyle w:val="TableParagraph"/>
              <w:spacing w:line="264" w:lineRule="auto"/>
              <w:ind w:left="232" w:right="99"/>
              <w:jc w:val="both"/>
              <w:rPr>
                <w:sz w:val="24"/>
              </w:rPr>
            </w:pPr>
            <w:r>
              <w:rPr>
                <w:sz w:val="24"/>
              </w:rPr>
              <w:t xml:space="preserve">встречи», «Сжала руки под темной </w:t>
            </w:r>
            <w:r>
              <w:rPr>
                <w:spacing w:val="-2"/>
                <w:sz w:val="24"/>
              </w:rPr>
              <w:t>вуалью…»,</w:t>
            </w:r>
          </w:p>
          <w:p w:rsidR="00B615F0" w:rsidRDefault="003828D7">
            <w:pPr>
              <w:pStyle w:val="TableParagraph"/>
              <w:tabs>
                <w:tab w:val="left" w:pos="2012"/>
              </w:tabs>
              <w:spacing w:line="264" w:lineRule="auto"/>
              <w:ind w:left="232" w:right="97"/>
              <w:jc w:val="both"/>
              <w:rPr>
                <w:sz w:val="24"/>
              </w:rPr>
            </w:pPr>
            <w:r>
              <w:rPr>
                <w:sz w:val="24"/>
              </w:rPr>
              <w:t xml:space="preserve">«Смуглый отрок </w:t>
            </w:r>
            <w:r>
              <w:rPr>
                <w:spacing w:val="-2"/>
                <w:sz w:val="24"/>
              </w:rPr>
              <w:t>бродил</w:t>
            </w:r>
            <w:r>
              <w:rPr>
                <w:sz w:val="24"/>
              </w:rPr>
              <w:tab/>
            </w:r>
            <w:r>
              <w:rPr>
                <w:spacing w:val="-5"/>
                <w:sz w:val="24"/>
              </w:rPr>
              <w:t>по</w:t>
            </w:r>
          </w:p>
          <w:p w:rsidR="00B615F0" w:rsidRDefault="003828D7">
            <w:pPr>
              <w:pStyle w:val="TableParagraph"/>
              <w:spacing w:line="264" w:lineRule="auto"/>
              <w:ind w:left="232" w:right="98"/>
              <w:jc w:val="both"/>
              <w:rPr>
                <w:sz w:val="24"/>
              </w:rPr>
            </w:pPr>
            <w:r>
              <w:rPr>
                <w:sz w:val="24"/>
              </w:rPr>
              <w:t xml:space="preserve">аллеям…», «Мне голос был. Он звал утешно…», «Не с теми я, кто бросил </w:t>
            </w:r>
            <w:r>
              <w:rPr>
                <w:spacing w:val="-2"/>
                <w:sz w:val="24"/>
              </w:rPr>
              <w:t>землю...»,</w:t>
            </w:r>
          </w:p>
          <w:p w:rsidR="00B615F0" w:rsidRDefault="003828D7">
            <w:pPr>
              <w:pStyle w:val="TableParagraph"/>
              <w:spacing w:line="276" w:lineRule="exact"/>
              <w:ind w:left="232"/>
              <w:rPr>
                <w:sz w:val="24"/>
              </w:rPr>
            </w:pPr>
            <w:r>
              <w:rPr>
                <w:spacing w:val="-2"/>
                <w:sz w:val="24"/>
              </w:rPr>
              <w:t>«Мужество»,</w:t>
            </w:r>
          </w:p>
          <w:p w:rsidR="00B615F0" w:rsidRDefault="003828D7">
            <w:pPr>
              <w:pStyle w:val="TableParagraph"/>
              <w:tabs>
                <w:tab w:val="left" w:pos="1421"/>
              </w:tabs>
              <w:spacing w:before="25" w:line="264" w:lineRule="auto"/>
              <w:ind w:left="232" w:right="100"/>
              <w:rPr>
                <w:sz w:val="24"/>
              </w:rPr>
            </w:pPr>
            <w:r>
              <w:rPr>
                <w:spacing w:val="-2"/>
                <w:sz w:val="24"/>
              </w:rPr>
              <w:t>«Приморский сонет»,</w:t>
            </w:r>
            <w:r>
              <w:rPr>
                <w:sz w:val="24"/>
              </w:rPr>
              <w:tab/>
            </w:r>
            <w:r>
              <w:rPr>
                <w:spacing w:val="-2"/>
                <w:sz w:val="24"/>
              </w:rPr>
              <w:t xml:space="preserve">«Родная </w:t>
            </w:r>
            <w:r>
              <w:rPr>
                <w:sz w:val="24"/>
              </w:rPr>
              <w:t>земля»идр.</w:t>
            </w:r>
            <w:r>
              <w:rPr>
                <w:spacing w:val="-4"/>
                <w:sz w:val="24"/>
              </w:rPr>
              <w:t>Поэма</w:t>
            </w:r>
          </w:p>
          <w:p w:rsidR="00B615F0" w:rsidRDefault="003828D7">
            <w:pPr>
              <w:pStyle w:val="TableParagraph"/>
              <w:spacing w:line="275" w:lineRule="exact"/>
              <w:ind w:left="232"/>
              <w:rPr>
                <w:sz w:val="24"/>
              </w:rPr>
            </w:pPr>
            <w:r>
              <w:rPr>
                <w:spacing w:val="-2"/>
                <w:sz w:val="24"/>
              </w:rPr>
              <w:t>«Реквием».</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1264"/>
        </w:trPr>
        <w:tc>
          <w:tcPr>
            <w:tcW w:w="665" w:type="dxa"/>
          </w:tcPr>
          <w:p w:rsidR="00B615F0" w:rsidRDefault="00B615F0">
            <w:pPr>
              <w:pStyle w:val="TableParagraph"/>
              <w:spacing w:before="224"/>
              <w:rPr>
                <w:b/>
                <w:sz w:val="24"/>
              </w:rPr>
            </w:pPr>
          </w:p>
          <w:p w:rsidR="00B615F0" w:rsidRDefault="003828D7">
            <w:pPr>
              <w:pStyle w:val="TableParagraph"/>
              <w:ind w:right="151"/>
              <w:jc w:val="center"/>
              <w:rPr>
                <w:sz w:val="24"/>
              </w:rPr>
            </w:pPr>
            <w:r>
              <w:rPr>
                <w:spacing w:val="-5"/>
                <w:sz w:val="24"/>
              </w:rPr>
              <w:t>2.8</w:t>
            </w:r>
          </w:p>
        </w:tc>
        <w:tc>
          <w:tcPr>
            <w:tcW w:w="2372" w:type="dxa"/>
          </w:tcPr>
          <w:p w:rsidR="00B615F0" w:rsidRDefault="003828D7">
            <w:pPr>
              <w:pStyle w:val="TableParagraph"/>
              <w:tabs>
                <w:tab w:val="left" w:pos="1762"/>
              </w:tabs>
              <w:spacing w:before="44" w:line="264" w:lineRule="auto"/>
              <w:ind w:left="232" w:right="93"/>
              <w:jc w:val="both"/>
              <w:rPr>
                <w:sz w:val="24"/>
              </w:rPr>
            </w:pPr>
            <w:r>
              <w:rPr>
                <w:sz w:val="24"/>
              </w:rPr>
              <w:t xml:space="preserve">Н.А. Островский. </w:t>
            </w:r>
            <w:r>
              <w:rPr>
                <w:spacing w:val="-2"/>
                <w:sz w:val="24"/>
              </w:rPr>
              <w:t>Роман</w:t>
            </w:r>
            <w:r>
              <w:rPr>
                <w:sz w:val="24"/>
              </w:rPr>
              <w:tab/>
            </w:r>
            <w:r>
              <w:rPr>
                <w:spacing w:val="-4"/>
                <w:sz w:val="24"/>
              </w:rPr>
              <w:t xml:space="preserve">«Как </w:t>
            </w:r>
            <w:r>
              <w:rPr>
                <w:sz w:val="24"/>
              </w:rPr>
              <w:t>закалялась</w:t>
            </w:r>
            <w:r>
              <w:rPr>
                <w:spacing w:val="-2"/>
                <w:sz w:val="24"/>
              </w:rPr>
              <w:t>сталь»</w:t>
            </w:r>
          </w:p>
          <w:p w:rsidR="00B615F0" w:rsidRDefault="003828D7">
            <w:pPr>
              <w:pStyle w:val="TableParagraph"/>
              <w:spacing w:before="2"/>
              <w:ind w:left="232"/>
              <w:jc w:val="both"/>
              <w:rPr>
                <w:sz w:val="24"/>
              </w:rPr>
            </w:pPr>
            <w:r>
              <w:rPr>
                <w:sz w:val="24"/>
              </w:rPr>
              <w:t>(избранные</w:t>
            </w:r>
            <w:r>
              <w:rPr>
                <w:spacing w:val="-2"/>
                <w:sz w:val="24"/>
              </w:rPr>
              <w:t xml:space="preserve"> главы)</w:t>
            </w:r>
          </w:p>
        </w:tc>
        <w:tc>
          <w:tcPr>
            <w:tcW w:w="915"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4" w:lineRule="auto"/>
              <w:ind w:left="230"/>
              <w:rPr>
                <w:sz w:val="24"/>
              </w:rPr>
            </w:pPr>
            <w:r>
              <w:rPr>
                <w:spacing w:val="-2"/>
                <w:sz w:val="24"/>
              </w:rPr>
              <w:t xml:space="preserve">Библиотека </w:t>
            </w:r>
            <w:r>
              <w:rPr>
                <w:spacing w:val="-4"/>
                <w:sz w:val="24"/>
              </w:rPr>
              <w:t>ЦОК</w:t>
            </w:r>
          </w:p>
          <w:p w:rsidR="00B615F0" w:rsidRDefault="003828D7">
            <w:pPr>
              <w:pStyle w:val="TableParagraph"/>
              <w:ind w:left="230"/>
              <w:rPr>
                <w:sz w:val="24"/>
              </w:rPr>
            </w:pPr>
            <w:hyperlink r:id="rId205">
              <w:r>
                <w:rPr>
                  <w:color w:val="0000FF"/>
                  <w:spacing w:val="-2"/>
                  <w:sz w:val="24"/>
                  <w:u w:val="single" w:color="0000FF"/>
                </w:rPr>
                <w:t>https://m.edso</w:t>
              </w:r>
            </w:hyperlink>
          </w:p>
          <w:p w:rsidR="00B615F0" w:rsidRDefault="003828D7">
            <w:pPr>
              <w:pStyle w:val="TableParagraph"/>
              <w:spacing w:before="29"/>
              <w:ind w:left="230"/>
              <w:rPr>
                <w:sz w:val="24"/>
              </w:rPr>
            </w:pPr>
            <w:hyperlink r:id="rId206">
              <w:r>
                <w:rPr>
                  <w:color w:val="0000FF"/>
                  <w:spacing w:val="-2"/>
                  <w:sz w:val="24"/>
                  <w:u w:val="single" w:color="0000FF"/>
                </w:rPr>
                <w:t>o.ru/f6a65a91</w:t>
              </w:r>
            </w:hyperlink>
          </w:p>
        </w:tc>
      </w:tr>
      <w:tr w:rsidR="00B615F0">
        <w:trPr>
          <w:trHeight w:val="1264"/>
        </w:trPr>
        <w:tc>
          <w:tcPr>
            <w:tcW w:w="665" w:type="dxa"/>
          </w:tcPr>
          <w:p w:rsidR="00B615F0" w:rsidRDefault="00B615F0">
            <w:pPr>
              <w:pStyle w:val="TableParagraph"/>
              <w:spacing w:before="224"/>
              <w:rPr>
                <w:b/>
                <w:sz w:val="24"/>
              </w:rPr>
            </w:pPr>
          </w:p>
          <w:p w:rsidR="00B615F0" w:rsidRDefault="003828D7">
            <w:pPr>
              <w:pStyle w:val="TableParagraph"/>
              <w:spacing w:before="1"/>
              <w:ind w:right="151"/>
              <w:jc w:val="center"/>
              <w:rPr>
                <w:sz w:val="24"/>
              </w:rPr>
            </w:pPr>
            <w:r>
              <w:rPr>
                <w:spacing w:val="-5"/>
                <w:sz w:val="24"/>
              </w:rPr>
              <w:t>2.9</w:t>
            </w:r>
          </w:p>
        </w:tc>
        <w:tc>
          <w:tcPr>
            <w:tcW w:w="2372" w:type="dxa"/>
          </w:tcPr>
          <w:p w:rsidR="00B615F0" w:rsidRDefault="003828D7">
            <w:pPr>
              <w:pStyle w:val="TableParagraph"/>
              <w:tabs>
                <w:tab w:val="left" w:pos="760"/>
                <w:tab w:val="left" w:pos="1247"/>
              </w:tabs>
              <w:spacing w:before="44" w:line="266" w:lineRule="auto"/>
              <w:ind w:left="232" w:right="97"/>
              <w:rPr>
                <w:sz w:val="24"/>
              </w:rPr>
            </w:pPr>
            <w:r>
              <w:rPr>
                <w:spacing w:val="-6"/>
                <w:sz w:val="24"/>
              </w:rPr>
              <w:t>М.</w:t>
            </w:r>
            <w:r>
              <w:rPr>
                <w:sz w:val="24"/>
              </w:rPr>
              <w:tab/>
            </w:r>
            <w:r>
              <w:rPr>
                <w:spacing w:val="-6"/>
                <w:sz w:val="24"/>
              </w:rPr>
              <w:t>А.</w:t>
            </w:r>
            <w:r>
              <w:rPr>
                <w:sz w:val="24"/>
              </w:rPr>
              <w:tab/>
            </w:r>
            <w:r>
              <w:rPr>
                <w:spacing w:val="-2"/>
                <w:sz w:val="24"/>
              </w:rPr>
              <w:t>Шолохов. Роман-эпопея</w:t>
            </w:r>
          </w:p>
          <w:p w:rsidR="00B615F0" w:rsidRDefault="003828D7">
            <w:pPr>
              <w:pStyle w:val="TableParagraph"/>
              <w:tabs>
                <w:tab w:val="left" w:pos="1730"/>
              </w:tabs>
              <w:spacing w:line="271" w:lineRule="exact"/>
              <w:ind w:left="232"/>
              <w:rPr>
                <w:sz w:val="24"/>
              </w:rPr>
            </w:pPr>
            <w:r>
              <w:rPr>
                <w:spacing w:val="-2"/>
                <w:sz w:val="24"/>
              </w:rPr>
              <w:t>«Тихий</w:t>
            </w:r>
            <w:r>
              <w:rPr>
                <w:sz w:val="24"/>
              </w:rPr>
              <w:tab/>
            </w:r>
            <w:r>
              <w:rPr>
                <w:spacing w:val="-4"/>
                <w:sz w:val="24"/>
              </w:rPr>
              <w:t>Дон»</w:t>
            </w:r>
          </w:p>
          <w:p w:rsidR="00B615F0" w:rsidRDefault="003828D7">
            <w:pPr>
              <w:pStyle w:val="TableParagraph"/>
              <w:spacing w:before="29"/>
              <w:ind w:left="232"/>
              <w:rPr>
                <w:sz w:val="24"/>
              </w:rPr>
            </w:pPr>
            <w:r>
              <w:rPr>
                <w:sz w:val="24"/>
              </w:rPr>
              <w:t>(избранные</w:t>
            </w:r>
            <w:r>
              <w:rPr>
                <w:spacing w:val="-2"/>
                <w:sz w:val="24"/>
              </w:rPr>
              <w:t xml:space="preserve"> главы)</w:t>
            </w:r>
          </w:p>
        </w:tc>
        <w:tc>
          <w:tcPr>
            <w:tcW w:w="915"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4</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6"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71" w:lineRule="exact"/>
              <w:ind w:left="230"/>
              <w:rPr>
                <w:sz w:val="24"/>
              </w:rPr>
            </w:pPr>
            <w:hyperlink r:id="rId207">
              <w:r>
                <w:rPr>
                  <w:color w:val="0000FF"/>
                  <w:spacing w:val="-2"/>
                  <w:sz w:val="24"/>
                  <w:u w:val="single" w:color="0000FF"/>
                </w:rPr>
                <w:t>https://m.edso</w:t>
              </w:r>
            </w:hyperlink>
          </w:p>
          <w:p w:rsidR="00B615F0" w:rsidRDefault="003828D7">
            <w:pPr>
              <w:pStyle w:val="TableParagraph"/>
              <w:spacing w:before="29"/>
              <w:ind w:left="230"/>
              <w:rPr>
                <w:sz w:val="24"/>
              </w:rPr>
            </w:pPr>
            <w:hyperlink r:id="rId208">
              <w:r>
                <w:rPr>
                  <w:color w:val="0000FF"/>
                  <w:spacing w:val="-2"/>
                  <w:sz w:val="24"/>
                  <w:u w:val="single" w:color="0000FF"/>
                </w:rPr>
                <w:t>o.ru/f6a65a91</w:t>
              </w:r>
            </w:hyperlink>
          </w:p>
        </w:tc>
      </w:tr>
      <w:tr w:rsidR="00B615F0">
        <w:trPr>
          <w:trHeight w:val="1871"/>
        </w:trPr>
        <w:tc>
          <w:tcPr>
            <w:tcW w:w="66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right="31"/>
              <w:jc w:val="center"/>
              <w:rPr>
                <w:sz w:val="24"/>
              </w:rPr>
            </w:pPr>
            <w:r>
              <w:rPr>
                <w:spacing w:val="-4"/>
                <w:sz w:val="24"/>
              </w:rPr>
              <w:t>2.10</w:t>
            </w:r>
          </w:p>
        </w:tc>
        <w:tc>
          <w:tcPr>
            <w:tcW w:w="2372" w:type="dxa"/>
          </w:tcPr>
          <w:p w:rsidR="00B615F0" w:rsidRDefault="003828D7">
            <w:pPr>
              <w:pStyle w:val="TableParagraph"/>
              <w:tabs>
                <w:tab w:val="left" w:pos="1038"/>
              </w:tabs>
              <w:spacing w:before="44" w:line="264" w:lineRule="auto"/>
              <w:ind w:left="232" w:right="93"/>
              <w:jc w:val="both"/>
              <w:rPr>
                <w:sz w:val="24"/>
              </w:rPr>
            </w:pPr>
            <w:r>
              <w:rPr>
                <w:sz w:val="24"/>
              </w:rPr>
              <w:t xml:space="preserve">М. А. Булгаков. Романы «Белая гвардия», «Мастер </w:t>
            </w:r>
            <w:r>
              <w:rPr>
                <w:spacing w:val="-10"/>
                <w:sz w:val="24"/>
              </w:rPr>
              <w:t>и</w:t>
            </w:r>
            <w:r>
              <w:rPr>
                <w:sz w:val="24"/>
              </w:rPr>
              <w:tab/>
            </w:r>
            <w:r>
              <w:rPr>
                <w:spacing w:val="-2"/>
                <w:sz w:val="24"/>
              </w:rPr>
              <w:t xml:space="preserve">Маргарита» </w:t>
            </w:r>
            <w:r>
              <w:rPr>
                <w:sz w:val="24"/>
              </w:rPr>
              <w:t>(одинроман</w:t>
            </w:r>
            <w:r>
              <w:rPr>
                <w:spacing w:val="-5"/>
                <w:sz w:val="24"/>
              </w:rPr>
              <w:t>по</w:t>
            </w:r>
          </w:p>
          <w:p w:rsidR="00B615F0" w:rsidRDefault="003828D7">
            <w:pPr>
              <w:pStyle w:val="TableParagraph"/>
              <w:spacing w:before="2"/>
              <w:ind w:left="232"/>
              <w:rPr>
                <w:sz w:val="24"/>
              </w:rPr>
            </w:pPr>
            <w:r>
              <w:rPr>
                <w:spacing w:val="-2"/>
                <w:sz w:val="24"/>
              </w:rPr>
              <w:t>выбору)</w:t>
            </w:r>
          </w:p>
        </w:tc>
        <w:tc>
          <w:tcPr>
            <w:tcW w:w="91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292"/>
              <w:rPr>
                <w:sz w:val="24"/>
              </w:rPr>
            </w:pPr>
            <w:r>
              <w:rPr>
                <w:spacing w:val="-10"/>
                <w:sz w:val="24"/>
              </w:rPr>
              <w:t>4</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spacing w:before="73"/>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09">
              <w:r>
                <w:rPr>
                  <w:color w:val="0000FF"/>
                  <w:spacing w:val="-2"/>
                  <w:sz w:val="24"/>
                  <w:u w:val="single" w:color="0000FF"/>
                </w:rPr>
                <w:t>https://m.edso</w:t>
              </w:r>
            </w:hyperlink>
            <w:hyperlink r:id="rId210">
              <w:r>
                <w:rPr>
                  <w:color w:val="0000FF"/>
                  <w:spacing w:val="-2"/>
                  <w:sz w:val="24"/>
                  <w:u w:val="single" w:color="0000FF"/>
                </w:rPr>
                <w:t>o.ru/f6a65a91</w:t>
              </w:r>
            </w:hyperlink>
          </w:p>
        </w:tc>
      </w:tr>
      <w:tr w:rsidR="00B615F0">
        <w:trPr>
          <w:trHeight w:val="3086"/>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3"/>
              <w:rPr>
                <w:b/>
                <w:sz w:val="24"/>
              </w:rPr>
            </w:pPr>
          </w:p>
          <w:p w:rsidR="00B615F0" w:rsidRDefault="003828D7">
            <w:pPr>
              <w:pStyle w:val="TableParagraph"/>
              <w:ind w:right="31"/>
              <w:jc w:val="center"/>
              <w:rPr>
                <w:sz w:val="24"/>
              </w:rPr>
            </w:pPr>
            <w:r>
              <w:rPr>
                <w:spacing w:val="-4"/>
                <w:sz w:val="24"/>
              </w:rPr>
              <w:t>2.11</w:t>
            </w:r>
          </w:p>
        </w:tc>
        <w:tc>
          <w:tcPr>
            <w:tcW w:w="2372" w:type="dxa"/>
          </w:tcPr>
          <w:p w:rsidR="00B615F0" w:rsidRDefault="003828D7">
            <w:pPr>
              <w:pStyle w:val="TableParagraph"/>
              <w:spacing w:before="44" w:line="264" w:lineRule="auto"/>
              <w:ind w:left="232" w:right="97"/>
              <w:jc w:val="both"/>
              <w:rPr>
                <w:sz w:val="24"/>
              </w:rPr>
            </w:pPr>
            <w:r>
              <w:rPr>
                <w:sz w:val="24"/>
              </w:rPr>
              <w:t xml:space="preserve">А. П. Платонов. Рассказы и повести </w:t>
            </w:r>
            <w:r>
              <w:rPr>
                <w:spacing w:val="-2"/>
                <w:sz w:val="24"/>
              </w:rPr>
              <w:t>(одно</w:t>
            </w:r>
          </w:p>
          <w:p w:rsidR="00B615F0" w:rsidRDefault="003828D7">
            <w:pPr>
              <w:pStyle w:val="TableParagraph"/>
              <w:spacing w:before="2" w:line="264" w:lineRule="auto"/>
              <w:ind w:left="232" w:right="98"/>
              <w:jc w:val="both"/>
              <w:rPr>
                <w:sz w:val="24"/>
              </w:rPr>
            </w:pPr>
            <w:r>
              <w:rPr>
                <w:sz w:val="24"/>
              </w:rPr>
              <w:t xml:space="preserve">произведение по </w:t>
            </w:r>
            <w:r>
              <w:rPr>
                <w:spacing w:val="-2"/>
                <w:sz w:val="24"/>
              </w:rPr>
              <w:t>выбору).Например,</w:t>
            </w:r>
          </w:p>
          <w:p w:rsidR="00B615F0" w:rsidRDefault="003828D7">
            <w:pPr>
              <w:pStyle w:val="TableParagraph"/>
              <w:spacing w:line="264" w:lineRule="auto"/>
              <w:ind w:left="232" w:right="99"/>
              <w:jc w:val="both"/>
              <w:rPr>
                <w:sz w:val="24"/>
              </w:rPr>
            </w:pPr>
            <w:r>
              <w:rPr>
                <w:sz w:val="24"/>
              </w:rPr>
              <w:t>«В прекрасном и яростном</w:t>
            </w:r>
            <w:r>
              <w:rPr>
                <w:spacing w:val="-2"/>
                <w:sz w:val="24"/>
              </w:rPr>
              <w:t>мире»,</w:t>
            </w:r>
          </w:p>
          <w:p w:rsidR="00B615F0" w:rsidRDefault="003828D7">
            <w:pPr>
              <w:pStyle w:val="TableParagraph"/>
              <w:ind w:left="232"/>
              <w:rPr>
                <w:sz w:val="24"/>
              </w:rPr>
            </w:pPr>
            <w:r>
              <w:rPr>
                <w:spacing w:val="-2"/>
                <w:sz w:val="24"/>
              </w:rPr>
              <w:t>«Котлован»,</w:t>
            </w:r>
          </w:p>
          <w:p w:rsidR="00B615F0" w:rsidRDefault="003828D7">
            <w:pPr>
              <w:pStyle w:val="TableParagraph"/>
              <w:tabs>
                <w:tab w:val="left" w:pos="2129"/>
              </w:tabs>
              <w:spacing w:before="8" w:line="304" w:lineRule="exact"/>
              <w:ind w:left="232" w:right="102"/>
              <w:rPr>
                <w:sz w:val="24"/>
              </w:rPr>
            </w:pPr>
            <w:r>
              <w:rPr>
                <w:spacing w:val="-2"/>
                <w:sz w:val="24"/>
              </w:rPr>
              <w:t>«Возвращение»</w:t>
            </w:r>
            <w:r>
              <w:rPr>
                <w:sz w:val="24"/>
              </w:rPr>
              <w:tab/>
            </w:r>
            <w:r>
              <w:rPr>
                <w:spacing w:val="-10"/>
                <w:sz w:val="24"/>
              </w:rPr>
              <w:t xml:space="preserve">и </w:t>
            </w:r>
            <w:r>
              <w:rPr>
                <w:spacing w:val="-4"/>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3"/>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11">
              <w:r>
                <w:rPr>
                  <w:color w:val="0000FF"/>
                  <w:spacing w:val="-2"/>
                  <w:sz w:val="24"/>
                  <w:u w:val="single" w:color="0000FF"/>
                </w:rPr>
                <w:t>https://m.edso</w:t>
              </w:r>
            </w:hyperlink>
            <w:hyperlink r:id="rId212">
              <w:r>
                <w:rPr>
                  <w:color w:val="0000FF"/>
                  <w:spacing w:val="-2"/>
                  <w:sz w:val="24"/>
                  <w:u w:val="single" w:color="0000FF"/>
                </w:rPr>
                <w:t>o.ru/f6a65a91</w:t>
              </w:r>
            </w:hyperlink>
          </w:p>
        </w:tc>
      </w:tr>
      <w:tr w:rsidR="00B615F0">
        <w:trPr>
          <w:trHeight w:val="1264"/>
        </w:trPr>
        <w:tc>
          <w:tcPr>
            <w:tcW w:w="665" w:type="dxa"/>
          </w:tcPr>
          <w:p w:rsidR="00B615F0" w:rsidRDefault="00B615F0">
            <w:pPr>
              <w:pStyle w:val="TableParagraph"/>
              <w:spacing w:before="224"/>
              <w:rPr>
                <w:b/>
                <w:sz w:val="24"/>
              </w:rPr>
            </w:pPr>
          </w:p>
          <w:p w:rsidR="00B615F0" w:rsidRDefault="003828D7">
            <w:pPr>
              <w:pStyle w:val="TableParagraph"/>
              <w:spacing w:before="1"/>
              <w:ind w:right="31"/>
              <w:jc w:val="center"/>
              <w:rPr>
                <w:sz w:val="24"/>
              </w:rPr>
            </w:pPr>
            <w:r>
              <w:rPr>
                <w:spacing w:val="-4"/>
                <w:sz w:val="24"/>
              </w:rPr>
              <w:t>2.12</w:t>
            </w:r>
          </w:p>
        </w:tc>
        <w:tc>
          <w:tcPr>
            <w:tcW w:w="2372" w:type="dxa"/>
          </w:tcPr>
          <w:p w:rsidR="00B615F0" w:rsidRDefault="003828D7">
            <w:pPr>
              <w:pStyle w:val="TableParagraph"/>
              <w:spacing w:before="44" w:line="264" w:lineRule="auto"/>
              <w:ind w:left="232" w:right="97"/>
              <w:jc w:val="both"/>
              <w:rPr>
                <w:sz w:val="24"/>
              </w:rPr>
            </w:pPr>
            <w:r>
              <w:rPr>
                <w:sz w:val="24"/>
              </w:rPr>
              <w:t>А. Т. Твардовский. Стихотворения (не менеетрёх</w:t>
            </w:r>
            <w:r>
              <w:rPr>
                <w:spacing w:val="-5"/>
                <w:sz w:val="24"/>
              </w:rPr>
              <w:t>по</w:t>
            </w:r>
          </w:p>
          <w:p w:rsidR="00B615F0" w:rsidRDefault="003828D7">
            <w:pPr>
              <w:pStyle w:val="TableParagraph"/>
              <w:spacing w:before="2"/>
              <w:ind w:left="232"/>
              <w:rPr>
                <w:sz w:val="24"/>
              </w:rPr>
            </w:pPr>
            <w:r>
              <w:rPr>
                <w:spacing w:val="-2"/>
                <w:sz w:val="24"/>
              </w:rPr>
              <w:t>выбору).</w:t>
            </w:r>
          </w:p>
        </w:tc>
        <w:tc>
          <w:tcPr>
            <w:tcW w:w="915"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before="1"/>
              <w:ind w:left="230"/>
              <w:rPr>
                <w:sz w:val="24"/>
              </w:rPr>
            </w:pPr>
            <w:hyperlink r:id="rId213">
              <w:r>
                <w:rPr>
                  <w:color w:val="0000FF"/>
                  <w:spacing w:val="-2"/>
                  <w:sz w:val="24"/>
                  <w:u w:val="single" w:color="0000FF"/>
                </w:rPr>
                <w:t>https://m.edso</w:t>
              </w:r>
            </w:hyperlink>
          </w:p>
          <w:p w:rsidR="00B615F0" w:rsidRDefault="003828D7">
            <w:pPr>
              <w:pStyle w:val="TableParagraph"/>
              <w:spacing w:before="29"/>
              <w:ind w:left="230"/>
              <w:rPr>
                <w:sz w:val="24"/>
              </w:rPr>
            </w:pPr>
            <w:hyperlink r:id="rId214">
              <w:r>
                <w:rPr>
                  <w:color w:val="0000FF"/>
                  <w:spacing w:val="-2"/>
                  <w:sz w:val="24"/>
                  <w:u w:val="single" w:color="0000FF"/>
                </w:rPr>
                <w:t>o.ru/f6a65a91</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3694"/>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98"/>
              <w:jc w:val="both"/>
              <w:rPr>
                <w:sz w:val="24"/>
              </w:rPr>
            </w:pPr>
            <w:r>
              <w:rPr>
                <w:sz w:val="24"/>
              </w:rPr>
              <w:t xml:space="preserve">Например, «Вся суть в одном- </w:t>
            </w:r>
            <w:r>
              <w:rPr>
                <w:spacing w:val="-2"/>
                <w:sz w:val="24"/>
              </w:rPr>
              <w:t>единственном</w:t>
            </w:r>
          </w:p>
          <w:p w:rsidR="00B615F0" w:rsidRDefault="003828D7">
            <w:pPr>
              <w:pStyle w:val="TableParagraph"/>
              <w:spacing w:before="2" w:line="264" w:lineRule="auto"/>
              <w:ind w:left="232" w:right="99"/>
              <w:jc w:val="both"/>
              <w:rPr>
                <w:sz w:val="24"/>
              </w:rPr>
            </w:pPr>
            <w:r>
              <w:rPr>
                <w:sz w:val="24"/>
              </w:rPr>
              <w:t>завете…»,«Памяти матери» («В краю, куда их вывезли гуртом…»), «Я знаю,</w:t>
            </w:r>
            <w:r>
              <w:rPr>
                <w:spacing w:val="-2"/>
                <w:sz w:val="24"/>
              </w:rPr>
              <w:t>никакой</w:t>
            </w:r>
          </w:p>
          <w:p w:rsidR="00B615F0" w:rsidRDefault="003828D7">
            <w:pPr>
              <w:pStyle w:val="TableParagraph"/>
              <w:spacing w:line="275" w:lineRule="exact"/>
              <w:ind w:left="232"/>
              <w:jc w:val="both"/>
              <w:rPr>
                <w:sz w:val="24"/>
              </w:rPr>
            </w:pPr>
            <w:r>
              <w:rPr>
                <w:sz w:val="24"/>
              </w:rPr>
              <w:t>моей</w:t>
            </w:r>
            <w:r>
              <w:rPr>
                <w:spacing w:val="-2"/>
                <w:sz w:val="24"/>
              </w:rPr>
              <w:t>вины…»,</w:t>
            </w:r>
          </w:p>
          <w:p w:rsidR="00B615F0" w:rsidRDefault="003828D7">
            <w:pPr>
              <w:pStyle w:val="TableParagraph"/>
              <w:spacing w:before="29" w:line="264" w:lineRule="auto"/>
              <w:ind w:left="232" w:right="101"/>
              <w:jc w:val="both"/>
              <w:rPr>
                <w:sz w:val="24"/>
              </w:rPr>
            </w:pPr>
            <w:r>
              <w:rPr>
                <w:sz w:val="24"/>
              </w:rPr>
              <w:t xml:space="preserve">«Дробится рваный </w:t>
            </w:r>
            <w:r>
              <w:rPr>
                <w:spacing w:val="-2"/>
                <w:sz w:val="24"/>
              </w:rPr>
              <w:t>цоколь</w:t>
            </w:r>
          </w:p>
          <w:p w:rsidR="00B615F0" w:rsidRDefault="003828D7">
            <w:pPr>
              <w:pStyle w:val="TableParagraph"/>
              <w:ind w:left="232"/>
              <w:jc w:val="both"/>
              <w:rPr>
                <w:sz w:val="24"/>
              </w:rPr>
            </w:pPr>
            <w:r>
              <w:rPr>
                <w:sz w:val="24"/>
              </w:rPr>
              <w:t>монумента...»и</w:t>
            </w:r>
            <w:r>
              <w:rPr>
                <w:spacing w:val="-5"/>
                <w:sz w:val="24"/>
              </w:rPr>
              <w:t>др.</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10069"/>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10"/>
              <w:rPr>
                <w:b/>
                <w:sz w:val="24"/>
              </w:rPr>
            </w:pPr>
          </w:p>
          <w:p w:rsidR="00B615F0" w:rsidRDefault="003828D7">
            <w:pPr>
              <w:pStyle w:val="TableParagraph"/>
              <w:spacing w:before="1"/>
              <w:ind w:left="100"/>
              <w:rPr>
                <w:sz w:val="24"/>
              </w:rPr>
            </w:pPr>
            <w:r>
              <w:rPr>
                <w:spacing w:val="-4"/>
                <w:sz w:val="24"/>
              </w:rPr>
              <w:t>2.13</w:t>
            </w:r>
          </w:p>
        </w:tc>
        <w:tc>
          <w:tcPr>
            <w:tcW w:w="2372" w:type="dxa"/>
          </w:tcPr>
          <w:p w:rsidR="00B615F0" w:rsidRDefault="003828D7">
            <w:pPr>
              <w:pStyle w:val="TableParagraph"/>
              <w:tabs>
                <w:tab w:val="left" w:pos="1052"/>
                <w:tab w:val="left" w:pos="1129"/>
                <w:tab w:val="left" w:pos="1381"/>
                <w:tab w:val="left" w:pos="1808"/>
                <w:tab w:val="left" w:pos="2012"/>
              </w:tabs>
              <w:spacing w:before="44" w:line="264" w:lineRule="auto"/>
              <w:ind w:left="232" w:right="92"/>
              <w:rPr>
                <w:sz w:val="24"/>
              </w:rPr>
            </w:pPr>
            <w:r>
              <w:rPr>
                <w:spacing w:val="-2"/>
                <w:sz w:val="24"/>
              </w:rPr>
              <w:t>Проза</w:t>
            </w:r>
            <w:r>
              <w:rPr>
                <w:sz w:val="24"/>
              </w:rPr>
              <w:tab/>
            </w:r>
            <w:r>
              <w:rPr>
                <w:spacing w:val="-10"/>
                <w:sz w:val="24"/>
              </w:rPr>
              <w:t>о</w:t>
            </w:r>
            <w:r>
              <w:rPr>
                <w:sz w:val="24"/>
              </w:rPr>
              <w:tab/>
            </w:r>
            <w:r>
              <w:rPr>
                <w:spacing w:val="-2"/>
                <w:sz w:val="24"/>
              </w:rPr>
              <w:t xml:space="preserve">Великой Отечественной </w:t>
            </w:r>
            <w:r>
              <w:rPr>
                <w:sz w:val="24"/>
              </w:rPr>
              <w:t xml:space="preserve">войне(поодному </w:t>
            </w:r>
            <w:r>
              <w:rPr>
                <w:spacing w:val="-2"/>
                <w:sz w:val="24"/>
              </w:rPr>
              <w:t>произведению</w:t>
            </w:r>
            <w:r>
              <w:rPr>
                <w:sz w:val="24"/>
              </w:rPr>
              <w:tab/>
            </w:r>
            <w:r>
              <w:rPr>
                <w:sz w:val="24"/>
              </w:rPr>
              <w:tab/>
              <w:t xml:space="preserve">не </w:t>
            </w:r>
            <w:r>
              <w:rPr>
                <w:spacing w:val="-2"/>
                <w:sz w:val="24"/>
              </w:rPr>
              <w:t>менее</w:t>
            </w:r>
            <w:r>
              <w:rPr>
                <w:sz w:val="24"/>
              </w:rPr>
              <w:tab/>
            </w:r>
            <w:r>
              <w:rPr>
                <w:sz w:val="24"/>
              </w:rPr>
              <w:tab/>
            </w:r>
            <w:r>
              <w:rPr>
                <w:spacing w:val="-4"/>
                <w:sz w:val="24"/>
              </w:rPr>
              <w:t>чем</w:t>
            </w:r>
            <w:r>
              <w:rPr>
                <w:sz w:val="24"/>
              </w:rPr>
              <w:tab/>
            </w:r>
            <w:r>
              <w:rPr>
                <w:spacing w:val="-4"/>
                <w:sz w:val="24"/>
              </w:rPr>
              <w:t xml:space="preserve">трех </w:t>
            </w:r>
            <w:r>
              <w:rPr>
                <w:spacing w:val="-2"/>
                <w:sz w:val="24"/>
              </w:rPr>
              <w:t>писателей</w:t>
            </w:r>
            <w:r>
              <w:rPr>
                <w:sz w:val="24"/>
              </w:rPr>
              <w:tab/>
            </w:r>
            <w:r>
              <w:rPr>
                <w:sz w:val="24"/>
              </w:rPr>
              <w:tab/>
            </w:r>
            <w:r>
              <w:rPr>
                <w:sz w:val="24"/>
              </w:rPr>
              <w:tab/>
            </w:r>
            <w:r>
              <w:rPr>
                <w:spacing w:val="-6"/>
                <w:sz w:val="24"/>
              </w:rPr>
              <w:t xml:space="preserve">по </w:t>
            </w:r>
            <w:r>
              <w:rPr>
                <w:spacing w:val="-2"/>
                <w:sz w:val="24"/>
              </w:rPr>
              <w:t>выбору).</w:t>
            </w:r>
          </w:p>
          <w:p w:rsidR="00B615F0" w:rsidRDefault="003828D7">
            <w:pPr>
              <w:pStyle w:val="TableParagraph"/>
              <w:tabs>
                <w:tab w:val="left" w:pos="1107"/>
              </w:tabs>
              <w:spacing w:line="264" w:lineRule="auto"/>
              <w:ind w:left="232" w:right="100"/>
              <w:jc w:val="both"/>
              <w:rPr>
                <w:sz w:val="24"/>
              </w:rPr>
            </w:pPr>
            <w:r>
              <w:rPr>
                <w:sz w:val="24"/>
              </w:rPr>
              <w:t>Например, В. П. Астафьев «Пастух</w:t>
            </w:r>
            <w:r>
              <w:rPr>
                <w:spacing w:val="-10"/>
                <w:sz w:val="24"/>
              </w:rPr>
              <w:t>и</w:t>
            </w:r>
            <w:r>
              <w:rPr>
                <w:sz w:val="24"/>
              </w:rPr>
              <w:tab/>
            </w:r>
            <w:r>
              <w:rPr>
                <w:spacing w:val="-2"/>
                <w:sz w:val="24"/>
              </w:rPr>
              <w:t>пастушка»,</w:t>
            </w:r>
          </w:p>
          <w:p w:rsidR="00B615F0" w:rsidRDefault="003828D7">
            <w:pPr>
              <w:pStyle w:val="TableParagraph"/>
              <w:spacing w:before="1" w:line="264" w:lineRule="auto"/>
              <w:ind w:left="232" w:right="101"/>
              <w:jc w:val="both"/>
              <w:rPr>
                <w:sz w:val="24"/>
              </w:rPr>
            </w:pPr>
            <w:r>
              <w:rPr>
                <w:sz w:val="24"/>
              </w:rPr>
              <w:t xml:space="preserve">«Звездопад»; Ю. В. </w:t>
            </w:r>
            <w:r>
              <w:rPr>
                <w:sz w:val="24"/>
              </w:rPr>
              <w:t>Бондарев«Горячий снег»;В.В.</w:t>
            </w:r>
            <w:r>
              <w:rPr>
                <w:spacing w:val="-2"/>
                <w:sz w:val="24"/>
              </w:rPr>
              <w:t>Быков</w:t>
            </w:r>
          </w:p>
          <w:p w:rsidR="00B615F0" w:rsidRDefault="003828D7">
            <w:pPr>
              <w:pStyle w:val="TableParagraph"/>
              <w:spacing w:line="275" w:lineRule="exact"/>
              <w:ind w:left="232"/>
              <w:rPr>
                <w:sz w:val="24"/>
              </w:rPr>
            </w:pPr>
            <w:r>
              <w:rPr>
                <w:spacing w:val="-2"/>
                <w:sz w:val="24"/>
              </w:rPr>
              <w:t>«Обелиск»,</w:t>
            </w:r>
          </w:p>
          <w:p w:rsidR="00B615F0" w:rsidRDefault="003828D7">
            <w:pPr>
              <w:pStyle w:val="TableParagraph"/>
              <w:spacing w:before="29"/>
              <w:ind w:left="232"/>
              <w:rPr>
                <w:sz w:val="24"/>
              </w:rPr>
            </w:pPr>
            <w:r>
              <w:rPr>
                <w:spacing w:val="-2"/>
                <w:sz w:val="24"/>
              </w:rPr>
              <w:t>«Сотников»,</w:t>
            </w:r>
          </w:p>
          <w:p w:rsidR="00B615F0" w:rsidRDefault="003828D7">
            <w:pPr>
              <w:pStyle w:val="TableParagraph"/>
              <w:spacing w:before="26"/>
              <w:ind w:left="232"/>
              <w:rPr>
                <w:sz w:val="24"/>
              </w:rPr>
            </w:pPr>
            <w:r>
              <w:rPr>
                <w:spacing w:val="-2"/>
                <w:sz w:val="24"/>
              </w:rPr>
              <w:t>«Альпийская</w:t>
            </w:r>
          </w:p>
          <w:p w:rsidR="00B615F0" w:rsidRDefault="003828D7">
            <w:pPr>
              <w:pStyle w:val="TableParagraph"/>
              <w:tabs>
                <w:tab w:val="left" w:pos="2026"/>
              </w:tabs>
              <w:spacing w:before="29" w:line="264" w:lineRule="auto"/>
              <w:ind w:left="232" w:right="95"/>
              <w:jc w:val="both"/>
              <w:rPr>
                <w:sz w:val="24"/>
              </w:rPr>
            </w:pPr>
            <w:r>
              <w:rPr>
                <w:sz w:val="24"/>
              </w:rPr>
              <w:t xml:space="preserve">баллада»; Б. Л. Васильев «А зори здесь тихие», «В </w:t>
            </w:r>
            <w:r>
              <w:rPr>
                <w:spacing w:val="-2"/>
                <w:sz w:val="24"/>
              </w:rPr>
              <w:t>списках</w:t>
            </w:r>
            <w:r>
              <w:rPr>
                <w:sz w:val="24"/>
              </w:rPr>
              <w:tab/>
            </w:r>
            <w:r>
              <w:rPr>
                <w:spacing w:val="-6"/>
                <w:sz w:val="24"/>
              </w:rPr>
              <w:t xml:space="preserve">не </w:t>
            </w:r>
            <w:r>
              <w:rPr>
                <w:sz w:val="24"/>
              </w:rPr>
              <w:t>значился», «Завтра была война»; К. Д. Воробьев «Убиты под</w:t>
            </w:r>
            <w:r>
              <w:rPr>
                <w:spacing w:val="-2"/>
                <w:sz w:val="24"/>
              </w:rPr>
              <w:t>Москвой»,</w:t>
            </w:r>
          </w:p>
          <w:p w:rsidR="00B615F0" w:rsidRDefault="003828D7">
            <w:pPr>
              <w:pStyle w:val="TableParagraph"/>
              <w:tabs>
                <w:tab w:val="left" w:pos="1885"/>
              </w:tabs>
              <w:spacing w:before="1"/>
              <w:ind w:left="232"/>
              <w:jc w:val="both"/>
              <w:rPr>
                <w:sz w:val="24"/>
              </w:rPr>
            </w:pPr>
            <w:r>
              <w:rPr>
                <w:spacing w:val="-4"/>
                <w:sz w:val="24"/>
              </w:rPr>
              <w:t>«Это</w:t>
            </w:r>
            <w:r>
              <w:rPr>
                <w:sz w:val="24"/>
              </w:rPr>
              <w:tab/>
            </w:r>
            <w:r>
              <w:rPr>
                <w:spacing w:val="-5"/>
                <w:sz w:val="24"/>
              </w:rPr>
              <w:t>мы,</w:t>
            </w:r>
          </w:p>
          <w:p w:rsidR="00B615F0" w:rsidRDefault="003828D7">
            <w:pPr>
              <w:pStyle w:val="TableParagraph"/>
              <w:spacing w:before="26" w:line="264" w:lineRule="auto"/>
              <w:ind w:left="232" w:right="101"/>
              <w:jc w:val="both"/>
              <w:rPr>
                <w:sz w:val="24"/>
              </w:rPr>
            </w:pPr>
            <w:r>
              <w:rPr>
                <w:sz w:val="24"/>
              </w:rPr>
              <w:t xml:space="preserve">Господи!»; В. Л. </w:t>
            </w:r>
            <w:r>
              <w:rPr>
                <w:spacing w:val="-2"/>
                <w:sz w:val="24"/>
              </w:rPr>
              <w:t>Кондратьев</w:t>
            </w:r>
          </w:p>
          <w:p w:rsidR="00B615F0" w:rsidRDefault="003828D7">
            <w:pPr>
              <w:pStyle w:val="TableParagraph"/>
              <w:tabs>
                <w:tab w:val="left" w:pos="1983"/>
              </w:tabs>
              <w:spacing w:line="264" w:lineRule="auto"/>
              <w:ind w:left="232" w:right="100"/>
              <w:jc w:val="both"/>
              <w:rPr>
                <w:sz w:val="24"/>
              </w:rPr>
            </w:pPr>
            <w:r>
              <w:rPr>
                <w:sz w:val="24"/>
              </w:rPr>
              <w:t xml:space="preserve">«Сашка»; В. П. </w:t>
            </w:r>
            <w:r>
              <w:rPr>
                <w:spacing w:val="-2"/>
                <w:sz w:val="24"/>
              </w:rPr>
              <w:t>Некрасов</w:t>
            </w:r>
            <w:r>
              <w:rPr>
                <w:sz w:val="24"/>
              </w:rPr>
              <w:tab/>
            </w:r>
            <w:r>
              <w:rPr>
                <w:spacing w:val="-6"/>
                <w:sz w:val="24"/>
              </w:rPr>
              <w:t xml:space="preserve">«В </w:t>
            </w:r>
            <w:r>
              <w:rPr>
                <w:spacing w:val="-2"/>
                <w:sz w:val="24"/>
              </w:rPr>
              <w:t>окопах</w:t>
            </w:r>
          </w:p>
          <w:p w:rsidR="00B615F0" w:rsidRDefault="003828D7">
            <w:pPr>
              <w:pStyle w:val="TableParagraph"/>
              <w:spacing w:before="2" w:line="264" w:lineRule="auto"/>
              <w:ind w:left="232" w:right="99"/>
              <w:jc w:val="both"/>
              <w:rPr>
                <w:sz w:val="24"/>
              </w:rPr>
            </w:pPr>
            <w:r>
              <w:rPr>
                <w:sz w:val="24"/>
              </w:rPr>
              <w:t>Сталинграда»; Е.И.Носов</w:t>
            </w:r>
            <w:r>
              <w:rPr>
                <w:spacing w:val="-2"/>
                <w:sz w:val="24"/>
              </w:rPr>
              <w:t>«Красное</w:t>
            </w:r>
          </w:p>
          <w:p w:rsidR="00B615F0" w:rsidRDefault="003828D7">
            <w:pPr>
              <w:pStyle w:val="TableParagraph"/>
              <w:ind w:left="232"/>
              <w:jc w:val="both"/>
              <w:rPr>
                <w:sz w:val="24"/>
              </w:rPr>
            </w:pPr>
            <w:r>
              <w:rPr>
                <w:sz w:val="24"/>
              </w:rPr>
              <w:t>вино</w:t>
            </w:r>
            <w:r>
              <w:rPr>
                <w:spacing w:val="-2"/>
                <w:sz w:val="24"/>
              </w:rPr>
              <w:t>победы»,</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10"/>
              <w:rPr>
                <w:b/>
                <w:sz w:val="24"/>
              </w:rPr>
            </w:pPr>
          </w:p>
          <w:p w:rsidR="00B615F0" w:rsidRDefault="003828D7">
            <w:pPr>
              <w:pStyle w:val="TableParagraph"/>
              <w:spacing w:before="1"/>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15">
              <w:r>
                <w:rPr>
                  <w:color w:val="0000FF"/>
                  <w:spacing w:val="-2"/>
                  <w:sz w:val="24"/>
                  <w:u w:val="single" w:color="0000FF"/>
                </w:rPr>
                <w:t>https://m.edso</w:t>
              </w:r>
            </w:hyperlink>
            <w:hyperlink r:id="rId216">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1569"/>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100"/>
              <w:jc w:val="both"/>
              <w:rPr>
                <w:sz w:val="24"/>
              </w:rPr>
            </w:pPr>
            <w:r>
              <w:rPr>
                <w:sz w:val="24"/>
              </w:rPr>
              <w:t xml:space="preserve">«Шопен, соната номер два»; С.С. </w:t>
            </w:r>
            <w:r>
              <w:rPr>
                <w:spacing w:val="-2"/>
                <w:sz w:val="24"/>
              </w:rPr>
              <w:t>Смирнов</w:t>
            </w:r>
          </w:p>
          <w:p w:rsidR="00B615F0" w:rsidRDefault="003828D7">
            <w:pPr>
              <w:pStyle w:val="TableParagraph"/>
              <w:spacing w:before="2"/>
              <w:ind w:left="232"/>
              <w:rPr>
                <w:sz w:val="24"/>
              </w:rPr>
            </w:pPr>
            <w:r>
              <w:rPr>
                <w:spacing w:val="-2"/>
                <w:sz w:val="24"/>
              </w:rPr>
              <w:t>«Брестская</w:t>
            </w:r>
          </w:p>
          <w:p w:rsidR="00B615F0" w:rsidRDefault="003828D7">
            <w:pPr>
              <w:pStyle w:val="TableParagraph"/>
              <w:spacing w:before="26"/>
              <w:ind w:left="232"/>
              <w:rPr>
                <w:sz w:val="24"/>
              </w:rPr>
            </w:pPr>
            <w:r>
              <w:rPr>
                <w:sz w:val="24"/>
              </w:rPr>
              <w:t xml:space="preserve">крепость»и </w:t>
            </w:r>
            <w:r>
              <w:rPr>
                <w:spacing w:val="-5"/>
                <w:sz w:val="24"/>
              </w:rPr>
              <w:t>др.</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1264"/>
        </w:trPr>
        <w:tc>
          <w:tcPr>
            <w:tcW w:w="665" w:type="dxa"/>
          </w:tcPr>
          <w:p w:rsidR="00B615F0" w:rsidRDefault="00B615F0">
            <w:pPr>
              <w:pStyle w:val="TableParagraph"/>
              <w:spacing w:before="222"/>
              <w:rPr>
                <w:b/>
                <w:sz w:val="24"/>
              </w:rPr>
            </w:pPr>
          </w:p>
          <w:p w:rsidR="00B615F0" w:rsidRDefault="003828D7">
            <w:pPr>
              <w:pStyle w:val="TableParagraph"/>
              <w:ind w:right="31"/>
              <w:jc w:val="center"/>
              <w:rPr>
                <w:sz w:val="24"/>
              </w:rPr>
            </w:pPr>
            <w:r>
              <w:rPr>
                <w:spacing w:val="-4"/>
                <w:sz w:val="24"/>
              </w:rPr>
              <w:t>2.14</w:t>
            </w:r>
          </w:p>
        </w:tc>
        <w:tc>
          <w:tcPr>
            <w:tcW w:w="2372"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А.А.Фадеев.</w:t>
            </w:r>
            <w:r>
              <w:rPr>
                <w:spacing w:val="-2"/>
                <w:sz w:val="24"/>
              </w:rPr>
              <w:t>Роман</w:t>
            </w:r>
          </w:p>
          <w:p w:rsidR="00B615F0" w:rsidRDefault="003828D7">
            <w:pPr>
              <w:pStyle w:val="TableParagraph"/>
              <w:spacing w:before="28"/>
              <w:ind w:left="232"/>
              <w:rPr>
                <w:sz w:val="24"/>
              </w:rPr>
            </w:pPr>
            <w:r>
              <w:rPr>
                <w:sz w:val="24"/>
              </w:rPr>
              <w:t>«Молодая</w:t>
            </w:r>
            <w:r>
              <w:rPr>
                <w:spacing w:val="-2"/>
                <w:sz w:val="24"/>
              </w:rPr>
              <w:t>гвардия»</w:t>
            </w:r>
          </w:p>
        </w:tc>
        <w:tc>
          <w:tcPr>
            <w:tcW w:w="915"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4" w:lineRule="auto"/>
              <w:ind w:left="230"/>
              <w:rPr>
                <w:sz w:val="24"/>
              </w:rPr>
            </w:pPr>
            <w:r>
              <w:rPr>
                <w:spacing w:val="-2"/>
                <w:sz w:val="24"/>
              </w:rPr>
              <w:t xml:space="preserve">Библиотека </w:t>
            </w:r>
            <w:r>
              <w:rPr>
                <w:spacing w:val="-4"/>
                <w:sz w:val="24"/>
              </w:rPr>
              <w:t>ЦОК</w:t>
            </w:r>
          </w:p>
          <w:p w:rsidR="00B615F0" w:rsidRDefault="003828D7">
            <w:pPr>
              <w:pStyle w:val="TableParagraph"/>
              <w:ind w:left="230"/>
              <w:rPr>
                <w:sz w:val="24"/>
              </w:rPr>
            </w:pPr>
            <w:hyperlink r:id="rId217">
              <w:r>
                <w:rPr>
                  <w:color w:val="0000FF"/>
                  <w:spacing w:val="-2"/>
                  <w:sz w:val="24"/>
                  <w:u w:val="single" w:color="0000FF"/>
                </w:rPr>
                <w:t>https://m.edso</w:t>
              </w:r>
            </w:hyperlink>
          </w:p>
          <w:p w:rsidR="00B615F0" w:rsidRDefault="003828D7">
            <w:pPr>
              <w:pStyle w:val="TableParagraph"/>
              <w:spacing w:before="27"/>
              <w:ind w:left="230"/>
              <w:rPr>
                <w:sz w:val="24"/>
              </w:rPr>
            </w:pPr>
            <w:hyperlink r:id="rId218">
              <w:r>
                <w:rPr>
                  <w:color w:val="0000FF"/>
                  <w:spacing w:val="-2"/>
                  <w:sz w:val="24"/>
                  <w:u w:val="single" w:color="0000FF"/>
                </w:rPr>
                <w:t>o.ru/f6a65a91</w:t>
              </w:r>
            </w:hyperlink>
          </w:p>
        </w:tc>
      </w:tr>
      <w:tr w:rsidR="00B615F0">
        <w:trPr>
          <w:trHeight w:val="1265"/>
        </w:trPr>
        <w:tc>
          <w:tcPr>
            <w:tcW w:w="665" w:type="dxa"/>
          </w:tcPr>
          <w:p w:rsidR="00B615F0" w:rsidRDefault="00B615F0">
            <w:pPr>
              <w:pStyle w:val="TableParagraph"/>
              <w:spacing w:before="222"/>
              <w:rPr>
                <w:b/>
                <w:sz w:val="24"/>
              </w:rPr>
            </w:pPr>
          </w:p>
          <w:p w:rsidR="00B615F0" w:rsidRDefault="003828D7">
            <w:pPr>
              <w:pStyle w:val="TableParagraph"/>
              <w:ind w:right="31"/>
              <w:jc w:val="center"/>
              <w:rPr>
                <w:sz w:val="24"/>
              </w:rPr>
            </w:pPr>
            <w:r>
              <w:rPr>
                <w:spacing w:val="-4"/>
                <w:sz w:val="24"/>
              </w:rPr>
              <w:t>2.15</w:t>
            </w:r>
          </w:p>
        </w:tc>
        <w:tc>
          <w:tcPr>
            <w:tcW w:w="2372" w:type="dxa"/>
          </w:tcPr>
          <w:p w:rsidR="00B615F0" w:rsidRDefault="003828D7">
            <w:pPr>
              <w:pStyle w:val="TableParagraph"/>
              <w:spacing w:before="195"/>
              <w:ind w:left="232"/>
              <w:rPr>
                <w:sz w:val="24"/>
              </w:rPr>
            </w:pPr>
            <w:r>
              <w:rPr>
                <w:spacing w:val="-2"/>
                <w:sz w:val="24"/>
              </w:rPr>
              <w:t>В.О.Богомолов.</w:t>
            </w:r>
          </w:p>
          <w:p w:rsidR="00B615F0" w:rsidRDefault="003828D7">
            <w:pPr>
              <w:pStyle w:val="TableParagraph"/>
              <w:spacing w:before="27" w:line="266" w:lineRule="auto"/>
              <w:ind w:left="232"/>
              <w:rPr>
                <w:sz w:val="24"/>
              </w:rPr>
            </w:pPr>
            <w:r>
              <w:rPr>
                <w:sz w:val="24"/>
              </w:rPr>
              <w:t>Роман"Вавгусте сорок четвертого"</w:t>
            </w:r>
          </w:p>
        </w:tc>
        <w:tc>
          <w:tcPr>
            <w:tcW w:w="915"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1</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before="1"/>
              <w:ind w:left="230"/>
              <w:rPr>
                <w:sz w:val="24"/>
              </w:rPr>
            </w:pPr>
            <w:hyperlink r:id="rId219">
              <w:r>
                <w:rPr>
                  <w:color w:val="0000FF"/>
                  <w:spacing w:val="-2"/>
                  <w:sz w:val="24"/>
                  <w:u w:val="single" w:color="0000FF"/>
                </w:rPr>
                <w:t>https://m.edso</w:t>
              </w:r>
            </w:hyperlink>
          </w:p>
          <w:p w:rsidR="00B615F0" w:rsidRDefault="003828D7">
            <w:pPr>
              <w:pStyle w:val="TableParagraph"/>
              <w:spacing w:before="26"/>
              <w:ind w:left="230"/>
              <w:rPr>
                <w:sz w:val="24"/>
              </w:rPr>
            </w:pPr>
            <w:hyperlink r:id="rId220">
              <w:r>
                <w:rPr>
                  <w:color w:val="0000FF"/>
                  <w:spacing w:val="-2"/>
                  <w:sz w:val="24"/>
                  <w:u w:val="single" w:color="0000FF"/>
                </w:rPr>
                <w:t>o.ru/f6a65a91</w:t>
              </w:r>
            </w:hyperlink>
          </w:p>
        </w:tc>
      </w:tr>
      <w:tr w:rsidR="00B615F0">
        <w:trPr>
          <w:trHeight w:val="4905"/>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1"/>
              <w:rPr>
                <w:b/>
                <w:sz w:val="24"/>
              </w:rPr>
            </w:pPr>
          </w:p>
          <w:p w:rsidR="00B615F0" w:rsidRDefault="003828D7">
            <w:pPr>
              <w:pStyle w:val="TableParagraph"/>
              <w:spacing w:before="1"/>
              <w:ind w:right="31"/>
              <w:jc w:val="center"/>
              <w:rPr>
                <w:sz w:val="24"/>
              </w:rPr>
            </w:pPr>
            <w:r>
              <w:rPr>
                <w:spacing w:val="-4"/>
                <w:sz w:val="24"/>
              </w:rPr>
              <w:t>2.16</w:t>
            </w:r>
          </w:p>
        </w:tc>
        <w:tc>
          <w:tcPr>
            <w:tcW w:w="2372" w:type="dxa"/>
          </w:tcPr>
          <w:p w:rsidR="00B615F0" w:rsidRDefault="003828D7">
            <w:pPr>
              <w:pStyle w:val="TableParagraph"/>
              <w:spacing w:before="44" w:line="264" w:lineRule="auto"/>
              <w:ind w:left="232"/>
              <w:rPr>
                <w:sz w:val="24"/>
              </w:rPr>
            </w:pPr>
            <w:r>
              <w:rPr>
                <w:sz w:val="24"/>
              </w:rPr>
              <w:t xml:space="preserve">ПоэзияоВеликой </w:t>
            </w:r>
            <w:r>
              <w:rPr>
                <w:spacing w:val="-2"/>
                <w:sz w:val="24"/>
              </w:rPr>
              <w:t>Отечественной войне.</w:t>
            </w:r>
          </w:p>
          <w:p w:rsidR="00B615F0" w:rsidRDefault="003828D7">
            <w:pPr>
              <w:pStyle w:val="TableParagraph"/>
              <w:spacing w:line="264" w:lineRule="auto"/>
              <w:ind w:left="232"/>
              <w:rPr>
                <w:sz w:val="24"/>
              </w:rPr>
            </w:pPr>
            <w:r>
              <w:rPr>
                <w:sz w:val="24"/>
              </w:rPr>
              <w:t xml:space="preserve">Стихотворения(по </w:t>
            </w:r>
            <w:r>
              <w:rPr>
                <w:spacing w:val="-2"/>
                <w:sz w:val="24"/>
              </w:rPr>
              <w:t>одному</w:t>
            </w:r>
          </w:p>
          <w:p w:rsidR="00B615F0" w:rsidRDefault="003828D7">
            <w:pPr>
              <w:pStyle w:val="TableParagraph"/>
              <w:spacing w:line="264" w:lineRule="auto"/>
              <w:ind w:left="232" w:right="97"/>
              <w:jc w:val="both"/>
              <w:rPr>
                <w:sz w:val="24"/>
              </w:rPr>
            </w:pPr>
            <w:r>
              <w:rPr>
                <w:sz w:val="24"/>
              </w:rPr>
              <w:t>стихотворению не менее чем двух поэтов по выбору). Например, Ю. В. Друниной, М. В. Исаковского,Ю.Д. Левитанского, С.С. Орлова, Д. С. Самойлова, К. М. Симонова,Б.</w:t>
            </w:r>
            <w:r>
              <w:rPr>
                <w:spacing w:val="-5"/>
                <w:sz w:val="24"/>
              </w:rPr>
              <w:t>А.</w:t>
            </w:r>
          </w:p>
          <w:p w:rsidR="00B615F0" w:rsidRDefault="003828D7">
            <w:pPr>
              <w:pStyle w:val="TableParagraph"/>
              <w:ind w:left="232"/>
              <w:jc w:val="both"/>
              <w:rPr>
                <w:sz w:val="24"/>
              </w:rPr>
            </w:pPr>
            <w:r>
              <w:rPr>
                <w:sz w:val="24"/>
              </w:rPr>
              <w:t>Слуцкогои</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1"/>
              <w:rPr>
                <w:b/>
                <w:sz w:val="24"/>
              </w:rPr>
            </w:pPr>
          </w:p>
          <w:p w:rsidR="00B615F0" w:rsidRDefault="003828D7">
            <w:pPr>
              <w:pStyle w:val="TableParagraph"/>
              <w:spacing w:before="1"/>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07"/>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6" w:lineRule="auto"/>
              <w:ind w:left="230"/>
              <w:rPr>
                <w:sz w:val="24"/>
              </w:rPr>
            </w:pPr>
            <w:hyperlink r:id="rId221">
              <w:r>
                <w:rPr>
                  <w:color w:val="0000FF"/>
                  <w:spacing w:val="-2"/>
                  <w:sz w:val="24"/>
                  <w:u w:val="single" w:color="0000FF"/>
                </w:rPr>
                <w:t>https://m.edso</w:t>
              </w:r>
            </w:hyperlink>
            <w:hyperlink r:id="rId222">
              <w:r>
                <w:rPr>
                  <w:color w:val="0000FF"/>
                  <w:spacing w:val="-2"/>
                  <w:sz w:val="24"/>
                  <w:u w:val="single" w:color="0000FF"/>
                </w:rPr>
                <w:t>o.ru/f6a65a91</w:t>
              </w:r>
            </w:hyperlink>
          </w:p>
        </w:tc>
      </w:tr>
      <w:tr w:rsidR="00B615F0">
        <w:trPr>
          <w:trHeight w:val="2784"/>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right="31"/>
              <w:jc w:val="center"/>
              <w:rPr>
                <w:sz w:val="24"/>
              </w:rPr>
            </w:pPr>
            <w:r>
              <w:rPr>
                <w:spacing w:val="-4"/>
                <w:sz w:val="24"/>
              </w:rPr>
              <w:t>2.17</w:t>
            </w:r>
          </w:p>
        </w:tc>
        <w:tc>
          <w:tcPr>
            <w:tcW w:w="2372" w:type="dxa"/>
          </w:tcPr>
          <w:p w:rsidR="00B615F0" w:rsidRDefault="003828D7">
            <w:pPr>
              <w:pStyle w:val="TableParagraph"/>
              <w:tabs>
                <w:tab w:val="left" w:pos="2139"/>
              </w:tabs>
              <w:spacing w:before="44" w:line="264" w:lineRule="auto"/>
              <w:ind w:left="232" w:right="100"/>
              <w:rPr>
                <w:sz w:val="24"/>
              </w:rPr>
            </w:pPr>
            <w:r>
              <w:rPr>
                <w:spacing w:val="-2"/>
                <w:sz w:val="24"/>
              </w:rPr>
              <w:t>Драматургия</w:t>
            </w:r>
            <w:r>
              <w:rPr>
                <w:sz w:val="24"/>
              </w:rPr>
              <w:tab/>
            </w:r>
            <w:r>
              <w:rPr>
                <w:spacing w:val="-10"/>
                <w:sz w:val="24"/>
              </w:rPr>
              <w:t xml:space="preserve">о </w:t>
            </w:r>
            <w:r>
              <w:rPr>
                <w:spacing w:val="-2"/>
                <w:sz w:val="24"/>
              </w:rPr>
              <w:t>Великой</w:t>
            </w:r>
          </w:p>
          <w:p w:rsidR="00B615F0" w:rsidRDefault="003828D7">
            <w:pPr>
              <w:pStyle w:val="TableParagraph"/>
              <w:tabs>
                <w:tab w:val="left" w:pos="2011"/>
              </w:tabs>
              <w:spacing w:line="264" w:lineRule="auto"/>
              <w:ind w:left="232" w:right="98"/>
              <w:rPr>
                <w:sz w:val="24"/>
              </w:rPr>
            </w:pPr>
            <w:r>
              <w:rPr>
                <w:spacing w:val="-2"/>
                <w:sz w:val="24"/>
              </w:rPr>
              <w:t xml:space="preserve">Отечественной </w:t>
            </w:r>
            <w:r>
              <w:rPr>
                <w:sz w:val="24"/>
              </w:rPr>
              <w:t xml:space="preserve">войне.Пьесы(одно </w:t>
            </w:r>
            <w:r>
              <w:rPr>
                <w:spacing w:val="-2"/>
                <w:sz w:val="24"/>
              </w:rPr>
              <w:t>произведение</w:t>
            </w:r>
            <w:r>
              <w:rPr>
                <w:sz w:val="24"/>
              </w:rPr>
              <w:tab/>
            </w:r>
            <w:r>
              <w:rPr>
                <w:spacing w:val="-6"/>
                <w:sz w:val="24"/>
              </w:rPr>
              <w:t xml:space="preserve">по </w:t>
            </w:r>
            <w:r>
              <w:rPr>
                <w:spacing w:val="-2"/>
                <w:sz w:val="24"/>
              </w:rPr>
              <w:t>выбору).</w:t>
            </w:r>
          </w:p>
          <w:p w:rsidR="00B615F0" w:rsidRDefault="003828D7">
            <w:pPr>
              <w:pStyle w:val="TableParagraph"/>
              <w:tabs>
                <w:tab w:val="left" w:pos="1573"/>
                <w:tab w:val="left" w:pos="2038"/>
              </w:tabs>
              <w:spacing w:before="1"/>
              <w:ind w:left="232"/>
              <w:rPr>
                <w:sz w:val="24"/>
              </w:rPr>
            </w:pPr>
            <w:r>
              <w:rPr>
                <w:spacing w:val="-2"/>
                <w:sz w:val="24"/>
              </w:rPr>
              <w:t>Например,</w:t>
            </w:r>
            <w:r>
              <w:rPr>
                <w:sz w:val="24"/>
              </w:rPr>
              <w:tab/>
            </w:r>
            <w:r>
              <w:rPr>
                <w:spacing w:val="-5"/>
                <w:sz w:val="24"/>
              </w:rPr>
              <w:t>В.</w:t>
            </w:r>
            <w:r>
              <w:rPr>
                <w:sz w:val="24"/>
              </w:rPr>
              <w:tab/>
            </w:r>
            <w:r>
              <w:rPr>
                <w:spacing w:val="-5"/>
                <w:sz w:val="24"/>
              </w:rPr>
              <w:t>С.</w:t>
            </w:r>
          </w:p>
          <w:p w:rsidR="00B615F0" w:rsidRDefault="003828D7">
            <w:pPr>
              <w:pStyle w:val="TableParagraph"/>
              <w:tabs>
                <w:tab w:val="left" w:pos="1510"/>
              </w:tabs>
              <w:spacing w:before="5" w:line="300" w:lineRule="atLeast"/>
              <w:ind w:left="232" w:right="100"/>
              <w:rPr>
                <w:sz w:val="24"/>
              </w:rPr>
            </w:pPr>
            <w:r>
              <w:rPr>
                <w:spacing w:val="-2"/>
                <w:sz w:val="24"/>
              </w:rPr>
              <w:t>Розов</w:t>
            </w:r>
            <w:r>
              <w:rPr>
                <w:sz w:val="24"/>
              </w:rPr>
              <w:tab/>
            </w:r>
            <w:r>
              <w:rPr>
                <w:spacing w:val="-4"/>
                <w:sz w:val="24"/>
              </w:rPr>
              <w:t xml:space="preserve">«Вечно </w:t>
            </w:r>
            <w:r>
              <w:rPr>
                <w:sz w:val="24"/>
              </w:rPr>
              <w:t>живые» и 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1</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before="1" w:line="264" w:lineRule="auto"/>
              <w:ind w:left="230"/>
              <w:rPr>
                <w:sz w:val="24"/>
              </w:rPr>
            </w:pPr>
            <w:hyperlink r:id="rId223">
              <w:r>
                <w:rPr>
                  <w:color w:val="0000FF"/>
                  <w:spacing w:val="-2"/>
                  <w:sz w:val="24"/>
                  <w:u w:val="single" w:color="0000FF"/>
                </w:rPr>
                <w:t>https://m.edso</w:t>
              </w:r>
            </w:hyperlink>
            <w:hyperlink r:id="rId224">
              <w:r>
                <w:rPr>
                  <w:color w:val="0000FF"/>
                  <w:spacing w:val="-2"/>
                  <w:sz w:val="24"/>
                  <w:u w:val="single" w:color="0000FF"/>
                </w:rPr>
                <w:t>o.ru/f6a65a91</w:t>
              </w:r>
            </w:hyperlink>
          </w:p>
        </w:tc>
      </w:tr>
      <w:tr w:rsidR="00B615F0">
        <w:trPr>
          <w:trHeight w:val="2174"/>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right="31"/>
              <w:jc w:val="center"/>
              <w:rPr>
                <w:sz w:val="24"/>
              </w:rPr>
            </w:pPr>
            <w:r>
              <w:rPr>
                <w:spacing w:val="-4"/>
                <w:sz w:val="24"/>
              </w:rPr>
              <w:t>2.18</w:t>
            </w:r>
          </w:p>
        </w:tc>
        <w:tc>
          <w:tcPr>
            <w:tcW w:w="2372" w:type="dxa"/>
          </w:tcPr>
          <w:p w:rsidR="00B615F0" w:rsidRDefault="003828D7">
            <w:pPr>
              <w:pStyle w:val="TableParagraph"/>
              <w:spacing w:before="44" w:line="264" w:lineRule="auto"/>
              <w:ind w:left="232" w:right="97"/>
              <w:jc w:val="both"/>
              <w:rPr>
                <w:sz w:val="24"/>
              </w:rPr>
            </w:pPr>
            <w:r>
              <w:rPr>
                <w:sz w:val="24"/>
              </w:rPr>
              <w:t xml:space="preserve">Б. Л. Пастернак. Стихотворения (не менее трёх по </w:t>
            </w:r>
            <w:r>
              <w:rPr>
                <w:spacing w:val="-2"/>
                <w:sz w:val="24"/>
              </w:rPr>
              <w:t>выбору).</w:t>
            </w:r>
          </w:p>
          <w:p w:rsidR="00B615F0" w:rsidRDefault="003828D7">
            <w:pPr>
              <w:pStyle w:val="TableParagraph"/>
              <w:ind w:left="232"/>
              <w:rPr>
                <w:sz w:val="24"/>
              </w:rPr>
            </w:pPr>
            <w:r>
              <w:rPr>
                <w:spacing w:val="-2"/>
                <w:sz w:val="24"/>
              </w:rPr>
              <w:t>Например,</w:t>
            </w:r>
          </w:p>
          <w:p w:rsidR="00B615F0" w:rsidRDefault="003828D7">
            <w:pPr>
              <w:pStyle w:val="TableParagraph"/>
              <w:tabs>
                <w:tab w:val="left" w:pos="2132"/>
              </w:tabs>
              <w:spacing w:before="8" w:line="304" w:lineRule="exact"/>
              <w:ind w:left="232" w:right="98"/>
              <w:rPr>
                <w:sz w:val="24"/>
              </w:rPr>
            </w:pPr>
            <w:r>
              <w:rPr>
                <w:sz w:val="24"/>
              </w:rPr>
              <w:t xml:space="preserve">«Февраль.Достать </w:t>
            </w:r>
            <w:r>
              <w:rPr>
                <w:spacing w:val="-2"/>
                <w:sz w:val="24"/>
              </w:rPr>
              <w:t>чернил</w:t>
            </w:r>
            <w:r>
              <w:rPr>
                <w:sz w:val="24"/>
              </w:rPr>
              <w:tab/>
            </w:r>
            <w:r>
              <w:rPr>
                <w:spacing w:val="-10"/>
                <w:sz w:val="24"/>
              </w:rPr>
              <w:t>и</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spacing w:before="222"/>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6" w:lineRule="auto"/>
              <w:ind w:left="230"/>
              <w:rPr>
                <w:sz w:val="24"/>
              </w:rPr>
            </w:pPr>
            <w:hyperlink r:id="rId225">
              <w:r>
                <w:rPr>
                  <w:color w:val="0000FF"/>
                  <w:spacing w:val="-2"/>
                  <w:sz w:val="24"/>
                  <w:u w:val="single" w:color="0000FF"/>
                </w:rPr>
                <w:t>https://m.edso</w:t>
              </w:r>
            </w:hyperlink>
            <w:hyperlink r:id="rId226">
              <w:r>
                <w:rPr>
                  <w:color w:val="0000FF"/>
                  <w:spacing w:val="-2"/>
                  <w:sz w:val="24"/>
                  <w:u w:val="single" w:color="0000FF"/>
                </w:rPr>
                <w:t>o.ru/f6a65a91</w:t>
              </w:r>
            </w:hyperlink>
          </w:p>
        </w:tc>
      </w:tr>
    </w:tbl>
    <w:p w:rsidR="00B615F0" w:rsidRDefault="00B615F0">
      <w:pPr>
        <w:pStyle w:val="TableParagraph"/>
        <w:spacing w:line="266"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3999"/>
        </w:trPr>
        <w:tc>
          <w:tcPr>
            <w:tcW w:w="665" w:type="dxa"/>
          </w:tcPr>
          <w:p w:rsidR="00B615F0" w:rsidRDefault="00B615F0">
            <w:pPr>
              <w:pStyle w:val="TableParagraph"/>
              <w:rPr>
                <w:sz w:val="24"/>
              </w:rPr>
            </w:pPr>
          </w:p>
        </w:tc>
        <w:tc>
          <w:tcPr>
            <w:tcW w:w="2372" w:type="dxa"/>
          </w:tcPr>
          <w:p w:rsidR="00B615F0" w:rsidRDefault="003828D7">
            <w:pPr>
              <w:pStyle w:val="TableParagraph"/>
              <w:spacing w:before="44"/>
              <w:ind w:left="232"/>
              <w:rPr>
                <w:sz w:val="24"/>
              </w:rPr>
            </w:pPr>
            <w:r>
              <w:rPr>
                <w:spacing w:val="-2"/>
                <w:sz w:val="24"/>
              </w:rPr>
              <w:t>плакать!..»,</w:t>
            </w:r>
          </w:p>
          <w:p w:rsidR="00B615F0" w:rsidRDefault="003828D7">
            <w:pPr>
              <w:pStyle w:val="TableParagraph"/>
              <w:tabs>
                <w:tab w:val="left" w:pos="1335"/>
                <w:tab w:val="left" w:pos="1472"/>
                <w:tab w:val="left" w:pos="1630"/>
              </w:tabs>
              <w:spacing w:before="29" w:line="264" w:lineRule="auto"/>
              <w:ind w:left="232" w:right="97"/>
              <w:rPr>
                <w:sz w:val="24"/>
              </w:rPr>
            </w:pPr>
            <w:r>
              <w:rPr>
                <w:spacing w:val="-2"/>
                <w:sz w:val="24"/>
              </w:rPr>
              <w:t xml:space="preserve">«Определение </w:t>
            </w:r>
            <w:r>
              <w:rPr>
                <w:sz w:val="24"/>
              </w:rPr>
              <w:t xml:space="preserve">поэзии»,«Вовсём </w:t>
            </w:r>
            <w:r>
              <w:rPr>
                <w:spacing w:val="-4"/>
                <w:sz w:val="24"/>
              </w:rPr>
              <w:t>мне</w:t>
            </w:r>
            <w:r>
              <w:rPr>
                <w:sz w:val="24"/>
              </w:rPr>
              <w:tab/>
            </w:r>
            <w:r>
              <w:rPr>
                <w:sz w:val="24"/>
              </w:rPr>
              <w:tab/>
            </w:r>
            <w:r>
              <w:rPr>
                <w:spacing w:val="-2"/>
                <w:sz w:val="24"/>
              </w:rPr>
              <w:t>хочется дойти…»,</w:t>
            </w:r>
            <w:r>
              <w:rPr>
                <w:sz w:val="24"/>
              </w:rPr>
              <w:tab/>
            </w:r>
            <w:r>
              <w:rPr>
                <w:sz w:val="24"/>
              </w:rPr>
              <w:tab/>
            </w:r>
            <w:r>
              <w:rPr>
                <w:sz w:val="24"/>
              </w:rPr>
              <w:tab/>
            </w:r>
            <w:r>
              <w:rPr>
                <w:spacing w:val="-2"/>
                <w:sz w:val="24"/>
              </w:rPr>
              <w:t>«Снег идёт»,</w:t>
            </w:r>
            <w:r>
              <w:rPr>
                <w:sz w:val="24"/>
              </w:rPr>
              <w:tab/>
            </w:r>
            <w:r>
              <w:rPr>
                <w:spacing w:val="-2"/>
                <w:sz w:val="24"/>
              </w:rPr>
              <w:t xml:space="preserve">«Любить </w:t>
            </w:r>
            <w:r>
              <w:rPr>
                <w:sz w:val="24"/>
              </w:rPr>
              <w:t xml:space="preserve">иных—тяжёлый </w:t>
            </w:r>
            <w:r>
              <w:rPr>
                <w:spacing w:val="-2"/>
                <w:sz w:val="24"/>
              </w:rPr>
              <w:t>крест...»,</w:t>
            </w:r>
            <w:r>
              <w:rPr>
                <w:sz w:val="24"/>
              </w:rPr>
              <w:tab/>
            </w:r>
            <w:r>
              <w:rPr>
                <w:sz w:val="24"/>
              </w:rPr>
              <w:tab/>
            </w:r>
            <w:r>
              <w:rPr>
                <w:sz w:val="24"/>
              </w:rPr>
              <w:tab/>
            </w:r>
            <w:r>
              <w:rPr>
                <w:spacing w:val="-4"/>
                <w:sz w:val="24"/>
              </w:rPr>
              <w:t xml:space="preserve">«Быть </w:t>
            </w:r>
            <w:r>
              <w:rPr>
                <w:spacing w:val="-2"/>
                <w:sz w:val="24"/>
              </w:rPr>
              <w:t>знаменитым</w:t>
            </w:r>
          </w:p>
          <w:p w:rsidR="00B615F0" w:rsidRDefault="003828D7">
            <w:pPr>
              <w:pStyle w:val="TableParagraph"/>
              <w:spacing w:before="1"/>
              <w:ind w:left="232"/>
              <w:rPr>
                <w:sz w:val="24"/>
              </w:rPr>
            </w:pPr>
            <w:r>
              <w:rPr>
                <w:spacing w:val="-2"/>
                <w:sz w:val="24"/>
              </w:rPr>
              <w:t>некрасиво…»,</w:t>
            </w:r>
          </w:p>
          <w:p w:rsidR="00B615F0" w:rsidRDefault="003828D7">
            <w:pPr>
              <w:pStyle w:val="TableParagraph"/>
              <w:spacing w:before="26"/>
              <w:ind w:left="232"/>
              <w:rPr>
                <w:sz w:val="24"/>
              </w:rPr>
            </w:pPr>
            <w:r>
              <w:rPr>
                <w:sz w:val="24"/>
              </w:rPr>
              <w:t>«Ночь»,</w:t>
            </w:r>
            <w:r>
              <w:rPr>
                <w:spacing w:val="-2"/>
                <w:sz w:val="24"/>
              </w:rPr>
              <w:t>«Гамлет»,</w:t>
            </w:r>
          </w:p>
          <w:p w:rsidR="00B615F0" w:rsidRDefault="003828D7">
            <w:pPr>
              <w:pStyle w:val="TableParagraph"/>
              <w:tabs>
                <w:tab w:val="left" w:pos="1316"/>
                <w:tab w:val="left" w:pos="2128"/>
              </w:tabs>
              <w:spacing w:before="5" w:line="300" w:lineRule="atLeast"/>
              <w:ind w:left="232" w:right="102"/>
              <w:rPr>
                <w:sz w:val="24"/>
              </w:rPr>
            </w:pPr>
            <w:r>
              <w:rPr>
                <w:spacing w:val="-2"/>
                <w:sz w:val="24"/>
              </w:rPr>
              <w:t>«Зимняя</w:t>
            </w:r>
            <w:r>
              <w:rPr>
                <w:sz w:val="24"/>
              </w:rPr>
              <w:tab/>
            </w:r>
            <w:r>
              <w:rPr>
                <w:spacing w:val="-4"/>
                <w:sz w:val="24"/>
              </w:rPr>
              <w:t>ночь»</w:t>
            </w:r>
            <w:r>
              <w:rPr>
                <w:sz w:val="24"/>
              </w:rPr>
              <w:tab/>
            </w:r>
            <w:r>
              <w:rPr>
                <w:spacing w:val="-10"/>
                <w:sz w:val="24"/>
              </w:rPr>
              <w:t xml:space="preserve">и </w:t>
            </w:r>
            <w:r>
              <w:rPr>
                <w:spacing w:val="-4"/>
                <w:sz w:val="24"/>
              </w:rPr>
              <w:t>др.</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369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right="31"/>
              <w:jc w:val="center"/>
              <w:rPr>
                <w:sz w:val="24"/>
              </w:rPr>
            </w:pPr>
            <w:r>
              <w:rPr>
                <w:spacing w:val="-4"/>
                <w:sz w:val="24"/>
              </w:rPr>
              <w:t>2.19</w:t>
            </w:r>
          </w:p>
        </w:tc>
        <w:tc>
          <w:tcPr>
            <w:tcW w:w="2372" w:type="dxa"/>
          </w:tcPr>
          <w:p w:rsidR="00B615F0" w:rsidRDefault="003828D7">
            <w:pPr>
              <w:pStyle w:val="TableParagraph"/>
              <w:spacing w:before="44" w:line="264" w:lineRule="auto"/>
              <w:ind w:left="232"/>
              <w:rPr>
                <w:sz w:val="24"/>
              </w:rPr>
            </w:pPr>
            <w:r>
              <w:rPr>
                <w:sz w:val="24"/>
              </w:rPr>
              <w:t xml:space="preserve">А.И.Солженицын. </w:t>
            </w:r>
            <w:r>
              <w:rPr>
                <w:spacing w:val="-2"/>
                <w:sz w:val="24"/>
              </w:rPr>
              <w:t>Произведения</w:t>
            </w:r>
          </w:p>
          <w:p w:rsidR="00B615F0" w:rsidRDefault="003828D7">
            <w:pPr>
              <w:pStyle w:val="TableParagraph"/>
              <w:spacing w:line="264" w:lineRule="auto"/>
              <w:ind w:left="232"/>
              <w:rPr>
                <w:sz w:val="24"/>
              </w:rPr>
            </w:pPr>
            <w:r>
              <w:rPr>
                <w:sz w:val="24"/>
              </w:rPr>
              <w:t xml:space="preserve">«ОдинденьИвана </w:t>
            </w:r>
            <w:r>
              <w:rPr>
                <w:spacing w:val="-2"/>
                <w:sz w:val="24"/>
              </w:rPr>
              <w:t>Денисовича»,</w:t>
            </w:r>
          </w:p>
          <w:p w:rsidR="00B615F0" w:rsidRDefault="003828D7">
            <w:pPr>
              <w:pStyle w:val="TableParagraph"/>
              <w:spacing w:line="264" w:lineRule="auto"/>
              <w:ind w:left="232" w:right="97"/>
              <w:rPr>
                <w:sz w:val="24"/>
              </w:rPr>
            </w:pPr>
            <w:r>
              <w:rPr>
                <w:spacing w:val="-2"/>
                <w:sz w:val="24"/>
              </w:rPr>
              <w:t>«Архипелаг ГУЛАГ»</w:t>
            </w:r>
          </w:p>
          <w:p w:rsidR="00B615F0" w:rsidRDefault="003828D7">
            <w:pPr>
              <w:pStyle w:val="TableParagraph"/>
              <w:tabs>
                <w:tab w:val="left" w:pos="1446"/>
              </w:tabs>
              <w:spacing w:line="264" w:lineRule="auto"/>
              <w:ind w:left="232" w:right="99"/>
              <w:jc w:val="both"/>
              <w:rPr>
                <w:sz w:val="24"/>
              </w:rPr>
            </w:pPr>
            <w:r>
              <w:rPr>
                <w:sz w:val="24"/>
              </w:rPr>
              <w:t xml:space="preserve">(фрагменты книги </w:t>
            </w:r>
            <w:r>
              <w:rPr>
                <w:spacing w:val="-6"/>
                <w:sz w:val="24"/>
              </w:rPr>
              <w:t>по</w:t>
            </w:r>
            <w:r>
              <w:rPr>
                <w:sz w:val="24"/>
              </w:rPr>
              <w:tab/>
            </w:r>
            <w:r>
              <w:rPr>
                <w:spacing w:val="-2"/>
                <w:sz w:val="24"/>
              </w:rPr>
              <w:t xml:space="preserve">выбору, </w:t>
            </w:r>
            <w:r>
              <w:rPr>
                <w:sz w:val="24"/>
              </w:rPr>
              <w:t>например,</w:t>
            </w:r>
            <w:r>
              <w:rPr>
                <w:spacing w:val="-4"/>
                <w:sz w:val="24"/>
              </w:rPr>
              <w:t>глава</w:t>
            </w:r>
          </w:p>
          <w:p w:rsidR="00B615F0" w:rsidRDefault="003828D7">
            <w:pPr>
              <w:pStyle w:val="TableParagraph"/>
              <w:tabs>
                <w:tab w:val="left" w:pos="1889"/>
              </w:tabs>
              <w:spacing w:line="264" w:lineRule="auto"/>
              <w:ind w:left="232" w:right="98"/>
              <w:jc w:val="both"/>
              <w:rPr>
                <w:sz w:val="24"/>
              </w:rPr>
            </w:pPr>
            <w:r>
              <w:rPr>
                <w:spacing w:val="-2"/>
                <w:sz w:val="24"/>
              </w:rPr>
              <w:t>«Поэзия</w:t>
            </w:r>
            <w:r>
              <w:rPr>
                <w:sz w:val="24"/>
              </w:rPr>
              <w:tab/>
            </w:r>
            <w:r>
              <w:rPr>
                <w:spacing w:val="-4"/>
                <w:sz w:val="24"/>
              </w:rPr>
              <w:t xml:space="preserve">под </w:t>
            </w:r>
            <w:r>
              <w:rPr>
                <w:sz w:val="24"/>
              </w:rPr>
              <w:t>плитой,правда</w:t>
            </w:r>
            <w:r>
              <w:rPr>
                <w:spacing w:val="-5"/>
                <w:sz w:val="24"/>
              </w:rPr>
              <w:t>под</w:t>
            </w:r>
          </w:p>
          <w:p w:rsidR="00B615F0" w:rsidRDefault="003828D7">
            <w:pPr>
              <w:pStyle w:val="TableParagraph"/>
              <w:ind w:left="232"/>
              <w:rPr>
                <w:sz w:val="24"/>
              </w:rPr>
            </w:pPr>
            <w:r>
              <w:rPr>
                <w:spacing w:val="-2"/>
                <w:sz w:val="24"/>
              </w:rPr>
              <w:t>камнем»)</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2"/>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27">
              <w:r>
                <w:rPr>
                  <w:color w:val="0000FF"/>
                  <w:spacing w:val="-2"/>
                  <w:sz w:val="24"/>
                  <w:u w:val="single" w:color="0000FF"/>
                </w:rPr>
                <w:t>https://m.edso</w:t>
              </w:r>
            </w:hyperlink>
            <w:hyperlink r:id="rId228">
              <w:r>
                <w:rPr>
                  <w:color w:val="0000FF"/>
                  <w:spacing w:val="-2"/>
                  <w:sz w:val="24"/>
                  <w:u w:val="single" w:color="0000FF"/>
                </w:rPr>
                <w:t>o.ru/f6a65a91</w:t>
              </w:r>
            </w:hyperlink>
          </w:p>
        </w:tc>
      </w:tr>
      <w:tr w:rsidR="00B615F0">
        <w:trPr>
          <w:trHeight w:val="2784"/>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right="31"/>
              <w:jc w:val="center"/>
              <w:rPr>
                <w:sz w:val="24"/>
              </w:rPr>
            </w:pPr>
            <w:r>
              <w:rPr>
                <w:spacing w:val="-4"/>
                <w:sz w:val="24"/>
              </w:rPr>
              <w:t>2.20</w:t>
            </w:r>
          </w:p>
        </w:tc>
        <w:tc>
          <w:tcPr>
            <w:tcW w:w="2372" w:type="dxa"/>
          </w:tcPr>
          <w:p w:rsidR="00B615F0" w:rsidRDefault="003828D7">
            <w:pPr>
              <w:pStyle w:val="TableParagraph"/>
              <w:spacing w:before="44" w:line="264" w:lineRule="auto"/>
              <w:ind w:left="232" w:right="100"/>
              <w:jc w:val="both"/>
              <w:rPr>
                <w:sz w:val="24"/>
              </w:rPr>
            </w:pPr>
            <w:r>
              <w:rPr>
                <w:sz w:val="24"/>
              </w:rPr>
              <w:t xml:space="preserve">В. М. Шукшин. Рассказы (не менее двух по выбору). </w:t>
            </w:r>
            <w:r>
              <w:rPr>
                <w:spacing w:val="-2"/>
                <w:sz w:val="24"/>
              </w:rPr>
              <w:t>Например,</w:t>
            </w:r>
          </w:p>
          <w:p w:rsidR="00B615F0" w:rsidRDefault="003828D7">
            <w:pPr>
              <w:pStyle w:val="TableParagraph"/>
              <w:ind w:left="232"/>
              <w:rPr>
                <w:sz w:val="24"/>
              </w:rPr>
            </w:pPr>
            <w:r>
              <w:rPr>
                <w:sz w:val="24"/>
              </w:rPr>
              <w:t>«Срезал»,</w:t>
            </w:r>
            <w:r>
              <w:rPr>
                <w:spacing w:val="-2"/>
                <w:sz w:val="24"/>
              </w:rPr>
              <w:t>«Обида»,</w:t>
            </w:r>
          </w:p>
          <w:p w:rsidR="00B615F0" w:rsidRDefault="003828D7">
            <w:pPr>
              <w:pStyle w:val="TableParagraph"/>
              <w:spacing w:before="29"/>
              <w:ind w:left="232"/>
              <w:rPr>
                <w:sz w:val="24"/>
              </w:rPr>
            </w:pPr>
            <w:r>
              <w:rPr>
                <w:spacing w:val="-2"/>
                <w:sz w:val="24"/>
              </w:rPr>
              <w:t>«Микроскоп»,</w:t>
            </w:r>
          </w:p>
          <w:p w:rsidR="00B615F0" w:rsidRDefault="003828D7">
            <w:pPr>
              <w:pStyle w:val="TableParagraph"/>
              <w:spacing w:before="27"/>
              <w:ind w:left="232"/>
              <w:rPr>
                <w:sz w:val="24"/>
              </w:rPr>
            </w:pPr>
            <w:r>
              <w:rPr>
                <w:spacing w:val="-2"/>
                <w:sz w:val="24"/>
              </w:rPr>
              <w:t>«Мастер»,</w:t>
            </w:r>
          </w:p>
          <w:p w:rsidR="00B615F0" w:rsidRDefault="003828D7">
            <w:pPr>
              <w:pStyle w:val="TableParagraph"/>
              <w:spacing w:before="29"/>
              <w:ind w:left="232"/>
              <w:rPr>
                <w:sz w:val="24"/>
              </w:rPr>
            </w:pPr>
            <w:r>
              <w:rPr>
                <w:sz w:val="24"/>
              </w:rPr>
              <w:t>«Крепкий</w:t>
            </w:r>
            <w:r>
              <w:rPr>
                <w:spacing w:val="-2"/>
                <w:sz w:val="24"/>
              </w:rPr>
              <w:t>мужик»,</w:t>
            </w:r>
          </w:p>
          <w:p w:rsidR="00B615F0" w:rsidRDefault="003828D7">
            <w:pPr>
              <w:pStyle w:val="TableParagraph"/>
              <w:spacing w:before="26"/>
              <w:ind w:left="232"/>
              <w:rPr>
                <w:sz w:val="24"/>
              </w:rPr>
            </w:pPr>
            <w:r>
              <w:rPr>
                <w:sz w:val="24"/>
              </w:rPr>
              <w:t>«Сапожки»и</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29">
              <w:r>
                <w:rPr>
                  <w:color w:val="0000FF"/>
                  <w:spacing w:val="-2"/>
                  <w:sz w:val="24"/>
                  <w:u w:val="single" w:color="0000FF"/>
                </w:rPr>
                <w:t>https://m.edso</w:t>
              </w:r>
            </w:hyperlink>
            <w:hyperlink r:id="rId230">
              <w:r>
                <w:rPr>
                  <w:color w:val="0000FF"/>
                  <w:spacing w:val="-2"/>
                  <w:sz w:val="24"/>
                  <w:u w:val="single" w:color="0000FF"/>
                </w:rPr>
                <w:t>o.ru/f6a65a91</w:t>
              </w:r>
            </w:hyperlink>
          </w:p>
        </w:tc>
      </w:tr>
      <w:tr w:rsidR="00B615F0">
        <w:trPr>
          <w:trHeight w:val="278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right="31"/>
              <w:jc w:val="center"/>
              <w:rPr>
                <w:sz w:val="24"/>
              </w:rPr>
            </w:pPr>
            <w:r>
              <w:rPr>
                <w:spacing w:val="-4"/>
                <w:sz w:val="24"/>
              </w:rPr>
              <w:t>2.21</w:t>
            </w:r>
          </w:p>
        </w:tc>
        <w:tc>
          <w:tcPr>
            <w:tcW w:w="2372" w:type="dxa"/>
          </w:tcPr>
          <w:p w:rsidR="00B615F0" w:rsidRDefault="003828D7">
            <w:pPr>
              <w:pStyle w:val="TableParagraph"/>
              <w:spacing w:before="44" w:line="264" w:lineRule="auto"/>
              <w:ind w:left="232" w:right="98"/>
              <w:jc w:val="both"/>
              <w:rPr>
                <w:sz w:val="24"/>
              </w:rPr>
            </w:pPr>
            <w:r>
              <w:rPr>
                <w:sz w:val="24"/>
              </w:rPr>
              <w:t xml:space="preserve">В. Г. Распутин. Рассказы и повести (не менее одного произведения по </w:t>
            </w:r>
            <w:r>
              <w:rPr>
                <w:spacing w:val="-2"/>
                <w:sz w:val="24"/>
              </w:rPr>
              <w:t>выбору).</w:t>
            </w:r>
          </w:p>
          <w:p w:rsidR="00B615F0" w:rsidRDefault="003828D7">
            <w:pPr>
              <w:pStyle w:val="TableParagraph"/>
              <w:tabs>
                <w:tab w:val="left" w:pos="1425"/>
              </w:tabs>
              <w:spacing w:line="264" w:lineRule="auto"/>
              <w:ind w:left="232" w:right="100"/>
              <w:jc w:val="both"/>
              <w:rPr>
                <w:sz w:val="24"/>
              </w:rPr>
            </w:pPr>
            <w:r>
              <w:rPr>
                <w:sz w:val="24"/>
              </w:rPr>
              <w:t>Например, «Живи</w:t>
            </w:r>
            <w:r>
              <w:rPr>
                <w:spacing w:val="-10"/>
                <w:sz w:val="24"/>
              </w:rPr>
              <w:t>и</w:t>
            </w:r>
            <w:r>
              <w:rPr>
                <w:sz w:val="24"/>
              </w:rPr>
              <w:tab/>
            </w:r>
            <w:r>
              <w:rPr>
                <w:spacing w:val="-2"/>
                <w:sz w:val="24"/>
              </w:rPr>
              <w:t>помни»,</w:t>
            </w:r>
          </w:p>
          <w:p w:rsidR="00B615F0" w:rsidRDefault="003828D7">
            <w:pPr>
              <w:pStyle w:val="TableParagraph"/>
              <w:tabs>
                <w:tab w:val="left" w:pos="2153"/>
              </w:tabs>
              <w:ind w:left="232"/>
              <w:jc w:val="both"/>
              <w:rPr>
                <w:sz w:val="24"/>
              </w:rPr>
            </w:pPr>
            <w:r>
              <w:rPr>
                <w:spacing w:val="-2"/>
                <w:sz w:val="24"/>
              </w:rPr>
              <w:t>«Прощание</w:t>
            </w:r>
            <w:r>
              <w:rPr>
                <w:sz w:val="24"/>
              </w:rPr>
              <w:tab/>
            </w:r>
            <w:r>
              <w:rPr>
                <w:spacing w:val="-10"/>
                <w:sz w:val="24"/>
              </w:rPr>
              <w:t>с</w:t>
            </w:r>
          </w:p>
          <w:p w:rsidR="00B615F0" w:rsidRDefault="003828D7">
            <w:pPr>
              <w:pStyle w:val="TableParagraph"/>
              <w:spacing w:before="28"/>
              <w:ind w:left="232"/>
              <w:jc w:val="both"/>
              <w:rPr>
                <w:sz w:val="24"/>
              </w:rPr>
            </w:pPr>
            <w:r>
              <w:rPr>
                <w:sz w:val="24"/>
              </w:rPr>
              <w:t xml:space="preserve">Матёрой»и </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31">
              <w:r>
                <w:rPr>
                  <w:color w:val="0000FF"/>
                  <w:spacing w:val="-2"/>
                  <w:sz w:val="24"/>
                  <w:u w:val="single" w:color="0000FF"/>
                </w:rPr>
                <w:t>https://m.edso</w:t>
              </w:r>
            </w:hyperlink>
            <w:hyperlink r:id="rId232">
              <w:r>
                <w:rPr>
                  <w:color w:val="0000FF"/>
                  <w:spacing w:val="-2"/>
                  <w:sz w:val="24"/>
                  <w:u w:val="single" w:color="0000FF"/>
                </w:rPr>
                <w:t>o.ru/f6a65a91</w:t>
              </w:r>
            </w:hyperlink>
          </w:p>
        </w:tc>
      </w:tr>
      <w:tr w:rsidR="00B615F0">
        <w:trPr>
          <w:trHeight w:val="657"/>
        </w:trPr>
        <w:tc>
          <w:tcPr>
            <w:tcW w:w="665" w:type="dxa"/>
          </w:tcPr>
          <w:p w:rsidR="00B615F0" w:rsidRDefault="003828D7">
            <w:pPr>
              <w:pStyle w:val="TableParagraph"/>
              <w:spacing w:before="196"/>
              <w:ind w:right="31"/>
              <w:jc w:val="center"/>
              <w:rPr>
                <w:sz w:val="24"/>
              </w:rPr>
            </w:pPr>
            <w:r>
              <w:rPr>
                <w:spacing w:val="-4"/>
                <w:sz w:val="24"/>
              </w:rPr>
              <w:t>2.22</w:t>
            </w:r>
          </w:p>
        </w:tc>
        <w:tc>
          <w:tcPr>
            <w:tcW w:w="2372" w:type="dxa"/>
          </w:tcPr>
          <w:p w:rsidR="00B615F0" w:rsidRDefault="003828D7">
            <w:pPr>
              <w:pStyle w:val="TableParagraph"/>
              <w:tabs>
                <w:tab w:val="left" w:pos="827"/>
                <w:tab w:val="left" w:pos="1463"/>
              </w:tabs>
              <w:spacing w:before="21" w:line="300" w:lineRule="atLeast"/>
              <w:ind w:left="232" w:right="97"/>
              <w:rPr>
                <w:sz w:val="24"/>
              </w:rPr>
            </w:pPr>
            <w:r>
              <w:rPr>
                <w:spacing w:val="-6"/>
                <w:sz w:val="24"/>
              </w:rPr>
              <w:t>Н.</w:t>
            </w:r>
            <w:r>
              <w:rPr>
                <w:sz w:val="24"/>
              </w:rPr>
              <w:tab/>
            </w:r>
            <w:r>
              <w:rPr>
                <w:spacing w:val="-6"/>
                <w:sz w:val="24"/>
              </w:rPr>
              <w:t>М.</w:t>
            </w:r>
            <w:r>
              <w:rPr>
                <w:sz w:val="24"/>
              </w:rPr>
              <w:tab/>
            </w:r>
            <w:r>
              <w:rPr>
                <w:spacing w:val="-2"/>
                <w:sz w:val="24"/>
              </w:rPr>
              <w:t xml:space="preserve">Рубцов. </w:t>
            </w:r>
            <w:r>
              <w:rPr>
                <w:sz w:val="24"/>
              </w:rPr>
              <w:t>Стихотворения</w:t>
            </w:r>
            <w:r>
              <w:rPr>
                <w:spacing w:val="-5"/>
                <w:sz w:val="24"/>
              </w:rPr>
              <w:t>(не</w:t>
            </w:r>
          </w:p>
        </w:tc>
        <w:tc>
          <w:tcPr>
            <w:tcW w:w="915" w:type="dxa"/>
          </w:tcPr>
          <w:p w:rsidR="00B615F0" w:rsidRDefault="003828D7">
            <w:pPr>
              <w:pStyle w:val="TableParagraph"/>
              <w:spacing w:before="196"/>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21" w:line="300" w:lineRule="atLeast"/>
              <w:ind w:left="230"/>
              <w:rPr>
                <w:sz w:val="24"/>
              </w:rPr>
            </w:pPr>
            <w:r>
              <w:rPr>
                <w:spacing w:val="-2"/>
                <w:sz w:val="24"/>
              </w:rPr>
              <w:t xml:space="preserve">Библиотека </w:t>
            </w:r>
            <w:r>
              <w:rPr>
                <w:spacing w:val="-4"/>
                <w:sz w:val="24"/>
              </w:rPr>
              <w:t>ЦОК</w:t>
            </w:r>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4301"/>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6" w:lineRule="auto"/>
              <w:ind w:left="232" w:right="98"/>
              <w:jc w:val="both"/>
              <w:rPr>
                <w:sz w:val="24"/>
              </w:rPr>
            </w:pPr>
            <w:r>
              <w:rPr>
                <w:sz w:val="24"/>
              </w:rPr>
              <w:t xml:space="preserve">менее трёх по </w:t>
            </w:r>
            <w:r>
              <w:rPr>
                <w:spacing w:val="-2"/>
                <w:sz w:val="24"/>
              </w:rPr>
              <w:t>выбору).</w:t>
            </w:r>
          </w:p>
          <w:p w:rsidR="00B615F0" w:rsidRDefault="003828D7">
            <w:pPr>
              <w:pStyle w:val="TableParagraph"/>
              <w:tabs>
                <w:tab w:val="left" w:pos="1755"/>
                <w:tab w:val="left" w:pos="1983"/>
              </w:tabs>
              <w:spacing w:line="264" w:lineRule="auto"/>
              <w:ind w:left="232" w:right="99"/>
              <w:jc w:val="both"/>
              <w:rPr>
                <w:sz w:val="24"/>
              </w:rPr>
            </w:pPr>
            <w:r>
              <w:rPr>
                <w:sz w:val="24"/>
              </w:rPr>
              <w:t xml:space="preserve">Например, «Звезда полей»,«Тихаямоя </w:t>
            </w:r>
            <w:r>
              <w:rPr>
                <w:spacing w:val="-2"/>
                <w:sz w:val="24"/>
              </w:rPr>
              <w:t>родина!..»,</w:t>
            </w:r>
            <w:r>
              <w:rPr>
                <w:sz w:val="24"/>
              </w:rPr>
              <w:tab/>
            </w:r>
            <w:r>
              <w:rPr>
                <w:sz w:val="24"/>
              </w:rPr>
              <w:tab/>
            </w:r>
            <w:r>
              <w:rPr>
                <w:spacing w:val="-6"/>
                <w:sz w:val="24"/>
              </w:rPr>
              <w:t xml:space="preserve">«В </w:t>
            </w:r>
            <w:r>
              <w:rPr>
                <w:spacing w:val="-2"/>
                <w:sz w:val="24"/>
              </w:rPr>
              <w:t>горнице</w:t>
            </w:r>
            <w:r>
              <w:rPr>
                <w:sz w:val="24"/>
              </w:rPr>
              <w:tab/>
            </w:r>
            <w:r>
              <w:rPr>
                <w:spacing w:val="-4"/>
                <w:sz w:val="24"/>
              </w:rPr>
              <w:t xml:space="preserve">моей </w:t>
            </w:r>
            <w:r>
              <w:rPr>
                <w:spacing w:val="-2"/>
                <w:sz w:val="24"/>
              </w:rPr>
              <w:t>светло…»,</w:t>
            </w:r>
          </w:p>
          <w:p w:rsidR="00B615F0" w:rsidRDefault="003828D7">
            <w:pPr>
              <w:pStyle w:val="TableParagraph"/>
              <w:spacing w:line="264" w:lineRule="auto"/>
              <w:ind w:left="232" w:right="1002"/>
              <w:rPr>
                <w:sz w:val="24"/>
              </w:rPr>
            </w:pPr>
            <w:r>
              <w:rPr>
                <w:spacing w:val="-2"/>
                <w:sz w:val="24"/>
              </w:rPr>
              <w:t>«Привет, Россия…»,</w:t>
            </w:r>
          </w:p>
          <w:p w:rsidR="00B615F0" w:rsidRDefault="003828D7">
            <w:pPr>
              <w:pStyle w:val="TableParagraph"/>
              <w:ind w:left="232"/>
              <w:rPr>
                <w:sz w:val="24"/>
              </w:rPr>
            </w:pPr>
            <w:r>
              <w:rPr>
                <w:sz w:val="24"/>
              </w:rPr>
              <w:t>«Русский</w:t>
            </w:r>
            <w:r>
              <w:rPr>
                <w:spacing w:val="-2"/>
                <w:sz w:val="24"/>
              </w:rPr>
              <w:t>огонёк»,</w:t>
            </w:r>
          </w:p>
          <w:p w:rsidR="00B615F0" w:rsidRDefault="003828D7">
            <w:pPr>
              <w:pStyle w:val="TableParagraph"/>
              <w:spacing w:before="23" w:line="266" w:lineRule="auto"/>
              <w:ind w:left="232"/>
              <w:rPr>
                <w:sz w:val="24"/>
              </w:rPr>
            </w:pPr>
            <w:r>
              <w:rPr>
                <w:sz w:val="24"/>
              </w:rPr>
              <w:t xml:space="preserve">«Я буду скакать по </w:t>
            </w:r>
            <w:r>
              <w:rPr>
                <w:spacing w:val="-2"/>
                <w:sz w:val="24"/>
              </w:rPr>
              <w:t>холмам</w:t>
            </w:r>
          </w:p>
          <w:p w:rsidR="00B615F0" w:rsidRDefault="003828D7">
            <w:pPr>
              <w:pStyle w:val="TableParagraph"/>
              <w:spacing w:line="271" w:lineRule="exact"/>
              <w:ind w:left="232"/>
              <w:rPr>
                <w:sz w:val="24"/>
              </w:rPr>
            </w:pPr>
            <w:r>
              <w:rPr>
                <w:spacing w:val="-2"/>
                <w:sz w:val="24"/>
              </w:rPr>
              <w:t>задремавшей</w:t>
            </w:r>
          </w:p>
          <w:p w:rsidR="00B615F0" w:rsidRDefault="003828D7">
            <w:pPr>
              <w:pStyle w:val="TableParagraph"/>
              <w:spacing w:before="29"/>
              <w:ind w:left="232"/>
              <w:rPr>
                <w:sz w:val="24"/>
              </w:rPr>
            </w:pPr>
            <w:r>
              <w:rPr>
                <w:sz w:val="24"/>
              </w:rPr>
              <w:t>отчизны...»и</w:t>
            </w:r>
            <w:r>
              <w:rPr>
                <w:spacing w:val="-5"/>
                <w:sz w:val="24"/>
              </w:rPr>
              <w:t>др.</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44" w:line="266" w:lineRule="auto"/>
              <w:ind w:left="230"/>
              <w:rPr>
                <w:sz w:val="24"/>
              </w:rPr>
            </w:pPr>
            <w:hyperlink r:id="rId233">
              <w:r>
                <w:rPr>
                  <w:color w:val="0000FF"/>
                  <w:spacing w:val="-2"/>
                  <w:sz w:val="24"/>
                  <w:u w:val="single" w:color="0000FF"/>
                </w:rPr>
                <w:t>https://m.edso</w:t>
              </w:r>
            </w:hyperlink>
            <w:hyperlink r:id="rId234">
              <w:r>
                <w:rPr>
                  <w:color w:val="0000FF"/>
                  <w:spacing w:val="-2"/>
                  <w:sz w:val="24"/>
                  <w:u w:val="single" w:color="0000FF"/>
                </w:rPr>
                <w:t>o.ru/f6a65a91</w:t>
              </w:r>
            </w:hyperlink>
          </w:p>
        </w:tc>
      </w:tr>
      <w:tr w:rsidR="00B615F0">
        <w:trPr>
          <w:trHeight w:val="5818"/>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
              <w:rPr>
                <w:b/>
                <w:sz w:val="24"/>
              </w:rPr>
            </w:pPr>
          </w:p>
          <w:p w:rsidR="00B615F0" w:rsidRDefault="003828D7">
            <w:pPr>
              <w:pStyle w:val="TableParagraph"/>
              <w:ind w:right="31"/>
              <w:jc w:val="center"/>
              <w:rPr>
                <w:sz w:val="24"/>
              </w:rPr>
            </w:pPr>
            <w:r>
              <w:rPr>
                <w:spacing w:val="-4"/>
                <w:sz w:val="24"/>
              </w:rPr>
              <w:t>2.23</w:t>
            </w:r>
          </w:p>
        </w:tc>
        <w:tc>
          <w:tcPr>
            <w:tcW w:w="2372" w:type="dxa"/>
          </w:tcPr>
          <w:p w:rsidR="00B615F0" w:rsidRDefault="003828D7">
            <w:pPr>
              <w:pStyle w:val="TableParagraph"/>
              <w:spacing w:before="44" w:line="264" w:lineRule="auto"/>
              <w:ind w:left="232" w:right="97"/>
              <w:jc w:val="both"/>
              <w:rPr>
                <w:sz w:val="24"/>
              </w:rPr>
            </w:pPr>
            <w:r>
              <w:rPr>
                <w:sz w:val="24"/>
              </w:rPr>
              <w:t xml:space="preserve">И. А. Бродский. Стихотворения (не менее трёх по </w:t>
            </w:r>
            <w:r>
              <w:rPr>
                <w:spacing w:val="-2"/>
                <w:sz w:val="24"/>
              </w:rPr>
              <w:t>выбору).</w:t>
            </w:r>
          </w:p>
          <w:p w:rsidR="00B615F0" w:rsidRDefault="003828D7">
            <w:pPr>
              <w:pStyle w:val="TableParagraph"/>
              <w:spacing w:line="264" w:lineRule="auto"/>
              <w:ind w:left="232" w:right="99"/>
              <w:jc w:val="both"/>
              <w:rPr>
                <w:sz w:val="24"/>
              </w:rPr>
            </w:pPr>
            <w:r>
              <w:rPr>
                <w:sz w:val="24"/>
              </w:rPr>
              <w:t>Например, «На смерть</w:t>
            </w:r>
            <w:r>
              <w:rPr>
                <w:spacing w:val="-2"/>
                <w:sz w:val="24"/>
              </w:rPr>
              <w:t>Жукова»,</w:t>
            </w:r>
          </w:p>
          <w:p w:rsidR="00B615F0" w:rsidRDefault="003828D7">
            <w:pPr>
              <w:pStyle w:val="TableParagraph"/>
              <w:spacing w:line="264" w:lineRule="auto"/>
              <w:ind w:left="232" w:right="100"/>
              <w:jc w:val="both"/>
              <w:rPr>
                <w:sz w:val="24"/>
              </w:rPr>
            </w:pPr>
            <w:r>
              <w:rPr>
                <w:sz w:val="24"/>
              </w:rPr>
              <w:t xml:space="preserve">«Осенний крик </w:t>
            </w:r>
            <w:r>
              <w:rPr>
                <w:spacing w:val="-2"/>
                <w:sz w:val="24"/>
              </w:rPr>
              <w:t>ястреба»,</w:t>
            </w:r>
          </w:p>
          <w:p w:rsidR="00B615F0" w:rsidRDefault="003828D7">
            <w:pPr>
              <w:pStyle w:val="TableParagraph"/>
              <w:spacing w:before="1"/>
              <w:ind w:left="232"/>
              <w:rPr>
                <w:sz w:val="24"/>
              </w:rPr>
            </w:pPr>
            <w:r>
              <w:rPr>
                <w:spacing w:val="-2"/>
                <w:sz w:val="24"/>
              </w:rPr>
              <w:t>«Пилигримы»,</w:t>
            </w:r>
          </w:p>
          <w:p w:rsidR="00B615F0" w:rsidRDefault="003828D7">
            <w:pPr>
              <w:pStyle w:val="TableParagraph"/>
              <w:tabs>
                <w:tab w:val="left" w:pos="2002"/>
              </w:tabs>
              <w:spacing w:before="26" w:line="264" w:lineRule="auto"/>
              <w:ind w:left="232" w:right="98"/>
              <w:jc w:val="both"/>
              <w:rPr>
                <w:sz w:val="24"/>
              </w:rPr>
            </w:pPr>
            <w:r>
              <w:rPr>
                <w:sz w:val="24"/>
              </w:rPr>
              <w:t xml:space="preserve">«Стансы» («Ни </w:t>
            </w:r>
            <w:r>
              <w:rPr>
                <w:spacing w:val="-2"/>
                <w:sz w:val="24"/>
              </w:rPr>
              <w:t>страны,</w:t>
            </w:r>
            <w:r>
              <w:rPr>
                <w:sz w:val="24"/>
              </w:rPr>
              <w:tab/>
            </w:r>
            <w:r>
              <w:rPr>
                <w:spacing w:val="-6"/>
                <w:sz w:val="24"/>
              </w:rPr>
              <w:t xml:space="preserve">ни </w:t>
            </w:r>
            <w:r>
              <w:rPr>
                <w:sz w:val="24"/>
              </w:rPr>
              <w:t xml:space="preserve">погоста…») , «На столетие Анны </w:t>
            </w:r>
            <w:r>
              <w:rPr>
                <w:spacing w:val="-2"/>
                <w:sz w:val="24"/>
              </w:rPr>
              <w:t>Ахматовой»,</w:t>
            </w:r>
          </w:p>
          <w:p w:rsidR="00B615F0" w:rsidRDefault="003828D7">
            <w:pPr>
              <w:pStyle w:val="TableParagraph"/>
              <w:spacing w:before="2"/>
              <w:ind w:left="232"/>
              <w:rPr>
                <w:sz w:val="24"/>
              </w:rPr>
            </w:pPr>
            <w:r>
              <w:rPr>
                <w:spacing w:val="-2"/>
                <w:sz w:val="24"/>
              </w:rPr>
              <w:t>«Рождественский</w:t>
            </w:r>
          </w:p>
          <w:p w:rsidR="00B615F0" w:rsidRDefault="003828D7">
            <w:pPr>
              <w:pStyle w:val="TableParagraph"/>
              <w:tabs>
                <w:tab w:val="left" w:pos="1983"/>
              </w:tabs>
              <w:spacing w:before="26"/>
              <w:ind w:left="232"/>
              <w:rPr>
                <w:sz w:val="24"/>
              </w:rPr>
            </w:pPr>
            <w:r>
              <w:rPr>
                <w:spacing w:val="-2"/>
                <w:sz w:val="24"/>
              </w:rPr>
              <w:t>романс»,</w:t>
            </w:r>
            <w:r>
              <w:rPr>
                <w:sz w:val="24"/>
              </w:rPr>
              <w:tab/>
            </w:r>
            <w:r>
              <w:rPr>
                <w:spacing w:val="-5"/>
                <w:sz w:val="24"/>
              </w:rPr>
              <w:t>«Я</w:t>
            </w:r>
          </w:p>
          <w:p w:rsidR="00B615F0" w:rsidRDefault="003828D7">
            <w:pPr>
              <w:pStyle w:val="TableParagraph"/>
              <w:tabs>
                <w:tab w:val="left" w:pos="1270"/>
                <w:tab w:val="left" w:pos="1558"/>
                <w:tab w:val="left" w:pos="2148"/>
              </w:tabs>
              <w:spacing w:before="29" w:line="264" w:lineRule="auto"/>
              <w:ind w:left="232" w:right="97"/>
              <w:rPr>
                <w:sz w:val="24"/>
              </w:rPr>
            </w:pPr>
            <w:r>
              <w:rPr>
                <w:spacing w:val="-2"/>
                <w:sz w:val="24"/>
              </w:rPr>
              <w:t>входил</w:t>
            </w:r>
            <w:r>
              <w:rPr>
                <w:sz w:val="24"/>
              </w:rPr>
              <w:tab/>
            </w:r>
            <w:r>
              <w:rPr>
                <w:sz w:val="24"/>
              </w:rPr>
              <w:tab/>
            </w:r>
            <w:r>
              <w:rPr>
                <w:spacing w:val="-2"/>
                <w:sz w:val="24"/>
              </w:rPr>
              <w:t>вместо дикого</w:t>
            </w:r>
            <w:r>
              <w:rPr>
                <w:sz w:val="24"/>
              </w:rPr>
              <w:tab/>
            </w:r>
            <w:r>
              <w:rPr>
                <w:spacing w:val="-2"/>
                <w:sz w:val="24"/>
              </w:rPr>
              <w:t>зверя</w:t>
            </w:r>
            <w:r>
              <w:rPr>
                <w:sz w:val="24"/>
              </w:rPr>
              <w:tab/>
            </w:r>
            <w:r>
              <w:rPr>
                <w:spacing w:val="-10"/>
                <w:sz w:val="24"/>
              </w:rPr>
              <w:t>в</w:t>
            </w:r>
          </w:p>
          <w:p w:rsidR="00B615F0" w:rsidRDefault="003828D7">
            <w:pPr>
              <w:pStyle w:val="TableParagraph"/>
              <w:ind w:left="232"/>
              <w:rPr>
                <w:sz w:val="24"/>
              </w:rPr>
            </w:pPr>
            <w:r>
              <w:rPr>
                <w:sz w:val="24"/>
              </w:rPr>
              <w:t>клетку…»и</w:t>
            </w: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
              <w:rPr>
                <w:b/>
                <w:sz w:val="24"/>
              </w:rPr>
            </w:pPr>
          </w:p>
          <w:p w:rsidR="00B615F0" w:rsidRDefault="003828D7">
            <w:pPr>
              <w:pStyle w:val="TableParagraph"/>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4"/>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35">
              <w:r>
                <w:rPr>
                  <w:color w:val="0000FF"/>
                  <w:spacing w:val="-2"/>
                  <w:sz w:val="24"/>
                  <w:u w:val="single" w:color="0000FF"/>
                </w:rPr>
                <w:t>https://m.edso</w:t>
              </w:r>
            </w:hyperlink>
            <w:hyperlink r:id="rId236">
              <w:r>
                <w:rPr>
                  <w:color w:val="0000FF"/>
                  <w:spacing w:val="-2"/>
                  <w:sz w:val="24"/>
                  <w:u w:val="single" w:color="0000FF"/>
                </w:rPr>
                <w:t>o.ru/f6a65a91</w:t>
              </w:r>
            </w:hyperlink>
          </w:p>
        </w:tc>
      </w:tr>
      <w:tr w:rsidR="00B615F0">
        <w:trPr>
          <w:trHeight w:val="532"/>
        </w:trPr>
        <w:tc>
          <w:tcPr>
            <w:tcW w:w="3037"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915" w:type="dxa"/>
          </w:tcPr>
          <w:p w:rsidR="00B615F0" w:rsidRDefault="003828D7">
            <w:pPr>
              <w:pStyle w:val="TableParagraph"/>
              <w:spacing w:before="135"/>
              <w:ind w:left="292"/>
              <w:rPr>
                <w:sz w:val="24"/>
              </w:rPr>
            </w:pPr>
            <w:r>
              <w:rPr>
                <w:spacing w:val="-5"/>
                <w:sz w:val="24"/>
              </w:rPr>
              <w:t>60</w:t>
            </w:r>
          </w:p>
        </w:tc>
        <w:tc>
          <w:tcPr>
            <w:tcW w:w="5410" w:type="dxa"/>
            <w:gridSpan w:val="3"/>
          </w:tcPr>
          <w:p w:rsidR="00B615F0" w:rsidRDefault="00B615F0">
            <w:pPr>
              <w:pStyle w:val="TableParagraph"/>
              <w:rPr>
                <w:sz w:val="24"/>
              </w:rPr>
            </w:pPr>
          </w:p>
        </w:tc>
      </w:tr>
      <w:tr w:rsidR="00B615F0">
        <w:trPr>
          <w:trHeight w:val="354"/>
        </w:trPr>
        <w:tc>
          <w:tcPr>
            <w:tcW w:w="9362" w:type="dxa"/>
            <w:gridSpan w:val="6"/>
          </w:tcPr>
          <w:p w:rsidR="00B615F0" w:rsidRDefault="003828D7">
            <w:pPr>
              <w:pStyle w:val="TableParagraph"/>
              <w:spacing w:before="49"/>
              <w:ind w:left="235"/>
              <w:rPr>
                <w:b/>
                <w:sz w:val="24"/>
              </w:rPr>
            </w:pPr>
            <w:r>
              <w:rPr>
                <w:b/>
                <w:sz w:val="24"/>
              </w:rPr>
              <w:t>Раздел3.ПрозавторойполовиныXX —началаXXI</w:t>
            </w:r>
            <w:r>
              <w:rPr>
                <w:b/>
                <w:spacing w:val="-4"/>
                <w:sz w:val="24"/>
              </w:rPr>
              <w:t>века</w:t>
            </w:r>
          </w:p>
        </w:tc>
      </w:tr>
      <w:tr w:rsidR="00B615F0">
        <w:trPr>
          <w:trHeight w:val="2781"/>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right="151"/>
              <w:jc w:val="center"/>
              <w:rPr>
                <w:sz w:val="24"/>
              </w:rPr>
            </w:pPr>
            <w:r>
              <w:rPr>
                <w:spacing w:val="-5"/>
                <w:sz w:val="24"/>
              </w:rPr>
              <w:t>3.1</w:t>
            </w:r>
          </w:p>
        </w:tc>
        <w:tc>
          <w:tcPr>
            <w:tcW w:w="2372" w:type="dxa"/>
          </w:tcPr>
          <w:p w:rsidR="00B615F0" w:rsidRDefault="003828D7">
            <w:pPr>
              <w:pStyle w:val="TableParagraph"/>
              <w:tabs>
                <w:tab w:val="left" w:pos="1554"/>
                <w:tab w:val="left" w:pos="2011"/>
              </w:tabs>
              <w:spacing w:before="44" w:line="264" w:lineRule="auto"/>
              <w:ind w:left="232" w:right="96"/>
              <w:jc w:val="both"/>
              <w:rPr>
                <w:sz w:val="24"/>
              </w:rPr>
            </w:pPr>
            <w:r>
              <w:rPr>
                <w:spacing w:val="-2"/>
                <w:sz w:val="24"/>
              </w:rPr>
              <w:t>Проза</w:t>
            </w:r>
            <w:r>
              <w:rPr>
                <w:sz w:val="24"/>
              </w:rPr>
              <w:tab/>
            </w:r>
            <w:r>
              <w:rPr>
                <w:spacing w:val="-2"/>
                <w:sz w:val="24"/>
              </w:rPr>
              <w:t xml:space="preserve">второй </w:t>
            </w:r>
            <w:r>
              <w:rPr>
                <w:sz w:val="24"/>
              </w:rPr>
              <w:t xml:space="preserve">половины XX – начала XXI вв. Рассказы, повести, романы(поодному произведению не менее чем двух </w:t>
            </w:r>
            <w:r>
              <w:rPr>
                <w:spacing w:val="-2"/>
                <w:sz w:val="24"/>
              </w:rPr>
              <w:t>прозаиков</w:t>
            </w:r>
            <w:r>
              <w:rPr>
                <w:sz w:val="24"/>
              </w:rPr>
              <w:tab/>
            </w:r>
            <w:r>
              <w:rPr>
                <w:sz w:val="24"/>
              </w:rPr>
              <w:tab/>
            </w:r>
            <w:r>
              <w:rPr>
                <w:spacing w:val="-5"/>
                <w:sz w:val="24"/>
              </w:rPr>
              <w:t>по</w:t>
            </w:r>
          </w:p>
          <w:p w:rsidR="00B615F0" w:rsidRDefault="003828D7">
            <w:pPr>
              <w:pStyle w:val="TableParagraph"/>
              <w:spacing w:before="1"/>
              <w:ind w:left="232"/>
              <w:rPr>
                <w:sz w:val="24"/>
              </w:rPr>
            </w:pPr>
            <w:r>
              <w:rPr>
                <w:spacing w:val="-2"/>
                <w:sz w:val="24"/>
              </w:rPr>
              <w:t>выбору).</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3</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37">
              <w:r>
                <w:rPr>
                  <w:color w:val="0000FF"/>
                  <w:spacing w:val="-2"/>
                  <w:sz w:val="24"/>
                  <w:u w:val="single" w:color="0000FF"/>
                </w:rPr>
                <w:t>https://m.edso</w:t>
              </w:r>
            </w:hyperlink>
            <w:hyperlink r:id="rId238">
              <w:r>
                <w:rPr>
                  <w:color w:val="0000FF"/>
                  <w:spacing w:val="-2"/>
                  <w:sz w:val="24"/>
                  <w:u w:val="single" w:color="0000FF"/>
                </w:rPr>
                <w:t>o.ru/f6a</w:t>
              </w:r>
              <w:r>
                <w:rPr>
                  <w:color w:val="0000FF"/>
                  <w:spacing w:val="-2"/>
                  <w:sz w:val="24"/>
                  <w:u w:val="single" w:color="0000FF"/>
                </w:rPr>
                <w:t>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10374"/>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6" w:lineRule="auto"/>
              <w:ind w:left="232" w:right="99"/>
              <w:jc w:val="both"/>
              <w:rPr>
                <w:sz w:val="24"/>
              </w:rPr>
            </w:pPr>
            <w:r>
              <w:rPr>
                <w:sz w:val="24"/>
              </w:rPr>
              <w:t>Например, Ф.А. Абрамов</w:t>
            </w:r>
            <w:r>
              <w:rPr>
                <w:spacing w:val="-2"/>
                <w:sz w:val="24"/>
              </w:rPr>
              <w:t>(повесть</w:t>
            </w:r>
          </w:p>
          <w:p w:rsidR="00B615F0" w:rsidRDefault="003828D7">
            <w:pPr>
              <w:pStyle w:val="TableParagraph"/>
              <w:spacing w:line="264" w:lineRule="auto"/>
              <w:ind w:left="232" w:right="100"/>
              <w:jc w:val="both"/>
              <w:rPr>
                <w:sz w:val="24"/>
              </w:rPr>
            </w:pPr>
            <w:r>
              <w:rPr>
                <w:sz w:val="24"/>
              </w:rPr>
              <w:t>«Пелагея»); Ч.Т. Айтматов</w:t>
            </w:r>
            <w:r>
              <w:rPr>
                <w:spacing w:val="-2"/>
                <w:sz w:val="24"/>
              </w:rPr>
              <w:t>(повесть</w:t>
            </w:r>
          </w:p>
          <w:p w:rsidR="00B615F0" w:rsidRDefault="003828D7">
            <w:pPr>
              <w:pStyle w:val="TableParagraph"/>
              <w:spacing w:line="264" w:lineRule="auto"/>
              <w:ind w:left="232" w:right="98"/>
              <w:jc w:val="both"/>
              <w:rPr>
                <w:sz w:val="24"/>
              </w:rPr>
            </w:pPr>
            <w:r>
              <w:rPr>
                <w:sz w:val="24"/>
              </w:rPr>
              <w:t xml:space="preserve">«Белый пароход»); В.П. Астафьев (повествование в рассказах «Царь- </w:t>
            </w:r>
            <w:r>
              <w:rPr>
                <w:spacing w:val="-2"/>
                <w:sz w:val="24"/>
              </w:rPr>
              <w:t>рыба»</w:t>
            </w:r>
          </w:p>
          <w:p w:rsidR="00B615F0" w:rsidRDefault="003828D7">
            <w:pPr>
              <w:pStyle w:val="TableParagraph"/>
              <w:spacing w:line="264" w:lineRule="auto"/>
              <w:ind w:left="232" w:right="100"/>
              <w:jc w:val="both"/>
              <w:rPr>
                <w:sz w:val="24"/>
              </w:rPr>
            </w:pPr>
            <w:r>
              <w:rPr>
                <w:sz w:val="24"/>
              </w:rPr>
              <w:t>(фрагменты); В.И. Белов</w:t>
            </w:r>
            <w:r>
              <w:rPr>
                <w:spacing w:val="-2"/>
                <w:sz w:val="24"/>
              </w:rPr>
              <w:t>(рассказы</w:t>
            </w:r>
          </w:p>
          <w:p w:rsidR="00B615F0" w:rsidRDefault="003828D7">
            <w:pPr>
              <w:pStyle w:val="TableParagraph"/>
              <w:tabs>
                <w:tab w:val="left" w:pos="1352"/>
              </w:tabs>
              <w:ind w:left="232"/>
              <w:jc w:val="both"/>
              <w:rPr>
                <w:sz w:val="24"/>
              </w:rPr>
            </w:pPr>
            <w:r>
              <w:rPr>
                <w:spacing w:val="-5"/>
                <w:sz w:val="24"/>
              </w:rPr>
              <w:t>«На</w:t>
            </w:r>
            <w:r>
              <w:rPr>
                <w:sz w:val="24"/>
              </w:rPr>
              <w:tab/>
            </w:r>
            <w:r>
              <w:rPr>
                <w:spacing w:val="-2"/>
                <w:sz w:val="24"/>
              </w:rPr>
              <w:t>родине»,</w:t>
            </w:r>
          </w:p>
          <w:p w:rsidR="00B615F0" w:rsidRDefault="003828D7">
            <w:pPr>
              <w:pStyle w:val="TableParagraph"/>
              <w:tabs>
                <w:tab w:val="left" w:pos="1263"/>
                <w:tab w:val="left" w:pos="1417"/>
                <w:tab w:val="left" w:pos="1774"/>
              </w:tabs>
              <w:spacing w:before="24" w:line="264" w:lineRule="auto"/>
              <w:ind w:left="232" w:right="93"/>
              <w:rPr>
                <w:sz w:val="24"/>
              </w:rPr>
            </w:pPr>
            <w:r>
              <w:rPr>
                <w:spacing w:val="-2"/>
                <w:sz w:val="24"/>
              </w:rPr>
              <w:t>«Бобришный угор»);</w:t>
            </w:r>
            <w:r>
              <w:rPr>
                <w:sz w:val="24"/>
              </w:rPr>
              <w:tab/>
            </w:r>
            <w:r>
              <w:rPr>
                <w:sz w:val="24"/>
              </w:rPr>
              <w:tab/>
            </w:r>
            <w:r>
              <w:rPr>
                <w:sz w:val="24"/>
              </w:rPr>
              <w:tab/>
            </w:r>
            <w:r>
              <w:rPr>
                <w:spacing w:val="-4"/>
                <w:sz w:val="24"/>
              </w:rPr>
              <w:t xml:space="preserve">Ф.А. </w:t>
            </w:r>
            <w:r>
              <w:rPr>
                <w:sz w:val="24"/>
              </w:rPr>
              <w:t xml:space="preserve">Искандер(романв рассказах«Сандро </w:t>
            </w:r>
            <w:r>
              <w:rPr>
                <w:spacing w:val="-6"/>
                <w:sz w:val="24"/>
              </w:rPr>
              <w:t>из</w:t>
            </w:r>
            <w:r>
              <w:rPr>
                <w:sz w:val="24"/>
              </w:rPr>
              <w:tab/>
            </w:r>
            <w:r>
              <w:rPr>
                <w:sz w:val="24"/>
              </w:rPr>
              <w:tab/>
            </w:r>
            <w:r>
              <w:rPr>
                <w:spacing w:val="-2"/>
                <w:sz w:val="24"/>
              </w:rPr>
              <w:t xml:space="preserve">Чегема» </w:t>
            </w:r>
            <w:r>
              <w:rPr>
                <w:sz w:val="24"/>
              </w:rPr>
              <w:t xml:space="preserve">(фрагменты);Ю.П. </w:t>
            </w:r>
            <w:r>
              <w:rPr>
                <w:spacing w:val="-2"/>
                <w:sz w:val="24"/>
              </w:rPr>
              <w:t>Казаков</w:t>
            </w:r>
            <w:r>
              <w:rPr>
                <w:sz w:val="24"/>
              </w:rPr>
              <w:tab/>
            </w:r>
            <w:r>
              <w:rPr>
                <w:spacing w:val="-2"/>
                <w:sz w:val="24"/>
              </w:rPr>
              <w:t>(рассказы</w:t>
            </w:r>
          </w:p>
          <w:p w:rsidR="00B615F0" w:rsidRDefault="003828D7">
            <w:pPr>
              <w:pStyle w:val="TableParagraph"/>
              <w:spacing w:line="264" w:lineRule="auto"/>
              <w:ind w:left="232" w:right="983"/>
              <w:rPr>
                <w:sz w:val="24"/>
              </w:rPr>
            </w:pPr>
            <w:r>
              <w:rPr>
                <w:spacing w:val="-2"/>
                <w:sz w:val="24"/>
              </w:rPr>
              <w:t>«Северный дневник»,</w:t>
            </w:r>
          </w:p>
          <w:p w:rsidR="00B615F0" w:rsidRDefault="003828D7">
            <w:pPr>
              <w:pStyle w:val="TableParagraph"/>
              <w:tabs>
                <w:tab w:val="left" w:pos="2078"/>
              </w:tabs>
              <w:ind w:left="232"/>
              <w:rPr>
                <w:sz w:val="24"/>
              </w:rPr>
            </w:pPr>
            <w:r>
              <w:rPr>
                <w:spacing w:val="-2"/>
                <w:sz w:val="24"/>
              </w:rPr>
              <w:t>«Поморка»);</w:t>
            </w:r>
            <w:r>
              <w:rPr>
                <w:sz w:val="24"/>
              </w:rPr>
              <w:tab/>
            </w:r>
            <w:r>
              <w:rPr>
                <w:spacing w:val="-5"/>
                <w:sz w:val="24"/>
              </w:rPr>
              <w:t>З.</w:t>
            </w:r>
          </w:p>
          <w:p w:rsidR="00B615F0" w:rsidRDefault="003828D7">
            <w:pPr>
              <w:pStyle w:val="TableParagraph"/>
              <w:spacing w:before="28"/>
              <w:ind w:left="232"/>
              <w:rPr>
                <w:sz w:val="24"/>
              </w:rPr>
            </w:pPr>
            <w:r>
              <w:rPr>
                <w:spacing w:val="-2"/>
                <w:sz w:val="24"/>
              </w:rPr>
              <w:t>Прилепин</w:t>
            </w:r>
          </w:p>
          <w:p w:rsidR="00B615F0" w:rsidRDefault="003828D7">
            <w:pPr>
              <w:pStyle w:val="TableParagraph"/>
              <w:tabs>
                <w:tab w:val="left" w:pos="2033"/>
              </w:tabs>
              <w:spacing w:before="26" w:line="264" w:lineRule="auto"/>
              <w:ind w:left="232" w:right="99"/>
              <w:jc w:val="both"/>
              <w:rPr>
                <w:sz w:val="24"/>
              </w:rPr>
            </w:pPr>
            <w:r>
              <w:rPr>
                <w:spacing w:val="-2"/>
                <w:sz w:val="24"/>
              </w:rPr>
              <w:t>(рассказы</w:t>
            </w:r>
            <w:r>
              <w:rPr>
                <w:sz w:val="24"/>
              </w:rPr>
              <w:tab/>
            </w:r>
            <w:r>
              <w:rPr>
                <w:spacing w:val="-6"/>
                <w:sz w:val="24"/>
              </w:rPr>
              <w:t xml:space="preserve">из </w:t>
            </w:r>
            <w:r>
              <w:rPr>
                <w:sz w:val="24"/>
              </w:rPr>
              <w:t>сборника «Собакии другие люди»); А.Н.и</w:t>
            </w:r>
            <w:r>
              <w:rPr>
                <w:spacing w:val="-4"/>
                <w:sz w:val="24"/>
              </w:rPr>
              <w:t>Б.Н.</w:t>
            </w:r>
          </w:p>
          <w:p w:rsidR="00B615F0" w:rsidRDefault="003828D7">
            <w:pPr>
              <w:pStyle w:val="TableParagraph"/>
              <w:spacing w:line="264" w:lineRule="auto"/>
              <w:ind w:left="232" w:right="127"/>
              <w:rPr>
                <w:sz w:val="24"/>
              </w:rPr>
            </w:pPr>
            <w:r>
              <w:rPr>
                <w:spacing w:val="-2"/>
                <w:sz w:val="24"/>
              </w:rPr>
              <w:t>Стругацкие (повесть</w:t>
            </w:r>
          </w:p>
          <w:p w:rsidR="00B615F0" w:rsidRDefault="003828D7">
            <w:pPr>
              <w:pStyle w:val="TableParagraph"/>
              <w:tabs>
                <w:tab w:val="left" w:pos="2146"/>
              </w:tabs>
              <w:spacing w:line="264" w:lineRule="auto"/>
              <w:ind w:left="232" w:right="100"/>
              <w:rPr>
                <w:sz w:val="24"/>
              </w:rPr>
            </w:pPr>
            <w:r>
              <w:rPr>
                <w:spacing w:val="-2"/>
                <w:sz w:val="24"/>
              </w:rPr>
              <w:t>«Понедельник начинается</w:t>
            </w:r>
            <w:r>
              <w:rPr>
                <w:sz w:val="24"/>
              </w:rPr>
              <w:tab/>
            </w:r>
            <w:r>
              <w:rPr>
                <w:spacing w:val="-10"/>
                <w:sz w:val="24"/>
              </w:rPr>
              <w:t>в</w:t>
            </w:r>
          </w:p>
          <w:p w:rsidR="00B615F0" w:rsidRDefault="003828D7">
            <w:pPr>
              <w:pStyle w:val="TableParagraph"/>
              <w:tabs>
                <w:tab w:val="left" w:pos="1731"/>
              </w:tabs>
              <w:spacing w:before="1" w:line="264" w:lineRule="auto"/>
              <w:ind w:left="232" w:right="99"/>
              <w:rPr>
                <w:sz w:val="24"/>
              </w:rPr>
            </w:pPr>
            <w:r>
              <w:rPr>
                <w:spacing w:val="-2"/>
                <w:sz w:val="24"/>
              </w:rPr>
              <w:t>субботу»);</w:t>
            </w:r>
            <w:r>
              <w:rPr>
                <w:sz w:val="24"/>
              </w:rPr>
              <w:tab/>
            </w:r>
            <w:r>
              <w:rPr>
                <w:spacing w:val="-4"/>
                <w:sz w:val="24"/>
              </w:rPr>
              <w:t xml:space="preserve">Ю.В. </w:t>
            </w:r>
            <w:r>
              <w:rPr>
                <w:sz w:val="24"/>
              </w:rPr>
              <w:t>Трифонов</w:t>
            </w:r>
            <w:r>
              <w:rPr>
                <w:spacing w:val="-2"/>
                <w:sz w:val="24"/>
              </w:rPr>
              <w:t>(повесть</w:t>
            </w:r>
          </w:p>
          <w:p w:rsidR="00B615F0" w:rsidRDefault="003828D7">
            <w:pPr>
              <w:pStyle w:val="TableParagraph"/>
              <w:ind w:left="232"/>
              <w:rPr>
                <w:sz w:val="24"/>
              </w:rPr>
            </w:pPr>
            <w:r>
              <w:rPr>
                <w:sz w:val="24"/>
              </w:rPr>
              <w:t>«Обмен»)и</w:t>
            </w:r>
            <w:r>
              <w:rPr>
                <w:spacing w:val="-2"/>
                <w:sz w:val="24"/>
              </w:rPr>
              <w:t>другие.</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532"/>
        </w:trPr>
        <w:tc>
          <w:tcPr>
            <w:tcW w:w="3037" w:type="dxa"/>
            <w:gridSpan w:val="2"/>
          </w:tcPr>
          <w:p w:rsidR="00B615F0" w:rsidRDefault="003828D7">
            <w:pPr>
              <w:pStyle w:val="TableParagraph"/>
              <w:spacing w:before="138"/>
              <w:ind w:left="235"/>
              <w:rPr>
                <w:b/>
                <w:sz w:val="24"/>
              </w:rPr>
            </w:pPr>
            <w:r>
              <w:rPr>
                <w:b/>
                <w:sz w:val="24"/>
              </w:rPr>
              <w:t xml:space="preserve">Итогопо </w:t>
            </w:r>
            <w:r>
              <w:rPr>
                <w:b/>
                <w:spacing w:val="-2"/>
                <w:sz w:val="24"/>
              </w:rPr>
              <w:t>разделу</w:t>
            </w:r>
          </w:p>
        </w:tc>
        <w:tc>
          <w:tcPr>
            <w:tcW w:w="915" w:type="dxa"/>
          </w:tcPr>
          <w:p w:rsidR="00B615F0" w:rsidRDefault="003828D7">
            <w:pPr>
              <w:pStyle w:val="TableParagraph"/>
              <w:spacing w:before="133"/>
              <w:ind w:left="292"/>
              <w:rPr>
                <w:sz w:val="24"/>
              </w:rPr>
            </w:pPr>
            <w:r>
              <w:rPr>
                <w:spacing w:val="-10"/>
                <w:sz w:val="24"/>
              </w:rPr>
              <w:t>3</w:t>
            </w:r>
          </w:p>
        </w:tc>
        <w:tc>
          <w:tcPr>
            <w:tcW w:w="5410" w:type="dxa"/>
            <w:gridSpan w:val="3"/>
          </w:tcPr>
          <w:p w:rsidR="00B615F0" w:rsidRDefault="00B615F0">
            <w:pPr>
              <w:pStyle w:val="TableParagraph"/>
              <w:rPr>
                <w:sz w:val="24"/>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Раздел4.ПоэзиявторойполовиныXX—началаXXI</w:t>
            </w:r>
            <w:r>
              <w:rPr>
                <w:b/>
                <w:spacing w:val="-4"/>
                <w:sz w:val="24"/>
              </w:rPr>
              <w:t>века</w:t>
            </w:r>
          </w:p>
        </w:tc>
      </w:tr>
      <w:tr w:rsidR="00B615F0">
        <w:trPr>
          <w:trHeight w:val="2479"/>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100"/>
              <w:rPr>
                <w:sz w:val="24"/>
              </w:rPr>
            </w:pPr>
            <w:r>
              <w:rPr>
                <w:spacing w:val="-5"/>
                <w:sz w:val="24"/>
              </w:rPr>
              <w:t>4.1</w:t>
            </w:r>
          </w:p>
        </w:tc>
        <w:tc>
          <w:tcPr>
            <w:tcW w:w="2372" w:type="dxa"/>
          </w:tcPr>
          <w:p w:rsidR="00B615F0" w:rsidRDefault="003828D7">
            <w:pPr>
              <w:pStyle w:val="TableParagraph"/>
              <w:spacing w:before="44" w:line="264" w:lineRule="auto"/>
              <w:ind w:left="232" w:right="96"/>
              <w:jc w:val="both"/>
              <w:rPr>
                <w:sz w:val="24"/>
              </w:rPr>
            </w:pPr>
            <w:r>
              <w:rPr>
                <w:sz w:val="24"/>
              </w:rPr>
              <w:t xml:space="preserve">Поэзия второй половины XX – начала XXI вв. Стихотворения (по </w:t>
            </w:r>
            <w:r>
              <w:rPr>
                <w:spacing w:val="-2"/>
                <w:sz w:val="24"/>
              </w:rPr>
              <w:t>одному</w:t>
            </w:r>
          </w:p>
          <w:p w:rsidR="00B615F0" w:rsidRDefault="003828D7">
            <w:pPr>
              <w:pStyle w:val="TableParagraph"/>
              <w:spacing w:before="2" w:line="264" w:lineRule="auto"/>
              <w:ind w:left="232" w:right="98"/>
              <w:jc w:val="both"/>
              <w:rPr>
                <w:sz w:val="24"/>
              </w:rPr>
            </w:pPr>
            <w:r>
              <w:rPr>
                <w:sz w:val="24"/>
              </w:rPr>
              <w:t>произведению не менеечем</w:t>
            </w:r>
            <w:r>
              <w:rPr>
                <w:spacing w:val="-4"/>
                <w:sz w:val="24"/>
              </w:rPr>
              <w:t>двух</w:t>
            </w:r>
          </w:p>
          <w:p w:rsidR="00B615F0" w:rsidRDefault="003828D7">
            <w:pPr>
              <w:pStyle w:val="TableParagraph"/>
              <w:ind w:left="232"/>
              <w:jc w:val="both"/>
              <w:rPr>
                <w:sz w:val="24"/>
              </w:rPr>
            </w:pPr>
            <w:r>
              <w:rPr>
                <w:sz w:val="24"/>
              </w:rPr>
              <w:t>поэтовпо</w:t>
            </w:r>
            <w:r>
              <w:rPr>
                <w:spacing w:val="-2"/>
                <w:sz w:val="24"/>
              </w:rPr>
              <w:t>выбору).</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before="1" w:line="264" w:lineRule="auto"/>
              <w:ind w:left="230"/>
              <w:rPr>
                <w:sz w:val="24"/>
              </w:rPr>
            </w:pPr>
            <w:hyperlink r:id="rId239">
              <w:r>
                <w:rPr>
                  <w:color w:val="0000FF"/>
                  <w:spacing w:val="-2"/>
                  <w:sz w:val="24"/>
                  <w:u w:val="single" w:color="0000FF"/>
                </w:rPr>
                <w:t>https://m.edso</w:t>
              </w:r>
            </w:hyperlink>
            <w:hyperlink r:id="rId240">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4301"/>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98"/>
              <w:jc w:val="both"/>
              <w:rPr>
                <w:sz w:val="24"/>
              </w:rPr>
            </w:pPr>
            <w:r>
              <w:rPr>
                <w:sz w:val="24"/>
              </w:rPr>
              <w:t xml:space="preserve">Например, Б.А. Ахмадулиной,А.А. </w:t>
            </w:r>
            <w:r>
              <w:rPr>
                <w:spacing w:val="-2"/>
                <w:sz w:val="24"/>
              </w:rPr>
              <w:t>Вознесенского,</w:t>
            </w:r>
          </w:p>
          <w:p w:rsidR="00B615F0" w:rsidRDefault="003828D7">
            <w:pPr>
              <w:pStyle w:val="TableParagraph"/>
              <w:tabs>
                <w:tab w:val="left" w:pos="908"/>
                <w:tab w:val="left" w:pos="1059"/>
                <w:tab w:val="left" w:pos="1122"/>
                <w:tab w:val="left" w:pos="1760"/>
                <w:tab w:val="left" w:pos="1832"/>
              </w:tabs>
              <w:spacing w:before="2" w:line="264" w:lineRule="auto"/>
              <w:ind w:left="232" w:right="96"/>
              <w:rPr>
                <w:sz w:val="24"/>
              </w:rPr>
            </w:pPr>
            <w:r>
              <w:rPr>
                <w:spacing w:val="-4"/>
                <w:sz w:val="24"/>
              </w:rPr>
              <w:t>В.С.</w:t>
            </w:r>
            <w:r>
              <w:rPr>
                <w:sz w:val="24"/>
              </w:rPr>
              <w:tab/>
            </w:r>
            <w:r>
              <w:rPr>
                <w:sz w:val="24"/>
              </w:rPr>
              <w:tab/>
            </w:r>
            <w:r>
              <w:rPr>
                <w:spacing w:val="-2"/>
                <w:sz w:val="24"/>
              </w:rPr>
              <w:t xml:space="preserve">Высоцкого, </w:t>
            </w:r>
            <w:r>
              <w:rPr>
                <w:spacing w:val="-4"/>
                <w:sz w:val="24"/>
              </w:rPr>
              <w:t>Е.А.</w:t>
            </w:r>
            <w:r>
              <w:rPr>
                <w:sz w:val="24"/>
              </w:rPr>
              <w:tab/>
            </w:r>
            <w:r>
              <w:rPr>
                <w:sz w:val="24"/>
              </w:rPr>
              <w:tab/>
            </w:r>
            <w:r>
              <w:rPr>
                <w:spacing w:val="-2"/>
                <w:sz w:val="24"/>
              </w:rPr>
              <w:t xml:space="preserve">Евтушенко, </w:t>
            </w:r>
            <w:r>
              <w:rPr>
                <w:spacing w:val="-4"/>
                <w:sz w:val="24"/>
              </w:rPr>
              <w:t>Н.А.</w:t>
            </w:r>
            <w:r>
              <w:rPr>
                <w:sz w:val="24"/>
              </w:rPr>
              <w:tab/>
            </w:r>
            <w:r>
              <w:rPr>
                <w:spacing w:val="-2"/>
                <w:sz w:val="24"/>
              </w:rPr>
              <w:t xml:space="preserve">Заболоцкого, </w:t>
            </w:r>
            <w:r>
              <w:rPr>
                <w:spacing w:val="-4"/>
                <w:sz w:val="24"/>
              </w:rPr>
              <w:t>Ю.П.</w:t>
            </w:r>
            <w:r>
              <w:rPr>
                <w:sz w:val="24"/>
              </w:rPr>
              <w:tab/>
            </w:r>
            <w:r>
              <w:rPr>
                <w:sz w:val="24"/>
              </w:rPr>
              <w:tab/>
            </w:r>
            <w:r>
              <w:rPr>
                <w:sz w:val="24"/>
              </w:rPr>
              <w:tab/>
            </w:r>
            <w:r>
              <w:rPr>
                <w:spacing w:val="-2"/>
                <w:sz w:val="24"/>
              </w:rPr>
              <w:t xml:space="preserve">Кузнецова, </w:t>
            </w:r>
            <w:r>
              <w:rPr>
                <w:sz w:val="24"/>
              </w:rPr>
              <w:t xml:space="preserve">А.С.Кушнера,Л.Н. </w:t>
            </w:r>
            <w:r>
              <w:rPr>
                <w:spacing w:val="-2"/>
                <w:sz w:val="24"/>
              </w:rPr>
              <w:t>Мартынова,</w:t>
            </w:r>
            <w:r>
              <w:rPr>
                <w:sz w:val="24"/>
              </w:rPr>
              <w:tab/>
            </w:r>
            <w:r>
              <w:rPr>
                <w:spacing w:val="-4"/>
                <w:sz w:val="24"/>
              </w:rPr>
              <w:t xml:space="preserve">Б.Ш. </w:t>
            </w:r>
            <w:r>
              <w:rPr>
                <w:spacing w:val="-2"/>
                <w:sz w:val="24"/>
              </w:rPr>
              <w:t>Окуджавы,</w:t>
            </w:r>
            <w:r>
              <w:rPr>
                <w:sz w:val="24"/>
              </w:rPr>
              <w:tab/>
            </w:r>
            <w:r>
              <w:rPr>
                <w:sz w:val="24"/>
              </w:rPr>
              <w:tab/>
            </w:r>
            <w:r>
              <w:rPr>
                <w:spacing w:val="-4"/>
                <w:sz w:val="24"/>
              </w:rPr>
              <w:t xml:space="preserve">Р.И. </w:t>
            </w:r>
            <w:r>
              <w:rPr>
                <w:spacing w:val="-2"/>
                <w:sz w:val="24"/>
              </w:rPr>
              <w:t xml:space="preserve">Рождественского, </w:t>
            </w:r>
            <w:r>
              <w:rPr>
                <w:spacing w:val="-4"/>
                <w:sz w:val="24"/>
              </w:rPr>
              <w:t>А.А.</w:t>
            </w:r>
            <w:r>
              <w:rPr>
                <w:sz w:val="24"/>
              </w:rPr>
              <w:tab/>
            </w:r>
            <w:r>
              <w:rPr>
                <w:spacing w:val="-2"/>
                <w:sz w:val="24"/>
              </w:rPr>
              <w:t xml:space="preserve">Тарковского, </w:t>
            </w:r>
            <w:r>
              <w:rPr>
                <w:sz w:val="24"/>
              </w:rPr>
              <w:t>О.Г.Чухонцева</w:t>
            </w:r>
            <w:r>
              <w:rPr>
                <w:spacing w:val="-10"/>
                <w:sz w:val="24"/>
              </w:rPr>
              <w:t>и</w:t>
            </w:r>
          </w:p>
          <w:p w:rsidR="00B615F0" w:rsidRDefault="003828D7">
            <w:pPr>
              <w:pStyle w:val="TableParagraph"/>
              <w:spacing w:before="1"/>
              <w:ind w:left="232"/>
              <w:rPr>
                <w:sz w:val="24"/>
              </w:rPr>
            </w:pPr>
            <w:r>
              <w:rPr>
                <w:spacing w:val="-2"/>
                <w:sz w:val="24"/>
              </w:rPr>
              <w:t>других.</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532"/>
        </w:trPr>
        <w:tc>
          <w:tcPr>
            <w:tcW w:w="3037" w:type="dxa"/>
            <w:gridSpan w:val="2"/>
          </w:tcPr>
          <w:p w:rsidR="00B615F0" w:rsidRDefault="003828D7">
            <w:pPr>
              <w:pStyle w:val="TableParagraph"/>
              <w:spacing w:before="138"/>
              <w:ind w:left="235"/>
              <w:rPr>
                <w:b/>
                <w:sz w:val="24"/>
              </w:rPr>
            </w:pPr>
            <w:r>
              <w:rPr>
                <w:b/>
                <w:sz w:val="24"/>
              </w:rPr>
              <w:t xml:space="preserve">Итогопо </w:t>
            </w:r>
            <w:r>
              <w:rPr>
                <w:b/>
                <w:spacing w:val="-2"/>
                <w:sz w:val="24"/>
              </w:rPr>
              <w:t>разделу</w:t>
            </w:r>
          </w:p>
        </w:tc>
        <w:tc>
          <w:tcPr>
            <w:tcW w:w="915" w:type="dxa"/>
          </w:tcPr>
          <w:p w:rsidR="00B615F0" w:rsidRDefault="003828D7">
            <w:pPr>
              <w:pStyle w:val="TableParagraph"/>
              <w:spacing w:before="133"/>
              <w:ind w:left="292"/>
              <w:rPr>
                <w:sz w:val="24"/>
              </w:rPr>
            </w:pPr>
            <w:r>
              <w:rPr>
                <w:spacing w:val="-10"/>
                <w:sz w:val="24"/>
              </w:rPr>
              <w:t>2</w:t>
            </w:r>
          </w:p>
        </w:tc>
        <w:tc>
          <w:tcPr>
            <w:tcW w:w="5410" w:type="dxa"/>
            <w:gridSpan w:val="3"/>
          </w:tcPr>
          <w:p w:rsidR="00B615F0" w:rsidRDefault="00B615F0">
            <w:pPr>
              <w:pStyle w:val="TableParagraph"/>
              <w:rPr>
                <w:sz w:val="24"/>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Раздел5.ДраматургиявторойполовиныХХ —началаXXI</w:t>
            </w:r>
            <w:r>
              <w:rPr>
                <w:b/>
                <w:spacing w:val="-4"/>
                <w:sz w:val="24"/>
              </w:rPr>
              <w:t>века</w:t>
            </w:r>
          </w:p>
        </w:tc>
      </w:tr>
      <w:tr w:rsidR="00B615F0">
        <w:trPr>
          <w:trHeight w:val="4605"/>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100"/>
              <w:rPr>
                <w:sz w:val="24"/>
              </w:rPr>
            </w:pPr>
            <w:r>
              <w:rPr>
                <w:spacing w:val="-5"/>
                <w:sz w:val="24"/>
              </w:rPr>
              <w:t>5.1</w:t>
            </w:r>
          </w:p>
        </w:tc>
        <w:tc>
          <w:tcPr>
            <w:tcW w:w="2372" w:type="dxa"/>
          </w:tcPr>
          <w:p w:rsidR="00B615F0" w:rsidRDefault="003828D7">
            <w:pPr>
              <w:pStyle w:val="TableParagraph"/>
              <w:tabs>
                <w:tab w:val="left" w:pos="1242"/>
                <w:tab w:val="left" w:pos="1602"/>
                <w:tab w:val="left" w:pos="2039"/>
              </w:tabs>
              <w:spacing w:before="44" w:line="264" w:lineRule="auto"/>
              <w:ind w:left="232" w:right="97"/>
              <w:rPr>
                <w:sz w:val="24"/>
              </w:rPr>
            </w:pPr>
            <w:r>
              <w:rPr>
                <w:spacing w:val="-2"/>
                <w:sz w:val="24"/>
              </w:rPr>
              <w:t>Драматургиявторой</w:t>
            </w:r>
            <w:r>
              <w:rPr>
                <w:sz w:val="24"/>
              </w:rPr>
              <w:tab/>
            </w:r>
            <w:r>
              <w:rPr>
                <w:spacing w:val="-2"/>
                <w:sz w:val="24"/>
              </w:rPr>
              <w:t xml:space="preserve">половины </w:t>
            </w:r>
            <w:r>
              <w:rPr>
                <w:sz w:val="24"/>
              </w:rPr>
              <w:t xml:space="preserve">ХХ—началаXXI </w:t>
            </w:r>
            <w:r>
              <w:rPr>
                <w:spacing w:val="-2"/>
                <w:sz w:val="24"/>
              </w:rPr>
              <w:t>века.</w:t>
            </w:r>
            <w:r>
              <w:rPr>
                <w:sz w:val="24"/>
              </w:rPr>
              <w:tab/>
            </w:r>
            <w:r>
              <w:rPr>
                <w:sz w:val="24"/>
              </w:rPr>
              <w:tab/>
            </w:r>
            <w:r>
              <w:rPr>
                <w:spacing w:val="-2"/>
                <w:sz w:val="24"/>
              </w:rPr>
              <w:t xml:space="preserve">Пьесы </w:t>
            </w:r>
            <w:r>
              <w:rPr>
                <w:spacing w:val="-2"/>
                <w:sz w:val="24"/>
              </w:rPr>
              <w:t>(произведение одного</w:t>
            </w:r>
            <w:r>
              <w:rPr>
                <w:sz w:val="24"/>
              </w:rPr>
              <w:tab/>
            </w:r>
            <w:r>
              <w:rPr>
                <w:sz w:val="24"/>
              </w:rPr>
              <w:tab/>
            </w:r>
            <w:r>
              <w:rPr>
                <w:sz w:val="24"/>
              </w:rPr>
              <w:tab/>
            </w:r>
            <w:r>
              <w:rPr>
                <w:spacing w:val="-5"/>
                <w:sz w:val="24"/>
              </w:rPr>
              <w:t>из</w:t>
            </w:r>
          </w:p>
          <w:p w:rsidR="00B615F0" w:rsidRDefault="003828D7">
            <w:pPr>
              <w:pStyle w:val="TableParagraph"/>
              <w:tabs>
                <w:tab w:val="left" w:pos="2010"/>
              </w:tabs>
              <w:spacing w:before="1" w:line="264" w:lineRule="auto"/>
              <w:ind w:left="232" w:right="100"/>
              <w:rPr>
                <w:sz w:val="24"/>
              </w:rPr>
            </w:pPr>
            <w:r>
              <w:rPr>
                <w:spacing w:val="-2"/>
                <w:sz w:val="24"/>
              </w:rPr>
              <w:t>драматургов</w:t>
            </w:r>
            <w:r>
              <w:rPr>
                <w:sz w:val="24"/>
              </w:rPr>
              <w:tab/>
            </w:r>
            <w:r>
              <w:rPr>
                <w:spacing w:val="-6"/>
                <w:sz w:val="24"/>
              </w:rPr>
              <w:t xml:space="preserve">по </w:t>
            </w:r>
            <w:r>
              <w:rPr>
                <w:spacing w:val="-2"/>
                <w:sz w:val="24"/>
              </w:rPr>
              <w:t>выбору).</w:t>
            </w:r>
          </w:p>
          <w:p w:rsidR="00B615F0" w:rsidRDefault="003828D7">
            <w:pPr>
              <w:pStyle w:val="TableParagraph"/>
              <w:tabs>
                <w:tab w:val="left" w:pos="1558"/>
                <w:tab w:val="left" w:pos="2024"/>
              </w:tabs>
              <w:spacing w:line="264" w:lineRule="auto"/>
              <w:ind w:left="232" w:right="100"/>
              <w:rPr>
                <w:sz w:val="24"/>
              </w:rPr>
            </w:pPr>
            <w:r>
              <w:rPr>
                <w:spacing w:val="-2"/>
                <w:sz w:val="24"/>
              </w:rPr>
              <w:t>Например,</w:t>
            </w:r>
            <w:r>
              <w:rPr>
                <w:sz w:val="24"/>
              </w:rPr>
              <w:tab/>
            </w:r>
            <w:r>
              <w:rPr>
                <w:spacing w:val="-6"/>
                <w:sz w:val="24"/>
              </w:rPr>
              <w:t>А.</w:t>
            </w:r>
            <w:r>
              <w:rPr>
                <w:sz w:val="24"/>
              </w:rPr>
              <w:tab/>
            </w:r>
            <w:r>
              <w:rPr>
                <w:spacing w:val="-6"/>
                <w:sz w:val="24"/>
              </w:rPr>
              <w:t xml:space="preserve">Н. </w:t>
            </w:r>
            <w:r>
              <w:rPr>
                <w:spacing w:val="-2"/>
                <w:sz w:val="24"/>
              </w:rPr>
              <w:t>Арбузов</w:t>
            </w:r>
          </w:p>
          <w:p w:rsidR="00B615F0" w:rsidRDefault="003828D7">
            <w:pPr>
              <w:pStyle w:val="TableParagraph"/>
              <w:tabs>
                <w:tab w:val="left" w:pos="1519"/>
                <w:tab w:val="left" w:pos="2038"/>
              </w:tabs>
              <w:spacing w:line="264" w:lineRule="auto"/>
              <w:ind w:left="232" w:right="101"/>
              <w:rPr>
                <w:sz w:val="24"/>
              </w:rPr>
            </w:pPr>
            <w:r>
              <w:rPr>
                <w:spacing w:val="-2"/>
                <w:sz w:val="24"/>
              </w:rPr>
              <w:t>«Иркутская история»;</w:t>
            </w:r>
            <w:r>
              <w:rPr>
                <w:sz w:val="24"/>
              </w:rPr>
              <w:tab/>
            </w:r>
            <w:r>
              <w:rPr>
                <w:spacing w:val="-6"/>
                <w:sz w:val="24"/>
              </w:rPr>
              <w:t>А.</w:t>
            </w:r>
            <w:r>
              <w:rPr>
                <w:sz w:val="24"/>
              </w:rPr>
              <w:tab/>
            </w:r>
            <w:r>
              <w:rPr>
                <w:spacing w:val="-6"/>
                <w:sz w:val="24"/>
              </w:rPr>
              <w:t xml:space="preserve">В. </w:t>
            </w:r>
            <w:r>
              <w:rPr>
                <w:spacing w:val="-2"/>
                <w:sz w:val="24"/>
              </w:rPr>
              <w:t>Вампилов</w:t>
            </w:r>
          </w:p>
          <w:p w:rsidR="00B615F0" w:rsidRDefault="003828D7">
            <w:pPr>
              <w:pStyle w:val="TableParagraph"/>
              <w:spacing w:before="1"/>
              <w:ind w:left="232"/>
              <w:rPr>
                <w:sz w:val="24"/>
              </w:rPr>
            </w:pPr>
            <w:r>
              <w:rPr>
                <w:sz w:val="24"/>
              </w:rPr>
              <w:t>«Старшийсын»</w:t>
            </w:r>
            <w:r>
              <w:rPr>
                <w:spacing w:val="-10"/>
                <w:sz w:val="24"/>
              </w:rPr>
              <w:t>и</w:t>
            </w:r>
          </w:p>
          <w:p w:rsidR="00B615F0" w:rsidRDefault="003828D7">
            <w:pPr>
              <w:pStyle w:val="TableParagraph"/>
              <w:spacing w:before="27"/>
              <w:ind w:left="232"/>
              <w:rPr>
                <w:sz w:val="24"/>
              </w:rPr>
            </w:pPr>
            <w:r>
              <w:rPr>
                <w:spacing w:val="-5"/>
                <w:sz w:val="24"/>
              </w:rPr>
              <w:t>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292"/>
              <w:rPr>
                <w:sz w:val="24"/>
              </w:rPr>
            </w:pPr>
            <w:r>
              <w:rPr>
                <w:spacing w:val="-10"/>
                <w:sz w:val="24"/>
              </w:rPr>
              <w:t>1</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41">
              <w:r>
                <w:rPr>
                  <w:color w:val="0000FF"/>
                  <w:spacing w:val="-2"/>
                  <w:sz w:val="24"/>
                  <w:u w:val="single" w:color="0000FF"/>
                </w:rPr>
                <w:t>https://m.edso</w:t>
              </w:r>
            </w:hyperlink>
            <w:hyperlink r:id="rId242">
              <w:r>
                <w:rPr>
                  <w:color w:val="0000FF"/>
                  <w:spacing w:val="-2"/>
                  <w:sz w:val="24"/>
                  <w:u w:val="single" w:color="0000FF"/>
                </w:rPr>
                <w:t>o.ru/f6a65a91</w:t>
              </w:r>
            </w:hyperlink>
          </w:p>
        </w:tc>
      </w:tr>
      <w:tr w:rsidR="00B615F0">
        <w:trPr>
          <w:trHeight w:val="533"/>
        </w:trPr>
        <w:tc>
          <w:tcPr>
            <w:tcW w:w="3037" w:type="dxa"/>
            <w:gridSpan w:val="2"/>
          </w:tcPr>
          <w:p w:rsidR="00B615F0" w:rsidRDefault="003828D7">
            <w:pPr>
              <w:pStyle w:val="TableParagraph"/>
              <w:spacing w:before="138"/>
              <w:ind w:left="235"/>
              <w:rPr>
                <w:b/>
                <w:sz w:val="24"/>
              </w:rPr>
            </w:pPr>
            <w:r>
              <w:rPr>
                <w:b/>
                <w:sz w:val="24"/>
              </w:rPr>
              <w:t xml:space="preserve">Итогопо </w:t>
            </w:r>
            <w:r>
              <w:rPr>
                <w:b/>
                <w:spacing w:val="-2"/>
                <w:sz w:val="24"/>
              </w:rPr>
              <w:t>разделу</w:t>
            </w:r>
          </w:p>
        </w:tc>
        <w:tc>
          <w:tcPr>
            <w:tcW w:w="915" w:type="dxa"/>
          </w:tcPr>
          <w:p w:rsidR="00B615F0" w:rsidRDefault="003828D7">
            <w:pPr>
              <w:pStyle w:val="TableParagraph"/>
              <w:spacing w:before="134"/>
              <w:ind w:left="292"/>
              <w:rPr>
                <w:sz w:val="24"/>
              </w:rPr>
            </w:pPr>
            <w:r>
              <w:rPr>
                <w:spacing w:val="-10"/>
                <w:sz w:val="24"/>
              </w:rPr>
              <w:t>1</w:t>
            </w:r>
          </w:p>
        </w:tc>
        <w:tc>
          <w:tcPr>
            <w:tcW w:w="5410" w:type="dxa"/>
            <w:gridSpan w:val="3"/>
          </w:tcPr>
          <w:p w:rsidR="00B615F0" w:rsidRDefault="00B615F0">
            <w:pPr>
              <w:pStyle w:val="TableParagraph"/>
              <w:rPr>
                <w:sz w:val="24"/>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Раздел6.Литературанародов</w:t>
            </w:r>
            <w:r>
              <w:rPr>
                <w:b/>
                <w:spacing w:val="-2"/>
                <w:sz w:val="24"/>
              </w:rPr>
              <w:t>России</w:t>
            </w:r>
          </w:p>
        </w:tc>
      </w:tr>
      <w:tr w:rsidR="00B615F0">
        <w:trPr>
          <w:trHeight w:val="3086"/>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100"/>
              <w:rPr>
                <w:sz w:val="24"/>
              </w:rPr>
            </w:pPr>
            <w:r>
              <w:rPr>
                <w:spacing w:val="-5"/>
                <w:sz w:val="24"/>
              </w:rPr>
              <w:t>6.1</w:t>
            </w:r>
          </w:p>
        </w:tc>
        <w:tc>
          <w:tcPr>
            <w:tcW w:w="2372" w:type="dxa"/>
          </w:tcPr>
          <w:p w:rsidR="00B615F0" w:rsidRDefault="003828D7">
            <w:pPr>
              <w:pStyle w:val="TableParagraph"/>
              <w:tabs>
                <w:tab w:val="left" w:pos="1549"/>
              </w:tabs>
              <w:spacing w:before="44" w:line="264" w:lineRule="auto"/>
              <w:ind w:left="232" w:right="97"/>
              <w:jc w:val="both"/>
              <w:rPr>
                <w:sz w:val="24"/>
              </w:rPr>
            </w:pPr>
            <w:r>
              <w:rPr>
                <w:sz w:val="24"/>
              </w:rPr>
              <w:t xml:space="preserve">Рассказы, повести, стихотворения (не </w:t>
            </w:r>
            <w:r>
              <w:rPr>
                <w:spacing w:val="-2"/>
                <w:sz w:val="24"/>
              </w:rPr>
              <w:t>менее</w:t>
            </w:r>
            <w:r>
              <w:rPr>
                <w:sz w:val="24"/>
              </w:rPr>
              <w:tab/>
            </w:r>
            <w:r>
              <w:rPr>
                <w:spacing w:val="-2"/>
                <w:sz w:val="24"/>
              </w:rPr>
              <w:t xml:space="preserve">одного </w:t>
            </w:r>
            <w:r>
              <w:rPr>
                <w:sz w:val="24"/>
              </w:rPr>
              <w:t xml:space="preserve">произведения по </w:t>
            </w:r>
            <w:r>
              <w:rPr>
                <w:spacing w:val="-2"/>
                <w:sz w:val="24"/>
              </w:rPr>
              <w:t>выбору).</w:t>
            </w:r>
          </w:p>
          <w:p w:rsidR="00B615F0" w:rsidRDefault="003828D7">
            <w:pPr>
              <w:pStyle w:val="TableParagraph"/>
              <w:tabs>
                <w:tab w:val="left" w:pos="1518"/>
              </w:tabs>
              <w:spacing w:before="2" w:line="264" w:lineRule="auto"/>
              <w:ind w:left="232" w:right="93"/>
              <w:jc w:val="both"/>
              <w:rPr>
                <w:sz w:val="24"/>
              </w:rPr>
            </w:pPr>
            <w:r>
              <w:rPr>
                <w:sz w:val="24"/>
              </w:rPr>
              <w:t xml:space="preserve">Например, рассказ </w:t>
            </w:r>
            <w:r>
              <w:rPr>
                <w:spacing w:val="-5"/>
                <w:sz w:val="24"/>
              </w:rPr>
              <w:t>Ю.</w:t>
            </w:r>
            <w:r>
              <w:rPr>
                <w:sz w:val="24"/>
              </w:rPr>
              <w:tab/>
            </w:r>
            <w:r>
              <w:rPr>
                <w:spacing w:val="-2"/>
                <w:sz w:val="24"/>
              </w:rPr>
              <w:t>Рытхэу</w:t>
            </w:r>
          </w:p>
          <w:p w:rsidR="00B615F0" w:rsidRDefault="003828D7">
            <w:pPr>
              <w:pStyle w:val="TableParagraph"/>
              <w:tabs>
                <w:tab w:val="left" w:pos="1954"/>
              </w:tabs>
              <w:spacing w:line="264" w:lineRule="auto"/>
              <w:ind w:left="232" w:right="98"/>
              <w:jc w:val="both"/>
              <w:rPr>
                <w:sz w:val="24"/>
              </w:rPr>
            </w:pPr>
            <w:r>
              <w:rPr>
                <w:sz w:val="24"/>
              </w:rPr>
              <w:t xml:space="preserve">«Хранитель огня»; </w:t>
            </w:r>
            <w:r>
              <w:rPr>
                <w:spacing w:val="-2"/>
                <w:sz w:val="24"/>
              </w:rPr>
              <w:t>повесть</w:t>
            </w:r>
            <w:r>
              <w:rPr>
                <w:sz w:val="24"/>
              </w:rPr>
              <w:tab/>
            </w:r>
            <w:r>
              <w:rPr>
                <w:spacing w:val="-5"/>
                <w:sz w:val="24"/>
              </w:rPr>
              <w:t>Ю.</w:t>
            </w:r>
          </w:p>
          <w:p w:rsidR="00B615F0" w:rsidRDefault="003828D7">
            <w:pPr>
              <w:pStyle w:val="TableParagraph"/>
              <w:ind w:left="232"/>
              <w:jc w:val="both"/>
              <w:rPr>
                <w:sz w:val="24"/>
              </w:rPr>
            </w:pPr>
            <w:r>
              <w:rPr>
                <w:sz w:val="24"/>
              </w:rPr>
              <w:t>Шесталова</w:t>
            </w:r>
            <w:r>
              <w:rPr>
                <w:spacing w:val="-2"/>
                <w:sz w:val="24"/>
              </w:rPr>
              <w:t>«Синий</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43">
              <w:r>
                <w:rPr>
                  <w:color w:val="0000FF"/>
                  <w:spacing w:val="-2"/>
                  <w:sz w:val="24"/>
                  <w:u w:val="single" w:color="0000FF"/>
                </w:rPr>
                <w:t>https://m.edso</w:t>
              </w:r>
            </w:hyperlink>
            <w:hyperlink r:id="rId244">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2479"/>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97"/>
              <w:jc w:val="both"/>
              <w:rPr>
                <w:sz w:val="24"/>
              </w:rPr>
            </w:pPr>
            <w:r>
              <w:rPr>
                <w:sz w:val="24"/>
              </w:rPr>
              <w:t xml:space="preserve">ветер каслания» и др.; стихотворения Г. Айги, Р. </w:t>
            </w:r>
            <w:r>
              <w:rPr>
                <w:spacing w:val="-2"/>
                <w:sz w:val="24"/>
              </w:rPr>
              <w:t>Гамзатова,</w:t>
            </w:r>
          </w:p>
          <w:p w:rsidR="00B615F0" w:rsidRDefault="003828D7">
            <w:pPr>
              <w:pStyle w:val="TableParagraph"/>
              <w:spacing w:before="1" w:line="264" w:lineRule="auto"/>
              <w:ind w:left="232"/>
              <w:rPr>
                <w:sz w:val="24"/>
              </w:rPr>
            </w:pPr>
            <w:r>
              <w:rPr>
                <w:spacing w:val="-2"/>
                <w:sz w:val="24"/>
              </w:rPr>
              <w:t xml:space="preserve">М.Джалиля, </w:t>
            </w:r>
            <w:r>
              <w:rPr>
                <w:spacing w:val="-2"/>
                <w:sz w:val="24"/>
              </w:rPr>
              <w:t>М.Карима,</w:t>
            </w:r>
          </w:p>
          <w:p w:rsidR="00B615F0" w:rsidRDefault="003828D7">
            <w:pPr>
              <w:pStyle w:val="TableParagraph"/>
              <w:ind w:left="232"/>
              <w:rPr>
                <w:sz w:val="24"/>
              </w:rPr>
            </w:pPr>
            <w:r>
              <w:rPr>
                <w:spacing w:val="-2"/>
                <w:sz w:val="24"/>
              </w:rPr>
              <w:t>Д.Кугультинова,</w:t>
            </w:r>
          </w:p>
          <w:p w:rsidR="00B615F0" w:rsidRDefault="003828D7">
            <w:pPr>
              <w:pStyle w:val="TableParagraph"/>
              <w:spacing w:before="29"/>
              <w:ind w:left="232"/>
              <w:rPr>
                <w:sz w:val="24"/>
              </w:rPr>
            </w:pPr>
            <w:r>
              <w:rPr>
                <w:sz w:val="24"/>
              </w:rPr>
              <w:t>К.Кулиеваи</w:t>
            </w:r>
            <w:r>
              <w:rPr>
                <w:spacing w:val="-5"/>
                <w:sz w:val="24"/>
              </w:rPr>
              <w:t>др.</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532"/>
        </w:trPr>
        <w:tc>
          <w:tcPr>
            <w:tcW w:w="3037" w:type="dxa"/>
            <w:gridSpan w:val="2"/>
          </w:tcPr>
          <w:p w:rsidR="00B615F0" w:rsidRDefault="003828D7">
            <w:pPr>
              <w:pStyle w:val="TableParagraph"/>
              <w:spacing w:before="133"/>
              <w:ind w:left="235"/>
              <w:rPr>
                <w:sz w:val="24"/>
              </w:rPr>
            </w:pPr>
            <w:r>
              <w:rPr>
                <w:sz w:val="24"/>
              </w:rPr>
              <w:t xml:space="preserve">Итого по </w:t>
            </w:r>
            <w:r>
              <w:rPr>
                <w:spacing w:val="-2"/>
                <w:sz w:val="24"/>
              </w:rPr>
              <w:t>разделу</w:t>
            </w:r>
          </w:p>
        </w:tc>
        <w:tc>
          <w:tcPr>
            <w:tcW w:w="915" w:type="dxa"/>
          </w:tcPr>
          <w:p w:rsidR="00B615F0" w:rsidRDefault="003828D7">
            <w:pPr>
              <w:pStyle w:val="TableParagraph"/>
              <w:spacing w:before="133"/>
              <w:ind w:left="292"/>
              <w:rPr>
                <w:sz w:val="24"/>
              </w:rPr>
            </w:pPr>
            <w:r>
              <w:rPr>
                <w:spacing w:val="-10"/>
                <w:sz w:val="24"/>
              </w:rPr>
              <w:t>2</w:t>
            </w:r>
          </w:p>
        </w:tc>
        <w:tc>
          <w:tcPr>
            <w:tcW w:w="5410" w:type="dxa"/>
            <w:gridSpan w:val="3"/>
          </w:tcPr>
          <w:p w:rsidR="00B615F0" w:rsidRDefault="00B615F0">
            <w:pPr>
              <w:pStyle w:val="TableParagraph"/>
              <w:rPr>
                <w:sz w:val="24"/>
              </w:rPr>
            </w:pPr>
          </w:p>
        </w:tc>
      </w:tr>
      <w:tr w:rsidR="00B615F0">
        <w:trPr>
          <w:trHeight w:val="354"/>
        </w:trPr>
        <w:tc>
          <w:tcPr>
            <w:tcW w:w="9362" w:type="dxa"/>
            <w:gridSpan w:val="6"/>
          </w:tcPr>
          <w:p w:rsidR="00B615F0" w:rsidRDefault="003828D7">
            <w:pPr>
              <w:pStyle w:val="TableParagraph"/>
              <w:spacing w:before="49"/>
              <w:ind w:left="235"/>
              <w:rPr>
                <w:b/>
                <w:sz w:val="24"/>
              </w:rPr>
            </w:pPr>
            <w:r>
              <w:rPr>
                <w:b/>
                <w:sz w:val="24"/>
              </w:rPr>
              <w:t>Раздел7.Зарубежная</w:t>
            </w:r>
            <w:r>
              <w:rPr>
                <w:b/>
                <w:spacing w:val="-2"/>
                <w:sz w:val="24"/>
              </w:rPr>
              <w:t>литература</w:t>
            </w:r>
          </w:p>
        </w:tc>
      </w:tr>
      <w:tr w:rsidR="00B615F0">
        <w:trPr>
          <w:trHeight w:val="5818"/>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
              <w:rPr>
                <w:b/>
                <w:sz w:val="24"/>
              </w:rPr>
            </w:pPr>
          </w:p>
          <w:p w:rsidR="00B615F0" w:rsidRDefault="003828D7">
            <w:pPr>
              <w:pStyle w:val="TableParagraph"/>
              <w:ind w:left="100"/>
              <w:rPr>
                <w:sz w:val="24"/>
              </w:rPr>
            </w:pPr>
            <w:r>
              <w:rPr>
                <w:spacing w:val="-5"/>
                <w:sz w:val="24"/>
              </w:rPr>
              <w:t>7.1</w:t>
            </w:r>
          </w:p>
        </w:tc>
        <w:tc>
          <w:tcPr>
            <w:tcW w:w="2372" w:type="dxa"/>
          </w:tcPr>
          <w:p w:rsidR="00B615F0" w:rsidRDefault="003828D7">
            <w:pPr>
              <w:pStyle w:val="TableParagraph"/>
              <w:spacing w:before="45"/>
              <w:ind w:left="232"/>
              <w:jc w:val="both"/>
              <w:rPr>
                <w:sz w:val="24"/>
              </w:rPr>
            </w:pPr>
            <w:r>
              <w:rPr>
                <w:sz w:val="24"/>
              </w:rPr>
              <w:t>Зарубежная</w:t>
            </w:r>
            <w:r>
              <w:rPr>
                <w:spacing w:val="-2"/>
                <w:sz w:val="24"/>
              </w:rPr>
              <w:t>проза</w:t>
            </w:r>
          </w:p>
          <w:p w:rsidR="00B615F0" w:rsidRDefault="003828D7">
            <w:pPr>
              <w:pStyle w:val="TableParagraph"/>
              <w:spacing w:before="26" w:line="264" w:lineRule="auto"/>
              <w:ind w:left="232" w:right="98"/>
              <w:jc w:val="both"/>
              <w:rPr>
                <w:sz w:val="24"/>
              </w:rPr>
            </w:pPr>
            <w:r>
              <w:rPr>
                <w:sz w:val="24"/>
              </w:rPr>
              <w:t xml:space="preserve">XX века (одно произведение по </w:t>
            </w:r>
            <w:r>
              <w:rPr>
                <w:spacing w:val="-2"/>
                <w:sz w:val="24"/>
              </w:rPr>
              <w:t>выбору).</w:t>
            </w:r>
          </w:p>
          <w:p w:rsidR="00B615F0" w:rsidRDefault="003828D7">
            <w:pPr>
              <w:pStyle w:val="TableParagraph"/>
              <w:spacing w:line="275" w:lineRule="exact"/>
              <w:ind w:left="232"/>
              <w:rPr>
                <w:sz w:val="24"/>
              </w:rPr>
            </w:pPr>
            <w:r>
              <w:rPr>
                <w:spacing w:val="-2"/>
                <w:sz w:val="24"/>
              </w:rPr>
              <w:t>Например,</w:t>
            </w:r>
          </w:p>
          <w:p w:rsidR="00B615F0" w:rsidRDefault="003828D7">
            <w:pPr>
              <w:pStyle w:val="TableParagraph"/>
              <w:tabs>
                <w:tab w:val="left" w:pos="2010"/>
              </w:tabs>
              <w:spacing w:before="29" w:line="264" w:lineRule="auto"/>
              <w:ind w:left="232" w:right="98"/>
              <w:jc w:val="both"/>
              <w:rPr>
                <w:sz w:val="24"/>
              </w:rPr>
            </w:pPr>
            <w:r>
              <w:rPr>
                <w:sz w:val="24"/>
              </w:rPr>
              <w:t xml:space="preserve">произведения Р. Брэдбери «451 </w:t>
            </w:r>
            <w:r>
              <w:rPr>
                <w:spacing w:val="-2"/>
                <w:sz w:val="24"/>
              </w:rPr>
              <w:t>градус</w:t>
            </w:r>
            <w:r>
              <w:rPr>
                <w:sz w:val="24"/>
              </w:rPr>
              <w:tab/>
            </w:r>
            <w:r>
              <w:rPr>
                <w:spacing w:val="-5"/>
                <w:sz w:val="24"/>
              </w:rPr>
              <w:t>по</w:t>
            </w:r>
          </w:p>
          <w:p w:rsidR="00B615F0" w:rsidRDefault="003828D7">
            <w:pPr>
              <w:pStyle w:val="TableParagraph"/>
              <w:tabs>
                <w:tab w:val="left" w:pos="1748"/>
                <w:tab w:val="left" w:pos="2028"/>
              </w:tabs>
              <w:spacing w:line="264" w:lineRule="auto"/>
              <w:ind w:left="232" w:right="98"/>
              <w:jc w:val="both"/>
              <w:rPr>
                <w:sz w:val="24"/>
              </w:rPr>
            </w:pPr>
            <w:r>
              <w:rPr>
                <w:sz w:val="24"/>
              </w:rPr>
              <w:t xml:space="preserve">Фаренгейту»; Э.М. </w:t>
            </w:r>
            <w:r>
              <w:rPr>
                <w:spacing w:val="-2"/>
                <w:sz w:val="24"/>
              </w:rPr>
              <w:t>Ремарка</w:t>
            </w:r>
            <w:r>
              <w:rPr>
                <w:sz w:val="24"/>
              </w:rPr>
              <w:tab/>
            </w:r>
            <w:r>
              <w:rPr>
                <w:spacing w:val="-4"/>
                <w:sz w:val="24"/>
              </w:rPr>
              <w:t xml:space="preserve">«Три </w:t>
            </w:r>
            <w:r>
              <w:rPr>
                <w:spacing w:val="-2"/>
                <w:sz w:val="24"/>
              </w:rPr>
              <w:t>товарища»;</w:t>
            </w:r>
            <w:r>
              <w:rPr>
                <w:sz w:val="24"/>
              </w:rPr>
              <w:tab/>
            </w:r>
            <w:r>
              <w:rPr>
                <w:sz w:val="24"/>
              </w:rPr>
              <w:tab/>
            </w:r>
            <w:r>
              <w:rPr>
                <w:spacing w:val="-12"/>
                <w:w w:val="90"/>
                <w:sz w:val="24"/>
              </w:rPr>
              <w:t xml:space="preserve">Д. </w:t>
            </w:r>
            <w:r>
              <w:rPr>
                <w:sz w:val="24"/>
              </w:rPr>
              <w:t xml:space="preserve">Сэлинджера «Над </w:t>
            </w:r>
            <w:r>
              <w:rPr>
                <w:spacing w:val="-2"/>
                <w:sz w:val="24"/>
              </w:rPr>
              <w:t>пропастью</w:t>
            </w:r>
            <w:r>
              <w:rPr>
                <w:sz w:val="24"/>
              </w:rPr>
              <w:tab/>
            </w:r>
            <w:r>
              <w:rPr>
                <w:sz w:val="24"/>
              </w:rPr>
              <w:tab/>
            </w:r>
            <w:r>
              <w:rPr>
                <w:spacing w:val="-6"/>
                <w:sz w:val="24"/>
              </w:rPr>
              <w:t xml:space="preserve">во </w:t>
            </w:r>
            <w:r>
              <w:rPr>
                <w:sz w:val="24"/>
              </w:rPr>
              <w:t>ржи»;Г.</w:t>
            </w:r>
            <w:r>
              <w:rPr>
                <w:spacing w:val="-2"/>
                <w:sz w:val="24"/>
              </w:rPr>
              <w:t>Уэллса</w:t>
            </w:r>
          </w:p>
          <w:p w:rsidR="00B615F0" w:rsidRDefault="003828D7">
            <w:pPr>
              <w:pStyle w:val="TableParagraph"/>
              <w:ind w:left="232"/>
              <w:rPr>
                <w:sz w:val="24"/>
              </w:rPr>
            </w:pPr>
            <w:r>
              <w:rPr>
                <w:spacing w:val="-2"/>
                <w:sz w:val="24"/>
              </w:rPr>
              <w:t>«Машина</w:t>
            </w:r>
          </w:p>
          <w:p w:rsidR="00B615F0" w:rsidRDefault="003828D7">
            <w:pPr>
              <w:pStyle w:val="TableParagraph"/>
              <w:tabs>
                <w:tab w:val="left" w:pos="2038"/>
              </w:tabs>
              <w:spacing w:before="28" w:line="264" w:lineRule="auto"/>
              <w:ind w:left="232" w:right="100"/>
              <w:rPr>
                <w:sz w:val="24"/>
              </w:rPr>
            </w:pPr>
            <w:r>
              <w:rPr>
                <w:spacing w:val="-2"/>
                <w:sz w:val="24"/>
              </w:rPr>
              <w:t>времени»;</w:t>
            </w:r>
            <w:r>
              <w:rPr>
                <w:sz w:val="24"/>
              </w:rPr>
              <w:tab/>
            </w:r>
            <w:r>
              <w:rPr>
                <w:spacing w:val="-6"/>
                <w:sz w:val="24"/>
              </w:rPr>
              <w:t xml:space="preserve">Э. </w:t>
            </w:r>
            <w:r>
              <w:rPr>
                <w:spacing w:val="-2"/>
                <w:sz w:val="24"/>
              </w:rPr>
              <w:t>Хемингуэя</w:t>
            </w:r>
          </w:p>
          <w:p w:rsidR="00B615F0" w:rsidRDefault="003828D7">
            <w:pPr>
              <w:pStyle w:val="TableParagraph"/>
              <w:ind w:left="232"/>
              <w:rPr>
                <w:sz w:val="24"/>
              </w:rPr>
            </w:pPr>
            <w:r>
              <w:rPr>
                <w:sz w:val="24"/>
              </w:rPr>
              <w:t>«Старикиморе»</w:t>
            </w:r>
            <w:r>
              <w:rPr>
                <w:spacing w:val="-10"/>
                <w:sz w:val="24"/>
              </w:rPr>
              <w:t>и</w:t>
            </w:r>
          </w:p>
          <w:p w:rsidR="00B615F0" w:rsidRDefault="003828D7">
            <w:pPr>
              <w:pStyle w:val="TableParagraph"/>
              <w:spacing w:before="27"/>
              <w:ind w:left="232"/>
              <w:rPr>
                <w:sz w:val="24"/>
              </w:rPr>
            </w:pPr>
            <w:r>
              <w:rPr>
                <w:spacing w:val="-2"/>
                <w:sz w:val="24"/>
              </w:rPr>
              <w:t>другие.</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
              <w:rPr>
                <w:b/>
                <w:sz w:val="24"/>
              </w:rPr>
            </w:pPr>
          </w:p>
          <w:p w:rsidR="00B615F0" w:rsidRDefault="003828D7">
            <w:pPr>
              <w:pStyle w:val="TableParagraph"/>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12"/>
              <w:rPr>
                <w:b/>
                <w:sz w:val="24"/>
              </w:rPr>
            </w:pPr>
          </w:p>
          <w:p w:rsidR="00B615F0" w:rsidRDefault="003828D7">
            <w:pPr>
              <w:pStyle w:val="TableParagraph"/>
              <w:spacing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6" w:lineRule="auto"/>
              <w:ind w:left="230"/>
              <w:rPr>
                <w:sz w:val="24"/>
              </w:rPr>
            </w:pPr>
            <w:hyperlink r:id="rId245">
              <w:r>
                <w:rPr>
                  <w:color w:val="0000FF"/>
                  <w:spacing w:val="-2"/>
                  <w:sz w:val="24"/>
                  <w:u w:val="single" w:color="0000FF"/>
                </w:rPr>
                <w:t>https://m.edso</w:t>
              </w:r>
            </w:hyperlink>
            <w:hyperlink r:id="rId246">
              <w:r>
                <w:rPr>
                  <w:color w:val="0000FF"/>
                  <w:spacing w:val="-2"/>
                  <w:sz w:val="24"/>
                  <w:u w:val="single" w:color="0000FF"/>
                </w:rPr>
                <w:t>o.ru/f6a65a91</w:t>
              </w:r>
            </w:hyperlink>
          </w:p>
        </w:tc>
      </w:tr>
      <w:tr w:rsidR="00B615F0">
        <w:trPr>
          <w:trHeight w:val="3086"/>
        </w:trPr>
        <w:tc>
          <w:tcPr>
            <w:tcW w:w="66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100"/>
              <w:rPr>
                <w:sz w:val="24"/>
              </w:rPr>
            </w:pPr>
            <w:r>
              <w:rPr>
                <w:spacing w:val="-5"/>
                <w:sz w:val="24"/>
              </w:rPr>
              <w:t>7.2</w:t>
            </w:r>
          </w:p>
        </w:tc>
        <w:tc>
          <w:tcPr>
            <w:tcW w:w="2372" w:type="dxa"/>
          </w:tcPr>
          <w:p w:rsidR="00B615F0" w:rsidRDefault="003828D7">
            <w:pPr>
              <w:pStyle w:val="TableParagraph"/>
              <w:spacing w:before="44" w:line="264" w:lineRule="auto"/>
              <w:ind w:left="232" w:right="98"/>
              <w:jc w:val="both"/>
              <w:rPr>
                <w:sz w:val="24"/>
              </w:rPr>
            </w:pPr>
            <w:r>
              <w:rPr>
                <w:sz w:val="24"/>
              </w:rPr>
              <w:t xml:space="preserve">Зарубежная поэзия XX века (не менее </w:t>
            </w:r>
            <w:r>
              <w:rPr>
                <w:spacing w:val="-4"/>
                <w:sz w:val="24"/>
              </w:rPr>
              <w:t>двух</w:t>
            </w:r>
          </w:p>
          <w:p w:rsidR="00B615F0" w:rsidRDefault="003828D7">
            <w:pPr>
              <w:pStyle w:val="TableParagraph"/>
              <w:tabs>
                <w:tab w:val="left" w:pos="1146"/>
                <w:tab w:val="left" w:pos="1364"/>
                <w:tab w:val="left" w:pos="1572"/>
              </w:tabs>
              <w:spacing w:line="264" w:lineRule="auto"/>
              <w:ind w:left="232" w:right="98"/>
              <w:rPr>
                <w:sz w:val="24"/>
              </w:rPr>
            </w:pPr>
            <w:r>
              <w:rPr>
                <w:spacing w:val="-2"/>
                <w:sz w:val="24"/>
              </w:rPr>
              <w:t>стихотворений одного</w:t>
            </w:r>
            <w:r>
              <w:rPr>
                <w:sz w:val="24"/>
              </w:rPr>
              <w:tab/>
            </w:r>
            <w:r>
              <w:rPr>
                <w:spacing w:val="-6"/>
                <w:sz w:val="24"/>
              </w:rPr>
              <w:t>из</w:t>
            </w:r>
            <w:r>
              <w:rPr>
                <w:sz w:val="24"/>
              </w:rPr>
              <w:tab/>
            </w:r>
            <w:r>
              <w:rPr>
                <w:sz w:val="24"/>
              </w:rPr>
              <w:tab/>
            </w:r>
            <w:r>
              <w:rPr>
                <w:spacing w:val="-2"/>
                <w:sz w:val="24"/>
              </w:rPr>
              <w:t xml:space="preserve">поэтов </w:t>
            </w:r>
            <w:r>
              <w:rPr>
                <w:spacing w:val="-6"/>
                <w:sz w:val="24"/>
              </w:rPr>
              <w:t>по</w:t>
            </w:r>
            <w:r>
              <w:rPr>
                <w:sz w:val="24"/>
              </w:rPr>
              <w:tab/>
            </w:r>
            <w:r>
              <w:rPr>
                <w:sz w:val="24"/>
              </w:rPr>
              <w:tab/>
            </w:r>
            <w:r>
              <w:rPr>
                <w:spacing w:val="-2"/>
                <w:sz w:val="24"/>
              </w:rPr>
              <w:t>выбору). Например,</w:t>
            </w:r>
          </w:p>
          <w:p w:rsidR="00B615F0" w:rsidRDefault="003828D7">
            <w:pPr>
              <w:pStyle w:val="TableParagraph"/>
              <w:tabs>
                <w:tab w:val="left" w:pos="2062"/>
              </w:tabs>
              <w:ind w:left="232"/>
              <w:rPr>
                <w:sz w:val="24"/>
              </w:rPr>
            </w:pPr>
            <w:r>
              <w:rPr>
                <w:spacing w:val="-2"/>
                <w:sz w:val="24"/>
              </w:rPr>
              <w:t>стихотворения</w:t>
            </w:r>
            <w:r>
              <w:rPr>
                <w:sz w:val="24"/>
              </w:rPr>
              <w:tab/>
            </w:r>
            <w:r>
              <w:rPr>
                <w:spacing w:val="-5"/>
                <w:sz w:val="24"/>
              </w:rPr>
              <w:t>Г.</w:t>
            </w:r>
          </w:p>
          <w:p w:rsidR="00B615F0" w:rsidRDefault="003828D7">
            <w:pPr>
              <w:pStyle w:val="TableParagraph"/>
              <w:spacing w:before="5" w:line="300" w:lineRule="atLeast"/>
              <w:ind w:left="232"/>
              <w:rPr>
                <w:sz w:val="24"/>
              </w:rPr>
            </w:pPr>
            <w:r>
              <w:rPr>
                <w:sz w:val="24"/>
              </w:rPr>
              <w:t>Аполлинера,Т.С. Элиота и др.</w:t>
            </w:r>
          </w:p>
        </w:tc>
        <w:tc>
          <w:tcPr>
            <w:tcW w:w="91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292"/>
              <w:rPr>
                <w:sz w:val="24"/>
              </w:rPr>
            </w:pPr>
            <w:r>
              <w:rPr>
                <w:spacing w:val="-10"/>
                <w:sz w:val="24"/>
              </w:rPr>
              <w:t>1</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spacing w:before="1"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47">
              <w:r>
                <w:rPr>
                  <w:color w:val="0000FF"/>
                  <w:spacing w:val="-2"/>
                  <w:sz w:val="24"/>
                  <w:u w:val="single" w:color="0000FF"/>
                </w:rPr>
                <w:t>https://m.edso</w:t>
              </w:r>
            </w:hyperlink>
            <w:hyperlink r:id="rId248">
              <w:r>
                <w:rPr>
                  <w:color w:val="0000FF"/>
                  <w:spacing w:val="-2"/>
                  <w:sz w:val="24"/>
                  <w:u w:val="single" w:color="0000FF"/>
                </w:rPr>
                <w:t>o.ru/f6a65a91</w:t>
              </w:r>
            </w:hyperlink>
          </w:p>
        </w:tc>
      </w:tr>
      <w:tr w:rsidR="00B615F0">
        <w:trPr>
          <w:trHeight w:val="1567"/>
        </w:trPr>
        <w:tc>
          <w:tcPr>
            <w:tcW w:w="66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7.3</w:t>
            </w:r>
          </w:p>
        </w:tc>
        <w:tc>
          <w:tcPr>
            <w:tcW w:w="2372" w:type="dxa"/>
          </w:tcPr>
          <w:p w:rsidR="00B615F0" w:rsidRDefault="003828D7">
            <w:pPr>
              <w:pStyle w:val="TableParagraph"/>
              <w:spacing w:before="44"/>
              <w:ind w:left="232"/>
              <w:rPr>
                <w:sz w:val="24"/>
              </w:rPr>
            </w:pPr>
            <w:r>
              <w:rPr>
                <w:spacing w:val="-2"/>
                <w:sz w:val="24"/>
              </w:rPr>
              <w:t>Зарубежная</w:t>
            </w:r>
          </w:p>
          <w:p w:rsidR="00B615F0" w:rsidRDefault="003828D7">
            <w:pPr>
              <w:pStyle w:val="TableParagraph"/>
              <w:tabs>
                <w:tab w:val="left" w:pos="1688"/>
                <w:tab w:val="left" w:pos="1913"/>
              </w:tabs>
              <w:spacing w:before="27" w:line="264" w:lineRule="auto"/>
              <w:ind w:left="232" w:right="99"/>
              <w:rPr>
                <w:sz w:val="24"/>
              </w:rPr>
            </w:pPr>
            <w:r>
              <w:rPr>
                <w:spacing w:val="-2"/>
                <w:sz w:val="24"/>
              </w:rPr>
              <w:t>драматургия</w:t>
            </w:r>
            <w:r>
              <w:rPr>
                <w:sz w:val="24"/>
              </w:rPr>
              <w:tab/>
            </w:r>
            <w:r>
              <w:rPr>
                <w:sz w:val="24"/>
              </w:rPr>
              <w:tab/>
            </w:r>
            <w:r>
              <w:rPr>
                <w:spacing w:val="-6"/>
                <w:sz w:val="24"/>
              </w:rPr>
              <w:t xml:space="preserve">XX </w:t>
            </w:r>
            <w:r>
              <w:rPr>
                <w:spacing w:val="-4"/>
                <w:sz w:val="24"/>
              </w:rPr>
              <w:t>века</w:t>
            </w:r>
            <w:r>
              <w:rPr>
                <w:sz w:val="24"/>
              </w:rPr>
              <w:tab/>
            </w:r>
            <w:r>
              <w:rPr>
                <w:spacing w:val="-4"/>
                <w:sz w:val="24"/>
              </w:rPr>
              <w:t>(одно</w:t>
            </w:r>
          </w:p>
          <w:p w:rsidR="00B615F0" w:rsidRDefault="003828D7">
            <w:pPr>
              <w:pStyle w:val="TableParagraph"/>
              <w:tabs>
                <w:tab w:val="left" w:pos="2011"/>
              </w:tabs>
              <w:ind w:left="232"/>
              <w:rPr>
                <w:sz w:val="24"/>
              </w:rPr>
            </w:pPr>
            <w:r>
              <w:rPr>
                <w:spacing w:val="-2"/>
                <w:sz w:val="24"/>
              </w:rPr>
              <w:t>произведение</w:t>
            </w:r>
            <w:r>
              <w:rPr>
                <w:sz w:val="24"/>
              </w:rPr>
              <w:tab/>
            </w:r>
            <w:r>
              <w:rPr>
                <w:spacing w:val="-5"/>
                <w:sz w:val="24"/>
              </w:rPr>
              <w:t>по</w:t>
            </w:r>
          </w:p>
          <w:p w:rsidR="00B615F0" w:rsidRDefault="003828D7">
            <w:pPr>
              <w:pStyle w:val="TableParagraph"/>
              <w:spacing w:before="29"/>
              <w:ind w:left="232"/>
              <w:rPr>
                <w:sz w:val="24"/>
              </w:rPr>
            </w:pPr>
            <w:r>
              <w:rPr>
                <w:spacing w:val="-2"/>
                <w:sz w:val="24"/>
              </w:rPr>
              <w:t>выбору).</w:t>
            </w:r>
          </w:p>
        </w:tc>
        <w:tc>
          <w:tcPr>
            <w:tcW w:w="91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1</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3828D7">
            <w:pPr>
              <w:pStyle w:val="TableParagraph"/>
              <w:spacing w:before="195" w:line="264" w:lineRule="auto"/>
              <w:ind w:left="23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0"/>
              <w:rPr>
                <w:sz w:val="24"/>
              </w:rPr>
            </w:pPr>
            <w:hyperlink r:id="rId249">
              <w:r>
                <w:rPr>
                  <w:color w:val="0000FF"/>
                  <w:spacing w:val="-2"/>
                  <w:sz w:val="24"/>
                  <w:u w:val="single" w:color="0000FF"/>
                </w:rPr>
                <w:t>https://m.edso</w:t>
              </w:r>
            </w:hyperlink>
            <w:hyperlink r:id="rId250">
              <w:r>
                <w:rPr>
                  <w:color w:val="0000FF"/>
                  <w:spacing w:val="-2"/>
                  <w:sz w:val="24"/>
                  <w:u w:val="single" w:color="0000FF"/>
                </w:rPr>
                <w:t>o.ru/f6a65a91</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372"/>
        <w:gridCol w:w="915"/>
        <w:gridCol w:w="1767"/>
        <w:gridCol w:w="1837"/>
        <w:gridCol w:w="1806"/>
      </w:tblGrid>
      <w:tr w:rsidR="00B615F0">
        <w:trPr>
          <w:trHeight w:val="3694"/>
        </w:trPr>
        <w:tc>
          <w:tcPr>
            <w:tcW w:w="665" w:type="dxa"/>
          </w:tcPr>
          <w:p w:rsidR="00B615F0" w:rsidRDefault="00B615F0">
            <w:pPr>
              <w:pStyle w:val="TableParagraph"/>
              <w:rPr>
                <w:sz w:val="24"/>
              </w:rPr>
            </w:pPr>
          </w:p>
        </w:tc>
        <w:tc>
          <w:tcPr>
            <w:tcW w:w="2372" w:type="dxa"/>
          </w:tcPr>
          <w:p w:rsidR="00B615F0" w:rsidRDefault="003828D7">
            <w:pPr>
              <w:pStyle w:val="TableParagraph"/>
              <w:spacing w:before="44" w:line="264" w:lineRule="auto"/>
              <w:ind w:left="232" w:right="97"/>
              <w:jc w:val="both"/>
              <w:rPr>
                <w:sz w:val="24"/>
              </w:rPr>
            </w:pPr>
            <w:r>
              <w:rPr>
                <w:sz w:val="24"/>
              </w:rPr>
              <w:t>Например,пьесыБ. Брехта «Мамаша Кураж и ее дети»; М.</w:t>
            </w:r>
            <w:r>
              <w:rPr>
                <w:spacing w:val="-2"/>
                <w:sz w:val="24"/>
              </w:rPr>
              <w:t>Метерлинка</w:t>
            </w:r>
          </w:p>
          <w:p w:rsidR="00B615F0" w:rsidRDefault="003828D7">
            <w:pPr>
              <w:pStyle w:val="TableParagraph"/>
              <w:spacing w:before="1" w:line="264" w:lineRule="auto"/>
              <w:ind w:left="232" w:right="102"/>
              <w:jc w:val="both"/>
              <w:rPr>
                <w:sz w:val="24"/>
              </w:rPr>
            </w:pPr>
            <w:r>
              <w:rPr>
                <w:sz w:val="24"/>
              </w:rPr>
              <w:t xml:space="preserve">«Синяя птица»; О. </w:t>
            </w:r>
            <w:r>
              <w:rPr>
                <w:spacing w:val="-2"/>
                <w:sz w:val="24"/>
              </w:rPr>
              <w:t>Уайльда</w:t>
            </w:r>
          </w:p>
          <w:p w:rsidR="00B615F0" w:rsidRDefault="003828D7">
            <w:pPr>
              <w:pStyle w:val="TableParagraph"/>
              <w:tabs>
                <w:tab w:val="left" w:pos="1256"/>
              </w:tabs>
              <w:spacing w:line="264" w:lineRule="auto"/>
              <w:ind w:left="232" w:right="99"/>
              <w:jc w:val="both"/>
              <w:rPr>
                <w:sz w:val="24"/>
              </w:rPr>
            </w:pPr>
            <w:r>
              <w:rPr>
                <w:sz w:val="24"/>
              </w:rPr>
              <w:t xml:space="preserve">«Идеальный муж»; </w:t>
            </w:r>
            <w:r>
              <w:rPr>
                <w:spacing w:val="-5"/>
                <w:sz w:val="24"/>
              </w:rPr>
              <w:t>Т.</w:t>
            </w:r>
            <w:r>
              <w:rPr>
                <w:sz w:val="24"/>
              </w:rPr>
              <w:tab/>
            </w:r>
            <w:r>
              <w:rPr>
                <w:spacing w:val="-2"/>
                <w:sz w:val="24"/>
              </w:rPr>
              <w:t>Уильямса</w:t>
            </w:r>
          </w:p>
          <w:p w:rsidR="00B615F0" w:rsidRDefault="003828D7">
            <w:pPr>
              <w:pStyle w:val="TableParagraph"/>
              <w:ind w:left="232"/>
              <w:rPr>
                <w:sz w:val="24"/>
              </w:rPr>
            </w:pPr>
            <w:r>
              <w:rPr>
                <w:spacing w:val="-2"/>
                <w:sz w:val="24"/>
              </w:rPr>
              <w:t>«Трамвай</w:t>
            </w:r>
          </w:p>
          <w:p w:rsidR="00B615F0" w:rsidRDefault="003828D7">
            <w:pPr>
              <w:pStyle w:val="TableParagraph"/>
              <w:spacing w:before="29"/>
              <w:ind w:left="232"/>
              <w:rPr>
                <w:sz w:val="24"/>
              </w:rPr>
            </w:pPr>
            <w:r>
              <w:rPr>
                <w:sz w:val="24"/>
              </w:rPr>
              <w:t>«Желание»;Б.</w:t>
            </w:r>
            <w:r>
              <w:rPr>
                <w:spacing w:val="-5"/>
                <w:sz w:val="24"/>
              </w:rPr>
              <w:t>Шоу</w:t>
            </w:r>
          </w:p>
          <w:p w:rsidR="00B615F0" w:rsidRDefault="003828D7">
            <w:pPr>
              <w:pStyle w:val="TableParagraph"/>
              <w:tabs>
                <w:tab w:val="left" w:pos="2129"/>
              </w:tabs>
              <w:spacing w:before="5" w:line="306" w:lineRule="exact"/>
              <w:ind w:left="232" w:right="102"/>
              <w:rPr>
                <w:sz w:val="24"/>
              </w:rPr>
            </w:pPr>
            <w:r>
              <w:rPr>
                <w:spacing w:val="-2"/>
                <w:sz w:val="24"/>
              </w:rPr>
              <w:t>«Пигмалион»</w:t>
            </w:r>
            <w:r>
              <w:rPr>
                <w:sz w:val="24"/>
              </w:rPr>
              <w:tab/>
            </w:r>
            <w:r>
              <w:rPr>
                <w:spacing w:val="-10"/>
                <w:sz w:val="24"/>
              </w:rPr>
              <w:t xml:space="preserve">и </w:t>
            </w:r>
            <w:r>
              <w:rPr>
                <w:spacing w:val="-2"/>
                <w:sz w:val="24"/>
              </w:rPr>
              <w:t>других.</w:t>
            </w:r>
          </w:p>
        </w:tc>
        <w:tc>
          <w:tcPr>
            <w:tcW w:w="915" w:type="dxa"/>
          </w:tcPr>
          <w:p w:rsidR="00B615F0" w:rsidRDefault="00B615F0">
            <w:pPr>
              <w:pStyle w:val="TableParagraph"/>
              <w:rPr>
                <w:sz w:val="24"/>
              </w:rPr>
            </w:pP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532"/>
        </w:trPr>
        <w:tc>
          <w:tcPr>
            <w:tcW w:w="303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15" w:type="dxa"/>
          </w:tcPr>
          <w:p w:rsidR="00B615F0" w:rsidRDefault="003828D7">
            <w:pPr>
              <w:pStyle w:val="TableParagraph"/>
              <w:spacing w:before="133"/>
              <w:ind w:left="292"/>
              <w:rPr>
                <w:sz w:val="24"/>
              </w:rPr>
            </w:pPr>
            <w:r>
              <w:rPr>
                <w:spacing w:val="-10"/>
                <w:sz w:val="24"/>
              </w:rPr>
              <w:t>4</w:t>
            </w:r>
          </w:p>
        </w:tc>
        <w:tc>
          <w:tcPr>
            <w:tcW w:w="5410" w:type="dxa"/>
            <w:gridSpan w:val="3"/>
          </w:tcPr>
          <w:p w:rsidR="00B615F0" w:rsidRDefault="00B615F0">
            <w:pPr>
              <w:pStyle w:val="TableParagraph"/>
              <w:rPr>
                <w:sz w:val="24"/>
              </w:rPr>
            </w:pPr>
          </w:p>
        </w:tc>
      </w:tr>
      <w:tr w:rsidR="00B615F0">
        <w:trPr>
          <w:trHeight w:val="371"/>
        </w:trPr>
        <w:tc>
          <w:tcPr>
            <w:tcW w:w="3037" w:type="dxa"/>
            <w:gridSpan w:val="2"/>
          </w:tcPr>
          <w:p w:rsidR="00B615F0" w:rsidRDefault="003828D7">
            <w:pPr>
              <w:pStyle w:val="TableParagraph"/>
              <w:spacing w:before="54"/>
              <w:ind w:left="235"/>
              <w:rPr>
                <w:sz w:val="24"/>
              </w:rPr>
            </w:pPr>
            <w:r>
              <w:rPr>
                <w:sz w:val="24"/>
              </w:rPr>
              <w:t>Развитие</w:t>
            </w:r>
            <w:r>
              <w:rPr>
                <w:spacing w:val="-4"/>
                <w:sz w:val="24"/>
              </w:rPr>
              <w:t>речи</w:t>
            </w:r>
          </w:p>
        </w:tc>
        <w:tc>
          <w:tcPr>
            <w:tcW w:w="915" w:type="dxa"/>
          </w:tcPr>
          <w:p w:rsidR="00B615F0" w:rsidRDefault="003828D7">
            <w:pPr>
              <w:pStyle w:val="TableParagraph"/>
              <w:spacing w:before="54"/>
              <w:ind w:left="292"/>
              <w:rPr>
                <w:sz w:val="24"/>
              </w:rPr>
            </w:pPr>
            <w:r>
              <w:rPr>
                <w:spacing w:val="-10"/>
                <w:sz w:val="24"/>
              </w:rPr>
              <w:t>7</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657"/>
        </w:trPr>
        <w:tc>
          <w:tcPr>
            <w:tcW w:w="3037" w:type="dxa"/>
            <w:gridSpan w:val="2"/>
          </w:tcPr>
          <w:p w:rsidR="00B615F0" w:rsidRDefault="003828D7">
            <w:pPr>
              <w:pStyle w:val="TableParagraph"/>
              <w:tabs>
                <w:tab w:val="left" w:pos="1556"/>
              </w:tabs>
              <w:spacing w:before="20" w:line="300" w:lineRule="atLeast"/>
              <w:ind w:left="235" w:right="98"/>
              <w:rPr>
                <w:sz w:val="24"/>
              </w:rPr>
            </w:pPr>
            <w:r>
              <w:rPr>
                <w:spacing w:val="-2"/>
                <w:sz w:val="24"/>
              </w:rPr>
              <w:t>Уроки</w:t>
            </w:r>
            <w:r>
              <w:rPr>
                <w:sz w:val="24"/>
              </w:rPr>
              <w:tab/>
            </w:r>
            <w:r>
              <w:rPr>
                <w:spacing w:val="-2"/>
                <w:sz w:val="24"/>
              </w:rPr>
              <w:t>внеклассного чтения</w:t>
            </w:r>
          </w:p>
        </w:tc>
        <w:tc>
          <w:tcPr>
            <w:tcW w:w="915" w:type="dxa"/>
          </w:tcPr>
          <w:p w:rsidR="00B615F0" w:rsidRDefault="003828D7">
            <w:pPr>
              <w:pStyle w:val="TableParagraph"/>
              <w:spacing w:before="198"/>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657"/>
        </w:trPr>
        <w:tc>
          <w:tcPr>
            <w:tcW w:w="3037" w:type="dxa"/>
            <w:gridSpan w:val="2"/>
          </w:tcPr>
          <w:p w:rsidR="00B615F0" w:rsidRDefault="003828D7">
            <w:pPr>
              <w:pStyle w:val="TableParagraph"/>
              <w:tabs>
                <w:tab w:val="left" w:pos="1591"/>
              </w:tabs>
              <w:spacing w:before="20" w:line="300" w:lineRule="atLeast"/>
              <w:ind w:left="235" w:right="98"/>
              <w:rPr>
                <w:sz w:val="24"/>
              </w:rPr>
            </w:pPr>
            <w:r>
              <w:rPr>
                <w:spacing w:val="-2"/>
                <w:sz w:val="24"/>
              </w:rPr>
              <w:t>Итоговые</w:t>
            </w:r>
            <w:r>
              <w:rPr>
                <w:sz w:val="24"/>
              </w:rPr>
              <w:tab/>
            </w:r>
            <w:r>
              <w:rPr>
                <w:spacing w:val="-2"/>
                <w:sz w:val="24"/>
              </w:rPr>
              <w:t>контрольные работы</w:t>
            </w:r>
          </w:p>
        </w:tc>
        <w:tc>
          <w:tcPr>
            <w:tcW w:w="915" w:type="dxa"/>
          </w:tcPr>
          <w:p w:rsidR="00B615F0" w:rsidRDefault="003828D7">
            <w:pPr>
              <w:pStyle w:val="TableParagraph"/>
              <w:spacing w:before="195"/>
              <w:ind w:left="292"/>
              <w:rPr>
                <w:sz w:val="24"/>
              </w:rPr>
            </w:pPr>
            <w:r>
              <w:rPr>
                <w:spacing w:val="-10"/>
                <w:sz w:val="24"/>
              </w:rPr>
              <w:t>4</w:t>
            </w:r>
          </w:p>
        </w:tc>
        <w:tc>
          <w:tcPr>
            <w:tcW w:w="1767" w:type="dxa"/>
          </w:tcPr>
          <w:p w:rsidR="00B615F0" w:rsidRDefault="003828D7">
            <w:pPr>
              <w:pStyle w:val="TableParagraph"/>
              <w:spacing w:before="195"/>
              <w:ind w:left="291"/>
              <w:rPr>
                <w:sz w:val="24"/>
              </w:rPr>
            </w:pPr>
            <w:r>
              <w:rPr>
                <w:spacing w:val="-10"/>
                <w:sz w:val="24"/>
              </w:rPr>
              <w:t>2</w:t>
            </w: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657"/>
        </w:trPr>
        <w:tc>
          <w:tcPr>
            <w:tcW w:w="3037" w:type="dxa"/>
            <w:gridSpan w:val="2"/>
          </w:tcPr>
          <w:p w:rsidR="00B615F0" w:rsidRDefault="003828D7">
            <w:pPr>
              <w:pStyle w:val="TableParagraph"/>
              <w:tabs>
                <w:tab w:val="left" w:pos="1751"/>
                <w:tab w:val="left" w:pos="2202"/>
              </w:tabs>
              <w:spacing w:before="20" w:line="300" w:lineRule="atLeast"/>
              <w:ind w:left="235" w:right="97"/>
              <w:rPr>
                <w:sz w:val="24"/>
              </w:rPr>
            </w:pPr>
            <w:r>
              <w:rPr>
                <w:spacing w:val="-2"/>
                <w:sz w:val="24"/>
              </w:rPr>
              <w:t>Подготовка</w:t>
            </w:r>
            <w:r>
              <w:rPr>
                <w:sz w:val="24"/>
              </w:rPr>
              <w:tab/>
            </w:r>
            <w:r>
              <w:rPr>
                <w:spacing w:val="-10"/>
                <w:sz w:val="24"/>
              </w:rPr>
              <w:t>и</w:t>
            </w:r>
            <w:r>
              <w:rPr>
                <w:sz w:val="24"/>
              </w:rPr>
              <w:tab/>
            </w:r>
            <w:r>
              <w:rPr>
                <w:spacing w:val="-2"/>
                <w:sz w:val="24"/>
              </w:rPr>
              <w:t>защита проектов</w:t>
            </w:r>
          </w:p>
        </w:tc>
        <w:tc>
          <w:tcPr>
            <w:tcW w:w="915" w:type="dxa"/>
          </w:tcPr>
          <w:p w:rsidR="00B615F0" w:rsidRDefault="003828D7">
            <w:pPr>
              <w:pStyle w:val="TableParagraph"/>
              <w:spacing w:before="195"/>
              <w:ind w:left="292"/>
              <w:rPr>
                <w:sz w:val="24"/>
              </w:rPr>
            </w:pPr>
            <w:r>
              <w:rPr>
                <w:spacing w:val="-10"/>
                <w:sz w:val="24"/>
              </w:rPr>
              <w:t>4</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372"/>
        </w:trPr>
        <w:tc>
          <w:tcPr>
            <w:tcW w:w="3037" w:type="dxa"/>
            <w:gridSpan w:val="2"/>
          </w:tcPr>
          <w:p w:rsidR="00B615F0" w:rsidRDefault="003828D7">
            <w:pPr>
              <w:pStyle w:val="TableParagraph"/>
              <w:spacing w:before="54"/>
              <w:ind w:left="235"/>
              <w:rPr>
                <w:sz w:val="24"/>
              </w:rPr>
            </w:pPr>
            <w:r>
              <w:rPr>
                <w:sz w:val="24"/>
              </w:rPr>
              <w:t>Резервные</w:t>
            </w:r>
            <w:r>
              <w:rPr>
                <w:spacing w:val="-2"/>
                <w:sz w:val="24"/>
              </w:rPr>
              <w:t>уроки</w:t>
            </w:r>
          </w:p>
        </w:tc>
        <w:tc>
          <w:tcPr>
            <w:tcW w:w="915" w:type="dxa"/>
          </w:tcPr>
          <w:p w:rsidR="00B615F0" w:rsidRDefault="003828D7">
            <w:pPr>
              <w:pStyle w:val="TableParagraph"/>
              <w:spacing w:before="54"/>
              <w:ind w:left="292"/>
              <w:rPr>
                <w:sz w:val="24"/>
              </w:rPr>
            </w:pPr>
            <w:r>
              <w:rPr>
                <w:spacing w:val="-10"/>
                <w:sz w:val="24"/>
              </w:rPr>
              <w:t>2</w:t>
            </w:r>
          </w:p>
        </w:tc>
        <w:tc>
          <w:tcPr>
            <w:tcW w:w="1767" w:type="dxa"/>
          </w:tcPr>
          <w:p w:rsidR="00B615F0" w:rsidRDefault="00B615F0">
            <w:pPr>
              <w:pStyle w:val="TableParagraph"/>
              <w:rPr>
                <w:sz w:val="24"/>
              </w:rPr>
            </w:pPr>
          </w:p>
        </w:tc>
        <w:tc>
          <w:tcPr>
            <w:tcW w:w="1837" w:type="dxa"/>
          </w:tcPr>
          <w:p w:rsidR="00B615F0" w:rsidRDefault="00B615F0">
            <w:pPr>
              <w:pStyle w:val="TableParagraph"/>
              <w:rPr>
                <w:sz w:val="24"/>
              </w:rPr>
            </w:pPr>
          </w:p>
        </w:tc>
        <w:tc>
          <w:tcPr>
            <w:tcW w:w="1806" w:type="dxa"/>
          </w:tcPr>
          <w:p w:rsidR="00B615F0" w:rsidRDefault="00B615F0">
            <w:pPr>
              <w:pStyle w:val="TableParagraph"/>
              <w:rPr>
                <w:sz w:val="24"/>
              </w:rPr>
            </w:pPr>
          </w:p>
        </w:tc>
      </w:tr>
      <w:tr w:rsidR="00B615F0">
        <w:trPr>
          <w:trHeight w:val="962"/>
        </w:trPr>
        <w:tc>
          <w:tcPr>
            <w:tcW w:w="3037" w:type="dxa"/>
            <w:gridSpan w:val="2"/>
          </w:tcPr>
          <w:p w:rsidR="00B615F0" w:rsidRDefault="003828D7">
            <w:pPr>
              <w:pStyle w:val="TableParagraph"/>
              <w:tabs>
                <w:tab w:val="left" w:pos="1312"/>
                <w:tab w:val="left" w:pos="2580"/>
              </w:tabs>
              <w:spacing w:before="44" w:line="264" w:lineRule="auto"/>
              <w:ind w:left="235" w:right="98"/>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915"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102</w:t>
            </w:r>
          </w:p>
        </w:tc>
        <w:tc>
          <w:tcPr>
            <w:tcW w:w="1767"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837"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0</w:t>
            </w:r>
          </w:p>
        </w:tc>
        <w:tc>
          <w:tcPr>
            <w:tcW w:w="1806" w:type="dxa"/>
          </w:tcPr>
          <w:p w:rsidR="00B615F0" w:rsidRDefault="00B615F0">
            <w:pPr>
              <w:pStyle w:val="TableParagraph"/>
              <w:rPr>
                <w:sz w:val="24"/>
              </w:rPr>
            </w:pPr>
          </w:p>
        </w:tc>
      </w:tr>
    </w:tbl>
    <w:p w:rsidR="00B615F0" w:rsidRDefault="00B615F0">
      <w:pPr>
        <w:pStyle w:val="a4"/>
        <w:spacing w:before="29"/>
        <w:ind w:left="0" w:firstLine="0"/>
        <w:jc w:val="left"/>
        <w:rPr>
          <w:b/>
        </w:rPr>
      </w:pPr>
    </w:p>
    <w:p w:rsidR="00B615F0" w:rsidRDefault="003828D7">
      <w:pPr>
        <w:spacing w:line="264" w:lineRule="auto"/>
        <w:ind w:left="852" w:right="4621"/>
        <w:rPr>
          <w:b/>
          <w:sz w:val="24"/>
        </w:rPr>
      </w:pPr>
      <w:r>
        <w:rPr>
          <w:b/>
          <w:sz w:val="24"/>
        </w:rPr>
        <w:t>Алгебраиначаламатематическогоанализа (БАЗОВЫЙ УРОВЕНЬ)</w:t>
      </w:r>
    </w:p>
    <w:p w:rsidR="00B615F0" w:rsidRDefault="00B615F0">
      <w:pPr>
        <w:pStyle w:val="a4"/>
        <w:spacing w:before="26"/>
        <w:ind w:left="0" w:firstLine="0"/>
        <w:jc w:val="left"/>
        <w:rPr>
          <w:b/>
        </w:rPr>
      </w:pPr>
    </w:p>
    <w:p w:rsidR="00B615F0" w:rsidRDefault="003828D7">
      <w:pPr>
        <w:pStyle w:val="31"/>
        <w:spacing w:before="1"/>
        <w:ind w:left="852"/>
      </w:pPr>
      <w:r>
        <w:t>ПОЯСНИТЕЛЬНАЯ</w:t>
      </w:r>
      <w:r>
        <w:rPr>
          <w:spacing w:val="-2"/>
        </w:rPr>
        <w:t>ЗАПИСКА</w:t>
      </w:r>
    </w:p>
    <w:p w:rsidR="00B615F0" w:rsidRDefault="003828D7">
      <w:pPr>
        <w:pStyle w:val="a4"/>
        <w:spacing w:before="24" w:line="264" w:lineRule="auto"/>
        <w:ind w:right="138"/>
      </w:pPr>
      <w:r>
        <w:t xml:space="preserve">Рабочая </w:t>
      </w:r>
      <w:r>
        <w:t>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w:t>
      </w:r>
      <w:r>
        <w:t>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w:t>
      </w:r>
      <w:r>
        <w:t>ностного и познавательного развития личности обучающихся.</w:t>
      </w:r>
    </w:p>
    <w:p w:rsidR="00B615F0" w:rsidRDefault="00B615F0">
      <w:pPr>
        <w:pStyle w:val="a4"/>
        <w:spacing w:before="31"/>
        <w:ind w:left="0" w:firstLine="0"/>
        <w:jc w:val="left"/>
      </w:pPr>
    </w:p>
    <w:p w:rsidR="00B615F0" w:rsidRDefault="003828D7">
      <w:pPr>
        <w:pStyle w:val="31"/>
        <w:spacing w:before="1"/>
        <w:ind w:left="852"/>
      </w:pPr>
      <w:r>
        <w:t>ЦЕЛИИЗУЧЕНИЯУЧЕБНОГО</w:t>
      </w:r>
      <w:r>
        <w:rPr>
          <w:spacing w:val="-4"/>
        </w:rPr>
        <w:t>КУРСА</w:t>
      </w:r>
    </w:p>
    <w:p w:rsidR="00B615F0" w:rsidRDefault="003828D7">
      <w:pPr>
        <w:pStyle w:val="a4"/>
        <w:spacing w:before="21" w:line="264" w:lineRule="auto"/>
        <w:ind w:right="141"/>
      </w:pPr>
      <w: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w:t>
      </w:r>
      <w:r>
        <w:t xml:space="preserve"> базу для изучения всех естественно-научных курсов, а с другой стороны, формирует логическое и абстрактное мышление учащихся на уровне, необходимомдляосвоениякурсовинформатики,обществознания,истории,</w:t>
      </w:r>
      <w:r>
        <w:rPr>
          <w:spacing w:val="-2"/>
        </w:rPr>
        <w:t>словесности.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3" w:line="264" w:lineRule="auto"/>
        <w:ind w:right="139" w:firstLine="0"/>
      </w:pPr>
      <w:r>
        <w:t>Врамкахданногокурсаучащиес</w:t>
      </w:r>
      <w:r>
        <w:t>яовладеваютуниверсальнымязыком современной науки, которая формулирует свои достижения в математической форме.</w:t>
      </w:r>
    </w:p>
    <w:p w:rsidR="00B615F0" w:rsidRDefault="003828D7">
      <w:pPr>
        <w:pStyle w:val="a4"/>
        <w:spacing w:before="1" w:line="264" w:lineRule="auto"/>
        <w:ind w:right="137"/>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w:t>
      </w:r>
      <w:r>
        <w:t xml:space="preserve">нцийэкономики и общественной жизни, позволяет ориентироваться в современных цифровыхи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w:t>
      </w:r>
      <w:r>
        <w:t>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w:t>
      </w:r>
      <w:r>
        <w:t>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w:t>
      </w:r>
      <w:r>
        <w:t>я математическими открытиями и их авторами.</w:t>
      </w:r>
    </w:p>
    <w:p w:rsidR="00B615F0" w:rsidRDefault="003828D7">
      <w:pPr>
        <w:pStyle w:val="a4"/>
        <w:spacing w:line="264" w:lineRule="auto"/>
        <w:ind w:right="140"/>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w:t>
      </w:r>
      <w:r>
        <w:t>остоятельности, аккуратности, продолжительной концентрации внимания и ответственности за полученный результат.</w:t>
      </w:r>
    </w:p>
    <w:p w:rsidR="00B615F0" w:rsidRDefault="003828D7">
      <w:pPr>
        <w:pStyle w:val="a4"/>
        <w:spacing w:before="1" w:line="264" w:lineRule="auto"/>
        <w:ind w:right="143"/>
      </w:pPr>
      <w:r>
        <w:t>В основе методики обучения алгебре и началам математического анализа лежит деятельностный принцип обучения.</w:t>
      </w:r>
    </w:p>
    <w:p w:rsidR="00B615F0" w:rsidRDefault="003828D7">
      <w:pPr>
        <w:pStyle w:val="a4"/>
        <w:spacing w:line="264" w:lineRule="auto"/>
        <w:ind w:right="146"/>
      </w:pPr>
      <w:r>
        <w:t>Структуракурса «Алгебраи начала матем</w:t>
      </w:r>
      <w:r>
        <w:t>атического анализа»включает следующие содержательно-методическиелинии:«Числаивычисления»,«Функциииграфики»,</w:t>
      </w:r>
    </w:p>
    <w:p w:rsidR="00B615F0" w:rsidRDefault="003828D7">
      <w:pPr>
        <w:pStyle w:val="a4"/>
        <w:spacing w:line="264" w:lineRule="auto"/>
        <w:ind w:right="140"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w:t>
      </w:r>
      <w:r>
        <w:t>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посколькуобъединяет в себе содержание нескольких математических дисциплин: алгебра, тригонометрия,</w:t>
      </w:r>
      <w:r>
        <w:t>математическийанализ,теориямножествидр.Померетогокак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w:t>
      </w:r>
      <w:r>
        <w:t xml:space="preserve"> курсе «Алгебра и начала математического анализа», для решения самостоятельно сформулированной математической задачи, азатем интерпретировать полученный результат.</w:t>
      </w:r>
    </w:p>
    <w:p w:rsidR="00B615F0" w:rsidRDefault="003828D7">
      <w:pPr>
        <w:pStyle w:val="a4"/>
        <w:spacing w:line="264" w:lineRule="auto"/>
        <w:ind w:right="136"/>
      </w:pPr>
      <w:r>
        <w:t>Содержательно-методическая линия «Числа и вычисления» завершаетформирование навыков использо</w:t>
      </w:r>
      <w:r>
        <w:t>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w:t>
      </w:r>
      <w:r>
        <w:t>ть действия с ними, делатьприкидку,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615F0" w:rsidRDefault="003828D7">
      <w:pPr>
        <w:pStyle w:val="a4"/>
        <w:spacing w:line="264" w:lineRule="auto"/>
        <w:ind w:right="136"/>
      </w:pPr>
      <w:r>
        <w:t>Линия «Уравн</w:t>
      </w:r>
      <w:r>
        <w:t>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соответствующихзадач.Обучающиесяовладеваютразличнымиметодамирешения</w:t>
      </w:r>
      <w:r>
        <w:rPr>
          <w:spacing w:val="-2"/>
        </w:rPr>
        <w:t>целых,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577"/>
        </w:tabs>
        <w:spacing w:before="133" w:line="264" w:lineRule="auto"/>
        <w:ind w:right="139" w:firstLine="0"/>
      </w:pPr>
      <w:r>
        <w:rPr>
          <w:spacing w:val="-2"/>
        </w:rPr>
        <w:t>рациональных,</w:t>
      </w:r>
      <w:r>
        <w:tab/>
      </w:r>
      <w:r>
        <w:t>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w:t>
      </w:r>
      <w:r>
        <w:t>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w:t>
      </w:r>
      <w:r>
        <w:t xml:space="preserve">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w:t>
      </w:r>
      <w:r>
        <w:t>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615F0" w:rsidRDefault="003828D7">
      <w:pPr>
        <w:pStyle w:val="a4"/>
        <w:spacing w:line="264" w:lineRule="auto"/>
        <w:ind w:right="136"/>
      </w:pPr>
      <w:r>
        <w:t>Содержательно-методическая линия «Функции и графики» тесно переплетается с другими линия</w:t>
      </w:r>
      <w:r>
        <w:t xml:space="preserve">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w:t>
      </w:r>
      <w:r>
        <w:t>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w:t>
      </w:r>
      <w:r>
        <w:t>я, способности к обобщению и конкретизации,использованию аналогий.</w:t>
      </w:r>
    </w:p>
    <w:p w:rsidR="00B615F0" w:rsidRDefault="003828D7">
      <w:pPr>
        <w:pStyle w:val="a4"/>
        <w:spacing w:line="264" w:lineRule="auto"/>
        <w:ind w:right="133"/>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w:t>
      </w:r>
      <w:r>
        <w:t>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w:t>
      </w:r>
      <w:r>
        <w:t>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w:t>
      </w:r>
      <w:r>
        <w:t xml:space="preserve">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w:t>
      </w:r>
      <w:r>
        <w:rPr>
          <w:spacing w:val="-2"/>
        </w:rPr>
        <w:t>авторах.</w:t>
      </w:r>
    </w:p>
    <w:p w:rsidR="00B615F0" w:rsidRDefault="003828D7">
      <w:pPr>
        <w:pStyle w:val="a4"/>
        <w:spacing w:before="1" w:line="264" w:lineRule="auto"/>
        <w:ind w:right="138"/>
      </w:pPr>
      <w:r>
        <w:t>Содержательно-методическая линия «Множества и логика» в основном посвяще</w:t>
      </w:r>
      <w:r>
        <w:t>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w:t>
      </w:r>
      <w:r>
        <w:t>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3" w:line="264" w:lineRule="auto"/>
        <w:ind w:right="139"/>
      </w:pPr>
      <w:r>
        <w:t>Вкурсе«Алгебраиначаламатематическогоанализа»присутствуют также основы математ</w:t>
      </w:r>
      <w:r>
        <w:t>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w:t>
      </w:r>
      <w:r>
        <w:t xml:space="preserve">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w:t>
      </w:r>
      <w:r>
        <w:t xml:space="preserve">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w:t>
      </w:r>
      <w:r>
        <w:rPr>
          <w:spacing w:val="-2"/>
        </w:rPr>
        <w:t>анализа».</w:t>
      </w:r>
    </w:p>
    <w:p w:rsidR="00B615F0" w:rsidRDefault="003828D7">
      <w:pPr>
        <w:pStyle w:val="31"/>
        <w:spacing w:before="5"/>
        <w:ind w:left="852"/>
      </w:pPr>
      <w:r>
        <w:t>МЕСТОУЧЕБНОГОКУРСАВУЧЕБНОМ</w:t>
      </w:r>
      <w:r>
        <w:rPr>
          <w:spacing w:val="-2"/>
        </w:rPr>
        <w:t xml:space="preserve"> ПЛАНЕ</w:t>
      </w:r>
    </w:p>
    <w:p w:rsidR="00B615F0" w:rsidRDefault="003828D7">
      <w:pPr>
        <w:pStyle w:val="a4"/>
        <w:spacing w:before="24" w:line="264" w:lineRule="auto"/>
        <w:ind w:right="147" w:firstLine="0"/>
      </w:pPr>
      <w:r>
        <w:t>В учебном плане на изучение курса алгебр</w:t>
      </w:r>
      <w:r>
        <w:t>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p>
    <w:p w:rsidR="00B615F0" w:rsidRDefault="003828D7">
      <w:pPr>
        <w:pStyle w:val="31"/>
        <w:spacing w:before="46" w:line="608" w:lineRule="exact"/>
        <w:ind w:left="852" w:right="5205"/>
      </w:pPr>
      <w:r>
        <w:t>СОДЕРЖАНИЕУЧЕБНОГОКУРСА 10 КЛАСС</w:t>
      </w:r>
    </w:p>
    <w:p w:rsidR="00B615F0" w:rsidRDefault="003828D7">
      <w:pPr>
        <w:pStyle w:val="41"/>
        <w:spacing w:line="232" w:lineRule="exact"/>
      </w:pPr>
      <w:r>
        <w:t>Числаи</w:t>
      </w:r>
      <w:r>
        <w:rPr>
          <w:spacing w:val="-2"/>
        </w:rPr>
        <w:t xml:space="preserve"> вычисления</w:t>
      </w:r>
    </w:p>
    <w:p w:rsidR="00B615F0" w:rsidRDefault="003828D7">
      <w:pPr>
        <w:pStyle w:val="a4"/>
        <w:spacing w:before="24" w:line="264" w:lineRule="auto"/>
        <w:ind w:right="142"/>
      </w:pPr>
      <w:r>
        <w:t>Рациональные числа. Обыкновенные и десятичны</w:t>
      </w:r>
      <w:r>
        <w:t>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615F0" w:rsidRDefault="003828D7">
      <w:pPr>
        <w:pStyle w:val="a4"/>
        <w:spacing w:line="264" w:lineRule="auto"/>
        <w:ind w:right="145"/>
      </w:pPr>
      <w:r>
        <w:t>Действительные</w:t>
      </w:r>
      <w:r>
        <w:t xml:space="preserve">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615F0" w:rsidRDefault="003828D7">
      <w:pPr>
        <w:pStyle w:val="a4"/>
        <w:spacing w:line="264" w:lineRule="auto"/>
        <w:ind w:right="141"/>
      </w:pPr>
      <w:r>
        <w:t xml:space="preserve">Степень с целым показателем. Стандартная форма записи действительного </w:t>
      </w:r>
      <w:r>
        <w:t>числа. Использование подходящей формы записи действительных чисел для решения практических задач и представления данных.</w:t>
      </w:r>
    </w:p>
    <w:p w:rsidR="00B615F0" w:rsidRDefault="003828D7">
      <w:pPr>
        <w:pStyle w:val="a4"/>
        <w:spacing w:line="264" w:lineRule="auto"/>
        <w:ind w:right="147"/>
      </w:pPr>
      <w:r>
        <w:t>Арифметический корень натуральной степени. Действия с арифметическими корнями натуральной степени.</w:t>
      </w:r>
    </w:p>
    <w:p w:rsidR="00B615F0" w:rsidRDefault="003828D7">
      <w:pPr>
        <w:pStyle w:val="a4"/>
        <w:spacing w:line="266" w:lineRule="auto"/>
        <w:ind w:right="143"/>
      </w:pPr>
      <w:r>
        <w:t>Синус, косинус и тангенс числового а</w:t>
      </w:r>
      <w:r>
        <w:t>ргумента. Арксинус, арккосинус, арктангенс числового аргумента.</w:t>
      </w:r>
    </w:p>
    <w:p w:rsidR="00B615F0" w:rsidRDefault="003828D7">
      <w:pPr>
        <w:pStyle w:val="41"/>
      </w:pPr>
      <w:r>
        <w:t>Уравненияи</w:t>
      </w:r>
      <w:r>
        <w:rPr>
          <w:spacing w:val="-2"/>
        </w:rPr>
        <w:t xml:space="preserve"> неравенства</w:t>
      </w:r>
    </w:p>
    <w:p w:rsidR="00B615F0" w:rsidRDefault="003828D7">
      <w:pPr>
        <w:pStyle w:val="a4"/>
        <w:spacing w:before="23"/>
        <w:ind w:left="1452" w:firstLine="0"/>
      </w:pPr>
      <w:r>
        <w:t>Тождестваитождественные</w:t>
      </w:r>
      <w:r>
        <w:rPr>
          <w:spacing w:val="-2"/>
        </w:rPr>
        <w:t>преобразования.</w:t>
      </w:r>
    </w:p>
    <w:p w:rsidR="00B615F0" w:rsidRDefault="003828D7">
      <w:pPr>
        <w:pStyle w:val="a4"/>
        <w:spacing w:before="26" w:line="264" w:lineRule="auto"/>
        <w:ind w:right="143"/>
      </w:pPr>
      <w:r>
        <w:t xml:space="preserve">Преобразование тригонометрических выражений. Основные тригонометрические </w:t>
      </w:r>
      <w:r>
        <w:rPr>
          <w:spacing w:val="-2"/>
        </w:rPr>
        <w:t>формулы.</w:t>
      </w:r>
    </w:p>
    <w:p w:rsidR="00B615F0" w:rsidRDefault="003828D7">
      <w:pPr>
        <w:pStyle w:val="a4"/>
        <w:spacing w:line="264" w:lineRule="auto"/>
        <w:ind w:right="140"/>
      </w:pPr>
      <w:r>
        <w:t>Уравнение, корень уравнения</w:t>
      </w:r>
      <w:r>
        <w:rPr>
          <w:i/>
        </w:rPr>
        <w:t xml:space="preserve">. </w:t>
      </w:r>
      <w:r>
        <w:t>Неравенство, решени</w:t>
      </w:r>
      <w:r>
        <w:t xml:space="preserve">е неравенства. Метод </w:t>
      </w:r>
      <w:r>
        <w:rPr>
          <w:spacing w:val="-2"/>
        </w:rPr>
        <w:t>интервалов.</w:t>
      </w:r>
    </w:p>
    <w:p w:rsidR="00B615F0" w:rsidRDefault="003828D7">
      <w:pPr>
        <w:pStyle w:val="a4"/>
        <w:spacing w:line="264" w:lineRule="auto"/>
        <w:ind w:left="1452" w:right="2184" w:firstLine="0"/>
      </w:pPr>
      <w:r>
        <w:t>Решениецелыхидробно-рациональныхуравненийинеравенств. Решение иррациональных уравнений и неравенств.</w:t>
      </w:r>
    </w:p>
    <w:p w:rsidR="00B615F0" w:rsidRDefault="003828D7">
      <w:pPr>
        <w:pStyle w:val="a4"/>
        <w:ind w:left="1452" w:firstLine="0"/>
      </w:pPr>
      <w:r>
        <w:t>Решениетригонометрических</w:t>
      </w:r>
      <w:r>
        <w:rPr>
          <w:spacing w:val="-2"/>
        </w:rPr>
        <w:t>уравнений.</w:t>
      </w:r>
    </w:p>
    <w:p w:rsidR="00B615F0" w:rsidRDefault="003828D7">
      <w:pPr>
        <w:pStyle w:val="a4"/>
        <w:spacing w:before="29" w:line="264" w:lineRule="auto"/>
        <w:ind w:right="143"/>
      </w:pPr>
      <w:r>
        <w:t xml:space="preserve">Применение уравнений и неравенств к решению математических задач и задач из различных </w:t>
      </w:r>
      <w:r>
        <w:t>областей науки и реальной жизни.</w:t>
      </w:r>
    </w:p>
    <w:p w:rsidR="00B615F0" w:rsidRDefault="003828D7">
      <w:pPr>
        <w:pStyle w:val="41"/>
        <w:spacing w:before="5"/>
      </w:pPr>
      <w:r>
        <w:t>Функциии</w:t>
      </w:r>
      <w:r>
        <w:rPr>
          <w:spacing w:val="-2"/>
        </w:rPr>
        <w:t xml:space="preserve"> графики</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133" w:line="264" w:lineRule="auto"/>
        <w:ind w:right="138"/>
      </w:pPr>
      <w:r>
        <w:t xml:space="preserve">Функция, способы задания функции.Графикфункции.Взаимнообратные </w:t>
      </w:r>
      <w:r>
        <w:rPr>
          <w:spacing w:val="-2"/>
        </w:rPr>
        <w:t>функции.</w:t>
      </w:r>
    </w:p>
    <w:p w:rsidR="00B615F0" w:rsidRDefault="003828D7">
      <w:pPr>
        <w:pStyle w:val="a4"/>
        <w:spacing w:before="1" w:line="264" w:lineRule="auto"/>
        <w:ind w:right="141"/>
      </w:pPr>
      <w:r>
        <w:t>Область определения и множество значений функции. Нули функции. Промежутки знакопостоянства. Чётные и нечётные функц</w:t>
      </w:r>
      <w:r>
        <w:t>ии.</w:t>
      </w:r>
    </w:p>
    <w:p w:rsidR="00B615F0" w:rsidRDefault="003828D7">
      <w:pPr>
        <w:pStyle w:val="a4"/>
        <w:ind w:left="1452" w:firstLine="0"/>
      </w:pPr>
      <w:r>
        <w:t>Степеннаяфункцияснатуральнымицелымпоказателем.Еёсвойстваи</w:t>
      </w:r>
      <w:r>
        <w:rPr>
          <w:spacing w:val="-2"/>
        </w:rPr>
        <w:t>график.</w:t>
      </w:r>
    </w:p>
    <w:p w:rsidR="00B615F0" w:rsidRDefault="003828D7">
      <w:pPr>
        <w:pStyle w:val="a4"/>
        <w:spacing w:before="26"/>
        <w:ind w:firstLine="0"/>
      </w:pPr>
      <w:r>
        <w:t xml:space="preserve">Свойстваиграфиккорня </w:t>
      </w:r>
      <w:r>
        <w:rPr>
          <w:i/>
        </w:rPr>
        <w:t>n</w:t>
      </w:r>
      <w:r>
        <w:t>-ой</w:t>
      </w:r>
      <w:r>
        <w:rPr>
          <w:spacing w:val="-2"/>
        </w:rPr>
        <w:t>степени.</w:t>
      </w:r>
    </w:p>
    <w:p w:rsidR="00B615F0" w:rsidRDefault="003828D7">
      <w:pPr>
        <w:pStyle w:val="a4"/>
        <w:spacing w:before="29" w:line="264" w:lineRule="auto"/>
        <w:ind w:right="144"/>
      </w:pPr>
      <w:r>
        <w:t>Тригонометрическая окружность, определение тригонометрических функций числового аргумента.</w:t>
      </w:r>
    </w:p>
    <w:p w:rsidR="00B615F0" w:rsidRDefault="003828D7">
      <w:pPr>
        <w:pStyle w:val="41"/>
        <w:spacing w:before="5"/>
      </w:pPr>
      <w:r>
        <w:t>Началаматематического</w:t>
      </w:r>
      <w:r>
        <w:rPr>
          <w:spacing w:val="-2"/>
        </w:rPr>
        <w:t>анализа</w:t>
      </w:r>
    </w:p>
    <w:p w:rsidR="00B615F0" w:rsidRDefault="003828D7">
      <w:pPr>
        <w:pStyle w:val="a4"/>
        <w:spacing w:before="22" w:line="264" w:lineRule="auto"/>
        <w:ind w:right="139"/>
      </w:pPr>
      <w:r>
        <w:t xml:space="preserve">Последовательности, способы задания последовательностей. Монотонные </w:t>
      </w:r>
      <w:r>
        <w:rPr>
          <w:spacing w:val="-2"/>
        </w:rPr>
        <w:t>последовательности.</w:t>
      </w:r>
    </w:p>
    <w:p w:rsidR="00B615F0" w:rsidRDefault="003828D7">
      <w:pPr>
        <w:pStyle w:val="a4"/>
        <w:spacing w:line="264" w:lineRule="auto"/>
        <w:ind w:right="136"/>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w:t>
      </w:r>
      <w:r>
        <w:t>тов. Использование прогрессии для решения реальных задач прикладного характера.</w:t>
      </w:r>
    </w:p>
    <w:p w:rsidR="00B615F0" w:rsidRDefault="003828D7">
      <w:pPr>
        <w:pStyle w:val="41"/>
        <w:spacing w:before="5"/>
      </w:pPr>
      <w:r>
        <w:t>Множестваи</w:t>
      </w:r>
      <w:r>
        <w:rPr>
          <w:spacing w:val="-2"/>
        </w:rPr>
        <w:t xml:space="preserve"> логика</w:t>
      </w:r>
    </w:p>
    <w:p w:rsidR="00B615F0" w:rsidRDefault="003828D7">
      <w:pPr>
        <w:pStyle w:val="a4"/>
        <w:spacing w:before="24" w:line="264" w:lineRule="auto"/>
        <w:ind w:right="14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w:t>
      </w:r>
      <w:r>
        <w:t>ии задач из других учебных предметов.</w:t>
      </w:r>
    </w:p>
    <w:p w:rsidR="00B615F0" w:rsidRDefault="003828D7">
      <w:pPr>
        <w:pStyle w:val="a4"/>
        <w:spacing w:line="275" w:lineRule="exact"/>
        <w:ind w:left="1452" w:firstLine="0"/>
      </w:pPr>
      <w:r>
        <w:t>Определение,теорема,следствие,</w:t>
      </w:r>
      <w:r>
        <w:rPr>
          <w:spacing w:val="-2"/>
        </w:rPr>
        <w:t>доказательство.</w:t>
      </w:r>
    </w:p>
    <w:p w:rsidR="00B615F0" w:rsidRDefault="00B615F0">
      <w:pPr>
        <w:pStyle w:val="a4"/>
        <w:spacing w:before="60"/>
        <w:ind w:left="0" w:firstLine="0"/>
        <w:jc w:val="left"/>
      </w:pPr>
    </w:p>
    <w:p w:rsidR="00B615F0" w:rsidRDefault="003828D7">
      <w:pPr>
        <w:pStyle w:val="31"/>
        <w:ind w:left="852"/>
        <w:jc w:val="both"/>
      </w:pPr>
      <w:r>
        <w:t xml:space="preserve">11 </w:t>
      </w:r>
      <w:r>
        <w:rPr>
          <w:spacing w:val="-2"/>
        </w:rPr>
        <w:t>КЛАСС</w:t>
      </w:r>
    </w:p>
    <w:p w:rsidR="00B615F0" w:rsidRDefault="003828D7">
      <w:pPr>
        <w:pStyle w:val="41"/>
        <w:spacing w:before="29"/>
        <w:jc w:val="left"/>
      </w:pPr>
      <w:r>
        <w:t>Числаи</w:t>
      </w:r>
      <w:r>
        <w:rPr>
          <w:spacing w:val="-2"/>
        </w:rPr>
        <w:t xml:space="preserve"> вычисления</w:t>
      </w:r>
    </w:p>
    <w:p w:rsidR="00B615F0" w:rsidRDefault="003828D7">
      <w:pPr>
        <w:pStyle w:val="a4"/>
        <w:spacing w:before="22" w:line="264" w:lineRule="auto"/>
        <w:ind w:left="1452" w:right="1806" w:firstLine="0"/>
        <w:jc w:val="left"/>
      </w:pPr>
      <w:r>
        <w:t>Натуральныеицелыечисла.Признакиделимостицелыхчисел. Степень с рациональным показателем. Свойства степени.</w:t>
      </w:r>
    </w:p>
    <w:p w:rsidR="00B615F0" w:rsidRDefault="003828D7">
      <w:pPr>
        <w:pStyle w:val="a4"/>
        <w:ind w:left="1452" w:firstLine="0"/>
        <w:jc w:val="left"/>
      </w:pPr>
      <w:r>
        <w:t>Логарифмчисла.Десятичныеинатуральные</w:t>
      </w:r>
      <w:r>
        <w:rPr>
          <w:spacing w:val="-2"/>
        </w:rPr>
        <w:t>ло</w:t>
      </w:r>
      <w:r>
        <w:rPr>
          <w:spacing w:val="-2"/>
        </w:rPr>
        <w:t>гарифмы.</w:t>
      </w:r>
    </w:p>
    <w:p w:rsidR="00B615F0" w:rsidRDefault="003828D7">
      <w:pPr>
        <w:pStyle w:val="41"/>
        <w:spacing w:before="31"/>
        <w:jc w:val="left"/>
      </w:pPr>
      <w:r>
        <w:t>Уравненияи</w:t>
      </w:r>
      <w:r>
        <w:rPr>
          <w:spacing w:val="-2"/>
        </w:rPr>
        <w:t xml:space="preserve"> неравенства</w:t>
      </w:r>
    </w:p>
    <w:p w:rsidR="00B615F0" w:rsidRDefault="003828D7">
      <w:pPr>
        <w:pStyle w:val="a4"/>
        <w:spacing w:before="24"/>
        <w:ind w:left="1452" w:firstLine="0"/>
        <w:jc w:val="left"/>
      </w:pPr>
      <w:r>
        <w:t>Преобразованиевыражений,содержащих</w:t>
      </w:r>
      <w:r>
        <w:rPr>
          <w:spacing w:val="-2"/>
        </w:rPr>
        <w:t xml:space="preserve"> логарифмы.</w:t>
      </w:r>
    </w:p>
    <w:p w:rsidR="00B615F0" w:rsidRDefault="003828D7">
      <w:pPr>
        <w:pStyle w:val="a4"/>
        <w:spacing w:before="27" w:line="264" w:lineRule="auto"/>
        <w:ind w:left="1452" w:firstLine="0"/>
        <w:jc w:val="left"/>
      </w:pPr>
      <w:r>
        <w:t>Преобразованиевыражений,содержащихстепенисрациональнымпоказателем. Примеры тригонометрических неравенств.</w:t>
      </w:r>
    </w:p>
    <w:p w:rsidR="00B615F0" w:rsidRDefault="003828D7">
      <w:pPr>
        <w:pStyle w:val="a4"/>
        <w:ind w:left="1452" w:firstLine="0"/>
        <w:jc w:val="left"/>
      </w:pPr>
      <w:r>
        <w:t>Показательныеуравненияи</w:t>
      </w:r>
      <w:r>
        <w:rPr>
          <w:spacing w:val="-2"/>
        </w:rPr>
        <w:t xml:space="preserve"> неравенства.</w:t>
      </w:r>
    </w:p>
    <w:p w:rsidR="00B615F0" w:rsidRDefault="003828D7">
      <w:pPr>
        <w:pStyle w:val="a4"/>
        <w:spacing w:before="29"/>
        <w:ind w:left="1452" w:firstLine="0"/>
        <w:jc w:val="left"/>
      </w:pPr>
      <w:r>
        <w:t>Логарифмическиеуравненияи</w:t>
      </w:r>
      <w:r>
        <w:rPr>
          <w:spacing w:val="-2"/>
        </w:rPr>
        <w:t xml:space="preserve"> неравенства.</w:t>
      </w:r>
    </w:p>
    <w:p w:rsidR="00B615F0" w:rsidRDefault="003828D7">
      <w:pPr>
        <w:pStyle w:val="a4"/>
        <w:spacing w:before="26" w:line="266" w:lineRule="auto"/>
        <w:ind w:right="146"/>
      </w:pPr>
      <w:r>
        <w:t>Системы линейных уравнений. Решение прикладных задач с помощью системы линейных уравнений.</w:t>
      </w:r>
    </w:p>
    <w:p w:rsidR="00B615F0" w:rsidRDefault="003828D7">
      <w:pPr>
        <w:pStyle w:val="a4"/>
        <w:spacing w:line="271" w:lineRule="exact"/>
        <w:ind w:left="1452" w:firstLine="0"/>
      </w:pPr>
      <w:r>
        <w:t>Системыисовокупностирациональныхуравненийи</w:t>
      </w:r>
      <w:r>
        <w:rPr>
          <w:spacing w:val="-2"/>
        </w:rPr>
        <w:t>неравенств.</w:t>
      </w:r>
    </w:p>
    <w:p w:rsidR="00B615F0" w:rsidRDefault="003828D7">
      <w:pPr>
        <w:pStyle w:val="a4"/>
        <w:spacing w:before="29" w:line="264" w:lineRule="auto"/>
        <w:ind w:right="141"/>
      </w:pPr>
      <w:r>
        <w:t>Применение уравнений, систем и неравенств к решению математических задач и задач из различных обл</w:t>
      </w:r>
      <w:r>
        <w:t>астей науки и реальной жизни.</w:t>
      </w:r>
    </w:p>
    <w:p w:rsidR="00B615F0" w:rsidRDefault="003828D7">
      <w:pPr>
        <w:pStyle w:val="41"/>
        <w:spacing w:before="5"/>
      </w:pPr>
      <w:r>
        <w:t>Функциии</w:t>
      </w:r>
      <w:r>
        <w:rPr>
          <w:spacing w:val="-2"/>
        </w:rPr>
        <w:t xml:space="preserve"> графики</w:t>
      </w:r>
    </w:p>
    <w:p w:rsidR="00B615F0" w:rsidRDefault="003828D7">
      <w:pPr>
        <w:pStyle w:val="a4"/>
        <w:spacing w:before="21" w:line="264" w:lineRule="auto"/>
        <w:ind w:right="144"/>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w:t>
      </w:r>
      <w:r>
        <w:rPr>
          <w:spacing w:val="-2"/>
        </w:rPr>
        <w:t>промежутке.</w:t>
      </w:r>
    </w:p>
    <w:p w:rsidR="00B615F0" w:rsidRDefault="003828D7">
      <w:pPr>
        <w:pStyle w:val="a4"/>
        <w:spacing w:before="2" w:line="264" w:lineRule="auto"/>
        <w:ind w:left="1452" w:right="1806" w:firstLine="0"/>
        <w:jc w:val="left"/>
      </w:pPr>
      <w:r>
        <w:t>Тригонометрические функции, их свойства и графики. Показат</w:t>
      </w:r>
      <w:r>
        <w:t>ельнаяилогарифмическаяфункции,ихсвойстваиграфики.</w:t>
      </w:r>
    </w:p>
    <w:p w:rsidR="00B615F0" w:rsidRDefault="003828D7">
      <w:pPr>
        <w:pStyle w:val="a4"/>
        <w:ind w:left="1452" w:firstLine="0"/>
        <w:jc w:val="left"/>
      </w:pPr>
      <w:r>
        <w:t>Использованиеграфиковфункцийдлярешенияуравненийилинейных</w:t>
      </w:r>
      <w:r>
        <w:rPr>
          <w:spacing w:val="-2"/>
        </w:rPr>
        <w:t xml:space="preserve"> систем.</w:t>
      </w:r>
    </w:p>
    <w:p w:rsidR="00B615F0" w:rsidRDefault="003828D7">
      <w:pPr>
        <w:pStyle w:val="a4"/>
        <w:spacing w:before="26" w:line="264" w:lineRule="auto"/>
        <w:jc w:val="left"/>
      </w:pPr>
      <w:r>
        <w:t xml:space="preserve">Использованиеграфиковфункцийдляисследованияпроцессовизависимостей,которые возникают при решении задач из других учебных предметов и реальной </w:t>
      </w:r>
      <w:r>
        <w:t>жизни.</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41"/>
        <w:spacing w:before="138"/>
        <w:jc w:val="left"/>
      </w:pPr>
      <w:r>
        <w:t>Началаматематического</w:t>
      </w:r>
      <w:r>
        <w:rPr>
          <w:spacing w:val="-2"/>
        </w:rPr>
        <w:t>анализа</w:t>
      </w:r>
    </w:p>
    <w:p w:rsidR="00B615F0" w:rsidRDefault="003828D7">
      <w:pPr>
        <w:pStyle w:val="a4"/>
        <w:spacing w:before="22" w:line="264" w:lineRule="auto"/>
        <w:ind w:left="1452" w:right="571" w:firstLine="0"/>
        <w:jc w:val="left"/>
      </w:pPr>
      <w:r>
        <w:t>Непрерывные функции. Метод интервалов для решения неравенств. Производнаяфункции.Геометрическийифизическийсмыслпроизводной.</w:t>
      </w:r>
    </w:p>
    <w:p w:rsidR="00B615F0" w:rsidRDefault="003828D7">
      <w:pPr>
        <w:pStyle w:val="a4"/>
        <w:spacing w:line="264" w:lineRule="auto"/>
        <w:jc w:val="left"/>
      </w:pPr>
      <w:r>
        <w:t>Производныеэлементарныхфункций.Формулынахожденияпроизводнойсуммы, произведения</w:t>
      </w:r>
      <w:r>
        <w:t xml:space="preserve"> и частного функций.</w:t>
      </w:r>
    </w:p>
    <w:p w:rsidR="00B615F0" w:rsidRDefault="003828D7">
      <w:pPr>
        <w:pStyle w:val="a4"/>
        <w:ind w:left="1452" w:firstLine="0"/>
        <w:jc w:val="left"/>
      </w:pPr>
      <w:r>
        <w:t>Применениепроизводнойкисследованиюфункцийнамонотонностьи</w:t>
      </w:r>
      <w:r>
        <w:rPr>
          <w:spacing w:val="-2"/>
        </w:rPr>
        <w:t>экстремумы.</w:t>
      </w:r>
    </w:p>
    <w:p w:rsidR="00B615F0" w:rsidRDefault="003828D7">
      <w:pPr>
        <w:pStyle w:val="a4"/>
        <w:spacing w:before="29"/>
        <w:ind w:firstLine="0"/>
        <w:jc w:val="left"/>
      </w:pPr>
      <w:r>
        <w:t>Нахождениенаибольшегоинаименьшегозначенияфункциина</w:t>
      </w:r>
      <w:r>
        <w:rPr>
          <w:spacing w:val="-2"/>
        </w:rPr>
        <w:t>отрезке.</w:t>
      </w:r>
    </w:p>
    <w:p w:rsidR="00B615F0" w:rsidRDefault="003828D7">
      <w:pPr>
        <w:pStyle w:val="a4"/>
        <w:spacing w:before="27" w:line="264" w:lineRule="auto"/>
        <w:jc w:val="left"/>
      </w:pPr>
      <w:r>
        <w:t>Применениепроизводнойдлянахождениянаилучшегорешениявприкладных задачах, для определения скорости процесса, з</w:t>
      </w:r>
      <w:r>
        <w:t>аданного формулой или графиком.</w:t>
      </w:r>
    </w:p>
    <w:p w:rsidR="00B615F0" w:rsidRDefault="003828D7">
      <w:pPr>
        <w:pStyle w:val="a4"/>
        <w:ind w:left="1452" w:firstLine="0"/>
        <w:jc w:val="left"/>
      </w:pPr>
      <w:r>
        <w:t>Первообразная.Таблица</w:t>
      </w:r>
      <w:r>
        <w:rPr>
          <w:spacing w:val="-2"/>
        </w:rPr>
        <w:t>первообразных.</w:t>
      </w:r>
    </w:p>
    <w:p w:rsidR="00B615F0" w:rsidRDefault="003828D7">
      <w:pPr>
        <w:pStyle w:val="a4"/>
        <w:spacing w:before="28" w:line="264" w:lineRule="auto"/>
        <w:jc w:val="left"/>
      </w:pPr>
      <w:r>
        <w:t>Интеграл,егогеометрическийифизическийсмысл.Вычислениеинтегралапо формуле Ньютона―Лейбница.</w:t>
      </w:r>
    </w:p>
    <w:p w:rsidR="00B615F0" w:rsidRDefault="00B615F0">
      <w:pPr>
        <w:pStyle w:val="a4"/>
        <w:spacing w:before="32"/>
        <w:ind w:left="0" w:firstLine="0"/>
        <w:jc w:val="left"/>
      </w:pPr>
    </w:p>
    <w:p w:rsidR="00B615F0" w:rsidRDefault="003828D7">
      <w:pPr>
        <w:pStyle w:val="31"/>
        <w:ind w:left="852"/>
      </w:pPr>
      <w:r>
        <w:t>ПЛАНИРУЕМЫЕ</w:t>
      </w:r>
      <w:r>
        <w:rPr>
          <w:spacing w:val="-2"/>
        </w:rPr>
        <w:t>РЕЗУЛЬТАТЫ</w:t>
      </w:r>
    </w:p>
    <w:p w:rsidR="00B615F0" w:rsidRDefault="003828D7">
      <w:pPr>
        <w:pStyle w:val="a4"/>
        <w:spacing w:before="24" w:line="264" w:lineRule="auto"/>
        <w:ind w:right="141"/>
      </w:pPr>
      <w:r>
        <w:t xml:space="preserve">Освоение учебного предмета «Математика» должно обеспечивать достижение на </w:t>
      </w:r>
      <w:r>
        <w:t>уровне среднего общего образования следующих личностных, метапредметных и предметных образовательных результатов:</w:t>
      </w:r>
    </w:p>
    <w:p w:rsidR="00B615F0" w:rsidRDefault="00B615F0">
      <w:pPr>
        <w:pStyle w:val="a4"/>
        <w:spacing w:before="33"/>
        <w:ind w:left="0" w:firstLine="0"/>
        <w:jc w:val="left"/>
      </w:pPr>
    </w:p>
    <w:p w:rsidR="00B615F0" w:rsidRDefault="003828D7">
      <w:pPr>
        <w:pStyle w:val="31"/>
        <w:ind w:left="852"/>
      </w:pPr>
      <w:r>
        <w:t xml:space="preserve">ЛИЧНОСТНЫЕ </w:t>
      </w:r>
      <w:r>
        <w:rPr>
          <w:spacing w:val="-2"/>
        </w:rPr>
        <w:t>РЕЗУЛЬТАТЫ</w:t>
      </w:r>
    </w:p>
    <w:p w:rsidR="00B615F0" w:rsidRDefault="003828D7">
      <w:pPr>
        <w:pStyle w:val="a4"/>
        <w:spacing w:before="21" w:line="264" w:lineRule="auto"/>
        <w:ind w:right="137"/>
      </w:pPr>
      <w:r>
        <w:t xml:space="preserve">Личностные результаты освоения программы учебного предмета «Математика» </w:t>
      </w:r>
      <w:r>
        <w:rPr>
          <w:spacing w:val="-2"/>
        </w:rPr>
        <w:t>характеризуются:</w:t>
      </w:r>
    </w:p>
    <w:p w:rsidR="00B615F0" w:rsidRDefault="003828D7">
      <w:pPr>
        <w:pStyle w:val="a4"/>
        <w:ind w:left="1452" w:firstLine="0"/>
      </w:pPr>
      <w:r>
        <w:t>Гражданское</w:t>
      </w:r>
      <w:r>
        <w:rPr>
          <w:spacing w:val="-2"/>
        </w:rPr>
        <w:t>воспитание:</w:t>
      </w:r>
    </w:p>
    <w:p w:rsidR="00B615F0" w:rsidRDefault="003828D7">
      <w:pPr>
        <w:pStyle w:val="a4"/>
        <w:spacing w:before="30" w:line="264" w:lineRule="auto"/>
        <w:ind w:right="138"/>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w:t>
      </w:r>
      <w:r>
        <w:t>ем взаимодействовать с социальными институтами в соответствии с их функциями и назначением.</w:t>
      </w:r>
    </w:p>
    <w:p w:rsidR="00B615F0" w:rsidRDefault="003828D7">
      <w:pPr>
        <w:pStyle w:val="a4"/>
        <w:spacing w:line="275" w:lineRule="exact"/>
        <w:ind w:left="1452" w:firstLine="0"/>
      </w:pPr>
      <w:r>
        <w:t>Патриотическое</w:t>
      </w:r>
      <w:r>
        <w:rPr>
          <w:spacing w:val="-2"/>
        </w:rPr>
        <w:t>воспитание:</w:t>
      </w:r>
    </w:p>
    <w:p w:rsidR="00B615F0" w:rsidRDefault="003828D7">
      <w:pPr>
        <w:pStyle w:val="a4"/>
        <w:spacing w:before="26" w:line="264" w:lineRule="auto"/>
        <w:ind w:right="137"/>
      </w:pPr>
      <w:r>
        <w:t>сформированностью российской гражданской идентичности, уважения к прошлому и настоящему российской математики, ценностным отношением к дос</w:t>
      </w:r>
      <w:r>
        <w:t>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615F0" w:rsidRDefault="003828D7">
      <w:pPr>
        <w:pStyle w:val="a4"/>
        <w:ind w:left="1452" w:firstLine="0"/>
      </w:pPr>
      <w:r>
        <w:t>Духовно-нравственного</w:t>
      </w:r>
      <w:r>
        <w:rPr>
          <w:spacing w:val="-2"/>
        </w:rPr>
        <w:t>воспитания:</w:t>
      </w:r>
    </w:p>
    <w:p w:rsidR="00B615F0" w:rsidRDefault="003828D7">
      <w:pPr>
        <w:pStyle w:val="a4"/>
        <w:spacing w:before="30" w:line="264" w:lineRule="auto"/>
        <w:ind w:right="141"/>
      </w:pPr>
      <w:r>
        <w:t xml:space="preserve">осознанием духовных ценностей российского народа; сформированностью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615F0" w:rsidRDefault="003828D7">
      <w:pPr>
        <w:pStyle w:val="a4"/>
        <w:ind w:left="1452" w:firstLine="0"/>
      </w:pPr>
      <w:r>
        <w:t>Эстетическое</w:t>
      </w:r>
      <w:r>
        <w:rPr>
          <w:spacing w:val="-2"/>
        </w:rPr>
        <w:t>воспитание:</w:t>
      </w:r>
    </w:p>
    <w:p w:rsidR="00B615F0" w:rsidRDefault="003828D7">
      <w:pPr>
        <w:pStyle w:val="a4"/>
        <w:spacing w:before="26" w:line="264" w:lineRule="auto"/>
        <w:ind w:right="144"/>
      </w:pPr>
      <w:r>
        <w:t>эстетическим отношением к миру, включая эстет</w:t>
      </w:r>
      <w:r>
        <w:t>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615F0" w:rsidRDefault="003828D7">
      <w:pPr>
        <w:pStyle w:val="a4"/>
        <w:spacing w:before="1"/>
        <w:ind w:left="1452" w:firstLine="0"/>
      </w:pPr>
      <w:r>
        <w:t>Физическое</w:t>
      </w:r>
      <w:r>
        <w:rPr>
          <w:spacing w:val="-2"/>
        </w:rPr>
        <w:t>воспитание:</w:t>
      </w:r>
    </w:p>
    <w:p w:rsidR="00B615F0" w:rsidRDefault="003828D7">
      <w:pPr>
        <w:pStyle w:val="a4"/>
        <w:spacing w:before="27" w:line="264" w:lineRule="auto"/>
        <w:ind w:right="145"/>
      </w:pPr>
      <w:r>
        <w:t>сформированностью умения применять математические знания в интересах здорового и безопасн</w:t>
      </w:r>
      <w:r>
        <w:t>ого образа жизни, ответственного отношения к своему здоровью (здоровоепитание,сбалансированныйрежимзанятийиотдыха,регулярная</w:t>
      </w:r>
      <w:r>
        <w:rPr>
          <w:spacing w:val="-2"/>
        </w:rPr>
        <w:t>физическая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067"/>
        </w:tabs>
        <w:spacing w:before="133" w:line="264" w:lineRule="auto"/>
        <w:ind w:right="140" w:firstLine="0"/>
      </w:pPr>
      <w:r>
        <w:rPr>
          <w:spacing w:val="-2"/>
        </w:rPr>
        <w:t>активность);</w:t>
      </w:r>
      <w:r>
        <w:tab/>
        <w:t>физического совершенствования,призанятияхспортивно-оздоровительной деятельностью.</w:t>
      </w:r>
    </w:p>
    <w:p w:rsidR="00B615F0" w:rsidRDefault="003828D7">
      <w:pPr>
        <w:pStyle w:val="a4"/>
        <w:spacing w:before="1"/>
        <w:ind w:left="1452" w:firstLine="0"/>
      </w:pPr>
      <w:r>
        <w:t>Трудовое</w:t>
      </w:r>
      <w:r>
        <w:rPr>
          <w:spacing w:val="-2"/>
        </w:rPr>
        <w:t>воспитание:</w:t>
      </w:r>
    </w:p>
    <w:p w:rsidR="00B615F0" w:rsidRDefault="003828D7">
      <w:pPr>
        <w:pStyle w:val="a4"/>
        <w:spacing w:before="26" w:line="264" w:lineRule="auto"/>
        <w:ind w:right="143"/>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w:t>
      </w:r>
      <w:r>
        <w:t>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B615F0" w:rsidRDefault="003828D7">
      <w:pPr>
        <w:pStyle w:val="a4"/>
        <w:ind w:left="1452" w:firstLine="0"/>
      </w:pPr>
      <w:r>
        <w:t>Экологическое</w:t>
      </w:r>
      <w:r>
        <w:rPr>
          <w:spacing w:val="-2"/>
        </w:rPr>
        <w:t>воспитание:</w:t>
      </w:r>
    </w:p>
    <w:p w:rsidR="00B615F0" w:rsidRDefault="003828D7">
      <w:pPr>
        <w:pStyle w:val="a4"/>
        <w:spacing w:before="29" w:line="264" w:lineRule="auto"/>
        <w:ind w:right="136"/>
      </w:pPr>
      <w:r>
        <w:t>сформированностью экологичес</w:t>
      </w:r>
      <w:r>
        <w:t>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w:t>
      </w:r>
      <w:r>
        <w:t>еды, планирования поступков и оценки их возможных последствий для окружающей среды.</w:t>
      </w:r>
    </w:p>
    <w:p w:rsidR="00B615F0" w:rsidRDefault="003828D7">
      <w:pPr>
        <w:pStyle w:val="a4"/>
        <w:spacing w:line="276" w:lineRule="exact"/>
        <w:ind w:left="1452" w:firstLine="0"/>
      </w:pPr>
      <w:r>
        <w:t>Ценностинаучного</w:t>
      </w:r>
      <w:r>
        <w:rPr>
          <w:spacing w:val="-2"/>
        </w:rPr>
        <w:t>познания:</w:t>
      </w:r>
    </w:p>
    <w:p w:rsidR="00B615F0" w:rsidRDefault="003828D7">
      <w:pPr>
        <w:pStyle w:val="a4"/>
        <w:spacing w:before="29" w:line="264" w:lineRule="auto"/>
        <w:ind w:right="138"/>
      </w:pPr>
      <w: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w:t>
      </w:r>
      <w: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w:t>
      </w:r>
      <w:r>
        <w:t>о и в группе.</w:t>
      </w:r>
    </w:p>
    <w:p w:rsidR="00B615F0" w:rsidRDefault="00B615F0">
      <w:pPr>
        <w:pStyle w:val="a4"/>
        <w:spacing w:before="32"/>
        <w:ind w:left="0" w:firstLine="0"/>
        <w:jc w:val="left"/>
      </w:pPr>
    </w:p>
    <w:p w:rsidR="00B615F0" w:rsidRDefault="003828D7">
      <w:pPr>
        <w:pStyle w:val="31"/>
        <w:ind w:left="852"/>
        <w:jc w:val="both"/>
      </w:pPr>
      <w:r>
        <w:t>МЕТАПРЕДМЕТНЫЕ</w:t>
      </w:r>
      <w:r>
        <w:rPr>
          <w:spacing w:val="-2"/>
        </w:rPr>
        <w:t>РЕЗУЛЬТАТЫ</w:t>
      </w:r>
    </w:p>
    <w:p w:rsidR="00B615F0" w:rsidRDefault="003828D7">
      <w:pPr>
        <w:spacing w:before="21" w:line="264" w:lineRule="auto"/>
        <w:ind w:left="852" w:right="137" w:firstLine="599"/>
        <w:jc w:val="both"/>
        <w:rPr>
          <w:i/>
          <w:sz w:val="24"/>
        </w:rPr>
      </w:pPr>
      <w:r>
        <w:rPr>
          <w:sz w:val="24"/>
        </w:rPr>
        <w:t xml:space="preserve">Метапредметныерезультатыосвоенияпрограммы учебногопредмета «Математика» характеризуются овладением универсальными </w:t>
      </w:r>
      <w:r>
        <w:rPr>
          <w:b/>
          <w:i/>
          <w:sz w:val="24"/>
        </w:rPr>
        <w:t xml:space="preserve">познавательными </w:t>
      </w:r>
      <w:r>
        <w:rPr>
          <w:i/>
          <w:sz w:val="24"/>
        </w:rPr>
        <w:t xml:space="preserve">действиями, универсальными коммуникативными действиями, универсальными регулятивными </w:t>
      </w:r>
      <w:r>
        <w:rPr>
          <w:i/>
          <w:spacing w:val="-2"/>
          <w:sz w:val="24"/>
        </w:rPr>
        <w:t>д</w:t>
      </w:r>
      <w:r>
        <w:rPr>
          <w:i/>
          <w:spacing w:val="-2"/>
          <w:sz w:val="24"/>
        </w:rPr>
        <w:t>ействиями.</w:t>
      </w:r>
    </w:p>
    <w:p w:rsidR="00B615F0" w:rsidRDefault="003828D7">
      <w:pPr>
        <w:pStyle w:val="a7"/>
        <w:numPr>
          <w:ilvl w:val="0"/>
          <w:numId w:val="40"/>
        </w:numPr>
        <w:tabs>
          <w:tab w:val="left" w:pos="1716"/>
        </w:tabs>
        <w:spacing w:before="1" w:line="264" w:lineRule="auto"/>
        <w:ind w:right="139" w:firstLine="599"/>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615F0" w:rsidRDefault="003828D7">
      <w:pPr>
        <w:pStyle w:val="a4"/>
        <w:spacing w:before="1"/>
        <w:ind w:left="1452" w:firstLine="0"/>
      </w:pPr>
      <w:r>
        <w:t>Базовыелогические</w:t>
      </w:r>
      <w:r>
        <w:rPr>
          <w:spacing w:val="-2"/>
        </w:rPr>
        <w:t>действия:</w:t>
      </w:r>
    </w:p>
    <w:p w:rsidR="00B615F0" w:rsidRDefault="003828D7">
      <w:pPr>
        <w:pStyle w:val="a7"/>
        <w:numPr>
          <w:ilvl w:val="0"/>
          <w:numId w:val="41"/>
        </w:numPr>
        <w:tabs>
          <w:tab w:val="left" w:pos="1559"/>
        </w:tabs>
        <w:spacing w:before="26" w:line="264" w:lineRule="auto"/>
        <w:ind w:right="135"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w:t>
      </w:r>
      <w:r>
        <w:rPr>
          <w:sz w:val="24"/>
        </w:rPr>
        <w:t>я, критерии проводимого анализа;</w:t>
      </w:r>
    </w:p>
    <w:p w:rsidR="00B615F0" w:rsidRDefault="003828D7">
      <w:pPr>
        <w:pStyle w:val="a7"/>
        <w:numPr>
          <w:ilvl w:val="0"/>
          <w:numId w:val="41"/>
        </w:numPr>
        <w:tabs>
          <w:tab w:val="left" w:pos="1559"/>
        </w:tabs>
        <w:spacing w:line="261" w:lineRule="auto"/>
        <w:ind w:right="144"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B615F0" w:rsidRDefault="003828D7">
      <w:pPr>
        <w:pStyle w:val="a7"/>
        <w:numPr>
          <w:ilvl w:val="0"/>
          <w:numId w:val="41"/>
        </w:numPr>
        <w:tabs>
          <w:tab w:val="left" w:pos="1559"/>
        </w:tabs>
        <w:spacing w:before="3" w:line="264" w:lineRule="auto"/>
        <w:ind w:right="143" w:firstLine="0"/>
        <w:rPr>
          <w:sz w:val="24"/>
        </w:rPr>
      </w:pPr>
      <w:r>
        <w:rPr>
          <w:sz w:val="24"/>
        </w:rPr>
        <w:t xml:space="preserve">выявлять математические закономерности, взаимосвязи и противоречия в фактах, данных, наблюдениях </w:t>
      </w:r>
      <w:r>
        <w:rPr>
          <w:sz w:val="24"/>
        </w:rPr>
        <w:t>и утверждениях; предлагать критерии для выявления закономерностей и противоречий;</w:t>
      </w:r>
    </w:p>
    <w:p w:rsidR="00B615F0" w:rsidRDefault="003828D7">
      <w:pPr>
        <w:pStyle w:val="a7"/>
        <w:numPr>
          <w:ilvl w:val="0"/>
          <w:numId w:val="41"/>
        </w:numPr>
        <w:tabs>
          <w:tab w:val="left" w:pos="1559"/>
        </w:tabs>
        <w:spacing w:line="264" w:lineRule="auto"/>
        <w:ind w:right="146"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615F0" w:rsidRDefault="003828D7">
      <w:pPr>
        <w:pStyle w:val="a7"/>
        <w:numPr>
          <w:ilvl w:val="0"/>
          <w:numId w:val="41"/>
        </w:numPr>
        <w:tabs>
          <w:tab w:val="left" w:pos="1559"/>
        </w:tabs>
        <w:spacing w:line="264" w:lineRule="auto"/>
        <w:ind w:right="143" w:firstLine="0"/>
        <w:rPr>
          <w:sz w:val="24"/>
        </w:rPr>
      </w:pPr>
      <w:r>
        <w:rPr>
          <w:sz w:val="24"/>
        </w:rPr>
        <w:t>проводить самостоятельно доказательства математических утве</w:t>
      </w:r>
      <w:r>
        <w:rPr>
          <w:sz w:val="24"/>
        </w:rPr>
        <w:t>рждений (прямые и от противного), выстраивать аргументацию, приводить примеры и контрпримеры; обосновывать собственные суждения и выводы;</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41"/>
        </w:numPr>
        <w:tabs>
          <w:tab w:val="left" w:pos="1559"/>
        </w:tabs>
        <w:spacing w:before="133" w:line="264" w:lineRule="auto"/>
        <w:ind w:right="139" w:firstLine="0"/>
        <w:rPr>
          <w:sz w:val="24"/>
        </w:rPr>
      </w:pPr>
      <w:r>
        <w:rPr>
          <w:sz w:val="24"/>
        </w:rPr>
        <w:t>выбирать способ решения учебнойзадачи (сравнивать несколько вариантов решения, выбирать наиболее под</w:t>
      </w:r>
      <w:r>
        <w:rPr>
          <w:sz w:val="24"/>
        </w:rPr>
        <w:t xml:space="preserve">ходящий с учётом самостоятельно выделенных </w:t>
      </w:r>
      <w:r>
        <w:rPr>
          <w:spacing w:val="-2"/>
          <w:sz w:val="24"/>
        </w:rPr>
        <w:t>критериев).</w:t>
      </w:r>
    </w:p>
    <w:p w:rsidR="00B615F0" w:rsidRDefault="003828D7">
      <w:pPr>
        <w:pStyle w:val="a4"/>
        <w:spacing w:line="273" w:lineRule="exact"/>
        <w:ind w:left="1452" w:firstLine="0"/>
      </w:pPr>
      <w:r>
        <w:t>Базовыеисследовательские</w:t>
      </w:r>
      <w:r>
        <w:rPr>
          <w:spacing w:val="-2"/>
        </w:rPr>
        <w:t>действия:</w:t>
      </w:r>
    </w:p>
    <w:p w:rsidR="00B615F0" w:rsidRDefault="003828D7">
      <w:pPr>
        <w:pStyle w:val="a7"/>
        <w:numPr>
          <w:ilvl w:val="0"/>
          <w:numId w:val="41"/>
        </w:numPr>
        <w:tabs>
          <w:tab w:val="left" w:pos="1559"/>
        </w:tabs>
        <w:spacing w:before="28" w:line="264" w:lineRule="auto"/>
        <w:ind w:right="142" w:firstLine="0"/>
        <w:rPr>
          <w:sz w:val="24"/>
        </w:rPr>
      </w:pPr>
      <w:r>
        <w:rPr>
          <w:sz w:val="24"/>
        </w:rPr>
        <w:t xml:space="preserve">использовать вопросы как исследовательский инструмент познания;формулировать вопросы, фиксирующие противоречие, проблему, устанавливать искомоеи данное, формировать </w:t>
      </w:r>
      <w:r>
        <w:rPr>
          <w:sz w:val="24"/>
        </w:rPr>
        <w:t>гипотезу, аргументировать свою позицию, мнение;</w:t>
      </w:r>
    </w:p>
    <w:p w:rsidR="00B615F0" w:rsidRDefault="003828D7">
      <w:pPr>
        <w:pStyle w:val="a7"/>
        <w:numPr>
          <w:ilvl w:val="0"/>
          <w:numId w:val="41"/>
        </w:numPr>
        <w:tabs>
          <w:tab w:val="left" w:pos="1559"/>
        </w:tabs>
        <w:spacing w:line="264" w:lineRule="auto"/>
        <w:ind w:right="139" w:firstLine="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615F0" w:rsidRDefault="003828D7">
      <w:pPr>
        <w:pStyle w:val="a7"/>
        <w:numPr>
          <w:ilvl w:val="0"/>
          <w:numId w:val="41"/>
        </w:numPr>
        <w:tabs>
          <w:tab w:val="left" w:pos="1559"/>
        </w:tabs>
        <w:spacing w:line="264" w:lineRule="auto"/>
        <w:ind w:right="141" w:firstLine="0"/>
        <w:rPr>
          <w:sz w:val="24"/>
        </w:rPr>
      </w:pPr>
      <w:r>
        <w:rPr>
          <w:sz w:val="24"/>
        </w:rPr>
        <w:t>самост</w:t>
      </w:r>
      <w:r>
        <w:rPr>
          <w:sz w:val="24"/>
        </w:rPr>
        <w:t xml:space="preserve">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B615F0" w:rsidRDefault="003828D7">
      <w:pPr>
        <w:pStyle w:val="a7"/>
        <w:numPr>
          <w:ilvl w:val="0"/>
          <w:numId w:val="41"/>
        </w:numPr>
        <w:tabs>
          <w:tab w:val="left" w:pos="1559"/>
        </w:tabs>
        <w:spacing w:line="261" w:lineRule="auto"/>
        <w:ind w:right="142" w:firstLine="0"/>
        <w:rPr>
          <w:sz w:val="24"/>
        </w:rPr>
      </w:pPr>
      <w:r>
        <w:rPr>
          <w:sz w:val="24"/>
        </w:rPr>
        <w:t xml:space="preserve">прогнозировать возможное развитие процесса, а также выдвигать предположения о его развитии </w:t>
      </w:r>
      <w:r>
        <w:rPr>
          <w:sz w:val="24"/>
        </w:rPr>
        <w:t>в новых условиях.</w:t>
      </w:r>
    </w:p>
    <w:p w:rsidR="00B615F0" w:rsidRDefault="003828D7">
      <w:pPr>
        <w:pStyle w:val="a4"/>
        <w:ind w:left="1452" w:firstLine="0"/>
      </w:pPr>
      <w:r>
        <w:t>Работас</w:t>
      </w:r>
      <w:r>
        <w:rPr>
          <w:spacing w:val="-2"/>
        </w:rPr>
        <w:t>информацией:</w:t>
      </w:r>
    </w:p>
    <w:p w:rsidR="00B615F0" w:rsidRDefault="003828D7">
      <w:pPr>
        <w:pStyle w:val="a7"/>
        <w:numPr>
          <w:ilvl w:val="0"/>
          <w:numId w:val="41"/>
        </w:numPr>
        <w:tabs>
          <w:tab w:val="left" w:pos="1559"/>
        </w:tabs>
        <w:spacing w:before="22" w:line="264" w:lineRule="auto"/>
        <w:ind w:right="145" w:firstLine="0"/>
        <w:rPr>
          <w:sz w:val="24"/>
        </w:rPr>
      </w:pPr>
      <w:r>
        <w:rPr>
          <w:sz w:val="24"/>
        </w:rPr>
        <w:t>выявлять дефициты информации, данных,необходимых для ответа на вопрос и для решения задачи;</w:t>
      </w:r>
    </w:p>
    <w:p w:rsidR="00B615F0" w:rsidRDefault="003828D7">
      <w:pPr>
        <w:pStyle w:val="a7"/>
        <w:numPr>
          <w:ilvl w:val="0"/>
          <w:numId w:val="41"/>
        </w:numPr>
        <w:tabs>
          <w:tab w:val="left" w:pos="1559"/>
        </w:tabs>
        <w:spacing w:line="264" w:lineRule="auto"/>
        <w:ind w:right="138" w:firstLine="0"/>
        <w:rPr>
          <w:sz w:val="24"/>
        </w:rPr>
      </w:pPr>
      <w:r>
        <w:rPr>
          <w:sz w:val="24"/>
        </w:rPr>
        <w:t>выбирать информацию из источников различных типов, анализировать, систематизировать и интерпретировать информацию различных ви</w:t>
      </w:r>
      <w:r>
        <w:rPr>
          <w:sz w:val="24"/>
        </w:rPr>
        <w:t xml:space="preserve">дов и форм </w:t>
      </w:r>
      <w:r>
        <w:rPr>
          <w:spacing w:val="-2"/>
          <w:sz w:val="24"/>
        </w:rPr>
        <w:t>представления;</w:t>
      </w:r>
    </w:p>
    <w:p w:rsidR="00B615F0" w:rsidRDefault="003828D7">
      <w:pPr>
        <w:pStyle w:val="a7"/>
        <w:numPr>
          <w:ilvl w:val="0"/>
          <w:numId w:val="41"/>
        </w:numPr>
        <w:tabs>
          <w:tab w:val="left" w:pos="1559"/>
        </w:tabs>
        <w:spacing w:line="264" w:lineRule="auto"/>
        <w:ind w:right="142" w:firstLine="0"/>
        <w:rPr>
          <w:sz w:val="24"/>
        </w:rPr>
      </w:pPr>
      <w:r>
        <w:rPr>
          <w:sz w:val="24"/>
        </w:rPr>
        <w:t>структурировать информацию, представлять её в различных формах, иллюстрировать графически;</w:t>
      </w:r>
    </w:p>
    <w:p w:rsidR="00B615F0" w:rsidRDefault="003828D7">
      <w:pPr>
        <w:pStyle w:val="a7"/>
        <w:numPr>
          <w:ilvl w:val="0"/>
          <w:numId w:val="41"/>
        </w:numPr>
        <w:tabs>
          <w:tab w:val="left" w:pos="1559"/>
        </w:tabs>
        <w:spacing w:line="264" w:lineRule="auto"/>
        <w:ind w:right="138" w:firstLine="0"/>
        <w:rPr>
          <w:sz w:val="24"/>
        </w:rPr>
      </w:pPr>
      <w:r>
        <w:rPr>
          <w:sz w:val="24"/>
        </w:rPr>
        <w:t xml:space="preserve">оценивать надёжность информации по самостоятельно сформулированным </w:t>
      </w:r>
      <w:r>
        <w:rPr>
          <w:spacing w:val="-2"/>
          <w:sz w:val="24"/>
        </w:rPr>
        <w:t>критериям.</w:t>
      </w:r>
    </w:p>
    <w:p w:rsidR="00B615F0" w:rsidRDefault="003828D7">
      <w:pPr>
        <w:pStyle w:val="a7"/>
        <w:numPr>
          <w:ilvl w:val="0"/>
          <w:numId w:val="40"/>
        </w:numPr>
        <w:tabs>
          <w:tab w:val="left" w:pos="1742"/>
        </w:tabs>
        <w:spacing w:line="264" w:lineRule="auto"/>
        <w:ind w:right="138" w:firstLine="599"/>
        <w:rPr>
          <w:i/>
          <w:sz w:val="24"/>
        </w:rPr>
      </w:pPr>
      <w:r>
        <w:rPr>
          <w:i/>
          <w:sz w:val="24"/>
        </w:rPr>
        <w:t>Универсальные</w:t>
      </w:r>
      <w:r>
        <w:rPr>
          <w:b/>
          <w:i/>
          <w:sz w:val="24"/>
        </w:rPr>
        <w:t>коммуникативные</w:t>
      </w:r>
      <w:r>
        <w:rPr>
          <w:i/>
          <w:sz w:val="24"/>
        </w:rPr>
        <w:t>действия,обеспечиваютсформированность социальных навыков обучающихся.</w:t>
      </w:r>
    </w:p>
    <w:p w:rsidR="00B615F0" w:rsidRDefault="003828D7">
      <w:pPr>
        <w:pStyle w:val="a4"/>
        <w:ind w:left="1452" w:firstLine="0"/>
        <w:jc w:val="left"/>
      </w:pPr>
      <w:r>
        <w:rPr>
          <w:spacing w:val="-2"/>
        </w:rPr>
        <w:t>Общение:</w:t>
      </w:r>
    </w:p>
    <w:p w:rsidR="00B615F0" w:rsidRDefault="003828D7">
      <w:pPr>
        <w:pStyle w:val="a7"/>
        <w:numPr>
          <w:ilvl w:val="0"/>
          <w:numId w:val="41"/>
        </w:numPr>
        <w:tabs>
          <w:tab w:val="left" w:pos="1559"/>
        </w:tabs>
        <w:spacing w:before="19" w:line="264" w:lineRule="auto"/>
        <w:ind w:right="142"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w:t>
      </w:r>
      <w:r>
        <w:rPr>
          <w:sz w:val="24"/>
        </w:rPr>
        <w:t xml:space="preserve">ия по ходу решения задачи, комментировать полученный </w:t>
      </w:r>
      <w:r>
        <w:rPr>
          <w:spacing w:val="-2"/>
          <w:sz w:val="24"/>
        </w:rPr>
        <w:t>результат;</w:t>
      </w:r>
    </w:p>
    <w:p w:rsidR="00B615F0" w:rsidRDefault="003828D7">
      <w:pPr>
        <w:pStyle w:val="a7"/>
        <w:numPr>
          <w:ilvl w:val="0"/>
          <w:numId w:val="41"/>
        </w:numPr>
        <w:tabs>
          <w:tab w:val="left" w:pos="1559"/>
        </w:tabs>
        <w:spacing w:line="264" w:lineRule="auto"/>
        <w:ind w:right="138"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w:t>
      </w:r>
      <w:r>
        <w:rPr>
          <w:sz w:val="24"/>
        </w:rPr>
        <w:t>иков диалога, обнаруживать различие и сходство позиций; в корректной форме формулировать разногласия, свои возражения;</w:t>
      </w:r>
    </w:p>
    <w:p w:rsidR="00B615F0" w:rsidRDefault="003828D7">
      <w:pPr>
        <w:pStyle w:val="a7"/>
        <w:numPr>
          <w:ilvl w:val="0"/>
          <w:numId w:val="41"/>
        </w:numPr>
        <w:tabs>
          <w:tab w:val="left" w:pos="1559"/>
        </w:tabs>
        <w:spacing w:line="264" w:lineRule="auto"/>
        <w:ind w:right="135" w:firstLine="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w:t>
      </w:r>
      <w:r>
        <w:rPr>
          <w:sz w:val="24"/>
        </w:rPr>
        <w:t>езентации иособенностей аудитории.</w:t>
      </w:r>
    </w:p>
    <w:p w:rsidR="00B615F0" w:rsidRDefault="003828D7">
      <w:pPr>
        <w:pStyle w:val="a4"/>
        <w:spacing w:line="275" w:lineRule="exact"/>
        <w:ind w:left="1452" w:firstLine="0"/>
        <w:jc w:val="left"/>
      </w:pPr>
      <w:r>
        <w:rPr>
          <w:spacing w:val="-2"/>
        </w:rPr>
        <w:t>Сотрудничество:</w:t>
      </w:r>
    </w:p>
    <w:p w:rsidR="00B615F0" w:rsidRDefault="003828D7">
      <w:pPr>
        <w:pStyle w:val="a7"/>
        <w:numPr>
          <w:ilvl w:val="0"/>
          <w:numId w:val="41"/>
        </w:numPr>
        <w:tabs>
          <w:tab w:val="left" w:pos="1559"/>
        </w:tabs>
        <w:spacing w:before="20" w:line="264" w:lineRule="auto"/>
        <w:ind w:right="137" w:firstLine="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w:t>
      </w:r>
      <w:r>
        <w:rPr>
          <w:sz w:val="24"/>
        </w:rPr>
        <w:t xml:space="preserve"> договариваться, обсуждать процесс и результат работы; обобщать мнения нескольких людей;</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41"/>
        </w:numPr>
        <w:tabs>
          <w:tab w:val="left" w:pos="1559"/>
        </w:tabs>
        <w:spacing w:before="133"/>
        <w:ind w:left="1559" w:hanging="707"/>
        <w:rPr>
          <w:sz w:val="24"/>
        </w:rPr>
      </w:pPr>
      <w:r>
        <w:rPr>
          <w:sz w:val="24"/>
        </w:rPr>
        <w:t>участвоватьвгрупповыхформахработы(обсуждения,обмен</w:t>
      </w:r>
      <w:r>
        <w:rPr>
          <w:spacing w:val="-2"/>
          <w:sz w:val="24"/>
        </w:rPr>
        <w:t>мнений,</w:t>
      </w:r>
    </w:p>
    <w:p w:rsidR="00B615F0" w:rsidRDefault="003828D7">
      <w:pPr>
        <w:pStyle w:val="a4"/>
        <w:spacing w:before="26" w:line="264" w:lineRule="auto"/>
        <w:ind w:right="142" w:firstLine="0"/>
      </w:pPr>
      <w:r>
        <w:t xml:space="preserve">«мозговые штурмы» и иные); выполнять свою часть работы и координировать свои действия </w:t>
      </w:r>
      <w:r>
        <w:t>сдругими членами команды; оценивать качество своего вкладав общийпродукт по критериям, сформулированным участниками взаимодействия.</w:t>
      </w:r>
    </w:p>
    <w:p w:rsidR="00B615F0" w:rsidRDefault="003828D7">
      <w:pPr>
        <w:pStyle w:val="a7"/>
        <w:numPr>
          <w:ilvl w:val="0"/>
          <w:numId w:val="40"/>
        </w:numPr>
        <w:tabs>
          <w:tab w:val="left" w:pos="1711"/>
        </w:tabs>
        <w:spacing w:before="1" w:line="264" w:lineRule="auto"/>
        <w:ind w:right="139" w:firstLine="599"/>
        <w:rPr>
          <w:sz w:val="24"/>
        </w:rPr>
      </w:pPr>
      <w:r>
        <w:rPr>
          <w:i/>
          <w:sz w:val="24"/>
        </w:rPr>
        <w:t>Универсальные</w:t>
      </w:r>
      <w:r>
        <w:rPr>
          <w:b/>
          <w:i/>
          <w:sz w:val="24"/>
        </w:rPr>
        <w:t>регулятивные</w:t>
      </w:r>
      <w:r>
        <w:rPr>
          <w:i/>
          <w:sz w:val="24"/>
        </w:rPr>
        <w:t>действия,обеспечиваютформированиесмысловых установок и жизненных навыков личности</w:t>
      </w:r>
      <w:r>
        <w:rPr>
          <w:sz w:val="24"/>
        </w:rPr>
        <w:t>.</w:t>
      </w:r>
    </w:p>
    <w:p w:rsidR="00B615F0" w:rsidRDefault="003828D7">
      <w:pPr>
        <w:pStyle w:val="a4"/>
        <w:ind w:left="1452" w:firstLine="0"/>
        <w:jc w:val="left"/>
      </w:pPr>
      <w:r>
        <w:rPr>
          <w:spacing w:val="-2"/>
        </w:rPr>
        <w:t>Самоорганизация:</w:t>
      </w:r>
    </w:p>
    <w:p w:rsidR="00B615F0" w:rsidRDefault="003828D7">
      <w:pPr>
        <w:pStyle w:val="a4"/>
        <w:spacing w:before="27" w:line="264" w:lineRule="auto"/>
        <w:ind w:right="143" w:firstLine="65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615F0" w:rsidRDefault="003828D7">
      <w:pPr>
        <w:pStyle w:val="a4"/>
        <w:spacing w:before="1"/>
        <w:ind w:left="1452" w:firstLine="0"/>
        <w:jc w:val="left"/>
      </w:pPr>
      <w:r>
        <w:rPr>
          <w:spacing w:val="-2"/>
        </w:rPr>
        <w:t>Самоконтроль:</w:t>
      </w:r>
    </w:p>
    <w:p w:rsidR="00B615F0" w:rsidRDefault="003828D7">
      <w:pPr>
        <w:pStyle w:val="a7"/>
        <w:numPr>
          <w:ilvl w:val="0"/>
          <w:numId w:val="41"/>
        </w:numPr>
        <w:tabs>
          <w:tab w:val="left" w:pos="1559"/>
        </w:tabs>
        <w:spacing w:before="26" w:line="264" w:lineRule="auto"/>
        <w:ind w:right="143" w:firstLine="0"/>
        <w:rPr>
          <w:sz w:val="24"/>
        </w:rPr>
      </w:pPr>
      <w:r>
        <w:rPr>
          <w:sz w:val="24"/>
        </w:rPr>
        <w:t>владетьнавыкамипознавательнойрефлексиикако</w:t>
      </w:r>
      <w:r>
        <w:rPr>
          <w:sz w:val="24"/>
        </w:rPr>
        <w:t>сознаниясовершаемыхдействий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615F0" w:rsidRDefault="003828D7">
      <w:pPr>
        <w:pStyle w:val="a7"/>
        <w:numPr>
          <w:ilvl w:val="0"/>
          <w:numId w:val="41"/>
        </w:numPr>
        <w:tabs>
          <w:tab w:val="left" w:pos="1559"/>
        </w:tabs>
        <w:spacing w:line="264" w:lineRule="auto"/>
        <w:ind w:right="145" w:firstLine="0"/>
        <w:rPr>
          <w:sz w:val="24"/>
        </w:rPr>
      </w:pPr>
      <w:r>
        <w:rPr>
          <w:sz w:val="24"/>
        </w:rPr>
        <w:t xml:space="preserve">предвидеть трудности, которые могут возникнуть при решении задачи, вносить коррективы в </w:t>
      </w:r>
      <w:r>
        <w:rPr>
          <w:sz w:val="24"/>
        </w:rPr>
        <w:t>деятельность на основе новых обстоятельств, данных, найденных ошибок, выявленных трудностей;</w:t>
      </w:r>
    </w:p>
    <w:p w:rsidR="00B615F0" w:rsidRDefault="003828D7">
      <w:pPr>
        <w:pStyle w:val="a7"/>
        <w:numPr>
          <w:ilvl w:val="0"/>
          <w:numId w:val="41"/>
        </w:numPr>
        <w:tabs>
          <w:tab w:val="left" w:pos="1559"/>
        </w:tabs>
        <w:spacing w:line="264" w:lineRule="auto"/>
        <w:ind w:right="142" w:firstLine="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даватьоценку приобретён</w:t>
      </w:r>
      <w:r>
        <w:rPr>
          <w:sz w:val="24"/>
        </w:rPr>
        <w:t>ному опыту.</w:t>
      </w:r>
    </w:p>
    <w:p w:rsidR="00B615F0" w:rsidRDefault="003828D7">
      <w:pPr>
        <w:pStyle w:val="a7"/>
        <w:numPr>
          <w:ilvl w:val="0"/>
          <w:numId w:val="41"/>
        </w:numPr>
        <w:tabs>
          <w:tab w:val="left" w:pos="962"/>
        </w:tabs>
        <w:spacing w:line="290" w:lineRule="exact"/>
        <w:ind w:left="962" w:hanging="110"/>
        <w:jc w:val="left"/>
        <w:rPr>
          <w:rFonts w:ascii="Symbol" w:hAnsi="Symbol"/>
          <w:sz w:val="24"/>
        </w:rPr>
      </w:pPr>
      <w:r>
        <w:rPr>
          <w:rFonts w:ascii="Symbol" w:hAnsi="Symbol"/>
          <w:sz w:val="24"/>
        </w:rPr>
        <w:t>​</w:t>
      </w:r>
    </w:p>
    <w:p w:rsidR="00B615F0" w:rsidRDefault="003828D7">
      <w:pPr>
        <w:pStyle w:val="31"/>
        <w:spacing w:before="32"/>
        <w:ind w:left="852"/>
        <w:jc w:val="both"/>
      </w:pPr>
      <w:r>
        <w:t>ПРЕДМЕТНЫЕ</w:t>
      </w:r>
      <w:r>
        <w:rPr>
          <w:spacing w:val="-2"/>
        </w:rPr>
        <w:t>РЕЗУЛЬТАТЫ</w:t>
      </w:r>
    </w:p>
    <w:p w:rsidR="00B615F0" w:rsidRDefault="003828D7">
      <w:pPr>
        <w:pStyle w:val="a4"/>
        <w:spacing w:before="22" w:line="264" w:lineRule="auto"/>
        <w:ind w:right="138"/>
      </w:pPr>
      <w: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B615F0" w:rsidRDefault="00B615F0">
      <w:pPr>
        <w:pStyle w:val="a4"/>
        <w:spacing w:before="33"/>
        <w:ind w:left="0" w:firstLine="0"/>
        <w:jc w:val="left"/>
      </w:pPr>
    </w:p>
    <w:p w:rsidR="00B615F0" w:rsidRDefault="003828D7">
      <w:pPr>
        <w:pStyle w:val="31"/>
        <w:ind w:left="852"/>
        <w:jc w:val="both"/>
      </w:pPr>
      <w:r>
        <w:t xml:space="preserve">10 </w:t>
      </w:r>
      <w:r>
        <w:rPr>
          <w:spacing w:val="-2"/>
        </w:rPr>
        <w:t>КЛАСС</w:t>
      </w:r>
    </w:p>
    <w:p w:rsidR="00B615F0" w:rsidRDefault="003828D7">
      <w:pPr>
        <w:pStyle w:val="41"/>
        <w:spacing w:before="29"/>
      </w:pPr>
      <w:r>
        <w:t>Числаи</w:t>
      </w:r>
      <w:r>
        <w:rPr>
          <w:spacing w:val="-2"/>
        </w:rPr>
        <w:t xml:space="preserve"> вычисления</w:t>
      </w:r>
    </w:p>
    <w:p w:rsidR="00B615F0" w:rsidRDefault="003828D7">
      <w:pPr>
        <w:pStyle w:val="a4"/>
        <w:spacing w:before="21" w:line="264" w:lineRule="auto"/>
        <w:ind w:right="146"/>
      </w:pPr>
      <w:r>
        <w:t>Оперировать понятиями: рациональное и действительное число, обыкновенная и десятичная дробь, проценты.</w:t>
      </w:r>
    </w:p>
    <w:p w:rsidR="00B615F0" w:rsidRDefault="003828D7">
      <w:pPr>
        <w:pStyle w:val="a4"/>
        <w:spacing w:line="264" w:lineRule="auto"/>
        <w:ind w:right="144"/>
      </w:pPr>
      <w:r>
        <w:t xml:space="preserve">Выполнять арифметические операции с рациональными и действительными </w:t>
      </w:r>
      <w:r>
        <w:rPr>
          <w:spacing w:val="-2"/>
        </w:rPr>
        <w:t>числами.</w:t>
      </w:r>
    </w:p>
    <w:p w:rsidR="00B615F0" w:rsidRDefault="003828D7">
      <w:pPr>
        <w:pStyle w:val="a4"/>
        <w:spacing w:line="266" w:lineRule="auto"/>
        <w:ind w:right="144"/>
      </w:pPr>
      <w:r>
        <w:t>Выполнять приближённые вычисления, используя правила округления, делать прик</w:t>
      </w:r>
      <w:r>
        <w:t>идку и оценку результата вычислений.</w:t>
      </w:r>
    </w:p>
    <w:p w:rsidR="00B615F0" w:rsidRDefault="003828D7">
      <w:pPr>
        <w:pStyle w:val="a4"/>
        <w:spacing w:line="264" w:lineRule="auto"/>
        <w:ind w:right="136"/>
      </w:pPr>
      <w: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w:t>
      </w:r>
      <w:r>
        <w:t>представления данных.</w:t>
      </w:r>
    </w:p>
    <w:p w:rsidR="00B615F0" w:rsidRDefault="003828D7">
      <w:pPr>
        <w:pStyle w:val="a4"/>
        <w:spacing w:line="264" w:lineRule="auto"/>
        <w:ind w:right="146"/>
      </w:pPr>
      <w:r>
        <w:t>Оперировать понятиями: синус, косинус и тангенс произвольного угла;использовать запись произвольного угла через обратные тригонометрические функции.</w:t>
      </w:r>
    </w:p>
    <w:p w:rsidR="00B615F0" w:rsidRDefault="003828D7">
      <w:pPr>
        <w:pStyle w:val="41"/>
      </w:pPr>
      <w:r>
        <w:t xml:space="preserve">Уравненияи </w:t>
      </w:r>
      <w:r>
        <w:rPr>
          <w:spacing w:val="-2"/>
        </w:rPr>
        <w:t>неравенства</w:t>
      </w:r>
    </w:p>
    <w:p w:rsidR="00B615F0" w:rsidRDefault="003828D7">
      <w:pPr>
        <w:pStyle w:val="a4"/>
        <w:spacing w:before="23" w:line="264" w:lineRule="auto"/>
        <w:jc w:val="left"/>
      </w:pPr>
      <w:r>
        <w:t>Оперироватьпонятиями:тождество,уравнение,неравенство;целое,рац</w:t>
      </w:r>
      <w:r>
        <w:t>иональное, иррациональное уравнение, неравенство; тригонометрическое уравнение;</w:t>
      </w:r>
    </w:p>
    <w:p w:rsidR="00B615F0" w:rsidRDefault="003828D7">
      <w:pPr>
        <w:pStyle w:val="a4"/>
        <w:tabs>
          <w:tab w:val="left" w:pos="2962"/>
          <w:tab w:val="left" w:pos="4954"/>
          <w:tab w:val="left" w:pos="7453"/>
          <w:tab w:val="left" w:pos="8976"/>
          <w:tab w:val="left" w:pos="9472"/>
        </w:tabs>
        <w:spacing w:line="264" w:lineRule="auto"/>
        <w:ind w:right="143"/>
        <w:jc w:val="left"/>
      </w:pPr>
      <w:r>
        <w:rPr>
          <w:spacing w:val="-2"/>
        </w:rPr>
        <w:t>Выполнять</w:t>
      </w:r>
      <w:r>
        <w:tab/>
      </w:r>
      <w:r>
        <w:rPr>
          <w:spacing w:val="-2"/>
        </w:rPr>
        <w:t>преобразования</w:t>
      </w:r>
      <w:r>
        <w:tab/>
      </w:r>
      <w:r>
        <w:rPr>
          <w:spacing w:val="-2"/>
        </w:rPr>
        <w:t>тригонометрических</w:t>
      </w:r>
      <w:r>
        <w:tab/>
      </w:r>
      <w:r>
        <w:rPr>
          <w:spacing w:val="-2"/>
        </w:rPr>
        <w:t>выражений</w:t>
      </w:r>
      <w:r>
        <w:tab/>
      </w:r>
      <w:r>
        <w:rPr>
          <w:spacing w:val="-10"/>
        </w:rPr>
        <w:t>и</w:t>
      </w:r>
      <w:r>
        <w:tab/>
      </w:r>
      <w:r>
        <w:rPr>
          <w:spacing w:val="-2"/>
        </w:rPr>
        <w:t xml:space="preserve">решать </w:t>
      </w:r>
      <w:r>
        <w:t>тригонометрические уравнения.</w:t>
      </w:r>
    </w:p>
    <w:p w:rsidR="00B615F0" w:rsidRDefault="003828D7">
      <w:pPr>
        <w:pStyle w:val="a4"/>
        <w:spacing w:before="1" w:line="264" w:lineRule="auto"/>
        <w:jc w:val="left"/>
      </w:pPr>
      <w:r>
        <w:t xml:space="preserve">Выполнятьпреобразованияцелых,рациональныхииррациональныхвыраженийи решать основные </w:t>
      </w:r>
      <w:r>
        <w:t>типы целых, рациональных и иррациональных уравнений и неравенств.</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133" w:line="264" w:lineRule="auto"/>
        <w:ind w:right="140"/>
      </w:pPr>
      <w:r>
        <w:t>Применятьуравненияинеравенствадля решения математических задач и задач из различных областей науки и реальной жизни.</w:t>
      </w:r>
    </w:p>
    <w:p w:rsidR="00B615F0" w:rsidRDefault="003828D7">
      <w:pPr>
        <w:pStyle w:val="a4"/>
        <w:spacing w:before="1" w:line="264" w:lineRule="auto"/>
        <w:ind w:right="142"/>
      </w:pPr>
      <w:r>
        <w:t>Моделировать реальные ситуации на языке алгебры, состав</w:t>
      </w:r>
      <w:r>
        <w:t>лять выражения, уравнения, неравенства по условию задачи, исследовать построенные модели с использованием аппарата алгебры.</w:t>
      </w:r>
    </w:p>
    <w:p w:rsidR="00B615F0" w:rsidRDefault="003828D7">
      <w:pPr>
        <w:pStyle w:val="41"/>
        <w:spacing w:before="3"/>
      </w:pPr>
      <w:r>
        <w:t>Функциии</w:t>
      </w:r>
      <w:r>
        <w:rPr>
          <w:spacing w:val="-2"/>
        </w:rPr>
        <w:t xml:space="preserve"> графики</w:t>
      </w:r>
    </w:p>
    <w:p w:rsidR="00B615F0" w:rsidRDefault="003828D7">
      <w:pPr>
        <w:pStyle w:val="a4"/>
        <w:spacing w:before="24" w:line="264" w:lineRule="auto"/>
        <w:ind w:right="139"/>
      </w:pPr>
      <w:r>
        <w:t>Оперировать понятиями: функция, способы задания функции, область определенияи множество значений функции, график фу</w:t>
      </w:r>
      <w:r>
        <w:t>нкции, взаимно обратные функции.</w:t>
      </w:r>
    </w:p>
    <w:p w:rsidR="00B615F0" w:rsidRDefault="003828D7">
      <w:pPr>
        <w:pStyle w:val="a4"/>
        <w:spacing w:before="1" w:line="264" w:lineRule="auto"/>
        <w:ind w:right="144"/>
      </w:pPr>
      <w:r>
        <w:t>Оперировать понятиями: чётность и нечётность функции, нули функции, промежутки знакопостоянства.</w:t>
      </w:r>
    </w:p>
    <w:p w:rsidR="00B615F0" w:rsidRDefault="003828D7">
      <w:pPr>
        <w:pStyle w:val="a4"/>
        <w:ind w:left="1452" w:firstLine="0"/>
      </w:pPr>
      <w:r>
        <w:t>Использоватьграфикифункцийдлярешения</w:t>
      </w:r>
      <w:r>
        <w:rPr>
          <w:spacing w:val="-2"/>
        </w:rPr>
        <w:t>уравнений.</w:t>
      </w:r>
    </w:p>
    <w:p w:rsidR="00B615F0" w:rsidRDefault="003828D7">
      <w:pPr>
        <w:pStyle w:val="a4"/>
        <w:spacing w:before="26" w:line="266" w:lineRule="auto"/>
        <w:ind w:right="146"/>
      </w:pPr>
      <w:r>
        <w:t>Строить и читать графики линейной функции, квадратичной функции, степенной функ</w:t>
      </w:r>
      <w:r>
        <w:t>ции с целым показателем.</w:t>
      </w:r>
    </w:p>
    <w:p w:rsidR="00B615F0" w:rsidRDefault="003828D7">
      <w:pPr>
        <w:pStyle w:val="a4"/>
        <w:spacing w:line="264" w:lineRule="auto"/>
        <w:ind w:right="138"/>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615F0" w:rsidRDefault="003828D7">
      <w:pPr>
        <w:pStyle w:val="41"/>
        <w:spacing w:before="1"/>
      </w:pPr>
      <w:r>
        <w:t>Началаматематического</w:t>
      </w:r>
      <w:r>
        <w:rPr>
          <w:spacing w:val="-2"/>
        </w:rPr>
        <w:t>анализа</w:t>
      </w:r>
    </w:p>
    <w:p w:rsidR="00B615F0" w:rsidRDefault="003828D7">
      <w:pPr>
        <w:pStyle w:val="a4"/>
        <w:spacing w:before="22" w:line="264" w:lineRule="auto"/>
        <w:ind w:right="146"/>
      </w:pPr>
      <w:r>
        <w:t>Оперировать поняти</w:t>
      </w:r>
      <w:r>
        <w:t xml:space="preserve">ями: последовательность, арифметическая и геометрическая </w:t>
      </w:r>
      <w:r>
        <w:rPr>
          <w:spacing w:val="-2"/>
        </w:rPr>
        <w:t>прогрессии.</w:t>
      </w:r>
    </w:p>
    <w:p w:rsidR="00B615F0" w:rsidRDefault="003828D7">
      <w:pPr>
        <w:pStyle w:val="a4"/>
        <w:spacing w:line="264" w:lineRule="auto"/>
        <w:ind w:right="146"/>
      </w:pPr>
      <w:r>
        <w:t>Оперировать понятиями: бесконечно убывающая геометрическая прогрессия, сумма бесконечно убывающей геометрической прогрессии.</w:t>
      </w:r>
    </w:p>
    <w:p w:rsidR="00B615F0" w:rsidRDefault="003828D7">
      <w:pPr>
        <w:pStyle w:val="a4"/>
        <w:ind w:left="1452" w:firstLine="0"/>
      </w:pPr>
      <w:r>
        <w:t>Задаватьпоследовательностиразличными</w:t>
      </w:r>
      <w:r>
        <w:rPr>
          <w:spacing w:val="-2"/>
        </w:rPr>
        <w:t>способами.</w:t>
      </w:r>
    </w:p>
    <w:p w:rsidR="00B615F0" w:rsidRDefault="003828D7">
      <w:pPr>
        <w:pStyle w:val="a4"/>
        <w:spacing w:before="29" w:line="264" w:lineRule="auto"/>
        <w:ind w:right="144"/>
      </w:pPr>
      <w:r>
        <w:t xml:space="preserve">Использовать </w:t>
      </w:r>
      <w:r>
        <w:t>свойства последовательностей и прогрессий для решения реальных задач прикладного характера.</w:t>
      </w:r>
    </w:p>
    <w:p w:rsidR="00B615F0" w:rsidRDefault="003828D7">
      <w:pPr>
        <w:pStyle w:val="41"/>
        <w:spacing w:before="3"/>
      </w:pPr>
      <w:r>
        <w:t>Множестваи</w:t>
      </w:r>
      <w:r>
        <w:rPr>
          <w:spacing w:val="-2"/>
        </w:rPr>
        <w:t xml:space="preserve"> логика</w:t>
      </w:r>
    </w:p>
    <w:p w:rsidR="00B615F0" w:rsidRDefault="003828D7">
      <w:pPr>
        <w:pStyle w:val="a4"/>
        <w:spacing w:before="24"/>
        <w:ind w:left="1452" w:firstLine="0"/>
      </w:pPr>
      <w:r>
        <w:t>Оперироватьпонятиями:множество,операциинад</w:t>
      </w:r>
      <w:r>
        <w:rPr>
          <w:spacing w:val="-2"/>
        </w:rPr>
        <w:t>множествами.</w:t>
      </w:r>
    </w:p>
    <w:p w:rsidR="00B615F0" w:rsidRDefault="003828D7">
      <w:pPr>
        <w:pStyle w:val="a4"/>
        <w:spacing w:before="26" w:line="264" w:lineRule="auto"/>
        <w:ind w:right="142"/>
      </w:pPr>
      <w:r>
        <w:t>Использовать теоретико-множественный аппарат для описания реальных процессов и явлений, при</w:t>
      </w:r>
      <w:r>
        <w:t xml:space="preserve"> решении задач из других учебных предметов.</w:t>
      </w:r>
    </w:p>
    <w:p w:rsidR="00B615F0" w:rsidRDefault="003828D7">
      <w:pPr>
        <w:pStyle w:val="a4"/>
        <w:ind w:left="1452" w:firstLine="0"/>
      </w:pPr>
      <w:r>
        <w:t>Оперироватьпонятиями:определение,теорема,следствие,</w:t>
      </w:r>
      <w:r>
        <w:rPr>
          <w:spacing w:val="-2"/>
        </w:rPr>
        <w:t>доказательство.</w:t>
      </w:r>
    </w:p>
    <w:p w:rsidR="00B615F0" w:rsidRDefault="00B615F0">
      <w:pPr>
        <w:pStyle w:val="a4"/>
        <w:spacing w:before="60"/>
        <w:ind w:left="0" w:firstLine="0"/>
        <w:jc w:val="left"/>
      </w:pPr>
    </w:p>
    <w:p w:rsidR="00B615F0" w:rsidRDefault="003828D7">
      <w:pPr>
        <w:pStyle w:val="31"/>
        <w:ind w:left="852"/>
      </w:pPr>
      <w:r>
        <w:t xml:space="preserve">11 </w:t>
      </w:r>
      <w:r>
        <w:rPr>
          <w:spacing w:val="-2"/>
        </w:rPr>
        <w:t>КЛАСС</w:t>
      </w:r>
    </w:p>
    <w:p w:rsidR="00B615F0" w:rsidRDefault="003828D7">
      <w:pPr>
        <w:pStyle w:val="41"/>
        <w:spacing w:before="29"/>
      </w:pPr>
      <w:r>
        <w:t>Числаи</w:t>
      </w:r>
      <w:r>
        <w:rPr>
          <w:spacing w:val="-2"/>
        </w:rPr>
        <w:t xml:space="preserve"> вычисления</w:t>
      </w:r>
    </w:p>
    <w:p w:rsidR="00B615F0" w:rsidRDefault="003828D7">
      <w:pPr>
        <w:pStyle w:val="a4"/>
        <w:spacing w:before="22" w:line="266" w:lineRule="auto"/>
        <w:ind w:right="143"/>
      </w:pPr>
      <w:r>
        <w:t>Оперировать понятиями: натуральное, целое число; использовать признаки делимости целых чисел, разложение числа на про</w:t>
      </w:r>
      <w:r>
        <w:t>стые множители для решения задач.</w:t>
      </w:r>
    </w:p>
    <w:p w:rsidR="00B615F0" w:rsidRDefault="003828D7">
      <w:pPr>
        <w:pStyle w:val="a4"/>
        <w:spacing w:line="271" w:lineRule="exact"/>
        <w:ind w:left="1452" w:firstLine="0"/>
      </w:pPr>
      <w:r>
        <w:t>Оперироватьпонятием:степеньсрациональным</w:t>
      </w:r>
      <w:r>
        <w:rPr>
          <w:spacing w:val="-2"/>
        </w:rPr>
        <w:t>показателем.</w:t>
      </w:r>
    </w:p>
    <w:p w:rsidR="00B615F0" w:rsidRDefault="003828D7">
      <w:pPr>
        <w:pStyle w:val="a4"/>
        <w:spacing w:before="28"/>
        <w:ind w:left="1452" w:firstLine="0"/>
      </w:pPr>
      <w:r>
        <w:t>Оперироватьпонятиями:логарифмчисла,десятичныеинатуральные</w:t>
      </w:r>
      <w:r>
        <w:rPr>
          <w:spacing w:val="-2"/>
        </w:rPr>
        <w:t>логарифмы.</w:t>
      </w:r>
    </w:p>
    <w:p w:rsidR="00B615F0" w:rsidRDefault="003828D7">
      <w:pPr>
        <w:pStyle w:val="41"/>
        <w:spacing w:before="32"/>
      </w:pPr>
      <w:r>
        <w:t>Уравненияи</w:t>
      </w:r>
      <w:r>
        <w:rPr>
          <w:spacing w:val="-2"/>
        </w:rPr>
        <w:t xml:space="preserve"> неравенства</w:t>
      </w:r>
    </w:p>
    <w:p w:rsidR="00B615F0" w:rsidRDefault="003828D7">
      <w:pPr>
        <w:pStyle w:val="a4"/>
        <w:spacing w:before="24" w:line="264" w:lineRule="auto"/>
        <w:ind w:right="142"/>
      </w:pPr>
      <w:r>
        <w:t>Применять свойства степени для преобразования выражений; оперировать понятиями</w:t>
      </w:r>
      <w:r>
        <w:t>: показательное уравнение и неравенство; решать основные типыпоказательных уравнений и неравенств.</w:t>
      </w:r>
    </w:p>
    <w:p w:rsidR="00B615F0" w:rsidRDefault="003828D7">
      <w:pPr>
        <w:pStyle w:val="a4"/>
        <w:spacing w:line="264" w:lineRule="auto"/>
        <w:ind w:right="138"/>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w:t>
      </w:r>
      <w:r>
        <w:t>х уравнений и неравенств.</w:t>
      </w:r>
    </w:p>
    <w:p w:rsidR="00B615F0" w:rsidRDefault="003828D7">
      <w:pPr>
        <w:pStyle w:val="a4"/>
        <w:ind w:left="1452" w:firstLine="0"/>
      </w:pPr>
      <w:r>
        <w:t>Находитьрешенияпростейшихтригонометрических</w:t>
      </w:r>
      <w:r>
        <w:rPr>
          <w:spacing w:val="-2"/>
        </w:rPr>
        <w:t>неравенств.</w:t>
      </w:r>
    </w:p>
    <w:p w:rsidR="00B615F0" w:rsidRDefault="003828D7">
      <w:pPr>
        <w:pStyle w:val="a4"/>
        <w:spacing w:before="27" w:line="264" w:lineRule="auto"/>
        <w:ind w:right="137"/>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133" w:line="264" w:lineRule="auto"/>
        <w:ind w:right="141"/>
      </w:pPr>
      <w:r>
        <w:t>Находитьрешенияпростейшихсистемисовокупностейрациональных уравнений и неравенств.</w:t>
      </w:r>
    </w:p>
    <w:p w:rsidR="00B615F0" w:rsidRDefault="003828D7">
      <w:pPr>
        <w:pStyle w:val="a4"/>
        <w:spacing w:before="1" w:line="264" w:lineRule="auto"/>
        <w:ind w:right="142"/>
        <w:rPr>
          <w:i/>
        </w:rPr>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w:t>
      </w:r>
      <w:r>
        <w:t>арата алгебры</w:t>
      </w:r>
      <w:r>
        <w:rPr>
          <w:i/>
        </w:rPr>
        <w:t>.</w:t>
      </w:r>
    </w:p>
    <w:p w:rsidR="00B615F0" w:rsidRDefault="003828D7">
      <w:pPr>
        <w:pStyle w:val="41"/>
        <w:spacing w:before="3"/>
      </w:pPr>
      <w:r>
        <w:t>Функциии</w:t>
      </w:r>
      <w:r>
        <w:rPr>
          <w:spacing w:val="-2"/>
        </w:rPr>
        <w:t xml:space="preserve"> графики</w:t>
      </w:r>
    </w:p>
    <w:p w:rsidR="00B615F0" w:rsidRDefault="003828D7">
      <w:pPr>
        <w:pStyle w:val="a4"/>
        <w:spacing w:before="24" w:line="264" w:lineRule="auto"/>
        <w:ind w:right="136"/>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615F0" w:rsidRDefault="003828D7">
      <w:pPr>
        <w:pStyle w:val="a4"/>
        <w:spacing w:line="264" w:lineRule="auto"/>
        <w:ind w:right="143"/>
      </w:pPr>
      <w:r>
        <w:t>Оп</w:t>
      </w:r>
      <w:r>
        <w:t>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615F0" w:rsidRDefault="003828D7">
      <w:pPr>
        <w:pStyle w:val="a4"/>
        <w:spacing w:before="1" w:line="264" w:lineRule="auto"/>
        <w:ind w:right="144" w:firstLine="659"/>
      </w:pPr>
      <w:r>
        <w:t>Изображать на координатной плоскости графики линейных уравнений и использов</w:t>
      </w:r>
      <w:r>
        <w:t>ать их для решения системы линейных уравнений.</w:t>
      </w:r>
    </w:p>
    <w:p w:rsidR="00B615F0" w:rsidRDefault="003828D7">
      <w:pPr>
        <w:pStyle w:val="a4"/>
        <w:spacing w:line="264" w:lineRule="auto"/>
        <w:ind w:right="145"/>
      </w:pPr>
      <w:r>
        <w:t>Использовать графики функций для исследования процессов и зависимостей из других учебных дисциплин.</w:t>
      </w:r>
    </w:p>
    <w:p w:rsidR="00B615F0" w:rsidRDefault="003828D7">
      <w:pPr>
        <w:pStyle w:val="41"/>
        <w:spacing w:before="5"/>
      </w:pPr>
      <w:r>
        <w:t>Началаматематического</w:t>
      </w:r>
      <w:r>
        <w:rPr>
          <w:spacing w:val="-2"/>
        </w:rPr>
        <w:t>анализа</w:t>
      </w:r>
    </w:p>
    <w:p w:rsidR="00B615F0" w:rsidRDefault="003828D7">
      <w:pPr>
        <w:pStyle w:val="a4"/>
        <w:tabs>
          <w:tab w:val="left" w:pos="3121"/>
          <w:tab w:val="left" w:pos="4637"/>
          <w:tab w:val="left" w:pos="6304"/>
          <w:tab w:val="left" w:pos="7598"/>
          <w:tab w:val="left" w:pos="9227"/>
        </w:tabs>
        <w:spacing w:before="22" w:line="264" w:lineRule="auto"/>
        <w:ind w:right="146"/>
        <w:jc w:val="left"/>
      </w:pPr>
      <w:r>
        <w:rPr>
          <w:spacing w:val="-2"/>
        </w:rPr>
        <w:t>Оперировать</w:t>
      </w:r>
      <w:r>
        <w:tab/>
      </w:r>
      <w:r>
        <w:rPr>
          <w:spacing w:val="-2"/>
        </w:rPr>
        <w:t>понятиями:</w:t>
      </w:r>
      <w:r>
        <w:tab/>
      </w:r>
      <w:r>
        <w:rPr>
          <w:spacing w:val="-2"/>
        </w:rPr>
        <w:t>непрерывная</w:t>
      </w:r>
      <w:r>
        <w:tab/>
      </w:r>
      <w:r>
        <w:rPr>
          <w:spacing w:val="-2"/>
        </w:rPr>
        <w:t>функция;</w:t>
      </w:r>
      <w:r>
        <w:tab/>
      </w:r>
      <w:r>
        <w:rPr>
          <w:spacing w:val="-2"/>
        </w:rPr>
        <w:t>производная</w:t>
      </w:r>
      <w:r>
        <w:tab/>
      </w:r>
      <w:r>
        <w:rPr>
          <w:spacing w:val="-2"/>
        </w:rPr>
        <w:t xml:space="preserve">функции; </w:t>
      </w:r>
      <w:r>
        <w:t xml:space="preserve">использовать </w:t>
      </w:r>
      <w:r>
        <w:t>геометрический и физический смысл производной для решения задач.</w:t>
      </w:r>
    </w:p>
    <w:p w:rsidR="00B615F0" w:rsidRDefault="003828D7">
      <w:pPr>
        <w:pStyle w:val="a4"/>
        <w:spacing w:line="264" w:lineRule="auto"/>
        <w:jc w:val="left"/>
      </w:pPr>
      <w:r>
        <w:t>Находитьпроизводныеэлементарныхфункций,вычислятьпроизводныесуммы, произведения, частного функций.</w:t>
      </w:r>
    </w:p>
    <w:p w:rsidR="00B615F0" w:rsidRDefault="003828D7">
      <w:pPr>
        <w:pStyle w:val="a4"/>
        <w:tabs>
          <w:tab w:val="left" w:pos="3075"/>
          <w:tab w:val="left" w:pos="4660"/>
          <w:tab w:val="left" w:pos="5229"/>
          <w:tab w:val="left" w:pos="6845"/>
          <w:tab w:val="left" w:pos="7964"/>
          <w:tab w:val="left" w:pos="8415"/>
          <w:tab w:val="left" w:pos="10072"/>
        </w:tabs>
        <w:spacing w:line="266" w:lineRule="auto"/>
        <w:ind w:right="145"/>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t xml:space="preserve">экстремумы, применять </w:t>
      </w:r>
      <w:r>
        <w:t>результаты исследования к построению графиков.</w:t>
      </w:r>
    </w:p>
    <w:p w:rsidR="00B615F0" w:rsidRDefault="003828D7">
      <w:pPr>
        <w:pStyle w:val="a4"/>
        <w:spacing w:line="264" w:lineRule="auto"/>
        <w:ind w:right="143"/>
        <w:jc w:val="left"/>
      </w:pPr>
      <w:r>
        <w:t>Использовать производную для нахождения наилучшего решения в прикладных, в том числе социально-экономических, задачах.</w:t>
      </w:r>
    </w:p>
    <w:p w:rsidR="00B615F0" w:rsidRDefault="003828D7">
      <w:pPr>
        <w:pStyle w:val="a4"/>
        <w:spacing w:line="264" w:lineRule="auto"/>
        <w:jc w:val="left"/>
      </w:pPr>
      <w:r>
        <w:t>Оперироватьпонятиями:первообразнаяиинтеграл;пониматьгеометрическийи физический смысл интег</w:t>
      </w:r>
      <w:r>
        <w:t>рала.</w:t>
      </w:r>
    </w:p>
    <w:p w:rsidR="00B615F0" w:rsidRDefault="003828D7">
      <w:pPr>
        <w:pStyle w:val="a4"/>
        <w:spacing w:line="264" w:lineRule="auto"/>
        <w:jc w:val="left"/>
      </w:pPr>
      <w:r>
        <w:t xml:space="preserve">Находитьпервообразные элементарныхфункций;вычислятьинтегралпоформуле </w:t>
      </w:r>
      <w:r>
        <w:rPr>
          <w:spacing w:val="-2"/>
        </w:rPr>
        <w:t>Ньютона–Лейбница.</w:t>
      </w:r>
    </w:p>
    <w:p w:rsidR="00B615F0" w:rsidRDefault="003828D7">
      <w:pPr>
        <w:pStyle w:val="a4"/>
        <w:spacing w:line="264" w:lineRule="auto"/>
        <w:jc w:val="left"/>
      </w:pPr>
      <w:r>
        <w:t>Решать прикладные задачи,в том числе социально-экономического и физического характера, средствами математического анализа.</w:t>
      </w:r>
    </w:p>
    <w:p w:rsidR="00B615F0" w:rsidRDefault="00B615F0">
      <w:pPr>
        <w:pStyle w:val="a4"/>
        <w:spacing w:before="26"/>
        <w:ind w:left="0" w:firstLine="0"/>
        <w:jc w:val="left"/>
      </w:pPr>
    </w:p>
    <w:p w:rsidR="00B615F0" w:rsidRDefault="003828D7">
      <w:pPr>
        <w:spacing w:line="266"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
        <w:gridCol w:w="2917"/>
        <w:gridCol w:w="829"/>
        <w:gridCol w:w="1453"/>
        <w:gridCol w:w="1533"/>
        <w:gridCol w:w="2241"/>
      </w:tblGrid>
      <w:tr w:rsidR="00B615F0">
        <w:trPr>
          <w:trHeight w:val="354"/>
        </w:trPr>
        <w:tc>
          <w:tcPr>
            <w:tcW w:w="389" w:type="dxa"/>
            <w:vMerge w:val="restart"/>
          </w:tcPr>
          <w:p w:rsidR="00B615F0" w:rsidRDefault="003828D7">
            <w:pPr>
              <w:pStyle w:val="TableParagraph"/>
              <w:spacing w:before="46"/>
              <w:ind w:left="235" w:right="-101"/>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5"/>
              <w:rPr>
                <w:b/>
                <w:sz w:val="24"/>
              </w:rPr>
            </w:pPr>
            <w:r>
              <w:rPr>
                <w:b/>
                <w:spacing w:val="-10"/>
                <w:sz w:val="24"/>
              </w:rPr>
              <w:t>/ п</w:t>
            </w:r>
          </w:p>
        </w:tc>
        <w:tc>
          <w:tcPr>
            <w:tcW w:w="2917" w:type="dxa"/>
            <w:vMerge w:val="restart"/>
          </w:tcPr>
          <w:p w:rsidR="00B615F0" w:rsidRDefault="00B615F0">
            <w:pPr>
              <w:pStyle w:val="TableParagraph"/>
              <w:rPr>
                <w:sz w:val="24"/>
              </w:rPr>
            </w:pPr>
          </w:p>
        </w:tc>
        <w:tc>
          <w:tcPr>
            <w:tcW w:w="3815" w:type="dxa"/>
            <w:gridSpan w:val="3"/>
          </w:tcPr>
          <w:p w:rsidR="00B615F0" w:rsidRDefault="003828D7">
            <w:pPr>
              <w:pStyle w:val="TableParagraph"/>
              <w:spacing w:before="46"/>
              <w:ind w:left="97"/>
              <w:rPr>
                <w:b/>
                <w:sz w:val="24"/>
              </w:rPr>
            </w:pPr>
            <w:r>
              <w:rPr>
                <w:b/>
                <w:sz w:val="24"/>
              </w:rPr>
              <w:t>Количество</w:t>
            </w:r>
            <w:r>
              <w:rPr>
                <w:b/>
                <w:spacing w:val="-4"/>
                <w:sz w:val="24"/>
              </w:rPr>
              <w:t xml:space="preserve"> часов</w:t>
            </w:r>
          </w:p>
        </w:tc>
        <w:tc>
          <w:tcPr>
            <w:tcW w:w="2241" w:type="dxa"/>
            <w:vMerge w:val="restart"/>
          </w:tcPr>
          <w:p w:rsidR="00B615F0" w:rsidRDefault="00B615F0">
            <w:pPr>
              <w:pStyle w:val="TableParagraph"/>
              <w:rPr>
                <w:sz w:val="24"/>
              </w:rPr>
            </w:pPr>
          </w:p>
        </w:tc>
      </w:tr>
      <w:tr w:rsidR="00B615F0">
        <w:trPr>
          <w:trHeight w:val="1847"/>
        </w:trPr>
        <w:tc>
          <w:tcPr>
            <w:tcW w:w="389" w:type="dxa"/>
            <w:vMerge/>
            <w:tcBorders>
              <w:top w:val="nil"/>
            </w:tcBorders>
          </w:tcPr>
          <w:p w:rsidR="00B615F0" w:rsidRDefault="00B615F0">
            <w:pPr>
              <w:rPr>
                <w:sz w:val="2"/>
                <w:szCs w:val="2"/>
              </w:rPr>
            </w:pPr>
          </w:p>
        </w:tc>
        <w:tc>
          <w:tcPr>
            <w:tcW w:w="2917" w:type="dxa"/>
            <w:vMerge/>
            <w:tcBorders>
              <w:top w:val="nil"/>
            </w:tcBorders>
          </w:tcPr>
          <w:p w:rsidR="00B615F0" w:rsidRDefault="00B615F0">
            <w:pPr>
              <w:rPr>
                <w:sz w:val="2"/>
                <w:szCs w:val="2"/>
              </w:rPr>
            </w:pPr>
          </w:p>
        </w:tc>
        <w:tc>
          <w:tcPr>
            <w:tcW w:w="829" w:type="dxa"/>
          </w:tcPr>
          <w:p w:rsidR="00B615F0" w:rsidRDefault="00B615F0">
            <w:pPr>
              <w:pStyle w:val="TableParagraph"/>
              <w:spacing w:before="204"/>
              <w:rPr>
                <w:b/>
                <w:sz w:val="24"/>
              </w:rPr>
            </w:pPr>
          </w:p>
          <w:p w:rsidR="00B615F0" w:rsidRDefault="003828D7">
            <w:pPr>
              <w:pStyle w:val="TableParagraph"/>
              <w:spacing w:line="264" w:lineRule="auto"/>
              <w:ind w:left="231" w:right="101"/>
              <w:rPr>
                <w:b/>
                <w:sz w:val="24"/>
              </w:rPr>
            </w:pPr>
            <w:r>
              <w:rPr>
                <w:b/>
                <w:spacing w:val="-4"/>
                <w:sz w:val="24"/>
              </w:rPr>
              <w:t xml:space="preserve">Всег </w:t>
            </w:r>
            <w:r>
              <w:rPr>
                <w:b/>
                <w:spacing w:val="-10"/>
                <w:sz w:val="24"/>
              </w:rPr>
              <w:t>о</w:t>
            </w:r>
          </w:p>
        </w:tc>
        <w:tc>
          <w:tcPr>
            <w:tcW w:w="1453" w:type="dxa"/>
          </w:tcPr>
          <w:p w:rsidR="00B615F0" w:rsidRDefault="00B615F0">
            <w:pPr>
              <w:pStyle w:val="TableParagraph"/>
              <w:spacing w:before="53"/>
              <w:rPr>
                <w:b/>
                <w:sz w:val="24"/>
              </w:rPr>
            </w:pPr>
          </w:p>
          <w:p w:rsidR="00B615F0" w:rsidRDefault="003828D7">
            <w:pPr>
              <w:pStyle w:val="TableParagraph"/>
              <w:spacing w:line="264" w:lineRule="auto"/>
              <w:ind w:left="231" w:right="25"/>
              <w:rPr>
                <w:b/>
                <w:sz w:val="24"/>
              </w:rPr>
            </w:pPr>
            <w:r>
              <w:rPr>
                <w:b/>
                <w:spacing w:val="-2"/>
                <w:sz w:val="24"/>
              </w:rPr>
              <w:t xml:space="preserve">Контроль </w:t>
            </w:r>
            <w:r>
              <w:rPr>
                <w:b/>
                <w:spacing w:val="-4"/>
                <w:sz w:val="24"/>
              </w:rPr>
              <w:t xml:space="preserve">ные </w:t>
            </w:r>
            <w:r>
              <w:rPr>
                <w:b/>
                <w:spacing w:val="-2"/>
                <w:sz w:val="24"/>
              </w:rPr>
              <w:t>работы</w:t>
            </w:r>
          </w:p>
        </w:tc>
        <w:tc>
          <w:tcPr>
            <w:tcW w:w="1533" w:type="dxa"/>
          </w:tcPr>
          <w:p w:rsidR="00B615F0" w:rsidRDefault="00B615F0">
            <w:pPr>
              <w:pStyle w:val="TableParagraph"/>
              <w:spacing w:before="53"/>
              <w:rPr>
                <w:b/>
                <w:sz w:val="24"/>
              </w:rPr>
            </w:pPr>
          </w:p>
          <w:p w:rsidR="00B615F0" w:rsidRDefault="003828D7">
            <w:pPr>
              <w:pStyle w:val="TableParagraph"/>
              <w:spacing w:line="264" w:lineRule="auto"/>
              <w:ind w:left="230" w:right="108"/>
              <w:rPr>
                <w:b/>
                <w:sz w:val="24"/>
              </w:rPr>
            </w:pPr>
            <w:r>
              <w:rPr>
                <w:b/>
                <w:spacing w:val="-2"/>
                <w:sz w:val="24"/>
              </w:rPr>
              <w:t xml:space="preserve">Практичес </w:t>
            </w:r>
            <w:r>
              <w:rPr>
                <w:b/>
                <w:spacing w:val="-4"/>
                <w:sz w:val="24"/>
              </w:rPr>
              <w:t>кие</w:t>
            </w:r>
            <w:r>
              <w:rPr>
                <w:b/>
                <w:spacing w:val="-2"/>
                <w:sz w:val="24"/>
              </w:rPr>
              <w:t>работы</w:t>
            </w:r>
          </w:p>
        </w:tc>
        <w:tc>
          <w:tcPr>
            <w:tcW w:w="2241" w:type="dxa"/>
            <w:vMerge/>
            <w:tcBorders>
              <w:top w:val="nil"/>
            </w:tcBorders>
          </w:tcPr>
          <w:p w:rsidR="00B615F0" w:rsidRDefault="00B615F0">
            <w:pPr>
              <w:rPr>
                <w:sz w:val="2"/>
                <w:szCs w:val="2"/>
              </w:rPr>
            </w:pPr>
          </w:p>
        </w:tc>
      </w:tr>
      <w:tr w:rsidR="00B615F0">
        <w:trPr>
          <w:trHeight w:val="1267"/>
        </w:trPr>
        <w:tc>
          <w:tcPr>
            <w:tcW w:w="389" w:type="dxa"/>
          </w:tcPr>
          <w:p w:rsidR="00B615F0" w:rsidRDefault="00B615F0">
            <w:pPr>
              <w:pStyle w:val="TableParagraph"/>
              <w:spacing w:before="221"/>
              <w:rPr>
                <w:b/>
                <w:sz w:val="24"/>
              </w:rPr>
            </w:pPr>
          </w:p>
          <w:p w:rsidR="00B615F0" w:rsidRDefault="003828D7">
            <w:pPr>
              <w:pStyle w:val="TableParagraph"/>
              <w:ind w:left="100"/>
              <w:rPr>
                <w:sz w:val="24"/>
              </w:rPr>
            </w:pPr>
            <w:r>
              <w:rPr>
                <w:spacing w:val="-10"/>
                <w:sz w:val="24"/>
              </w:rPr>
              <w:t>1</w:t>
            </w:r>
          </w:p>
        </w:tc>
        <w:tc>
          <w:tcPr>
            <w:tcW w:w="2917" w:type="dxa"/>
          </w:tcPr>
          <w:p w:rsidR="00B615F0" w:rsidRDefault="003828D7">
            <w:pPr>
              <w:pStyle w:val="TableParagraph"/>
              <w:spacing w:before="41"/>
              <w:ind w:left="234"/>
              <w:rPr>
                <w:sz w:val="24"/>
              </w:rPr>
            </w:pPr>
            <w:r>
              <w:rPr>
                <w:spacing w:val="-2"/>
                <w:sz w:val="24"/>
              </w:rPr>
              <w:t>Множества</w:t>
            </w:r>
          </w:p>
          <w:p w:rsidR="00B615F0" w:rsidRDefault="003828D7">
            <w:pPr>
              <w:pStyle w:val="TableParagraph"/>
              <w:tabs>
                <w:tab w:val="left" w:pos="2165"/>
                <w:tab w:val="left" w:pos="2676"/>
              </w:tabs>
              <w:spacing w:before="29" w:line="264" w:lineRule="auto"/>
              <w:ind w:left="234" w:right="99"/>
              <w:rPr>
                <w:sz w:val="24"/>
              </w:rPr>
            </w:pPr>
            <w:r>
              <w:rPr>
                <w:spacing w:val="-2"/>
                <w:sz w:val="24"/>
              </w:rPr>
              <w:t>рациональных</w:t>
            </w:r>
            <w:r>
              <w:rPr>
                <w:sz w:val="24"/>
              </w:rPr>
              <w:tab/>
            </w:r>
            <w:r>
              <w:rPr>
                <w:sz w:val="24"/>
              </w:rPr>
              <w:tab/>
            </w:r>
            <w:r>
              <w:rPr>
                <w:spacing w:val="-10"/>
                <w:sz w:val="24"/>
              </w:rPr>
              <w:t xml:space="preserve">и </w:t>
            </w:r>
            <w:r>
              <w:rPr>
                <w:spacing w:val="-2"/>
                <w:sz w:val="24"/>
              </w:rPr>
              <w:t>действительных</w:t>
            </w:r>
            <w:r>
              <w:rPr>
                <w:sz w:val="24"/>
              </w:rPr>
              <w:tab/>
            </w:r>
            <w:r>
              <w:rPr>
                <w:spacing w:val="-2"/>
                <w:sz w:val="24"/>
              </w:rPr>
              <w:t>чисел.</w:t>
            </w:r>
          </w:p>
          <w:p w:rsidR="00B615F0" w:rsidRDefault="003828D7">
            <w:pPr>
              <w:pStyle w:val="TableParagraph"/>
              <w:ind w:left="234"/>
              <w:rPr>
                <w:sz w:val="24"/>
              </w:rPr>
            </w:pPr>
            <w:r>
              <w:rPr>
                <w:spacing w:val="-2"/>
                <w:sz w:val="24"/>
              </w:rPr>
              <w:t>Рациональные</w:t>
            </w:r>
          </w:p>
        </w:tc>
        <w:tc>
          <w:tcPr>
            <w:tcW w:w="829" w:type="dxa"/>
          </w:tcPr>
          <w:p w:rsidR="00B615F0" w:rsidRDefault="00B615F0">
            <w:pPr>
              <w:pStyle w:val="TableParagraph"/>
              <w:spacing w:before="221"/>
              <w:rPr>
                <w:b/>
                <w:sz w:val="24"/>
              </w:rPr>
            </w:pPr>
          </w:p>
          <w:p w:rsidR="00B615F0" w:rsidRDefault="003828D7">
            <w:pPr>
              <w:pStyle w:val="TableParagraph"/>
              <w:ind w:left="117" w:right="113"/>
              <w:jc w:val="center"/>
              <w:rPr>
                <w:sz w:val="24"/>
              </w:rPr>
            </w:pPr>
            <w:r>
              <w:rPr>
                <w:spacing w:val="-5"/>
                <w:sz w:val="24"/>
              </w:rPr>
              <w:t>14</w:t>
            </w:r>
          </w:p>
        </w:tc>
        <w:tc>
          <w:tcPr>
            <w:tcW w:w="1453" w:type="dxa"/>
          </w:tcPr>
          <w:p w:rsidR="00B615F0" w:rsidRDefault="00B615F0">
            <w:pPr>
              <w:pStyle w:val="TableParagraph"/>
              <w:spacing w:before="221"/>
              <w:rPr>
                <w:b/>
                <w:sz w:val="24"/>
              </w:rPr>
            </w:pPr>
          </w:p>
          <w:p w:rsidR="00B615F0" w:rsidRDefault="003828D7">
            <w:pPr>
              <w:pStyle w:val="TableParagraph"/>
              <w:ind w:left="291"/>
              <w:rPr>
                <w:sz w:val="24"/>
              </w:rPr>
            </w:pPr>
            <w:r>
              <w:rPr>
                <w:spacing w:val="-10"/>
                <w:sz w:val="24"/>
              </w:rPr>
              <w:t>1</w:t>
            </w:r>
          </w:p>
        </w:tc>
        <w:tc>
          <w:tcPr>
            <w:tcW w:w="1533" w:type="dxa"/>
          </w:tcPr>
          <w:p w:rsidR="00B615F0" w:rsidRDefault="00B615F0">
            <w:pPr>
              <w:pStyle w:val="TableParagraph"/>
              <w:rPr>
                <w:sz w:val="24"/>
              </w:rPr>
            </w:pPr>
          </w:p>
        </w:tc>
        <w:tc>
          <w:tcPr>
            <w:tcW w:w="2241" w:type="dxa"/>
          </w:tcPr>
          <w:p w:rsidR="00B615F0" w:rsidRDefault="003828D7">
            <w:pPr>
              <w:pStyle w:val="TableParagraph"/>
              <w:spacing w:before="194" w:line="264" w:lineRule="auto"/>
              <w:ind w:left="229"/>
              <w:rPr>
                <w:sz w:val="24"/>
              </w:rPr>
            </w:pPr>
            <w:r>
              <w:rPr>
                <w:sz w:val="24"/>
              </w:rPr>
              <w:t xml:space="preserve">БиблиотекаЦОК </w:t>
            </w:r>
            <w:hyperlink r:id="rId251">
              <w:r>
                <w:rPr>
                  <w:color w:val="0000FF"/>
                  <w:spacing w:val="-2"/>
                  <w:sz w:val="24"/>
                  <w:u w:val="single" w:color="0000FF"/>
                </w:rPr>
                <w:t>https://m.edsoo.ru/</w:t>
              </w:r>
            </w:hyperlink>
            <w:hyperlink r:id="rId252">
              <w:r>
                <w:rPr>
                  <w:color w:val="0000FF"/>
                  <w:spacing w:val="-2"/>
                  <w:sz w:val="24"/>
                  <w:u w:val="single" w:color="0000FF"/>
                </w:rPr>
                <w:t>1568aba3</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
        <w:gridCol w:w="2917"/>
        <w:gridCol w:w="829"/>
        <w:gridCol w:w="1453"/>
        <w:gridCol w:w="1533"/>
        <w:gridCol w:w="2241"/>
      </w:tblGrid>
      <w:tr w:rsidR="00B615F0">
        <w:trPr>
          <w:trHeight w:val="355"/>
        </w:trPr>
        <w:tc>
          <w:tcPr>
            <w:tcW w:w="389" w:type="dxa"/>
          </w:tcPr>
          <w:p w:rsidR="00B615F0" w:rsidRDefault="00B615F0">
            <w:pPr>
              <w:pStyle w:val="TableParagraph"/>
              <w:rPr>
                <w:sz w:val="24"/>
              </w:rPr>
            </w:pPr>
          </w:p>
        </w:tc>
        <w:tc>
          <w:tcPr>
            <w:tcW w:w="2917" w:type="dxa"/>
          </w:tcPr>
          <w:p w:rsidR="00B615F0" w:rsidRDefault="003828D7">
            <w:pPr>
              <w:pStyle w:val="TableParagraph"/>
              <w:spacing w:before="44"/>
              <w:ind w:left="234"/>
              <w:rPr>
                <w:sz w:val="24"/>
              </w:rPr>
            </w:pPr>
            <w:r>
              <w:rPr>
                <w:sz w:val="24"/>
              </w:rPr>
              <w:t>уравненияи</w:t>
            </w:r>
            <w:r>
              <w:rPr>
                <w:spacing w:val="-2"/>
                <w:sz w:val="24"/>
              </w:rPr>
              <w:t xml:space="preserve"> неравенства</w:t>
            </w:r>
          </w:p>
        </w:tc>
        <w:tc>
          <w:tcPr>
            <w:tcW w:w="829" w:type="dxa"/>
          </w:tcPr>
          <w:p w:rsidR="00B615F0" w:rsidRDefault="00B615F0">
            <w:pPr>
              <w:pStyle w:val="TableParagraph"/>
              <w:rPr>
                <w:sz w:val="24"/>
              </w:rPr>
            </w:pPr>
          </w:p>
        </w:tc>
        <w:tc>
          <w:tcPr>
            <w:tcW w:w="1453" w:type="dxa"/>
          </w:tcPr>
          <w:p w:rsidR="00B615F0" w:rsidRDefault="00B615F0">
            <w:pPr>
              <w:pStyle w:val="TableParagraph"/>
              <w:rPr>
                <w:sz w:val="24"/>
              </w:rPr>
            </w:pPr>
          </w:p>
        </w:tc>
        <w:tc>
          <w:tcPr>
            <w:tcW w:w="1533" w:type="dxa"/>
          </w:tcPr>
          <w:p w:rsidR="00B615F0" w:rsidRDefault="00B615F0">
            <w:pPr>
              <w:pStyle w:val="TableParagraph"/>
              <w:rPr>
                <w:sz w:val="24"/>
              </w:rPr>
            </w:pPr>
          </w:p>
        </w:tc>
        <w:tc>
          <w:tcPr>
            <w:tcW w:w="2241" w:type="dxa"/>
          </w:tcPr>
          <w:p w:rsidR="00B615F0" w:rsidRDefault="00B615F0">
            <w:pPr>
              <w:pStyle w:val="TableParagraph"/>
              <w:rPr>
                <w:sz w:val="24"/>
              </w:rPr>
            </w:pPr>
          </w:p>
        </w:tc>
      </w:tr>
      <w:tr w:rsidR="00B615F0">
        <w:trPr>
          <w:trHeight w:val="959"/>
        </w:trPr>
        <w:tc>
          <w:tcPr>
            <w:tcW w:w="389" w:type="dxa"/>
          </w:tcPr>
          <w:p w:rsidR="00B615F0" w:rsidRDefault="00B615F0">
            <w:pPr>
              <w:pStyle w:val="TableParagraph"/>
              <w:spacing w:before="70"/>
              <w:rPr>
                <w:b/>
                <w:sz w:val="24"/>
              </w:rPr>
            </w:pPr>
          </w:p>
          <w:p w:rsidR="00B615F0" w:rsidRDefault="003828D7">
            <w:pPr>
              <w:pStyle w:val="TableParagraph"/>
              <w:spacing w:before="1"/>
              <w:ind w:right="55"/>
              <w:jc w:val="center"/>
              <w:rPr>
                <w:sz w:val="24"/>
              </w:rPr>
            </w:pPr>
            <w:r>
              <w:rPr>
                <w:spacing w:val="-10"/>
                <w:sz w:val="24"/>
              </w:rPr>
              <w:t>2</w:t>
            </w:r>
          </w:p>
        </w:tc>
        <w:tc>
          <w:tcPr>
            <w:tcW w:w="2917" w:type="dxa"/>
          </w:tcPr>
          <w:p w:rsidR="00B615F0" w:rsidRDefault="003828D7">
            <w:pPr>
              <w:pStyle w:val="TableParagraph"/>
              <w:tabs>
                <w:tab w:val="left" w:pos="1468"/>
                <w:tab w:val="left" w:pos="1555"/>
                <w:tab w:val="left" w:pos="1893"/>
                <w:tab w:val="left" w:pos="2138"/>
              </w:tabs>
              <w:spacing w:before="44" w:line="264" w:lineRule="auto"/>
              <w:ind w:left="234" w:right="99"/>
              <w:rPr>
                <w:sz w:val="24"/>
              </w:rPr>
            </w:pPr>
            <w:r>
              <w:rPr>
                <w:spacing w:val="-2"/>
                <w:sz w:val="24"/>
              </w:rPr>
              <w:t>Функции</w:t>
            </w:r>
            <w:r>
              <w:rPr>
                <w:sz w:val="24"/>
              </w:rPr>
              <w:tab/>
            </w:r>
            <w:r>
              <w:rPr>
                <w:spacing w:val="-10"/>
                <w:sz w:val="24"/>
              </w:rPr>
              <w:t>и</w:t>
            </w:r>
            <w:r>
              <w:rPr>
                <w:sz w:val="24"/>
              </w:rPr>
              <w:tab/>
            </w:r>
            <w:r>
              <w:rPr>
                <w:spacing w:val="-2"/>
                <w:sz w:val="24"/>
              </w:rPr>
              <w:t>графики. Степень</w:t>
            </w:r>
            <w:r>
              <w:rPr>
                <w:sz w:val="24"/>
              </w:rPr>
              <w:tab/>
            </w:r>
            <w:r>
              <w:rPr>
                <w:sz w:val="24"/>
              </w:rPr>
              <w:tab/>
            </w:r>
            <w:r>
              <w:rPr>
                <w:spacing w:val="-10"/>
                <w:sz w:val="24"/>
              </w:rPr>
              <w:t>с</w:t>
            </w:r>
            <w:r>
              <w:rPr>
                <w:sz w:val="24"/>
              </w:rPr>
              <w:tab/>
            </w:r>
            <w:r>
              <w:rPr>
                <w:sz w:val="24"/>
              </w:rPr>
              <w:tab/>
            </w:r>
            <w:r>
              <w:rPr>
                <w:spacing w:val="-4"/>
                <w:sz w:val="24"/>
              </w:rPr>
              <w:t>целым</w:t>
            </w:r>
          </w:p>
          <w:p w:rsidR="00B615F0" w:rsidRDefault="003828D7">
            <w:pPr>
              <w:pStyle w:val="TableParagraph"/>
              <w:ind w:left="234"/>
              <w:rPr>
                <w:sz w:val="24"/>
              </w:rPr>
            </w:pPr>
            <w:r>
              <w:rPr>
                <w:spacing w:val="-2"/>
                <w:sz w:val="24"/>
              </w:rPr>
              <w:t>показателем</w:t>
            </w:r>
          </w:p>
        </w:tc>
        <w:tc>
          <w:tcPr>
            <w:tcW w:w="829" w:type="dxa"/>
          </w:tcPr>
          <w:p w:rsidR="00B615F0" w:rsidRDefault="00B615F0">
            <w:pPr>
              <w:pStyle w:val="TableParagraph"/>
              <w:spacing w:before="70"/>
              <w:rPr>
                <w:b/>
                <w:sz w:val="24"/>
              </w:rPr>
            </w:pPr>
          </w:p>
          <w:p w:rsidR="00B615F0" w:rsidRDefault="003828D7">
            <w:pPr>
              <w:pStyle w:val="TableParagraph"/>
              <w:spacing w:before="1"/>
              <w:ind w:left="4" w:right="117"/>
              <w:jc w:val="center"/>
              <w:rPr>
                <w:sz w:val="24"/>
              </w:rPr>
            </w:pPr>
            <w:r>
              <w:rPr>
                <w:spacing w:val="-10"/>
                <w:sz w:val="24"/>
              </w:rPr>
              <w:t>6</w:t>
            </w:r>
          </w:p>
        </w:tc>
        <w:tc>
          <w:tcPr>
            <w:tcW w:w="1453" w:type="dxa"/>
          </w:tcPr>
          <w:p w:rsidR="00B615F0" w:rsidRDefault="00B615F0">
            <w:pPr>
              <w:pStyle w:val="TableParagraph"/>
              <w:rPr>
                <w:sz w:val="24"/>
              </w:rPr>
            </w:pPr>
          </w:p>
        </w:tc>
        <w:tc>
          <w:tcPr>
            <w:tcW w:w="1533" w:type="dxa"/>
          </w:tcPr>
          <w:p w:rsidR="00B615F0" w:rsidRDefault="00B615F0">
            <w:pPr>
              <w:pStyle w:val="TableParagraph"/>
              <w:rPr>
                <w:sz w:val="24"/>
              </w:rPr>
            </w:pPr>
          </w:p>
        </w:tc>
        <w:tc>
          <w:tcPr>
            <w:tcW w:w="2241" w:type="dxa"/>
          </w:tcPr>
          <w:p w:rsidR="00B615F0" w:rsidRDefault="003828D7">
            <w:pPr>
              <w:pStyle w:val="TableParagraph"/>
              <w:spacing w:before="44" w:line="264" w:lineRule="auto"/>
              <w:ind w:left="229"/>
              <w:rPr>
                <w:sz w:val="24"/>
              </w:rPr>
            </w:pPr>
            <w:r>
              <w:rPr>
                <w:sz w:val="24"/>
              </w:rPr>
              <w:t xml:space="preserve">БиблиотекаЦОК </w:t>
            </w:r>
            <w:hyperlink r:id="rId253">
              <w:r>
                <w:rPr>
                  <w:color w:val="0000FF"/>
                  <w:spacing w:val="-2"/>
                  <w:sz w:val="24"/>
                  <w:u w:val="single" w:color="0000FF"/>
                </w:rPr>
                <w:t>https://m.edsoo.ru/</w:t>
              </w:r>
            </w:hyperlink>
          </w:p>
          <w:p w:rsidR="00B615F0" w:rsidRDefault="003828D7">
            <w:pPr>
              <w:pStyle w:val="TableParagraph"/>
              <w:ind w:left="229"/>
              <w:rPr>
                <w:sz w:val="24"/>
              </w:rPr>
            </w:pPr>
            <w:hyperlink r:id="rId254">
              <w:r>
                <w:rPr>
                  <w:color w:val="0000FF"/>
                  <w:spacing w:val="-2"/>
                  <w:sz w:val="24"/>
                  <w:u w:val="single" w:color="0000FF"/>
                </w:rPr>
                <w:t>1568aba3</w:t>
              </w:r>
            </w:hyperlink>
          </w:p>
        </w:tc>
      </w:tr>
      <w:tr w:rsidR="00B615F0">
        <w:trPr>
          <w:trHeight w:val="1264"/>
        </w:trPr>
        <w:tc>
          <w:tcPr>
            <w:tcW w:w="389" w:type="dxa"/>
          </w:tcPr>
          <w:p w:rsidR="00B615F0" w:rsidRDefault="00B615F0">
            <w:pPr>
              <w:pStyle w:val="TableParagraph"/>
              <w:spacing w:before="224"/>
              <w:rPr>
                <w:b/>
                <w:sz w:val="24"/>
              </w:rPr>
            </w:pPr>
          </w:p>
          <w:p w:rsidR="00B615F0" w:rsidRDefault="003828D7">
            <w:pPr>
              <w:pStyle w:val="TableParagraph"/>
              <w:ind w:right="55"/>
              <w:jc w:val="center"/>
              <w:rPr>
                <w:sz w:val="24"/>
              </w:rPr>
            </w:pPr>
            <w:r>
              <w:rPr>
                <w:spacing w:val="-10"/>
                <w:sz w:val="24"/>
              </w:rPr>
              <w:t>3</w:t>
            </w:r>
          </w:p>
        </w:tc>
        <w:tc>
          <w:tcPr>
            <w:tcW w:w="2917" w:type="dxa"/>
          </w:tcPr>
          <w:p w:rsidR="00B615F0" w:rsidRDefault="003828D7">
            <w:pPr>
              <w:pStyle w:val="TableParagraph"/>
              <w:tabs>
                <w:tab w:val="left" w:pos="1938"/>
              </w:tabs>
              <w:spacing w:before="44" w:line="264" w:lineRule="auto"/>
              <w:ind w:left="234" w:right="97"/>
              <w:jc w:val="both"/>
              <w:rPr>
                <w:sz w:val="24"/>
              </w:rPr>
            </w:pPr>
            <w:r>
              <w:rPr>
                <w:sz w:val="24"/>
              </w:rPr>
              <w:t xml:space="preserve">Арифметическийкорень </w:t>
            </w:r>
            <w:r>
              <w:rPr>
                <w:spacing w:val="-4"/>
                <w:sz w:val="24"/>
              </w:rPr>
              <w:t>n–ой</w:t>
            </w:r>
            <w:r>
              <w:rPr>
                <w:sz w:val="24"/>
              </w:rPr>
              <w:tab/>
            </w:r>
            <w:r>
              <w:rPr>
                <w:spacing w:val="-2"/>
                <w:sz w:val="24"/>
              </w:rPr>
              <w:t>степени. Иррациональные</w:t>
            </w:r>
          </w:p>
          <w:p w:rsidR="00B615F0" w:rsidRDefault="003828D7">
            <w:pPr>
              <w:pStyle w:val="TableParagraph"/>
              <w:spacing w:before="2"/>
              <w:ind w:left="234"/>
              <w:jc w:val="both"/>
              <w:rPr>
                <w:sz w:val="24"/>
              </w:rPr>
            </w:pPr>
            <w:r>
              <w:rPr>
                <w:sz w:val="24"/>
              </w:rPr>
              <w:t>уравненияи</w:t>
            </w:r>
            <w:r>
              <w:rPr>
                <w:spacing w:val="-2"/>
                <w:sz w:val="24"/>
              </w:rPr>
              <w:t xml:space="preserve"> неравенства</w:t>
            </w:r>
          </w:p>
        </w:tc>
        <w:tc>
          <w:tcPr>
            <w:tcW w:w="829" w:type="dxa"/>
          </w:tcPr>
          <w:p w:rsidR="00B615F0" w:rsidRDefault="00B615F0">
            <w:pPr>
              <w:pStyle w:val="TableParagraph"/>
              <w:spacing w:before="224"/>
              <w:rPr>
                <w:b/>
                <w:sz w:val="24"/>
              </w:rPr>
            </w:pPr>
          </w:p>
          <w:p w:rsidR="00B615F0" w:rsidRDefault="003828D7">
            <w:pPr>
              <w:pStyle w:val="TableParagraph"/>
              <w:ind w:left="117" w:right="113"/>
              <w:jc w:val="center"/>
              <w:rPr>
                <w:sz w:val="24"/>
              </w:rPr>
            </w:pPr>
            <w:r>
              <w:rPr>
                <w:spacing w:val="-5"/>
                <w:sz w:val="24"/>
              </w:rPr>
              <w:t>18</w:t>
            </w:r>
          </w:p>
        </w:tc>
        <w:tc>
          <w:tcPr>
            <w:tcW w:w="1453"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1</w:t>
            </w:r>
          </w:p>
        </w:tc>
        <w:tc>
          <w:tcPr>
            <w:tcW w:w="1533" w:type="dxa"/>
          </w:tcPr>
          <w:p w:rsidR="00B615F0" w:rsidRDefault="00B615F0">
            <w:pPr>
              <w:pStyle w:val="TableParagraph"/>
              <w:rPr>
                <w:sz w:val="24"/>
              </w:rPr>
            </w:pPr>
          </w:p>
        </w:tc>
        <w:tc>
          <w:tcPr>
            <w:tcW w:w="2241" w:type="dxa"/>
          </w:tcPr>
          <w:p w:rsidR="00B615F0" w:rsidRDefault="003828D7">
            <w:pPr>
              <w:pStyle w:val="TableParagraph"/>
              <w:spacing w:before="195" w:line="264" w:lineRule="auto"/>
              <w:ind w:left="229"/>
              <w:rPr>
                <w:sz w:val="24"/>
              </w:rPr>
            </w:pPr>
            <w:r>
              <w:rPr>
                <w:sz w:val="24"/>
              </w:rPr>
              <w:t xml:space="preserve">БиблиотекаЦОК </w:t>
            </w:r>
            <w:hyperlink r:id="rId255">
              <w:r>
                <w:rPr>
                  <w:color w:val="0000FF"/>
                  <w:spacing w:val="-2"/>
                  <w:sz w:val="24"/>
                  <w:u w:val="single" w:color="0000FF"/>
                </w:rPr>
                <w:t>https://m.edsoo.ru/</w:t>
              </w:r>
            </w:hyperlink>
            <w:hyperlink r:id="rId256">
              <w:r>
                <w:rPr>
                  <w:color w:val="0000FF"/>
                  <w:spacing w:val="-2"/>
                  <w:sz w:val="24"/>
                  <w:u w:val="single" w:color="0000FF"/>
                </w:rPr>
                <w:t>1568aba3</w:t>
              </w:r>
            </w:hyperlink>
          </w:p>
        </w:tc>
      </w:tr>
      <w:tr w:rsidR="00B615F0">
        <w:trPr>
          <w:trHeight w:val="961"/>
        </w:trPr>
        <w:tc>
          <w:tcPr>
            <w:tcW w:w="389" w:type="dxa"/>
          </w:tcPr>
          <w:p w:rsidR="00B615F0" w:rsidRDefault="00B615F0">
            <w:pPr>
              <w:pStyle w:val="TableParagraph"/>
              <w:spacing w:before="73"/>
              <w:rPr>
                <w:b/>
                <w:sz w:val="24"/>
              </w:rPr>
            </w:pPr>
          </w:p>
          <w:p w:rsidR="00B615F0" w:rsidRDefault="003828D7">
            <w:pPr>
              <w:pStyle w:val="TableParagraph"/>
              <w:ind w:right="55"/>
              <w:jc w:val="center"/>
              <w:rPr>
                <w:sz w:val="24"/>
              </w:rPr>
            </w:pPr>
            <w:r>
              <w:rPr>
                <w:spacing w:val="-10"/>
                <w:sz w:val="24"/>
              </w:rPr>
              <w:t>4</w:t>
            </w:r>
          </w:p>
        </w:tc>
        <w:tc>
          <w:tcPr>
            <w:tcW w:w="2917" w:type="dxa"/>
          </w:tcPr>
          <w:p w:rsidR="00B615F0" w:rsidRDefault="003828D7">
            <w:pPr>
              <w:pStyle w:val="TableParagraph"/>
              <w:spacing w:before="44"/>
              <w:ind w:left="234"/>
              <w:rPr>
                <w:sz w:val="24"/>
              </w:rPr>
            </w:pPr>
            <w:r>
              <w:rPr>
                <w:spacing w:val="-2"/>
                <w:sz w:val="24"/>
              </w:rPr>
              <w:t>Формулы</w:t>
            </w:r>
          </w:p>
          <w:p w:rsidR="00B615F0" w:rsidRDefault="003828D7">
            <w:pPr>
              <w:pStyle w:val="TableParagraph"/>
              <w:spacing w:before="5" w:line="300" w:lineRule="atLeast"/>
              <w:ind w:left="234"/>
              <w:rPr>
                <w:sz w:val="24"/>
              </w:rPr>
            </w:pPr>
            <w:r>
              <w:rPr>
                <w:spacing w:val="-2"/>
                <w:sz w:val="24"/>
              </w:rPr>
              <w:t xml:space="preserve">тригонометрии.Тригоно </w:t>
            </w:r>
            <w:r>
              <w:rPr>
                <w:sz w:val="24"/>
              </w:rPr>
              <w:t>метрические уравнения</w:t>
            </w:r>
          </w:p>
        </w:tc>
        <w:tc>
          <w:tcPr>
            <w:tcW w:w="829" w:type="dxa"/>
          </w:tcPr>
          <w:p w:rsidR="00B615F0" w:rsidRDefault="00B615F0">
            <w:pPr>
              <w:pStyle w:val="TableParagraph"/>
              <w:spacing w:before="73"/>
              <w:rPr>
                <w:b/>
                <w:sz w:val="24"/>
              </w:rPr>
            </w:pPr>
          </w:p>
          <w:p w:rsidR="00B615F0" w:rsidRDefault="003828D7">
            <w:pPr>
              <w:pStyle w:val="TableParagraph"/>
              <w:ind w:left="117" w:right="113"/>
              <w:jc w:val="center"/>
              <w:rPr>
                <w:sz w:val="24"/>
              </w:rPr>
            </w:pPr>
            <w:r>
              <w:rPr>
                <w:spacing w:val="-5"/>
                <w:sz w:val="24"/>
              </w:rPr>
              <w:t>22</w:t>
            </w:r>
          </w:p>
        </w:tc>
        <w:tc>
          <w:tcPr>
            <w:tcW w:w="1453"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33" w:type="dxa"/>
          </w:tcPr>
          <w:p w:rsidR="00B615F0" w:rsidRDefault="00B615F0">
            <w:pPr>
              <w:pStyle w:val="TableParagraph"/>
              <w:rPr>
                <w:sz w:val="24"/>
              </w:rPr>
            </w:pPr>
          </w:p>
        </w:tc>
        <w:tc>
          <w:tcPr>
            <w:tcW w:w="2241" w:type="dxa"/>
          </w:tcPr>
          <w:p w:rsidR="00B615F0" w:rsidRDefault="003828D7">
            <w:pPr>
              <w:pStyle w:val="TableParagraph"/>
              <w:spacing w:before="44"/>
              <w:ind w:left="229"/>
              <w:rPr>
                <w:sz w:val="24"/>
              </w:rPr>
            </w:pPr>
            <w:r>
              <w:rPr>
                <w:sz w:val="24"/>
              </w:rPr>
              <w:t>Библиотека</w:t>
            </w:r>
            <w:r>
              <w:rPr>
                <w:spacing w:val="-5"/>
                <w:sz w:val="24"/>
              </w:rPr>
              <w:t>ЦОК</w:t>
            </w:r>
          </w:p>
          <w:p w:rsidR="00B615F0" w:rsidRDefault="003828D7">
            <w:pPr>
              <w:pStyle w:val="TableParagraph"/>
              <w:spacing w:before="5" w:line="300" w:lineRule="atLeast"/>
              <w:ind w:left="229"/>
              <w:rPr>
                <w:sz w:val="24"/>
              </w:rPr>
            </w:pPr>
            <w:hyperlink r:id="rId257">
              <w:r>
                <w:rPr>
                  <w:color w:val="0000FF"/>
                  <w:spacing w:val="-2"/>
                  <w:sz w:val="24"/>
                  <w:u w:val="single" w:color="0000FF"/>
                </w:rPr>
                <w:t>https://m.edsoo.ru/</w:t>
              </w:r>
            </w:hyperlink>
            <w:hyperlink r:id="rId258">
              <w:r>
                <w:rPr>
                  <w:color w:val="0000FF"/>
                  <w:spacing w:val="-2"/>
                  <w:sz w:val="24"/>
                  <w:u w:val="single" w:color="0000FF"/>
                </w:rPr>
                <w:t>1568aba3</w:t>
              </w:r>
            </w:hyperlink>
          </w:p>
        </w:tc>
      </w:tr>
      <w:tr w:rsidR="00B615F0">
        <w:trPr>
          <w:trHeight w:val="960"/>
        </w:trPr>
        <w:tc>
          <w:tcPr>
            <w:tcW w:w="389" w:type="dxa"/>
          </w:tcPr>
          <w:p w:rsidR="00B615F0" w:rsidRDefault="00B615F0">
            <w:pPr>
              <w:pStyle w:val="TableParagraph"/>
              <w:spacing w:before="71"/>
              <w:rPr>
                <w:b/>
                <w:sz w:val="24"/>
              </w:rPr>
            </w:pPr>
          </w:p>
          <w:p w:rsidR="00B615F0" w:rsidRDefault="003828D7">
            <w:pPr>
              <w:pStyle w:val="TableParagraph"/>
              <w:ind w:right="55"/>
              <w:jc w:val="center"/>
              <w:rPr>
                <w:sz w:val="24"/>
              </w:rPr>
            </w:pPr>
            <w:r>
              <w:rPr>
                <w:spacing w:val="-10"/>
                <w:sz w:val="24"/>
              </w:rPr>
              <w:t>5</w:t>
            </w:r>
          </w:p>
        </w:tc>
        <w:tc>
          <w:tcPr>
            <w:tcW w:w="2917" w:type="dxa"/>
          </w:tcPr>
          <w:p w:rsidR="00B615F0" w:rsidRDefault="003828D7">
            <w:pPr>
              <w:pStyle w:val="TableParagraph"/>
              <w:tabs>
                <w:tab w:val="left" w:pos="2677"/>
              </w:tabs>
              <w:spacing w:before="196" w:line="264" w:lineRule="auto"/>
              <w:ind w:left="234" w:right="99"/>
              <w:rPr>
                <w:sz w:val="24"/>
              </w:rPr>
            </w:pPr>
            <w:r>
              <w:rPr>
                <w:spacing w:val="-2"/>
                <w:sz w:val="24"/>
              </w:rPr>
              <w:t>Последовательности</w:t>
            </w:r>
            <w:r>
              <w:rPr>
                <w:sz w:val="24"/>
              </w:rPr>
              <w:tab/>
            </w:r>
            <w:r>
              <w:rPr>
                <w:spacing w:val="-10"/>
                <w:sz w:val="24"/>
              </w:rPr>
              <w:t xml:space="preserve">и </w:t>
            </w:r>
            <w:r>
              <w:rPr>
                <w:spacing w:val="-2"/>
                <w:sz w:val="24"/>
              </w:rPr>
              <w:t>прогрессии</w:t>
            </w:r>
          </w:p>
        </w:tc>
        <w:tc>
          <w:tcPr>
            <w:tcW w:w="829" w:type="dxa"/>
          </w:tcPr>
          <w:p w:rsidR="00B615F0" w:rsidRDefault="00B615F0">
            <w:pPr>
              <w:pStyle w:val="TableParagraph"/>
              <w:spacing w:before="71"/>
              <w:rPr>
                <w:b/>
                <w:sz w:val="24"/>
              </w:rPr>
            </w:pPr>
          </w:p>
          <w:p w:rsidR="00B615F0" w:rsidRDefault="003828D7">
            <w:pPr>
              <w:pStyle w:val="TableParagraph"/>
              <w:ind w:left="4" w:right="117"/>
              <w:jc w:val="center"/>
              <w:rPr>
                <w:sz w:val="24"/>
              </w:rPr>
            </w:pPr>
            <w:r>
              <w:rPr>
                <w:spacing w:val="-10"/>
                <w:sz w:val="24"/>
              </w:rPr>
              <w:t>5</w:t>
            </w:r>
          </w:p>
        </w:tc>
        <w:tc>
          <w:tcPr>
            <w:tcW w:w="1453" w:type="dxa"/>
          </w:tcPr>
          <w:p w:rsidR="00B615F0" w:rsidRDefault="00B615F0">
            <w:pPr>
              <w:pStyle w:val="TableParagraph"/>
              <w:rPr>
                <w:sz w:val="24"/>
              </w:rPr>
            </w:pPr>
          </w:p>
        </w:tc>
        <w:tc>
          <w:tcPr>
            <w:tcW w:w="1533" w:type="dxa"/>
          </w:tcPr>
          <w:p w:rsidR="00B615F0" w:rsidRDefault="00B615F0">
            <w:pPr>
              <w:pStyle w:val="TableParagraph"/>
              <w:rPr>
                <w:sz w:val="24"/>
              </w:rPr>
            </w:pPr>
          </w:p>
        </w:tc>
        <w:tc>
          <w:tcPr>
            <w:tcW w:w="2241" w:type="dxa"/>
          </w:tcPr>
          <w:p w:rsidR="00B615F0" w:rsidRDefault="003828D7">
            <w:pPr>
              <w:pStyle w:val="TableParagraph"/>
              <w:spacing w:before="45" w:line="264" w:lineRule="auto"/>
              <w:ind w:left="229"/>
              <w:rPr>
                <w:sz w:val="24"/>
              </w:rPr>
            </w:pPr>
            <w:r>
              <w:rPr>
                <w:sz w:val="24"/>
              </w:rPr>
              <w:t xml:space="preserve">БиблиотекаЦОК </w:t>
            </w:r>
            <w:hyperlink r:id="rId259">
              <w:r>
                <w:rPr>
                  <w:color w:val="0000FF"/>
                  <w:spacing w:val="-2"/>
                  <w:sz w:val="24"/>
                  <w:u w:val="single" w:color="0000FF"/>
                </w:rPr>
                <w:t>https://m.edsoo.ru/</w:t>
              </w:r>
            </w:hyperlink>
          </w:p>
          <w:p w:rsidR="00B615F0" w:rsidRDefault="003828D7">
            <w:pPr>
              <w:pStyle w:val="TableParagraph"/>
              <w:ind w:left="229"/>
              <w:rPr>
                <w:sz w:val="24"/>
              </w:rPr>
            </w:pPr>
            <w:hyperlink r:id="rId260">
              <w:r>
                <w:rPr>
                  <w:color w:val="0000FF"/>
                  <w:spacing w:val="-2"/>
                  <w:sz w:val="24"/>
                  <w:u w:val="single" w:color="0000FF"/>
                </w:rPr>
                <w:t>1568aba3</w:t>
              </w:r>
            </w:hyperlink>
          </w:p>
        </w:tc>
      </w:tr>
      <w:tr w:rsidR="00B615F0">
        <w:trPr>
          <w:trHeight w:val="959"/>
        </w:trPr>
        <w:tc>
          <w:tcPr>
            <w:tcW w:w="389" w:type="dxa"/>
          </w:tcPr>
          <w:p w:rsidR="00B615F0" w:rsidRDefault="00B615F0">
            <w:pPr>
              <w:pStyle w:val="TableParagraph"/>
              <w:spacing w:before="73"/>
              <w:rPr>
                <w:b/>
                <w:sz w:val="24"/>
              </w:rPr>
            </w:pPr>
          </w:p>
          <w:p w:rsidR="00B615F0" w:rsidRDefault="003828D7">
            <w:pPr>
              <w:pStyle w:val="TableParagraph"/>
              <w:ind w:right="55"/>
              <w:jc w:val="center"/>
              <w:rPr>
                <w:sz w:val="24"/>
              </w:rPr>
            </w:pPr>
            <w:r>
              <w:rPr>
                <w:spacing w:val="-10"/>
                <w:sz w:val="24"/>
              </w:rPr>
              <w:t>6</w:t>
            </w:r>
          </w:p>
        </w:tc>
        <w:tc>
          <w:tcPr>
            <w:tcW w:w="2917" w:type="dxa"/>
          </w:tcPr>
          <w:p w:rsidR="00B615F0" w:rsidRDefault="003828D7">
            <w:pPr>
              <w:pStyle w:val="TableParagraph"/>
              <w:spacing w:before="195" w:line="264" w:lineRule="auto"/>
              <w:ind w:left="234"/>
              <w:rPr>
                <w:sz w:val="24"/>
              </w:rPr>
            </w:pPr>
            <w:r>
              <w:rPr>
                <w:sz w:val="24"/>
              </w:rPr>
              <w:t>Повторение,обобщение, систематизация знаний</w:t>
            </w:r>
          </w:p>
        </w:tc>
        <w:tc>
          <w:tcPr>
            <w:tcW w:w="829" w:type="dxa"/>
          </w:tcPr>
          <w:p w:rsidR="00B615F0" w:rsidRDefault="00B615F0">
            <w:pPr>
              <w:pStyle w:val="TableParagraph"/>
              <w:spacing w:before="73"/>
              <w:rPr>
                <w:b/>
                <w:sz w:val="24"/>
              </w:rPr>
            </w:pPr>
          </w:p>
          <w:p w:rsidR="00B615F0" w:rsidRDefault="003828D7">
            <w:pPr>
              <w:pStyle w:val="TableParagraph"/>
              <w:ind w:left="4" w:right="117"/>
              <w:jc w:val="center"/>
              <w:rPr>
                <w:sz w:val="24"/>
              </w:rPr>
            </w:pPr>
            <w:r>
              <w:rPr>
                <w:spacing w:val="-10"/>
                <w:sz w:val="24"/>
              </w:rPr>
              <w:t>3</w:t>
            </w:r>
          </w:p>
        </w:tc>
        <w:tc>
          <w:tcPr>
            <w:tcW w:w="1453"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33" w:type="dxa"/>
          </w:tcPr>
          <w:p w:rsidR="00B615F0" w:rsidRDefault="00B615F0">
            <w:pPr>
              <w:pStyle w:val="TableParagraph"/>
              <w:rPr>
                <w:sz w:val="24"/>
              </w:rPr>
            </w:pPr>
          </w:p>
        </w:tc>
        <w:tc>
          <w:tcPr>
            <w:tcW w:w="2241" w:type="dxa"/>
          </w:tcPr>
          <w:p w:rsidR="00B615F0" w:rsidRDefault="003828D7">
            <w:pPr>
              <w:pStyle w:val="TableParagraph"/>
              <w:spacing w:before="44"/>
              <w:ind w:left="229"/>
              <w:rPr>
                <w:sz w:val="24"/>
              </w:rPr>
            </w:pPr>
            <w:r>
              <w:rPr>
                <w:sz w:val="24"/>
              </w:rPr>
              <w:t>Библиотека</w:t>
            </w:r>
            <w:r>
              <w:rPr>
                <w:spacing w:val="-5"/>
                <w:sz w:val="24"/>
              </w:rPr>
              <w:t>ЦОК</w:t>
            </w:r>
          </w:p>
          <w:p w:rsidR="00B615F0" w:rsidRDefault="003828D7">
            <w:pPr>
              <w:pStyle w:val="TableParagraph"/>
              <w:spacing w:before="5" w:line="300" w:lineRule="atLeast"/>
              <w:ind w:left="229"/>
              <w:rPr>
                <w:sz w:val="24"/>
              </w:rPr>
            </w:pPr>
            <w:hyperlink r:id="rId261">
              <w:r>
                <w:rPr>
                  <w:color w:val="0000FF"/>
                  <w:spacing w:val="-2"/>
                  <w:sz w:val="24"/>
                  <w:u w:val="single" w:color="0000FF"/>
                </w:rPr>
                <w:t>https://m.edsoo.ru/</w:t>
              </w:r>
            </w:hyperlink>
            <w:hyperlink r:id="rId262">
              <w:r>
                <w:rPr>
                  <w:color w:val="0000FF"/>
                  <w:spacing w:val="-2"/>
                  <w:sz w:val="24"/>
                  <w:u w:val="single" w:color="0000FF"/>
                </w:rPr>
                <w:t>1568aba3</w:t>
              </w:r>
            </w:hyperlink>
          </w:p>
        </w:tc>
      </w:tr>
      <w:tr w:rsidR="00B615F0">
        <w:trPr>
          <w:trHeight w:val="659"/>
        </w:trPr>
        <w:tc>
          <w:tcPr>
            <w:tcW w:w="3306" w:type="dxa"/>
            <w:gridSpan w:val="2"/>
          </w:tcPr>
          <w:p w:rsidR="00B615F0" w:rsidRDefault="003828D7">
            <w:pPr>
              <w:pStyle w:val="TableParagraph"/>
              <w:tabs>
                <w:tab w:val="left" w:pos="1581"/>
              </w:tabs>
              <w:spacing w:before="20" w:line="300" w:lineRule="atLeast"/>
              <w:ind w:left="235" w:right="10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29" w:type="dxa"/>
          </w:tcPr>
          <w:p w:rsidR="00B615F0" w:rsidRDefault="003828D7">
            <w:pPr>
              <w:pStyle w:val="TableParagraph"/>
              <w:spacing w:before="198"/>
              <w:ind w:left="117" w:right="113"/>
              <w:jc w:val="center"/>
              <w:rPr>
                <w:sz w:val="24"/>
              </w:rPr>
            </w:pPr>
            <w:r>
              <w:rPr>
                <w:spacing w:val="-5"/>
                <w:sz w:val="24"/>
              </w:rPr>
              <w:t>68</w:t>
            </w:r>
          </w:p>
        </w:tc>
        <w:tc>
          <w:tcPr>
            <w:tcW w:w="1453" w:type="dxa"/>
          </w:tcPr>
          <w:p w:rsidR="00B615F0" w:rsidRDefault="003828D7">
            <w:pPr>
              <w:pStyle w:val="TableParagraph"/>
              <w:spacing w:before="198"/>
              <w:ind w:left="291"/>
              <w:rPr>
                <w:sz w:val="24"/>
              </w:rPr>
            </w:pPr>
            <w:r>
              <w:rPr>
                <w:spacing w:val="-10"/>
                <w:sz w:val="24"/>
              </w:rPr>
              <w:t>4</w:t>
            </w:r>
          </w:p>
        </w:tc>
        <w:tc>
          <w:tcPr>
            <w:tcW w:w="1533" w:type="dxa"/>
          </w:tcPr>
          <w:p w:rsidR="00B615F0" w:rsidRDefault="003828D7">
            <w:pPr>
              <w:pStyle w:val="TableParagraph"/>
              <w:spacing w:before="198"/>
              <w:ind w:left="290"/>
              <w:rPr>
                <w:sz w:val="24"/>
              </w:rPr>
            </w:pPr>
            <w:r>
              <w:rPr>
                <w:spacing w:val="-10"/>
                <w:sz w:val="24"/>
              </w:rPr>
              <w:t>0</w:t>
            </w:r>
          </w:p>
        </w:tc>
        <w:tc>
          <w:tcPr>
            <w:tcW w:w="2241" w:type="dxa"/>
          </w:tcPr>
          <w:p w:rsidR="00B615F0" w:rsidRDefault="00B615F0">
            <w:pPr>
              <w:pStyle w:val="TableParagraph"/>
              <w:rPr>
                <w:sz w:val="24"/>
              </w:rPr>
            </w:pPr>
          </w:p>
        </w:tc>
      </w:tr>
    </w:tbl>
    <w:p w:rsidR="00B615F0" w:rsidRDefault="00B615F0">
      <w:pPr>
        <w:pStyle w:val="a4"/>
        <w:spacing w:before="28"/>
        <w:ind w:left="0" w:firstLine="0"/>
        <w:jc w:val="left"/>
        <w:rPr>
          <w:b/>
        </w:rPr>
      </w:pPr>
    </w:p>
    <w:p w:rsidR="00B615F0" w:rsidRDefault="003828D7">
      <w:pPr>
        <w:spacing w:after="30"/>
        <w:ind w:left="1572"/>
        <w:rPr>
          <w:b/>
          <w:sz w:val="24"/>
        </w:rPr>
      </w:pPr>
      <w:r>
        <w:rPr>
          <w:b/>
          <w:sz w:val="24"/>
        </w:rPr>
        <w:t xml:space="preserve">11 </w:t>
      </w:r>
      <w:r>
        <w:rPr>
          <w:b/>
          <w:spacing w:val="-2"/>
          <w:sz w:val="24"/>
        </w:rPr>
        <w:t>КЛАСС</w:t>
      </w:r>
    </w:p>
    <w:tbl>
      <w:tblPr>
        <w:tblStyle w:val="TableNormal"/>
        <w:tblW w:w="0" w:type="auto"/>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697"/>
        <w:gridCol w:w="735"/>
        <w:gridCol w:w="1228"/>
        <w:gridCol w:w="1227"/>
        <w:gridCol w:w="2034"/>
      </w:tblGrid>
      <w:tr w:rsidR="00B615F0">
        <w:trPr>
          <w:trHeight w:val="352"/>
        </w:trPr>
        <w:tc>
          <w:tcPr>
            <w:tcW w:w="490" w:type="dxa"/>
            <w:vMerge w:val="restart"/>
          </w:tcPr>
          <w:p w:rsidR="00B615F0" w:rsidRDefault="003828D7">
            <w:pPr>
              <w:pStyle w:val="TableParagraph"/>
              <w:spacing w:before="229" w:line="264" w:lineRule="auto"/>
              <w:ind w:left="98" w:right="138"/>
              <w:jc w:val="both"/>
              <w:rPr>
                <w:b/>
                <w:sz w:val="24"/>
              </w:rPr>
            </w:pPr>
            <w:r>
              <w:rPr>
                <w:b/>
                <w:spacing w:val="-10"/>
                <w:sz w:val="24"/>
              </w:rPr>
              <w:t xml:space="preserve">№ </w:t>
            </w:r>
            <w:r>
              <w:rPr>
                <w:b/>
                <w:spacing w:val="-6"/>
                <w:sz w:val="24"/>
              </w:rPr>
              <w:t xml:space="preserve">п/ </w:t>
            </w:r>
            <w:r>
              <w:rPr>
                <w:b/>
                <w:spacing w:val="-10"/>
                <w:sz w:val="24"/>
              </w:rPr>
              <w:t>п</w:t>
            </w:r>
          </w:p>
        </w:tc>
        <w:tc>
          <w:tcPr>
            <w:tcW w:w="2697" w:type="dxa"/>
            <w:vMerge w:val="restart"/>
          </w:tcPr>
          <w:p w:rsidR="00B615F0" w:rsidRDefault="003828D7">
            <w:pPr>
              <w:pStyle w:val="TableParagraph"/>
              <w:tabs>
                <w:tab w:val="left" w:pos="1626"/>
                <w:tab w:val="left" w:pos="2197"/>
              </w:tabs>
              <w:spacing w:before="229" w:line="264" w:lineRule="auto"/>
              <w:ind w:left="232"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190"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034" w:type="dxa"/>
            <w:vMerge w:val="restart"/>
          </w:tcPr>
          <w:p w:rsidR="00B615F0" w:rsidRDefault="003828D7">
            <w:pPr>
              <w:pStyle w:val="TableParagraph"/>
              <w:spacing w:before="78" w:line="264" w:lineRule="auto"/>
              <w:ind w:left="229" w:right="208"/>
              <w:rPr>
                <w:b/>
                <w:sz w:val="24"/>
              </w:rPr>
            </w:pPr>
            <w:r>
              <w:rPr>
                <w:b/>
                <w:spacing w:val="-2"/>
                <w:sz w:val="24"/>
              </w:rPr>
              <w:t xml:space="preserve">Электронные (цифровые) образовательн </w:t>
            </w:r>
            <w:r>
              <w:rPr>
                <w:b/>
                <w:sz w:val="24"/>
              </w:rPr>
              <w:t>ые ресурсы</w:t>
            </w:r>
          </w:p>
        </w:tc>
      </w:tr>
      <w:tr w:rsidR="00B615F0">
        <w:trPr>
          <w:trHeight w:val="1283"/>
        </w:trPr>
        <w:tc>
          <w:tcPr>
            <w:tcW w:w="490" w:type="dxa"/>
            <w:vMerge/>
            <w:tcBorders>
              <w:top w:val="nil"/>
            </w:tcBorders>
          </w:tcPr>
          <w:p w:rsidR="00B615F0" w:rsidRDefault="00B615F0">
            <w:pPr>
              <w:rPr>
                <w:sz w:val="2"/>
                <w:szCs w:val="2"/>
              </w:rPr>
            </w:pPr>
          </w:p>
        </w:tc>
        <w:tc>
          <w:tcPr>
            <w:tcW w:w="2697" w:type="dxa"/>
            <w:vMerge/>
            <w:tcBorders>
              <w:top w:val="nil"/>
            </w:tcBorders>
          </w:tcPr>
          <w:p w:rsidR="00B615F0" w:rsidRDefault="00B615F0">
            <w:pPr>
              <w:rPr>
                <w:sz w:val="2"/>
                <w:szCs w:val="2"/>
              </w:rPr>
            </w:pPr>
          </w:p>
        </w:tc>
        <w:tc>
          <w:tcPr>
            <w:tcW w:w="735" w:type="dxa"/>
          </w:tcPr>
          <w:p w:rsidR="00B615F0" w:rsidRDefault="003828D7">
            <w:pPr>
              <w:pStyle w:val="TableParagraph"/>
              <w:spacing w:before="200" w:line="264" w:lineRule="auto"/>
              <w:ind w:left="231" w:right="112"/>
              <w:rPr>
                <w:b/>
                <w:sz w:val="24"/>
              </w:rPr>
            </w:pPr>
            <w:r>
              <w:rPr>
                <w:b/>
                <w:spacing w:val="-4"/>
                <w:sz w:val="24"/>
              </w:rPr>
              <w:t xml:space="preserve">Все </w:t>
            </w:r>
            <w:r>
              <w:rPr>
                <w:b/>
                <w:spacing w:val="-6"/>
                <w:sz w:val="24"/>
              </w:rPr>
              <w:t>го</w:t>
            </w:r>
          </w:p>
        </w:tc>
        <w:tc>
          <w:tcPr>
            <w:tcW w:w="1228" w:type="dxa"/>
          </w:tcPr>
          <w:p w:rsidR="00B615F0" w:rsidRDefault="003828D7">
            <w:pPr>
              <w:pStyle w:val="TableParagraph"/>
              <w:spacing w:before="49" w:line="264" w:lineRule="auto"/>
              <w:ind w:left="233" w:right="173"/>
              <w:rPr>
                <w:b/>
                <w:sz w:val="24"/>
              </w:rPr>
            </w:pPr>
            <w:r>
              <w:rPr>
                <w:b/>
                <w:spacing w:val="-2"/>
                <w:sz w:val="24"/>
              </w:rPr>
              <w:t>Контро льные работы</w:t>
            </w:r>
          </w:p>
        </w:tc>
        <w:tc>
          <w:tcPr>
            <w:tcW w:w="1227" w:type="dxa"/>
          </w:tcPr>
          <w:p w:rsidR="00B615F0" w:rsidRDefault="003828D7">
            <w:pPr>
              <w:pStyle w:val="TableParagraph"/>
              <w:spacing w:before="49" w:line="264" w:lineRule="auto"/>
              <w:ind w:left="229" w:right="145"/>
              <w:rPr>
                <w:b/>
                <w:sz w:val="24"/>
              </w:rPr>
            </w:pPr>
            <w:r>
              <w:rPr>
                <w:b/>
                <w:spacing w:val="-2"/>
                <w:sz w:val="24"/>
              </w:rPr>
              <w:t>Практи ческие работы</w:t>
            </w:r>
          </w:p>
        </w:tc>
        <w:tc>
          <w:tcPr>
            <w:tcW w:w="2034" w:type="dxa"/>
            <w:vMerge/>
            <w:tcBorders>
              <w:top w:val="nil"/>
            </w:tcBorders>
          </w:tcPr>
          <w:p w:rsidR="00B615F0" w:rsidRDefault="00B615F0">
            <w:pPr>
              <w:rPr>
                <w:sz w:val="2"/>
                <w:szCs w:val="2"/>
              </w:rPr>
            </w:pPr>
          </w:p>
        </w:tc>
      </w:tr>
      <w:tr w:rsidR="00B615F0">
        <w:trPr>
          <w:trHeight w:val="2479"/>
        </w:trPr>
        <w:tc>
          <w:tcPr>
            <w:tcW w:w="49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98"/>
              <w:rPr>
                <w:sz w:val="24"/>
              </w:rPr>
            </w:pPr>
            <w:r>
              <w:rPr>
                <w:spacing w:val="-10"/>
                <w:sz w:val="24"/>
              </w:rPr>
              <w:t>1</w:t>
            </w:r>
          </w:p>
        </w:tc>
        <w:tc>
          <w:tcPr>
            <w:tcW w:w="2697" w:type="dxa"/>
          </w:tcPr>
          <w:p w:rsidR="00B615F0" w:rsidRDefault="003828D7">
            <w:pPr>
              <w:pStyle w:val="TableParagraph"/>
              <w:tabs>
                <w:tab w:val="left" w:pos="2480"/>
              </w:tabs>
              <w:spacing w:before="44"/>
              <w:ind w:left="232"/>
              <w:rPr>
                <w:sz w:val="24"/>
              </w:rPr>
            </w:pPr>
            <w:r>
              <w:rPr>
                <w:spacing w:val="-2"/>
                <w:sz w:val="24"/>
              </w:rPr>
              <w:t>Степень</w:t>
            </w:r>
            <w:r>
              <w:rPr>
                <w:sz w:val="24"/>
              </w:rPr>
              <w:tab/>
            </w:r>
            <w:r>
              <w:rPr>
                <w:spacing w:val="-10"/>
                <w:sz w:val="24"/>
              </w:rPr>
              <w:t>с</w:t>
            </w:r>
          </w:p>
          <w:p w:rsidR="00B615F0" w:rsidRDefault="003828D7">
            <w:pPr>
              <w:pStyle w:val="TableParagraph"/>
              <w:spacing w:before="27" w:line="264" w:lineRule="auto"/>
              <w:ind w:left="232" w:right="99"/>
              <w:rPr>
                <w:sz w:val="24"/>
              </w:rPr>
            </w:pPr>
            <w:r>
              <w:rPr>
                <w:spacing w:val="-2"/>
                <w:sz w:val="24"/>
              </w:rPr>
              <w:t>рациональным показателем. Показательная функция.</w:t>
            </w:r>
          </w:p>
          <w:p w:rsidR="00B615F0" w:rsidRDefault="003828D7">
            <w:pPr>
              <w:pStyle w:val="TableParagraph"/>
              <w:ind w:left="232"/>
              <w:rPr>
                <w:sz w:val="24"/>
              </w:rPr>
            </w:pPr>
            <w:r>
              <w:rPr>
                <w:spacing w:val="-2"/>
                <w:sz w:val="24"/>
              </w:rPr>
              <w:t>Показательные</w:t>
            </w:r>
          </w:p>
          <w:p w:rsidR="00B615F0" w:rsidRDefault="003828D7">
            <w:pPr>
              <w:pStyle w:val="TableParagraph"/>
              <w:tabs>
                <w:tab w:val="left" w:pos="2456"/>
              </w:tabs>
              <w:spacing w:before="5" w:line="300" w:lineRule="atLeast"/>
              <w:ind w:left="232" w:right="99"/>
              <w:rPr>
                <w:sz w:val="24"/>
              </w:rPr>
            </w:pPr>
            <w:r>
              <w:rPr>
                <w:spacing w:val="-2"/>
                <w:sz w:val="24"/>
              </w:rPr>
              <w:t>уравнения</w:t>
            </w:r>
            <w:r>
              <w:rPr>
                <w:sz w:val="24"/>
              </w:rPr>
              <w:tab/>
            </w:r>
            <w:r>
              <w:rPr>
                <w:spacing w:val="-10"/>
                <w:sz w:val="24"/>
              </w:rPr>
              <w:t xml:space="preserve">и </w:t>
            </w:r>
            <w:r>
              <w:rPr>
                <w:spacing w:val="-2"/>
                <w:sz w:val="24"/>
              </w:rPr>
              <w:t>неравенства</w:t>
            </w:r>
          </w:p>
        </w:tc>
        <w:tc>
          <w:tcPr>
            <w:tcW w:w="73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117" w:right="20"/>
              <w:jc w:val="center"/>
              <w:rPr>
                <w:sz w:val="24"/>
              </w:rPr>
            </w:pPr>
            <w:r>
              <w:rPr>
                <w:spacing w:val="-5"/>
                <w:sz w:val="24"/>
              </w:rPr>
              <w:t>12</w:t>
            </w:r>
          </w:p>
        </w:tc>
        <w:tc>
          <w:tcPr>
            <w:tcW w:w="1228"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293"/>
              <w:rPr>
                <w:sz w:val="24"/>
              </w:rPr>
            </w:pPr>
            <w:r>
              <w:rPr>
                <w:spacing w:val="-10"/>
                <w:sz w:val="24"/>
              </w:rPr>
              <w:t>1</w:t>
            </w:r>
          </w:p>
        </w:tc>
        <w:tc>
          <w:tcPr>
            <w:tcW w:w="1227" w:type="dxa"/>
          </w:tcPr>
          <w:p w:rsidR="00B615F0" w:rsidRDefault="00B615F0">
            <w:pPr>
              <w:pStyle w:val="TableParagraph"/>
              <w:rPr>
                <w:sz w:val="24"/>
              </w:rPr>
            </w:pPr>
          </w:p>
        </w:tc>
        <w:tc>
          <w:tcPr>
            <w:tcW w:w="203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spacing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spacing w:before="1" w:line="264" w:lineRule="auto"/>
              <w:ind w:left="229" w:right="149"/>
              <w:rPr>
                <w:sz w:val="24"/>
              </w:rPr>
            </w:pPr>
            <w:hyperlink r:id="rId263">
              <w:r>
                <w:rPr>
                  <w:color w:val="0000FF"/>
                  <w:spacing w:val="-2"/>
                  <w:sz w:val="24"/>
                  <w:u w:val="single" w:color="0000FF"/>
                </w:rPr>
                <w:t>https://m.edsoo.r</w:t>
              </w:r>
            </w:hyperlink>
            <w:hyperlink r:id="rId264">
              <w:r>
                <w:rPr>
                  <w:color w:val="0000FF"/>
                  <w:spacing w:val="-2"/>
                  <w:sz w:val="24"/>
                  <w:u w:val="single" w:color="0000FF"/>
                </w:rPr>
                <w:t>u/f11c4afd</w:t>
              </w:r>
            </w:hyperlink>
          </w:p>
        </w:tc>
      </w:tr>
      <w:tr w:rsidR="00B615F0">
        <w:trPr>
          <w:trHeight w:val="1566"/>
        </w:trPr>
        <w:tc>
          <w:tcPr>
            <w:tcW w:w="490"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98"/>
              <w:rPr>
                <w:sz w:val="24"/>
              </w:rPr>
            </w:pPr>
            <w:r>
              <w:rPr>
                <w:spacing w:val="-10"/>
                <w:sz w:val="24"/>
              </w:rPr>
              <w:t>2</w:t>
            </w:r>
          </w:p>
        </w:tc>
        <w:tc>
          <w:tcPr>
            <w:tcW w:w="2697" w:type="dxa"/>
          </w:tcPr>
          <w:p w:rsidR="00B615F0" w:rsidRDefault="003828D7">
            <w:pPr>
              <w:pStyle w:val="TableParagraph"/>
              <w:spacing w:before="44" w:line="264" w:lineRule="auto"/>
              <w:ind w:left="232"/>
              <w:rPr>
                <w:sz w:val="24"/>
              </w:rPr>
            </w:pPr>
            <w:r>
              <w:rPr>
                <w:spacing w:val="-2"/>
                <w:sz w:val="24"/>
              </w:rPr>
              <w:t>Логарифмическая функция.</w:t>
            </w:r>
          </w:p>
          <w:p w:rsidR="00B615F0" w:rsidRDefault="003828D7">
            <w:pPr>
              <w:pStyle w:val="TableParagraph"/>
              <w:tabs>
                <w:tab w:val="left" w:pos="2456"/>
              </w:tabs>
              <w:spacing w:line="264" w:lineRule="auto"/>
              <w:ind w:left="232" w:right="99"/>
              <w:rPr>
                <w:sz w:val="24"/>
              </w:rPr>
            </w:pPr>
            <w:r>
              <w:rPr>
                <w:spacing w:val="-2"/>
                <w:sz w:val="24"/>
              </w:rPr>
              <w:t>Логарифмические уравнения</w:t>
            </w:r>
            <w:r>
              <w:rPr>
                <w:sz w:val="24"/>
              </w:rPr>
              <w:tab/>
            </w:r>
            <w:r>
              <w:rPr>
                <w:spacing w:val="-10"/>
                <w:sz w:val="24"/>
              </w:rPr>
              <w:t>и</w:t>
            </w:r>
          </w:p>
          <w:p w:rsidR="00B615F0" w:rsidRDefault="003828D7">
            <w:pPr>
              <w:pStyle w:val="TableParagraph"/>
              <w:ind w:left="232"/>
              <w:rPr>
                <w:sz w:val="24"/>
              </w:rPr>
            </w:pPr>
            <w:r>
              <w:rPr>
                <w:spacing w:val="-2"/>
                <w:sz w:val="24"/>
              </w:rPr>
              <w:t>неравенства</w:t>
            </w:r>
          </w:p>
        </w:tc>
        <w:tc>
          <w:tcPr>
            <w:tcW w:w="73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17" w:right="20"/>
              <w:jc w:val="center"/>
              <w:rPr>
                <w:sz w:val="24"/>
              </w:rPr>
            </w:pPr>
            <w:r>
              <w:rPr>
                <w:spacing w:val="-5"/>
                <w:sz w:val="24"/>
              </w:rPr>
              <w:t>12</w:t>
            </w:r>
          </w:p>
        </w:tc>
        <w:tc>
          <w:tcPr>
            <w:tcW w:w="1228" w:type="dxa"/>
          </w:tcPr>
          <w:p w:rsidR="00B615F0" w:rsidRDefault="00B615F0">
            <w:pPr>
              <w:pStyle w:val="TableParagraph"/>
              <w:rPr>
                <w:sz w:val="24"/>
              </w:rPr>
            </w:pPr>
          </w:p>
        </w:tc>
        <w:tc>
          <w:tcPr>
            <w:tcW w:w="1227" w:type="dxa"/>
          </w:tcPr>
          <w:p w:rsidR="00B615F0" w:rsidRDefault="00B615F0">
            <w:pPr>
              <w:pStyle w:val="TableParagraph"/>
              <w:rPr>
                <w:sz w:val="24"/>
              </w:rPr>
            </w:pPr>
          </w:p>
        </w:tc>
        <w:tc>
          <w:tcPr>
            <w:tcW w:w="2034" w:type="dxa"/>
          </w:tcPr>
          <w:p w:rsidR="00B615F0" w:rsidRDefault="003828D7">
            <w:pPr>
              <w:pStyle w:val="TableParagraph"/>
              <w:spacing w:before="195"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29" w:right="149"/>
              <w:rPr>
                <w:sz w:val="24"/>
              </w:rPr>
            </w:pPr>
            <w:hyperlink r:id="rId265">
              <w:r>
                <w:rPr>
                  <w:color w:val="0000FF"/>
                  <w:spacing w:val="-2"/>
                  <w:sz w:val="24"/>
                  <w:u w:val="single" w:color="0000FF"/>
                </w:rPr>
                <w:t>https://m.edsoo.r</w:t>
              </w:r>
            </w:hyperlink>
            <w:hyperlink r:id="rId266">
              <w:r>
                <w:rPr>
                  <w:color w:val="0000FF"/>
                  <w:spacing w:val="-2"/>
                  <w:sz w:val="24"/>
                  <w:u w:val="single" w:color="0000FF"/>
                </w:rPr>
                <w:t>u/f11c4afd</w:t>
              </w:r>
            </w:hyperlink>
          </w:p>
        </w:tc>
      </w:tr>
      <w:tr w:rsidR="00B615F0">
        <w:trPr>
          <w:trHeight w:val="1264"/>
        </w:trPr>
        <w:tc>
          <w:tcPr>
            <w:tcW w:w="490" w:type="dxa"/>
          </w:tcPr>
          <w:p w:rsidR="00B615F0" w:rsidRDefault="00B615F0">
            <w:pPr>
              <w:pStyle w:val="TableParagraph"/>
              <w:spacing w:before="224"/>
              <w:rPr>
                <w:b/>
                <w:sz w:val="24"/>
              </w:rPr>
            </w:pPr>
          </w:p>
          <w:p w:rsidR="00B615F0" w:rsidRDefault="003828D7">
            <w:pPr>
              <w:pStyle w:val="TableParagraph"/>
              <w:ind w:left="98"/>
              <w:rPr>
                <w:sz w:val="24"/>
              </w:rPr>
            </w:pPr>
            <w:r>
              <w:rPr>
                <w:spacing w:val="-10"/>
                <w:sz w:val="24"/>
              </w:rPr>
              <w:t>3</w:t>
            </w:r>
          </w:p>
        </w:tc>
        <w:tc>
          <w:tcPr>
            <w:tcW w:w="2697" w:type="dxa"/>
          </w:tcPr>
          <w:p w:rsidR="00B615F0" w:rsidRDefault="003828D7">
            <w:pPr>
              <w:pStyle w:val="TableParagraph"/>
              <w:tabs>
                <w:tab w:val="left" w:pos="1673"/>
                <w:tab w:val="left" w:pos="2335"/>
              </w:tabs>
              <w:spacing w:before="44" w:line="264" w:lineRule="auto"/>
              <w:ind w:left="232" w:right="102"/>
              <w:rPr>
                <w:sz w:val="24"/>
              </w:rPr>
            </w:pPr>
            <w:r>
              <w:rPr>
                <w:spacing w:val="-2"/>
                <w:sz w:val="24"/>
              </w:rPr>
              <w:t>Тригонометрические функции</w:t>
            </w:r>
            <w:r>
              <w:rPr>
                <w:sz w:val="24"/>
              </w:rPr>
              <w:tab/>
            </w:r>
            <w:r>
              <w:rPr>
                <w:spacing w:val="-10"/>
                <w:sz w:val="24"/>
              </w:rPr>
              <w:t>и</w:t>
            </w:r>
            <w:r>
              <w:rPr>
                <w:sz w:val="24"/>
              </w:rPr>
              <w:tab/>
            </w:r>
            <w:r>
              <w:rPr>
                <w:spacing w:val="-6"/>
                <w:sz w:val="24"/>
              </w:rPr>
              <w:t xml:space="preserve">их </w:t>
            </w:r>
            <w:r>
              <w:rPr>
                <w:spacing w:val="-2"/>
                <w:sz w:val="24"/>
              </w:rPr>
              <w:t>графики.</w:t>
            </w:r>
          </w:p>
          <w:p w:rsidR="00B615F0" w:rsidRDefault="003828D7">
            <w:pPr>
              <w:pStyle w:val="TableParagraph"/>
              <w:spacing w:before="2"/>
              <w:ind w:left="232"/>
              <w:rPr>
                <w:sz w:val="24"/>
              </w:rPr>
            </w:pPr>
            <w:r>
              <w:rPr>
                <w:spacing w:val="-2"/>
                <w:sz w:val="24"/>
              </w:rPr>
              <w:t>Тригонометрические</w:t>
            </w:r>
          </w:p>
        </w:tc>
        <w:tc>
          <w:tcPr>
            <w:tcW w:w="735" w:type="dxa"/>
          </w:tcPr>
          <w:p w:rsidR="00B615F0" w:rsidRDefault="00B615F0">
            <w:pPr>
              <w:pStyle w:val="TableParagraph"/>
              <w:spacing w:before="224"/>
              <w:rPr>
                <w:b/>
                <w:sz w:val="24"/>
              </w:rPr>
            </w:pPr>
          </w:p>
          <w:p w:rsidR="00B615F0" w:rsidRDefault="003828D7">
            <w:pPr>
              <w:pStyle w:val="TableParagraph"/>
              <w:ind w:left="97" w:right="117"/>
              <w:jc w:val="center"/>
              <w:rPr>
                <w:sz w:val="24"/>
              </w:rPr>
            </w:pPr>
            <w:r>
              <w:rPr>
                <w:spacing w:val="-10"/>
                <w:sz w:val="24"/>
              </w:rPr>
              <w:t>9</w:t>
            </w:r>
          </w:p>
        </w:tc>
        <w:tc>
          <w:tcPr>
            <w:tcW w:w="1228" w:type="dxa"/>
          </w:tcPr>
          <w:p w:rsidR="00B615F0" w:rsidRDefault="00B615F0">
            <w:pPr>
              <w:pStyle w:val="TableParagraph"/>
              <w:spacing w:before="224"/>
              <w:rPr>
                <w:b/>
                <w:sz w:val="24"/>
              </w:rPr>
            </w:pPr>
          </w:p>
          <w:p w:rsidR="00B615F0" w:rsidRDefault="003828D7">
            <w:pPr>
              <w:pStyle w:val="TableParagraph"/>
              <w:ind w:left="293"/>
              <w:rPr>
                <w:sz w:val="24"/>
              </w:rPr>
            </w:pPr>
            <w:r>
              <w:rPr>
                <w:spacing w:val="-10"/>
                <w:sz w:val="24"/>
              </w:rPr>
              <w:t>1</w:t>
            </w:r>
          </w:p>
        </w:tc>
        <w:tc>
          <w:tcPr>
            <w:tcW w:w="1227" w:type="dxa"/>
          </w:tcPr>
          <w:p w:rsidR="00B615F0" w:rsidRDefault="00B615F0">
            <w:pPr>
              <w:pStyle w:val="TableParagraph"/>
              <w:rPr>
                <w:sz w:val="24"/>
              </w:rPr>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spacing w:before="1"/>
              <w:ind w:left="229"/>
              <w:rPr>
                <w:sz w:val="24"/>
              </w:rPr>
            </w:pPr>
            <w:hyperlink r:id="rId267">
              <w:r>
                <w:rPr>
                  <w:color w:val="0000FF"/>
                  <w:spacing w:val="-2"/>
                  <w:sz w:val="24"/>
                  <w:u w:val="single" w:color="0000FF"/>
                </w:rPr>
                <w:t>https://m.edsoo.r</w:t>
              </w:r>
            </w:hyperlink>
          </w:p>
          <w:p w:rsidR="00B615F0" w:rsidRDefault="003828D7">
            <w:pPr>
              <w:pStyle w:val="TableParagraph"/>
              <w:spacing w:before="29"/>
              <w:ind w:left="229"/>
              <w:rPr>
                <w:sz w:val="24"/>
              </w:rPr>
            </w:pPr>
            <w:hyperlink r:id="rId268">
              <w:r>
                <w:rPr>
                  <w:color w:val="0000FF"/>
                  <w:spacing w:val="-2"/>
                  <w:sz w:val="24"/>
                  <w:u w:val="single" w:color="0000FF"/>
                </w:rPr>
                <w:t>u/f11c4afd</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697"/>
        <w:gridCol w:w="735"/>
        <w:gridCol w:w="1228"/>
        <w:gridCol w:w="1227"/>
        <w:gridCol w:w="2034"/>
      </w:tblGrid>
      <w:tr w:rsidR="00B615F0">
        <w:trPr>
          <w:trHeight w:val="355"/>
        </w:trPr>
        <w:tc>
          <w:tcPr>
            <w:tcW w:w="490" w:type="dxa"/>
          </w:tcPr>
          <w:p w:rsidR="00B615F0" w:rsidRDefault="00B615F0">
            <w:pPr>
              <w:pStyle w:val="TableParagraph"/>
            </w:pPr>
          </w:p>
        </w:tc>
        <w:tc>
          <w:tcPr>
            <w:tcW w:w="2697" w:type="dxa"/>
          </w:tcPr>
          <w:p w:rsidR="00B615F0" w:rsidRDefault="003828D7">
            <w:pPr>
              <w:pStyle w:val="TableParagraph"/>
              <w:spacing w:before="44"/>
              <w:ind w:left="232"/>
              <w:rPr>
                <w:sz w:val="24"/>
              </w:rPr>
            </w:pPr>
            <w:r>
              <w:rPr>
                <w:spacing w:val="-2"/>
                <w:sz w:val="24"/>
              </w:rPr>
              <w:t>неравенства</w:t>
            </w:r>
          </w:p>
        </w:tc>
        <w:tc>
          <w:tcPr>
            <w:tcW w:w="735" w:type="dxa"/>
          </w:tcPr>
          <w:p w:rsidR="00B615F0" w:rsidRDefault="00B615F0">
            <w:pPr>
              <w:pStyle w:val="TableParagraph"/>
            </w:pPr>
          </w:p>
        </w:tc>
        <w:tc>
          <w:tcPr>
            <w:tcW w:w="1228" w:type="dxa"/>
          </w:tcPr>
          <w:p w:rsidR="00B615F0" w:rsidRDefault="00B615F0">
            <w:pPr>
              <w:pStyle w:val="TableParagraph"/>
            </w:pPr>
          </w:p>
        </w:tc>
        <w:tc>
          <w:tcPr>
            <w:tcW w:w="1227" w:type="dxa"/>
          </w:tcPr>
          <w:p w:rsidR="00B615F0" w:rsidRDefault="00B615F0">
            <w:pPr>
              <w:pStyle w:val="TableParagraph"/>
            </w:pPr>
          </w:p>
        </w:tc>
        <w:tc>
          <w:tcPr>
            <w:tcW w:w="2034" w:type="dxa"/>
          </w:tcPr>
          <w:p w:rsidR="00B615F0" w:rsidRDefault="00B615F0">
            <w:pPr>
              <w:pStyle w:val="TableParagraph"/>
            </w:pPr>
          </w:p>
        </w:tc>
      </w:tr>
      <w:tr w:rsidR="00B615F0">
        <w:trPr>
          <w:trHeight w:val="1264"/>
        </w:trPr>
        <w:tc>
          <w:tcPr>
            <w:tcW w:w="490" w:type="dxa"/>
          </w:tcPr>
          <w:p w:rsidR="00B615F0" w:rsidRDefault="00B615F0">
            <w:pPr>
              <w:pStyle w:val="TableParagraph"/>
              <w:spacing w:before="222"/>
              <w:rPr>
                <w:b/>
                <w:sz w:val="24"/>
              </w:rPr>
            </w:pPr>
          </w:p>
          <w:p w:rsidR="00B615F0" w:rsidRDefault="003828D7">
            <w:pPr>
              <w:pStyle w:val="TableParagraph"/>
              <w:ind w:left="98"/>
              <w:rPr>
                <w:sz w:val="24"/>
              </w:rPr>
            </w:pPr>
            <w:r>
              <w:rPr>
                <w:spacing w:val="-10"/>
                <w:sz w:val="24"/>
              </w:rPr>
              <w:t>4</w:t>
            </w:r>
          </w:p>
        </w:tc>
        <w:tc>
          <w:tcPr>
            <w:tcW w:w="2697" w:type="dxa"/>
          </w:tcPr>
          <w:p w:rsidR="00B615F0" w:rsidRDefault="003828D7">
            <w:pPr>
              <w:pStyle w:val="TableParagraph"/>
              <w:spacing w:before="195" w:line="264" w:lineRule="auto"/>
              <w:ind w:left="232"/>
              <w:rPr>
                <w:sz w:val="24"/>
              </w:rPr>
            </w:pPr>
            <w:r>
              <w:rPr>
                <w:spacing w:val="-2"/>
                <w:sz w:val="24"/>
              </w:rPr>
              <w:t>Производная. Применение производной</w:t>
            </w:r>
          </w:p>
        </w:tc>
        <w:tc>
          <w:tcPr>
            <w:tcW w:w="735" w:type="dxa"/>
          </w:tcPr>
          <w:p w:rsidR="00B615F0" w:rsidRDefault="00B615F0">
            <w:pPr>
              <w:pStyle w:val="TableParagraph"/>
              <w:spacing w:before="222"/>
              <w:rPr>
                <w:b/>
                <w:sz w:val="24"/>
              </w:rPr>
            </w:pPr>
          </w:p>
          <w:p w:rsidR="00B615F0" w:rsidRDefault="003828D7">
            <w:pPr>
              <w:pStyle w:val="TableParagraph"/>
              <w:ind w:left="117" w:right="20"/>
              <w:jc w:val="center"/>
              <w:rPr>
                <w:sz w:val="24"/>
              </w:rPr>
            </w:pPr>
            <w:r>
              <w:rPr>
                <w:spacing w:val="-5"/>
                <w:sz w:val="24"/>
              </w:rPr>
              <w:t>24</w:t>
            </w:r>
          </w:p>
        </w:tc>
        <w:tc>
          <w:tcPr>
            <w:tcW w:w="1228"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1</w:t>
            </w:r>
          </w:p>
        </w:tc>
        <w:tc>
          <w:tcPr>
            <w:tcW w:w="1227" w:type="dxa"/>
          </w:tcPr>
          <w:p w:rsidR="00B615F0" w:rsidRDefault="00B615F0">
            <w:pPr>
              <w:pStyle w:val="TableParagraph"/>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ind w:left="229"/>
              <w:rPr>
                <w:sz w:val="24"/>
              </w:rPr>
            </w:pPr>
            <w:hyperlink r:id="rId269">
              <w:r>
                <w:rPr>
                  <w:color w:val="0000FF"/>
                  <w:spacing w:val="-2"/>
                  <w:sz w:val="24"/>
                  <w:u w:val="single" w:color="0000FF"/>
                </w:rPr>
                <w:t>https://m.edsoo.r</w:t>
              </w:r>
            </w:hyperlink>
          </w:p>
          <w:p w:rsidR="00B615F0" w:rsidRDefault="003828D7">
            <w:pPr>
              <w:pStyle w:val="TableParagraph"/>
              <w:spacing w:before="27"/>
              <w:ind w:left="229"/>
              <w:rPr>
                <w:sz w:val="24"/>
              </w:rPr>
            </w:pPr>
            <w:hyperlink r:id="rId270">
              <w:r>
                <w:rPr>
                  <w:color w:val="0000FF"/>
                  <w:spacing w:val="-2"/>
                  <w:sz w:val="24"/>
                  <w:u w:val="single" w:color="0000FF"/>
                </w:rPr>
                <w:t>u/f11c4afd</w:t>
              </w:r>
            </w:hyperlink>
          </w:p>
        </w:tc>
      </w:tr>
      <w:tr w:rsidR="00B615F0">
        <w:trPr>
          <w:trHeight w:val="1264"/>
        </w:trPr>
        <w:tc>
          <w:tcPr>
            <w:tcW w:w="490" w:type="dxa"/>
          </w:tcPr>
          <w:p w:rsidR="00B615F0" w:rsidRDefault="00B615F0">
            <w:pPr>
              <w:pStyle w:val="TableParagraph"/>
              <w:spacing w:before="222"/>
              <w:rPr>
                <w:b/>
                <w:sz w:val="24"/>
              </w:rPr>
            </w:pPr>
          </w:p>
          <w:p w:rsidR="00B615F0" w:rsidRDefault="003828D7">
            <w:pPr>
              <w:pStyle w:val="TableParagraph"/>
              <w:ind w:left="98"/>
              <w:rPr>
                <w:sz w:val="24"/>
              </w:rPr>
            </w:pPr>
            <w:r>
              <w:rPr>
                <w:spacing w:val="-10"/>
                <w:sz w:val="24"/>
              </w:rPr>
              <w:t>5</w:t>
            </w:r>
          </w:p>
        </w:tc>
        <w:tc>
          <w:tcPr>
            <w:tcW w:w="2697" w:type="dxa"/>
          </w:tcPr>
          <w:p w:rsidR="00B615F0" w:rsidRDefault="00B615F0">
            <w:pPr>
              <w:pStyle w:val="TableParagraph"/>
              <w:spacing w:before="70"/>
              <w:rPr>
                <w:b/>
                <w:sz w:val="24"/>
              </w:rPr>
            </w:pPr>
          </w:p>
          <w:p w:rsidR="00B615F0" w:rsidRDefault="003828D7">
            <w:pPr>
              <w:pStyle w:val="TableParagraph"/>
              <w:tabs>
                <w:tab w:val="left" w:pos="1660"/>
                <w:tab w:val="left" w:pos="2259"/>
              </w:tabs>
              <w:spacing w:before="1" w:line="264" w:lineRule="auto"/>
              <w:ind w:left="232" w:right="100"/>
              <w:rPr>
                <w:sz w:val="24"/>
              </w:rPr>
            </w:pPr>
            <w:r>
              <w:rPr>
                <w:spacing w:val="-2"/>
                <w:sz w:val="24"/>
              </w:rPr>
              <w:t>Интеграл</w:t>
            </w:r>
            <w:r>
              <w:rPr>
                <w:sz w:val="24"/>
              </w:rPr>
              <w:tab/>
            </w:r>
            <w:r>
              <w:rPr>
                <w:spacing w:val="-10"/>
                <w:sz w:val="24"/>
              </w:rPr>
              <w:t>и</w:t>
            </w:r>
            <w:r>
              <w:rPr>
                <w:sz w:val="24"/>
              </w:rPr>
              <w:tab/>
            </w:r>
            <w:r>
              <w:rPr>
                <w:spacing w:val="-4"/>
                <w:sz w:val="24"/>
              </w:rPr>
              <w:t xml:space="preserve">его </w:t>
            </w:r>
            <w:r>
              <w:rPr>
                <w:spacing w:val="-2"/>
                <w:sz w:val="24"/>
              </w:rPr>
              <w:t>применения</w:t>
            </w:r>
          </w:p>
        </w:tc>
        <w:tc>
          <w:tcPr>
            <w:tcW w:w="735" w:type="dxa"/>
          </w:tcPr>
          <w:p w:rsidR="00B615F0" w:rsidRDefault="00B615F0">
            <w:pPr>
              <w:pStyle w:val="TableParagraph"/>
              <w:spacing w:before="222"/>
              <w:rPr>
                <w:b/>
                <w:sz w:val="24"/>
              </w:rPr>
            </w:pPr>
          </w:p>
          <w:p w:rsidR="00B615F0" w:rsidRDefault="003828D7">
            <w:pPr>
              <w:pStyle w:val="TableParagraph"/>
              <w:ind w:left="97" w:right="117"/>
              <w:jc w:val="center"/>
              <w:rPr>
                <w:sz w:val="24"/>
              </w:rPr>
            </w:pPr>
            <w:r>
              <w:rPr>
                <w:spacing w:val="-10"/>
                <w:sz w:val="24"/>
              </w:rPr>
              <w:t>9</w:t>
            </w:r>
          </w:p>
        </w:tc>
        <w:tc>
          <w:tcPr>
            <w:tcW w:w="1228" w:type="dxa"/>
          </w:tcPr>
          <w:p w:rsidR="00B615F0" w:rsidRDefault="00B615F0">
            <w:pPr>
              <w:pStyle w:val="TableParagraph"/>
            </w:pPr>
          </w:p>
        </w:tc>
        <w:tc>
          <w:tcPr>
            <w:tcW w:w="1227" w:type="dxa"/>
          </w:tcPr>
          <w:p w:rsidR="00B615F0" w:rsidRDefault="00B615F0">
            <w:pPr>
              <w:pStyle w:val="TableParagraph"/>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ind w:left="229"/>
              <w:rPr>
                <w:sz w:val="24"/>
              </w:rPr>
            </w:pPr>
            <w:hyperlink r:id="rId271">
              <w:r>
                <w:rPr>
                  <w:color w:val="0000FF"/>
                  <w:spacing w:val="-2"/>
                  <w:sz w:val="24"/>
                  <w:u w:val="single" w:color="0000FF"/>
                </w:rPr>
                <w:t>https://m.edsoo.r</w:t>
              </w:r>
            </w:hyperlink>
          </w:p>
          <w:p w:rsidR="00B615F0" w:rsidRDefault="003828D7">
            <w:pPr>
              <w:pStyle w:val="TableParagraph"/>
              <w:spacing w:before="27"/>
              <w:ind w:left="229"/>
              <w:rPr>
                <w:sz w:val="24"/>
              </w:rPr>
            </w:pPr>
            <w:hyperlink r:id="rId272">
              <w:r>
                <w:rPr>
                  <w:color w:val="0000FF"/>
                  <w:spacing w:val="-2"/>
                  <w:sz w:val="24"/>
                  <w:u w:val="single" w:color="0000FF"/>
                </w:rPr>
                <w:t>u/f11c4afd</w:t>
              </w:r>
            </w:hyperlink>
          </w:p>
        </w:tc>
      </w:tr>
      <w:tr w:rsidR="00B615F0">
        <w:trPr>
          <w:trHeight w:val="1265"/>
        </w:trPr>
        <w:tc>
          <w:tcPr>
            <w:tcW w:w="490" w:type="dxa"/>
          </w:tcPr>
          <w:p w:rsidR="00B615F0" w:rsidRDefault="00B615F0">
            <w:pPr>
              <w:pStyle w:val="TableParagraph"/>
              <w:spacing w:before="222"/>
              <w:rPr>
                <w:b/>
                <w:sz w:val="24"/>
              </w:rPr>
            </w:pPr>
          </w:p>
          <w:p w:rsidR="00B615F0" w:rsidRDefault="003828D7">
            <w:pPr>
              <w:pStyle w:val="TableParagraph"/>
              <w:ind w:left="98"/>
              <w:rPr>
                <w:sz w:val="24"/>
              </w:rPr>
            </w:pPr>
            <w:r>
              <w:rPr>
                <w:spacing w:val="-10"/>
                <w:sz w:val="24"/>
              </w:rPr>
              <w:t>6</w:t>
            </w:r>
          </w:p>
        </w:tc>
        <w:tc>
          <w:tcPr>
            <w:tcW w:w="2697" w:type="dxa"/>
          </w:tcPr>
          <w:p w:rsidR="00B615F0" w:rsidRDefault="00B615F0">
            <w:pPr>
              <w:pStyle w:val="TableParagraph"/>
              <w:spacing w:before="222"/>
              <w:rPr>
                <w:b/>
                <w:sz w:val="24"/>
              </w:rPr>
            </w:pPr>
          </w:p>
          <w:p w:rsidR="00B615F0" w:rsidRDefault="003828D7">
            <w:pPr>
              <w:pStyle w:val="TableParagraph"/>
              <w:ind w:left="232"/>
              <w:rPr>
                <w:sz w:val="24"/>
              </w:rPr>
            </w:pPr>
            <w:r>
              <w:rPr>
                <w:sz w:val="24"/>
              </w:rPr>
              <w:t>Системы</w:t>
            </w:r>
            <w:r>
              <w:rPr>
                <w:spacing w:val="-2"/>
                <w:sz w:val="24"/>
              </w:rPr>
              <w:t>уравнений</w:t>
            </w:r>
          </w:p>
        </w:tc>
        <w:tc>
          <w:tcPr>
            <w:tcW w:w="735" w:type="dxa"/>
          </w:tcPr>
          <w:p w:rsidR="00B615F0" w:rsidRDefault="00B615F0">
            <w:pPr>
              <w:pStyle w:val="TableParagraph"/>
              <w:spacing w:before="222"/>
              <w:rPr>
                <w:b/>
                <w:sz w:val="24"/>
              </w:rPr>
            </w:pPr>
          </w:p>
          <w:p w:rsidR="00B615F0" w:rsidRDefault="003828D7">
            <w:pPr>
              <w:pStyle w:val="TableParagraph"/>
              <w:ind w:left="117" w:right="20"/>
              <w:jc w:val="center"/>
              <w:rPr>
                <w:sz w:val="24"/>
              </w:rPr>
            </w:pPr>
            <w:r>
              <w:rPr>
                <w:spacing w:val="-5"/>
                <w:sz w:val="24"/>
              </w:rPr>
              <w:t>12</w:t>
            </w:r>
          </w:p>
        </w:tc>
        <w:tc>
          <w:tcPr>
            <w:tcW w:w="1228"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1</w:t>
            </w:r>
          </w:p>
        </w:tc>
        <w:tc>
          <w:tcPr>
            <w:tcW w:w="1227" w:type="dxa"/>
          </w:tcPr>
          <w:p w:rsidR="00B615F0" w:rsidRDefault="00B615F0">
            <w:pPr>
              <w:pStyle w:val="TableParagraph"/>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spacing w:before="1"/>
              <w:ind w:left="229"/>
              <w:rPr>
                <w:sz w:val="24"/>
              </w:rPr>
            </w:pPr>
            <w:hyperlink r:id="rId273">
              <w:r>
                <w:rPr>
                  <w:color w:val="0000FF"/>
                  <w:spacing w:val="-2"/>
                  <w:sz w:val="24"/>
                  <w:u w:val="single" w:color="0000FF"/>
                </w:rPr>
                <w:t>https://m.edsoo.r</w:t>
              </w:r>
            </w:hyperlink>
          </w:p>
          <w:p w:rsidR="00B615F0" w:rsidRDefault="003828D7">
            <w:pPr>
              <w:pStyle w:val="TableParagraph"/>
              <w:spacing w:before="26"/>
              <w:ind w:left="229"/>
              <w:rPr>
                <w:sz w:val="24"/>
              </w:rPr>
            </w:pPr>
            <w:hyperlink r:id="rId274">
              <w:r>
                <w:rPr>
                  <w:color w:val="0000FF"/>
                  <w:spacing w:val="-2"/>
                  <w:sz w:val="24"/>
                  <w:u w:val="single" w:color="0000FF"/>
                </w:rPr>
                <w:t>u/f11c4afd</w:t>
              </w:r>
            </w:hyperlink>
          </w:p>
        </w:tc>
      </w:tr>
      <w:tr w:rsidR="00B615F0">
        <w:trPr>
          <w:trHeight w:val="1261"/>
        </w:trPr>
        <w:tc>
          <w:tcPr>
            <w:tcW w:w="490" w:type="dxa"/>
          </w:tcPr>
          <w:p w:rsidR="00B615F0" w:rsidRDefault="00B615F0">
            <w:pPr>
              <w:pStyle w:val="TableParagraph"/>
              <w:spacing w:before="222"/>
              <w:rPr>
                <w:b/>
                <w:sz w:val="24"/>
              </w:rPr>
            </w:pPr>
          </w:p>
          <w:p w:rsidR="00B615F0" w:rsidRDefault="003828D7">
            <w:pPr>
              <w:pStyle w:val="TableParagraph"/>
              <w:ind w:left="98"/>
              <w:rPr>
                <w:sz w:val="24"/>
              </w:rPr>
            </w:pPr>
            <w:r>
              <w:rPr>
                <w:spacing w:val="-10"/>
                <w:sz w:val="24"/>
              </w:rPr>
              <w:t>7</w:t>
            </w:r>
          </w:p>
        </w:tc>
        <w:tc>
          <w:tcPr>
            <w:tcW w:w="2697" w:type="dxa"/>
          </w:tcPr>
          <w:p w:rsidR="00B615F0" w:rsidRDefault="00B615F0">
            <w:pPr>
              <w:pStyle w:val="TableParagraph"/>
              <w:spacing w:before="70"/>
              <w:rPr>
                <w:b/>
                <w:sz w:val="24"/>
              </w:rPr>
            </w:pPr>
          </w:p>
          <w:p w:rsidR="00B615F0" w:rsidRDefault="003828D7">
            <w:pPr>
              <w:pStyle w:val="TableParagraph"/>
              <w:spacing w:before="1" w:line="264" w:lineRule="auto"/>
              <w:ind w:left="232"/>
              <w:rPr>
                <w:sz w:val="24"/>
              </w:rPr>
            </w:pPr>
            <w:r>
              <w:rPr>
                <w:sz w:val="24"/>
              </w:rPr>
              <w:t xml:space="preserve">Натуральныеицелые </w:t>
            </w:r>
            <w:r>
              <w:rPr>
                <w:spacing w:val="-4"/>
                <w:sz w:val="24"/>
              </w:rPr>
              <w:t>числа</w:t>
            </w:r>
          </w:p>
        </w:tc>
        <w:tc>
          <w:tcPr>
            <w:tcW w:w="735" w:type="dxa"/>
          </w:tcPr>
          <w:p w:rsidR="00B615F0" w:rsidRDefault="00B615F0">
            <w:pPr>
              <w:pStyle w:val="TableParagraph"/>
              <w:spacing w:before="222"/>
              <w:rPr>
                <w:b/>
                <w:sz w:val="24"/>
              </w:rPr>
            </w:pPr>
          </w:p>
          <w:p w:rsidR="00B615F0" w:rsidRDefault="003828D7">
            <w:pPr>
              <w:pStyle w:val="TableParagraph"/>
              <w:ind w:left="97" w:right="117"/>
              <w:jc w:val="center"/>
              <w:rPr>
                <w:sz w:val="24"/>
              </w:rPr>
            </w:pPr>
            <w:r>
              <w:rPr>
                <w:spacing w:val="-10"/>
                <w:sz w:val="24"/>
              </w:rPr>
              <w:t>6</w:t>
            </w:r>
          </w:p>
        </w:tc>
        <w:tc>
          <w:tcPr>
            <w:tcW w:w="1228" w:type="dxa"/>
          </w:tcPr>
          <w:p w:rsidR="00B615F0" w:rsidRDefault="00B615F0">
            <w:pPr>
              <w:pStyle w:val="TableParagraph"/>
            </w:pPr>
          </w:p>
        </w:tc>
        <w:tc>
          <w:tcPr>
            <w:tcW w:w="1227" w:type="dxa"/>
          </w:tcPr>
          <w:p w:rsidR="00B615F0" w:rsidRDefault="00B615F0">
            <w:pPr>
              <w:pStyle w:val="TableParagraph"/>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ind w:left="229"/>
              <w:rPr>
                <w:sz w:val="24"/>
              </w:rPr>
            </w:pPr>
            <w:hyperlink r:id="rId275">
              <w:r>
                <w:rPr>
                  <w:color w:val="0000FF"/>
                  <w:spacing w:val="-2"/>
                  <w:sz w:val="24"/>
                  <w:u w:val="single" w:color="0000FF"/>
                </w:rPr>
                <w:t>https://m.edsoo.r</w:t>
              </w:r>
            </w:hyperlink>
          </w:p>
          <w:p w:rsidR="00B615F0" w:rsidRDefault="003828D7">
            <w:pPr>
              <w:pStyle w:val="TableParagraph"/>
              <w:spacing w:before="27"/>
              <w:ind w:left="229"/>
              <w:rPr>
                <w:sz w:val="24"/>
              </w:rPr>
            </w:pPr>
            <w:hyperlink r:id="rId276">
              <w:r>
                <w:rPr>
                  <w:color w:val="0000FF"/>
                  <w:spacing w:val="-2"/>
                  <w:sz w:val="24"/>
                  <w:u w:val="single" w:color="0000FF"/>
                </w:rPr>
                <w:t>u/f11c4afd</w:t>
              </w:r>
            </w:hyperlink>
          </w:p>
        </w:tc>
      </w:tr>
      <w:tr w:rsidR="00B615F0">
        <w:trPr>
          <w:trHeight w:val="1264"/>
        </w:trPr>
        <w:tc>
          <w:tcPr>
            <w:tcW w:w="490" w:type="dxa"/>
          </w:tcPr>
          <w:p w:rsidR="00B615F0" w:rsidRDefault="00B615F0">
            <w:pPr>
              <w:pStyle w:val="TableParagraph"/>
              <w:spacing w:before="224"/>
              <w:rPr>
                <w:b/>
                <w:sz w:val="24"/>
              </w:rPr>
            </w:pPr>
          </w:p>
          <w:p w:rsidR="00B615F0" w:rsidRDefault="003828D7">
            <w:pPr>
              <w:pStyle w:val="TableParagraph"/>
              <w:ind w:left="98"/>
              <w:rPr>
                <w:sz w:val="24"/>
              </w:rPr>
            </w:pPr>
            <w:r>
              <w:rPr>
                <w:spacing w:val="-10"/>
                <w:sz w:val="24"/>
              </w:rPr>
              <w:t>8</w:t>
            </w:r>
          </w:p>
        </w:tc>
        <w:tc>
          <w:tcPr>
            <w:tcW w:w="2697" w:type="dxa"/>
          </w:tcPr>
          <w:p w:rsidR="00B615F0" w:rsidRDefault="003828D7">
            <w:pPr>
              <w:pStyle w:val="TableParagraph"/>
              <w:spacing w:before="44" w:line="264" w:lineRule="auto"/>
              <w:ind w:left="232" w:right="99"/>
              <w:rPr>
                <w:sz w:val="24"/>
              </w:rPr>
            </w:pPr>
            <w:r>
              <w:rPr>
                <w:spacing w:val="-2"/>
                <w:sz w:val="24"/>
              </w:rPr>
              <w:t xml:space="preserve">Повторение, обобщение, </w:t>
            </w:r>
            <w:r>
              <w:rPr>
                <w:spacing w:val="-2"/>
                <w:sz w:val="24"/>
              </w:rPr>
              <w:t>систематизация</w:t>
            </w:r>
          </w:p>
          <w:p w:rsidR="00B615F0" w:rsidRDefault="003828D7">
            <w:pPr>
              <w:pStyle w:val="TableParagraph"/>
              <w:spacing w:before="2"/>
              <w:ind w:left="232"/>
              <w:rPr>
                <w:sz w:val="24"/>
              </w:rPr>
            </w:pPr>
            <w:r>
              <w:rPr>
                <w:spacing w:val="-2"/>
                <w:sz w:val="24"/>
              </w:rPr>
              <w:t>знаний</w:t>
            </w:r>
          </w:p>
        </w:tc>
        <w:tc>
          <w:tcPr>
            <w:tcW w:w="735" w:type="dxa"/>
          </w:tcPr>
          <w:p w:rsidR="00B615F0" w:rsidRDefault="00B615F0">
            <w:pPr>
              <w:pStyle w:val="TableParagraph"/>
              <w:spacing w:before="224"/>
              <w:rPr>
                <w:b/>
                <w:sz w:val="24"/>
              </w:rPr>
            </w:pPr>
          </w:p>
          <w:p w:rsidR="00B615F0" w:rsidRDefault="003828D7">
            <w:pPr>
              <w:pStyle w:val="TableParagraph"/>
              <w:ind w:left="117" w:right="20"/>
              <w:jc w:val="center"/>
              <w:rPr>
                <w:sz w:val="24"/>
              </w:rPr>
            </w:pPr>
            <w:r>
              <w:rPr>
                <w:spacing w:val="-5"/>
                <w:sz w:val="24"/>
              </w:rPr>
              <w:t>18</w:t>
            </w:r>
          </w:p>
        </w:tc>
        <w:tc>
          <w:tcPr>
            <w:tcW w:w="1228" w:type="dxa"/>
          </w:tcPr>
          <w:p w:rsidR="00B615F0" w:rsidRDefault="00B615F0">
            <w:pPr>
              <w:pStyle w:val="TableParagraph"/>
              <w:spacing w:before="224"/>
              <w:rPr>
                <w:b/>
                <w:sz w:val="24"/>
              </w:rPr>
            </w:pPr>
          </w:p>
          <w:p w:rsidR="00B615F0" w:rsidRDefault="003828D7">
            <w:pPr>
              <w:pStyle w:val="TableParagraph"/>
              <w:ind w:left="293"/>
              <w:rPr>
                <w:sz w:val="24"/>
              </w:rPr>
            </w:pPr>
            <w:r>
              <w:rPr>
                <w:spacing w:val="-10"/>
                <w:sz w:val="24"/>
              </w:rPr>
              <w:t>2</w:t>
            </w:r>
          </w:p>
        </w:tc>
        <w:tc>
          <w:tcPr>
            <w:tcW w:w="1227" w:type="dxa"/>
          </w:tcPr>
          <w:p w:rsidR="00B615F0" w:rsidRDefault="00B615F0">
            <w:pPr>
              <w:pStyle w:val="TableParagraph"/>
            </w:pPr>
          </w:p>
        </w:tc>
        <w:tc>
          <w:tcPr>
            <w:tcW w:w="2034" w:type="dxa"/>
          </w:tcPr>
          <w:p w:rsidR="00B615F0" w:rsidRDefault="003828D7">
            <w:pPr>
              <w:pStyle w:val="TableParagraph"/>
              <w:spacing w:before="44" w:line="264" w:lineRule="auto"/>
              <w:ind w:left="229" w:right="149"/>
              <w:rPr>
                <w:sz w:val="24"/>
              </w:rPr>
            </w:pPr>
            <w:r>
              <w:rPr>
                <w:spacing w:val="-2"/>
                <w:sz w:val="24"/>
              </w:rPr>
              <w:t xml:space="preserve">Библиотека </w:t>
            </w:r>
            <w:r>
              <w:rPr>
                <w:spacing w:val="-4"/>
                <w:sz w:val="24"/>
              </w:rPr>
              <w:t>ЦОК</w:t>
            </w:r>
          </w:p>
          <w:p w:rsidR="00B615F0" w:rsidRDefault="003828D7">
            <w:pPr>
              <w:pStyle w:val="TableParagraph"/>
              <w:ind w:left="229"/>
              <w:rPr>
                <w:sz w:val="24"/>
              </w:rPr>
            </w:pPr>
            <w:hyperlink r:id="rId277">
              <w:r>
                <w:rPr>
                  <w:color w:val="0000FF"/>
                  <w:spacing w:val="-2"/>
                  <w:sz w:val="24"/>
                  <w:u w:val="single" w:color="0000FF"/>
                </w:rPr>
                <w:t>https://m.edsoo.r</w:t>
              </w:r>
            </w:hyperlink>
          </w:p>
          <w:p w:rsidR="00B615F0" w:rsidRDefault="003828D7">
            <w:pPr>
              <w:pStyle w:val="TableParagraph"/>
              <w:spacing w:before="29"/>
              <w:ind w:left="229"/>
              <w:rPr>
                <w:sz w:val="24"/>
              </w:rPr>
            </w:pPr>
            <w:hyperlink r:id="rId278">
              <w:r>
                <w:rPr>
                  <w:color w:val="0000FF"/>
                  <w:spacing w:val="-2"/>
                  <w:sz w:val="24"/>
                  <w:u w:val="single" w:color="0000FF"/>
                </w:rPr>
                <w:t>u/f11c4afd</w:t>
              </w:r>
            </w:hyperlink>
          </w:p>
        </w:tc>
      </w:tr>
      <w:tr w:rsidR="00B615F0">
        <w:trPr>
          <w:trHeight w:val="660"/>
        </w:trPr>
        <w:tc>
          <w:tcPr>
            <w:tcW w:w="3187" w:type="dxa"/>
            <w:gridSpan w:val="2"/>
          </w:tcPr>
          <w:p w:rsidR="00B615F0" w:rsidRDefault="003828D7">
            <w:pPr>
              <w:pStyle w:val="TableParagraph"/>
              <w:tabs>
                <w:tab w:val="left" w:pos="1461"/>
              </w:tabs>
              <w:spacing w:before="21" w:line="300" w:lineRule="atLeast"/>
              <w:ind w:left="232" w:right="103"/>
              <w:rPr>
                <w:sz w:val="24"/>
              </w:rPr>
            </w:pPr>
            <w:r>
              <w:rPr>
                <w:spacing w:val="-2"/>
                <w:sz w:val="24"/>
              </w:rPr>
              <w:t>ОБЩЕЕ</w:t>
            </w:r>
            <w:r>
              <w:rPr>
                <w:sz w:val="24"/>
              </w:rPr>
              <w:tab/>
            </w:r>
            <w:r>
              <w:rPr>
                <w:spacing w:val="-2"/>
                <w:sz w:val="24"/>
              </w:rPr>
              <w:t xml:space="preserve">КОЛИЧЕСТВО </w:t>
            </w:r>
            <w:r>
              <w:rPr>
                <w:sz w:val="24"/>
              </w:rPr>
              <w:t>ЧАСОВПО</w:t>
            </w:r>
            <w:r>
              <w:rPr>
                <w:spacing w:val="-2"/>
                <w:sz w:val="24"/>
              </w:rPr>
              <w:t>ПРОГРАММЕ</w:t>
            </w:r>
          </w:p>
        </w:tc>
        <w:tc>
          <w:tcPr>
            <w:tcW w:w="735" w:type="dxa"/>
          </w:tcPr>
          <w:p w:rsidR="00B615F0" w:rsidRDefault="00B615F0">
            <w:pPr>
              <w:pStyle w:val="TableParagraph"/>
              <w:spacing w:before="73"/>
              <w:rPr>
                <w:b/>
                <w:sz w:val="24"/>
              </w:rPr>
            </w:pPr>
          </w:p>
          <w:p w:rsidR="00B615F0" w:rsidRDefault="003828D7">
            <w:pPr>
              <w:pStyle w:val="TableParagraph"/>
              <w:ind w:left="117" w:right="20"/>
              <w:jc w:val="center"/>
              <w:rPr>
                <w:sz w:val="24"/>
              </w:rPr>
            </w:pPr>
            <w:r>
              <w:rPr>
                <w:spacing w:val="-5"/>
                <w:sz w:val="24"/>
              </w:rPr>
              <w:t>102</w:t>
            </w:r>
          </w:p>
        </w:tc>
        <w:tc>
          <w:tcPr>
            <w:tcW w:w="1228" w:type="dxa"/>
          </w:tcPr>
          <w:p w:rsidR="00B615F0" w:rsidRDefault="003828D7">
            <w:pPr>
              <w:pStyle w:val="TableParagraph"/>
              <w:spacing w:before="198"/>
              <w:ind w:left="293"/>
              <w:rPr>
                <w:sz w:val="24"/>
              </w:rPr>
            </w:pPr>
            <w:r>
              <w:rPr>
                <w:spacing w:val="-10"/>
                <w:sz w:val="24"/>
              </w:rPr>
              <w:t>6</w:t>
            </w:r>
          </w:p>
        </w:tc>
        <w:tc>
          <w:tcPr>
            <w:tcW w:w="1227" w:type="dxa"/>
          </w:tcPr>
          <w:p w:rsidR="00B615F0" w:rsidRDefault="003828D7">
            <w:pPr>
              <w:pStyle w:val="TableParagraph"/>
              <w:spacing w:before="198"/>
              <w:ind w:left="289"/>
              <w:rPr>
                <w:sz w:val="24"/>
              </w:rPr>
            </w:pPr>
            <w:r>
              <w:rPr>
                <w:spacing w:val="-10"/>
                <w:sz w:val="24"/>
              </w:rPr>
              <w:t>0</w:t>
            </w:r>
          </w:p>
        </w:tc>
        <w:tc>
          <w:tcPr>
            <w:tcW w:w="2034" w:type="dxa"/>
          </w:tcPr>
          <w:p w:rsidR="00B615F0" w:rsidRDefault="00B615F0">
            <w:pPr>
              <w:pStyle w:val="TableParagraph"/>
            </w:pPr>
          </w:p>
        </w:tc>
      </w:tr>
    </w:tbl>
    <w:p w:rsidR="00B615F0" w:rsidRDefault="00B615F0">
      <w:pPr>
        <w:pStyle w:val="TableParagraph"/>
        <w:sectPr w:rsidR="00B615F0">
          <w:pgSz w:w="11910" w:h="16390"/>
          <w:pgMar w:top="1020" w:right="708" w:bottom="280" w:left="850" w:header="761" w:footer="0" w:gutter="0"/>
          <w:cols w:space="720"/>
        </w:sectPr>
      </w:pPr>
    </w:p>
    <w:p w:rsidR="00B615F0" w:rsidRDefault="003828D7">
      <w:pPr>
        <w:spacing w:before="93"/>
        <w:ind w:left="1418"/>
        <w:rPr>
          <w:b/>
          <w:sz w:val="24"/>
        </w:rPr>
      </w:pPr>
      <w:r>
        <w:rPr>
          <w:b/>
          <w:spacing w:val="-2"/>
          <w:sz w:val="24"/>
        </w:rPr>
        <w:t>ГЕОМЕТРИЯ</w:t>
      </w:r>
    </w:p>
    <w:p w:rsidR="00B615F0" w:rsidRDefault="003828D7">
      <w:pPr>
        <w:spacing w:before="204"/>
        <w:ind w:left="1418"/>
        <w:rPr>
          <w:b/>
          <w:sz w:val="24"/>
        </w:rPr>
      </w:pPr>
      <w:r>
        <w:rPr>
          <w:b/>
          <w:sz w:val="24"/>
        </w:rPr>
        <w:t>ПОЯСНИТЕЛЬНАЯ</w:t>
      </w:r>
      <w:r>
        <w:rPr>
          <w:b/>
          <w:spacing w:val="-2"/>
          <w:sz w:val="24"/>
        </w:rPr>
        <w:t>ЗАПИСКА</w:t>
      </w:r>
    </w:p>
    <w:p w:rsidR="00B615F0" w:rsidRDefault="00B615F0">
      <w:pPr>
        <w:pStyle w:val="a4"/>
        <w:spacing w:before="50"/>
        <w:ind w:left="0" w:firstLine="0"/>
        <w:jc w:val="left"/>
        <w:rPr>
          <w:b/>
        </w:rPr>
      </w:pPr>
    </w:p>
    <w:p w:rsidR="00B615F0" w:rsidRDefault="003828D7">
      <w:pPr>
        <w:pStyle w:val="a4"/>
        <w:spacing w:line="264" w:lineRule="auto"/>
        <w:ind w:right="141" w:firstLine="566"/>
      </w:pPr>
      <w: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w:t>
      </w:r>
      <w:r>
        <w:t>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w:t>
      </w:r>
      <w:r>
        <w:t>навательного развития личности обучающихся.</w:t>
      </w:r>
    </w:p>
    <w:p w:rsidR="00B615F0" w:rsidRDefault="00B615F0">
      <w:pPr>
        <w:pStyle w:val="a4"/>
        <w:spacing w:before="33"/>
        <w:ind w:left="0" w:firstLine="0"/>
        <w:jc w:val="left"/>
      </w:pPr>
    </w:p>
    <w:p w:rsidR="00B615F0" w:rsidRDefault="003828D7">
      <w:pPr>
        <w:pStyle w:val="31"/>
        <w:spacing w:before="1"/>
        <w:ind w:left="1418"/>
      </w:pPr>
      <w:r>
        <w:t>ЦЕЛИИЗУЧЕНИЯУЧЕБНОГО</w:t>
      </w:r>
      <w:r>
        <w:rPr>
          <w:spacing w:val="-4"/>
        </w:rPr>
        <w:t>КУРСА</w:t>
      </w:r>
    </w:p>
    <w:p w:rsidR="00B615F0" w:rsidRDefault="00B615F0">
      <w:pPr>
        <w:pStyle w:val="a4"/>
        <w:spacing w:before="50"/>
        <w:ind w:left="0" w:firstLine="0"/>
        <w:jc w:val="left"/>
        <w:rPr>
          <w:b/>
        </w:rPr>
      </w:pPr>
    </w:p>
    <w:p w:rsidR="00B615F0" w:rsidRDefault="003828D7">
      <w:pPr>
        <w:pStyle w:val="a4"/>
        <w:spacing w:line="264" w:lineRule="auto"/>
        <w:ind w:right="138" w:firstLine="566"/>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w:t>
      </w:r>
      <w:r>
        <w:t>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w:t>
      </w:r>
      <w:r>
        <w:t>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w:t>
      </w:r>
      <w:r>
        <w:t>в мышления, необходимых для адаптации в современном обществе.</w:t>
      </w:r>
    </w:p>
    <w:p w:rsidR="00B615F0" w:rsidRDefault="003828D7">
      <w:pPr>
        <w:pStyle w:val="a4"/>
        <w:spacing w:before="1" w:line="264" w:lineRule="auto"/>
        <w:ind w:right="134" w:firstLine="566"/>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 научной направленности, так и гуманитарн</w:t>
      </w:r>
      <w:r>
        <w:t>ой.</w:t>
      </w:r>
    </w:p>
    <w:p w:rsidR="00B615F0" w:rsidRDefault="003828D7">
      <w:pPr>
        <w:pStyle w:val="a4"/>
        <w:spacing w:before="1" w:line="264" w:lineRule="auto"/>
        <w:ind w:right="140" w:firstLine="566"/>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w:t>
      </w:r>
      <w:r>
        <w:t xml:space="preserve">ч естественно-научного цикла, в частности из курса </w:t>
      </w:r>
      <w:r>
        <w:rPr>
          <w:spacing w:val="-2"/>
        </w:rPr>
        <w:t>физики.</w:t>
      </w:r>
    </w:p>
    <w:p w:rsidR="00B615F0" w:rsidRDefault="003828D7">
      <w:pPr>
        <w:pStyle w:val="a4"/>
        <w:spacing w:line="264" w:lineRule="auto"/>
        <w:ind w:right="140" w:firstLine="566"/>
      </w:pPr>
      <w:r>
        <w:t>Умениеориентироватьсявпространствеиграетсущественнуюрольвовсех областях деятельности человека. Ориентация человека во времени и пространстве ― необходимое условиеегосоциальногобытия,формаотраженияо</w:t>
      </w:r>
      <w:r>
        <w:t>кружающегомира,условие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w:t>
      </w:r>
      <w:r>
        <w:t>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615F0" w:rsidRDefault="003828D7">
      <w:pPr>
        <w:pStyle w:val="a4"/>
        <w:spacing w:line="264" w:lineRule="auto"/>
        <w:ind w:right="135" w:firstLine="566"/>
      </w:pPr>
      <w:r>
        <w:t>Цель освоения программы учебного курса «Геометрия»на базовом уровне обу</w:t>
      </w:r>
      <w:r>
        <w:t>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w:t>
      </w:r>
      <w:r>
        <w:t>остям, не связанным с прикладным использованием геометрии.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8" w:firstLine="566"/>
      </w:pPr>
      <w:r>
        <w:t>Программа по геометрии на базовомуровне предназначена для обучающихся средней школы, не испытывавших значительных затруднений на уровне основногообщего образования. Таким образом,</w:t>
      </w:r>
      <w:r>
        <w:t xml:space="preserve"> обучающиеся на базовом уровне должны освоить общие математические умения, связанные со спецификой геометрии и необходимые для жизни в современномобществе. Кромеэтого, они имеют возможность изучить геометрию более глубоко, если в дальнейшем возникнет необх</w:t>
      </w:r>
      <w:r>
        <w:t>одимость в геометрических знаниях в профессиональной деятельности.</w:t>
      </w:r>
    </w:p>
    <w:p w:rsidR="00B615F0" w:rsidRDefault="003828D7">
      <w:pPr>
        <w:pStyle w:val="a4"/>
        <w:spacing w:before="2" w:line="264" w:lineRule="auto"/>
        <w:ind w:right="144" w:firstLine="566"/>
      </w:pPr>
      <w:r>
        <w:t>Достижение цели освоения программы обеспечивается решением соответствующих задач. Приоритетными задачами освоения курса «Геометрии»на базовом уровне в 10―11 классах являются:</w:t>
      </w:r>
    </w:p>
    <w:p w:rsidR="00B615F0" w:rsidRDefault="003828D7">
      <w:pPr>
        <w:pStyle w:val="a7"/>
        <w:numPr>
          <w:ilvl w:val="0"/>
          <w:numId w:val="42"/>
        </w:numPr>
        <w:tabs>
          <w:tab w:val="left" w:pos="1559"/>
        </w:tabs>
        <w:spacing w:line="264" w:lineRule="auto"/>
        <w:ind w:right="144" w:firstLine="566"/>
        <w:rPr>
          <w:sz w:val="24"/>
        </w:rPr>
      </w:pPr>
      <w:r>
        <w:rPr>
          <w:sz w:val="24"/>
        </w:rPr>
        <w:t>формирование п</w:t>
      </w:r>
      <w:r>
        <w:rPr>
          <w:sz w:val="24"/>
        </w:rPr>
        <w:t>редставления о геометрии как части мировой культуры иосознание её взаимосвязи с окружающим миром;</w:t>
      </w:r>
    </w:p>
    <w:p w:rsidR="00B615F0" w:rsidRDefault="003828D7">
      <w:pPr>
        <w:pStyle w:val="a7"/>
        <w:numPr>
          <w:ilvl w:val="0"/>
          <w:numId w:val="42"/>
        </w:numPr>
        <w:tabs>
          <w:tab w:val="left" w:pos="1559"/>
        </w:tabs>
        <w:spacing w:line="264" w:lineRule="auto"/>
        <w:ind w:right="142" w:firstLine="566"/>
        <w:rPr>
          <w:sz w:val="24"/>
        </w:rPr>
      </w:pPr>
      <w:r>
        <w:rPr>
          <w:sz w:val="24"/>
        </w:rPr>
        <w:t>формирование представления о многогранниках и телах вращения как оважнейших математических моделях, позволяющих описывать и изучать разные явления окружающего</w:t>
      </w:r>
      <w:r>
        <w:rPr>
          <w:sz w:val="24"/>
        </w:rPr>
        <w:t xml:space="preserve"> мира;</w:t>
      </w:r>
    </w:p>
    <w:p w:rsidR="00B615F0" w:rsidRDefault="003828D7">
      <w:pPr>
        <w:pStyle w:val="a7"/>
        <w:numPr>
          <w:ilvl w:val="0"/>
          <w:numId w:val="42"/>
        </w:numPr>
        <w:tabs>
          <w:tab w:val="left" w:pos="1559"/>
        </w:tabs>
        <w:spacing w:line="264" w:lineRule="auto"/>
        <w:ind w:right="143" w:firstLine="566"/>
        <w:rPr>
          <w:sz w:val="24"/>
        </w:rPr>
      </w:pPr>
      <w:r>
        <w:rPr>
          <w:sz w:val="24"/>
        </w:rPr>
        <w:t>формирование умения распознавать на чертежах, моделях и в реальном мире многогранники и тела вращения;</w:t>
      </w:r>
    </w:p>
    <w:p w:rsidR="00B615F0" w:rsidRDefault="003828D7">
      <w:pPr>
        <w:pStyle w:val="a7"/>
        <w:numPr>
          <w:ilvl w:val="0"/>
          <w:numId w:val="42"/>
        </w:numPr>
        <w:tabs>
          <w:tab w:val="left" w:pos="1559"/>
        </w:tabs>
        <w:spacing w:line="264" w:lineRule="auto"/>
        <w:ind w:right="144" w:firstLine="566"/>
        <w:rPr>
          <w:sz w:val="24"/>
        </w:rPr>
      </w:pPr>
      <w:r>
        <w:rPr>
          <w:sz w:val="24"/>
        </w:rPr>
        <w:t>овладение методами решения задач на построения на изображениях пространственных фигур;</w:t>
      </w:r>
    </w:p>
    <w:p w:rsidR="00B615F0" w:rsidRDefault="003828D7">
      <w:pPr>
        <w:pStyle w:val="a7"/>
        <w:numPr>
          <w:ilvl w:val="0"/>
          <w:numId w:val="42"/>
        </w:numPr>
        <w:tabs>
          <w:tab w:val="left" w:pos="1559"/>
        </w:tabs>
        <w:spacing w:line="261" w:lineRule="auto"/>
        <w:ind w:right="138" w:firstLine="566"/>
        <w:rPr>
          <w:sz w:val="24"/>
        </w:rPr>
      </w:pPr>
      <w:r>
        <w:rPr>
          <w:sz w:val="24"/>
        </w:rPr>
        <w:t>формирование умения оперировать основными понятиями о много</w:t>
      </w:r>
      <w:r>
        <w:rPr>
          <w:sz w:val="24"/>
        </w:rPr>
        <w:t>гранниках и телах вращения и их основными свойствами;</w:t>
      </w:r>
    </w:p>
    <w:p w:rsidR="00B615F0" w:rsidRDefault="003828D7">
      <w:pPr>
        <w:pStyle w:val="a7"/>
        <w:numPr>
          <w:ilvl w:val="0"/>
          <w:numId w:val="42"/>
        </w:numPr>
        <w:tabs>
          <w:tab w:val="left" w:pos="1559"/>
        </w:tabs>
        <w:spacing w:line="264" w:lineRule="auto"/>
        <w:ind w:right="145" w:firstLine="566"/>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615F0" w:rsidRDefault="003828D7">
      <w:pPr>
        <w:pStyle w:val="a7"/>
        <w:numPr>
          <w:ilvl w:val="0"/>
          <w:numId w:val="42"/>
        </w:numPr>
        <w:tabs>
          <w:tab w:val="left" w:pos="1559"/>
        </w:tabs>
        <w:spacing w:line="264" w:lineRule="auto"/>
        <w:ind w:right="142" w:firstLine="566"/>
        <w:rPr>
          <w:sz w:val="24"/>
        </w:rPr>
      </w:pPr>
      <w:r>
        <w:rPr>
          <w:sz w:val="24"/>
        </w:rPr>
        <w:t xml:space="preserve">развитие </w:t>
      </w:r>
      <w:r>
        <w:rPr>
          <w:sz w:val="24"/>
        </w:rPr>
        <w:t>интеллектуальных и творческих способностей обучающихся, познавательной активности, исследовательских умений, критичности мышления;</w:t>
      </w:r>
    </w:p>
    <w:p w:rsidR="00B615F0" w:rsidRDefault="003828D7">
      <w:pPr>
        <w:pStyle w:val="a7"/>
        <w:numPr>
          <w:ilvl w:val="0"/>
          <w:numId w:val="42"/>
        </w:numPr>
        <w:tabs>
          <w:tab w:val="left" w:pos="1559"/>
          <w:tab w:val="left" w:pos="3070"/>
          <w:tab w:val="left" w:pos="4479"/>
          <w:tab w:val="left" w:pos="6044"/>
          <w:tab w:val="left" w:pos="7469"/>
          <w:tab w:val="left" w:pos="9094"/>
        </w:tabs>
        <w:spacing w:line="264" w:lineRule="auto"/>
        <w:ind w:right="136" w:firstLine="566"/>
        <w:jc w:val="right"/>
        <w:rPr>
          <w:sz w:val="24"/>
        </w:rPr>
      </w:pPr>
      <w:r>
        <w:rPr>
          <w:sz w:val="24"/>
        </w:rPr>
        <w:t>формированиефункциональнойграмотности,релевантнойгеометрии:умение распознаватьпроявлениягеометрическихпонятий,объектовизакономерностейв реальных жизненных ситуациях и при изучении другихучебных предметов, проявления зависимостейизакономерностей,формулирова</w:t>
      </w:r>
      <w:r>
        <w:rPr>
          <w:sz w:val="24"/>
        </w:rPr>
        <w:t>тьихнаязыкегеометрииисоздаватьгеометрическиемодели,применятьосвоенныйгеометрическийаппаратдлярешенияпрактико-ориентированных задач, интерпретировать и оценивать полученные результаты. Отличительной особенностью программы является включение в курс стереомет</w:t>
      </w:r>
      <w:r>
        <w:rPr>
          <w:sz w:val="24"/>
        </w:rPr>
        <w:t xml:space="preserve">рии в начале его изучения задач, решаемых на уровне интуитивного познания, и определённым образоморганизованнаяработанадними,чтоспособствуютразвитиюлогическогои </w:t>
      </w:r>
      <w:r>
        <w:rPr>
          <w:spacing w:val="-2"/>
          <w:sz w:val="24"/>
        </w:rPr>
        <w:t>пространственного</w:t>
      </w:r>
      <w:r>
        <w:rPr>
          <w:sz w:val="24"/>
        </w:rPr>
        <w:tab/>
      </w:r>
      <w:r>
        <w:rPr>
          <w:spacing w:val="-2"/>
          <w:sz w:val="24"/>
        </w:rPr>
        <w:t>мышления,</w:t>
      </w:r>
      <w:r>
        <w:rPr>
          <w:sz w:val="24"/>
        </w:rPr>
        <w:tab/>
      </w:r>
      <w:r>
        <w:rPr>
          <w:spacing w:val="-2"/>
          <w:sz w:val="24"/>
        </w:rPr>
        <w:t>стимулирует</w:t>
      </w:r>
      <w:r>
        <w:rPr>
          <w:sz w:val="24"/>
        </w:rPr>
        <w:tab/>
      </w:r>
      <w:r>
        <w:rPr>
          <w:spacing w:val="-2"/>
          <w:sz w:val="24"/>
        </w:rPr>
        <w:t>протекание</w:t>
      </w:r>
      <w:r>
        <w:rPr>
          <w:sz w:val="24"/>
        </w:rPr>
        <w:tab/>
      </w:r>
      <w:r>
        <w:rPr>
          <w:spacing w:val="-2"/>
          <w:sz w:val="24"/>
        </w:rPr>
        <w:t>интуитивных</w:t>
      </w:r>
      <w:r>
        <w:rPr>
          <w:sz w:val="24"/>
        </w:rPr>
        <w:tab/>
      </w:r>
      <w:r>
        <w:rPr>
          <w:spacing w:val="-2"/>
          <w:sz w:val="24"/>
        </w:rPr>
        <w:t>процессов,</w:t>
      </w:r>
    </w:p>
    <w:p w:rsidR="00B615F0" w:rsidRDefault="003828D7">
      <w:pPr>
        <w:pStyle w:val="a4"/>
        <w:ind w:firstLine="0"/>
      </w:pPr>
      <w:r>
        <w:t>мотивируеткдальнейшемуизучению</w:t>
      </w:r>
      <w:r>
        <w:rPr>
          <w:spacing w:val="-2"/>
        </w:rPr>
        <w:t>предмета.</w:t>
      </w:r>
    </w:p>
    <w:p w:rsidR="00B615F0" w:rsidRDefault="003828D7">
      <w:pPr>
        <w:pStyle w:val="a4"/>
        <w:spacing w:before="14" w:line="264" w:lineRule="auto"/>
        <w:ind w:right="135" w:firstLine="566"/>
      </w:pPr>
      <w: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w:t>
      </w:r>
      <w:r>
        <w:t>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w:t>
      </w:r>
      <w:r>
        <w:t>, мысленного изменения его исходного содержания.</w:t>
      </w:r>
    </w:p>
    <w:p w:rsidR="00B615F0" w:rsidRDefault="003828D7">
      <w:pPr>
        <w:pStyle w:val="a4"/>
        <w:tabs>
          <w:tab w:val="left" w:pos="1314"/>
          <w:tab w:val="left" w:pos="3278"/>
          <w:tab w:val="left" w:pos="4192"/>
          <w:tab w:val="left" w:pos="5043"/>
          <w:tab w:val="left" w:pos="6662"/>
          <w:tab w:val="left" w:pos="7053"/>
          <w:tab w:val="left" w:pos="7940"/>
        </w:tabs>
        <w:spacing w:line="275" w:lineRule="exact"/>
        <w:ind w:left="0" w:right="138" w:firstLine="0"/>
        <w:jc w:val="right"/>
      </w:pPr>
      <w:r>
        <w:rPr>
          <w:spacing w:val="-2"/>
        </w:rPr>
        <w:t>Основные</w:t>
      </w:r>
      <w:r>
        <w:tab/>
      </w:r>
      <w:r>
        <w:rPr>
          <w:spacing w:val="-2"/>
        </w:rPr>
        <w:t>содержательные</w:t>
      </w:r>
      <w:r>
        <w:tab/>
      </w:r>
      <w:r>
        <w:rPr>
          <w:spacing w:val="-4"/>
        </w:rPr>
        <w:t>линии</w:t>
      </w:r>
      <w:r>
        <w:tab/>
      </w:r>
      <w:r>
        <w:rPr>
          <w:spacing w:val="-4"/>
        </w:rPr>
        <w:t>курса</w:t>
      </w:r>
      <w:r>
        <w:tab/>
      </w:r>
      <w:r>
        <w:rPr>
          <w:spacing w:val="-2"/>
        </w:rPr>
        <w:t>«Геометрии»</w:t>
      </w:r>
      <w:r>
        <w:tab/>
      </w:r>
      <w:r>
        <w:rPr>
          <w:spacing w:val="-10"/>
        </w:rPr>
        <w:t>в</w:t>
      </w:r>
      <w:r>
        <w:tab/>
      </w:r>
      <w:r>
        <w:rPr>
          <w:spacing w:val="-2"/>
        </w:rPr>
        <w:t>10–11</w:t>
      </w:r>
      <w:r>
        <w:tab/>
      </w:r>
      <w:r>
        <w:rPr>
          <w:spacing w:val="-2"/>
        </w:rPr>
        <w:t>классах:</w:t>
      </w:r>
    </w:p>
    <w:p w:rsidR="00B615F0" w:rsidRDefault="003828D7">
      <w:pPr>
        <w:pStyle w:val="a4"/>
        <w:spacing w:before="28"/>
        <w:ind w:left="0" w:right="148" w:firstLine="0"/>
        <w:jc w:val="right"/>
      </w:pPr>
      <w:r>
        <w:t>«Многогранники»,«Прямыеиплоскостивпространстве»,«Телавращения»,«Векторы</w:t>
      </w:r>
      <w:r>
        <w:rPr>
          <w:spacing w:val="-10"/>
        </w:rPr>
        <w:t>и</w:t>
      </w:r>
    </w:p>
    <w:p w:rsidR="00B615F0" w:rsidRDefault="00B615F0">
      <w:pPr>
        <w:pStyle w:val="a4"/>
        <w:jc w:val="right"/>
        <w:sectPr w:rsidR="00B615F0">
          <w:pgSz w:w="11910" w:h="16390"/>
          <w:pgMar w:top="1020" w:right="708" w:bottom="280" w:left="850" w:header="761" w:footer="0" w:gutter="0"/>
          <w:cols w:space="720"/>
        </w:sectPr>
      </w:pPr>
    </w:p>
    <w:p w:rsidR="00B615F0" w:rsidRDefault="003828D7">
      <w:pPr>
        <w:pStyle w:val="a4"/>
        <w:tabs>
          <w:tab w:val="left" w:pos="2893"/>
          <w:tab w:val="left" w:pos="3814"/>
        </w:tabs>
        <w:spacing w:before="90" w:line="264" w:lineRule="auto"/>
        <w:ind w:right="139" w:firstLine="0"/>
      </w:pPr>
      <w:r>
        <w:rPr>
          <w:spacing w:val="-2"/>
        </w:rPr>
        <w:t>координаты</w:t>
      </w:r>
      <w:r>
        <w:tab/>
      </w:r>
      <w:r>
        <w:rPr>
          <w:spacing w:val="-10"/>
        </w:rPr>
        <w:t>в</w:t>
      </w:r>
      <w:r>
        <w:tab/>
        <w:t>пространстве». Формирование логических</w:t>
      </w:r>
      <w:r>
        <w:t xml:space="preserve"> умений распределяется не только по содержательным линиям, но и по годам обучения на уровне среднего общего образования.</w:t>
      </w:r>
    </w:p>
    <w:p w:rsidR="00B615F0" w:rsidRDefault="003828D7">
      <w:pPr>
        <w:pStyle w:val="a4"/>
        <w:spacing w:before="2" w:line="264" w:lineRule="auto"/>
        <w:ind w:right="141" w:firstLine="566"/>
      </w:pPr>
      <w:r>
        <w:t>Содержание образования, соответствующее предметным результатам освоения рабочейпрограммы,распределённымпогодамобучения,структурированот</w:t>
      </w:r>
      <w:r>
        <w:t>акимобразом,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новыезнаниявключались вобщую системугеометрических представлений обучающихся, расширяя и углубля</w:t>
      </w:r>
      <w:r>
        <w:t>я её, образуя прочные множественные связи.</w:t>
      </w:r>
    </w:p>
    <w:p w:rsidR="00B615F0" w:rsidRDefault="003828D7">
      <w:pPr>
        <w:pStyle w:val="31"/>
        <w:spacing w:before="5"/>
        <w:ind w:left="1418"/>
      </w:pPr>
      <w:r>
        <w:t>МЕСТОУЧЕБНОГОКУРСАВ УЧЕБНОМ</w:t>
      </w:r>
      <w:r>
        <w:rPr>
          <w:spacing w:val="-2"/>
        </w:rPr>
        <w:t>ПЛАНЕ</w:t>
      </w:r>
    </w:p>
    <w:p w:rsidR="00B615F0" w:rsidRDefault="003828D7">
      <w:pPr>
        <w:pStyle w:val="a4"/>
        <w:spacing w:before="21" w:line="264" w:lineRule="auto"/>
        <w:ind w:right="144" w:firstLine="566"/>
      </w:pPr>
      <w:r>
        <w:t>На изучение геометрии отводится 2 часа в неделю в 10 классе и 1 час в неделю в 11 классе, всего за два года обучения - 102 учебных часа.</w:t>
      </w:r>
    </w:p>
    <w:p w:rsidR="00B615F0" w:rsidRDefault="003828D7">
      <w:pPr>
        <w:pStyle w:val="31"/>
        <w:spacing w:before="6" w:line="264" w:lineRule="auto"/>
        <w:ind w:left="1418" w:right="4621"/>
      </w:pPr>
      <w:r>
        <w:t>СОДЕРЖАНИЕУЧЕБНОГОКУРСА 10 КЛАСС</w:t>
      </w:r>
    </w:p>
    <w:p w:rsidR="00B615F0" w:rsidRDefault="003828D7">
      <w:pPr>
        <w:pStyle w:val="41"/>
        <w:ind w:left="1418"/>
        <w:jc w:val="left"/>
      </w:pPr>
      <w:r>
        <w:t xml:space="preserve">Прямыеиплоскостив </w:t>
      </w:r>
      <w:r>
        <w:rPr>
          <w:spacing w:val="-2"/>
        </w:rPr>
        <w:t>пространстве</w:t>
      </w:r>
    </w:p>
    <w:p w:rsidR="00B615F0" w:rsidRDefault="003828D7">
      <w:pPr>
        <w:pStyle w:val="a4"/>
        <w:spacing w:before="24" w:line="264" w:lineRule="auto"/>
        <w:ind w:right="141" w:firstLine="566"/>
        <w:jc w:val="right"/>
      </w:pPr>
      <w:r>
        <w:t>Основные понятия стереометрии. Точка, прямая, плоскость, пространство. Понятие обаксиоматическомпостроениистереометрии:аксиомыстереометриииследствияиз</w:t>
      </w:r>
      <w:r>
        <w:rPr>
          <w:spacing w:val="-4"/>
        </w:rPr>
        <w:t>них.</w:t>
      </w:r>
    </w:p>
    <w:p w:rsidR="00B615F0" w:rsidRDefault="003828D7">
      <w:pPr>
        <w:pStyle w:val="a4"/>
        <w:spacing w:line="264" w:lineRule="auto"/>
        <w:ind w:right="135" w:firstLine="566"/>
      </w:pPr>
      <w:r>
        <w:t>Взаимное расположение прямых в пространстве: пересекающиеся, параллель</w:t>
      </w:r>
      <w:r>
        <w:t>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w:t>
      </w:r>
      <w:r>
        <w:t>ьность плоскостей: параллельные плоскости; свойства параллельныхплоскостей.Простейшиепространственныефигурынаплоскости:тетраэдр, куб, параллелепипед; построение сечений.</w:t>
      </w:r>
    </w:p>
    <w:p w:rsidR="00B615F0" w:rsidRDefault="003828D7">
      <w:pPr>
        <w:pStyle w:val="a4"/>
        <w:spacing w:line="264" w:lineRule="auto"/>
        <w:ind w:right="134" w:firstLine="566"/>
      </w:pPr>
      <w:r>
        <w:t xml:space="preserve">Перпендикулярность прямой и плоскости: перпендикулярные прямые в пространстве, прямые </w:t>
      </w:r>
      <w:r>
        <w:t>параллельные и перпендикулярные к плоскости, признак перпендикулярности прямой и плоскости, теорема о прямой перпендикулярнойплоскости. Углы в пространстве: угол между прямой и плоскостью; двугранный угол, линейный угол двугранного угла. Перпендикуляр и на</w:t>
      </w:r>
      <w:r>
        <w:t>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615F0" w:rsidRDefault="003828D7">
      <w:pPr>
        <w:pStyle w:val="41"/>
        <w:spacing w:before="4"/>
        <w:ind w:left="1418"/>
        <w:jc w:val="left"/>
      </w:pPr>
      <w:r>
        <w:rPr>
          <w:spacing w:val="-2"/>
        </w:rPr>
        <w:t>Многогранники</w:t>
      </w:r>
    </w:p>
    <w:p w:rsidR="00B615F0" w:rsidRDefault="003828D7">
      <w:pPr>
        <w:pStyle w:val="a4"/>
        <w:spacing w:before="25" w:line="264" w:lineRule="auto"/>
        <w:ind w:right="138" w:firstLine="566"/>
      </w:pPr>
      <w:r>
        <w:t>Понятие многогранника, осно</w:t>
      </w:r>
      <w:r>
        <w:t xml:space="preserve">вные элементы многогранника, выпуклые и невыпуклые многогранники; развёртка многогранника. Призма: </w:t>
      </w:r>
      <w:r>
        <w:rPr>
          <w:i/>
        </w:rPr>
        <w:t>n-</w:t>
      </w:r>
      <w:r>
        <w:t>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w:t>
      </w:r>
      <w:r>
        <w:t xml:space="preserve">го свойства. Пирамида: </w:t>
      </w:r>
      <w:r>
        <w:rPr>
          <w:i/>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w:t>
      </w:r>
      <w:r>
        <w:t xml:space="preserve">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w:t>
      </w:r>
      <w:r>
        <w:rPr>
          <w:spacing w:val="-2"/>
        </w:rPr>
        <w:t>пирамиды.</w:t>
      </w:r>
    </w:p>
    <w:p w:rsidR="00B615F0" w:rsidRDefault="003828D7">
      <w:pPr>
        <w:pStyle w:val="a4"/>
        <w:ind w:left="1418" w:firstLine="0"/>
      </w:pPr>
      <w:r>
        <w:t>Симметриявпространстве:симметрияотносительноточки,прямой,</w:t>
      </w:r>
      <w:r>
        <w:rPr>
          <w:spacing w:val="-2"/>
        </w:rPr>
        <w:t>плоскости.</w:t>
      </w:r>
    </w:p>
    <w:p w:rsidR="00B615F0" w:rsidRDefault="003828D7">
      <w:pPr>
        <w:pStyle w:val="a4"/>
        <w:spacing w:before="27"/>
        <w:ind w:firstLine="0"/>
      </w:pPr>
      <w:r>
        <w:t>Элементыс</w:t>
      </w:r>
      <w:r>
        <w:t>имметриивпирамидах,параллелепипедах,правильных</w:t>
      </w:r>
      <w:r>
        <w:rPr>
          <w:spacing w:val="-2"/>
        </w:rPr>
        <w:t xml:space="preserve"> многогранниках.</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tabs>
          <w:tab w:val="left" w:pos="4307"/>
        </w:tabs>
        <w:spacing w:before="90" w:line="264" w:lineRule="auto"/>
        <w:ind w:right="138" w:firstLine="566"/>
      </w:pPr>
      <w:r>
        <w:rPr>
          <w:spacing w:val="-2"/>
        </w:rPr>
        <w:t>Вычисление</w:t>
      </w:r>
      <w:r>
        <w:tab/>
        <w:t>элементовмногогранников: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w:t>
      </w:r>
      <w:r>
        <w:t>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615F0" w:rsidRDefault="003828D7">
      <w:pPr>
        <w:pStyle w:val="a4"/>
        <w:spacing w:before="2" w:line="264" w:lineRule="auto"/>
        <w:ind w:right="142" w:firstLine="566"/>
      </w:pPr>
      <w:r>
        <w:t>Подобные тела в пространстве. Соотношения между площадями поверхностей, объёмами подобных тел.</w:t>
      </w:r>
    </w:p>
    <w:p w:rsidR="00B615F0" w:rsidRDefault="00B615F0">
      <w:pPr>
        <w:pStyle w:val="a4"/>
        <w:spacing w:before="31"/>
        <w:ind w:left="0" w:firstLine="0"/>
        <w:jc w:val="left"/>
      </w:pPr>
    </w:p>
    <w:p w:rsidR="00B615F0" w:rsidRDefault="003828D7">
      <w:pPr>
        <w:pStyle w:val="31"/>
        <w:ind w:left="1418"/>
        <w:jc w:val="both"/>
      </w:pPr>
      <w:r>
        <w:t xml:space="preserve">11 </w:t>
      </w:r>
      <w:r>
        <w:rPr>
          <w:spacing w:val="-2"/>
        </w:rPr>
        <w:t>КЛАСС</w:t>
      </w:r>
    </w:p>
    <w:p w:rsidR="00B615F0" w:rsidRDefault="003828D7">
      <w:pPr>
        <w:pStyle w:val="41"/>
        <w:spacing w:before="29"/>
        <w:ind w:left="1418"/>
      </w:pPr>
      <w:r>
        <w:t>Тела</w:t>
      </w:r>
      <w:r>
        <w:rPr>
          <w:spacing w:val="-2"/>
        </w:rPr>
        <w:t>вращения</w:t>
      </w:r>
    </w:p>
    <w:p w:rsidR="00B615F0" w:rsidRDefault="003828D7">
      <w:pPr>
        <w:pStyle w:val="a4"/>
        <w:spacing w:before="22" w:line="264" w:lineRule="auto"/>
        <w:ind w:right="136" w:firstLine="566"/>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615F0" w:rsidRDefault="003828D7">
      <w:pPr>
        <w:pStyle w:val="a4"/>
        <w:spacing w:before="1" w:line="264" w:lineRule="auto"/>
        <w:ind w:right="144" w:firstLine="566"/>
      </w:pPr>
      <w:r>
        <w:t>Коническая поверхность, образующие конич</w:t>
      </w:r>
      <w:r>
        <w:t>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615F0" w:rsidRDefault="003828D7">
      <w:pPr>
        <w:pStyle w:val="a4"/>
        <w:spacing w:before="1" w:line="264" w:lineRule="auto"/>
        <w:ind w:right="146" w:firstLine="566"/>
      </w:pPr>
      <w:r>
        <w:t>Сфера и шар: центр, радиус, диаметр; площадь</w:t>
      </w:r>
      <w:r>
        <w:t xml:space="preserve"> поверхности сферы. Взаимное расположение сферы и плоскости; касательная плоскость к сфере; площадь сферы.</w:t>
      </w:r>
    </w:p>
    <w:p w:rsidR="00B615F0" w:rsidRDefault="003828D7">
      <w:pPr>
        <w:pStyle w:val="a4"/>
        <w:ind w:left="1418" w:firstLine="0"/>
      </w:pPr>
      <w:r>
        <w:t>Изображениетелвращениянаплоскости.Развёрткацилиндраи</w:t>
      </w:r>
      <w:r>
        <w:rPr>
          <w:spacing w:val="-2"/>
        </w:rPr>
        <w:t>конуса.</w:t>
      </w:r>
    </w:p>
    <w:p w:rsidR="00B615F0" w:rsidRDefault="003828D7">
      <w:pPr>
        <w:pStyle w:val="a4"/>
        <w:spacing w:before="26" w:line="264" w:lineRule="auto"/>
        <w:ind w:right="143" w:firstLine="566"/>
      </w:pPr>
      <w:r>
        <w:t xml:space="preserve">Комбинации тел вращения и многогранников. Многогранник, описанный около сферы; сфера, </w:t>
      </w:r>
      <w:r>
        <w:t>вписанная в многогранник, или тело вращения.</w:t>
      </w:r>
    </w:p>
    <w:p w:rsidR="00B615F0" w:rsidRDefault="003828D7">
      <w:pPr>
        <w:pStyle w:val="a4"/>
        <w:spacing w:line="264" w:lineRule="auto"/>
        <w:ind w:right="142" w:firstLine="566"/>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615F0" w:rsidRDefault="003828D7">
      <w:pPr>
        <w:pStyle w:val="a4"/>
        <w:spacing w:before="2" w:line="264" w:lineRule="auto"/>
        <w:ind w:right="142" w:firstLine="566"/>
      </w:pPr>
      <w:r>
        <w:t>Подобные тела в пространстве. Соотношени</w:t>
      </w:r>
      <w:r>
        <w:t>я между площадями поверхностей, объёмами подобных тел.</w:t>
      </w:r>
    </w:p>
    <w:p w:rsidR="00B615F0" w:rsidRDefault="003828D7">
      <w:pPr>
        <w:pStyle w:val="a4"/>
        <w:spacing w:line="264" w:lineRule="auto"/>
        <w:ind w:right="145" w:firstLine="566"/>
      </w:pPr>
      <w:r>
        <w:t>Сечения цилиндра (параллельно и перпендикулярно оси), сечения конуса (параллельное основанию и проходящее через вершину), сечения шара.</w:t>
      </w:r>
    </w:p>
    <w:p w:rsidR="00B615F0" w:rsidRDefault="003828D7">
      <w:pPr>
        <w:pStyle w:val="41"/>
        <w:spacing w:before="5"/>
        <w:ind w:left="1418"/>
      </w:pPr>
      <w:r>
        <w:t>Векторыикоординатыв</w:t>
      </w:r>
      <w:r>
        <w:rPr>
          <w:spacing w:val="-2"/>
        </w:rPr>
        <w:t xml:space="preserve"> пространстве</w:t>
      </w:r>
    </w:p>
    <w:p w:rsidR="00B615F0" w:rsidRDefault="003828D7">
      <w:pPr>
        <w:pStyle w:val="a4"/>
        <w:spacing w:before="21" w:line="264" w:lineRule="auto"/>
        <w:ind w:right="137" w:firstLine="566"/>
      </w:pPr>
      <w:r>
        <w:t xml:space="preserve">Вектор на плоскости и в </w:t>
      </w:r>
      <w:r>
        <w:t>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сприменением правил действий с векторами. Прямоугольная система координат в прост</w:t>
      </w:r>
      <w:r>
        <w:t>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615F0" w:rsidRDefault="00B615F0">
      <w:pPr>
        <w:pStyle w:val="a4"/>
        <w:spacing w:before="33"/>
        <w:ind w:left="0" w:firstLine="0"/>
        <w:jc w:val="left"/>
      </w:pPr>
    </w:p>
    <w:p w:rsidR="00B615F0" w:rsidRDefault="003828D7">
      <w:pPr>
        <w:pStyle w:val="31"/>
        <w:spacing w:line="264" w:lineRule="auto"/>
        <w:ind w:left="1418" w:right="5175"/>
        <w:jc w:val="both"/>
      </w:pPr>
      <w:r>
        <w:t>ПЛАНИРУЕМЫЕРЕЗУЛЬТАТЫ ЛИЧНОСТН</w:t>
      </w:r>
      <w:r>
        <w:t>ЫЕ РЕЗУЛЬТАТЫ</w:t>
      </w:r>
    </w:p>
    <w:p w:rsidR="00B615F0" w:rsidRDefault="003828D7">
      <w:pPr>
        <w:pStyle w:val="a4"/>
        <w:spacing w:line="264" w:lineRule="auto"/>
        <w:ind w:right="133" w:firstLine="566"/>
      </w:pPr>
      <w:r>
        <w:t xml:space="preserve">Личностные результаты освоения программы учебного предмета «Математика» </w:t>
      </w:r>
      <w:r>
        <w:rPr>
          <w:spacing w:val="-2"/>
        </w:rPr>
        <w:t>характеризуются:</w:t>
      </w:r>
    </w:p>
    <w:p w:rsidR="00B615F0" w:rsidRDefault="003828D7">
      <w:pPr>
        <w:pStyle w:val="41"/>
        <w:spacing w:before="1"/>
        <w:ind w:left="1418"/>
      </w:pPr>
      <w:r>
        <w:t>Гражданское</w:t>
      </w:r>
      <w:r>
        <w:rPr>
          <w:spacing w:val="-2"/>
        </w:rPr>
        <w:t>воспитание:</w:t>
      </w:r>
    </w:p>
    <w:p w:rsidR="00B615F0" w:rsidRDefault="003828D7">
      <w:pPr>
        <w:pStyle w:val="a4"/>
        <w:spacing w:before="24" w:line="264" w:lineRule="auto"/>
        <w:ind w:right="138" w:firstLine="566"/>
      </w:pPr>
      <w:r>
        <w:t>сформированностью гражданской позиции обучающегося как активного и ответственного члена российского общества, представлением о мат</w:t>
      </w:r>
      <w:r>
        <w:t>ематических основах функционированияразличныхструктур,явлений,процедургражданского</w:t>
      </w:r>
      <w:r>
        <w:rPr>
          <w:spacing w:val="-2"/>
        </w:rPr>
        <w:t>общества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firstLine="0"/>
      </w:pPr>
      <w:r>
        <w:t>(выборы,опросыипр.),умениемвзаимодействоватьссоциальнымиинститутами в соответствии с их функциями и назначением.</w:t>
      </w:r>
    </w:p>
    <w:p w:rsidR="00B615F0" w:rsidRDefault="003828D7">
      <w:pPr>
        <w:pStyle w:val="41"/>
        <w:spacing w:line="276" w:lineRule="exact"/>
        <w:ind w:left="1418"/>
      </w:pPr>
      <w:r>
        <w:t>Патриотическое</w:t>
      </w:r>
      <w:r>
        <w:rPr>
          <w:spacing w:val="-2"/>
        </w:rPr>
        <w:t>воспитание:</w:t>
      </w:r>
    </w:p>
    <w:p w:rsidR="00B615F0" w:rsidRDefault="003828D7">
      <w:pPr>
        <w:pStyle w:val="a4"/>
        <w:spacing w:before="24" w:line="264" w:lineRule="auto"/>
        <w:ind w:right="141" w:firstLine="566"/>
      </w:pPr>
      <w:r>
        <w:t>сформиро</w:t>
      </w:r>
      <w:r>
        <w:t>ванностью российской гражданской идентичности, уважения к прошломуи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w:t>
      </w:r>
      <w:r>
        <w:t>, сферах экономики.</w:t>
      </w:r>
    </w:p>
    <w:p w:rsidR="00B615F0" w:rsidRDefault="003828D7">
      <w:pPr>
        <w:pStyle w:val="41"/>
        <w:spacing w:before="5"/>
        <w:ind w:left="1418"/>
      </w:pPr>
      <w:r>
        <w:t>Духовно-нравственного</w:t>
      </w:r>
      <w:r>
        <w:rPr>
          <w:spacing w:val="-2"/>
        </w:rPr>
        <w:t>воспитания:</w:t>
      </w:r>
    </w:p>
    <w:p w:rsidR="00B615F0" w:rsidRDefault="003828D7">
      <w:pPr>
        <w:pStyle w:val="a4"/>
        <w:spacing w:before="22" w:line="264" w:lineRule="auto"/>
        <w:ind w:right="140" w:firstLine="566"/>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w:t>
      </w:r>
      <w:r>
        <w:t>м личного вклада в построение устойчивого будущего.</w:t>
      </w:r>
    </w:p>
    <w:p w:rsidR="00B615F0" w:rsidRDefault="003828D7">
      <w:pPr>
        <w:pStyle w:val="41"/>
        <w:spacing w:before="5"/>
        <w:ind w:left="1418"/>
      </w:pPr>
      <w:r>
        <w:t>Эстетическое</w:t>
      </w:r>
      <w:r>
        <w:rPr>
          <w:spacing w:val="-2"/>
        </w:rPr>
        <w:t>воспитание:</w:t>
      </w:r>
    </w:p>
    <w:p w:rsidR="00B615F0" w:rsidRDefault="003828D7">
      <w:pPr>
        <w:pStyle w:val="a4"/>
        <w:spacing w:before="24" w:line="264" w:lineRule="auto"/>
        <w:ind w:right="144" w:firstLine="566"/>
      </w:pPr>
      <w: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w:t>
      </w:r>
      <w:r>
        <w:t>искусства.</w:t>
      </w:r>
    </w:p>
    <w:p w:rsidR="00B615F0" w:rsidRDefault="003828D7">
      <w:pPr>
        <w:pStyle w:val="41"/>
        <w:spacing w:before="4"/>
        <w:ind w:left="1418"/>
      </w:pPr>
      <w:r>
        <w:t>Физическое</w:t>
      </w:r>
      <w:r>
        <w:rPr>
          <w:spacing w:val="-2"/>
        </w:rPr>
        <w:t>воспитание:</w:t>
      </w:r>
    </w:p>
    <w:p w:rsidR="00B615F0" w:rsidRDefault="003828D7">
      <w:pPr>
        <w:pStyle w:val="a4"/>
        <w:spacing w:before="24" w:line="264" w:lineRule="auto"/>
        <w:ind w:right="139" w:firstLine="566"/>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w:t>
      </w:r>
      <w:r>
        <w:t xml:space="preserve">зическая активность); физического совершенствования, при занятиях спортивно-оздоровительной </w:t>
      </w:r>
      <w:r>
        <w:rPr>
          <w:spacing w:val="-2"/>
        </w:rPr>
        <w:t>деятельностью.</w:t>
      </w:r>
    </w:p>
    <w:p w:rsidR="00B615F0" w:rsidRDefault="003828D7">
      <w:pPr>
        <w:pStyle w:val="41"/>
        <w:spacing w:before="4"/>
        <w:ind w:left="1418"/>
      </w:pPr>
      <w:r>
        <w:t>Трудовое</w:t>
      </w:r>
      <w:r>
        <w:rPr>
          <w:spacing w:val="-2"/>
        </w:rPr>
        <w:t>воспитание:</w:t>
      </w:r>
    </w:p>
    <w:p w:rsidR="00B615F0" w:rsidRDefault="003828D7">
      <w:pPr>
        <w:pStyle w:val="a4"/>
        <w:spacing w:before="24" w:line="264" w:lineRule="auto"/>
        <w:ind w:right="141" w:firstLine="566"/>
      </w:pPr>
      <w:r>
        <w:t>готовностью к труду, осознанием ценности трудолюбия; интересом к различным сферам профессиональной деятельности, связанным с мате</w:t>
      </w:r>
      <w:r>
        <w:t>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w:t>
      </w:r>
      <w:r>
        <w:t>ю в решении практических задач математической направленности.</w:t>
      </w:r>
    </w:p>
    <w:p w:rsidR="00B615F0" w:rsidRDefault="003828D7">
      <w:pPr>
        <w:pStyle w:val="41"/>
        <w:spacing w:before="5"/>
        <w:ind w:left="1418"/>
      </w:pPr>
      <w:r>
        <w:t>Экологическое</w:t>
      </w:r>
      <w:r>
        <w:rPr>
          <w:spacing w:val="-2"/>
        </w:rPr>
        <w:t>воспитание:</w:t>
      </w:r>
    </w:p>
    <w:p w:rsidR="00B615F0" w:rsidRDefault="003828D7">
      <w:pPr>
        <w:pStyle w:val="a4"/>
        <w:spacing w:before="22" w:line="264" w:lineRule="auto"/>
        <w:ind w:right="134" w:firstLine="566"/>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w:t>
      </w:r>
      <w:r>
        <w:t>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615F0" w:rsidRDefault="003828D7">
      <w:pPr>
        <w:pStyle w:val="41"/>
        <w:spacing w:before="6"/>
        <w:ind w:left="1418"/>
      </w:pPr>
      <w:r>
        <w:t>Ценностинаучного</w:t>
      </w:r>
      <w:r>
        <w:rPr>
          <w:spacing w:val="-2"/>
        </w:rPr>
        <w:t xml:space="preserve"> познания:</w:t>
      </w:r>
    </w:p>
    <w:p w:rsidR="00B615F0" w:rsidRDefault="003828D7">
      <w:pPr>
        <w:pStyle w:val="a4"/>
        <w:spacing w:before="22" w:line="264" w:lineRule="auto"/>
        <w:ind w:right="141" w:firstLine="566"/>
      </w:pPr>
      <w:r>
        <w:t>сформированностью мировоззрени</w:t>
      </w:r>
      <w:r>
        <w:t>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w:t>
      </w:r>
      <w:r>
        <w:t>ьтурой как средством познания мира; готовностью осуществлять проектную и исследовательскую деятельность индивидуально и в группе.</w:t>
      </w:r>
    </w:p>
    <w:p w:rsidR="00B615F0" w:rsidRDefault="00B615F0">
      <w:pPr>
        <w:pStyle w:val="a4"/>
        <w:spacing w:before="33"/>
        <w:ind w:left="0" w:firstLine="0"/>
        <w:jc w:val="left"/>
      </w:pPr>
    </w:p>
    <w:p w:rsidR="00B615F0" w:rsidRDefault="003828D7">
      <w:pPr>
        <w:pStyle w:val="31"/>
        <w:spacing w:before="1"/>
        <w:ind w:left="1418"/>
      </w:pPr>
      <w:r>
        <w:t>МЕТАПРЕДМЕТНЫЕ</w:t>
      </w:r>
      <w:r>
        <w:rPr>
          <w:spacing w:val="-2"/>
        </w:rPr>
        <w:t>РЕЗУЛЬТАТЫ</w:t>
      </w:r>
    </w:p>
    <w:p w:rsidR="00B615F0" w:rsidRDefault="003828D7">
      <w:pPr>
        <w:pStyle w:val="a4"/>
        <w:spacing w:before="22" w:line="264" w:lineRule="auto"/>
        <w:ind w:right="138" w:firstLine="566"/>
        <w:rPr>
          <w:i/>
        </w:rPr>
      </w:pPr>
      <w:r>
        <w:t>Метапредметные результаты освоения программы учебного предмета «Математика» характеризуютсяовладение</w:t>
      </w:r>
      <w:r>
        <w:t>муниверсальными</w:t>
      </w:r>
      <w:r>
        <w:rPr>
          <w:b/>
          <w:i/>
        </w:rPr>
        <w:t>познавательными</w:t>
      </w:r>
      <w:r>
        <w:rPr>
          <w:i/>
          <w:spacing w:val="-2"/>
        </w:rPr>
        <w:t>действиями,</w:t>
      </w:r>
    </w:p>
    <w:p w:rsidR="00B615F0" w:rsidRDefault="00B615F0">
      <w:pPr>
        <w:pStyle w:val="a4"/>
        <w:spacing w:line="264" w:lineRule="auto"/>
        <w:rPr>
          <w:i/>
        </w:rPr>
        <w:sectPr w:rsidR="00B615F0">
          <w:pgSz w:w="11910" w:h="16390"/>
          <w:pgMar w:top="1020" w:right="708" w:bottom="280" w:left="850" w:header="761" w:footer="0" w:gutter="0"/>
          <w:cols w:space="720"/>
        </w:sectPr>
      </w:pPr>
    </w:p>
    <w:p w:rsidR="00B615F0" w:rsidRDefault="003828D7">
      <w:pPr>
        <w:tabs>
          <w:tab w:val="left" w:pos="3291"/>
          <w:tab w:val="left" w:pos="8535"/>
        </w:tabs>
        <w:spacing w:before="90" w:line="266" w:lineRule="auto"/>
        <w:ind w:left="852" w:right="137"/>
        <w:jc w:val="both"/>
        <w:rPr>
          <w:i/>
          <w:sz w:val="24"/>
        </w:rPr>
      </w:pPr>
      <w:r>
        <w:rPr>
          <w:i/>
          <w:spacing w:val="-2"/>
          <w:sz w:val="24"/>
        </w:rPr>
        <w:t>универсальными</w:t>
      </w:r>
      <w:r>
        <w:rPr>
          <w:i/>
          <w:sz w:val="24"/>
        </w:rPr>
        <w:tab/>
        <w:t>коммуникативнымидействиями,</w:t>
      </w:r>
      <w:r>
        <w:rPr>
          <w:i/>
          <w:sz w:val="24"/>
        </w:rPr>
        <w:tab/>
      </w:r>
      <w:r>
        <w:rPr>
          <w:i/>
          <w:spacing w:val="-2"/>
          <w:sz w:val="24"/>
        </w:rPr>
        <w:t xml:space="preserve">универсальными </w:t>
      </w:r>
      <w:r>
        <w:rPr>
          <w:i/>
          <w:sz w:val="24"/>
        </w:rPr>
        <w:t>регулятивными действиями.</w:t>
      </w:r>
    </w:p>
    <w:p w:rsidR="00B615F0" w:rsidRDefault="003828D7">
      <w:pPr>
        <w:pStyle w:val="a7"/>
        <w:numPr>
          <w:ilvl w:val="0"/>
          <w:numId w:val="43"/>
        </w:numPr>
        <w:tabs>
          <w:tab w:val="left" w:pos="1690"/>
        </w:tabs>
        <w:spacing w:line="264" w:lineRule="auto"/>
        <w:ind w:right="140" w:firstLine="566"/>
        <w:jc w:val="both"/>
        <w:rPr>
          <w:sz w:val="24"/>
        </w:rPr>
      </w:pPr>
      <w:r>
        <w:rPr>
          <w:i/>
          <w:sz w:val="24"/>
        </w:rPr>
        <w:t xml:space="preserve">Универсальные </w:t>
      </w:r>
      <w:r>
        <w:rPr>
          <w:b/>
          <w:i/>
          <w:sz w:val="24"/>
        </w:rPr>
        <w:t xml:space="preserve">познавательные </w:t>
      </w:r>
      <w:r>
        <w:rPr>
          <w:i/>
          <w:sz w:val="24"/>
        </w:rPr>
        <w:t xml:space="preserve">действия, обеспечивают формирование базовых когнитивных процессов обучающихся </w:t>
      </w:r>
      <w:r>
        <w:rPr>
          <w:i/>
          <w:sz w:val="24"/>
        </w:rPr>
        <w:t>(освоение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615F0" w:rsidRDefault="003828D7">
      <w:pPr>
        <w:pStyle w:val="41"/>
        <w:spacing w:before="1"/>
        <w:ind w:left="1418"/>
      </w:pPr>
      <w:r>
        <w:t>Базовыелогические</w:t>
      </w:r>
      <w:r>
        <w:rPr>
          <w:spacing w:val="-2"/>
        </w:rPr>
        <w:t>действия:</w:t>
      </w:r>
    </w:p>
    <w:p w:rsidR="00B615F0" w:rsidRDefault="003828D7">
      <w:pPr>
        <w:pStyle w:val="a7"/>
        <w:numPr>
          <w:ilvl w:val="1"/>
          <w:numId w:val="43"/>
        </w:numPr>
        <w:tabs>
          <w:tab w:val="left" w:pos="1559"/>
        </w:tabs>
        <w:spacing w:before="21" w:line="264" w:lineRule="auto"/>
        <w:ind w:right="140" w:firstLine="566"/>
        <w:rPr>
          <w:sz w:val="24"/>
        </w:rPr>
      </w:pPr>
      <w:r>
        <w:rPr>
          <w:sz w:val="24"/>
        </w:rPr>
        <w:t xml:space="preserve">выявлять и характеризовать существенные признаки математических объектов, понятий, отношений между </w:t>
      </w:r>
      <w:r>
        <w:rPr>
          <w:sz w:val="24"/>
        </w:rPr>
        <w:t>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615F0" w:rsidRDefault="003828D7">
      <w:pPr>
        <w:pStyle w:val="a7"/>
        <w:numPr>
          <w:ilvl w:val="1"/>
          <w:numId w:val="43"/>
        </w:numPr>
        <w:tabs>
          <w:tab w:val="left" w:pos="1559"/>
        </w:tabs>
        <w:spacing w:line="261" w:lineRule="auto"/>
        <w:ind w:right="144" w:firstLine="566"/>
        <w:rPr>
          <w:sz w:val="24"/>
        </w:rPr>
      </w:pPr>
      <w:r>
        <w:rPr>
          <w:sz w:val="24"/>
        </w:rPr>
        <w:t>воспринимать, формулировать и преобразовывать суждения: утвердительные и отрицательные, едини</w:t>
      </w:r>
      <w:r>
        <w:rPr>
          <w:sz w:val="24"/>
        </w:rPr>
        <w:t>чные, частные и общие; условные;</w:t>
      </w:r>
    </w:p>
    <w:p w:rsidR="00B615F0" w:rsidRDefault="003828D7">
      <w:pPr>
        <w:pStyle w:val="a7"/>
        <w:numPr>
          <w:ilvl w:val="1"/>
          <w:numId w:val="43"/>
        </w:numPr>
        <w:tabs>
          <w:tab w:val="left" w:pos="1559"/>
        </w:tabs>
        <w:spacing w:before="3" w:line="264" w:lineRule="auto"/>
        <w:ind w:right="140" w:firstLine="566"/>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615F0" w:rsidRDefault="003828D7">
      <w:pPr>
        <w:pStyle w:val="a7"/>
        <w:numPr>
          <w:ilvl w:val="1"/>
          <w:numId w:val="43"/>
        </w:numPr>
        <w:tabs>
          <w:tab w:val="left" w:pos="1559"/>
        </w:tabs>
        <w:spacing w:line="264" w:lineRule="auto"/>
        <w:ind w:right="146" w:firstLine="566"/>
        <w:rPr>
          <w:sz w:val="24"/>
        </w:rPr>
      </w:pPr>
      <w:r>
        <w:rPr>
          <w:sz w:val="24"/>
        </w:rPr>
        <w:t>делать выводы с использованием законов логик</w:t>
      </w:r>
      <w:r>
        <w:rPr>
          <w:sz w:val="24"/>
        </w:rPr>
        <w:t>и, дедуктивных и индуктивных умозаключений, умозаключений по аналогии;</w:t>
      </w:r>
    </w:p>
    <w:p w:rsidR="00B615F0" w:rsidRDefault="003828D7">
      <w:pPr>
        <w:pStyle w:val="a7"/>
        <w:numPr>
          <w:ilvl w:val="1"/>
          <w:numId w:val="43"/>
        </w:numPr>
        <w:tabs>
          <w:tab w:val="left" w:pos="1559"/>
        </w:tabs>
        <w:spacing w:line="264" w:lineRule="auto"/>
        <w:ind w:right="142" w:firstLine="566"/>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w:t>
      </w:r>
      <w:r>
        <w:rPr>
          <w:sz w:val="24"/>
        </w:rPr>
        <w:t>я и выводы;</w:t>
      </w:r>
    </w:p>
    <w:p w:rsidR="00B615F0" w:rsidRDefault="003828D7">
      <w:pPr>
        <w:pStyle w:val="a7"/>
        <w:numPr>
          <w:ilvl w:val="1"/>
          <w:numId w:val="43"/>
        </w:numPr>
        <w:tabs>
          <w:tab w:val="left" w:pos="1559"/>
        </w:tabs>
        <w:spacing w:line="264" w:lineRule="auto"/>
        <w:ind w:right="135" w:firstLine="566"/>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B615F0" w:rsidRDefault="003828D7">
      <w:pPr>
        <w:pStyle w:val="41"/>
        <w:ind w:left="1418"/>
      </w:pPr>
      <w:r>
        <w:t>Базовыеисследовательские</w:t>
      </w:r>
      <w:r>
        <w:rPr>
          <w:spacing w:val="-2"/>
        </w:rPr>
        <w:t>действия:</w:t>
      </w:r>
    </w:p>
    <w:p w:rsidR="00B615F0" w:rsidRDefault="003828D7">
      <w:pPr>
        <w:pStyle w:val="a7"/>
        <w:numPr>
          <w:ilvl w:val="1"/>
          <w:numId w:val="43"/>
        </w:numPr>
        <w:tabs>
          <w:tab w:val="left" w:pos="1559"/>
        </w:tabs>
        <w:spacing w:before="16" w:line="264" w:lineRule="auto"/>
        <w:ind w:right="137" w:firstLine="566"/>
        <w:rPr>
          <w:sz w:val="24"/>
        </w:rPr>
      </w:pPr>
      <w:r>
        <w:rPr>
          <w:sz w:val="24"/>
        </w:rPr>
        <w:t xml:space="preserve">использовать вопросы как исследовательский инструмент </w:t>
      </w:r>
      <w:r>
        <w:rPr>
          <w:sz w:val="24"/>
        </w:rPr>
        <w:t>познания;формулировать вопросы, фиксирующие противоречие, проблему, устанавливать искомоеи данное, формировать гипотезу, аргументировать свою позицию, мнение;</w:t>
      </w:r>
    </w:p>
    <w:p w:rsidR="00B615F0" w:rsidRDefault="003828D7">
      <w:pPr>
        <w:pStyle w:val="a7"/>
        <w:numPr>
          <w:ilvl w:val="1"/>
          <w:numId w:val="43"/>
        </w:numPr>
        <w:tabs>
          <w:tab w:val="left" w:pos="1559"/>
        </w:tabs>
        <w:spacing w:line="264" w:lineRule="auto"/>
        <w:ind w:right="142" w:firstLine="566"/>
        <w:rPr>
          <w:sz w:val="24"/>
        </w:rPr>
      </w:pPr>
      <w:r>
        <w:rPr>
          <w:sz w:val="24"/>
        </w:rPr>
        <w:t>проводить самостоятельно спланированный эксперимент, исследование по установлению особенностей ма</w:t>
      </w:r>
      <w:r>
        <w:rPr>
          <w:sz w:val="24"/>
        </w:rPr>
        <w:t>тематического объекта, явления, процесса, выявлению зависимостей между объектами, явлениями, процессами;</w:t>
      </w:r>
    </w:p>
    <w:p w:rsidR="00B615F0" w:rsidRDefault="003828D7">
      <w:pPr>
        <w:pStyle w:val="a7"/>
        <w:numPr>
          <w:ilvl w:val="1"/>
          <w:numId w:val="43"/>
        </w:numPr>
        <w:tabs>
          <w:tab w:val="left" w:pos="1559"/>
        </w:tabs>
        <w:spacing w:line="264" w:lineRule="auto"/>
        <w:ind w:right="141" w:firstLine="566"/>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w:t>
      </w:r>
      <w:r>
        <w:rPr>
          <w:sz w:val="24"/>
        </w:rPr>
        <w:t xml:space="preserve">ыводов и </w:t>
      </w:r>
      <w:r>
        <w:rPr>
          <w:spacing w:val="-2"/>
          <w:sz w:val="24"/>
        </w:rPr>
        <w:t>обобщений;</w:t>
      </w:r>
    </w:p>
    <w:p w:rsidR="00B615F0" w:rsidRDefault="003828D7">
      <w:pPr>
        <w:pStyle w:val="a7"/>
        <w:numPr>
          <w:ilvl w:val="1"/>
          <w:numId w:val="43"/>
        </w:numPr>
        <w:tabs>
          <w:tab w:val="left" w:pos="1559"/>
        </w:tabs>
        <w:spacing w:line="264" w:lineRule="auto"/>
        <w:ind w:right="137" w:firstLine="566"/>
        <w:rPr>
          <w:sz w:val="24"/>
        </w:rPr>
      </w:pPr>
      <w:r>
        <w:rPr>
          <w:sz w:val="24"/>
        </w:rPr>
        <w:t>прогнозировать возможное развитие процесса, а также выдвигать предположения о его развитии в новых условиях.</w:t>
      </w:r>
    </w:p>
    <w:p w:rsidR="00B615F0" w:rsidRDefault="003828D7">
      <w:pPr>
        <w:pStyle w:val="41"/>
        <w:ind w:left="1418"/>
      </w:pPr>
      <w:r>
        <w:t>Работас</w:t>
      </w:r>
      <w:r>
        <w:rPr>
          <w:spacing w:val="-2"/>
        </w:rPr>
        <w:t>информацией:</w:t>
      </w:r>
    </w:p>
    <w:p w:rsidR="00B615F0" w:rsidRDefault="003828D7">
      <w:pPr>
        <w:pStyle w:val="a7"/>
        <w:numPr>
          <w:ilvl w:val="1"/>
          <w:numId w:val="43"/>
        </w:numPr>
        <w:tabs>
          <w:tab w:val="left" w:pos="1559"/>
        </w:tabs>
        <w:spacing w:before="19" w:line="264" w:lineRule="auto"/>
        <w:ind w:right="145" w:firstLine="566"/>
        <w:rPr>
          <w:sz w:val="24"/>
        </w:rPr>
      </w:pPr>
      <w:r>
        <w:rPr>
          <w:sz w:val="24"/>
        </w:rPr>
        <w:t>выявлять дефициты информации, данных,необходимых для ответа на вопрос и для решения задачи;</w:t>
      </w:r>
    </w:p>
    <w:p w:rsidR="00B615F0" w:rsidRDefault="003828D7">
      <w:pPr>
        <w:pStyle w:val="a7"/>
        <w:numPr>
          <w:ilvl w:val="1"/>
          <w:numId w:val="43"/>
        </w:numPr>
        <w:tabs>
          <w:tab w:val="left" w:pos="1559"/>
        </w:tabs>
        <w:spacing w:line="264" w:lineRule="auto"/>
        <w:ind w:right="142" w:firstLine="566"/>
        <w:rPr>
          <w:sz w:val="24"/>
        </w:rPr>
      </w:pPr>
      <w:r>
        <w:rPr>
          <w:sz w:val="24"/>
        </w:rPr>
        <w:t>выбирать информ</w:t>
      </w:r>
      <w:r>
        <w:rPr>
          <w:sz w:val="24"/>
        </w:rPr>
        <w:t xml:space="preserve">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B615F0" w:rsidRDefault="003828D7">
      <w:pPr>
        <w:pStyle w:val="a7"/>
        <w:numPr>
          <w:ilvl w:val="1"/>
          <w:numId w:val="43"/>
        </w:numPr>
        <w:tabs>
          <w:tab w:val="left" w:pos="1559"/>
        </w:tabs>
        <w:spacing w:line="261" w:lineRule="auto"/>
        <w:ind w:right="142" w:firstLine="566"/>
        <w:rPr>
          <w:sz w:val="24"/>
        </w:rPr>
      </w:pPr>
      <w:r>
        <w:rPr>
          <w:sz w:val="24"/>
        </w:rPr>
        <w:t>структурировать информацию, представлять её в различных формах, иллюстрировать графически;</w:t>
      </w:r>
    </w:p>
    <w:p w:rsidR="00B615F0" w:rsidRDefault="003828D7">
      <w:pPr>
        <w:pStyle w:val="a7"/>
        <w:numPr>
          <w:ilvl w:val="1"/>
          <w:numId w:val="43"/>
        </w:numPr>
        <w:tabs>
          <w:tab w:val="left" w:pos="1559"/>
        </w:tabs>
        <w:spacing w:line="264" w:lineRule="auto"/>
        <w:ind w:right="143" w:firstLine="566"/>
        <w:rPr>
          <w:sz w:val="24"/>
        </w:rPr>
      </w:pPr>
      <w:r>
        <w:rPr>
          <w:sz w:val="24"/>
        </w:rPr>
        <w:t xml:space="preserve">оценивать надёжность информации по самостоятельно сформулированным </w:t>
      </w:r>
      <w:r>
        <w:rPr>
          <w:spacing w:val="-2"/>
          <w:sz w:val="24"/>
        </w:rPr>
        <w:t>критериям.</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43"/>
        </w:numPr>
        <w:tabs>
          <w:tab w:val="left" w:pos="1697"/>
          <w:tab w:val="left" w:pos="5698"/>
          <w:tab w:val="left" w:pos="8724"/>
        </w:tabs>
        <w:spacing w:before="90" w:line="266" w:lineRule="auto"/>
        <w:ind w:right="140" w:firstLine="566"/>
        <w:rPr>
          <w:i/>
          <w:sz w:val="24"/>
        </w:rPr>
      </w:pPr>
      <w:r>
        <w:rPr>
          <w:i/>
          <w:sz w:val="24"/>
        </w:rPr>
        <w:t xml:space="preserve">Универсальные </w:t>
      </w:r>
      <w:r>
        <w:rPr>
          <w:b/>
          <w:i/>
          <w:sz w:val="24"/>
        </w:rPr>
        <w:t>коммуникативные</w:t>
      </w:r>
      <w:r>
        <w:rPr>
          <w:b/>
          <w:i/>
          <w:sz w:val="24"/>
        </w:rPr>
        <w:tab/>
      </w:r>
      <w:r>
        <w:rPr>
          <w:i/>
          <w:spacing w:val="-2"/>
          <w:sz w:val="24"/>
        </w:rPr>
        <w:t>действия,</w:t>
      </w:r>
      <w:r>
        <w:rPr>
          <w:i/>
          <w:sz w:val="24"/>
        </w:rPr>
        <w:tab/>
      </w:r>
      <w:r>
        <w:rPr>
          <w:i/>
          <w:spacing w:val="-2"/>
          <w:sz w:val="24"/>
        </w:rPr>
        <w:t xml:space="preserve">обеспечивают </w:t>
      </w:r>
      <w:r>
        <w:rPr>
          <w:i/>
          <w:sz w:val="24"/>
        </w:rPr>
        <w:t>сформированность социальных навыков обучающихся.</w:t>
      </w:r>
    </w:p>
    <w:p w:rsidR="00B615F0" w:rsidRDefault="003828D7">
      <w:pPr>
        <w:pStyle w:val="41"/>
        <w:spacing w:line="276" w:lineRule="exact"/>
        <w:ind w:left="1418"/>
        <w:jc w:val="left"/>
      </w:pPr>
      <w:r>
        <w:rPr>
          <w:spacing w:val="-2"/>
        </w:rPr>
        <w:t>Общение:</w:t>
      </w:r>
    </w:p>
    <w:p w:rsidR="00B615F0" w:rsidRDefault="003828D7">
      <w:pPr>
        <w:pStyle w:val="a7"/>
        <w:numPr>
          <w:ilvl w:val="1"/>
          <w:numId w:val="43"/>
        </w:numPr>
        <w:tabs>
          <w:tab w:val="left" w:pos="1559"/>
        </w:tabs>
        <w:spacing w:before="24" w:line="264" w:lineRule="auto"/>
        <w:ind w:right="143" w:firstLine="566"/>
        <w:rPr>
          <w:sz w:val="24"/>
        </w:rPr>
      </w:pPr>
      <w:r>
        <w:rPr>
          <w:sz w:val="24"/>
        </w:rPr>
        <w:t>воспринимать и формулировать суждения в соответст</w:t>
      </w:r>
      <w:r>
        <w:rPr>
          <w:sz w:val="24"/>
        </w:rPr>
        <w:t xml:space="preserve">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sz w:val="24"/>
        </w:rPr>
        <w:t>результат;</w:t>
      </w:r>
    </w:p>
    <w:p w:rsidR="00B615F0" w:rsidRDefault="003828D7">
      <w:pPr>
        <w:pStyle w:val="a7"/>
        <w:numPr>
          <w:ilvl w:val="1"/>
          <w:numId w:val="43"/>
        </w:numPr>
        <w:tabs>
          <w:tab w:val="left" w:pos="1559"/>
        </w:tabs>
        <w:spacing w:line="264" w:lineRule="auto"/>
        <w:ind w:right="144" w:firstLine="566"/>
        <w:rPr>
          <w:sz w:val="24"/>
        </w:rPr>
      </w:pPr>
      <w:r>
        <w:rPr>
          <w:sz w:val="24"/>
        </w:rPr>
        <w:t>в ходе обсуждения задавать вопросы по существу обсуждаемой темы,</w:t>
      </w:r>
      <w:r>
        <w:rPr>
          <w:sz w:val="24"/>
        </w:rPr>
        <w:t xml:space="preserve">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615F0" w:rsidRDefault="003828D7">
      <w:pPr>
        <w:pStyle w:val="a7"/>
        <w:numPr>
          <w:ilvl w:val="1"/>
          <w:numId w:val="43"/>
        </w:numPr>
        <w:tabs>
          <w:tab w:val="left" w:pos="1559"/>
        </w:tabs>
        <w:spacing w:line="264" w:lineRule="auto"/>
        <w:ind w:right="142" w:firstLine="566"/>
        <w:rPr>
          <w:sz w:val="24"/>
        </w:rPr>
      </w:pPr>
      <w:r>
        <w:rPr>
          <w:sz w:val="24"/>
        </w:rPr>
        <w:t>представл</w:t>
      </w:r>
      <w:r>
        <w:rPr>
          <w:sz w:val="24"/>
        </w:rPr>
        <w:t>ять результаты решения задачи, эксперимента, исследования, проекта; самостоятельно выбирать формат выступления с учётом задач презентации иособенностей аудитории.</w:t>
      </w:r>
    </w:p>
    <w:p w:rsidR="00B615F0" w:rsidRDefault="003828D7">
      <w:pPr>
        <w:pStyle w:val="41"/>
        <w:ind w:left="1418"/>
        <w:jc w:val="left"/>
      </w:pPr>
      <w:r>
        <w:rPr>
          <w:spacing w:val="-2"/>
        </w:rPr>
        <w:t>Сотрудничество:</w:t>
      </w:r>
    </w:p>
    <w:p w:rsidR="00B615F0" w:rsidRDefault="003828D7">
      <w:pPr>
        <w:pStyle w:val="a7"/>
        <w:numPr>
          <w:ilvl w:val="1"/>
          <w:numId w:val="43"/>
        </w:numPr>
        <w:tabs>
          <w:tab w:val="left" w:pos="1559"/>
        </w:tabs>
        <w:spacing w:before="19" w:line="264" w:lineRule="auto"/>
        <w:ind w:right="143" w:firstLine="566"/>
        <w:rPr>
          <w:sz w:val="24"/>
        </w:rPr>
      </w:pPr>
      <w:r>
        <w:rPr>
          <w:sz w:val="24"/>
        </w:rPr>
        <w:t>понимать и использовать преимущества командной и индивидуальной работы при ре</w:t>
      </w:r>
      <w:r>
        <w:rPr>
          <w:sz w:val="24"/>
        </w:rPr>
        <w:t>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615F0" w:rsidRDefault="003828D7">
      <w:pPr>
        <w:pStyle w:val="a7"/>
        <w:numPr>
          <w:ilvl w:val="1"/>
          <w:numId w:val="43"/>
        </w:numPr>
        <w:tabs>
          <w:tab w:val="left" w:pos="1559"/>
        </w:tabs>
        <w:spacing w:line="264" w:lineRule="auto"/>
        <w:ind w:right="142" w:firstLine="566"/>
        <w:rPr>
          <w:sz w:val="24"/>
        </w:rPr>
      </w:pPr>
      <w:r>
        <w:rPr>
          <w:sz w:val="24"/>
        </w:rPr>
        <w:t>участвовать в групповых формах работы (</w:t>
      </w:r>
      <w:r>
        <w:rPr>
          <w:sz w:val="24"/>
        </w:rPr>
        <w:t>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615F0" w:rsidRDefault="003828D7">
      <w:pPr>
        <w:pStyle w:val="a7"/>
        <w:numPr>
          <w:ilvl w:val="0"/>
          <w:numId w:val="43"/>
        </w:numPr>
        <w:tabs>
          <w:tab w:val="left" w:pos="1683"/>
        </w:tabs>
        <w:spacing w:line="264" w:lineRule="auto"/>
        <w:ind w:right="142" w:firstLine="566"/>
        <w:jc w:val="both"/>
        <w:rPr>
          <w:sz w:val="24"/>
        </w:rPr>
      </w:pPr>
      <w:r>
        <w:rPr>
          <w:i/>
          <w:sz w:val="24"/>
        </w:rPr>
        <w:t xml:space="preserve">Универсальные </w:t>
      </w:r>
      <w:r>
        <w:rPr>
          <w:b/>
          <w:i/>
          <w:sz w:val="24"/>
        </w:rPr>
        <w:t xml:space="preserve">регулятивные </w:t>
      </w:r>
      <w:r>
        <w:rPr>
          <w:i/>
          <w:sz w:val="24"/>
        </w:rPr>
        <w:t>действия,обеспечиваютформированиесмысловых установок и жизненных навыков личности</w:t>
      </w:r>
      <w:r>
        <w:rPr>
          <w:sz w:val="24"/>
        </w:rPr>
        <w:t>.</w:t>
      </w:r>
    </w:p>
    <w:p w:rsidR="00B615F0" w:rsidRDefault="003828D7">
      <w:pPr>
        <w:pStyle w:val="41"/>
        <w:spacing w:before="2"/>
        <w:ind w:left="1418"/>
        <w:jc w:val="left"/>
      </w:pPr>
      <w:r>
        <w:rPr>
          <w:spacing w:val="-2"/>
        </w:rPr>
        <w:t>Самоорганизация:</w:t>
      </w:r>
    </w:p>
    <w:p w:rsidR="00B615F0" w:rsidRDefault="003828D7">
      <w:pPr>
        <w:pStyle w:val="a7"/>
        <w:numPr>
          <w:ilvl w:val="1"/>
          <w:numId w:val="43"/>
        </w:numPr>
        <w:tabs>
          <w:tab w:val="left" w:pos="1559"/>
        </w:tabs>
        <w:spacing w:before="21" w:line="276" w:lineRule="auto"/>
        <w:ind w:right="143" w:firstLine="566"/>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w:t>
      </w:r>
      <w:r>
        <w:rPr>
          <w:sz w:val="24"/>
        </w:rPr>
        <w:t>тировать и корректировать варианты решений с учётом новой информации.</w:t>
      </w:r>
    </w:p>
    <w:p w:rsidR="00B615F0" w:rsidRDefault="003828D7">
      <w:pPr>
        <w:pStyle w:val="41"/>
        <w:spacing w:before="2"/>
        <w:ind w:left="1418"/>
        <w:jc w:val="left"/>
      </w:pPr>
      <w:r>
        <w:rPr>
          <w:spacing w:val="-2"/>
        </w:rPr>
        <w:t>Самоконтроль:</w:t>
      </w:r>
    </w:p>
    <w:p w:rsidR="00B615F0" w:rsidRDefault="003828D7">
      <w:pPr>
        <w:pStyle w:val="a7"/>
        <w:numPr>
          <w:ilvl w:val="1"/>
          <w:numId w:val="43"/>
        </w:numPr>
        <w:tabs>
          <w:tab w:val="left" w:pos="1559"/>
        </w:tabs>
        <w:spacing w:before="22" w:line="264" w:lineRule="auto"/>
        <w:ind w:right="139" w:firstLine="566"/>
        <w:rPr>
          <w:sz w:val="24"/>
        </w:rPr>
      </w:pPr>
      <w:r>
        <w:rPr>
          <w:sz w:val="24"/>
        </w:rPr>
        <w:t>владетьнавыкамипознавательнойрефлексиикакосознаниясовершаемыхдействий и мыслительных процессов, их результатов; владеть способами самопроверки, самоконтроля процесса и резу</w:t>
      </w:r>
      <w:r>
        <w:rPr>
          <w:sz w:val="24"/>
        </w:rPr>
        <w:t>льтата решения математической задачи;</w:t>
      </w:r>
    </w:p>
    <w:p w:rsidR="00B615F0" w:rsidRDefault="003828D7">
      <w:pPr>
        <w:pStyle w:val="a7"/>
        <w:numPr>
          <w:ilvl w:val="1"/>
          <w:numId w:val="43"/>
        </w:numPr>
        <w:tabs>
          <w:tab w:val="left" w:pos="1559"/>
        </w:tabs>
        <w:spacing w:line="264" w:lineRule="auto"/>
        <w:ind w:right="145" w:firstLine="566"/>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615F0" w:rsidRDefault="003828D7">
      <w:pPr>
        <w:pStyle w:val="a7"/>
        <w:numPr>
          <w:ilvl w:val="1"/>
          <w:numId w:val="43"/>
        </w:numPr>
        <w:tabs>
          <w:tab w:val="left" w:pos="1559"/>
        </w:tabs>
        <w:spacing w:line="264" w:lineRule="auto"/>
        <w:ind w:right="142" w:firstLine="566"/>
        <w:rPr>
          <w:sz w:val="24"/>
        </w:rPr>
      </w:pPr>
      <w:r>
        <w:rPr>
          <w:sz w:val="24"/>
        </w:rPr>
        <w:t>оценивать соответствие результата цел</w:t>
      </w:r>
      <w:r>
        <w:rPr>
          <w:sz w:val="24"/>
        </w:rPr>
        <w:t>и и условиям, объяснять причины достижения или недостижения результатов деятельности, находить ошибку, даватьоценку приобретённому опыту.</w:t>
      </w:r>
    </w:p>
    <w:p w:rsidR="00B615F0" w:rsidRDefault="003828D7">
      <w:pPr>
        <w:pStyle w:val="31"/>
        <w:spacing w:before="40" w:line="608" w:lineRule="exact"/>
        <w:ind w:left="1418" w:right="5205"/>
      </w:pPr>
      <w:r>
        <w:t>ПРЕДМЕТНЫЕРЕЗУЛЬТАТЫ 10 КЛАСС</w:t>
      </w:r>
    </w:p>
    <w:p w:rsidR="00B615F0" w:rsidRDefault="003828D7">
      <w:pPr>
        <w:pStyle w:val="a4"/>
        <w:spacing w:line="228" w:lineRule="exact"/>
        <w:ind w:left="1418" w:firstLine="0"/>
        <w:jc w:val="left"/>
      </w:pPr>
      <w:r>
        <w:t>Оперироватьпонятиями:точка,прямая,</w:t>
      </w:r>
      <w:r>
        <w:rPr>
          <w:spacing w:val="-2"/>
        </w:rPr>
        <w:t>плоскость.</w:t>
      </w:r>
    </w:p>
    <w:p w:rsidR="00B615F0" w:rsidRDefault="00B615F0">
      <w:pPr>
        <w:pStyle w:val="a4"/>
        <w:spacing w:line="228" w:lineRule="exact"/>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566"/>
      </w:pPr>
      <w:r>
        <w:t xml:space="preserve">Применять аксиомы </w:t>
      </w:r>
      <w:r>
        <w:t>стереометрии иследствияизнихприрешении геометрических задач.</w:t>
      </w:r>
    </w:p>
    <w:p w:rsidR="00B615F0" w:rsidRDefault="003828D7">
      <w:pPr>
        <w:pStyle w:val="a4"/>
        <w:spacing w:line="264" w:lineRule="auto"/>
        <w:ind w:right="144" w:firstLine="566"/>
      </w:pPr>
      <w:r>
        <w:t xml:space="preserve">Оперировать понятиями: параллельность и перпендикулярность прямых и </w:t>
      </w:r>
      <w:r>
        <w:rPr>
          <w:spacing w:val="-2"/>
        </w:rPr>
        <w:t>плоскостей.</w:t>
      </w:r>
    </w:p>
    <w:p w:rsidR="00B615F0" w:rsidRDefault="003828D7">
      <w:pPr>
        <w:pStyle w:val="a4"/>
        <w:ind w:left="1418" w:firstLine="0"/>
      </w:pPr>
      <w:r>
        <w:t>Классифицироватьвзаимноерасположениепрямыхиплоскостейв</w:t>
      </w:r>
      <w:r>
        <w:rPr>
          <w:spacing w:val="-2"/>
        </w:rPr>
        <w:t>пространстве.</w:t>
      </w:r>
    </w:p>
    <w:p w:rsidR="00B615F0" w:rsidRDefault="003828D7">
      <w:pPr>
        <w:pStyle w:val="a4"/>
        <w:spacing w:before="24" w:line="264" w:lineRule="auto"/>
        <w:ind w:right="147" w:firstLine="566"/>
      </w:pPr>
      <w:r>
        <w:t>Оперировать понятиями: двугранный угол, грани д</w:t>
      </w:r>
      <w:r>
        <w:t>вугранного угла, ребро двугранного угла; линейный угол двугранного угла; градусная мера двугранного угла.</w:t>
      </w:r>
    </w:p>
    <w:p w:rsidR="00B615F0" w:rsidRDefault="003828D7">
      <w:pPr>
        <w:pStyle w:val="a4"/>
        <w:spacing w:line="264" w:lineRule="auto"/>
        <w:ind w:right="143" w:firstLine="566"/>
      </w:pPr>
      <w:r>
        <w:t>Оперировать понятиями: многогранник, выпуклый и невыпуклый многогранник, элементы многогранника, правильный многогранник.</w:t>
      </w:r>
    </w:p>
    <w:p w:rsidR="00B615F0" w:rsidRDefault="003828D7">
      <w:pPr>
        <w:pStyle w:val="a4"/>
        <w:spacing w:line="264" w:lineRule="auto"/>
        <w:ind w:right="146" w:firstLine="566"/>
      </w:pPr>
      <w:r>
        <w:t>Распознавать основные виды м</w:t>
      </w:r>
      <w:r>
        <w:t>ногогранников (пирамида; призма, прямоугольный параллелепипед, куб).</w:t>
      </w:r>
    </w:p>
    <w:p w:rsidR="00B615F0" w:rsidRDefault="003828D7">
      <w:pPr>
        <w:pStyle w:val="a4"/>
        <w:spacing w:line="264" w:lineRule="auto"/>
        <w:ind w:right="138" w:firstLine="566"/>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615F0" w:rsidRDefault="003828D7">
      <w:pPr>
        <w:pStyle w:val="a4"/>
        <w:spacing w:line="264" w:lineRule="auto"/>
        <w:ind w:left="1418" w:right="1636" w:firstLine="0"/>
      </w:pPr>
      <w:r>
        <w:t>Оперироват</w:t>
      </w:r>
      <w:r>
        <w:t>ьпонятиями:секущаяплоскость,сечениемногогранников. Объяснять принципы построения сечений, используя метод следов.</w:t>
      </w:r>
    </w:p>
    <w:p w:rsidR="00B615F0" w:rsidRDefault="003828D7">
      <w:pPr>
        <w:pStyle w:val="a4"/>
        <w:spacing w:line="264" w:lineRule="auto"/>
        <w:ind w:right="144" w:firstLine="566"/>
      </w:pPr>
      <w:r>
        <w:t>Строить сечения многогранников методом следов, выполнять (выносные) плоские чертежи из рисунков простых объёмных фигур: вид сверху, сбоку, сни</w:t>
      </w:r>
      <w:r>
        <w:t>зу.</w:t>
      </w:r>
    </w:p>
    <w:p w:rsidR="00B615F0" w:rsidRDefault="003828D7">
      <w:pPr>
        <w:pStyle w:val="a4"/>
        <w:spacing w:line="264" w:lineRule="auto"/>
        <w:ind w:right="140" w:firstLine="566"/>
      </w:pPr>
      <w:r>
        <w:t>Решать задачи нанахождениегеометрических величин пообразцам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w:t>
      </w:r>
      <w:r>
        <w:t>жду скрещивающимися прямыми.</w:t>
      </w:r>
    </w:p>
    <w:p w:rsidR="00B615F0" w:rsidRDefault="003828D7">
      <w:pPr>
        <w:pStyle w:val="a4"/>
        <w:spacing w:line="264" w:lineRule="auto"/>
        <w:ind w:right="143" w:firstLine="566"/>
      </w:pPr>
      <w:r>
        <w:t>Решатьзадачинанахождениегеометрических величинпообразцамилиалгоритмам,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w:t>
      </w:r>
      <w:r>
        <w:t>остью, между плоскостями, двугранных углов.</w:t>
      </w:r>
    </w:p>
    <w:p w:rsidR="00B615F0" w:rsidRDefault="003828D7">
      <w:pPr>
        <w:pStyle w:val="a4"/>
        <w:spacing w:line="264" w:lineRule="auto"/>
        <w:ind w:right="135" w:firstLine="566"/>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615F0" w:rsidRDefault="003828D7">
      <w:pPr>
        <w:pStyle w:val="a4"/>
        <w:spacing w:before="2" w:line="264" w:lineRule="auto"/>
        <w:ind w:right="143" w:firstLine="566"/>
      </w:pPr>
      <w:r>
        <w:t xml:space="preserve">Оперировать понятиями: </w:t>
      </w:r>
      <w:r>
        <w:t>симметрия в пространстве; центр, ось и плоскость симметрии; центр, ось и плоскость симметрии фигуры.</w:t>
      </w:r>
    </w:p>
    <w:p w:rsidR="00B615F0" w:rsidRDefault="003828D7">
      <w:pPr>
        <w:pStyle w:val="a4"/>
        <w:spacing w:line="264" w:lineRule="auto"/>
        <w:ind w:right="147" w:firstLine="56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615F0" w:rsidRDefault="003828D7">
      <w:pPr>
        <w:pStyle w:val="a4"/>
        <w:spacing w:line="264" w:lineRule="auto"/>
        <w:ind w:right="144" w:firstLine="566"/>
      </w:pPr>
      <w:r>
        <w:t>Применять геомет</w:t>
      </w:r>
      <w:r>
        <w:t xml:space="preserve">рические факты для решения стереометрических задач, предполагающих несколько шагов решения, если условия применения заданы в явной </w:t>
      </w:r>
      <w:r>
        <w:rPr>
          <w:spacing w:val="-2"/>
        </w:rPr>
        <w:t>форме.</w:t>
      </w:r>
    </w:p>
    <w:p w:rsidR="00B615F0" w:rsidRDefault="003828D7">
      <w:pPr>
        <w:pStyle w:val="a4"/>
        <w:spacing w:line="264" w:lineRule="auto"/>
        <w:ind w:right="135" w:firstLine="566"/>
      </w:pPr>
      <w:r>
        <w:t>Применять простейшие программные средства и электронно-коммуникационные системы при решении стереометрических задач.</w:t>
      </w:r>
    </w:p>
    <w:p w:rsidR="00B615F0" w:rsidRDefault="003828D7">
      <w:pPr>
        <w:pStyle w:val="a4"/>
        <w:spacing w:line="264" w:lineRule="auto"/>
        <w:ind w:right="144" w:firstLine="566"/>
      </w:pPr>
      <w:r>
        <w:t>П</w:t>
      </w:r>
      <w:r>
        <w:t>риводить примеры математических закономерностей в природе и жизни, распознавать проявление законов геометрии в искусстве.</w:t>
      </w:r>
    </w:p>
    <w:p w:rsidR="00B615F0" w:rsidRDefault="003828D7">
      <w:pPr>
        <w:pStyle w:val="a4"/>
        <w:spacing w:line="264" w:lineRule="auto"/>
        <w:ind w:right="136" w:firstLine="566"/>
      </w:pPr>
      <w:r>
        <w:t>Применять полученные знания на практике: анализировать реальные ситуации и применять изученные понятия в процессе поиска решения матем</w:t>
      </w:r>
      <w:r>
        <w:t xml:space="preserve">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аппаратаалгебры;решать практическиезадачи,связанныеснахождениемгеометрических </w:t>
      </w:r>
      <w:r>
        <w:rPr>
          <w:spacing w:val="-2"/>
        </w:rPr>
        <w:t>величин.</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24"/>
        <w:ind w:left="0" w:firstLine="0"/>
        <w:jc w:val="left"/>
      </w:pPr>
    </w:p>
    <w:p w:rsidR="00B615F0" w:rsidRDefault="003828D7">
      <w:pPr>
        <w:pStyle w:val="31"/>
        <w:ind w:left="1418"/>
      </w:pPr>
      <w:r>
        <w:t xml:space="preserve">11 </w:t>
      </w:r>
      <w:r>
        <w:rPr>
          <w:spacing w:val="-2"/>
        </w:rPr>
        <w:t>КЛАСС</w:t>
      </w:r>
    </w:p>
    <w:p w:rsidR="00B615F0" w:rsidRDefault="003828D7">
      <w:pPr>
        <w:pStyle w:val="a4"/>
        <w:spacing w:before="22" w:line="264" w:lineRule="auto"/>
        <w:ind w:right="145" w:firstLine="566"/>
      </w:pPr>
      <w:r>
        <w:t>Оперировать понятиями: цилиндрическая поверхность, образующиецилиндрическойповерхности;цилиндр;коническаяповерхность,образующиеконической поверхности, конус; сферическая поверхность.</w:t>
      </w:r>
    </w:p>
    <w:p w:rsidR="00B615F0" w:rsidRDefault="003828D7">
      <w:pPr>
        <w:pStyle w:val="a4"/>
        <w:spacing w:before="1" w:line="264" w:lineRule="auto"/>
        <w:ind w:left="1418" w:right="2180" w:firstLine="0"/>
        <w:jc w:val="left"/>
      </w:pPr>
      <w:r>
        <w:t>Распознаватьтелавращения(цилиндр,конус,сфера</w:t>
      </w:r>
      <w:r>
        <w:t>ишар). Объяснять способы получения тел вращения.</w:t>
      </w:r>
    </w:p>
    <w:p w:rsidR="00B615F0" w:rsidRDefault="003828D7">
      <w:pPr>
        <w:pStyle w:val="a4"/>
        <w:ind w:left="1418" w:firstLine="0"/>
        <w:jc w:val="left"/>
      </w:pPr>
      <w:r>
        <w:t>Классифицироватьвзаимноерасположениесферыи</w:t>
      </w:r>
      <w:r>
        <w:rPr>
          <w:spacing w:val="-2"/>
        </w:rPr>
        <w:t>плоскости.</w:t>
      </w:r>
    </w:p>
    <w:p w:rsidR="00B615F0" w:rsidRDefault="003828D7">
      <w:pPr>
        <w:pStyle w:val="a4"/>
        <w:spacing w:before="27" w:line="264" w:lineRule="auto"/>
        <w:ind w:firstLine="566"/>
        <w:jc w:val="left"/>
      </w:pPr>
      <w:r>
        <w:t>Оперироватьпонятиями:шаровойсегмент,основаниесегмента,высотасегмента; шаровой слой, основание шарового слоя, высота шарового слоя; шаровой сектор.</w:t>
      </w:r>
    </w:p>
    <w:p w:rsidR="00B615F0" w:rsidRDefault="003828D7">
      <w:pPr>
        <w:pStyle w:val="a4"/>
        <w:spacing w:line="264" w:lineRule="auto"/>
        <w:ind w:firstLine="566"/>
        <w:jc w:val="left"/>
      </w:pPr>
      <w:r>
        <w:t>Вычислятьобъёмыиплощадиповерхностейтелвращения,геометрическихтелс применением формул.</w:t>
      </w:r>
    </w:p>
    <w:p w:rsidR="00B615F0" w:rsidRDefault="003828D7">
      <w:pPr>
        <w:pStyle w:val="a4"/>
        <w:spacing w:line="264" w:lineRule="auto"/>
        <w:ind w:firstLine="566"/>
        <w:jc w:val="left"/>
      </w:pPr>
      <w:r>
        <w:t>Оперироватьпонятиями:многогранник,вписанныйвсферуиописанныйоколосферы; сфера, вписанная в многогранник или тело вращения.</w:t>
      </w:r>
    </w:p>
    <w:p w:rsidR="00B615F0" w:rsidRDefault="003828D7">
      <w:pPr>
        <w:pStyle w:val="a4"/>
        <w:ind w:left="1418" w:firstLine="0"/>
        <w:jc w:val="left"/>
      </w:pPr>
      <w:r>
        <w:t>Вычислятьсоотношениямеждуплощадямиповерхностейио</w:t>
      </w:r>
      <w:r>
        <w:t>бъёмамиподобных</w:t>
      </w:r>
      <w:r>
        <w:rPr>
          <w:spacing w:val="-4"/>
        </w:rPr>
        <w:t>тел.</w:t>
      </w:r>
    </w:p>
    <w:p w:rsidR="00B615F0" w:rsidRDefault="003828D7">
      <w:pPr>
        <w:pStyle w:val="a4"/>
        <w:spacing w:before="29" w:line="264" w:lineRule="auto"/>
        <w:ind w:firstLine="566"/>
        <w:jc w:val="left"/>
      </w:pPr>
      <w:r>
        <w:t xml:space="preserve">Изображатьизучаемыефигурыотрукиисприменениемпростыхчертёжных </w:t>
      </w:r>
      <w:r>
        <w:rPr>
          <w:spacing w:val="-2"/>
        </w:rPr>
        <w:t>инструментов.</w:t>
      </w:r>
    </w:p>
    <w:p w:rsidR="00B615F0" w:rsidRDefault="003828D7">
      <w:pPr>
        <w:pStyle w:val="a4"/>
        <w:spacing w:line="264" w:lineRule="auto"/>
        <w:ind w:firstLine="566"/>
        <w:jc w:val="left"/>
      </w:pPr>
      <w:r>
        <w:t>Выполнять (выносные) плоские чертежи из рисунков простых объёмных фигур: вид сверху, сбоку, снизу; строить сечения тел вращения.</w:t>
      </w:r>
    </w:p>
    <w:p w:rsidR="00B615F0" w:rsidRDefault="003828D7">
      <w:pPr>
        <w:pStyle w:val="a4"/>
        <w:spacing w:line="264" w:lineRule="auto"/>
        <w:ind w:firstLine="566"/>
        <w:jc w:val="left"/>
      </w:pPr>
      <w:r>
        <w:t>Извлекать,интерпретироватьипреоб</w:t>
      </w:r>
      <w:r>
        <w:t>разовыватьинформациюопространственных геометрических фигурах, представленную на чертежах и рисунках.</w:t>
      </w:r>
    </w:p>
    <w:p w:rsidR="00B615F0" w:rsidRDefault="003828D7">
      <w:pPr>
        <w:pStyle w:val="a4"/>
        <w:ind w:left="1418" w:firstLine="0"/>
        <w:jc w:val="left"/>
      </w:pPr>
      <w:r>
        <w:t>Оперироватьпонятиемвекторв</w:t>
      </w:r>
      <w:r>
        <w:rPr>
          <w:spacing w:val="-2"/>
        </w:rPr>
        <w:t>пространстве.</w:t>
      </w:r>
    </w:p>
    <w:p w:rsidR="00B615F0" w:rsidRDefault="003828D7">
      <w:pPr>
        <w:pStyle w:val="a4"/>
        <w:spacing w:before="27" w:line="264" w:lineRule="auto"/>
        <w:ind w:right="143" w:firstLine="566"/>
        <w:jc w:val="left"/>
      </w:pPr>
      <w:r>
        <w:t>Выполнять действия сложения векторов, вычитания векторов и умножения вектора на число, объяснять, какими свойствами</w:t>
      </w:r>
      <w:r>
        <w:t xml:space="preserve"> они обладают.</w:t>
      </w:r>
    </w:p>
    <w:p w:rsidR="00B615F0" w:rsidRDefault="003828D7">
      <w:pPr>
        <w:pStyle w:val="a4"/>
        <w:ind w:left="1418" w:firstLine="0"/>
        <w:jc w:val="left"/>
      </w:pPr>
      <w:r>
        <w:t>Применятьправило</w:t>
      </w:r>
      <w:r>
        <w:rPr>
          <w:spacing w:val="-2"/>
        </w:rPr>
        <w:t>параллелепипеда.</w:t>
      </w:r>
    </w:p>
    <w:p w:rsidR="00B615F0" w:rsidRDefault="003828D7">
      <w:pPr>
        <w:pStyle w:val="a4"/>
        <w:spacing w:before="29" w:line="264" w:lineRule="auto"/>
        <w:ind w:right="142" w:firstLine="566"/>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w:t>
      </w:r>
      <w:r>
        <w:t>екторы.</w:t>
      </w:r>
    </w:p>
    <w:p w:rsidR="00B615F0" w:rsidRDefault="003828D7">
      <w:pPr>
        <w:pStyle w:val="a4"/>
        <w:spacing w:line="264" w:lineRule="auto"/>
        <w:ind w:right="146" w:firstLine="566"/>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615F0" w:rsidRDefault="003828D7">
      <w:pPr>
        <w:pStyle w:val="a4"/>
        <w:ind w:left="1418" w:firstLine="0"/>
      </w:pPr>
      <w:r>
        <w:t>Задаватьплоскостьуравнениемвдекартовойсистеме</w:t>
      </w:r>
      <w:r>
        <w:rPr>
          <w:spacing w:val="-2"/>
        </w:rPr>
        <w:t>координат.</w:t>
      </w:r>
    </w:p>
    <w:p w:rsidR="00B615F0" w:rsidRDefault="003828D7">
      <w:pPr>
        <w:pStyle w:val="a4"/>
        <w:spacing w:before="28" w:line="264" w:lineRule="auto"/>
        <w:ind w:right="144" w:firstLine="566"/>
      </w:pPr>
      <w:r>
        <w:t>Применять геометрические факты для р</w:t>
      </w:r>
      <w:r>
        <w:t xml:space="preserve">ешения стереометрических задач, предполагающих несколько шагов решения, если условия применения заданы в явной </w:t>
      </w:r>
      <w:r>
        <w:rPr>
          <w:spacing w:val="-2"/>
        </w:rPr>
        <w:t>форме.</w:t>
      </w:r>
    </w:p>
    <w:p w:rsidR="00B615F0" w:rsidRDefault="003828D7">
      <w:pPr>
        <w:pStyle w:val="a4"/>
        <w:spacing w:line="264" w:lineRule="auto"/>
        <w:ind w:right="136" w:firstLine="566"/>
      </w:pPr>
      <w:r>
        <w:t xml:space="preserve">Решать простейшие геометрические задачи на применение векторно-координатного </w:t>
      </w:r>
      <w:r>
        <w:rPr>
          <w:spacing w:val="-2"/>
        </w:rPr>
        <w:t>метода.</w:t>
      </w:r>
    </w:p>
    <w:p w:rsidR="00B615F0" w:rsidRDefault="003828D7">
      <w:pPr>
        <w:pStyle w:val="a4"/>
        <w:spacing w:line="264" w:lineRule="auto"/>
        <w:ind w:right="144" w:firstLine="566"/>
      </w:pPr>
      <w:r>
        <w:t xml:space="preserve">Решать задачи на доказательство математических </w:t>
      </w:r>
      <w:r>
        <w:t>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615F0" w:rsidRDefault="003828D7">
      <w:pPr>
        <w:pStyle w:val="a4"/>
        <w:spacing w:before="1" w:line="264" w:lineRule="auto"/>
        <w:ind w:right="135" w:firstLine="566"/>
      </w:pPr>
      <w:r>
        <w:t xml:space="preserve">Применять простейшие программные средства и электронно-коммуникационные системы при решении стереометрических </w:t>
      </w:r>
      <w:r>
        <w:t>задач.</w:t>
      </w:r>
    </w:p>
    <w:p w:rsidR="00B615F0" w:rsidRDefault="003828D7">
      <w:pPr>
        <w:pStyle w:val="a4"/>
        <w:spacing w:line="264" w:lineRule="auto"/>
        <w:ind w:right="144" w:firstLine="566"/>
      </w:pPr>
      <w:r>
        <w:t>Приводить примеры математических закономерностей в природе и жизни, распознавать проявление законов геометрии в искусстве.</w:t>
      </w:r>
    </w:p>
    <w:p w:rsidR="00B615F0" w:rsidRDefault="003828D7">
      <w:pPr>
        <w:pStyle w:val="a4"/>
        <w:spacing w:line="264" w:lineRule="auto"/>
        <w:ind w:right="143" w:firstLine="566"/>
      </w:pPr>
      <w:r>
        <w:t>Применять полученные знания на практике: анализировать реальные ситуации и применять изученные понятия в процессе поиска решен</w:t>
      </w:r>
      <w:r>
        <w:t>ия математически сформулированнойпроблемы,моделироватьреальныеситуациинаязыкегеометрии,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8" w:firstLine="0"/>
      </w:pPr>
      <w:r>
        <w:t xml:space="preserve">исследоватьпостроенныемоделисиспользованием геометрических понятий итеорем, аппарата алгебры; решать практические задачи, связанные с нахождением </w:t>
      </w:r>
      <w:r>
        <w:t>геометрических величин.</w:t>
      </w:r>
    </w:p>
    <w:p w:rsidR="00B615F0" w:rsidRDefault="00B615F0">
      <w:pPr>
        <w:pStyle w:val="a4"/>
        <w:spacing w:before="208"/>
        <w:ind w:left="0" w:firstLine="0"/>
        <w:jc w:val="left"/>
      </w:pPr>
    </w:p>
    <w:p w:rsidR="00B615F0" w:rsidRDefault="003828D7">
      <w:pPr>
        <w:pStyle w:val="31"/>
        <w:spacing w:line="264" w:lineRule="auto"/>
        <w:ind w:left="1032" w:right="5067" w:hanging="60"/>
      </w:pPr>
      <w: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279"/>
        <w:gridCol w:w="1032"/>
        <w:gridCol w:w="1273"/>
        <w:gridCol w:w="1323"/>
        <w:gridCol w:w="1779"/>
      </w:tblGrid>
      <w:tr w:rsidR="00B615F0">
        <w:trPr>
          <w:trHeight w:val="352"/>
        </w:trPr>
        <w:tc>
          <w:tcPr>
            <w:tcW w:w="674" w:type="dxa"/>
            <w:vMerge w:val="restart"/>
          </w:tcPr>
          <w:p w:rsidR="00B615F0" w:rsidRDefault="00B615F0">
            <w:pPr>
              <w:pStyle w:val="TableParagraph"/>
              <w:spacing w:before="229"/>
              <w:rPr>
                <w:b/>
                <w:sz w:val="24"/>
              </w:rPr>
            </w:pPr>
          </w:p>
          <w:p w:rsidR="00B615F0" w:rsidRDefault="003828D7">
            <w:pPr>
              <w:pStyle w:val="TableParagraph"/>
              <w:spacing w:line="264" w:lineRule="auto"/>
              <w:ind w:left="235" w:right="185"/>
              <w:jc w:val="both"/>
              <w:rPr>
                <w:b/>
                <w:sz w:val="24"/>
              </w:rPr>
            </w:pPr>
            <w:r>
              <w:rPr>
                <w:b/>
                <w:spacing w:val="-10"/>
                <w:sz w:val="24"/>
              </w:rPr>
              <w:t xml:space="preserve">№ </w:t>
            </w:r>
            <w:r>
              <w:rPr>
                <w:b/>
                <w:spacing w:val="-6"/>
                <w:sz w:val="24"/>
              </w:rPr>
              <w:t xml:space="preserve">п/ </w:t>
            </w:r>
            <w:r>
              <w:rPr>
                <w:b/>
                <w:spacing w:val="-10"/>
                <w:sz w:val="24"/>
              </w:rPr>
              <w:t>п</w:t>
            </w:r>
          </w:p>
        </w:tc>
        <w:tc>
          <w:tcPr>
            <w:tcW w:w="3279" w:type="dxa"/>
            <w:vMerge w:val="restart"/>
          </w:tcPr>
          <w:p w:rsidR="00B615F0" w:rsidRDefault="00B615F0">
            <w:pPr>
              <w:pStyle w:val="TableParagraph"/>
              <w:rPr>
                <w:b/>
                <w:sz w:val="24"/>
              </w:rPr>
            </w:pPr>
          </w:p>
          <w:p w:rsidR="00B615F0" w:rsidRDefault="00B615F0">
            <w:pPr>
              <w:pStyle w:val="TableParagraph"/>
              <w:spacing w:before="104"/>
              <w:rPr>
                <w:b/>
                <w:sz w:val="24"/>
              </w:rPr>
            </w:pPr>
          </w:p>
          <w:p w:rsidR="00B615F0" w:rsidRDefault="003828D7">
            <w:pPr>
              <w:pStyle w:val="TableParagraph"/>
              <w:spacing w:line="264" w:lineRule="auto"/>
              <w:ind w:left="232"/>
              <w:rPr>
                <w:b/>
                <w:sz w:val="24"/>
              </w:rPr>
            </w:pPr>
            <w:r>
              <w:rPr>
                <w:b/>
                <w:sz w:val="24"/>
              </w:rPr>
              <w:t>Наименованиеразделови тем программы</w:t>
            </w:r>
          </w:p>
        </w:tc>
        <w:tc>
          <w:tcPr>
            <w:tcW w:w="3628" w:type="dxa"/>
            <w:gridSpan w:val="3"/>
          </w:tcPr>
          <w:p w:rsidR="00B615F0" w:rsidRDefault="003828D7">
            <w:pPr>
              <w:pStyle w:val="TableParagraph"/>
              <w:spacing w:before="49"/>
              <w:ind w:left="98"/>
              <w:rPr>
                <w:b/>
                <w:sz w:val="24"/>
              </w:rPr>
            </w:pPr>
            <w:r>
              <w:rPr>
                <w:b/>
                <w:sz w:val="24"/>
              </w:rPr>
              <w:t>Количество</w:t>
            </w:r>
            <w:r>
              <w:rPr>
                <w:b/>
                <w:spacing w:val="-4"/>
                <w:sz w:val="24"/>
              </w:rPr>
              <w:t xml:space="preserve"> часов</w:t>
            </w:r>
          </w:p>
        </w:tc>
        <w:tc>
          <w:tcPr>
            <w:tcW w:w="1779" w:type="dxa"/>
            <w:vMerge w:val="restart"/>
          </w:tcPr>
          <w:p w:rsidR="00B615F0" w:rsidRDefault="003828D7">
            <w:pPr>
              <w:pStyle w:val="TableParagraph"/>
              <w:spacing w:before="49" w:line="264" w:lineRule="auto"/>
              <w:ind w:left="234" w:right="132"/>
              <w:rPr>
                <w:b/>
                <w:sz w:val="24"/>
              </w:rPr>
            </w:pPr>
            <w:r>
              <w:rPr>
                <w:b/>
                <w:spacing w:val="-2"/>
                <w:sz w:val="24"/>
              </w:rPr>
              <w:t xml:space="preserve">Электронны </w:t>
            </w:r>
            <w:r>
              <w:rPr>
                <w:b/>
                <w:spacing w:val="-10"/>
                <w:sz w:val="24"/>
              </w:rPr>
              <w:t>е</w:t>
            </w:r>
          </w:p>
          <w:p w:rsidR="00B615F0" w:rsidRDefault="003828D7">
            <w:pPr>
              <w:pStyle w:val="TableParagraph"/>
              <w:spacing w:line="264" w:lineRule="auto"/>
              <w:ind w:left="234" w:right="132"/>
              <w:rPr>
                <w:b/>
                <w:sz w:val="24"/>
              </w:rPr>
            </w:pPr>
            <w:r>
              <w:rPr>
                <w:b/>
                <w:spacing w:val="-2"/>
                <w:sz w:val="24"/>
              </w:rPr>
              <w:t xml:space="preserve">(цифровые) образовател </w:t>
            </w:r>
            <w:r>
              <w:rPr>
                <w:b/>
                <w:spacing w:val="-4"/>
                <w:sz w:val="24"/>
              </w:rPr>
              <w:t xml:space="preserve">ьные </w:t>
            </w:r>
            <w:r>
              <w:rPr>
                <w:b/>
                <w:spacing w:val="-2"/>
                <w:sz w:val="24"/>
              </w:rPr>
              <w:t>ресурсы</w:t>
            </w:r>
          </w:p>
        </w:tc>
      </w:tr>
      <w:tr w:rsidR="00B615F0">
        <w:trPr>
          <w:trHeight w:val="1812"/>
        </w:trPr>
        <w:tc>
          <w:tcPr>
            <w:tcW w:w="674" w:type="dxa"/>
            <w:vMerge/>
            <w:tcBorders>
              <w:top w:val="nil"/>
            </w:tcBorders>
          </w:tcPr>
          <w:p w:rsidR="00B615F0" w:rsidRDefault="00B615F0">
            <w:pPr>
              <w:rPr>
                <w:sz w:val="2"/>
                <w:szCs w:val="2"/>
              </w:rPr>
            </w:pPr>
          </w:p>
        </w:tc>
        <w:tc>
          <w:tcPr>
            <w:tcW w:w="3279" w:type="dxa"/>
            <w:vMerge/>
            <w:tcBorders>
              <w:top w:val="nil"/>
            </w:tcBorders>
          </w:tcPr>
          <w:p w:rsidR="00B615F0" w:rsidRDefault="00B615F0">
            <w:pPr>
              <w:rPr>
                <w:sz w:val="2"/>
                <w:szCs w:val="2"/>
              </w:rPr>
            </w:pPr>
          </w:p>
        </w:tc>
        <w:tc>
          <w:tcPr>
            <w:tcW w:w="1032" w:type="dxa"/>
          </w:tcPr>
          <w:p w:rsidR="00B615F0" w:rsidRDefault="00B615F0">
            <w:pPr>
              <w:pStyle w:val="TableParagraph"/>
              <w:rPr>
                <w:b/>
                <w:sz w:val="24"/>
              </w:rPr>
            </w:pPr>
          </w:p>
          <w:p w:rsidR="00B615F0" w:rsidRDefault="00B615F0">
            <w:pPr>
              <w:pStyle w:val="TableParagraph"/>
              <w:spacing w:before="75"/>
              <w:rPr>
                <w:b/>
                <w:sz w:val="24"/>
              </w:rPr>
            </w:pPr>
          </w:p>
          <w:p w:rsidR="00B615F0" w:rsidRDefault="003828D7">
            <w:pPr>
              <w:pStyle w:val="TableParagraph"/>
              <w:ind w:left="233"/>
              <w:rPr>
                <w:b/>
                <w:sz w:val="24"/>
              </w:rPr>
            </w:pPr>
            <w:r>
              <w:rPr>
                <w:b/>
                <w:spacing w:val="-2"/>
                <w:sz w:val="24"/>
              </w:rPr>
              <w:t>Всего</w:t>
            </w:r>
          </w:p>
        </w:tc>
        <w:tc>
          <w:tcPr>
            <w:tcW w:w="1273" w:type="dxa"/>
          </w:tcPr>
          <w:p w:rsidR="00B615F0" w:rsidRDefault="00B615F0">
            <w:pPr>
              <w:pStyle w:val="TableParagraph"/>
              <w:spacing w:before="46"/>
              <w:rPr>
                <w:b/>
                <w:sz w:val="24"/>
              </w:rPr>
            </w:pPr>
          </w:p>
          <w:p w:rsidR="00B615F0" w:rsidRDefault="003828D7">
            <w:pPr>
              <w:pStyle w:val="TableParagraph"/>
              <w:spacing w:before="1" w:line="264" w:lineRule="auto"/>
              <w:ind w:left="233" w:right="218"/>
              <w:rPr>
                <w:b/>
                <w:sz w:val="24"/>
              </w:rPr>
            </w:pPr>
            <w:r>
              <w:rPr>
                <w:b/>
                <w:spacing w:val="-2"/>
                <w:sz w:val="24"/>
              </w:rPr>
              <w:t>Контро льные работы</w:t>
            </w:r>
          </w:p>
        </w:tc>
        <w:tc>
          <w:tcPr>
            <w:tcW w:w="1323" w:type="dxa"/>
          </w:tcPr>
          <w:p w:rsidR="00B615F0" w:rsidRDefault="00B615F0">
            <w:pPr>
              <w:pStyle w:val="TableParagraph"/>
              <w:spacing w:before="46"/>
              <w:rPr>
                <w:b/>
                <w:sz w:val="24"/>
              </w:rPr>
            </w:pPr>
          </w:p>
          <w:p w:rsidR="00B615F0" w:rsidRDefault="003828D7">
            <w:pPr>
              <w:pStyle w:val="TableParagraph"/>
              <w:spacing w:before="1" w:line="264" w:lineRule="auto"/>
              <w:ind w:left="235" w:right="102"/>
              <w:rPr>
                <w:b/>
                <w:sz w:val="24"/>
              </w:rPr>
            </w:pPr>
            <w:r>
              <w:rPr>
                <w:b/>
                <w:spacing w:val="-2"/>
                <w:sz w:val="24"/>
              </w:rPr>
              <w:t xml:space="preserve">Практич </w:t>
            </w:r>
            <w:r>
              <w:rPr>
                <w:b/>
                <w:spacing w:val="-4"/>
                <w:sz w:val="24"/>
              </w:rPr>
              <w:t xml:space="preserve">еские </w:t>
            </w:r>
            <w:r>
              <w:rPr>
                <w:b/>
                <w:spacing w:val="-2"/>
                <w:sz w:val="24"/>
              </w:rPr>
              <w:t>работы</w:t>
            </w:r>
          </w:p>
        </w:tc>
        <w:tc>
          <w:tcPr>
            <w:tcW w:w="1779" w:type="dxa"/>
            <w:vMerge/>
            <w:tcBorders>
              <w:top w:val="nil"/>
            </w:tcBorders>
          </w:tcPr>
          <w:p w:rsidR="00B615F0" w:rsidRDefault="00B615F0">
            <w:pPr>
              <w:rPr>
                <w:sz w:val="2"/>
                <w:szCs w:val="2"/>
              </w:rPr>
            </w:pPr>
          </w:p>
        </w:tc>
      </w:tr>
      <w:tr w:rsidR="00B615F0">
        <w:trPr>
          <w:trHeight w:val="1425"/>
        </w:trPr>
        <w:tc>
          <w:tcPr>
            <w:tcW w:w="674"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1</w:t>
            </w:r>
          </w:p>
        </w:tc>
        <w:tc>
          <w:tcPr>
            <w:tcW w:w="3279"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2"/>
              <w:rPr>
                <w:sz w:val="24"/>
              </w:rPr>
            </w:pPr>
            <w:r>
              <w:rPr>
                <w:sz w:val="24"/>
              </w:rPr>
              <w:t>Введениев</w:t>
            </w:r>
            <w:r>
              <w:rPr>
                <w:spacing w:val="-2"/>
                <w:sz w:val="24"/>
              </w:rPr>
              <w:t xml:space="preserve"> стереометрию</w:t>
            </w:r>
          </w:p>
        </w:tc>
        <w:tc>
          <w:tcPr>
            <w:tcW w:w="103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5"/>
                <w:sz w:val="24"/>
              </w:rPr>
              <w:t>10</w:t>
            </w:r>
          </w:p>
        </w:tc>
        <w:tc>
          <w:tcPr>
            <w:tcW w:w="1273"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79">
              <w:r>
                <w:rPr>
                  <w:color w:val="0000FF"/>
                  <w:spacing w:val="-2"/>
                  <w:sz w:val="24"/>
                  <w:u w:val="single" w:color="0000FF"/>
                </w:rPr>
                <w:t>https://m.edsoo.</w:t>
              </w:r>
            </w:hyperlink>
            <w:hyperlink r:id="rId280">
              <w:r>
                <w:rPr>
                  <w:color w:val="0000FF"/>
                  <w:spacing w:val="-2"/>
                  <w:sz w:val="24"/>
                  <w:u w:val="single" w:color="0000FF"/>
                </w:rPr>
                <w:t>ru/7f415b90</w:t>
              </w:r>
            </w:hyperlink>
          </w:p>
        </w:tc>
      </w:tr>
      <w:tr w:rsidR="00B615F0">
        <w:trPr>
          <w:trHeight w:val="1425"/>
        </w:trPr>
        <w:tc>
          <w:tcPr>
            <w:tcW w:w="674"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2</w:t>
            </w:r>
          </w:p>
        </w:tc>
        <w:tc>
          <w:tcPr>
            <w:tcW w:w="3279" w:type="dxa"/>
          </w:tcPr>
          <w:p w:rsidR="00B615F0" w:rsidRDefault="003828D7">
            <w:pPr>
              <w:pStyle w:val="TableParagraph"/>
              <w:tabs>
                <w:tab w:val="left" w:pos="1327"/>
                <w:tab w:val="left" w:pos="1729"/>
                <w:tab w:val="left" w:pos="3056"/>
              </w:tabs>
              <w:spacing w:before="123" w:line="264" w:lineRule="auto"/>
              <w:ind w:left="232" w:right="97"/>
              <w:rPr>
                <w:sz w:val="24"/>
              </w:rPr>
            </w:pPr>
            <w:r>
              <w:rPr>
                <w:spacing w:val="-2"/>
                <w:sz w:val="24"/>
              </w:rPr>
              <w:t>Прямые</w:t>
            </w:r>
            <w:r>
              <w:rPr>
                <w:sz w:val="24"/>
              </w:rPr>
              <w:tab/>
            </w:r>
            <w:r>
              <w:rPr>
                <w:spacing w:val="-10"/>
                <w:sz w:val="24"/>
              </w:rPr>
              <w:t>и</w:t>
            </w:r>
            <w:r>
              <w:rPr>
                <w:sz w:val="24"/>
              </w:rPr>
              <w:tab/>
            </w:r>
            <w:r>
              <w:rPr>
                <w:spacing w:val="-2"/>
                <w:sz w:val="24"/>
              </w:rPr>
              <w:t>плоскости</w:t>
            </w:r>
            <w:r>
              <w:rPr>
                <w:sz w:val="24"/>
              </w:rPr>
              <w:tab/>
            </w:r>
            <w:r>
              <w:rPr>
                <w:spacing w:val="-10"/>
                <w:sz w:val="24"/>
              </w:rPr>
              <w:t xml:space="preserve">в </w:t>
            </w:r>
            <w:r>
              <w:rPr>
                <w:spacing w:val="-2"/>
                <w:sz w:val="24"/>
              </w:rPr>
              <w:t>пространстве.</w:t>
            </w:r>
          </w:p>
          <w:p w:rsidR="00B615F0" w:rsidRDefault="003828D7">
            <w:pPr>
              <w:pStyle w:val="TableParagraph"/>
              <w:spacing w:line="264" w:lineRule="auto"/>
              <w:ind w:left="232"/>
              <w:rPr>
                <w:sz w:val="24"/>
              </w:rPr>
            </w:pPr>
            <w:r>
              <w:rPr>
                <w:sz w:val="24"/>
              </w:rPr>
              <w:t xml:space="preserve">Параллельностьпрямыхи </w:t>
            </w:r>
            <w:r>
              <w:rPr>
                <w:spacing w:val="-2"/>
                <w:sz w:val="24"/>
              </w:rPr>
              <w:t>плоскостей</w:t>
            </w:r>
          </w:p>
        </w:tc>
        <w:tc>
          <w:tcPr>
            <w:tcW w:w="103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5"/>
                <w:sz w:val="24"/>
              </w:rPr>
              <w:t>12</w:t>
            </w:r>
          </w:p>
        </w:tc>
        <w:tc>
          <w:tcPr>
            <w:tcW w:w="1273"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81">
              <w:r>
                <w:rPr>
                  <w:color w:val="0000FF"/>
                  <w:spacing w:val="-2"/>
                  <w:sz w:val="24"/>
                  <w:u w:val="single" w:color="0000FF"/>
                </w:rPr>
                <w:t>https://m.edsoo.</w:t>
              </w:r>
            </w:hyperlink>
            <w:hyperlink r:id="rId282">
              <w:r>
                <w:rPr>
                  <w:color w:val="0000FF"/>
                  <w:spacing w:val="-2"/>
                  <w:sz w:val="24"/>
                  <w:u w:val="single" w:color="0000FF"/>
                </w:rPr>
                <w:t>ru/7f415b90</w:t>
              </w:r>
            </w:hyperlink>
          </w:p>
        </w:tc>
      </w:tr>
      <w:tr w:rsidR="00B615F0">
        <w:trPr>
          <w:trHeight w:val="1422"/>
        </w:trPr>
        <w:tc>
          <w:tcPr>
            <w:tcW w:w="674"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3</w:t>
            </w:r>
          </w:p>
        </w:tc>
        <w:tc>
          <w:tcPr>
            <w:tcW w:w="3279" w:type="dxa"/>
          </w:tcPr>
          <w:p w:rsidR="00B615F0" w:rsidRDefault="00B615F0">
            <w:pPr>
              <w:pStyle w:val="TableParagraph"/>
              <w:spacing w:before="150"/>
              <w:rPr>
                <w:b/>
                <w:sz w:val="24"/>
              </w:rPr>
            </w:pPr>
          </w:p>
          <w:p w:rsidR="00B615F0" w:rsidRDefault="003828D7">
            <w:pPr>
              <w:pStyle w:val="TableParagraph"/>
              <w:spacing w:line="264" w:lineRule="auto"/>
              <w:ind w:left="232" w:right="131"/>
              <w:rPr>
                <w:sz w:val="24"/>
              </w:rPr>
            </w:pPr>
            <w:r>
              <w:rPr>
                <w:spacing w:val="-2"/>
                <w:sz w:val="24"/>
              </w:rPr>
              <w:t xml:space="preserve">Перпендикулярность </w:t>
            </w:r>
            <w:r>
              <w:rPr>
                <w:sz w:val="24"/>
              </w:rPr>
              <w:t>прямых и</w:t>
            </w:r>
            <w:r>
              <w:rPr>
                <w:spacing w:val="-2"/>
                <w:sz w:val="24"/>
              </w:rPr>
              <w:t xml:space="preserve"> плоскостей</w:t>
            </w:r>
          </w:p>
        </w:tc>
        <w:tc>
          <w:tcPr>
            <w:tcW w:w="103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5"/>
                <w:sz w:val="24"/>
              </w:rPr>
              <w:t>12</w:t>
            </w:r>
          </w:p>
        </w:tc>
        <w:tc>
          <w:tcPr>
            <w:tcW w:w="1273" w:type="dxa"/>
          </w:tcPr>
          <w:p w:rsidR="00B615F0" w:rsidRDefault="00B615F0">
            <w:pPr>
              <w:pStyle w:val="TableParagraph"/>
              <w:rPr>
                <w:sz w:val="24"/>
              </w:rPr>
            </w:pP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83">
              <w:r>
                <w:rPr>
                  <w:color w:val="0000FF"/>
                  <w:spacing w:val="-2"/>
                  <w:sz w:val="24"/>
                  <w:u w:val="single" w:color="0000FF"/>
                </w:rPr>
                <w:t>https://m.edsoo.</w:t>
              </w:r>
            </w:hyperlink>
            <w:hyperlink r:id="rId284">
              <w:r>
                <w:rPr>
                  <w:color w:val="0000FF"/>
                  <w:spacing w:val="-2"/>
                  <w:sz w:val="24"/>
                  <w:u w:val="single" w:color="0000FF"/>
                </w:rPr>
                <w:t>ru/7f415b90</w:t>
              </w:r>
            </w:hyperlink>
          </w:p>
        </w:tc>
      </w:tr>
      <w:tr w:rsidR="00B615F0">
        <w:trPr>
          <w:trHeight w:val="1425"/>
        </w:trPr>
        <w:tc>
          <w:tcPr>
            <w:tcW w:w="674"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4</w:t>
            </w:r>
          </w:p>
        </w:tc>
        <w:tc>
          <w:tcPr>
            <w:tcW w:w="3279" w:type="dxa"/>
          </w:tcPr>
          <w:p w:rsidR="00B615F0" w:rsidRDefault="00B615F0">
            <w:pPr>
              <w:pStyle w:val="TableParagraph"/>
              <w:spacing w:before="152"/>
              <w:rPr>
                <w:b/>
                <w:sz w:val="24"/>
              </w:rPr>
            </w:pPr>
          </w:p>
          <w:p w:rsidR="00B615F0" w:rsidRDefault="003828D7">
            <w:pPr>
              <w:pStyle w:val="TableParagraph"/>
              <w:tabs>
                <w:tab w:val="left" w:pos="995"/>
                <w:tab w:val="left" w:pos="1871"/>
                <w:tab w:val="left" w:pos="3039"/>
              </w:tabs>
              <w:spacing w:line="264" w:lineRule="auto"/>
              <w:ind w:left="232" w:right="99"/>
              <w:rPr>
                <w:sz w:val="24"/>
              </w:rPr>
            </w:pPr>
            <w:r>
              <w:rPr>
                <w:spacing w:val="-4"/>
                <w:sz w:val="24"/>
              </w:rPr>
              <w:t>Углы</w:t>
            </w:r>
            <w:r>
              <w:rPr>
                <w:sz w:val="24"/>
              </w:rPr>
              <w:tab/>
            </w:r>
            <w:r>
              <w:rPr>
                <w:spacing w:val="-2"/>
                <w:sz w:val="24"/>
              </w:rPr>
              <w:t>между</w:t>
            </w:r>
            <w:r>
              <w:rPr>
                <w:sz w:val="24"/>
              </w:rPr>
              <w:tab/>
            </w:r>
            <w:r>
              <w:rPr>
                <w:spacing w:val="-2"/>
                <w:sz w:val="24"/>
              </w:rPr>
              <w:t>прямыми</w:t>
            </w:r>
            <w:r>
              <w:rPr>
                <w:sz w:val="24"/>
              </w:rPr>
              <w:tab/>
            </w:r>
            <w:r>
              <w:rPr>
                <w:spacing w:val="-10"/>
                <w:sz w:val="24"/>
              </w:rPr>
              <w:t xml:space="preserve">и </w:t>
            </w:r>
            <w:r>
              <w:rPr>
                <w:spacing w:val="-2"/>
                <w:sz w:val="24"/>
              </w:rPr>
              <w:t>плоскостями</w:t>
            </w:r>
          </w:p>
        </w:tc>
        <w:tc>
          <w:tcPr>
            <w:tcW w:w="103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5"/>
                <w:sz w:val="24"/>
              </w:rPr>
              <w:t>10</w:t>
            </w:r>
          </w:p>
        </w:tc>
        <w:tc>
          <w:tcPr>
            <w:tcW w:w="1273"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85">
              <w:r>
                <w:rPr>
                  <w:color w:val="0000FF"/>
                  <w:spacing w:val="-2"/>
                  <w:sz w:val="24"/>
                  <w:u w:val="single" w:color="0000FF"/>
                </w:rPr>
                <w:t>https://m.edsoo.</w:t>
              </w:r>
            </w:hyperlink>
            <w:hyperlink r:id="rId286">
              <w:r>
                <w:rPr>
                  <w:color w:val="0000FF"/>
                  <w:spacing w:val="-2"/>
                  <w:sz w:val="24"/>
                  <w:u w:val="single" w:color="0000FF"/>
                </w:rPr>
                <w:t>ru/7f415b90</w:t>
              </w:r>
            </w:hyperlink>
          </w:p>
        </w:tc>
      </w:tr>
      <w:tr w:rsidR="00B615F0">
        <w:trPr>
          <w:trHeight w:val="1423"/>
        </w:trPr>
        <w:tc>
          <w:tcPr>
            <w:tcW w:w="674" w:type="dxa"/>
          </w:tcPr>
          <w:p w:rsidR="00B615F0" w:rsidRDefault="00B615F0">
            <w:pPr>
              <w:pStyle w:val="TableParagraph"/>
              <w:rPr>
                <w:b/>
                <w:sz w:val="24"/>
              </w:rPr>
            </w:pPr>
          </w:p>
          <w:p w:rsidR="00B615F0" w:rsidRDefault="00B615F0">
            <w:pPr>
              <w:pStyle w:val="TableParagraph"/>
              <w:spacing w:before="28"/>
              <w:rPr>
                <w:b/>
                <w:sz w:val="24"/>
              </w:rPr>
            </w:pPr>
          </w:p>
          <w:p w:rsidR="00B615F0" w:rsidRDefault="003828D7">
            <w:pPr>
              <w:pStyle w:val="TableParagraph"/>
              <w:ind w:left="100"/>
              <w:rPr>
                <w:sz w:val="24"/>
              </w:rPr>
            </w:pPr>
            <w:r>
              <w:rPr>
                <w:spacing w:val="-10"/>
                <w:sz w:val="24"/>
              </w:rPr>
              <w:t>5</w:t>
            </w:r>
          </w:p>
        </w:tc>
        <w:tc>
          <w:tcPr>
            <w:tcW w:w="3279" w:type="dxa"/>
          </w:tcPr>
          <w:p w:rsidR="00B615F0" w:rsidRDefault="00B615F0">
            <w:pPr>
              <w:pStyle w:val="TableParagraph"/>
              <w:rPr>
                <w:b/>
                <w:sz w:val="24"/>
              </w:rPr>
            </w:pPr>
          </w:p>
          <w:p w:rsidR="00B615F0" w:rsidRDefault="00B615F0">
            <w:pPr>
              <w:pStyle w:val="TableParagraph"/>
              <w:spacing w:before="28"/>
              <w:rPr>
                <w:b/>
                <w:sz w:val="24"/>
              </w:rPr>
            </w:pPr>
          </w:p>
          <w:p w:rsidR="00B615F0" w:rsidRDefault="003828D7">
            <w:pPr>
              <w:pStyle w:val="TableParagraph"/>
              <w:ind w:left="232"/>
              <w:rPr>
                <w:sz w:val="24"/>
              </w:rPr>
            </w:pPr>
            <w:r>
              <w:rPr>
                <w:spacing w:val="-2"/>
                <w:sz w:val="24"/>
              </w:rPr>
              <w:t>Многогранники</w:t>
            </w:r>
          </w:p>
        </w:tc>
        <w:tc>
          <w:tcPr>
            <w:tcW w:w="1032" w:type="dxa"/>
          </w:tcPr>
          <w:p w:rsidR="00B615F0" w:rsidRDefault="00B615F0">
            <w:pPr>
              <w:pStyle w:val="TableParagraph"/>
              <w:rPr>
                <w:b/>
                <w:sz w:val="24"/>
              </w:rPr>
            </w:pPr>
          </w:p>
          <w:p w:rsidR="00B615F0" w:rsidRDefault="00B615F0">
            <w:pPr>
              <w:pStyle w:val="TableParagraph"/>
              <w:spacing w:before="28"/>
              <w:rPr>
                <w:b/>
                <w:sz w:val="24"/>
              </w:rPr>
            </w:pPr>
          </w:p>
          <w:p w:rsidR="00B615F0" w:rsidRDefault="003828D7">
            <w:pPr>
              <w:pStyle w:val="TableParagraph"/>
              <w:ind w:left="293"/>
              <w:rPr>
                <w:sz w:val="24"/>
              </w:rPr>
            </w:pPr>
            <w:r>
              <w:rPr>
                <w:spacing w:val="-5"/>
                <w:sz w:val="24"/>
              </w:rPr>
              <w:t>11</w:t>
            </w:r>
          </w:p>
        </w:tc>
        <w:tc>
          <w:tcPr>
            <w:tcW w:w="1273" w:type="dxa"/>
          </w:tcPr>
          <w:p w:rsidR="00B615F0" w:rsidRDefault="00B615F0">
            <w:pPr>
              <w:pStyle w:val="TableParagraph"/>
              <w:rPr>
                <w:b/>
                <w:sz w:val="24"/>
              </w:rPr>
            </w:pPr>
          </w:p>
          <w:p w:rsidR="00B615F0" w:rsidRDefault="00B615F0">
            <w:pPr>
              <w:pStyle w:val="TableParagraph"/>
              <w:spacing w:before="28"/>
              <w:rPr>
                <w:b/>
                <w:sz w:val="24"/>
              </w:rPr>
            </w:pPr>
          </w:p>
          <w:p w:rsidR="00B615F0" w:rsidRDefault="003828D7">
            <w:pPr>
              <w:pStyle w:val="TableParagraph"/>
              <w:ind w:left="29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5"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87">
              <w:r>
                <w:rPr>
                  <w:color w:val="0000FF"/>
                  <w:spacing w:val="-2"/>
                  <w:sz w:val="24"/>
                  <w:u w:val="single" w:color="0000FF"/>
                </w:rPr>
                <w:t>https://m.edsoo.</w:t>
              </w:r>
            </w:hyperlink>
            <w:hyperlink r:id="rId288">
              <w:r>
                <w:rPr>
                  <w:color w:val="0000FF"/>
                  <w:spacing w:val="-2"/>
                  <w:sz w:val="24"/>
                  <w:u w:val="single" w:color="0000FF"/>
                </w:rPr>
                <w:t>ru/7f415b90</w:t>
              </w:r>
            </w:hyperlink>
          </w:p>
        </w:tc>
      </w:tr>
      <w:tr w:rsidR="00B615F0">
        <w:trPr>
          <w:trHeight w:val="1425"/>
        </w:trPr>
        <w:tc>
          <w:tcPr>
            <w:tcW w:w="674"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6</w:t>
            </w:r>
          </w:p>
        </w:tc>
        <w:tc>
          <w:tcPr>
            <w:tcW w:w="3279"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2"/>
              <w:rPr>
                <w:sz w:val="24"/>
              </w:rPr>
            </w:pPr>
            <w:r>
              <w:rPr>
                <w:sz w:val="24"/>
              </w:rPr>
              <w:t>Объёмы</w:t>
            </w:r>
            <w:r>
              <w:rPr>
                <w:spacing w:val="-2"/>
                <w:sz w:val="24"/>
              </w:rPr>
              <w:t xml:space="preserve"> многогранников</w:t>
            </w:r>
          </w:p>
        </w:tc>
        <w:tc>
          <w:tcPr>
            <w:tcW w:w="103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9</w:t>
            </w:r>
          </w:p>
        </w:tc>
        <w:tc>
          <w:tcPr>
            <w:tcW w:w="1273"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100" w:right="23"/>
              <w:rPr>
                <w:sz w:val="24"/>
              </w:rPr>
            </w:pPr>
            <w:hyperlink r:id="rId289">
              <w:r>
                <w:rPr>
                  <w:color w:val="0000FF"/>
                  <w:spacing w:val="-2"/>
                  <w:sz w:val="24"/>
                  <w:u w:val="single" w:color="0000FF"/>
                </w:rPr>
                <w:t>https://m.edsoo.</w:t>
              </w:r>
            </w:hyperlink>
            <w:hyperlink r:id="rId290">
              <w:r>
                <w:rPr>
                  <w:color w:val="0000FF"/>
                  <w:spacing w:val="-2"/>
                  <w:sz w:val="24"/>
                  <w:u w:val="single" w:color="0000FF"/>
                </w:rPr>
                <w:t>ru/7f415b90</w:t>
              </w:r>
            </w:hyperlink>
          </w:p>
        </w:tc>
      </w:tr>
      <w:tr w:rsidR="00B615F0">
        <w:trPr>
          <w:trHeight w:val="962"/>
        </w:trPr>
        <w:tc>
          <w:tcPr>
            <w:tcW w:w="674" w:type="dxa"/>
          </w:tcPr>
          <w:p w:rsidR="00B615F0" w:rsidRDefault="00B615F0">
            <w:pPr>
              <w:pStyle w:val="TableParagraph"/>
              <w:spacing w:before="73"/>
              <w:rPr>
                <w:b/>
                <w:sz w:val="24"/>
              </w:rPr>
            </w:pPr>
          </w:p>
          <w:p w:rsidR="00B615F0" w:rsidRDefault="003828D7">
            <w:pPr>
              <w:pStyle w:val="TableParagraph"/>
              <w:ind w:left="100"/>
              <w:rPr>
                <w:sz w:val="24"/>
              </w:rPr>
            </w:pPr>
            <w:r>
              <w:rPr>
                <w:spacing w:val="-10"/>
                <w:sz w:val="24"/>
              </w:rPr>
              <w:t>7</w:t>
            </w:r>
          </w:p>
        </w:tc>
        <w:tc>
          <w:tcPr>
            <w:tcW w:w="3279" w:type="dxa"/>
          </w:tcPr>
          <w:p w:rsidR="00B615F0" w:rsidRDefault="003828D7">
            <w:pPr>
              <w:pStyle w:val="TableParagraph"/>
              <w:tabs>
                <w:tab w:val="left" w:pos="2300"/>
              </w:tabs>
              <w:spacing w:before="195" w:line="266" w:lineRule="auto"/>
              <w:ind w:left="232" w:right="98"/>
              <w:rPr>
                <w:sz w:val="24"/>
              </w:rPr>
            </w:pPr>
            <w:r>
              <w:rPr>
                <w:spacing w:val="-2"/>
                <w:sz w:val="24"/>
              </w:rPr>
              <w:t>Повторение:</w:t>
            </w:r>
            <w:r>
              <w:rPr>
                <w:sz w:val="24"/>
              </w:rPr>
              <w:tab/>
            </w:r>
            <w:r>
              <w:rPr>
                <w:spacing w:val="-2"/>
                <w:sz w:val="24"/>
              </w:rPr>
              <w:t xml:space="preserve">сечения, </w:t>
            </w:r>
            <w:r>
              <w:rPr>
                <w:sz w:val="24"/>
              </w:rPr>
              <w:t>расстояния и углы</w:t>
            </w:r>
          </w:p>
        </w:tc>
        <w:tc>
          <w:tcPr>
            <w:tcW w:w="1032"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4</w:t>
            </w:r>
          </w:p>
        </w:tc>
        <w:tc>
          <w:tcPr>
            <w:tcW w:w="1273"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1</w:t>
            </w: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line="264" w:lineRule="auto"/>
              <w:ind w:left="100" w:right="23"/>
              <w:rPr>
                <w:sz w:val="24"/>
              </w:rPr>
            </w:pPr>
            <w:r>
              <w:rPr>
                <w:spacing w:val="-2"/>
                <w:sz w:val="24"/>
              </w:rPr>
              <w:t xml:space="preserve">Библиотека </w:t>
            </w:r>
            <w:r>
              <w:rPr>
                <w:spacing w:val="-4"/>
                <w:sz w:val="24"/>
              </w:rPr>
              <w:t>ЦОК</w:t>
            </w:r>
          </w:p>
          <w:p w:rsidR="00B615F0" w:rsidRDefault="003828D7">
            <w:pPr>
              <w:pStyle w:val="TableParagraph"/>
              <w:spacing w:before="1"/>
              <w:ind w:left="100"/>
              <w:rPr>
                <w:sz w:val="24"/>
              </w:rPr>
            </w:pPr>
            <w:hyperlink r:id="rId291">
              <w:r>
                <w:rPr>
                  <w:color w:val="0000FF"/>
                  <w:spacing w:val="-2"/>
                  <w:sz w:val="24"/>
                  <w:u w:val="single" w:color="0000FF"/>
                </w:rPr>
                <w:t>https://m.edsoo.</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279"/>
        <w:gridCol w:w="1032"/>
        <w:gridCol w:w="1273"/>
        <w:gridCol w:w="1323"/>
        <w:gridCol w:w="1779"/>
      </w:tblGrid>
      <w:tr w:rsidR="00B615F0">
        <w:trPr>
          <w:trHeight w:val="513"/>
        </w:trPr>
        <w:tc>
          <w:tcPr>
            <w:tcW w:w="674" w:type="dxa"/>
          </w:tcPr>
          <w:p w:rsidR="00B615F0" w:rsidRDefault="00B615F0">
            <w:pPr>
              <w:pStyle w:val="TableParagraph"/>
              <w:rPr>
                <w:sz w:val="24"/>
              </w:rPr>
            </w:pPr>
          </w:p>
        </w:tc>
        <w:tc>
          <w:tcPr>
            <w:tcW w:w="3279" w:type="dxa"/>
          </w:tcPr>
          <w:p w:rsidR="00B615F0" w:rsidRDefault="00B615F0">
            <w:pPr>
              <w:pStyle w:val="TableParagraph"/>
              <w:rPr>
                <w:sz w:val="24"/>
              </w:rPr>
            </w:pPr>
          </w:p>
        </w:tc>
        <w:tc>
          <w:tcPr>
            <w:tcW w:w="1032" w:type="dxa"/>
          </w:tcPr>
          <w:p w:rsidR="00B615F0" w:rsidRDefault="00B615F0">
            <w:pPr>
              <w:pStyle w:val="TableParagraph"/>
              <w:rPr>
                <w:sz w:val="24"/>
              </w:rPr>
            </w:pPr>
          </w:p>
        </w:tc>
        <w:tc>
          <w:tcPr>
            <w:tcW w:w="1273" w:type="dxa"/>
          </w:tcPr>
          <w:p w:rsidR="00B615F0" w:rsidRDefault="00B615F0">
            <w:pPr>
              <w:pStyle w:val="TableParagraph"/>
              <w:rPr>
                <w:sz w:val="24"/>
              </w:rPr>
            </w:pPr>
          </w:p>
        </w:tc>
        <w:tc>
          <w:tcPr>
            <w:tcW w:w="1323" w:type="dxa"/>
          </w:tcPr>
          <w:p w:rsidR="00B615F0" w:rsidRDefault="00B615F0">
            <w:pPr>
              <w:pStyle w:val="TableParagraph"/>
              <w:rPr>
                <w:sz w:val="24"/>
              </w:rPr>
            </w:pPr>
          </w:p>
        </w:tc>
        <w:tc>
          <w:tcPr>
            <w:tcW w:w="1779" w:type="dxa"/>
          </w:tcPr>
          <w:p w:rsidR="00B615F0" w:rsidRDefault="003828D7">
            <w:pPr>
              <w:pStyle w:val="TableParagraph"/>
              <w:spacing w:before="44"/>
              <w:ind w:left="100"/>
              <w:rPr>
                <w:sz w:val="24"/>
              </w:rPr>
            </w:pPr>
            <w:hyperlink r:id="rId292">
              <w:r>
                <w:rPr>
                  <w:color w:val="0000FF"/>
                  <w:spacing w:val="-2"/>
                  <w:sz w:val="24"/>
                  <w:u w:val="single" w:color="0000FF"/>
                </w:rPr>
                <w:t>ru/7f415b90</w:t>
              </w:r>
            </w:hyperlink>
          </w:p>
        </w:tc>
      </w:tr>
      <w:tr w:rsidR="00B615F0">
        <w:trPr>
          <w:trHeight w:val="657"/>
        </w:trPr>
        <w:tc>
          <w:tcPr>
            <w:tcW w:w="3953" w:type="dxa"/>
            <w:gridSpan w:val="2"/>
          </w:tcPr>
          <w:p w:rsidR="00B615F0" w:rsidRDefault="003828D7">
            <w:pPr>
              <w:pStyle w:val="TableParagraph"/>
              <w:spacing w:before="20" w:line="300" w:lineRule="atLeast"/>
              <w:ind w:left="235" w:right="98"/>
              <w:rPr>
                <w:sz w:val="24"/>
              </w:rPr>
            </w:pPr>
            <w:r>
              <w:rPr>
                <w:sz w:val="24"/>
              </w:rPr>
              <w:t>ОБЩЕЕКОЛИЧЕСТВОЧАСОВ ПО ПРОГРАММЕ</w:t>
            </w:r>
          </w:p>
        </w:tc>
        <w:tc>
          <w:tcPr>
            <w:tcW w:w="1032" w:type="dxa"/>
          </w:tcPr>
          <w:p w:rsidR="00B615F0" w:rsidRDefault="003828D7">
            <w:pPr>
              <w:pStyle w:val="TableParagraph"/>
              <w:spacing w:before="198"/>
              <w:ind w:left="293"/>
              <w:rPr>
                <w:sz w:val="24"/>
              </w:rPr>
            </w:pPr>
            <w:r>
              <w:rPr>
                <w:spacing w:val="-5"/>
                <w:sz w:val="24"/>
              </w:rPr>
              <w:t>68</w:t>
            </w:r>
          </w:p>
        </w:tc>
        <w:tc>
          <w:tcPr>
            <w:tcW w:w="1273" w:type="dxa"/>
          </w:tcPr>
          <w:p w:rsidR="00B615F0" w:rsidRDefault="003828D7">
            <w:pPr>
              <w:pStyle w:val="TableParagraph"/>
              <w:spacing w:before="198"/>
              <w:ind w:left="293"/>
              <w:rPr>
                <w:sz w:val="24"/>
              </w:rPr>
            </w:pPr>
            <w:r>
              <w:rPr>
                <w:spacing w:val="-10"/>
                <w:sz w:val="24"/>
              </w:rPr>
              <w:t>6</w:t>
            </w:r>
          </w:p>
        </w:tc>
        <w:tc>
          <w:tcPr>
            <w:tcW w:w="1323" w:type="dxa"/>
          </w:tcPr>
          <w:p w:rsidR="00B615F0" w:rsidRDefault="003828D7">
            <w:pPr>
              <w:pStyle w:val="TableParagraph"/>
              <w:spacing w:before="198"/>
              <w:ind w:left="295"/>
              <w:rPr>
                <w:sz w:val="24"/>
              </w:rPr>
            </w:pPr>
            <w:r>
              <w:rPr>
                <w:spacing w:val="-10"/>
                <w:sz w:val="24"/>
              </w:rPr>
              <w:t>0</w:t>
            </w:r>
          </w:p>
        </w:tc>
        <w:tc>
          <w:tcPr>
            <w:tcW w:w="1779" w:type="dxa"/>
          </w:tcPr>
          <w:p w:rsidR="00B615F0" w:rsidRDefault="00B615F0">
            <w:pPr>
              <w:pStyle w:val="TableParagraph"/>
              <w:rPr>
                <w:sz w:val="24"/>
              </w:rPr>
            </w:pPr>
          </w:p>
        </w:tc>
      </w:tr>
    </w:tbl>
    <w:p w:rsidR="00B615F0" w:rsidRDefault="00B615F0">
      <w:pPr>
        <w:pStyle w:val="a4"/>
        <w:spacing w:before="189"/>
        <w:ind w:left="0" w:firstLine="0"/>
        <w:jc w:val="left"/>
        <w:rPr>
          <w:b/>
        </w:rPr>
      </w:pPr>
    </w:p>
    <w:p w:rsidR="00B615F0" w:rsidRDefault="003828D7">
      <w:pPr>
        <w:ind w:left="1620"/>
        <w:rPr>
          <w:b/>
          <w:sz w:val="24"/>
        </w:rPr>
      </w:pPr>
      <w:r>
        <w:rPr>
          <w:b/>
          <w:sz w:val="24"/>
        </w:rPr>
        <w:t xml:space="preserve">11 </w:t>
      </w:r>
      <w:r>
        <w:rPr>
          <w:b/>
          <w:spacing w:val="-2"/>
          <w:sz w:val="24"/>
        </w:rPr>
        <w:t>КЛАСС</w:t>
      </w:r>
    </w:p>
    <w:p w:rsidR="00B615F0" w:rsidRDefault="00B615F0">
      <w:pPr>
        <w:pStyle w:val="a4"/>
        <w:spacing w:before="4"/>
        <w:ind w:left="0" w:firstLine="0"/>
        <w:jc w:val="left"/>
        <w:rPr>
          <w:b/>
          <w:sz w:val="16"/>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3068"/>
        <w:gridCol w:w="1082"/>
        <w:gridCol w:w="1246"/>
        <w:gridCol w:w="1293"/>
        <w:gridCol w:w="1867"/>
      </w:tblGrid>
      <w:tr w:rsidR="00B615F0">
        <w:trPr>
          <w:trHeight w:val="352"/>
        </w:trPr>
        <w:tc>
          <w:tcPr>
            <w:tcW w:w="799" w:type="dxa"/>
            <w:vMerge w:val="restart"/>
          </w:tcPr>
          <w:p w:rsidR="00B615F0" w:rsidRDefault="00B615F0">
            <w:pPr>
              <w:pStyle w:val="TableParagraph"/>
              <w:spacing w:before="106"/>
              <w:rPr>
                <w:b/>
                <w:sz w:val="24"/>
              </w:rPr>
            </w:pPr>
          </w:p>
          <w:p w:rsidR="00B615F0" w:rsidRDefault="003828D7">
            <w:pPr>
              <w:pStyle w:val="TableParagraph"/>
              <w:spacing w:before="1" w:line="264" w:lineRule="auto"/>
              <w:ind w:left="235" w:right="202"/>
              <w:rPr>
                <w:b/>
                <w:sz w:val="24"/>
              </w:rPr>
            </w:pPr>
            <w:r>
              <w:rPr>
                <w:b/>
                <w:spacing w:val="-10"/>
                <w:sz w:val="24"/>
              </w:rPr>
              <w:t xml:space="preserve">№ </w:t>
            </w:r>
            <w:r>
              <w:rPr>
                <w:b/>
                <w:spacing w:val="-4"/>
                <w:sz w:val="24"/>
              </w:rPr>
              <w:t>п/п</w:t>
            </w:r>
          </w:p>
        </w:tc>
        <w:tc>
          <w:tcPr>
            <w:tcW w:w="3068" w:type="dxa"/>
            <w:vMerge w:val="restart"/>
          </w:tcPr>
          <w:p w:rsidR="00B615F0" w:rsidRDefault="00B615F0">
            <w:pPr>
              <w:pStyle w:val="TableParagraph"/>
              <w:spacing w:before="106"/>
              <w:rPr>
                <w:b/>
                <w:sz w:val="24"/>
              </w:rPr>
            </w:pPr>
          </w:p>
          <w:p w:rsidR="00B615F0" w:rsidRDefault="003828D7">
            <w:pPr>
              <w:pStyle w:val="TableParagraph"/>
              <w:spacing w:before="1" w:line="264" w:lineRule="auto"/>
              <w:ind w:left="232" w:right="60"/>
              <w:rPr>
                <w:b/>
                <w:sz w:val="24"/>
              </w:rPr>
            </w:pPr>
            <w:r>
              <w:rPr>
                <w:b/>
                <w:sz w:val="24"/>
              </w:rPr>
              <w:t>Наименованиеразделов и тем программы</w:t>
            </w:r>
          </w:p>
        </w:tc>
        <w:tc>
          <w:tcPr>
            <w:tcW w:w="3621"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1867" w:type="dxa"/>
            <w:vMerge w:val="restart"/>
          </w:tcPr>
          <w:p w:rsidR="00B615F0" w:rsidRDefault="003828D7">
            <w:pPr>
              <w:pStyle w:val="TableParagraph"/>
              <w:spacing w:before="78" w:line="264" w:lineRule="auto"/>
              <w:ind w:left="234" w:right="112"/>
              <w:rPr>
                <w:b/>
                <w:sz w:val="24"/>
              </w:rPr>
            </w:pPr>
            <w:r>
              <w:rPr>
                <w:b/>
                <w:spacing w:val="-2"/>
                <w:sz w:val="24"/>
              </w:rPr>
              <w:t xml:space="preserve">Электронные (цифровые) образователь </w:t>
            </w:r>
            <w:r>
              <w:rPr>
                <w:b/>
                <w:sz w:val="24"/>
              </w:rPr>
              <w:t>ные ресурсы</w:t>
            </w:r>
          </w:p>
        </w:tc>
      </w:tr>
      <w:tr w:rsidR="00B615F0">
        <w:trPr>
          <w:trHeight w:val="1265"/>
        </w:trPr>
        <w:tc>
          <w:tcPr>
            <w:tcW w:w="799" w:type="dxa"/>
            <w:vMerge/>
            <w:tcBorders>
              <w:top w:val="nil"/>
            </w:tcBorders>
          </w:tcPr>
          <w:p w:rsidR="00B615F0" w:rsidRDefault="00B615F0">
            <w:pPr>
              <w:rPr>
                <w:sz w:val="2"/>
                <w:szCs w:val="2"/>
              </w:rPr>
            </w:pPr>
          </w:p>
        </w:tc>
        <w:tc>
          <w:tcPr>
            <w:tcW w:w="3068" w:type="dxa"/>
            <w:vMerge/>
            <w:tcBorders>
              <w:top w:val="nil"/>
            </w:tcBorders>
          </w:tcPr>
          <w:p w:rsidR="00B615F0" w:rsidRDefault="00B615F0">
            <w:pPr>
              <w:rPr>
                <w:sz w:val="2"/>
                <w:szCs w:val="2"/>
              </w:rPr>
            </w:pPr>
          </w:p>
        </w:tc>
        <w:tc>
          <w:tcPr>
            <w:tcW w:w="1082" w:type="dxa"/>
          </w:tcPr>
          <w:p w:rsidR="00B615F0" w:rsidRDefault="00B615F0">
            <w:pPr>
              <w:pStyle w:val="TableParagraph"/>
              <w:spacing w:before="78"/>
              <w:rPr>
                <w:b/>
                <w:sz w:val="24"/>
              </w:rPr>
            </w:pPr>
          </w:p>
          <w:p w:rsidR="00B615F0" w:rsidRDefault="003828D7">
            <w:pPr>
              <w:pStyle w:val="TableParagraph"/>
              <w:ind w:left="235"/>
              <w:rPr>
                <w:b/>
                <w:sz w:val="24"/>
              </w:rPr>
            </w:pPr>
            <w:r>
              <w:rPr>
                <w:b/>
                <w:spacing w:val="-2"/>
                <w:sz w:val="24"/>
              </w:rPr>
              <w:t>Всего</w:t>
            </w:r>
          </w:p>
        </w:tc>
        <w:tc>
          <w:tcPr>
            <w:tcW w:w="1246" w:type="dxa"/>
          </w:tcPr>
          <w:p w:rsidR="00B615F0" w:rsidRDefault="003828D7">
            <w:pPr>
              <w:pStyle w:val="TableParagraph"/>
              <w:spacing w:before="49" w:line="264" w:lineRule="auto"/>
              <w:ind w:left="233" w:right="191"/>
              <w:rPr>
                <w:b/>
                <w:sz w:val="24"/>
              </w:rPr>
            </w:pPr>
            <w:r>
              <w:rPr>
                <w:b/>
                <w:spacing w:val="-2"/>
                <w:sz w:val="24"/>
              </w:rPr>
              <w:t>Контро льные работы</w:t>
            </w:r>
          </w:p>
        </w:tc>
        <w:tc>
          <w:tcPr>
            <w:tcW w:w="1293" w:type="dxa"/>
          </w:tcPr>
          <w:p w:rsidR="00B615F0" w:rsidRDefault="003828D7">
            <w:pPr>
              <w:pStyle w:val="TableParagraph"/>
              <w:spacing w:before="49" w:line="264" w:lineRule="auto"/>
              <w:ind w:left="235" w:right="205"/>
              <w:rPr>
                <w:b/>
                <w:sz w:val="24"/>
              </w:rPr>
            </w:pPr>
            <w:r>
              <w:rPr>
                <w:b/>
                <w:spacing w:val="-2"/>
                <w:sz w:val="24"/>
              </w:rPr>
              <w:t xml:space="preserve">Практи ческие </w:t>
            </w:r>
            <w:r>
              <w:rPr>
                <w:b/>
                <w:spacing w:val="-2"/>
                <w:sz w:val="24"/>
              </w:rPr>
              <w:t>работы</w:t>
            </w:r>
          </w:p>
        </w:tc>
        <w:tc>
          <w:tcPr>
            <w:tcW w:w="1867" w:type="dxa"/>
            <w:vMerge/>
            <w:tcBorders>
              <w:top w:val="nil"/>
            </w:tcBorders>
          </w:tcPr>
          <w:p w:rsidR="00B615F0" w:rsidRDefault="00B615F0">
            <w:pPr>
              <w:rPr>
                <w:sz w:val="2"/>
                <w:szCs w:val="2"/>
              </w:rPr>
            </w:pPr>
          </w:p>
        </w:tc>
      </w:tr>
      <w:tr w:rsidR="00B615F0">
        <w:trPr>
          <w:trHeight w:val="1425"/>
        </w:trPr>
        <w:tc>
          <w:tcPr>
            <w:tcW w:w="799"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1</w:t>
            </w:r>
          </w:p>
        </w:tc>
        <w:tc>
          <w:tcPr>
            <w:tcW w:w="3068"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2"/>
              <w:rPr>
                <w:sz w:val="24"/>
              </w:rPr>
            </w:pPr>
            <w:r>
              <w:rPr>
                <w:sz w:val="24"/>
              </w:rPr>
              <w:t>Тела</w:t>
            </w:r>
            <w:r>
              <w:rPr>
                <w:spacing w:val="-2"/>
                <w:sz w:val="24"/>
              </w:rPr>
              <w:t>вращения</w:t>
            </w:r>
          </w:p>
        </w:tc>
        <w:tc>
          <w:tcPr>
            <w:tcW w:w="108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5"/>
              <w:rPr>
                <w:sz w:val="24"/>
              </w:rPr>
            </w:pPr>
            <w:r>
              <w:rPr>
                <w:spacing w:val="-5"/>
                <w:sz w:val="24"/>
              </w:rPr>
              <w:t>12</w:t>
            </w:r>
          </w:p>
        </w:tc>
        <w:tc>
          <w:tcPr>
            <w:tcW w:w="1246"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3"/>
              <w:rPr>
                <w:sz w:val="24"/>
              </w:rPr>
            </w:pPr>
            <w:r>
              <w:rPr>
                <w:spacing w:val="-10"/>
                <w:sz w:val="24"/>
              </w:rPr>
              <w:t>1</w:t>
            </w:r>
          </w:p>
        </w:tc>
        <w:tc>
          <w:tcPr>
            <w:tcW w:w="1293" w:type="dxa"/>
          </w:tcPr>
          <w:p w:rsidR="00B615F0" w:rsidRDefault="00B615F0">
            <w:pPr>
              <w:pStyle w:val="TableParagraph"/>
              <w:rPr>
                <w:sz w:val="24"/>
              </w:rPr>
            </w:pPr>
          </w:p>
        </w:tc>
        <w:tc>
          <w:tcPr>
            <w:tcW w:w="1867" w:type="dxa"/>
          </w:tcPr>
          <w:p w:rsidR="00B615F0" w:rsidRDefault="003828D7">
            <w:pPr>
              <w:pStyle w:val="TableParagraph"/>
              <w:spacing w:before="44" w:line="264" w:lineRule="auto"/>
              <w:ind w:left="99" w:right="112"/>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99" w:right="112"/>
              <w:rPr>
                <w:sz w:val="24"/>
              </w:rPr>
            </w:pPr>
            <w:hyperlink r:id="rId293">
              <w:r>
                <w:rPr>
                  <w:color w:val="0000FF"/>
                  <w:spacing w:val="-2"/>
                  <w:sz w:val="24"/>
                  <w:u w:val="single" w:color="0000FF"/>
                </w:rPr>
                <w:t>https://m.edsoo.r</w:t>
              </w:r>
            </w:hyperlink>
            <w:hyperlink r:id="rId294">
              <w:r>
                <w:rPr>
                  <w:color w:val="0000FF"/>
                  <w:spacing w:val="-2"/>
                  <w:sz w:val="24"/>
                  <w:u w:val="single" w:color="0000FF"/>
                </w:rPr>
                <w:t>u/7f415b90</w:t>
              </w:r>
            </w:hyperlink>
          </w:p>
        </w:tc>
      </w:tr>
      <w:tr w:rsidR="00B615F0">
        <w:trPr>
          <w:trHeight w:val="1422"/>
        </w:trPr>
        <w:tc>
          <w:tcPr>
            <w:tcW w:w="799"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2</w:t>
            </w:r>
          </w:p>
        </w:tc>
        <w:tc>
          <w:tcPr>
            <w:tcW w:w="3068"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32"/>
              <w:rPr>
                <w:sz w:val="24"/>
              </w:rPr>
            </w:pPr>
            <w:r>
              <w:rPr>
                <w:sz w:val="24"/>
              </w:rPr>
              <w:t>Объёмы</w:t>
            </w:r>
            <w:r>
              <w:rPr>
                <w:spacing w:val="-5"/>
                <w:sz w:val="24"/>
              </w:rPr>
              <w:t>тел</w:t>
            </w:r>
          </w:p>
        </w:tc>
        <w:tc>
          <w:tcPr>
            <w:tcW w:w="108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5"/>
              <w:rPr>
                <w:sz w:val="24"/>
              </w:rPr>
            </w:pPr>
            <w:r>
              <w:rPr>
                <w:spacing w:val="-10"/>
                <w:sz w:val="24"/>
              </w:rPr>
              <w:t>5</w:t>
            </w:r>
          </w:p>
        </w:tc>
        <w:tc>
          <w:tcPr>
            <w:tcW w:w="1246"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1</w:t>
            </w:r>
          </w:p>
        </w:tc>
        <w:tc>
          <w:tcPr>
            <w:tcW w:w="1293" w:type="dxa"/>
          </w:tcPr>
          <w:p w:rsidR="00B615F0" w:rsidRDefault="00B615F0">
            <w:pPr>
              <w:pStyle w:val="TableParagraph"/>
              <w:rPr>
                <w:sz w:val="24"/>
              </w:rPr>
            </w:pPr>
          </w:p>
        </w:tc>
        <w:tc>
          <w:tcPr>
            <w:tcW w:w="1867" w:type="dxa"/>
          </w:tcPr>
          <w:p w:rsidR="00B615F0" w:rsidRDefault="003828D7">
            <w:pPr>
              <w:pStyle w:val="TableParagraph"/>
              <w:spacing w:before="44" w:line="264" w:lineRule="auto"/>
              <w:ind w:left="99" w:right="112"/>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99" w:right="112"/>
              <w:rPr>
                <w:sz w:val="24"/>
              </w:rPr>
            </w:pPr>
            <w:hyperlink r:id="rId295">
              <w:r>
                <w:rPr>
                  <w:color w:val="0000FF"/>
                  <w:spacing w:val="-2"/>
                  <w:sz w:val="24"/>
                  <w:u w:val="single" w:color="0000FF"/>
                </w:rPr>
                <w:t>https://m.edsoo.r</w:t>
              </w:r>
            </w:hyperlink>
            <w:hyperlink r:id="rId296">
              <w:r>
                <w:rPr>
                  <w:color w:val="0000FF"/>
                  <w:spacing w:val="-2"/>
                  <w:sz w:val="24"/>
                  <w:u w:val="single" w:color="0000FF"/>
                </w:rPr>
                <w:t>u/7f415b90</w:t>
              </w:r>
            </w:hyperlink>
          </w:p>
        </w:tc>
      </w:tr>
      <w:tr w:rsidR="00B615F0">
        <w:trPr>
          <w:trHeight w:val="1425"/>
        </w:trPr>
        <w:tc>
          <w:tcPr>
            <w:tcW w:w="799" w:type="dxa"/>
          </w:tcPr>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100"/>
              <w:rPr>
                <w:sz w:val="24"/>
              </w:rPr>
            </w:pPr>
            <w:r>
              <w:rPr>
                <w:spacing w:val="-10"/>
                <w:sz w:val="24"/>
              </w:rPr>
              <w:t>3</w:t>
            </w:r>
          </w:p>
        </w:tc>
        <w:tc>
          <w:tcPr>
            <w:tcW w:w="3068" w:type="dxa"/>
          </w:tcPr>
          <w:p w:rsidR="00B615F0" w:rsidRDefault="00B615F0">
            <w:pPr>
              <w:pStyle w:val="TableParagraph"/>
              <w:spacing w:before="152"/>
              <w:rPr>
                <w:b/>
                <w:sz w:val="24"/>
              </w:rPr>
            </w:pPr>
          </w:p>
          <w:p w:rsidR="00B615F0" w:rsidRDefault="003828D7">
            <w:pPr>
              <w:pStyle w:val="TableParagraph"/>
              <w:spacing w:before="1" w:line="264" w:lineRule="auto"/>
              <w:ind w:left="232" w:right="60"/>
              <w:rPr>
                <w:sz w:val="24"/>
              </w:rPr>
            </w:pPr>
            <w:r>
              <w:rPr>
                <w:sz w:val="24"/>
              </w:rPr>
              <w:t xml:space="preserve">Векторыикоординатыв </w:t>
            </w:r>
            <w:r>
              <w:rPr>
                <w:spacing w:val="-2"/>
                <w:sz w:val="24"/>
              </w:rPr>
              <w:t>пространстве</w:t>
            </w:r>
          </w:p>
        </w:tc>
        <w:tc>
          <w:tcPr>
            <w:tcW w:w="1082" w:type="dxa"/>
          </w:tcPr>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5"/>
              <w:rPr>
                <w:sz w:val="24"/>
              </w:rPr>
            </w:pPr>
            <w:r>
              <w:rPr>
                <w:spacing w:val="-5"/>
                <w:sz w:val="24"/>
              </w:rPr>
              <w:t>10</w:t>
            </w:r>
          </w:p>
        </w:tc>
        <w:tc>
          <w:tcPr>
            <w:tcW w:w="1246" w:type="dxa"/>
          </w:tcPr>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3"/>
              <w:rPr>
                <w:sz w:val="24"/>
              </w:rPr>
            </w:pPr>
            <w:r>
              <w:rPr>
                <w:spacing w:val="-10"/>
                <w:sz w:val="24"/>
              </w:rPr>
              <w:t>1</w:t>
            </w:r>
          </w:p>
        </w:tc>
        <w:tc>
          <w:tcPr>
            <w:tcW w:w="1293" w:type="dxa"/>
          </w:tcPr>
          <w:p w:rsidR="00B615F0" w:rsidRDefault="00B615F0">
            <w:pPr>
              <w:pStyle w:val="TableParagraph"/>
              <w:rPr>
                <w:sz w:val="24"/>
              </w:rPr>
            </w:pPr>
          </w:p>
        </w:tc>
        <w:tc>
          <w:tcPr>
            <w:tcW w:w="1867" w:type="dxa"/>
          </w:tcPr>
          <w:p w:rsidR="00B615F0" w:rsidRDefault="003828D7">
            <w:pPr>
              <w:pStyle w:val="TableParagraph"/>
              <w:spacing w:before="45" w:line="264" w:lineRule="auto"/>
              <w:ind w:left="99" w:right="112"/>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99" w:right="112"/>
              <w:rPr>
                <w:sz w:val="24"/>
              </w:rPr>
            </w:pPr>
            <w:hyperlink r:id="rId297">
              <w:r>
                <w:rPr>
                  <w:color w:val="0000FF"/>
                  <w:spacing w:val="-2"/>
                  <w:sz w:val="24"/>
                  <w:u w:val="single" w:color="0000FF"/>
                </w:rPr>
                <w:t>https://m.edsoo.r</w:t>
              </w:r>
            </w:hyperlink>
            <w:hyperlink r:id="rId298">
              <w:r>
                <w:rPr>
                  <w:color w:val="0000FF"/>
                  <w:spacing w:val="-2"/>
                  <w:sz w:val="24"/>
                  <w:u w:val="single" w:color="0000FF"/>
                </w:rPr>
                <w:t>u/7f415b90</w:t>
              </w:r>
            </w:hyperlink>
          </w:p>
        </w:tc>
      </w:tr>
      <w:tr w:rsidR="00B615F0">
        <w:trPr>
          <w:trHeight w:val="1425"/>
        </w:trPr>
        <w:tc>
          <w:tcPr>
            <w:tcW w:w="799"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100"/>
              <w:rPr>
                <w:sz w:val="24"/>
              </w:rPr>
            </w:pPr>
            <w:r>
              <w:rPr>
                <w:spacing w:val="-10"/>
                <w:sz w:val="24"/>
              </w:rPr>
              <w:t>4</w:t>
            </w:r>
          </w:p>
        </w:tc>
        <w:tc>
          <w:tcPr>
            <w:tcW w:w="3068" w:type="dxa"/>
          </w:tcPr>
          <w:p w:rsidR="00B615F0" w:rsidRDefault="00B615F0">
            <w:pPr>
              <w:pStyle w:val="TableParagraph"/>
              <w:spacing w:before="152"/>
              <w:rPr>
                <w:b/>
                <w:sz w:val="24"/>
              </w:rPr>
            </w:pPr>
          </w:p>
          <w:p w:rsidR="00B615F0" w:rsidRDefault="003828D7">
            <w:pPr>
              <w:pStyle w:val="TableParagraph"/>
              <w:tabs>
                <w:tab w:val="left" w:pos="1758"/>
              </w:tabs>
              <w:spacing w:line="264" w:lineRule="auto"/>
              <w:ind w:left="232" w:right="98"/>
              <w:rPr>
                <w:sz w:val="24"/>
              </w:rPr>
            </w:pPr>
            <w:r>
              <w:rPr>
                <w:spacing w:val="-2"/>
                <w:sz w:val="24"/>
              </w:rPr>
              <w:t>Повторение,</w:t>
            </w:r>
            <w:r>
              <w:rPr>
                <w:sz w:val="24"/>
              </w:rPr>
              <w:tab/>
            </w:r>
            <w:r>
              <w:rPr>
                <w:spacing w:val="-2"/>
                <w:sz w:val="24"/>
              </w:rPr>
              <w:t xml:space="preserve">обобщение, </w:t>
            </w:r>
            <w:r>
              <w:rPr>
                <w:sz w:val="24"/>
              </w:rPr>
              <w:t>систематизация знаний</w:t>
            </w:r>
          </w:p>
        </w:tc>
        <w:tc>
          <w:tcPr>
            <w:tcW w:w="1082"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5"/>
              <w:rPr>
                <w:sz w:val="24"/>
              </w:rPr>
            </w:pPr>
            <w:r>
              <w:rPr>
                <w:spacing w:val="-10"/>
                <w:sz w:val="24"/>
              </w:rPr>
              <w:t>7</w:t>
            </w:r>
          </w:p>
        </w:tc>
        <w:tc>
          <w:tcPr>
            <w:tcW w:w="1246" w:type="dxa"/>
          </w:tcPr>
          <w:p w:rsidR="00B615F0" w:rsidRDefault="00B615F0">
            <w:pPr>
              <w:pStyle w:val="TableParagraph"/>
              <w:rPr>
                <w:b/>
                <w:sz w:val="24"/>
              </w:rPr>
            </w:pPr>
          </w:p>
          <w:p w:rsidR="00B615F0" w:rsidRDefault="00B615F0">
            <w:pPr>
              <w:pStyle w:val="TableParagraph"/>
              <w:spacing w:before="27"/>
              <w:rPr>
                <w:b/>
                <w:sz w:val="24"/>
              </w:rPr>
            </w:pPr>
          </w:p>
          <w:p w:rsidR="00B615F0" w:rsidRDefault="003828D7">
            <w:pPr>
              <w:pStyle w:val="TableParagraph"/>
              <w:ind w:left="293"/>
              <w:rPr>
                <w:sz w:val="24"/>
              </w:rPr>
            </w:pPr>
            <w:r>
              <w:rPr>
                <w:spacing w:val="-10"/>
                <w:sz w:val="24"/>
              </w:rPr>
              <w:t>1</w:t>
            </w:r>
          </w:p>
        </w:tc>
        <w:tc>
          <w:tcPr>
            <w:tcW w:w="1293" w:type="dxa"/>
          </w:tcPr>
          <w:p w:rsidR="00B615F0" w:rsidRDefault="00B615F0">
            <w:pPr>
              <w:pStyle w:val="TableParagraph"/>
              <w:rPr>
                <w:sz w:val="24"/>
              </w:rPr>
            </w:pPr>
          </w:p>
        </w:tc>
        <w:tc>
          <w:tcPr>
            <w:tcW w:w="1867" w:type="dxa"/>
          </w:tcPr>
          <w:p w:rsidR="00B615F0" w:rsidRDefault="003828D7">
            <w:pPr>
              <w:pStyle w:val="TableParagraph"/>
              <w:spacing w:before="44" w:line="264" w:lineRule="auto"/>
              <w:ind w:left="99" w:right="112"/>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99" w:right="112"/>
              <w:rPr>
                <w:sz w:val="24"/>
              </w:rPr>
            </w:pPr>
            <w:hyperlink r:id="rId299">
              <w:r>
                <w:rPr>
                  <w:color w:val="0000FF"/>
                  <w:spacing w:val="-2"/>
                  <w:sz w:val="24"/>
                  <w:u w:val="single" w:color="0000FF"/>
                </w:rPr>
                <w:t>https://m.edsoo.r</w:t>
              </w:r>
            </w:hyperlink>
            <w:hyperlink r:id="rId300">
              <w:r>
                <w:rPr>
                  <w:color w:val="0000FF"/>
                  <w:spacing w:val="-2"/>
                  <w:sz w:val="24"/>
                  <w:u w:val="single" w:color="0000FF"/>
                </w:rPr>
                <w:t>u/7f415b90</w:t>
              </w:r>
            </w:hyperlink>
          </w:p>
        </w:tc>
      </w:tr>
      <w:tr w:rsidR="00B615F0">
        <w:trPr>
          <w:trHeight w:val="657"/>
        </w:trPr>
        <w:tc>
          <w:tcPr>
            <w:tcW w:w="3867" w:type="dxa"/>
            <w:gridSpan w:val="2"/>
          </w:tcPr>
          <w:p w:rsidR="00B615F0" w:rsidRDefault="003828D7">
            <w:pPr>
              <w:pStyle w:val="TableParagraph"/>
              <w:spacing w:before="20" w:line="300" w:lineRule="atLeast"/>
              <w:ind w:left="235" w:right="98"/>
              <w:rPr>
                <w:sz w:val="24"/>
              </w:rPr>
            </w:pPr>
            <w:r>
              <w:rPr>
                <w:sz w:val="24"/>
              </w:rPr>
              <w:t>ОБЩЕЕКОЛИЧЕСТВОЧАСОВ ПО ПРОГРАММЕ</w:t>
            </w:r>
          </w:p>
        </w:tc>
        <w:tc>
          <w:tcPr>
            <w:tcW w:w="1082" w:type="dxa"/>
          </w:tcPr>
          <w:p w:rsidR="00B615F0" w:rsidRDefault="003828D7">
            <w:pPr>
              <w:pStyle w:val="TableParagraph"/>
              <w:spacing w:before="195"/>
              <w:ind w:left="295"/>
              <w:rPr>
                <w:sz w:val="24"/>
              </w:rPr>
            </w:pPr>
            <w:r>
              <w:rPr>
                <w:spacing w:val="-5"/>
                <w:sz w:val="24"/>
              </w:rPr>
              <w:t>34</w:t>
            </w:r>
          </w:p>
        </w:tc>
        <w:tc>
          <w:tcPr>
            <w:tcW w:w="1246" w:type="dxa"/>
          </w:tcPr>
          <w:p w:rsidR="00B615F0" w:rsidRDefault="003828D7">
            <w:pPr>
              <w:pStyle w:val="TableParagraph"/>
              <w:spacing w:before="195"/>
              <w:ind w:left="293"/>
              <w:rPr>
                <w:sz w:val="24"/>
              </w:rPr>
            </w:pPr>
            <w:r>
              <w:rPr>
                <w:spacing w:val="-10"/>
                <w:sz w:val="24"/>
              </w:rPr>
              <w:t>4</w:t>
            </w:r>
          </w:p>
        </w:tc>
        <w:tc>
          <w:tcPr>
            <w:tcW w:w="1293" w:type="dxa"/>
          </w:tcPr>
          <w:p w:rsidR="00B615F0" w:rsidRDefault="003828D7">
            <w:pPr>
              <w:pStyle w:val="TableParagraph"/>
              <w:spacing w:before="195"/>
              <w:ind w:left="295"/>
              <w:rPr>
                <w:sz w:val="24"/>
              </w:rPr>
            </w:pPr>
            <w:r>
              <w:rPr>
                <w:spacing w:val="-10"/>
                <w:sz w:val="24"/>
              </w:rPr>
              <w:t>0</w:t>
            </w:r>
          </w:p>
        </w:tc>
        <w:tc>
          <w:tcPr>
            <w:tcW w:w="1867" w:type="dxa"/>
          </w:tcPr>
          <w:p w:rsidR="00B615F0" w:rsidRDefault="00B615F0">
            <w:pPr>
              <w:pStyle w:val="TableParagraph"/>
              <w:rPr>
                <w:sz w:val="24"/>
              </w:rPr>
            </w:pPr>
          </w:p>
        </w:tc>
      </w:tr>
    </w:tbl>
    <w:p w:rsidR="00B615F0" w:rsidRDefault="003828D7">
      <w:pPr>
        <w:pStyle w:val="41"/>
        <w:spacing w:before="273" w:line="480" w:lineRule="atLeast"/>
        <w:ind w:left="972" w:right="4621" w:hanging="120"/>
        <w:jc w:val="left"/>
      </w:pPr>
      <w:r>
        <w:t>ВЕРОЯТНОСТЬиСТАТИСТИКА ПОЯСНИТЕЛЬНАЯ ЗАПИСКА</w:t>
      </w:r>
    </w:p>
    <w:p w:rsidR="00B615F0" w:rsidRDefault="003828D7">
      <w:pPr>
        <w:pStyle w:val="a4"/>
        <w:spacing w:before="21" w:line="264" w:lineRule="auto"/>
        <w:ind w:right="140"/>
      </w:pPr>
      <w:r>
        <w:t>Рабочая программа учебного курса «Вероятность и статистика»базового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w:t>
      </w:r>
      <w:r>
        <w:t>я, с учётом современныхмировых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w:t>
      </w:r>
      <w:r>
        <w:t xml:space="preserve">я, целостность общекультурного, личностного и познавательного развития личности </w:t>
      </w:r>
      <w:r>
        <w:rPr>
          <w:spacing w:val="-2"/>
        </w:rPr>
        <w:t>обучающихся.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24"/>
        <w:ind w:left="0" w:firstLine="0"/>
        <w:jc w:val="left"/>
      </w:pPr>
    </w:p>
    <w:p w:rsidR="00B615F0" w:rsidRDefault="003828D7">
      <w:pPr>
        <w:pStyle w:val="31"/>
      </w:pPr>
      <w:r>
        <w:t>ЦЕЛИИЗУЧЕНИЯУЧЕБНОГО</w:t>
      </w:r>
      <w:r>
        <w:rPr>
          <w:spacing w:val="-4"/>
        </w:rPr>
        <w:t>КУРСА</w:t>
      </w:r>
    </w:p>
    <w:p w:rsidR="00B615F0" w:rsidRDefault="003828D7">
      <w:pPr>
        <w:pStyle w:val="a4"/>
        <w:spacing w:before="22" w:line="264" w:lineRule="auto"/>
        <w:ind w:right="140"/>
      </w:pPr>
      <w:r>
        <w:t xml:space="preserve">Учебный курс «Вероятность и статистика» базового уровня является продолжением и развитием одноимённого учебного курса </w:t>
      </w:r>
      <w:r>
        <w:t>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w:t>
      </w:r>
      <w:r>
        <w:t>я представленияучащихся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615F0" w:rsidRDefault="003828D7">
      <w:pPr>
        <w:pStyle w:val="a4"/>
        <w:spacing w:line="264" w:lineRule="auto"/>
        <w:ind w:right="142"/>
      </w:pPr>
      <w:r>
        <w:t xml:space="preserve">Содержание курса направлено на закрепление </w:t>
      </w:r>
      <w:r>
        <w:t>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B615F0" w:rsidRDefault="003828D7">
      <w:pPr>
        <w:pStyle w:val="a4"/>
        <w:spacing w:before="1" w:line="264" w:lineRule="auto"/>
        <w:ind w:right="141"/>
      </w:pPr>
      <w:r>
        <w:t>В соответствии с указанными целями в структуре учебного курс</w:t>
      </w:r>
      <w:r>
        <w:t>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615F0" w:rsidRDefault="003828D7">
      <w:pPr>
        <w:pStyle w:val="a4"/>
        <w:spacing w:line="264" w:lineRule="auto"/>
        <w:ind w:right="138"/>
      </w:pPr>
      <w:r>
        <w:t xml:space="preserve">Важную часть курса занимает изучение геометрического и </w:t>
      </w:r>
      <w:r>
        <w:t>биномиального распределений и знакомство с их непрерывными аналогами ― показательным и нормальным распределениями.</w:t>
      </w:r>
    </w:p>
    <w:p w:rsidR="00B615F0" w:rsidRDefault="003828D7">
      <w:pPr>
        <w:pStyle w:val="a4"/>
        <w:spacing w:before="1" w:line="264" w:lineRule="auto"/>
        <w:ind w:right="139"/>
      </w:pPr>
      <w:r>
        <w:t>Содержание линии «Случайные события и вероятности» служит основой для формирования представлений о распределении вероятностей между значениям</w:t>
      </w:r>
      <w:r>
        <w:t>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w:t>
      </w:r>
      <w:r>
        <w:t xml:space="preserve"> минимальным использованием математического формализма.</w:t>
      </w:r>
    </w:p>
    <w:p w:rsidR="00B615F0" w:rsidRDefault="003828D7">
      <w:pPr>
        <w:pStyle w:val="a4"/>
        <w:spacing w:before="1" w:line="264" w:lineRule="auto"/>
        <w:ind w:right="140"/>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w:t>
      </w:r>
      <w:r>
        <w:t xml:space="preserve"> и нормальному распределениям, при этом предполагается ознакомительное изучение материала без доказательств применяемых фактов.</w:t>
      </w:r>
    </w:p>
    <w:p w:rsidR="00B615F0" w:rsidRDefault="00B615F0">
      <w:pPr>
        <w:pStyle w:val="a4"/>
        <w:spacing w:before="33"/>
        <w:ind w:left="0" w:firstLine="0"/>
        <w:jc w:val="left"/>
      </w:pPr>
    </w:p>
    <w:p w:rsidR="00B615F0" w:rsidRDefault="003828D7">
      <w:pPr>
        <w:pStyle w:val="31"/>
      </w:pPr>
      <w:r>
        <w:t>МЕСТОКУРСАВУЧЕБНОМ</w:t>
      </w:r>
      <w:r>
        <w:rPr>
          <w:spacing w:val="-2"/>
        </w:rPr>
        <w:t>ПЛАНЕ</w:t>
      </w:r>
    </w:p>
    <w:p w:rsidR="00B615F0" w:rsidRDefault="003828D7">
      <w:pPr>
        <w:pStyle w:val="a4"/>
        <w:spacing w:before="21" w:line="264" w:lineRule="auto"/>
        <w:ind w:left="972" w:firstLine="60"/>
        <w:jc w:val="left"/>
      </w:pPr>
      <w:r>
        <w:t>Наизучениекурса«Вероятностьистатистика»набазовомуровнеотводится1часв неделю в течение каждого года обуч</w:t>
      </w:r>
      <w:r>
        <w:t>ения, всего 68 учебных часов.</w:t>
      </w:r>
    </w:p>
    <w:p w:rsidR="00B615F0" w:rsidRDefault="003828D7">
      <w:pPr>
        <w:pStyle w:val="31"/>
        <w:spacing w:before="48" w:line="608" w:lineRule="exact"/>
        <w:ind w:right="5067"/>
      </w:pPr>
      <w:r>
        <w:t>СОДЕРЖАНИЕУЧЕБНОГОКУРСА 10 КЛАСС</w:t>
      </w:r>
    </w:p>
    <w:p w:rsidR="00B615F0" w:rsidRDefault="003828D7">
      <w:pPr>
        <w:pStyle w:val="a4"/>
        <w:spacing w:line="227" w:lineRule="exact"/>
        <w:ind w:left="1452" w:firstLine="0"/>
        <w:jc w:val="left"/>
      </w:pPr>
      <w:r>
        <w:t>Представлениеданныхспомощьютаблицидиаграмм.Среднее</w:t>
      </w:r>
      <w:r>
        <w:rPr>
          <w:spacing w:val="-2"/>
        </w:rPr>
        <w:t>арифметическое,</w:t>
      </w:r>
    </w:p>
    <w:p w:rsidR="00B615F0" w:rsidRDefault="003828D7">
      <w:pPr>
        <w:pStyle w:val="a4"/>
        <w:tabs>
          <w:tab w:val="left" w:pos="1964"/>
          <w:tab w:val="left" w:pos="3401"/>
          <w:tab w:val="left" w:pos="3734"/>
          <w:tab w:val="left" w:pos="5194"/>
          <w:tab w:val="left" w:pos="6386"/>
          <w:tab w:val="left" w:pos="7350"/>
          <w:tab w:val="left" w:pos="8611"/>
          <w:tab w:val="left" w:pos="8944"/>
        </w:tabs>
        <w:spacing w:before="29" w:line="264" w:lineRule="auto"/>
        <w:ind w:right="145" w:firstLine="0"/>
        <w:jc w:val="left"/>
      </w:pPr>
      <w:r>
        <w:rPr>
          <w:spacing w:val="-2"/>
        </w:rPr>
        <w:t>медиана,</w:t>
      </w:r>
      <w:r>
        <w:tab/>
      </w:r>
      <w:r>
        <w:rPr>
          <w:spacing w:val="-2"/>
        </w:rPr>
        <w:t>наибольшее</w:t>
      </w:r>
      <w:r>
        <w:tab/>
      </w:r>
      <w:r>
        <w:rPr>
          <w:spacing w:val="-10"/>
        </w:rPr>
        <w:t>и</w:t>
      </w:r>
      <w:r>
        <w:tab/>
      </w:r>
      <w:r>
        <w:rPr>
          <w:spacing w:val="-2"/>
        </w:rPr>
        <w:t>наименьшее</w:t>
      </w:r>
      <w:r>
        <w:tab/>
      </w:r>
      <w:r>
        <w:rPr>
          <w:spacing w:val="-2"/>
        </w:rPr>
        <w:t>значения,</w:t>
      </w:r>
      <w:r>
        <w:tab/>
      </w:r>
      <w:r>
        <w:rPr>
          <w:spacing w:val="-2"/>
        </w:rPr>
        <w:t>размах,</w:t>
      </w:r>
      <w:r>
        <w:tab/>
      </w:r>
      <w:r>
        <w:rPr>
          <w:spacing w:val="-2"/>
        </w:rPr>
        <w:t>дисперсия</w:t>
      </w:r>
      <w:r>
        <w:tab/>
      </w:r>
      <w:r>
        <w:rPr>
          <w:spacing w:val="-10"/>
        </w:rPr>
        <w:t>и</w:t>
      </w:r>
      <w:r>
        <w:tab/>
      </w:r>
      <w:r>
        <w:rPr>
          <w:spacing w:val="-2"/>
        </w:rPr>
        <w:t xml:space="preserve">стандартное </w:t>
      </w:r>
      <w:r>
        <w:t>отклонение числовых наборов.</w:t>
      </w:r>
    </w:p>
    <w:p w:rsidR="00B615F0" w:rsidRDefault="003828D7">
      <w:pPr>
        <w:pStyle w:val="a4"/>
        <w:spacing w:line="264" w:lineRule="auto"/>
        <w:jc w:val="left"/>
      </w:pPr>
      <w:r>
        <w:t>Случайныеэксперименты(опыты)ислучайныесобытия.Элементарныесобытия (исходы).Вероятностьслучайногособытия.Близостьчастотыивероятности</w:t>
      </w:r>
      <w:r>
        <w:rPr>
          <w:spacing w:val="-2"/>
        </w:rPr>
        <w:t>событий.</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Случайныеопытысравновозможнымиэлементарными событиями. Вероятности событий в опытах с равновозможн</w:t>
      </w:r>
      <w:r>
        <w:t>ыми элементарными событиями.</w:t>
      </w:r>
    </w:p>
    <w:p w:rsidR="00B615F0" w:rsidRDefault="003828D7">
      <w:pPr>
        <w:pStyle w:val="a4"/>
        <w:spacing w:line="271" w:lineRule="exact"/>
        <w:ind w:left="1452" w:firstLine="0"/>
      </w:pPr>
      <w:r>
        <w:t>Операциинадсобытиями:пересечение,объединение,противоположные</w:t>
      </w:r>
      <w:r>
        <w:rPr>
          <w:spacing w:val="-2"/>
        </w:rPr>
        <w:t>события.</w:t>
      </w:r>
    </w:p>
    <w:p w:rsidR="00B615F0" w:rsidRDefault="003828D7">
      <w:pPr>
        <w:pStyle w:val="a4"/>
        <w:spacing w:before="29"/>
        <w:ind w:firstLine="0"/>
      </w:pPr>
      <w:r>
        <w:t>ДиаграммыЭйлера.Формуласложения</w:t>
      </w:r>
      <w:r>
        <w:rPr>
          <w:spacing w:val="-2"/>
        </w:rPr>
        <w:t xml:space="preserve"> вероятностей.</w:t>
      </w:r>
    </w:p>
    <w:p w:rsidR="00B615F0" w:rsidRDefault="003828D7">
      <w:pPr>
        <w:pStyle w:val="a4"/>
        <w:spacing w:before="26"/>
        <w:ind w:left="1452" w:firstLine="0"/>
      </w:pPr>
      <w:r>
        <w:t>Условнаявероятность.Умножениевероятностей.Деревослучайного</w:t>
      </w:r>
      <w:r>
        <w:rPr>
          <w:spacing w:val="-2"/>
        </w:rPr>
        <w:t>эксперимента.</w:t>
      </w:r>
    </w:p>
    <w:p w:rsidR="00B615F0" w:rsidRDefault="003828D7">
      <w:pPr>
        <w:pStyle w:val="a4"/>
        <w:spacing w:before="29"/>
        <w:ind w:firstLine="0"/>
      </w:pPr>
      <w:r>
        <w:t>Формулаполнойвероятности.Независимые</w:t>
      </w:r>
      <w:r>
        <w:rPr>
          <w:spacing w:val="-2"/>
        </w:rPr>
        <w:t>события.</w:t>
      </w:r>
    </w:p>
    <w:p w:rsidR="00B615F0" w:rsidRDefault="003828D7">
      <w:pPr>
        <w:pStyle w:val="a4"/>
        <w:spacing w:before="27"/>
        <w:ind w:left="1452" w:firstLine="0"/>
      </w:pPr>
      <w:r>
        <w:t>Комбинаторноеправилоумножения.Перестановкиифакториал.Число</w:t>
      </w:r>
      <w:r>
        <w:rPr>
          <w:spacing w:val="-2"/>
        </w:rPr>
        <w:t>сочетаний.</w:t>
      </w:r>
    </w:p>
    <w:p w:rsidR="00B615F0" w:rsidRDefault="003828D7">
      <w:pPr>
        <w:pStyle w:val="a4"/>
        <w:spacing w:before="28"/>
        <w:ind w:firstLine="0"/>
      </w:pPr>
      <w:r>
        <w:t>ТреугольникПаскаля.Формулабинома</w:t>
      </w:r>
      <w:r>
        <w:rPr>
          <w:spacing w:val="-2"/>
        </w:rPr>
        <w:t>Ньютона.</w:t>
      </w:r>
    </w:p>
    <w:p w:rsidR="00B615F0" w:rsidRDefault="003828D7">
      <w:pPr>
        <w:pStyle w:val="a4"/>
        <w:spacing w:before="27" w:line="264" w:lineRule="auto"/>
        <w:ind w:right="145"/>
      </w:pPr>
      <w:r>
        <w:t>Бинарный случайный опыт (испытание), успех и неудача. Независимые испытания. Серия независимых испытаний до первого успеха. Серия независ</w:t>
      </w:r>
      <w:r>
        <w:t xml:space="preserve">имых испытаний </w:t>
      </w:r>
      <w:r>
        <w:rPr>
          <w:spacing w:val="-2"/>
        </w:rPr>
        <w:t>Бернулли.</w:t>
      </w:r>
    </w:p>
    <w:p w:rsidR="00B615F0" w:rsidRDefault="003828D7">
      <w:pPr>
        <w:pStyle w:val="a4"/>
        <w:spacing w:before="1"/>
        <w:ind w:left="1452" w:firstLine="0"/>
      </w:pPr>
      <w:r>
        <w:t>Случайнаявеличина.Распределениевероятностей.Диаграмма</w:t>
      </w:r>
      <w:r>
        <w:rPr>
          <w:spacing w:val="-2"/>
        </w:rPr>
        <w:t>распределения.</w:t>
      </w:r>
    </w:p>
    <w:p w:rsidR="00B615F0" w:rsidRDefault="003828D7">
      <w:pPr>
        <w:pStyle w:val="a4"/>
        <w:spacing w:before="27"/>
        <w:ind w:firstLine="0"/>
      </w:pPr>
      <w:r>
        <w:t>Примерыраспределений,втомчисле,геометрическоеи</w:t>
      </w:r>
      <w:r>
        <w:rPr>
          <w:spacing w:val="-2"/>
        </w:rPr>
        <w:t xml:space="preserve"> биномиальное.</w:t>
      </w:r>
    </w:p>
    <w:p w:rsidR="00B615F0" w:rsidRDefault="00B615F0">
      <w:pPr>
        <w:pStyle w:val="a4"/>
        <w:spacing w:before="60"/>
        <w:ind w:left="0" w:firstLine="0"/>
        <w:jc w:val="left"/>
      </w:pPr>
    </w:p>
    <w:p w:rsidR="00B615F0" w:rsidRDefault="003828D7">
      <w:pPr>
        <w:pStyle w:val="31"/>
        <w:jc w:val="both"/>
      </w:pPr>
      <w:r>
        <w:t xml:space="preserve">11 </w:t>
      </w:r>
      <w:r>
        <w:rPr>
          <w:spacing w:val="-2"/>
        </w:rPr>
        <w:t>КЛАСС</w:t>
      </w:r>
    </w:p>
    <w:p w:rsidR="00B615F0" w:rsidRDefault="003828D7">
      <w:pPr>
        <w:pStyle w:val="a4"/>
        <w:tabs>
          <w:tab w:val="left" w:pos="2230"/>
          <w:tab w:val="left" w:pos="2742"/>
          <w:tab w:val="left" w:pos="3595"/>
          <w:tab w:val="left" w:pos="4639"/>
          <w:tab w:val="left" w:pos="5591"/>
          <w:tab w:val="left" w:pos="6030"/>
          <w:tab w:val="left" w:pos="6900"/>
          <w:tab w:val="left" w:pos="7222"/>
          <w:tab w:val="left" w:pos="7886"/>
          <w:tab w:val="left" w:pos="9139"/>
          <w:tab w:val="left" w:pos="9298"/>
        </w:tabs>
        <w:spacing w:before="24" w:line="264" w:lineRule="auto"/>
        <w:ind w:right="141"/>
        <w:jc w:val="right"/>
      </w:pPr>
      <w:r>
        <w:rPr>
          <w:spacing w:val="-2"/>
        </w:rPr>
        <w:t>Числовые</w:t>
      </w:r>
      <w:r>
        <w:tab/>
      </w:r>
      <w:r>
        <w:rPr>
          <w:spacing w:val="-2"/>
        </w:rPr>
        <w:t>характеристики</w:t>
      </w:r>
      <w:r>
        <w:tab/>
      </w:r>
      <w:r>
        <w:rPr>
          <w:spacing w:val="-2"/>
        </w:rPr>
        <w:t>случайных</w:t>
      </w:r>
      <w:r>
        <w:tab/>
      </w:r>
      <w:r>
        <w:rPr>
          <w:spacing w:val="-2"/>
        </w:rPr>
        <w:t>величин:</w:t>
      </w:r>
      <w:r>
        <w:tab/>
      </w:r>
      <w:r>
        <w:rPr>
          <w:spacing w:val="-2"/>
        </w:rPr>
        <w:t>математическое</w:t>
      </w:r>
      <w:r>
        <w:tab/>
      </w:r>
      <w:r>
        <w:rPr>
          <w:spacing w:val="-2"/>
        </w:rPr>
        <w:t xml:space="preserve">ожидание, </w:t>
      </w:r>
      <w:r>
        <w:t xml:space="preserve">дисперсия и стандартное </w:t>
      </w:r>
      <w:r>
        <w:t xml:space="preserve">отклонение. Примеры применения математического ожидания, в томчислевзадачахизповседневнойжизни.Математическоеожиданиебинарной </w:t>
      </w:r>
      <w:r>
        <w:rPr>
          <w:spacing w:val="-2"/>
        </w:rPr>
        <w:t>случайной</w:t>
      </w:r>
      <w:r>
        <w:tab/>
      </w:r>
      <w:r>
        <w:rPr>
          <w:spacing w:val="-2"/>
        </w:rPr>
        <w:t>величины.</w:t>
      </w:r>
      <w:r>
        <w:tab/>
      </w:r>
      <w:r>
        <w:rPr>
          <w:spacing w:val="-2"/>
        </w:rPr>
        <w:t>Математическое</w:t>
      </w:r>
      <w:r>
        <w:tab/>
      </w:r>
      <w:r>
        <w:rPr>
          <w:spacing w:val="-2"/>
        </w:rPr>
        <w:t>ожидание</w:t>
      </w:r>
      <w:r>
        <w:tab/>
      </w:r>
      <w:r>
        <w:rPr>
          <w:spacing w:val="-2"/>
        </w:rPr>
        <w:t>суммы</w:t>
      </w:r>
      <w:r>
        <w:tab/>
      </w:r>
      <w:r>
        <w:rPr>
          <w:spacing w:val="-2"/>
        </w:rPr>
        <w:t>случайных</w:t>
      </w:r>
      <w:r>
        <w:tab/>
      </w:r>
      <w:r>
        <w:tab/>
      </w:r>
      <w:r>
        <w:rPr>
          <w:spacing w:val="-2"/>
        </w:rPr>
        <w:t xml:space="preserve">величин. </w:t>
      </w:r>
      <w:r>
        <w:t>Математическоеожиданиеидисперсиягеометрическогоибиномиальног</w:t>
      </w:r>
      <w:r>
        <w:t>о</w:t>
      </w:r>
      <w:r>
        <w:rPr>
          <w:spacing w:val="-2"/>
        </w:rPr>
        <w:t>распределений.</w:t>
      </w:r>
    </w:p>
    <w:p w:rsidR="00B615F0" w:rsidRDefault="003828D7">
      <w:pPr>
        <w:pStyle w:val="a4"/>
        <w:spacing w:line="264" w:lineRule="auto"/>
        <w:ind w:right="144"/>
      </w:pPr>
      <w:r>
        <w:t xml:space="preserve">Закон больших чисел и его роль в науке, природе и обществе. Выборочный метод </w:t>
      </w:r>
      <w:r>
        <w:rPr>
          <w:spacing w:val="-2"/>
        </w:rPr>
        <w:t>исследований.</w:t>
      </w:r>
    </w:p>
    <w:p w:rsidR="00B615F0" w:rsidRDefault="003828D7">
      <w:pPr>
        <w:pStyle w:val="a4"/>
        <w:spacing w:line="264" w:lineRule="auto"/>
        <w:ind w:right="142"/>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w:t>
      </w:r>
      <w:r>
        <w:rPr>
          <w:spacing w:val="-2"/>
        </w:rPr>
        <w:t>распределении.</w:t>
      </w:r>
    </w:p>
    <w:p w:rsidR="00B615F0" w:rsidRDefault="00B615F0">
      <w:pPr>
        <w:pStyle w:val="a4"/>
        <w:spacing w:before="32"/>
        <w:ind w:left="0" w:firstLine="0"/>
        <w:jc w:val="left"/>
      </w:pPr>
    </w:p>
    <w:p w:rsidR="00B615F0" w:rsidRDefault="003828D7">
      <w:pPr>
        <w:pStyle w:val="31"/>
        <w:spacing w:line="264" w:lineRule="auto"/>
        <w:ind w:right="5621"/>
      </w:pPr>
      <w:r>
        <w:t>ПЛАНИРУЕМЫЕРЕЗУЛЬТАТЫ ЛИЧНОСТНЫЕ РЕЗУЛЬТАТЫ</w:t>
      </w:r>
    </w:p>
    <w:p w:rsidR="00B615F0" w:rsidRDefault="00B615F0">
      <w:pPr>
        <w:pStyle w:val="a4"/>
        <w:spacing w:before="24"/>
        <w:ind w:left="0" w:firstLine="0"/>
        <w:jc w:val="left"/>
        <w:rPr>
          <w:b/>
        </w:rPr>
      </w:pPr>
    </w:p>
    <w:p w:rsidR="00B615F0" w:rsidRDefault="003828D7">
      <w:pPr>
        <w:pStyle w:val="a4"/>
        <w:spacing w:line="264" w:lineRule="auto"/>
        <w:ind w:right="131"/>
      </w:pPr>
      <w:r>
        <w:t xml:space="preserve">Личностные результаты освоения программы учебного предмета «Математика» </w:t>
      </w:r>
      <w:r>
        <w:rPr>
          <w:spacing w:val="-2"/>
        </w:rPr>
        <w:t>характеризуются:</w:t>
      </w:r>
    </w:p>
    <w:p w:rsidR="00B615F0" w:rsidRDefault="003828D7">
      <w:pPr>
        <w:pStyle w:val="41"/>
        <w:spacing w:before="5"/>
      </w:pPr>
      <w:r>
        <w:t>Гражданское</w:t>
      </w:r>
      <w:r>
        <w:rPr>
          <w:spacing w:val="-2"/>
        </w:rPr>
        <w:t>воспитание:</w:t>
      </w:r>
    </w:p>
    <w:p w:rsidR="00B615F0" w:rsidRDefault="003828D7">
      <w:pPr>
        <w:pStyle w:val="a4"/>
        <w:spacing w:before="22" w:line="264" w:lineRule="auto"/>
        <w:ind w:right="140"/>
      </w:pPr>
      <w:r>
        <w:t>сформированностью гражданской позиции обучающегося как активного и ответственного ч</w:t>
      </w:r>
      <w:r>
        <w:t>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w:t>
      </w:r>
      <w:r>
        <w:t>ачением.</w:t>
      </w:r>
    </w:p>
    <w:p w:rsidR="00B615F0" w:rsidRDefault="003828D7">
      <w:pPr>
        <w:pStyle w:val="41"/>
        <w:spacing w:before="6"/>
      </w:pPr>
      <w:r>
        <w:t>Патриотическое</w:t>
      </w:r>
      <w:r>
        <w:rPr>
          <w:spacing w:val="-2"/>
        </w:rPr>
        <w:t>воспитание:</w:t>
      </w:r>
    </w:p>
    <w:p w:rsidR="00B615F0" w:rsidRDefault="003828D7">
      <w:pPr>
        <w:pStyle w:val="a4"/>
        <w:spacing w:before="22" w:line="264" w:lineRule="auto"/>
        <w:ind w:right="130"/>
      </w:pPr>
      <w:r>
        <w:t xml:space="preserve">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w:t>
      </w:r>
      <w:r>
        <w:t>этих достижений в других науках, технологиях, сферах экономики.</w:t>
      </w:r>
    </w:p>
    <w:p w:rsidR="00B615F0" w:rsidRDefault="003828D7">
      <w:pPr>
        <w:pStyle w:val="41"/>
        <w:spacing w:before="5"/>
      </w:pPr>
      <w:r>
        <w:t>Духовно-нравственного</w:t>
      </w:r>
      <w:r>
        <w:rPr>
          <w:spacing w:val="-2"/>
        </w:rPr>
        <w:t>воспитания:</w:t>
      </w:r>
    </w:p>
    <w:p w:rsidR="00B615F0" w:rsidRDefault="003828D7">
      <w:pPr>
        <w:pStyle w:val="a4"/>
        <w:spacing w:before="24" w:line="264" w:lineRule="auto"/>
        <w:ind w:right="141"/>
      </w:pPr>
      <w:r>
        <w:t>осознанием духовных ценностей российского народа; сформированностью нравственногосознания,этическогоповедения,связанногоспрактическим</w:t>
      </w:r>
      <w:r>
        <w:rPr>
          <w:spacing w:val="-2"/>
        </w:rPr>
        <w:t>применением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достиженийнаукиидеятельностьюучёного;осознаниемличноговкладавпостроение устойчивого будущего.</w:t>
      </w:r>
    </w:p>
    <w:p w:rsidR="00B615F0" w:rsidRDefault="003828D7">
      <w:pPr>
        <w:pStyle w:val="41"/>
        <w:spacing w:line="276" w:lineRule="exact"/>
      </w:pPr>
      <w:r>
        <w:t>Эстетическое</w:t>
      </w:r>
      <w:r>
        <w:rPr>
          <w:spacing w:val="-2"/>
        </w:rPr>
        <w:t>воспитание:</w:t>
      </w:r>
    </w:p>
    <w:p w:rsidR="00B615F0" w:rsidRDefault="003828D7">
      <w:pPr>
        <w:pStyle w:val="a4"/>
        <w:spacing w:before="24" w:line="264" w:lineRule="auto"/>
        <w:ind w:right="144"/>
      </w:pPr>
      <w:r>
        <w:t>эстетическим отношением к миру, включая эстетику математических закономерностей, объектов, задач, решений, рассуждений;</w:t>
      </w:r>
      <w:r>
        <w:t xml:space="preserve"> восприимчивостью к математическим аспектам различных видов искусства.</w:t>
      </w:r>
    </w:p>
    <w:p w:rsidR="00B615F0" w:rsidRDefault="003828D7">
      <w:pPr>
        <w:pStyle w:val="41"/>
        <w:spacing w:before="4"/>
      </w:pPr>
      <w:r>
        <w:t>Физическое</w:t>
      </w:r>
      <w:r>
        <w:rPr>
          <w:spacing w:val="-2"/>
        </w:rPr>
        <w:t>воспитание:</w:t>
      </w:r>
    </w:p>
    <w:p w:rsidR="00B615F0" w:rsidRDefault="003828D7">
      <w:pPr>
        <w:pStyle w:val="a4"/>
        <w:spacing w:before="24" w:line="264" w:lineRule="auto"/>
        <w:ind w:right="139"/>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w:t>
      </w:r>
      <w:r>
        <w:t xml:space="preserve">ание, сбалансированный режим занятий и отдыха, регулярная физическая активность); физического совершенствования, при занятиях спортивно-оздоровительной </w:t>
      </w:r>
      <w:r>
        <w:rPr>
          <w:spacing w:val="-2"/>
        </w:rPr>
        <w:t>деятельностью.</w:t>
      </w:r>
    </w:p>
    <w:p w:rsidR="00B615F0" w:rsidRDefault="003828D7">
      <w:pPr>
        <w:pStyle w:val="41"/>
        <w:spacing w:before="4"/>
      </w:pPr>
      <w:r>
        <w:t>Трудовое</w:t>
      </w:r>
      <w:r>
        <w:rPr>
          <w:spacing w:val="-2"/>
        </w:rPr>
        <w:t>воспитание:</w:t>
      </w:r>
    </w:p>
    <w:p w:rsidR="00B615F0" w:rsidRDefault="003828D7">
      <w:pPr>
        <w:pStyle w:val="a4"/>
        <w:spacing w:before="24" w:line="264" w:lineRule="auto"/>
        <w:ind w:right="142"/>
      </w:pPr>
      <w:r>
        <w:t>готовностью к труду, осознанием ценности трудолюбия; интересом к разл</w:t>
      </w:r>
      <w:r>
        <w:t>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w:t>
      </w:r>
      <w:r>
        <w:t>нию на протяжении всей жизни; готовностью к активному участию в решении практических задач математической направленности.</w:t>
      </w:r>
    </w:p>
    <w:p w:rsidR="00B615F0" w:rsidRDefault="003828D7">
      <w:pPr>
        <w:pStyle w:val="41"/>
        <w:spacing w:before="5"/>
      </w:pPr>
      <w:r>
        <w:t>Экологическое</w:t>
      </w:r>
      <w:r>
        <w:rPr>
          <w:spacing w:val="-2"/>
        </w:rPr>
        <w:t>воспитание:</w:t>
      </w:r>
    </w:p>
    <w:p w:rsidR="00B615F0" w:rsidRDefault="003828D7">
      <w:pPr>
        <w:pStyle w:val="a4"/>
        <w:spacing w:before="22" w:line="264" w:lineRule="auto"/>
        <w:ind w:right="136"/>
      </w:pPr>
      <w:r>
        <w:t xml:space="preserve">сформированностью экологической культуры, пониманием влияния социально- экономических процессов на состояние </w:t>
      </w:r>
      <w:r>
        <w:t>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w:t>
      </w:r>
      <w:r>
        <w:t>ы.</w:t>
      </w:r>
    </w:p>
    <w:p w:rsidR="00B615F0" w:rsidRDefault="003828D7">
      <w:pPr>
        <w:pStyle w:val="41"/>
        <w:spacing w:before="6"/>
      </w:pPr>
      <w:r>
        <w:t>Ценностинаучного</w:t>
      </w:r>
      <w:r>
        <w:rPr>
          <w:spacing w:val="-2"/>
        </w:rPr>
        <w:t xml:space="preserve"> познания:</w:t>
      </w:r>
    </w:p>
    <w:p w:rsidR="00B615F0" w:rsidRDefault="003828D7">
      <w:pPr>
        <w:pStyle w:val="a4"/>
        <w:spacing w:before="22" w:line="264" w:lineRule="auto"/>
        <w:ind w:right="142"/>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w:t>
      </w:r>
      <w:r>
        <w:t>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615F0" w:rsidRDefault="00B615F0">
      <w:pPr>
        <w:pStyle w:val="a4"/>
        <w:spacing w:before="34"/>
        <w:ind w:left="0" w:firstLine="0"/>
        <w:jc w:val="left"/>
      </w:pPr>
    </w:p>
    <w:p w:rsidR="00B615F0" w:rsidRDefault="003828D7">
      <w:pPr>
        <w:pStyle w:val="31"/>
        <w:jc w:val="both"/>
      </w:pPr>
      <w:r>
        <w:t>МЕТАПРЕДМЕТНЫЕ</w:t>
      </w:r>
      <w:r>
        <w:rPr>
          <w:spacing w:val="-2"/>
        </w:rPr>
        <w:t>РЕЗУЛЬТАТЫ</w:t>
      </w:r>
    </w:p>
    <w:p w:rsidR="00B615F0" w:rsidRDefault="00B615F0">
      <w:pPr>
        <w:pStyle w:val="a4"/>
        <w:spacing w:before="51"/>
        <w:ind w:left="0" w:firstLine="0"/>
        <w:jc w:val="left"/>
        <w:rPr>
          <w:b/>
        </w:rPr>
      </w:pPr>
    </w:p>
    <w:p w:rsidR="00B615F0" w:rsidRDefault="003828D7">
      <w:pPr>
        <w:spacing w:line="264" w:lineRule="auto"/>
        <w:ind w:left="852" w:right="137" w:firstLine="599"/>
        <w:jc w:val="both"/>
        <w:rPr>
          <w:i/>
          <w:sz w:val="24"/>
        </w:rPr>
      </w:pPr>
      <w:r>
        <w:rPr>
          <w:sz w:val="24"/>
        </w:rPr>
        <w:t>Метапредметныерезультатыосвоенияпрограм</w:t>
      </w:r>
      <w:r>
        <w:rPr>
          <w:sz w:val="24"/>
        </w:rPr>
        <w:t xml:space="preserve">мы учебногопредмета «Математика» характеризуются овладением универсальными </w:t>
      </w:r>
      <w:r>
        <w:rPr>
          <w:b/>
          <w:i/>
          <w:sz w:val="24"/>
        </w:rPr>
        <w:t xml:space="preserve">познавательными </w:t>
      </w:r>
      <w:r>
        <w:rPr>
          <w:i/>
          <w:sz w:val="24"/>
        </w:rPr>
        <w:t xml:space="preserve">действиями, универсальными коммуникативными действиями, универсальными регулятивными </w:t>
      </w:r>
      <w:r>
        <w:rPr>
          <w:i/>
          <w:spacing w:val="-2"/>
          <w:sz w:val="24"/>
        </w:rPr>
        <w:t>действиями.</w:t>
      </w:r>
    </w:p>
    <w:p w:rsidR="00B615F0" w:rsidRDefault="003828D7">
      <w:pPr>
        <w:pStyle w:val="a7"/>
        <w:numPr>
          <w:ilvl w:val="0"/>
          <w:numId w:val="44"/>
        </w:numPr>
        <w:tabs>
          <w:tab w:val="left" w:pos="1716"/>
        </w:tabs>
        <w:spacing w:line="264" w:lineRule="auto"/>
        <w:ind w:right="139" w:firstLine="599"/>
        <w:jc w:val="both"/>
        <w:rPr>
          <w:sz w:val="24"/>
        </w:rPr>
      </w:pPr>
      <w:r>
        <w:rPr>
          <w:i/>
          <w:sz w:val="24"/>
        </w:rPr>
        <w:t xml:space="preserve">Универсальные </w:t>
      </w:r>
      <w:r>
        <w:rPr>
          <w:b/>
          <w:i/>
          <w:sz w:val="24"/>
        </w:rPr>
        <w:t xml:space="preserve">познавательные </w:t>
      </w:r>
      <w:r>
        <w:rPr>
          <w:i/>
          <w:sz w:val="24"/>
        </w:rPr>
        <w:t xml:space="preserve">действия, обеспечивают формирование </w:t>
      </w:r>
      <w:r>
        <w:rPr>
          <w:i/>
          <w:sz w:val="24"/>
        </w:rPr>
        <w:t>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615F0" w:rsidRDefault="003828D7">
      <w:pPr>
        <w:pStyle w:val="41"/>
        <w:spacing w:before="4"/>
      </w:pPr>
      <w:r>
        <w:t>Базовыелогические</w:t>
      </w:r>
      <w:r>
        <w:rPr>
          <w:spacing w:val="-2"/>
        </w:rPr>
        <w:t>действия:</w:t>
      </w:r>
    </w:p>
    <w:p w:rsidR="00B615F0" w:rsidRDefault="003828D7">
      <w:pPr>
        <w:pStyle w:val="a7"/>
        <w:numPr>
          <w:ilvl w:val="1"/>
          <w:numId w:val="44"/>
        </w:numPr>
        <w:tabs>
          <w:tab w:val="left" w:pos="1778"/>
        </w:tabs>
        <w:spacing w:before="23" w:line="261" w:lineRule="auto"/>
        <w:ind w:right="143"/>
        <w:rPr>
          <w:sz w:val="24"/>
        </w:rPr>
      </w:pPr>
      <w:r>
        <w:rPr>
          <w:sz w:val="24"/>
        </w:rPr>
        <w:t>выявлять и характеризовать существенные признаки математиче</w:t>
      </w:r>
      <w:r>
        <w:rPr>
          <w:sz w:val="24"/>
        </w:rPr>
        <w:t>ских объектов, понятий,отношениймеждупонятиями;формулироватьопределенияпонятий;</w:t>
      </w:r>
    </w:p>
    <w:p w:rsidR="00B615F0" w:rsidRDefault="00B615F0">
      <w:pPr>
        <w:pStyle w:val="a7"/>
        <w:spacing w:line="261" w:lineRule="auto"/>
        <w:rPr>
          <w:sz w:val="24"/>
        </w:rPr>
        <w:sectPr w:rsidR="00B615F0">
          <w:pgSz w:w="11910" w:h="16390"/>
          <w:pgMar w:top="1020" w:right="708" w:bottom="280" w:left="850" w:header="761" w:footer="0" w:gutter="0"/>
          <w:cols w:space="720"/>
        </w:sectPr>
      </w:pPr>
    </w:p>
    <w:p w:rsidR="00B615F0" w:rsidRDefault="003828D7">
      <w:pPr>
        <w:pStyle w:val="a4"/>
        <w:spacing w:before="90" w:line="266" w:lineRule="auto"/>
        <w:ind w:left="1778" w:right="139" w:firstLine="0"/>
      </w:pPr>
      <w:r>
        <w:t>устанавливатьсущественныйпризнак классификации, основания дляобобщения и сравнения, критерии проводимого анализа;</w:t>
      </w:r>
    </w:p>
    <w:p w:rsidR="00B615F0" w:rsidRDefault="003828D7">
      <w:pPr>
        <w:pStyle w:val="a7"/>
        <w:numPr>
          <w:ilvl w:val="1"/>
          <w:numId w:val="44"/>
        </w:numPr>
        <w:tabs>
          <w:tab w:val="left" w:pos="1778"/>
        </w:tabs>
        <w:spacing w:line="264" w:lineRule="auto"/>
        <w:ind w:right="143"/>
        <w:rPr>
          <w:sz w:val="24"/>
        </w:rPr>
      </w:pPr>
      <w:r>
        <w:rPr>
          <w:sz w:val="24"/>
        </w:rPr>
        <w:t>воспринимать, формулировать и преобразовыват</w:t>
      </w:r>
      <w:r>
        <w:rPr>
          <w:sz w:val="24"/>
        </w:rPr>
        <w:t>ь суждения: утвердительные и отрицательные, единичные, частные и общие; условные;</w:t>
      </w:r>
    </w:p>
    <w:p w:rsidR="00B615F0" w:rsidRDefault="003828D7">
      <w:pPr>
        <w:pStyle w:val="a7"/>
        <w:numPr>
          <w:ilvl w:val="1"/>
          <w:numId w:val="44"/>
        </w:numPr>
        <w:tabs>
          <w:tab w:val="left" w:pos="1778"/>
        </w:tabs>
        <w:spacing w:line="264" w:lineRule="auto"/>
        <w:ind w:right="140"/>
        <w:rPr>
          <w:sz w:val="24"/>
        </w:rPr>
      </w:pPr>
      <w:r>
        <w:rPr>
          <w:sz w:val="24"/>
        </w:rPr>
        <w:t>выявлятьматематическиезакономерности,взаимосвязиипротиворечиявфактах, данных, наблюдениях и утверждениях; предлагать критерии для выявления закономерностей и противоречий;</w:t>
      </w:r>
    </w:p>
    <w:p w:rsidR="00B615F0" w:rsidRDefault="003828D7">
      <w:pPr>
        <w:pStyle w:val="a7"/>
        <w:numPr>
          <w:ilvl w:val="1"/>
          <w:numId w:val="44"/>
        </w:numPr>
        <w:tabs>
          <w:tab w:val="left" w:pos="1778"/>
        </w:tabs>
        <w:spacing w:line="264" w:lineRule="auto"/>
        <w:ind w:right="146"/>
        <w:rPr>
          <w:sz w:val="24"/>
        </w:rPr>
      </w:pPr>
      <w:r>
        <w:rPr>
          <w:sz w:val="24"/>
        </w:rPr>
        <w:t>де</w:t>
      </w:r>
      <w:r>
        <w:rPr>
          <w:sz w:val="24"/>
        </w:rPr>
        <w:t>лать выводы с использованием законов логики, дедуктивных и индуктивных умозаключений, умозаключений по аналогии;</w:t>
      </w:r>
    </w:p>
    <w:p w:rsidR="00B615F0" w:rsidRDefault="003828D7">
      <w:pPr>
        <w:pStyle w:val="a7"/>
        <w:numPr>
          <w:ilvl w:val="1"/>
          <w:numId w:val="44"/>
        </w:numPr>
        <w:tabs>
          <w:tab w:val="left" w:pos="1778"/>
        </w:tabs>
        <w:spacing w:line="264" w:lineRule="auto"/>
        <w:ind w:right="142"/>
        <w:rPr>
          <w:sz w:val="24"/>
        </w:rPr>
      </w:pPr>
      <w:r>
        <w:rPr>
          <w:sz w:val="24"/>
        </w:rPr>
        <w:t>проводить самостоятельно доказательстваматематических утверждений (прямые и от противного), выстраивать аргументацию, приводить примеры и контр</w:t>
      </w:r>
      <w:r>
        <w:rPr>
          <w:sz w:val="24"/>
        </w:rPr>
        <w:t>примеры; обосновывать собственные суждения и выводы;</w:t>
      </w:r>
    </w:p>
    <w:p w:rsidR="00B615F0" w:rsidRDefault="003828D7">
      <w:pPr>
        <w:pStyle w:val="a7"/>
        <w:numPr>
          <w:ilvl w:val="1"/>
          <w:numId w:val="44"/>
        </w:numPr>
        <w:tabs>
          <w:tab w:val="left" w:pos="1778"/>
        </w:tabs>
        <w:spacing w:line="264" w:lineRule="auto"/>
        <w:ind w:right="138"/>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B615F0" w:rsidRDefault="003828D7">
      <w:pPr>
        <w:pStyle w:val="41"/>
      </w:pPr>
      <w:r>
        <w:t>Базовыеисследовательские</w:t>
      </w:r>
      <w:r>
        <w:rPr>
          <w:spacing w:val="-2"/>
        </w:rPr>
        <w:t>действия:</w:t>
      </w:r>
    </w:p>
    <w:p w:rsidR="00B615F0" w:rsidRDefault="003828D7">
      <w:pPr>
        <w:pStyle w:val="a7"/>
        <w:numPr>
          <w:ilvl w:val="1"/>
          <w:numId w:val="44"/>
        </w:numPr>
        <w:tabs>
          <w:tab w:val="left" w:pos="1778"/>
        </w:tabs>
        <w:spacing w:before="10" w:line="264" w:lineRule="auto"/>
        <w:ind w:right="14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rPr>
          <w:spacing w:val="-2"/>
          <w:sz w:val="24"/>
        </w:rPr>
        <w:t>мнение;</w:t>
      </w:r>
    </w:p>
    <w:p w:rsidR="00B615F0" w:rsidRDefault="003828D7">
      <w:pPr>
        <w:pStyle w:val="a7"/>
        <w:numPr>
          <w:ilvl w:val="1"/>
          <w:numId w:val="44"/>
        </w:numPr>
        <w:tabs>
          <w:tab w:val="left" w:pos="1778"/>
        </w:tabs>
        <w:spacing w:line="264" w:lineRule="auto"/>
        <w:ind w:right="142"/>
        <w:rPr>
          <w:sz w:val="24"/>
        </w:rPr>
      </w:pPr>
      <w:r>
        <w:rPr>
          <w:sz w:val="24"/>
        </w:rPr>
        <w:t>проводить самостоятельно спланированный э</w:t>
      </w:r>
      <w:r>
        <w:rPr>
          <w:sz w:val="24"/>
        </w:rPr>
        <w:t>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615F0" w:rsidRDefault="003828D7">
      <w:pPr>
        <w:pStyle w:val="a7"/>
        <w:numPr>
          <w:ilvl w:val="1"/>
          <w:numId w:val="44"/>
        </w:numPr>
        <w:tabs>
          <w:tab w:val="left" w:pos="1778"/>
        </w:tabs>
        <w:spacing w:line="264" w:lineRule="auto"/>
        <w:ind w:right="143"/>
        <w:rPr>
          <w:sz w:val="24"/>
        </w:rPr>
      </w:pPr>
      <w:r>
        <w:rPr>
          <w:sz w:val="24"/>
        </w:rPr>
        <w:t>самостоятельно формулировать обобщения и выводы по результатам проведённого наблюдения, исследо</w:t>
      </w:r>
      <w:r>
        <w:rPr>
          <w:sz w:val="24"/>
        </w:rPr>
        <w:t>вания, оценивать достоверность полученных результатов, выводов и обобщений;</w:t>
      </w:r>
    </w:p>
    <w:p w:rsidR="00B615F0" w:rsidRDefault="003828D7">
      <w:pPr>
        <w:pStyle w:val="a7"/>
        <w:numPr>
          <w:ilvl w:val="1"/>
          <w:numId w:val="44"/>
        </w:numPr>
        <w:tabs>
          <w:tab w:val="left" w:pos="1778"/>
        </w:tabs>
        <w:spacing w:line="261" w:lineRule="auto"/>
        <w:ind w:right="137"/>
        <w:rPr>
          <w:sz w:val="24"/>
        </w:rPr>
      </w:pPr>
      <w:r>
        <w:rPr>
          <w:sz w:val="24"/>
        </w:rPr>
        <w:t>прогнозироватьвозможноеразвитиепроцесса, атакжевыдвигатьпредположения о его развитии в новых условиях.</w:t>
      </w:r>
    </w:p>
    <w:p w:rsidR="00B615F0" w:rsidRDefault="003828D7">
      <w:pPr>
        <w:pStyle w:val="41"/>
        <w:spacing w:before="2"/>
      </w:pPr>
      <w:r>
        <w:t>Работас</w:t>
      </w:r>
      <w:r>
        <w:rPr>
          <w:spacing w:val="-2"/>
        </w:rPr>
        <w:t>информацией:</w:t>
      </w:r>
    </w:p>
    <w:p w:rsidR="00B615F0" w:rsidRDefault="003828D7">
      <w:pPr>
        <w:pStyle w:val="a7"/>
        <w:numPr>
          <w:ilvl w:val="1"/>
          <w:numId w:val="44"/>
        </w:numPr>
        <w:tabs>
          <w:tab w:val="left" w:pos="1778"/>
        </w:tabs>
        <w:spacing w:before="21" w:line="264" w:lineRule="auto"/>
        <w:ind w:right="148"/>
        <w:rPr>
          <w:sz w:val="24"/>
        </w:rPr>
      </w:pPr>
      <w:r>
        <w:rPr>
          <w:sz w:val="24"/>
        </w:rPr>
        <w:t xml:space="preserve">выявлять дефициты информации, данных, необходимых для </w:t>
      </w:r>
      <w:r>
        <w:rPr>
          <w:sz w:val="24"/>
        </w:rPr>
        <w:t>ответа на вопрос и для решения задачи;</w:t>
      </w:r>
    </w:p>
    <w:p w:rsidR="00B615F0" w:rsidRDefault="003828D7">
      <w:pPr>
        <w:pStyle w:val="a7"/>
        <w:numPr>
          <w:ilvl w:val="1"/>
          <w:numId w:val="44"/>
        </w:numPr>
        <w:tabs>
          <w:tab w:val="left" w:pos="1778"/>
        </w:tabs>
        <w:spacing w:line="264" w:lineRule="auto"/>
        <w:ind w:right="143"/>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B615F0" w:rsidRDefault="003828D7">
      <w:pPr>
        <w:pStyle w:val="a7"/>
        <w:numPr>
          <w:ilvl w:val="1"/>
          <w:numId w:val="44"/>
        </w:numPr>
        <w:tabs>
          <w:tab w:val="left" w:pos="1778"/>
        </w:tabs>
        <w:spacing w:line="264" w:lineRule="auto"/>
        <w:ind w:right="144"/>
        <w:rPr>
          <w:sz w:val="24"/>
        </w:rPr>
      </w:pPr>
      <w:r>
        <w:rPr>
          <w:sz w:val="24"/>
        </w:rPr>
        <w:t>структурировать информацию, представлять её в различных формах, и</w:t>
      </w:r>
      <w:r>
        <w:rPr>
          <w:sz w:val="24"/>
        </w:rPr>
        <w:t>ллюстрировать графически;</w:t>
      </w:r>
    </w:p>
    <w:p w:rsidR="00B615F0" w:rsidRDefault="003828D7">
      <w:pPr>
        <w:pStyle w:val="a7"/>
        <w:numPr>
          <w:ilvl w:val="1"/>
          <w:numId w:val="44"/>
        </w:numPr>
        <w:tabs>
          <w:tab w:val="left" w:pos="1778"/>
        </w:tabs>
        <w:spacing w:line="264" w:lineRule="auto"/>
        <w:ind w:right="143"/>
        <w:rPr>
          <w:sz w:val="24"/>
        </w:rPr>
      </w:pPr>
      <w:r>
        <w:rPr>
          <w:sz w:val="24"/>
        </w:rPr>
        <w:t xml:space="preserve">оценивать надёжность информации по самостоятельно сформулированным </w:t>
      </w:r>
      <w:r>
        <w:rPr>
          <w:spacing w:val="-2"/>
          <w:sz w:val="24"/>
        </w:rPr>
        <w:t>критериям.</w:t>
      </w:r>
    </w:p>
    <w:p w:rsidR="00B615F0" w:rsidRDefault="003828D7">
      <w:pPr>
        <w:pStyle w:val="a7"/>
        <w:numPr>
          <w:ilvl w:val="0"/>
          <w:numId w:val="44"/>
        </w:numPr>
        <w:tabs>
          <w:tab w:val="left" w:pos="1742"/>
        </w:tabs>
        <w:spacing w:line="264" w:lineRule="auto"/>
        <w:ind w:right="138" w:firstLine="599"/>
        <w:rPr>
          <w:i/>
          <w:sz w:val="24"/>
        </w:rPr>
      </w:pPr>
      <w:r>
        <w:rPr>
          <w:i/>
          <w:sz w:val="24"/>
        </w:rPr>
        <w:t xml:space="preserve">Универсальные </w:t>
      </w:r>
      <w:r>
        <w:rPr>
          <w:b/>
          <w:i/>
          <w:sz w:val="24"/>
        </w:rPr>
        <w:t>коммуникативные</w:t>
      </w:r>
      <w:r>
        <w:rPr>
          <w:i/>
          <w:sz w:val="24"/>
        </w:rPr>
        <w:t>действия,обеспечиваютсформированность социальных навыков обучающихся.</w:t>
      </w:r>
    </w:p>
    <w:p w:rsidR="00B615F0" w:rsidRDefault="003828D7">
      <w:pPr>
        <w:pStyle w:val="41"/>
        <w:jc w:val="left"/>
      </w:pPr>
      <w:r>
        <w:rPr>
          <w:spacing w:val="-2"/>
        </w:rPr>
        <w:t>Общение:</w:t>
      </w:r>
    </w:p>
    <w:p w:rsidR="00B615F0" w:rsidRDefault="003828D7">
      <w:pPr>
        <w:pStyle w:val="a7"/>
        <w:numPr>
          <w:ilvl w:val="1"/>
          <w:numId w:val="44"/>
        </w:numPr>
        <w:tabs>
          <w:tab w:val="left" w:pos="1778"/>
        </w:tabs>
        <w:spacing w:before="19" w:line="264" w:lineRule="auto"/>
        <w:ind w:right="143"/>
        <w:rPr>
          <w:sz w:val="24"/>
        </w:rPr>
      </w:pPr>
      <w:r>
        <w:rPr>
          <w:sz w:val="24"/>
        </w:rPr>
        <w:t>воспринимать и формулировать суждения в соот</w:t>
      </w:r>
      <w:r>
        <w:rPr>
          <w:sz w:val="24"/>
        </w:rPr>
        <w:t>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1"/>
          <w:numId w:val="44"/>
        </w:numPr>
        <w:tabs>
          <w:tab w:val="left" w:pos="1778"/>
        </w:tabs>
        <w:spacing w:before="92" w:line="264" w:lineRule="auto"/>
        <w:ind w:right="143"/>
        <w:rPr>
          <w:sz w:val="24"/>
        </w:rPr>
      </w:pPr>
      <w:r>
        <w:rPr>
          <w:sz w:val="24"/>
        </w:rPr>
        <w:t xml:space="preserve">входеобсуждениязадаватьвопросы по </w:t>
      </w:r>
      <w:r>
        <w:rPr>
          <w:sz w:val="24"/>
        </w:rPr>
        <w:t xml:space="preserve">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w:t>
      </w:r>
      <w:r>
        <w:rPr>
          <w:sz w:val="24"/>
        </w:rPr>
        <w:t>свои возражения;</w:t>
      </w:r>
    </w:p>
    <w:p w:rsidR="00B615F0" w:rsidRDefault="003828D7">
      <w:pPr>
        <w:pStyle w:val="a7"/>
        <w:numPr>
          <w:ilvl w:val="1"/>
          <w:numId w:val="44"/>
        </w:numPr>
        <w:tabs>
          <w:tab w:val="left" w:pos="1778"/>
        </w:tabs>
        <w:spacing w:line="264" w:lineRule="auto"/>
        <w:ind w:right="14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615F0" w:rsidRDefault="003828D7">
      <w:pPr>
        <w:pStyle w:val="41"/>
        <w:jc w:val="left"/>
      </w:pPr>
      <w:r>
        <w:rPr>
          <w:spacing w:val="-2"/>
        </w:rPr>
        <w:t>Сотрудничество:</w:t>
      </w:r>
    </w:p>
    <w:p w:rsidR="00B615F0" w:rsidRDefault="003828D7">
      <w:pPr>
        <w:pStyle w:val="a7"/>
        <w:numPr>
          <w:ilvl w:val="1"/>
          <w:numId w:val="44"/>
        </w:numPr>
        <w:tabs>
          <w:tab w:val="left" w:pos="1778"/>
        </w:tabs>
        <w:spacing w:before="21" w:line="264" w:lineRule="auto"/>
        <w:ind w:right="139"/>
        <w:rPr>
          <w:sz w:val="24"/>
        </w:rPr>
      </w:pPr>
      <w:r>
        <w:rPr>
          <w:sz w:val="24"/>
        </w:rPr>
        <w:t>понимать и использовать преимущества командной и и</w:t>
      </w:r>
      <w:r>
        <w:rPr>
          <w:sz w:val="24"/>
        </w:rPr>
        <w:t>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615F0" w:rsidRDefault="003828D7">
      <w:pPr>
        <w:pStyle w:val="a7"/>
        <w:numPr>
          <w:ilvl w:val="1"/>
          <w:numId w:val="44"/>
        </w:numPr>
        <w:tabs>
          <w:tab w:val="left" w:pos="1778"/>
        </w:tabs>
        <w:spacing w:line="264" w:lineRule="auto"/>
        <w:ind w:right="144"/>
        <w:rPr>
          <w:sz w:val="24"/>
        </w:rPr>
      </w:pPr>
      <w:r>
        <w:rPr>
          <w:sz w:val="24"/>
        </w:rPr>
        <w:t xml:space="preserve">участвовать </w:t>
      </w:r>
      <w:r>
        <w:rPr>
          <w:sz w:val="24"/>
        </w:rPr>
        <w:t>в групповых формах работы (обсуждения, обмен мнений, «мозговые штурмы» и иные); выполнять свою часть работы и координировать своидействиясдругимичленамикоманды;оцениватькачествосвоеговкладавобщий продукт по критериям, сформулированным участниками взаимодей</w:t>
      </w:r>
      <w:r>
        <w:rPr>
          <w:sz w:val="24"/>
        </w:rPr>
        <w:t>ствия.</w:t>
      </w:r>
    </w:p>
    <w:p w:rsidR="00B615F0" w:rsidRDefault="003828D7">
      <w:pPr>
        <w:pStyle w:val="a7"/>
        <w:numPr>
          <w:ilvl w:val="0"/>
          <w:numId w:val="44"/>
        </w:numPr>
        <w:tabs>
          <w:tab w:val="left" w:pos="1711"/>
        </w:tabs>
        <w:spacing w:line="264" w:lineRule="auto"/>
        <w:ind w:right="141" w:firstLine="599"/>
        <w:rPr>
          <w:sz w:val="24"/>
        </w:rPr>
      </w:pPr>
      <w:r>
        <w:rPr>
          <w:i/>
          <w:sz w:val="24"/>
        </w:rPr>
        <w:t>Универсальные</w:t>
      </w:r>
      <w:r>
        <w:rPr>
          <w:b/>
          <w:i/>
          <w:sz w:val="24"/>
        </w:rPr>
        <w:t>регулятивные</w:t>
      </w:r>
      <w:r>
        <w:rPr>
          <w:i/>
          <w:sz w:val="24"/>
        </w:rPr>
        <w:t>действия,обеспечиваютформированиесмысловых установок и жизненных навыков личности</w:t>
      </w:r>
      <w:r>
        <w:rPr>
          <w:sz w:val="24"/>
        </w:rPr>
        <w:t>.</w:t>
      </w:r>
    </w:p>
    <w:p w:rsidR="00B615F0" w:rsidRDefault="003828D7">
      <w:pPr>
        <w:pStyle w:val="41"/>
        <w:spacing w:before="1"/>
        <w:jc w:val="left"/>
      </w:pPr>
      <w:r>
        <w:rPr>
          <w:spacing w:val="-2"/>
        </w:rPr>
        <w:t>Самоорганизация:</w:t>
      </w:r>
    </w:p>
    <w:p w:rsidR="00B615F0" w:rsidRDefault="003828D7">
      <w:pPr>
        <w:pStyle w:val="a4"/>
        <w:spacing w:before="22" w:line="264" w:lineRule="auto"/>
        <w:ind w:right="143"/>
      </w:pPr>
      <w:r>
        <w:t>составлять план, алгоритм решения задачи, выбирать способ решения с учётом имеющихся ресурсов и собственных возможностей, ар</w:t>
      </w:r>
      <w:r>
        <w:t>гументировать и корректировать варианты решений с учётом новой информации.</w:t>
      </w:r>
    </w:p>
    <w:p w:rsidR="00B615F0" w:rsidRDefault="003828D7">
      <w:pPr>
        <w:pStyle w:val="41"/>
        <w:spacing w:before="6"/>
        <w:jc w:val="left"/>
      </w:pPr>
      <w:r>
        <w:rPr>
          <w:spacing w:val="-2"/>
        </w:rPr>
        <w:t>Самоконтроль:</w:t>
      </w:r>
    </w:p>
    <w:p w:rsidR="00B615F0" w:rsidRDefault="003828D7">
      <w:pPr>
        <w:pStyle w:val="a7"/>
        <w:numPr>
          <w:ilvl w:val="1"/>
          <w:numId w:val="44"/>
        </w:numPr>
        <w:tabs>
          <w:tab w:val="left" w:pos="1778"/>
        </w:tabs>
        <w:spacing w:before="22" w:line="264" w:lineRule="auto"/>
        <w:ind w:right="143"/>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w:t>
      </w:r>
      <w:r>
        <w:rPr>
          <w:sz w:val="24"/>
        </w:rPr>
        <w:t xml:space="preserve">цесса и результата решения математической </w:t>
      </w:r>
      <w:r>
        <w:rPr>
          <w:spacing w:val="-2"/>
          <w:sz w:val="24"/>
        </w:rPr>
        <w:t>задачи;</w:t>
      </w:r>
    </w:p>
    <w:p w:rsidR="00B615F0" w:rsidRDefault="003828D7">
      <w:pPr>
        <w:pStyle w:val="a7"/>
        <w:numPr>
          <w:ilvl w:val="1"/>
          <w:numId w:val="44"/>
        </w:numPr>
        <w:tabs>
          <w:tab w:val="left" w:pos="1778"/>
        </w:tabs>
        <w:spacing w:line="264" w:lineRule="auto"/>
        <w:ind w:right="13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615F0" w:rsidRDefault="003828D7">
      <w:pPr>
        <w:pStyle w:val="a7"/>
        <w:numPr>
          <w:ilvl w:val="1"/>
          <w:numId w:val="44"/>
        </w:numPr>
        <w:tabs>
          <w:tab w:val="left" w:pos="1778"/>
        </w:tabs>
        <w:spacing w:line="264" w:lineRule="auto"/>
        <w:ind w:right="139"/>
        <w:rPr>
          <w:sz w:val="24"/>
        </w:rPr>
      </w:pPr>
      <w:r>
        <w:rPr>
          <w:sz w:val="24"/>
        </w:rPr>
        <w:t xml:space="preserve">оценивать соответствие </w:t>
      </w:r>
      <w:r>
        <w:rPr>
          <w:sz w:val="24"/>
        </w:rPr>
        <w:t>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615F0" w:rsidRDefault="003828D7">
      <w:pPr>
        <w:pStyle w:val="31"/>
        <w:spacing w:before="39" w:line="608" w:lineRule="exact"/>
        <w:ind w:right="5771"/>
      </w:pPr>
      <w:r>
        <w:t>ПРЕДМЕТНЫЕРЕЗУЛЬТАТЫ 10 КЛАСС</w:t>
      </w:r>
    </w:p>
    <w:p w:rsidR="00B615F0" w:rsidRDefault="003828D7">
      <w:pPr>
        <w:pStyle w:val="a4"/>
        <w:spacing w:line="230" w:lineRule="exact"/>
        <w:ind w:left="972" w:firstLine="0"/>
      </w:pPr>
      <w:r>
        <w:t>Читатьистроитьтаблицыи</w:t>
      </w:r>
      <w:r>
        <w:rPr>
          <w:spacing w:val="-2"/>
        </w:rPr>
        <w:t xml:space="preserve"> диаграммы.</w:t>
      </w:r>
    </w:p>
    <w:p w:rsidR="00B615F0" w:rsidRDefault="003828D7">
      <w:pPr>
        <w:pStyle w:val="a4"/>
        <w:spacing w:before="26" w:line="264" w:lineRule="auto"/>
        <w:ind w:right="144"/>
      </w:pPr>
      <w:r>
        <w:t>Оперировать понятиями: среднее арифмети</w:t>
      </w:r>
      <w:r>
        <w:t>ческое, медиана, наибольшее, наименьшее значение, размах массива числовых данных.</w:t>
      </w:r>
    </w:p>
    <w:p w:rsidR="00B615F0" w:rsidRDefault="003828D7">
      <w:pPr>
        <w:pStyle w:val="a4"/>
        <w:spacing w:line="264" w:lineRule="auto"/>
        <w:ind w:right="142"/>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w:t>
      </w:r>
      <w:r>
        <w:t>ожными случайными событиями, находить и сравнивать вероятности событий в изученных случайных экспериментах.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pPr>
      <w:r>
        <w:t>Находить и формулировать события:пересечениеиобъединениеданных событий, событие, противоположное данному событию; пользоваться диа</w:t>
      </w:r>
      <w:r>
        <w:t>граммами Эйлера и формулой сложения вероятностей при решении задач.</w:t>
      </w:r>
    </w:p>
    <w:p w:rsidR="00B615F0" w:rsidRDefault="003828D7">
      <w:pPr>
        <w:pStyle w:val="a4"/>
        <w:spacing w:before="2" w:line="264" w:lineRule="auto"/>
        <w:ind w:right="141"/>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615F0" w:rsidRDefault="003828D7">
      <w:pPr>
        <w:pStyle w:val="a4"/>
        <w:ind w:left="1452" w:firstLine="0"/>
      </w:pPr>
      <w:r>
        <w:t>Применятькомбинаторноеправилоумножени</w:t>
      </w:r>
      <w:r>
        <w:t>яприрешении</w:t>
      </w:r>
      <w:r>
        <w:rPr>
          <w:spacing w:val="-2"/>
        </w:rPr>
        <w:t>задач.</w:t>
      </w:r>
    </w:p>
    <w:p w:rsidR="00B615F0" w:rsidRDefault="003828D7">
      <w:pPr>
        <w:pStyle w:val="a4"/>
        <w:spacing w:before="26" w:line="264" w:lineRule="auto"/>
        <w:ind w:right="135"/>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615F0" w:rsidRDefault="003828D7">
      <w:pPr>
        <w:pStyle w:val="a4"/>
        <w:spacing w:before="2" w:line="264" w:lineRule="auto"/>
        <w:ind w:right="145"/>
      </w:pPr>
      <w:r>
        <w:t xml:space="preserve">Оперировать </w:t>
      </w:r>
      <w:r>
        <w:t>понятиями: случайная величина, распределение вероятностей, диаграмма распределения.</w:t>
      </w:r>
    </w:p>
    <w:p w:rsidR="00B615F0" w:rsidRDefault="00B615F0">
      <w:pPr>
        <w:pStyle w:val="a4"/>
        <w:spacing w:before="31"/>
        <w:ind w:left="0" w:firstLine="0"/>
        <w:jc w:val="left"/>
      </w:pPr>
    </w:p>
    <w:p w:rsidR="00B615F0" w:rsidRDefault="003828D7">
      <w:pPr>
        <w:pStyle w:val="31"/>
      </w:pPr>
      <w:r>
        <w:t xml:space="preserve">11 </w:t>
      </w:r>
      <w:r>
        <w:rPr>
          <w:spacing w:val="-2"/>
        </w:rPr>
        <w:t>КЛАСС</w:t>
      </w:r>
    </w:p>
    <w:p w:rsidR="00B615F0" w:rsidRDefault="003828D7">
      <w:pPr>
        <w:pStyle w:val="a4"/>
        <w:spacing w:before="24" w:line="264" w:lineRule="auto"/>
        <w:ind w:right="145"/>
      </w:pPr>
      <w:r>
        <w:t>Сравнивать вероятности значений случайной величины по распределению или с помощью диаграмм.</w:t>
      </w:r>
    </w:p>
    <w:p w:rsidR="00B615F0" w:rsidRDefault="003828D7">
      <w:pPr>
        <w:pStyle w:val="a4"/>
        <w:spacing w:before="1" w:line="264" w:lineRule="auto"/>
        <w:ind w:right="146"/>
      </w:pPr>
      <w:r>
        <w:t xml:space="preserve">Оперировать понятием математического ожидания; приводить примеры, как </w:t>
      </w:r>
      <w:r>
        <w:t>применяется математическое ожидание случайной величины находить математическое ожидание по данному распределению.</w:t>
      </w:r>
    </w:p>
    <w:p w:rsidR="00B615F0" w:rsidRDefault="003828D7">
      <w:pPr>
        <w:pStyle w:val="a4"/>
        <w:spacing w:line="275" w:lineRule="exact"/>
        <w:ind w:left="1452" w:firstLine="0"/>
      </w:pPr>
      <w:r>
        <w:t>Иметьпредставлениеозаконебольших</w:t>
      </w:r>
      <w:r>
        <w:rPr>
          <w:spacing w:val="-2"/>
        </w:rPr>
        <w:t>чисел.</w:t>
      </w:r>
    </w:p>
    <w:p w:rsidR="00B615F0" w:rsidRDefault="003828D7">
      <w:pPr>
        <w:pStyle w:val="a4"/>
        <w:spacing w:before="28"/>
        <w:ind w:left="1452" w:firstLine="0"/>
      </w:pPr>
      <w:r>
        <w:t>Иметьпредставлениеонормальном</w:t>
      </w:r>
      <w:r>
        <w:rPr>
          <w:spacing w:val="-2"/>
        </w:rPr>
        <w:t>распределении.</w:t>
      </w:r>
    </w:p>
    <w:p w:rsidR="00B615F0" w:rsidRDefault="00B615F0">
      <w:pPr>
        <w:pStyle w:val="a4"/>
        <w:spacing w:before="60"/>
        <w:ind w:left="0" w:firstLine="0"/>
        <w:jc w:val="left"/>
      </w:pPr>
    </w:p>
    <w:p w:rsidR="00B615F0" w:rsidRDefault="003828D7">
      <w:pPr>
        <w:spacing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2982"/>
        <w:gridCol w:w="1227"/>
        <w:gridCol w:w="1225"/>
        <w:gridCol w:w="1222"/>
        <w:gridCol w:w="2048"/>
      </w:tblGrid>
      <w:tr w:rsidR="00B615F0">
        <w:trPr>
          <w:trHeight w:val="352"/>
        </w:trPr>
        <w:tc>
          <w:tcPr>
            <w:tcW w:w="658" w:type="dxa"/>
            <w:vMerge w:val="restart"/>
          </w:tcPr>
          <w:p w:rsidR="00B615F0" w:rsidRDefault="003828D7">
            <w:pPr>
              <w:pStyle w:val="TableParagraph"/>
              <w:spacing w:before="229" w:line="264" w:lineRule="auto"/>
              <w:ind w:left="235" w:right="169"/>
              <w:jc w:val="both"/>
              <w:rPr>
                <w:b/>
                <w:sz w:val="24"/>
              </w:rPr>
            </w:pPr>
            <w:r>
              <w:rPr>
                <w:b/>
                <w:spacing w:val="-10"/>
                <w:sz w:val="24"/>
              </w:rPr>
              <w:t xml:space="preserve">№ </w:t>
            </w:r>
            <w:r>
              <w:rPr>
                <w:b/>
                <w:spacing w:val="-6"/>
                <w:sz w:val="24"/>
              </w:rPr>
              <w:t xml:space="preserve">п/ </w:t>
            </w:r>
            <w:r>
              <w:rPr>
                <w:b/>
                <w:spacing w:val="-10"/>
                <w:sz w:val="24"/>
              </w:rPr>
              <w:t>п</w:t>
            </w:r>
          </w:p>
        </w:tc>
        <w:tc>
          <w:tcPr>
            <w:tcW w:w="2982" w:type="dxa"/>
            <w:vMerge w:val="restart"/>
          </w:tcPr>
          <w:p w:rsidR="00B615F0" w:rsidRDefault="00B615F0">
            <w:pPr>
              <w:pStyle w:val="TableParagraph"/>
              <w:spacing w:before="106"/>
              <w:rPr>
                <w:b/>
                <w:sz w:val="24"/>
              </w:rPr>
            </w:pPr>
          </w:p>
          <w:p w:rsidR="00B615F0" w:rsidRDefault="003828D7">
            <w:pPr>
              <w:pStyle w:val="TableParagraph"/>
              <w:spacing w:before="1" w:line="264" w:lineRule="auto"/>
              <w:ind w:left="234" w:right="99"/>
              <w:rPr>
                <w:b/>
                <w:sz w:val="24"/>
              </w:rPr>
            </w:pPr>
            <w:r>
              <w:rPr>
                <w:b/>
                <w:sz w:val="24"/>
              </w:rPr>
              <w:t>Наименованиеразделов и тем программы</w:t>
            </w:r>
          </w:p>
        </w:tc>
        <w:tc>
          <w:tcPr>
            <w:tcW w:w="3674"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048" w:type="dxa"/>
            <w:vMerge w:val="restart"/>
          </w:tcPr>
          <w:p w:rsidR="00B615F0" w:rsidRDefault="003828D7">
            <w:pPr>
              <w:pStyle w:val="TableParagraph"/>
              <w:spacing w:before="78" w:line="264" w:lineRule="auto"/>
              <w:ind w:left="232" w:right="218"/>
              <w:rPr>
                <w:b/>
                <w:sz w:val="24"/>
              </w:rPr>
            </w:pPr>
            <w:r>
              <w:rPr>
                <w:b/>
                <w:spacing w:val="-2"/>
                <w:sz w:val="24"/>
              </w:rPr>
              <w:t xml:space="preserve">Электронные (цифровые) образовательн </w:t>
            </w:r>
            <w:r>
              <w:rPr>
                <w:b/>
                <w:sz w:val="24"/>
              </w:rPr>
              <w:t>ые ресурсы</w:t>
            </w:r>
          </w:p>
        </w:tc>
      </w:tr>
      <w:tr w:rsidR="00B615F0">
        <w:trPr>
          <w:trHeight w:val="1264"/>
        </w:trPr>
        <w:tc>
          <w:tcPr>
            <w:tcW w:w="658" w:type="dxa"/>
            <w:vMerge/>
            <w:tcBorders>
              <w:top w:val="nil"/>
            </w:tcBorders>
          </w:tcPr>
          <w:p w:rsidR="00B615F0" w:rsidRDefault="00B615F0">
            <w:pPr>
              <w:rPr>
                <w:sz w:val="2"/>
                <w:szCs w:val="2"/>
              </w:rPr>
            </w:pPr>
          </w:p>
        </w:tc>
        <w:tc>
          <w:tcPr>
            <w:tcW w:w="2982" w:type="dxa"/>
            <w:vMerge/>
            <w:tcBorders>
              <w:top w:val="nil"/>
            </w:tcBorders>
          </w:tcPr>
          <w:p w:rsidR="00B615F0" w:rsidRDefault="00B615F0">
            <w:pPr>
              <w:rPr>
                <w:sz w:val="2"/>
                <w:szCs w:val="2"/>
              </w:rPr>
            </w:pPr>
          </w:p>
        </w:tc>
        <w:tc>
          <w:tcPr>
            <w:tcW w:w="1227" w:type="dxa"/>
          </w:tcPr>
          <w:p w:rsidR="00B615F0" w:rsidRDefault="00B615F0">
            <w:pPr>
              <w:pStyle w:val="TableParagraph"/>
              <w:spacing w:before="78"/>
              <w:rPr>
                <w:b/>
                <w:sz w:val="24"/>
              </w:rPr>
            </w:pPr>
          </w:p>
          <w:p w:rsidR="00B615F0" w:rsidRDefault="003828D7">
            <w:pPr>
              <w:pStyle w:val="TableParagraph"/>
              <w:ind w:left="231"/>
              <w:rPr>
                <w:b/>
                <w:sz w:val="24"/>
              </w:rPr>
            </w:pPr>
            <w:r>
              <w:rPr>
                <w:b/>
                <w:spacing w:val="-2"/>
                <w:sz w:val="24"/>
              </w:rPr>
              <w:t>Всего</w:t>
            </w:r>
          </w:p>
        </w:tc>
        <w:tc>
          <w:tcPr>
            <w:tcW w:w="1225" w:type="dxa"/>
          </w:tcPr>
          <w:p w:rsidR="00B615F0" w:rsidRDefault="003828D7">
            <w:pPr>
              <w:pStyle w:val="TableParagraph"/>
              <w:spacing w:before="49" w:line="264" w:lineRule="auto"/>
              <w:ind w:left="231" w:right="172"/>
              <w:rPr>
                <w:b/>
                <w:sz w:val="24"/>
              </w:rPr>
            </w:pPr>
            <w:r>
              <w:rPr>
                <w:b/>
                <w:spacing w:val="-2"/>
                <w:sz w:val="24"/>
              </w:rPr>
              <w:t>Контро льные работы</w:t>
            </w:r>
          </w:p>
        </w:tc>
        <w:tc>
          <w:tcPr>
            <w:tcW w:w="1222" w:type="dxa"/>
          </w:tcPr>
          <w:p w:rsidR="00B615F0" w:rsidRDefault="003828D7">
            <w:pPr>
              <w:pStyle w:val="TableParagraph"/>
              <w:spacing w:before="49" w:line="264" w:lineRule="auto"/>
              <w:ind w:left="230" w:right="139"/>
              <w:rPr>
                <w:b/>
                <w:sz w:val="24"/>
              </w:rPr>
            </w:pPr>
            <w:r>
              <w:rPr>
                <w:b/>
                <w:spacing w:val="-2"/>
                <w:sz w:val="24"/>
              </w:rPr>
              <w:t>Практи ческие работы</w:t>
            </w:r>
          </w:p>
        </w:tc>
        <w:tc>
          <w:tcPr>
            <w:tcW w:w="2048" w:type="dxa"/>
            <w:vMerge/>
            <w:tcBorders>
              <w:top w:val="nil"/>
            </w:tcBorders>
          </w:tcPr>
          <w:p w:rsidR="00B615F0" w:rsidRDefault="00B615F0">
            <w:pPr>
              <w:rPr>
                <w:sz w:val="2"/>
                <w:szCs w:val="2"/>
              </w:rPr>
            </w:pPr>
          </w:p>
        </w:tc>
      </w:tr>
      <w:tr w:rsidR="00B615F0">
        <w:trPr>
          <w:trHeight w:val="1264"/>
        </w:trPr>
        <w:tc>
          <w:tcPr>
            <w:tcW w:w="658"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1</w:t>
            </w:r>
          </w:p>
        </w:tc>
        <w:tc>
          <w:tcPr>
            <w:tcW w:w="2982" w:type="dxa"/>
          </w:tcPr>
          <w:p w:rsidR="00B615F0" w:rsidRDefault="00B615F0">
            <w:pPr>
              <w:pStyle w:val="TableParagraph"/>
              <w:spacing w:before="73"/>
              <w:rPr>
                <w:b/>
                <w:sz w:val="24"/>
              </w:rPr>
            </w:pPr>
          </w:p>
          <w:p w:rsidR="00B615F0" w:rsidRDefault="003828D7">
            <w:pPr>
              <w:pStyle w:val="TableParagraph"/>
              <w:spacing w:line="264" w:lineRule="auto"/>
              <w:ind w:left="234" w:right="99"/>
              <w:rPr>
                <w:sz w:val="24"/>
              </w:rPr>
            </w:pPr>
            <w:r>
              <w:rPr>
                <w:sz w:val="24"/>
              </w:rPr>
              <w:t>Представлениеданныхи описательная статистика</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4</w:t>
            </w:r>
          </w:p>
        </w:tc>
        <w:tc>
          <w:tcPr>
            <w:tcW w:w="1225" w:type="dxa"/>
          </w:tcPr>
          <w:p w:rsidR="00B615F0" w:rsidRDefault="00B615F0">
            <w:pPr>
              <w:pStyle w:val="TableParagraph"/>
              <w:spacing w:before="224"/>
              <w:rPr>
                <w:b/>
                <w:sz w:val="24"/>
              </w:rPr>
            </w:pPr>
          </w:p>
          <w:p w:rsidR="00B615F0" w:rsidRDefault="003828D7">
            <w:pPr>
              <w:pStyle w:val="TableParagraph"/>
              <w:ind w:left="231"/>
              <w:rPr>
                <w:sz w:val="24"/>
              </w:rPr>
            </w:pPr>
            <w:r>
              <w:rPr>
                <w:spacing w:val="-10"/>
                <w:sz w:val="24"/>
              </w:rPr>
              <w:t>1</w:t>
            </w: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ind w:left="232"/>
              <w:rPr>
                <w:sz w:val="24"/>
              </w:rPr>
            </w:pPr>
            <w:hyperlink r:id="rId301">
              <w:r>
                <w:rPr>
                  <w:color w:val="0000FF"/>
                  <w:spacing w:val="-2"/>
                  <w:sz w:val="24"/>
                  <w:u w:val="single" w:color="0000FF"/>
                </w:rPr>
                <w:t>https://m.edsoo.r</w:t>
              </w:r>
            </w:hyperlink>
          </w:p>
          <w:p w:rsidR="00B615F0" w:rsidRDefault="003828D7">
            <w:pPr>
              <w:pStyle w:val="TableParagraph"/>
              <w:spacing w:before="29"/>
              <w:ind w:left="232"/>
              <w:rPr>
                <w:sz w:val="24"/>
              </w:rPr>
            </w:pPr>
            <w:hyperlink r:id="rId302">
              <w:r>
                <w:rPr>
                  <w:color w:val="0000FF"/>
                  <w:spacing w:val="-2"/>
                  <w:sz w:val="24"/>
                  <w:u w:val="single" w:color="0000FF"/>
                </w:rPr>
                <w:t>u/7f41a302</w:t>
              </w:r>
            </w:hyperlink>
          </w:p>
        </w:tc>
      </w:tr>
      <w:tr w:rsidR="00B615F0">
        <w:trPr>
          <w:trHeight w:val="1872"/>
        </w:trPr>
        <w:tc>
          <w:tcPr>
            <w:tcW w:w="658"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ind w:left="100"/>
              <w:rPr>
                <w:sz w:val="24"/>
              </w:rPr>
            </w:pPr>
            <w:r>
              <w:rPr>
                <w:spacing w:val="-10"/>
                <w:sz w:val="24"/>
              </w:rPr>
              <w:t>2</w:t>
            </w:r>
          </w:p>
        </w:tc>
        <w:tc>
          <w:tcPr>
            <w:tcW w:w="2982" w:type="dxa"/>
          </w:tcPr>
          <w:p w:rsidR="00B615F0" w:rsidRDefault="003828D7">
            <w:pPr>
              <w:pStyle w:val="TableParagraph"/>
              <w:tabs>
                <w:tab w:val="left" w:pos="2766"/>
              </w:tabs>
              <w:spacing w:before="45" w:line="264" w:lineRule="auto"/>
              <w:ind w:left="234" w:right="96"/>
              <w:jc w:val="both"/>
              <w:rPr>
                <w:sz w:val="24"/>
              </w:rPr>
            </w:pPr>
            <w:r>
              <w:rPr>
                <w:sz w:val="24"/>
              </w:rPr>
              <w:t xml:space="preserve">Случайные опыты и случайные события, </w:t>
            </w:r>
            <w:r>
              <w:rPr>
                <w:spacing w:val="-2"/>
                <w:sz w:val="24"/>
              </w:rPr>
              <w:t>опыты</w:t>
            </w:r>
            <w:r>
              <w:rPr>
                <w:sz w:val="24"/>
              </w:rPr>
              <w:tab/>
            </w:r>
            <w:r>
              <w:rPr>
                <w:spacing w:val="-10"/>
                <w:sz w:val="24"/>
              </w:rPr>
              <w:t>с</w:t>
            </w:r>
          </w:p>
          <w:p w:rsidR="00B615F0" w:rsidRDefault="003828D7">
            <w:pPr>
              <w:pStyle w:val="TableParagraph"/>
              <w:spacing w:before="1" w:line="264" w:lineRule="auto"/>
              <w:ind w:left="234" w:right="99"/>
              <w:rPr>
                <w:sz w:val="24"/>
              </w:rPr>
            </w:pPr>
            <w:r>
              <w:rPr>
                <w:spacing w:val="-2"/>
                <w:sz w:val="24"/>
              </w:rPr>
              <w:t>равновозможными элементарными</w:t>
            </w:r>
          </w:p>
          <w:p w:rsidR="00B615F0" w:rsidRDefault="003828D7">
            <w:pPr>
              <w:pStyle w:val="TableParagraph"/>
              <w:ind w:left="234"/>
              <w:rPr>
                <w:sz w:val="24"/>
              </w:rPr>
            </w:pPr>
            <w:r>
              <w:rPr>
                <w:spacing w:val="-2"/>
                <w:sz w:val="24"/>
              </w:rPr>
              <w:t>исходами</w:t>
            </w:r>
          </w:p>
        </w:tc>
        <w:tc>
          <w:tcPr>
            <w:tcW w:w="1227"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ind w:left="291"/>
              <w:rPr>
                <w:sz w:val="24"/>
              </w:rPr>
            </w:pPr>
            <w:r>
              <w:rPr>
                <w:spacing w:val="-10"/>
                <w:sz w:val="24"/>
              </w:rPr>
              <w:t>3</w:t>
            </w:r>
          </w:p>
        </w:tc>
        <w:tc>
          <w:tcPr>
            <w:tcW w:w="1225" w:type="dxa"/>
          </w:tcPr>
          <w:p w:rsidR="00B615F0" w:rsidRDefault="00B615F0">
            <w:pPr>
              <w:pStyle w:val="TableParagraph"/>
              <w:rPr>
                <w:sz w:val="24"/>
              </w:rPr>
            </w:pPr>
          </w:p>
        </w:tc>
        <w:tc>
          <w:tcPr>
            <w:tcW w:w="1222"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ind w:left="290"/>
              <w:rPr>
                <w:sz w:val="24"/>
              </w:rPr>
            </w:pPr>
            <w:r>
              <w:rPr>
                <w:spacing w:val="-10"/>
                <w:sz w:val="24"/>
              </w:rPr>
              <w:t>1</w:t>
            </w:r>
          </w:p>
        </w:tc>
        <w:tc>
          <w:tcPr>
            <w:tcW w:w="2048" w:type="dxa"/>
          </w:tcPr>
          <w:p w:rsidR="00B615F0" w:rsidRDefault="00B615F0">
            <w:pPr>
              <w:pStyle w:val="TableParagraph"/>
              <w:spacing w:before="73"/>
              <w:rPr>
                <w:b/>
                <w:sz w:val="24"/>
              </w:rPr>
            </w:pPr>
          </w:p>
          <w:p w:rsidR="00B615F0" w:rsidRDefault="003828D7">
            <w:pPr>
              <w:pStyle w:val="TableParagraph"/>
              <w:spacing w:before="1"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spacing w:line="264" w:lineRule="auto"/>
              <w:ind w:left="232" w:right="160"/>
              <w:rPr>
                <w:sz w:val="24"/>
              </w:rPr>
            </w:pPr>
            <w:hyperlink r:id="rId303">
              <w:r>
                <w:rPr>
                  <w:color w:val="0000FF"/>
                  <w:spacing w:val="-2"/>
                  <w:sz w:val="24"/>
                  <w:u w:val="single" w:color="0000FF"/>
                </w:rPr>
                <w:t>https://m.edsoo.r</w:t>
              </w:r>
            </w:hyperlink>
            <w:hyperlink r:id="rId304">
              <w:r>
                <w:rPr>
                  <w:color w:val="0000FF"/>
                  <w:spacing w:val="-2"/>
                  <w:sz w:val="24"/>
                  <w:u w:val="single" w:color="0000FF"/>
                </w:rPr>
                <w:t>u/7f41a302</w:t>
              </w:r>
            </w:hyperlink>
          </w:p>
        </w:tc>
      </w:tr>
      <w:tr w:rsidR="00B615F0">
        <w:trPr>
          <w:trHeight w:val="1264"/>
        </w:trPr>
        <w:tc>
          <w:tcPr>
            <w:tcW w:w="658"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3</w:t>
            </w:r>
          </w:p>
        </w:tc>
        <w:tc>
          <w:tcPr>
            <w:tcW w:w="2982" w:type="dxa"/>
          </w:tcPr>
          <w:p w:rsidR="00B615F0" w:rsidRDefault="003828D7">
            <w:pPr>
              <w:pStyle w:val="TableParagraph"/>
              <w:tabs>
                <w:tab w:val="left" w:pos="2516"/>
              </w:tabs>
              <w:spacing w:before="195" w:line="264" w:lineRule="auto"/>
              <w:ind w:left="234" w:right="98"/>
              <w:jc w:val="both"/>
              <w:rPr>
                <w:sz w:val="24"/>
              </w:rPr>
            </w:pPr>
            <w:r>
              <w:rPr>
                <w:spacing w:val="-2"/>
                <w:sz w:val="24"/>
              </w:rPr>
              <w:t>Операции</w:t>
            </w:r>
            <w:r>
              <w:rPr>
                <w:sz w:val="24"/>
              </w:rPr>
              <w:tab/>
            </w:r>
            <w:r>
              <w:rPr>
                <w:spacing w:val="-4"/>
                <w:sz w:val="24"/>
              </w:rPr>
              <w:t xml:space="preserve">над </w:t>
            </w:r>
            <w:r>
              <w:rPr>
                <w:sz w:val="24"/>
              </w:rPr>
              <w:t xml:space="preserve">событиями, сложение </w:t>
            </w:r>
            <w:r>
              <w:rPr>
                <w:spacing w:val="-2"/>
                <w:sz w:val="24"/>
              </w:rPr>
              <w:t>вероятностей</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3</w:t>
            </w:r>
          </w:p>
        </w:tc>
        <w:tc>
          <w:tcPr>
            <w:tcW w:w="1225" w:type="dxa"/>
          </w:tcPr>
          <w:p w:rsidR="00B615F0" w:rsidRDefault="00B615F0">
            <w:pPr>
              <w:pStyle w:val="TableParagraph"/>
              <w:rPr>
                <w:sz w:val="24"/>
              </w:rPr>
            </w:pP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ind w:left="232"/>
              <w:rPr>
                <w:sz w:val="24"/>
              </w:rPr>
            </w:pPr>
            <w:hyperlink r:id="rId305">
              <w:r>
                <w:rPr>
                  <w:color w:val="0000FF"/>
                  <w:spacing w:val="-2"/>
                  <w:sz w:val="24"/>
                  <w:u w:val="single" w:color="0000FF"/>
                </w:rPr>
                <w:t>https://m.edsoo.r</w:t>
              </w:r>
            </w:hyperlink>
          </w:p>
          <w:p w:rsidR="00B615F0" w:rsidRDefault="003828D7">
            <w:pPr>
              <w:pStyle w:val="TableParagraph"/>
              <w:spacing w:before="29"/>
              <w:ind w:left="232"/>
              <w:rPr>
                <w:sz w:val="24"/>
              </w:rPr>
            </w:pPr>
            <w:hyperlink r:id="rId306">
              <w:r>
                <w:rPr>
                  <w:color w:val="0000FF"/>
                  <w:spacing w:val="-2"/>
                  <w:sz w:val="24"/>
                  <w:u w:val="single" w:color="0000FF"/>
                </w:rPr>
                <w:t>u/7f41a302</w:t>
              </w:r>
            </w:hyperlink>
          </w:p>
        </w:tc>
      </w:tr>
      <w:tr w:rsidR="00B615F0">
        <w:trPr>
          <w:trHeight w:val="962"/>
        </w:trPr>
        <w:tc>
          <w:tcPr>
            <w:tcW w:w="658" w:type="dxa"/>
          </w:tcPr>
          <w:p w:rsidR="00B615F0" w:rsidRDefault="00B615F0">
            <w:pPr>
              <w:pStyle w:val="TableParagraph"/>
              <w:spacing w:before="73"/>
              <w:rPr>
                <w:b/>
                <w:sz w:val="24"/>
              </w:rPr>
            </w:pPr>
          </w:p>
          <w:p w:rsidR="00B615F0" w:rsidRDefault="003828D7">
            <w:pPr>
              <w:pStyle w:val="TableParagraph"/>
              <w:ind w:left="100"/>
              <w:rPr>
                <w:sz w:val="24"/>
              </w:rPr>
            </w:pPr>
            <w:r>
              <w:rPr>
                <w:spacing w:val="-10"/>
                <w:sz w:val="24"/>
              </w:rPr>
              <w:t>4</w:t>
            </w:r>
          </w:p>
        </w:tc>
        <w:tc>
          <w:tcPr>
            <w:tcW w:w="2982" w:type="dxa"/>
          </w:tcPr>
          <w:p w:rsidR="00B615F0" w:rsidRDefault="003828D7">
            <w:pPr>
              <w:pStyle w:val="TableParagraph"/>
              <w:tabs>
                <w:tab w:val="left" w:pos="1565"/>
              </w:tabs>
              <w:spacing w:before="44"/>
              <w:ind w:left="234"/>
              <w:rPr>
                <w:sz w:val="24"/>
              </w:rPr>
            </w:pPr>
            <w:r>
              <w:rPr>
                <w:spacing w:val="-2"/>
                <w:sz w:val="24"/>
              </w:rPr>
              <w:t>Условная</w:t>
            </w:r>
            <w:r>
              <w:rPr>
                <w:sz w:val="24"/>
              </w:rPr>
              <w:tab/>
            </w:r>
            <w:r>
              <w:rPr>
                <w:spacing w:val="-2"/>
                <w:sz w:val="24"/>
              </w:rPr>
              <w:t>вероятность,</w:t>
            </w:r>
          </w:p>
          <w:p w:rsidR="00B615F0" w:rsidRDefault="003828D7">
            <w:pPr>
              <w:pStyle w:val="TableParagraph"/>
              <w:tabs>
                <w:tab w:val="left" w:pos="1700"/>
              </w:tabs>
              <w:spacing w:before="5" w:line="300" w:lineRule="atLeast"/>
              <w:ind w:left="234" w:right="98"/>
              <w:rPr>
                <w:sz w:val="24"/>
              </w:rPr>
            </w:pPr>
            <w:r>
              <w:rPr>
                <w:spacing w:val="-2"/>
                <w:sz w:val="24"/>
              </w:rPr>
              <w:t>дерево</w:t>
            </w:r>
            <w:r>
              <w:rPr>
                <w:sz w:val="24"/>
              </w:rPr>
              <w:tab/>
            </w:r>
            <w:r>
              <w:rPr>
                <w:spacing w:val="-2"/>
                <w:sz w:val="24"/>
              </w:rPr>
              <w:t xml:space="preserve">случайного </w:t>
            </w:r>
            <w:r>
              <w:rPr>
                <w:sz w:val="24"/>
              </w:rPr>
              <w:t>опыта,формула</w:t>
            </w:r>
            <w:r>
              <w:rPr>
                <w:spacing w:val="-2"/>
                <w:sz w:val="24"/>
              </w:rPr>
              <w:t>полной</w:t>
            </w:r>
          </w:p>
        </w:tc>
        <w:tc>
          <w:tcPr>
            <w:tcW w:w="1227"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6</w:t>
            </w:r>
          </w:p>
        </w:tc>
        <w:tc>
          <w:tcPr>
            <w:tcW w:w="1225" w:type="dxa"/>
          </w:tcPr>
          <w:p w:rsidR="00B615F0" w:rsidRDefault="00B615F0">
            <w:pPr>
              <w:pStyle w:val="TableParagraph"/>
              <w:rPr>
                <w:sz w:val="24"/>
              </w:rPr>
            </w:pP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6" w:lineRule="auto"/>
              <w:ind w:left="232" w:right="160"/>
              <w:rPr>
                <w:sz w:val="24"/>
              </w:rPr>
            </w:pPr>
            <w:r>
              <w:rPr>
                <w:spacing w:val="-2"/>
                <w:sz w:val="24"/>
              </w:rPr>
              <w:t xml:space="preserve">Библиотека </w:t>
            </w:r>
            <w:r>
              <w:rPr>
                <w:spacing w:val="-4"/>
                <w:sz w:val="24"/>
              </w:rPr>
              <w:t>ЦОК</w:t>
            </w:r>
          </w:p>
          <w:p w:rsidR="00B615F0" w:rsidRDefault="003828D7">
            <w:pPr>
              <w:pStyle w:val="TableParagraph"/>
              <w:spacing w:line="271" w:lineRule="exact"/>
              <w:ind w:left="232"/>
              <w:rPr>
                <w:sz w:val="24"/>
              </w:rPr>
            </w:pPr>
            <w:hyperlink r:id="rId307">
              <w:r>
                <w:rPr>
                  <w:color w:val="0000FF"/>
                  <w:spacing w:val="-2"/>
                  <w:sz w:val="24"/>
                  <w:u w:val="single" w:color="0000FF"/>
                </w:rPr>
                <w:t>https://m.edsoo.r</w:t>
              </w:r>
            </w:hyperlink>
          </w:p>
        </w:tc>
      </w:tr>
    </w:tbl>
    <w:p w:rsidR="00B615F0" w:rsidRDefault="00B615F0">
      <w:pPr>
        <w:pStyle w:val="TableParagraph"/>
        <w:spacing w:line="271" w:lineRule="exac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2982"/>
        <w:gridCol w:w="1227"/>
        <w:gridCol w:w="1225"/>
        <w:gridCol w:w="1222"/>
        <w:gridCol w:w="2048"/>
      </w:tblGrid>
      <w:tr w:rsidR="00B615F0">
        <w:trPr>
          <w:trHeight w:val="657"/>
        </w:trPr>
        <w:tc>
          <w:tcPr>
            <w:tcW w:w="658" w:type="dxa"/>
          </w:tcPr>
          <w:p w:rsidR="00B615F0" w:rsidRDefault="00B615F0">
            <w:pPr>
              <w:pStyle w:val="TableParagraph"/>
              <w:rPr>
                <w:sz w:val="24"/>
              </w:rPr>
            </w:pPr>
          </w:p>
        </w:tc>
        <w:tc>
          <w:tcPr>
            <w:tcW w:w="2982" w:type="dxa"/>
          </w:tcPr>
          <w:p w:rsidR="00B615F0" w:rsidRDefault="003828D7">
            <w:pPr>
              <w:pStyle w:val="TableParagraph"/>
              <w:tabs>
                <w:tab w:val="left" w:pos="2742"/>
              </w:tabs>
              <w:spacing w:before="20" w:line="300" w:lineRule="atLeast"/>
              <w:ind w:left="234" w:right="99"/>
              <w:rPr>
                <w:sz w:val="24"/>
              </w:rPr>
            </w:pPr>
            <w:r>
              <w:rPr>
                <w:spacing w:val="-2"/>
                <w:sz w:val="24"/>
              </w:rPr>
              <w:t>вероятности</w:t>
            </w:r>
            <w:r>
              <w:rPr>
                <w:sz w:val="24"/>
              </w:rPr>
              <w:tab/>
            </w:r>
            <w:r>
              <w:rPr>
                <w:spacing w:val="-10"/>
                <w:sz w:val="24"/>
              </w:rPr>
              <w:t xml:space="preserve">и </w:t>
            </w:r>
            <w:r>
              <w:rPr>
                <w:sz w:val="24"/>
              </w:rPr>
              <w:t>независимость событий</w:t>
            </w:r>
          </w:p>
        </w:tc>
        <w:tc>
          <w:tcPr>
            <w:tcW w:w="1227" w:type="dxa"/>
          </w:tcPr>
          <w:p w:rsidR="00B615F0" w:rsidRDefault="00B615F0">
            <w:pPr>
              <w:pStyle w:val="TableParagraph"/>
              <w:rPr>
                <w:sz w:val="24"/>
              </w:rPr>
            </w:pPr>
          </w:p>
        </w:tc>
        <w:tc>
          <w:tcPr>
            <w:tcW w:w="1225" w:type="dxa"/>
          </w:tcPr>
          <w:p w:rsidR="00B615F0" w:rsidRDefault="00B615F0">
            <w:pPr>
              <w:pStyle w:val="TableParagraph"/>
              <w:rPr>
                <w:sz w:val="24"/>
              </w:rPr>
            </w:pP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ind w:left="232"/>
              <w:rPr>
                <w:sz w:val="24"/>
              </w:rPr>
            </w:pPr>
            <w:hyperlink r:id="rId308">
              <w:r>
                <w:rPr>
                  <w:color w:val="0000FF"/>
                  <w:spacing w:val="-2"/>
                  <w:sz w:val="24"/>
                  <w:u w:val="single" w:color="0000FF"/>
                </w:rPr>
                <w:t>u/7f41a302</w:t>
              </w:r>
            </w:hyperlink>
          </w:p>
        </w:tc>
      </w:tr>
      <w:tr w:rsidR="00B615F0">
        <w:trPr>
          <w:trHeight w:val="1264"/>
        </w:trPr>
        <w:tc>
          <w:tcPr>
            <w:tcW w:w="658"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5</w:t>
            </w:r>
          </w:p>
        </w:tc>
        <w:tc>
          <w:tcPr>
            <w:tcW w:w="2982" w:type="dxa"/>
          </w:tcPr>
          <w:p w:rsidR="00B615F0" w:rsidRDefault="00B615F0">
            <w:pPr>
              <w:pStyle w:val="TableParagraph"/>
              <w:spacing w:before="73"/>
              <w:rPr>
                <w:b/>
                <w:sz w:val="24"/>
              </w:rPr>
            </w:pPr>
          </w:p>
          <w:p w:rsidR="00B615F0" w:rsidRDefault="003828D7">
            <w:pPr>
              <w:pStyle w:val="TableParagraph"/>
              <w:ind w:left="234"/>
              <w:rPr>
                <w:sz w:val="24"/>
              </w:rPr>
            </w:pPr>
            <w:r>
              <w:rPr>
                <w:spacing w:val="-2"/>
                <w:sz w:val="24"/>
              </w:rPr>
              <w:t>Элементы</w:t>
            </w:r>
          </w:p>
          <w:p w:rsidR="00B615F0" w:rsidRDefault="003828D7">
            <w:pPr>
              <w:pStyle w:val="TableParagraph"/>
              <w:spacing w:before="26"/>
              <w:ind w:left="234"/>
              <w:rPr>
                <w:sz w:val="24"/>
              </w:rPr>
            </w:pPr>
            <w:r>
              <w:rPr>
                <w:spacing w:val="-2"/>
                <w:sz w:val="24"/>
              </w:rPr>
              <w:t>комбинаторики</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4</w:t>
            </w:r>
          </w:p>
        </w:tc>
        <w:tc>
          <w:tcPr>
            <w:tcW w:w="1225" w:type="dxa"/>
          </w:tcPr>
          <w:p w:rsidR="00B615F0" w:rsidRDefault="00B615F0">
            <w:pPr>
              <w:pStyle w:val="TableParagraph"/>
              <w:rPr>
                <w:sz w:val="24"/>
              </w:rPr>
            </w:pP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ind w:left="232"/>
              <w:rPr>
                <w:sz w:val="24"/>
              </w:rPr>
            </w:pPr>
            <w:hyperlink r:id="rId309">
              <w:r>
                <w:rPr>
                  <w:color w:val="0000FF"/>
                  <w:spacing w:val="-2"/>
                  <w:sz w:val="24"/>
                  <w:u w:val="single" w:color="0000FF"/>
                </w:rPr>
                <w:t>https://m.edsoo.r</w:t>
              </w:r>
            </w:hyperlink>
          </w:p>
          <w:p w:rsidR="00B615F0" w:rsidRDefault="003828D7">
            <w:pPr>
              <w:pStyle w:val="TableParagraph"/>
              <w:spacing w:before="29"/>
              <w:ind w:left="232"/>
              <w:rPr>
                <w:sz w:val="24"/>
              </w:rPr>
            </w:pPr>
            <w:hyperlink r:id="rId310">
              <w:r>
                <w:rPr>
                  <w:color w:val="0000FF"/>
                  <w:spacing w:val="-2"/>
                  <w:sz w:val="24"/>
                  <w:u w:val="single" w:color="0000FF"/>
                </w:rPr>
                <w:t>u/7f41a302</w:t>
              </w:r>
            </w:hyperlink>
          </w:p>
        </w:tc>
      </w:tr>
      <w:tr w:rsidR="00B615F0">
        <w:trPr>
          <w:trHeight w:val="1264"/>
        </w:trPr>
        <w:tc>
          <w:tcPr>
            <w:tcW w:w="658"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6</w:t>
            </w:r>
          </w:p>
        </w:tc>
        <w:tc>
          <w:tcPr>
            <w:tcW w:w="2982" w:type="dxa"/>
          </w:tcPr>
          <w:p w:rsidR="00B615F0" w:rsidRDefault="00B615F0">
            <w:pPr>
              <w:pStyle w:val="TableParagraph"/>
              <w:spacing w:before="73"/>
              <w:rPr>
                <w:b/>
                <w:sz w:val="24"/>
              </w:rPr>
            </w:pPr>
          </w:p>
          <w:p w:rsidR="00B615F0" w:rsidRDefault="003828D7">
            <w:pPr>
              <w:pStyle w:val="TableParagraph"/>
              <w:spacing w:line="264" w:lineRule="auto"/>
              <w:ind w:left="234" w:right="99"/>
              <w:rPr>
                <w:sz w:val="24"/>
              </w:rPr>
            </w:pPr>
            <w:r>
              <w:rPr>
                <w:sz w:val="24"/>
              </w:rPr>
              <w:t xml:space="preserve">Сериипоследовательных </w:t>
            </w:r>
            <w:r>
              <w:rPr>
                <w:spacing w:val="-2"/>
                <w:sz w:val="24"/>
              </w:rPr>
              <w:t>испытаний</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3</w:t>
            </w:r>
          </w:p>
        </w:tc>
        <w:tc>
          <w:tcPr>
            <w:tcW w:w="1225" w:type="dxa"/>
          </w:tcPr>
          <w:p w:rsidR="00B615F0" w:rsidRDefault="00B615F0">
            <w:pPr>
              <w:pStyle w:val="TableParagraph"/>
              <w:rPr>
                <w:sz w:val="24"/>
              </w:rPr>
            </w:pPr>
          </w:p>
        </w:tc>
        <w:tc>
          <w:tcPr>
            <w:tcW w:w="1222" w:type="dxa"/>
          </w:tcPr>
          <w:p w:rsidR="00B615F0" w:rsidRDefault="00B615F0">
            <w:pPr>
              <w:pStyle w:val="TableParagraph"/>
              <w:spacing w:before="224"/>
              <w:rPr>
                <w:b/>
                <w:sz w:val="24"/>
              </w:rPr>
            </w:pPr>
          </w:p>
          <w:p w:rsidR="00B615F0" w:rsidRDefault="003828D7">
            <w:pPr>
              <w:pStyle w:val="TableParagraph"/>
              <w:ind w:left="290"/>
              <w:rPr>
                <w:sz w:val="24"/>
              </w:rPr>
            </w:pPr>
            <w:r>
              <w:rPr>
                <w:spacing w:val="-10"/>
                <w:sz w:val="24"/>
              </w:rPr>
              <w:t>1</w:t>
            </w:r>
          </w:p>
        </w:tc>
        <w:tc>
          <w:tcPr>
            <w:tcW w:w="2048" w:type="dxa"/>
          </w:tcPr>
          <w:p w:rsidR="00B615F0" w:rsidRDefault="003828D7">
            <w:pPr>
              <w:pStyle w:val="TableParagraph"/>
              <w:spacing w:before="44"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ind w:left="232"/>
              <w:rPr>
                <w:sz w:val="24"/>
              </w:rPr>
            </w:pPr>
            <w:hyperlink r:id="rId311">
              <w:r>
                <w:rPr>
                  <w:color w:val="0000FF"/>
                  <w:spacing w:val="-2"/>
                  <w:sz w:val="24"/>
                  <w:u w:val="single" w:color="0000FF"/>
                </w:rPr>
                <w:t>https://m.edsoo.r</w:t>
              </w:r>
            </w:hyperlink>
          </w:p>
          <w:p w:rsidR="00B615F0" w:rsidRDefault="003828D7">
            <w:pPr>
              <w:pStyle w:val="TableParagraph"/>
              <w:spacing w:before="29"/>
              <w:ind w:left="232"/>
              <w:rPr>
                <w:sz w:val="24"/>
              </w:rPr>
            </w:pPr>
            <w:hyperlink r:id="rId312">
              <w:r>
                <w:rPr>
                  <w:color w:val="0000FF"/>
                  <w:spacing w:val="-2"/>
                  <w:sz w:val="24"/>
                  <w:u w:val="single" w:color="0000FF"/>
                </w:rPr>
                <w:t>u/7f41a302</w:t>
              </w:r>
            </w:hyperlink>
          </w:p>
        </w:tc>
      </w:tr>
      <w:tr w:rsidR="00B615F0">
        <w:trPr>
          <w:trHeight w:val="1265"/>
        </w:trPr>
        <w:tc>
          <w:tcPr>
            <w:tcW w:w="658" w:type="dxa"/>
          </w:tcPr>
          <w:p w:rsidR="00B615F0" w:rsidRDefault="00B615F0">
            <w:pPr>
              <w:pStyle w:val="TableParagraph"/>
              <w:spacing w:before="225"/>
              <w:rPr>
                <w:b/>
                <w:sz w:val="24"/>
              </w:rPr>
            </w:pPr>
          </w:p>
          <w:p w:rsidR="00B615F0" w:rsidRDefault="003828D7">
            <w:pPr>
              <w:pStyle w:val="TableParagraph"/>
              <w:ind w:left="100"/>
              <w:rPr>
                <w:sz w:val="24"/>
              </w:rPr>
            </w:pPr>
            <w:r>
              <w:rPr>
                <w:spacing w:val="-10"/>
                <w:sz w:val="24"/>
              </w:rPr>
              <w:t>7</w:t>
            </w:r>
          </w:p>
        </w:tc>
        <w:tc>
          <w:tcPr>
            <w:tcW w:w="2982" w:type="dxa"/>
          </w:tcPr>
          <w:p w:rsidR="00B615F0" w:rsidRDefault="00B615F0">
            <w:pPr>
              <w:pStyle w:val="TableParagraph"/>
              <w:spacing w:before="73"/>
              <w:rPr>
                <w:b/>
                <w:sz w:val="24"/>
              </w:rPr>
            </w:pPr>
          </w:p>
          <w:p w:rsidR="00B615F0" w:rsidRDefault="003828D7">
            <w:pPr>
              <w:pStyle w:val="TableParagraph"/>
              <w:spacing w:before="1" w:line="264" w:lineRule="auto"/>
              <w:ind w:left="234" w:right="99"/>
              <w:rPr>
                <w:sz w:val="24"/>
              </w:rPr>
            </w:pPr>
            <w:r>
              <w:rPr>
                <w:sz w:val="24"/>
              </w:rPr>
              <w:t xml:space="preserve">Случайныевеличиныи </w:t>
            </w:r>
            <w:r>
              <w:rPr>
                <w:spacing w:val="-2"/>
                <w:sz w:val="24"/>
              </w:rPr>
              <w:t>распределения</w:t>
            </w:r>
          </w:p>
        </w:tc>
        <w:tc>
          <w:tcPr>
            <w:tcW w:w="1227" w:type="dxa"/>
          </w:tcPr>
          <w:p w:rsidR="00B615F0" w:rsidRDefault="00B615F0">
            <w:pPr>
              <w:pStyle w:val="TableParagraph"/>
              <w:spacing w:before="225"/>
              <w:rPr>
                <w:b/>
                <w:sz w:val="24"/>
              </w:rPr>
            </w:pPr>
          </w:p>
          <w:p w:rsidR="00B615F0" w:rsidRDefault="003828D7">
            <w:pPr>
              <w:pStyle w:val="TableParagraph"/>
              <w:ind w:left="291"/>
              <w:rPr>
                <w:sz w:val="24"/>
              </w:rPr>
            </w:pPr>
            <w:r>
              <w:rPr>
                <w:spacing w:val="-10"/>
                <w:sz w:val="24"/>
              </w:rPr>
              <w:t>6</w:t>
            </w:r>
          </w:p>
        </w:tc>
        <w:tc>
          <w:tcPr>
            <w:tcW w:w="1225" w:type="dxa"/>
          </w:tcPr>
          <w:p w:rsidR="00B615F0" w:rsidRDefault="00B615F0">
            <w:pPr>
              <w:pStyle w:val="TableParagraph"/>
              <w:rPr>
                <w:sz w:val="24"/>
              </w:rPr>
            </w:pP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6" w:lineRule="auto"/>
              <w:ind w:left="232" w:right="160"/>
              <w:rPr>
                <w:sz w:val="24"/>
              </w:rPr>
            </w:pPr>
            <w:r>
              <w:rPr>
                <w:spacing w:val="-2"/>
                <w:sz w:val="24"/>
              </w:rPr>
              <w:t xml:space="preserve">Библиотека </w:t>
            </w:r>
            <w:r>
              <w:rPr>
                <w:spacing w:val="-4"/>
                <w:sz w:val="24"/>
              </w:rPr>
              <w:t>ЦОК</w:t>
            </w:r>
          </w:p>
          <w:p w:rsidR="00B615F0" w:rsidRDefault="003828D7">
            <w:pPr>
              <w:pStyle w:val="TableParagraph"/>
              <w:spacing w:line="271" w:lineRule="exact"/>
              <w:ind w:left="232"/>
              <w:rPr>
                <w:sz w:val="24"/>
              </w:rPr>
            </w:pPr>
            <w:hyperlink r:id="rId313">
              <w:r>
                <w:rPr>
                  <w:color w:val="0000FF"/>
                  <w:spacing w:val="-2"/>
                  <w:sz w:val="24"/>
                  <w:u w:val="single" w:color="0000FF"/>
                </w:rPr>
                <w:t>https://m.edsoo.r</w:t>
              </w:r>
            </w:hyperlink>
          </w:p>
          <w:p w:rsidR="00B615F0" w:rsidRDefault="003828D7">
            <w:pPr>
              <w:pStyle w:val="TableParagraph"/>
              <w:spacing w:before="29"/>
              <w:ind w:left="232"/>
              <w:rPr>
                <w:sz w:val="24"/>
              </w:rPr>
            </w:pPr>
            <w:hyperlink r:id="rId314">
              <w:r>
                <w:rPr>
                  <w:color w:val="0000FF"/>
                  <w:spacing w:val="-2"/>
                  <w:sz w:val="24"/>
                  <w:u w:val="single" w:color="0000FF"/>
                </w:rPr>
                <w:t>u/7f41a302</w:t>
              </w:r>
            </w:hyperlink>
          </w:p>
        </w:tc>
      </w:tr>
      <w:tr w:rsidR="00B615F0">
        <w:trPr>
          <w:trHeight w:val="1264"/>
        </w:trPr>
        <w:tc>
          <w:tcPr>
            <w:tcW w:w="658"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8</w:t>
            </w:r>
          </w:p>
        </w:tc>
        <w:tc>
          <w:tcPr>
            <w:tcW w:w="2982" w:type="dxa"/>
          </w:tcPr>
          <w:p w:rsidR="00B615F0" w:rsidRDefault="00B615F0">
            <w:pPr>
              <w:pStyle w:val="TableParagraph"/>
              <w:spacing w:before="73"/>
              <w:rPr>
                <w:b/>
                <w:sz w:val="24"/>
              </w:rPr>
            </w:pPr>
          </w:p>
          <w:p w:rsidR="00B615F0" w:rsidRDefault="003828D7">
            <w:pPr>
              <w:pStyle w:val="TableParagraph"/>
              <w:tabs>
                <w:tab w:val="left" w:pos="2744"/>
              </w:tabs>
              <w:spacing w:line="264" w:lineRule="auto"/>
              <w:ind w:left="234" w:right="96"/>
              <w:rPr>
                <w:sz w:val="24"/>
              </w:rPr>
            </w:pPr>
            <w:r>
              <w:rPr>
                <w:spacing w:val="-2"/>
                <w:sz w:val="24"/>
              </w:rPr>
              <w:t>Обобщение</w:t>
            </w:r>
            <w:r>
              <w:rPr>
                <w:sz w:val="24"/>
              </w:rPr>
              <w:tab/>
            </w:r>
            <w:r>
              <w:rPr>
                <w:spacing w:val="-10"/>
                <w:sz w:val="24"/>
              </w:rPr>
              <w:t xml:space="preserve">и </w:t>
            </w:r>
            <w:r>
              <w:rPr>
                <w:sz w:val="24"/>
              </w:rPr>
              <w:t>систематизация знаний</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5</w:t>
            </w:r>
          </w:p>
        </w:tc>
        <w:tc>
          <w:tcPr>
            <w:tcW w:w="1225"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222" w:type="dxa"/>
          </w:tcPr>
          <w:p w:rsidR="00B615F0" w:rsidRDefault="00B615F0">
            <w:pPr>
              <w:pStyle w:val="TableParagraph"/>
              <w:rPr>
                <w:sz w:val="24"/>
              </w:rPr>
            </w:pPr>
          </w:p>
        </w:tc>
        <w:tc>
          <w:tcPr>
            <w:tcW w:w="2048" w:type="dxa"/>
          </w:tcPr>
          <w:p w:rsidR="00B615F0" w:rsidRDefault="003828D7">
            <w:pPr>
              <w:pStyle w:val="TableParagraph"/>
              <w:spacing w:before="44" w:line="264" w:lineRule="auto"/>
              <w:ind w:left="232" w:right="160"/>
              <w:rPr>
                <w:sz w:val="24"/>
              </w:rPr>
            </w:pPr>
            <w:r>
              <w:rPr>
                <w:spacing w:val="-2"/>
                <w:sz w:val="24"/>
              </w:rPr>
              <w:t xml:space="preserve">Библиотека </w:t>
            </w:r>
            <w:r>
              <w:rPr>
                <w:spacing w:val="-4"/>
                <w:sz w:val="24"/>
              </w:rPr>
              <w:t>ЦОК</w:t>
            </w:r>
          </w:p>
          <w:p w:rsidR="00B615F0" w:rsidRDefault="003828D7">
            <w:pPr>
              <w:pStyle w:val="TableParagraph"/>
              <w:ind w:left="232"/>
              <w:rPr>
                <w:sz w:val="24"/>
              </w:rPr>
            </w:pPr>
            <w:hyperlink r:id="rId315">
              <w:r>
                <w:rPr>
                  <w:color w:val="0000FF"/>
                  <w:spacing w:val="-2"/>
                  <w:sz w:val="24"/>
                  <w:u w:val="single" w:color="0000FF"/>
                </w:rPr>
                <w:t>https://m.edsoo.r</w:t>
              </w:r>
            </w:hyperlink>
          </w:p>
          <w:p w:rsidR="00B615F0" w:rsidRDefault="003828D7">
            <w:pPr>
              <w:pStyle w:val="TableParagraph"/>
              <w:spacing w:before="27"/>
              <w:ind w:left="232"/>
              <w:rPr>
                <w:sz w:val="24"/>
              </w:rPr>
            </w:pPr>
            <w:hyperlink r:id="rId316">
              <w:r>
                <w:rPr>
                  <w:color w:val="0000FF"/>
                  <w:spacing w:val="-2"/>
                  <w:sz w:val="24"/>
                  <w:u w:val="single" w:color="0000FF"/>
                </w:rPr>
                <w:t>u/7f41a302</w:t>
              </w:r>
            </w:hyperlink>
          </w:p>
        </w:tc>
      </w:tr>
      <w:tr w:rsidR="00B615F0">
        <w:trPr>
          <w:trHeight w:val="657"/>
        </w:trPr>
        <w:tc>
          <w:tcPr>
            <w:tcW w:w="3640" w:type="dxa"/>
            <w:gridSpan w:val="2"/>
          </w:tcPr>
          <w:p w:rsidR="00B615F0" w:rsidRDefault="003828D7">
            <w:pPr>
              <w:pStyle w:val="TableParagraph"/>
              <w:tabs>
                <w:tab w:val="left" w:pos="1914"/>
              </w:tabs>
              <w:spacing w:before="20" w:line="300" w:lineRule="atLeast"/>
              <w:ind w:left="235" w:right="10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1227" w:type="dxa"/>
          </w:tcPr>
          <w:p w:rsidR="00B615F0" w:rsidRDefault="003828D7">
            <w:pPr>
              <w:pStyle w:val="TableParagraph"/>
              <w:spacing w:before="195"/>
              <w:ind w:left="291"/>
              <w:rPr>
                <w:sz w:val="24"/>
              </w:rPr>
            </w:pPr>
            <w:r>
              <w:rPr>
                <w:spacing w:val="-5"/>
                <w:sz w:val="24"/>
              </w:rPr>
              <w:t>34</w:t>
            </w:r>
          </w:p>
        </w:tc>
        <w:tc>
          <w:tcPr>
            <w:tcW w:w="1225" w:type="dxa"/>
          </w:tcPr>
          <w:p w:rsidR="00B615F0" w:rsidRDefault="003828D7">
            <w:pPr>
              <w:pStyle w:val="TableParagraph"/>
              <w:spacing w:before="195"/>
              <w:ind w:left="291"/>
              <w:rPr>
                <w:sz w:val="24"/>
              </w:rPr>
            </w:pPr>
            <w:r>
              <w:rPr>
                <w:spacing w:val="-10"/>
                <w:sz w:val="24"/>
              </w:rPr>
              <w:t>3</w:t>
            </w:r>
          </w:p>
        </w:tc>
        <w:tc>
          <w:tcPr>
            <w:tcW w:w="1222" w:type="dxa"/>
          </w:tcPr>
          <w:p w:rsidR="00B615F0" w:rsidRDefault="003828D7">
            <w:pPr>
              <w:pStyle w:val="TableParagraph"/>
              <w:spacing w:before="195"/>
              <w:ind w:left="290"/>
              <w:rPr>
                <w:sz w:val="24"/>
              </w:rPr>
            </w:pPr>
            <w:r>
              <w:rPr>
                <w:spacing w:val="-10"/>
                <w:sz w:val="24"/>
              </w:rPr>
              <w:t>2</w:t>
            </w:r>
          </w:p>
        </w:tc>
        <w:tc>
          <w:tcPr>
            <w:tcW w:w="2048" w:type="dxa"/>
          </w:tcPr>
          <w:p w:rsidR="00B615F0" w:rsidRDefault="00B615F0">
            <w:pPr>
              <w:pStyle w:val="TableParagraph"/>
              <w:rPr>
                <w:sz w:val="24"/>
              </w:rPr>
            </w:pPr>
          </w:p>
        </w:tc>
      </w:tr>
    </w:tbl>
    <w:p w:rsidR="00B615F0" w:rsidRDefault="00B615F0">
      <w:pPr>
        <w:pStyle w:val="a4"/>
        <w:spacing w:before="29"/>
        <w:ind w:left="0" w:firstLine="0"/>
        <w:jc w:val="left"/>
        <w:rPr>
          <w:b/>
        </w:rPr>
      </w:pPr>
    </w:p>
    <w:p w:rsidR="00B615F0" w:rsidRDefault="003828D7">
      <w:pPr>
        <w:spacing w:before="1" w:after="27"/>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958"/>
        <w:gridCol w:w="1227"/>
        <w:gridCol w:w="1225"/>
        <w:gridCol w:w="1208"/>
        <w:gridCol w:w="2063"/>
      </w:tblGrid>
      <w:tr w:rsidR="00B615F0">
        <w:trPr>
          <w:trHeight w:val="354"/>
        </w:trPr>
        <w:tc>
          <w:tcPr>
            <w:tcW w:w="682" w:type="dxa"/>
            <w:vMerge w:val="restart"/>
          </w:tcPr>
          <w:p w:rsidR="00B615F0" w:rsidRDefault="003828D7">
            <w:pPr>
              <w:pStyle w:val="TableParagraph"/>
              <w:spacing w:before="231" w:line="264" w:lineRule="auto"/>
              <w:ind w:left="235" w:right="193"/>
              <w:jc w:val="both"/>
              <w:rPr>
                <w:b/>
                <w:sz w:val="24"/>
              </w:rPr>
            </w:pPr>
            <w:r>
              <w:rPr>
                <w:b/>
                <w:spacing w:val="-10"/>
                <w:sz w:val="24"/>
              </w:rPr>
              <w:t xml:space="preserve">№ </w:t>
            </w:r>
            <w:r>
              <w:rPr>
                <w:b/>
                <w:spacing w:val="-6"/>
                <w:sz w:val="24"/>
              </w:rPr>
              <w:t xml:space="preserve">п/ </w:t>
            </w:r>
            <w:r>
              <w:rPr>
                <w:b/>
                <w:spacing w:val="-10"/>
                <w:sz w:val="24"/>
              </w:rPr>
              <w:t>п</w:t>
            </w:r>
          </w:p>
        </w:tc>
        <w:tc>
          <w:tcPr>
            <w:tcW w:w="2958" w:type="dxa"/>
            <w:vMerge w:val="restart"/>
          </w:tcPr>
          <w:p w:rsidR="00B615F0" w:rsidRDefault="003828D7">
            <w:pPr>
              <w:pStyle w:val="TableParagraph"/>
              <w:tabs>
                <w:tab w:val="left" w:pos="1757"/>
                <w:tab w:val="left" w:pos="2458"/>
              </w:tabs>
              <w:spacing w:before="231" w:line="264" w:lineRule="auto"/>
              <w:ind w:left="234" w:right="98"/>
              <w:rPr>
                <w:b/>
                <w:sz w:val="24"/>
              </w:rPr>
            </w:pPr>
            <w:r>
              <w:rPr>
                <w:b/>
                <w:spacing w:val="-2"/>
                <w:sz w:val="24"/>
              </w:rPr>
              <w:t>Наименованиеразделов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660"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063" w:type="dxa"/>
            <w:vMerge w:val="restart"/>
          </w:tcPr>
          <w:p w:rsidR="00B615F0" w:rsidRDefault="003828D7">
            <w:pPr>
              <w:pStyle w:val="TableParagraph"/>
              <w:spacing w:before="80" w:line="264" w:lineRule="auto"/>
              <w:ind w:left="230" w:right="236"/>
              <w:rPr>
                <w:b/>
                <w:sz w:val="24"/>
              </w:rPr>
            </w:pPr>
            <w:r>
              <w:rPr>
                <w:b/>
                <w:spacing w:val="-2"/>
                <w:sz w:val="24"/>
              </w:rPr>
              <w:t xml:space="preserve">Электронные (цифровые) образовательн </w:t>
            </w:r>
            <w:r>
              <w:rPr>
                <w:b/>
                <w:sz w:val="24"/>
              </w:rPr>
              <w:t>ые ресурсы</w:t>
            </w:r>
          </w:p>
        </w:tc>
      </w:tr>
      <w:tr w:rsidR="00B615F0">
        <w:trPr>
          <w:trHeight w:val="1264"/>
        </w:trPr>
        <w:tc>
          <w:tcPr>
            <w:tcW w:w="682" w:type="dxa"/>
            <w:vMerge/>
            <w:tcBorders>
              <w:top w:val="nil"/>
            </w:tcBorders>
          </w:tcPr>
          <w:p w:rsidR="00B615F0" w:rsidRDefault="00B615F0">
            <w:pPr>
              <w:rPr>
                <w:sz w:val="2"/>
                <w:szCs w:val="2"/>
              </w:rPr>
            </w:pPr>
          </w:p>
        </w:tc>
        <w:tc>
          <w:tcPr>
            <w:tcW w:w="2958" w:type="dxa"/>
            <w:vMerge/>
            <w:tcBorders>
              <w:top w:val="nil"/>
            </w:tcBorders>
          </w:tcPr>
          <w:p w:rsidR="00B615F0" w:rsidRDefault="00B615F0">
            <w:pPr>
              <w:rPr>
                <w:sz w:val="2"/>
                <w:szCs w:val="2"/>
              </w:rPr>
            </w:pPr>
          </w:p>
        </w:tc>
        <w:tc>
          <w:tcPr>
            <w:tcW w:w="1227" w:type="dxa"/>
          </w:tcPr>
          <w:p w:rsidR="00B615F0" w:rsidRDefault="00B615F0">
            <w:pPr>
              <w:pStyle w:val="TableParagraph"/>
              <w:spacing w:before="75"/>
              <w:rPr>
                <w:b/>
                <w:sz w:val="24"/>
              </w:rPr>
            </w:pPr>
          </w:p>
          <w:p w:rsidR="00B615F0" w:rsidRDefault="003828D7">
            <w:pPr>
              <w:pStyle w:val="TableParagraph"/>
              <w:ind w:left="231"/>
              <w:rPr>
                <w:b/>
                <w:sz w:val="24"/>
              </w:rPr>
            </w:pPr>
            <w:r>
              <w:rPr>
                <w:b/>
                <w:spacing w:val="-2"/>
                <w:sz w:val="24"/>
              </w:rPr>
              <w:t>Всего</w:t>
            </w:r>
          </w:p>
        </w:tc>
        <w:tc>
          <w:tcPr>
            <w:tcW w:w="1225" w:type="dxa"/>
          </w:tcPr>
          <w:p w:rsidR="00B615F0" w:rsidRDefault="003828D7">
            <w:pPr>
              <w:pStyle w:val="TableParagraph"/>
              <w:spacing w:before="49" w:line="264" w:lineRule="auto"/>
              <w:ind w:left="231" w:right="172"/>
              <w:rPr>
                <w:b/>
                <w:sz w:val="24"/>
              </w:rPr>
            </w:pPr>
            <w:r>
              <w:rPr>
                <w:b/>
                <w:spacing w:val="-2"/>
                <w:sz w:val="24"/>
              </w:rPr>
              <w:t>Контро льные работы</w:t>
            </w:r>
          </w:p>
        </w:tc>
        <w:tc>
          <w:tcPr>
            <w:tcW w:w="1208" w:type="dxa"/>
          </w:tcPr>
          <w:p w:rsidR="00B615F0" w:rsidRDefault="003828D7">
            <w:pPr>
              <w:pStyle w:val="TableParagraph"/>
              <w:spacing w:before="49" w:line="264" w:lineRule="auto"/>
              <w:ind w:left="230" w:right="125"/>
              <w:rPr>
                <w:b/>
                <w:sz w:val="24"/>
              </w:rPr>
            </w:pPr>
            <w:r>
              <w:rPr>
                <w:b/>
                <w:spacing w:val="-2"/>
                <w:sz w:val="24"/>
              </w:rPr>
              <w:t>Практи ческие работы</w:t>
            </w:r>
          </w:p>
        </w:tc>
        <w:tc>
          <w:tcPr>
            <w:tcW w:w="2063" w:type="dxa"/>
            <w:vMerge/>
            <w:tcBorders>
              <w:top w:val="nil"/>
            </w:tcBorders>
          </w:tcPr>
          <w:p w:rsidR="00B615F0" w:rsidRDefault="00B615F0">
            <w:pPr>
              <w:rPr>
                <w:sz w:val="2"/>
                <w:szCs w:val="2"/>
              </w:rPr>
            </w:pPr>
          </w:p>
        </w:tc>
      </w:tr>
      <w:tr w:rsidR="00B615F0">
        <w:trPr>
          <w:trHeight w:val="1264"/>
        </w:trPr>
        <w:tc>
          <w:tcPr>
            <w:tcW w:w="682"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1</w:t>
            </w:r>
          </w:p>
        </w:tc>
        <w:tc>
          <w:tcPr>
            <w:tcW w:w="2958" w:type="dxa"/>
          </w:tcPr>
          <w:p w:rsidR="00B615F0" w:rsidRDefault="003828D7">
            <w:pPr>
              <w:pStyle w:val="TableParagraph"/>
              <w:spacing w:before="195"/>
              <w:ind w:left="234"/>
              <w:rPr>
                <w:sz w:val="24"/>
              </w:rPr>
            </w:pPr>
            <w:r>
              <w:rPr>
                <w:spacing w:val="-2"/>
                <w:sz w:val="24"/>
              </w:rPr>
              <w:t>Математическое</w:t>
            </w:r>
          </w:p>
          <w:p w:rsidR="00B615F0" w:rsidRDefault="003828D7">
            <w:pPr>
              <w:pStyle w:val="TableParagraph"/>
              <w:tabs>
                <w:tab w:val="left" w:pos="1769"/>
              </w:tabs>
              <w:spacing w:before="27" w:line="264" w:lineRule="auto"/>
              <w:ind w:left="234" w:right="100"/>
              <w:rPr>
                <w:sz w:val="24"/>
              </w:rPr>
            </w:pPr>
            <w:r>
              <w:rPr>
                <w:spacing w:val="-2"/>
                <w:sz w:val="24"/>
              </w:rPr>
              <w:t>ожидание</w:t>
            </w:r>
            <w:r>
              <w:rPr>
                <w:sz w:val="24"/>
              </w:rPr>
              <w:tab/>
            </w:r>
            <w:r>
              <w:rPr>
                <w:spacing w:val="-2"/>
                <w:sz w:val="24"/>
              </w:rPr>
              <w:t>случайной величины</w:t>
            </w:r>
          </w:p>
        </w:tc>
        <w:tc>
          <w:tcPr>
            <w:tcW w:w="1227" w:type="dxa"/>
          </w:tcPr>
          <w:p w:rsidR="00B615F0" w:rsidRDefault="00B615F0">
            <w:pPr>
              <w:pStyle w:val="TableParagraph"/>
              <w:spacing w:before="222"/>
              <w:rPr>
                <w:b/>
                <w:sz w:val="24"/>
              </w:rPr>
            </w:pPr>
          </w:p>
          <w:p w:rsidR="00B615F0" w:rsidRDefault="003828D7">
            <w:pPr>
              <w:pStyle w:val="TableParagraph"/>
              <w:ind w:left="291"/>
              <w:rPr>
                <w:sz w:val="24"/>
              </w:rPr>
            </w:pPr>
            <w:r>
              <w:rPr>
                <w:spacing w:val="-10"/>
                <w:sz w:val="24"/>
              </w:rPr>
              <w:t>4</w:t>
            </w:r>
          </w:p>
        </w:tc>
        <w:tc>
          <w:tcPr>
            <w:tcW w:w="1225" w:type="dxa"/>
          </w:tcPr>
          <w:p w:rsidR="00B615F0" w:rsidRDefault="00B615F0">
            <w:pPr>
              <w:pStyle w:val="TableParagraph"/>
              <w:spacing w:before="222"/>
              <w:rPr>
                <w:b/>
                <w:sz w:val="24"/>
              </w:rPr>
            </w:pPr>
          </w:p>
          <w:p w:rsidR="00B615F0" w:rsidRDefault="003828D7">
            <w:pPr>
              <w:pStyle w:val="TableParagraph"/>
              <w:ind w:left="231"/>
              <w:rPr>
                <w:sz w:val="24"/>
              </w:rPr>
            </w:pPr>
            <w:r>
              <w:rPr>
                <w:spacing w:val="-10"/>
                <w:sz w:val="24"/>
              </w:rPr>
              <w:t>1</w:t>
            </w:r>
          </w:p>
        </w:tc>
        <w:tc>
          <w:tcPr>
            <w:tcW w:w="1208" w:type="dxa"/>
          </w:tcPr>
          <w:p w:rsidR="00B615F0" w:rsidRDefault="00B615F0">
            <w:pPr>
              <w:pStyle w:val="TableParagraph"/>
              <w:rPr>
                <w:sz w:val="24"/>
              </w:rPr>
            </w:pPr>
          </w:p>
        </w:tc>
        <w:tc>
          <w:tcPr>
            <w:tcW w:w="2063" w:type="dxa"/>
          </w:tcPr>
          <w:p w:rsidR="00B615F0" w:rsidRDefault="003828D7">
            <w:pPr>
              <w:pStyle w:val="TableParagraph"/>
              <w:spacing w:before="44" w:line="264" w:lineRule="auto"/>
              <w:ind w:left="230" w:right="177"/>
              <w:rPr>
                <w:sz w:val="24"/>
              </w:rPr>
            </w:pPr>
            <w:r>
              <w:rPr>
                <w:spacing w:val="-2"/>
                <w:sz w:val="24"/>
              </w:rPr>
              <w:t xml:space="preserve">Библиотека </w:t>
            </w:r>
            <w:r>
              <w:rPr>
                <w:spacing w:val="-4"/>
                <w:sz w:val="24"/>
              </w:rPr>
              <w:t>ЦОК</w:t>
            </w:r>
          </w:p>
          <w:p w:rsidR="00B615F0" w:rsidRDefault="003828D7">
            <w:pPr>
              <w:pStyle w:val="TableParagraph"/>
              <w:ind w:left="230"/>
              <w:rPr>
                <w:sz w:val="24"/>
              </w:rPr>
            </w:pPr>
            <w:hyperlink r:id="rId317">
              <w:r>
                <w:rPr>
                  <w:color w:val="0000FF"/>
                  <w:spacing w:val="-2"/>
                  <w:sz w:val="24"/>
                  <w:u w:val="single" w:color="0000FF"/>
                </w:rPr>
                <w:t>https://m.edsoo.r</w:t>
              </w:r>
            </w:hyperlink>
          </w:p>
          <w:p w:rsidR="00B615F0" w:rsidRDefault="003828D7">
            <w:pPr>
              <w:pStyle w:val="TableParagraph"/>
              <w:spacing w:before="27"/>
              <w:ind w:left="230"/>
              <w:rPr>
                <w:sz w:val="24"/>
              </w:rPr>
            </w:pPr>
            <w:hyperlink r:id="rId318">
              <w:r>
                <w:rPr>
                  <w:color w:val="0000FF"/>
                  <w:spacing w:val="-2"/>
                  <w:sz w:val="24"/>
                  <w:u w:val="single" w:color="0000FF"/>
                </w:rPr>
                <w:t>u/7f41a302</w:t>
              </w:r>
            </w:hyperlink>
          </w:p>
        </w:tc>
      </w:tr>
      <w:tr w:rsidR="00B615F0">
        <w:trPr>
          <w:trHeight w:val="1262"/>
        </w:trPr>
        <w:tc>
          <w:tcPr>
            <w:tcW w:w="682"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2</w:t>
            </w:r>
          </w:p>
        </w:tc>
        <w:tc>
          <w:tcPr>
            <w:tcW w:w="2958" w:type="dxa"/>
          </w:tcPr>
          <w:p w:rsidR="00B615F0" w:rsidRDefault="003828D7">
            <w:pPr>
              <w:pStyle w:val="TableParagraph"/>
              <w:spacing w:before="196" w:line="264" w:lineRule="auto"/>
              <w:ind w:left="234" w:right="100"/>
              <w:jc w:val="both"/>
              <w:rPr>
                <w:sz w:val="24"/>
              </w:rPr>
            </w:pPr>
            <w:r>
              <w:rPr>
                <w:sz w:val="24"/>
              </w:rPr>
              <w:t xml:space="preserve">Дисперсияистандартное отклонение случайной </w:t>
            </w:r>
            <w:r>
              <w:rPr>
                <w:spacing w:val="-2"/>
                <w:sz w:val="24"/>
              </w:rPr>
              <w:t>величины</w:t>
            </w:r>
          </w:p>
        </w:tc>
        <w:tc>
          <w:tcPr>
            <w:tcW w:w="1227" w:type="dxa"/>
          </w:tcPr>
          <w:p w:rsidR="00B615F0" w:rsidRDefault="00B615F0">
            <w:pPr>
              <w:pStyle w:val="TableParagraph"/>
              <w:spacing w:before="222"/>
              <w:rPr>
                <w:b/>
                <w:sz w:val="24"/>
              </w:rPr>
            </w:pPr>
          </w:p>
          <w:p w:rsidR="00B615F0" w:rsidRDefault="003828D7">
            <w:pPr>
              <w:pStyle w:val="TableParagraph"/>
              <w:ind w:left="291"/>
              <w:rPr>
                <w:sz w:val="24"/>
              </w:rPr>
            </w:pPr>
            <w:r>
              <w:rPr>
                <w:spacing w:val="-10"/>
                <w:sz w:val="24"/>
              </w:rPr>
              <w:t>4</w:t>
            </w:r>
          </w:p>
        </w:tc>
        <w:tc>
          <w:tcPr>
            <w:tcW w:w="1225" w:type="dxa"/>
          </w:tcPr>
          <w:p w:rsidR="00B615F0" w:rsidRDefault="00B615F0">
            <w:pPr>
              <w:pStyle w:val="TableParagraph"/>
              <w:rPr>
                <w:sz w:val="24"/>
              </w:rPr>
            </w:pPr>
          </w:p>
        </w:tc>
        <w:tc>
          <w:tcPr>
            <w:tcW w:w="1208" w:type="dxa"/>
          </w:tcPr>
          <w:p w:rsidR="00B615F0" w:rsidRDefault="00B615F0">
            <w:pPr>
              <w:pStyle w:val="TableParagraph"/>
              <w:spacing w:before="222"/>
              <w:rPr>
                <w:b/>
                <w:sz w:val="24"/>
              </w:rPr>
            </w:pPr>
          </w:p>
          <w:p w:rsidR="00B615F0" w:rsidRDefault="003828D7">
            <w:pPr>
              <w:pStyle w:val="TableParagraph"/>
              <w:ind w:left="290"/>
              <w:rPr>
                <w:sz w:val="24"/>
              </w:rPr>
            </w:pPr>
            <w:r>
              <w:rPr>
                <w:spacing w:val="-10"/>
                <w:sz w:val="24"/>
              </w:rPr>
              <w:t>1</w:t>
            </w:r>
          </w:p>
        </w:tc>
        <w:tc>
          <w:tcPr>
            <w:tcW w:w="2063" w:type="dxa"/>
          </w:tcPr>
          <w:p w:rsidR="00B615F0" w:rsidRDefault="003828D7">
            <w:pPr>
              <w:pStyle w:val="TableParagraph"/>
              <w:spacing w:before="45" w:line="264" w:lineRule="auto"/>
              <w:ind w:left="230" w:right="177"/>
              <w:rPr>
                <w:sz w:val="24"/>
              </w:rPr>
            </w:pPr>
            <w:r>
              <w:rPr>
                <w:spacing w:val="-2"/>
                <w:sz w:val="24"/>
              </w:rPr>
              <w:t xml:space="preserve">Библиотека </w:t>
            </w:r>
            <w:r>
              <w:rPr>
                <w:spacing w:val="-4"/>
                <w:sz w:val="24"/>
              </w:rPr>
              <w:t>ЦОК</w:t>
            </w:r>
          </w:p>
          <w:p w:rsidR="00B615F0" w:rsidRDefault="003828D7">
            <w:pPr>
              <w:pStyle w:val="TableParagraph"/>
              <w:spacing w:line="274" w:lineRule="exact"/>
              <w:ind w:left="230"/>
              <w:rPr>
                <w:sz w:val="24"/>
              </w:rPr>
            </w:pPr>
            <w:hyperlink r:id="rId319">
              <w:r>
                <w:rPr>
                  <w:color w:val="0000FF"/>
                  <w:spacing w:val="-2"/>
                  <w:sz w:val="24"/>
                  <w:u w:val="single" w:color="0000FF"/>
                </w:rPr>
                <w:t>https://m.edsoo.r</w:t>
              </w:r>
            </w:hyperlink>
          </w:p>
          <w:p w:rsidR="00B615F0" w:rsidRDefault="003828D7">
            <w:pPr>
              <w:pStyle w:val="TableParagraph"/>
              <w:spacing w:before="29"/>
              <w:ind w:left="230"/>
              <w:rPr>
                <w:sz w:val="24"/>
              </w:rPr>
            </w:pPr>
            <w:hyperlink r:id="rId320">
              <w:r>
                <w:rPr>
                  <w:color w:val="0000FF"/>
                  <w:spacing w:val="-2"/>
                  <w:sz w:val="24"/>
                  <w:u w:val="single" w:color="0000FF"/>
                </w:rPr>
                <w:t>u/7f41a302</w:t>
              </w:r>
            </w:hyperlink>
          </w:p>
        </w:tc>
      </w:tr>
      <w:tr w:rsidR="00B615F0">
        <w:trPr>
          <w:trHeight w:val="1264"/>
        </w:trPr>
        <w:tc>
          <w:tcPr>
            <w:tcW w:w="682"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3</w:t>
            </w:r>
          </w:p>
        </w:tc>
        <w:tc>
          <w:tcPr>
            <w:tcW w:w="2958" w:type="dxa"/>
          </w:tcPr>
          <w:p w:rsidR="00B615F0" w:rsidRDefault="00B615F0">
            <w:pPr>
              <w:pStyle w:val="TableParagraph"/>
              <w:spacing w:before="224"/>
              <w:rPr>
                <w:b/>
                <w:sz w:val="24"/>
              </w:rPr>
            </w:pPr>
          </w:p>
          <w:p w:rsidR="00B615F0" w:rsidRDefault="003828D7">
            <w:pPr>
              <w:pStyle w:val="TableParagraph"/>
              <w:ind w:left="234"/>
              <w:rPr>
                <w:sz w:val="24"/>
              </w:rPr>
            </w:pPr>
            <w:r>
              <w:rPr>
                <w:sz w:val="24"/>
              </w:rPr>
              <w:t>Законбольших</w:t>
            </w:r>
            <w:r>
              <w:rPr>
                <w:spacing w:val="-4"/>
                <w:sz w:val="24"/>
              </w:rPr>
              <w:t>чисел</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3</w:t>
            </w:r>
          </w:p>
        </w:tc>
        <w:tc>
          <w:tcPr>
            <w:tcW w:w="1225" w:type="dxa"/>
          </w:tcPr>
          <w:p w:rsidR="00B615F0" w:rsidRDefault="00B615F0">
            <w:pPr>
              <w:pStyle w:val="TableParagraph"/>
              <w:rPr>
                <w:sz w:val="24"/>
              </w:rPr>
            </w:pPr>
          </w:p>
        </w:tc>
        <w:tc>
          <w:tcPr>
            <w:tcW w:w="1208" w:type="dxa"/>
          </w:tcPr>
          <w:p w:rsidR="00B615F0" w:rsidRDefault="00B615F0">
            <w:pPr>
              <w:pStyle w:val="TableParagraph"/>
              <w:spacing w:before="224"/>
              <w:rPr>
                <w:b/>
                <w:sz w:val="24"/>
              </w:rPr>
            </w:pPr>
          </w:p>
          <w:p w:rsidR="00B615F0" w:rsidRDefault="003828D7">
            <w:pPr>
              <w:pStyle w:val="TableParagraph"/>
              <w:ind w:left="290"/>
              <w:rPr>
                <w:sz w:val="24"/>
              </w:rPr>
            </w:pPr>
            <w:r>
              <w:rPr>
                <w:spacing w:val="-10"/>
                <w:sz w:val="24"/>
              </w:rPr>
              <w:t>1</w:t>
            </w:r>
          </w:p>
        </w:tc>
        <w:tc>
          <w:tcPr>
            <w:tcW w:w="2063" w:type="dxa"/>
          </w:tcPr>
          <w:p w:rsidR="00B615F0" w:rsidRDefault="003828D7">
            <w:pPr>
              <w:pStyle w:val="TableParagraph"/>
              <w:spacing w:before="44" w:line="264" w:lineRule="auto"/>
              <w:ind w:left="230" w:right="177"/>
              <w:rPr>
                <w:sz w:val="24"/>
              </w:rPr>
            </w:pPr>
            <w:r>
              <w:rPr>
                <w:spacing w:val="-2"/>
                <w:sz w:val="24"/>
              </w:rPr>
              <w:t xml:space="preserve">Библиотека </w:t>
            </w:r>
            <w:r>
              <w:rPr>
                <w:spacing w:val="-4"/>
                <w:sz w:val="24"/>
              </w:rPr>
              <w:t>ЦОК</w:t>
            </w:r>
          </w:p>
          <w:p w:rsidR="00B615F0" w:rsidRDefault="003828D7">
            <w:pPr>
              <w:pStyle w:val="TableParagraph"/>
              <w:ind w:left="230"/>
              <w:rPr>
                <w:sz w:val="24"/>
              </w:rPr>
            </w:pPr>
            <w:hyperlink r:id="rId321">
              <w:r>
                <w:rPr>
                  <w:color w:val="0000FF"/>
                  <w:spacing w:val="-2"/>
                  <w:sz w:val="24"/>
                  <w:u w:val="single" w:color="0000FF"/>
                </w:rPr>
                <w:t>https://m.edsoo.r</w:t>
              </w:r>
            </w:hyperlink>
          </w:p>
          <w:p w:rsidR="00B615F0" w:rsidRDefault="003828D7">
            <w:pPr>
              <w:pStyle w:val="TableParagraph"/>
              <w:spacing w:before="29"/>
              <w:ind w:left="230"/>
              <w:rPr>
                <w:sz w:val="24"/>
              </w:rPr>
            </w:pPr>
            <w:hyperlink r:id="rId322">
              <w:r>
                <w:rPr>
                  <w:color w:val="0000FF"/>
                  <w:spacing w:val="-2"/>
                  <w:sz w:val="24"/>
                  <w:u w:val="single" w:color="0000FF"/>
                </w:rPr>
                <w:t>u/7f41a302</w:t>
              </w:r>
            </w:hyperlink>
          </w:p>
        </w:tc>
      </w:tr>
      <w:tr w:rsidR="00B615F0">
        <w:trPr>
          <w:trHeight w:val="1267"/>
        </w:trPr>
        <w:tc>
          <w:tcPr>
            <w:tcW w:w="682"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4</w:t>
            </w:r>
          </w:p>
        </w:tc>
        <w:tc>
          <w:tcPr>
            <w:tcW w:w="2958" w:type="dxa"/>
          </w:tcPr>
          <w:p w:rsidR="00B615F0" w:rsidRDefault="003828D7">
            <w:pPr>
              <w:pStyle w:val="TableParagraph"/>
              <w:spacing w:before="198" w:line="264" w:lineRule="auto"/>
              <w:ind w:left="234"/>
              <w:rPr>
                <w:sz w:val="24"/>
              </w:rPr>
            </w:pPr>
            <w:r>
              <w:rPr>
                <w:sz w:val="24"/>
              </w:rPr>
              <w:t xml:space="preserve">Непрерывныеслучайные </w:t>
            </w:r>
            <w:r>
              <w:rPr>
                <w:spacing w:val="-2"/>
                <w:sz w:val="24"/>
              </w:rPr>
              <w:t>величины</w:t>
            </w:r>
          </w:p>
          <w:p w:rsidR="00B615F0" w:rsidRDefault="003828D7">
            <w:pPr>
              <w:pStyle w:val="TableParagraph"/>
              <w:ind w:left="234"/>
              <w:rPr>
                <w:sz w:val="24"/>
              </w:rPr>
            </w:pPr>
            <w:r>
              <w:rPr>
                <w:spacing w:val="-2"/>
                <w:sz w:val="24"/>
              </w:rPr>
              <w:t>(распределения)</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225" w:type="dxa"/>
          </w:tcPr>
          <w:p w:rsidR="00B615F0" w:rsidRDefault="00B615F0">
            <w:pPr>
              <w:pStyle w:val="TableParagraph"/>
              <w:rPr>
                <w:sz w:val="24"/>
              </w:rPr>
            </w:pPr>
          </w:p>
        </w:tc>
        <w:tc>
          <w:tcPr>
            <w:tcW w:w="1208" w:type="dxa"/>
          </w:tcPr>
          <w:p w:rsidR="00B615F0" w:rsidRDefault="00B615F0">
            <w:pPr>
              <w:pStyle w:val="TableParagraph"/>
              <w:rPr>
                <w:sz w:val="24"/>
              </w:rPr>
            </w:pPr>
          </w:p>
        </w:tc>
        <w:tc>
          <w:tcPr>
            <w:tcW w:w="2063" w:type="dxa"/>
          </w:tcPr>
          <w:p w:rsidR="00B615F0" w:rsidRDefault="003828D7">
            <w:pPr>
              <w:pStyle w:val="TableParagraph"/>
              <w:spacing w:before="44" w:line="264" w:lineRule="auto"/>
              <w:ind w:left="230" w:right="177"/>
              <w:rPr>
                <w:sz w:val="24"/>
              </w:rPr>
            </w:pPr>
            <w:r>
              <w:rPr>
                <w:spacing w:val="-2"/>
                <w:sz w:val="24"/>
              </w:rPr>
              <w:t xml:space="preserve">Библиотека </w:t>
            </w:r>
            <w:r>
              <w:rPr>
                <w:spacing w:val="-4"/>
                <w:sz w:val="24"/>
              </w:rPr>
              <w:t>ЦОК</w:t>
            </w:r>
          </w:p>
          <w:p w:rsidR="00B615F0" w:rsidRDefault="003828D7">
            <w:pPr>
              <w:pStyle w:val="TableParagraph"/>
              <w:spacing w:before="1"/>
              <w:ind w:left="230"/>
              <w:rPr>
                <w:sz w:val="24"/>
              </w:rPr>
            </w:pPr>
            <w:hyperlink r:id="rId323">
              <w:r>
                <w:rPr>
                  <w:color w:val="0000FF"/>
                  <w:spacing w:val="-2"/>
                  <w:sz w:val="24"/>
                  <w:u w:val="single" w:color="0000FF"/>
                </w:rPr>
                <w:t>https://m.edsoo.r</w:t>
              </w:r>
            </w:hyperlink>
          </w:p>
          <w:p w:rsidR="00B615F0" w:rsidRDefault="003828D7">
            <w:pPr>
              <w:pStyle w:val="TableParagraph"/>
              <w:spacing w:before="29"/>
              <w:ind w:left="230"/>
              <w:rPr>
                <w:sz w:val="24"/>
              </w:rPr>
            </w:pPr>
            <w:hyperlink r:id="rId324">
              <w:r>
                <w:rPr>
                  <w:color w:val="0000FF"/>
                  <w:spacing w:val="-2"/>
                  <w:sz w:val="24"/>
                  <w:u w:val="single" w:color="0000FF"/>
                </w:rPr>
                <w:t>u/7f41a302</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958"/>
        <w:gridCol w:w="1227"/>
        <w:gridCol w:w="1225"/>
        <w:gridCol w:w="1208"/>
        <w:gridCol w:w="2063"/>
      </w:tblGrid>
      <w:tr w:rsidR="00B615F0">
        <w:trPr>
          <w:trHeight w:val="1264"/>
        </w:trPr>
        <w:tc>
          <w:tcPr>
            <w:tcW w:w="682"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10"/>
                <w:sz w:val="24"/>
              </w:rPr>
              <w:t>5</w:t>
            </w:r>
          </w:p>
        </w:tc>
        <w:tc>
          <w:tcPr>
            <w:tcW w:w="2958" w:type="dxa"/>
          </w:tcPr>
          <w:p w:rsidR="00B615F0" w:rsidRDefault="00B615F0">
            <w:pPr>
              <w:pStyle w:val="TableParagraph"/>
              <w:spacing w:before="73"/>
              <w:rPr>
                <w:b/>
                <w:sz w:val="24"/>
              </w:rPr>
            </w:pPr>
          </w:p>
          <w:p w:rsidR="00B615F0" w:rsidRDefault="003828D7">
            <w:pPr>
              <w:pStyle w:val="TableParagraph"/>
              <w:ind w:left="234"/>
              <w:rPr>
                <w:sz w:val="24"/>
              </w:rPr>
            </w:pPr>
            <w:r>
              <w:rPr>
                <w:spacing w:val="-2"/>
                <w:sz w:val="24"/>
              </w:rPr>
              <w:t>Нормальное</w:t>
            </w:r>
          </w:p>
          <w:p w:rsidR="00B615F0" w:rsidRDefault="003828D7">
            <w:pPr>
              <w:pStyle w:val="TableParagraph"/>
              <w:spacing w:before="27"/>
              <w:ind w:left="234"/>
              <w:rPr>
                <w:sz w:val="24"/>
              </w:rPr>
            </w:pPr>
            <w:r>
              <w:rPr>
                <w:spacing w:val="-2"/>
                <w:sz w:val="24"/>
              </w:rPr>
              <w:t>распределения</w:t>
            </w:r>
          </w:p>
        </w:tc>
        <w:tc>
          <w:tcPr>
            <w:tcW w:w="1227" w:type="dxa"/>
          </w:tcPr>
          <w:p w:rsidR="00B615F0" w:rsidRDefault="00B615F0">
            <w:pPr>
              <w:pStyle w:val="TableParagraph"/>
              <w:spacing w:before="224"/>
              <w:rPr>
                <w:b/>
                <w:sz w:val="24"/>
              </w:rPr>
            </w:pPr>
          </w:p>
          <w:p w:rsidR="00B615F0" w:rsidRDefault="003828D7">
            <w:pPr>
              <w:pStyle w:val="TableParagraph"/>
              <w:spacing w:before="1"/>
              <w:ind w:left="291"/>
              <w:rPr>
                <w:sz w:val="24"/>
              </w:rPr>
            </w:pPr>
            <w:r>
              <w:rPr>
                <w:spacing w:val="-10"/>
                <w:sz w:val="24"/>
              </w:rPr>
              <w:t>2</w:t>
            </w:r>
          </w:p>
        </w:tc>
        <w:tc>
          <w:tcPr>
            <w:tcW w:w="1225" w:type="dxa"/>
          </w:tcPr>
          <w:p w:rsidR="00B615F0" w:rsidRDefault="00B615F0">
            <w:pPr>
              <w:pStyle w:val="TableParagraph"/>
              <w:rPr>
                <w:sz w:val="24"/>
              </w:rPr>
            </w:pPr>
          </w:p>
        </w:tc>
        <w:tc>
          <w:tcPr>
            <w:tcW w:w="1208" w:type="dxa"/>
          </w:tcPr>
          <w:p w:rsidR="00B615F0" w:rsidRDefault="00B615F0">
            <w:pPr>
              <w:pStyle w:val="TableParagraph"/>
              <w:spacing w:before="224"/>
              <w:rPr>
                <w:b/>
                <w:sz w:val="24"/>
              </w:rPr>
            </w:pPr>
          </w:p>
          <w:p w:rsidR="00B615F0" w:rsidRDefault="003828D7">
            <w:pPr>
              <w:pStyle w:val="TableParagraph"/>
              <w:spacing w:before="1"/>
              <w:ind w:left="290"/>
              <w:rPr>
                <w:sz w:val="24"/>
              </w:rPr>
            </w:pPr>
            <w:r>
              <w:rPr>
                <w:spacing w:val="-10"/>
                <w:sz w:val="24"/>
              </w:rPr>
              <w:t>1</w:t>
            </w:r>
          </w:p>
        </w:tc>
        <w:tc>
          <w:tcPr>
            <w:tcW w:w="2063" w:type="dxa"/>
          </w:tcPr>
          <w:p w:rsidR="00B615F0" w:rsidRDefault="003828D7">
            <w:pPr>
              <w:pStyle w:val="TableParagraph"/>
              <w:spacing w:before="44" w:line="266" w:lineRule="auto"/>
              <w:ind w:left="230" w:right="177"/>
              <w:rPr>
                <w:sz w:val="24"/>
              </w:rPr>
            </w:pPr>
            <w:r>
              <w:rPr>
                <w:spacing w:val="-2"/>
                <w:sz w:val="24"/>
              </w:rPr>
              <w:t xml:space="preserve">Библиотека </w:t>
            </w:r>
            <w:r>
              <w:rPr>
                <w:spacing w:val="-4"/>
                <w:sz w:val="24"/>
              </w:rPr>
              <w:t>ЦОК</w:t>
            </w:r>
          </w:p>
          <w:p w:rsidR="00B615F0" w:rsidRDefault="003828D7">
            <w:pPr>
              <w:pStyle w:val="TableParagraph"/>
              <w:spacing w:line="271" w:lineRule="exact"/>
              <w:ind w:left="230"/>
              <w:rPr>
                <w:sz w:val="24"/>
              </w:rPr>
            </w:pPr>
            <w:hyperlink r:id="rId325">
              <w:r>
                <w:rPr>
                  <w:color w:val="0000FF"/>
                  <w:spacing w:val="-2"/>
                  <w:sz w:val="24"/>
                  <w:u w:val="single" w:color="0000FF"/>
                </w:rPr>
                <w:t>https://m.edsoo.r</w:t>
              </w:r>
            </w:hyperlink>
          </w:p>
          <w:p w:rsidR="00B615F0" w:rsidRDefault="003828D7">
            <w:pPr>
              <w:pStyle w:val="TableParagraph"/>
              <w:spacing w:before="29"/>
              <w:ind w:left="230"/>
              <w:rPr>
                <w:sz w:val="24"/>
              </w:rPr>
            </w:pPr>
            <w:hyperlink r:id="rId326">
              <w:r>
                <w:rPr>
                  <w:color w:val="0000FF"/>
                  <w:spacing w:val="-2"/>
                  <w:sz w:val="24"/>
                  <w:u w:val="single" w:color="0000FF"/>
                </w:rPr>
                <w:t>u/7f41a302</w:t>
              </w:r>
            </w:hyperlink>
          </w:p>
        </w:tc>
      </w:tr>
      <w:tr w:rsidR="00B615F0">
        <w:trPr>
          <w:trHeight w:val="1264"/>
        </w:trPr>
        <w:tc>
          <w:tcPr>
            <w:tcW w:w="682"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6</w:t>
            </w:r>
          </w:p>
        </w:tc>
        <w:tc>
          <w:tcPr>
            <w:tcW w:w="2958" w:type="dxa"/>
          </w:tcPr>
          <w:p w:rsidR="00B615F0" w:rsidRDefault="00B615F0">
            <w:pPr>
              <w:pStyle w:val="TableParagraph"/>
              <w:spacing w:before="73"/>
              <w:rPr>
                <w:b/>
                <w:sz w:val="24"/>
              </w:rPr>
            </w:pPr>
          </w:p>
          <w:p w:rsidR="00B615F0" w:rsidRDefault="003828D7">
            <w:pPr>
              <w:pStyle w:val="TableParagraph"/>
              <w:spacing w:line="264" w:lineRule="auto"/>
              <w:ind w:left="234" w:right="100"/>
              <w:rPr>
                <w:sz w:val="24"/>
              </w:rPr>
            </w:pPr>
            <w:r>
              <w:rPr>
                <w:sz w:val="24"/>
              </w:rPr>
              <w:t>Повторение,обобщение исистематизация</w:t>
            </w:r>
            <w:r>
              <w:rPr>
                <w:spacing w:val="-2"/>
                <w:sz w:val="24"/>
              </w:rPr>
              <w:t>знаний</w:t>
            </w:r>
          </w:p>
        </w:tc>
        <w:tc>
          <w:tcPr>
            <w:tcW w:w="1227" w:type="dxa"/>
          </w:tcPr>
          <w:p w:rsidR="00B615F0" w:rsidRDefault="00B615F0">
            <w:pPr>
              <w:pStyle w:val="TableParagraph"/>
              <w:spacing w:before="224"/>
              <w:rPr>
                <w:b/>
                <w:sz w:val="24"/>
              </w:rPr>
            </w:pPr>
          </w:p>
          <w:p w:rsidR="00B615F0" w:rsidRDefault="003828D7">
            <w:pPr>
              <w:pStyle w:val="TableParagraph"/>
              <w:ind w:left="291"/>
              <w:rPr>
                <w:sz w:val="24"/>
              </w:rPr>
            </w:pPr>
            <w:r>
              <w:rPr>
                <w:spacing w:val="-5"/>
                <w:sz w:val="24"/>
              </w:rPr>
              <w:t>19</w:t>
            </w:r>
          </w:p>
        </w:tc>
        <w:tc>
          <w:tcPr>
            <w:tcW w:w="1225"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208" w:type="dxa"/>
          </w:tcPr>
          <w:p w:rsidR="00B615F0" w:rsidRDefault="00B615F0">
            <w:pPr>
              <w:pStyle w:val="TableParagraph"/>
              <w:rPr>
                <w:sz w:val="24"/>
              </w:rPr>
            </w:pPr>
          </w:p>
        </w:tc>
        <w:tc>
          <w:tcPr>
            <w:tcW w:w="2063" w:type="dxa"/>
          </w:tcPr>
          <w:p w:rsidR="00B615F0" w:rsidRDefault="003828D7">
            <w:pPr>
              <w:pStyle w:val="TableParagraph"/>
              <w:spacing w:before="44" w:line="264" w:lineRule="auto"/>
              <w:ind w:left="230" w:right="177"/>
              <w:rPr>
                <w:sz w:val="24"/>
              </w:rPr>
            </w:pPr>
            <w:r>
              <w:rPr>
                <w:spacing w:val="-2"/>
                <w:sz w:val="24"/>
              </w:rPr>
              <w:t xml:space="preserve">Библиотека </w:t>
            </w:r>
            <w:r>
              <w:rPr>
                <w:spacing w:val="-4"/>
                <w:sz w:val="24"/>
              </w:rPr>
              <w:t>ЦОК</w:t>
            </w:r>
          </w:p>
          <w:p w:rsidR="00B615F0" w:rsidRDefault="003828D7">
            <w:pPr>
              <w:pStyle w:val="TableParagraph"/>
              <w:ind w:left="230"/>
              <w:rPr>
                <w:sz w:val="24"/>
              </w:rPr>
            </w:pPr>
            <w:hyperlink r:id="rId327">
              <w:r>
                <w:rPr>
                  <w:color w:val="0000FF"/>
                  <w:spacing w:val="-2"/>
                  <w:sz w:val="24"/>
                  <w:u w:val="single" w:color="0000FF"/>
                </w:rPr>
                <w:t>https://m.edsoo.r</w:t>
              </w:r>
            </w:hyperlink>
          </w:p>
          <w:p w:rsidR="00B615F0" w:rsidRDefault="003828D7">
            <w:pPr>
              <w:pStyle w:val="TableParagraph"/>
              <w:spacing w:before="29"/>
              <w:ind w:left="230"/>
              <w:rPr>
                <w:sz w:val="24"/>
              </w:rPr>
            </w:pPr>
            <w:hyperlink r:id="rId328">
              <w:r>
                <w:rPr>
                  <w:color w:val="0000FF"/>
                  <w:spacing w:val="-2"/>
                  <w:sz w:val="24"/>
                  <w:u w:val="single" w:color="0000FF"/>
                </w:rPr>
                <w:t>u/7f41a302</w:t>
              </w:r>
            </w:hyperlink>
          </w:p>
        </w:tc>
      </w:tr>
      <w:tr w:rsidR="00B615F0">
        <w:trPr>
          <w:trHeight w:val="657"/>
        </w:trPr>
        <w:tc>
          <w:tcPr>
            <w:tcW w:w="3640" w:type="dxa"/>
            <w:gridSpan w:val="2"/>
          </w:tcPr>
          <w:p w:rsidR="00B615F0" w:rsidRDefault="003828D7">
            <w:pPr>
              <w:pStyle w:val="TableParagraph"/>
              <w:tabs>
                <w:tab w:val="left" w:pos="1914"/>
              </w:tabs>
              <w:spacing w:before="20" w:line="300" w:lineRule="atLeast"/>
              <w:ind w:left="235" w:right="10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1227" w:type="dxa"/>
          </w:tcPr>
          <w:p w:rsidR="00B615F0" w:rsidRDefault="003828D7">
            <w:pPr>
              <w:pStyle w:val="TableParagraph"/>
              <w:spacing w:before="195"/>
              <w:ind w:left="291"/>
              <w:rPr>
                <w:sz w:val="24"/>
              </w:rPr>
            </w:pPr>
            <w:r>
              <w:rPr>
                <w:spacing w:val="-5"/>
                <w:sz w:val="24"/>
              </w:rPr>
              <w:t>34</w:t>
            </w:r>
          </w:p>
        </w:tc>
        <w:tc>
          <w:tcPr>
            <w:tcW w:w="1225" w:type="dxa"/>
          </w:tcPr>
          <w:p w:rsidR="00B615F0" w:rsidRDefault="003828D7">
            <w:pPr>
              <w:pStyle w:val="TableParagraph"/>
              <w:spacing w:before="195"/>
              <w:ind w:left="291"/>
              <w:rPr>
                <w:sz w:val="24"/>
              </w:rPr>
            </w:pPr>
            <w:r>
              <w:rPr>
                <w:spacing w:val="-10"/>
                <w:sz w:val="24"/>
              </w:rPr>
              <w:t>3</w:t>
            </w:r>
          </w:p>
        </w:tc>
        <w:tc>
          <w:tcPr>
            <w:tcW w:w="1208" w:type="dxa"/>
          </w:tcPr>
          <w:p w:rsidR="00B615F0" w:rsidRDefault="003828D7">
            <w:pPr>
              <w:pStyle w:val="TableParagraph"/>
              <w:spacing w:before="195"/>
              <w:ind w:left="290"/>
              <w:rPr>
                <w:sz w:val="24"/>
              </w:rPr>
            </w:pPr>
            <w:r>
              <w:rPr>
                <w:spacing w:val="-10"/>
                <w:sz w:val="24"/>
              </w:rPr>
              <w:t>3</w:t>
            </w:r>
          </w:p>
        </w:tc>
        <w:tc>
          <w:tcPr>
            <w:tcW w:w="2063" w:type="dxa"/>
          </w:tcPr>
          <w:p w:rsidR="00B615F0" w:rsidRDefault="00B615F0">
            <w:pPr>
              <w:pStyle w:val="TableParagraph"/>
              <w:rPr>
                <w:sz w:val="24"/>
              </w:rPr>
            </w:pPr>
          </w:p>
        </w:tc>
      </w:tr>
    </w:tbl>
    <w:p w:rsidR="00B615F0" w:rsidRDefault="003828D7">
      <w:pPr>
        <w:spacing w:line="379" w:lineRule="auto"/>
        <w:ind w:left="1418" w:right="2180"/>
        <w:rPr>
          <w:b/>
          <w:sz w:val="24"/>
        </w:rPr>
      </w:pPr>
      <w:r>
        <w:rPr>
          <w:b/>
          <w:sz w:val="24"/>
        </w:rPr>
        <w:t>АЛГЕБРАИНАЧАЛАМАТЕМАТИЧЕСКОГОАНАЛИЗА (УГЛУБЛЕННЫЙ УРОВЕНЬ)</w:t>
      </w:r>
    </w:p>
    <w:p w:rsidR="00B615F0" w:rsidRDefault="003828D7">
      <w:pPr>
        <w:spacing w:before="2"/>
        <w:ind w:left="972"/>
        <w:rPr>
          <w:b/>
          <w:sz w:val="24"/>
        </w:rPr>
      </w:pPr>
      <w:r>
        <w:rPr>
          <w:b/>
          <w:sz w:val="24"/>
        </w:rPr>
        <w:t>ПОЯСНИТЕЛЬНАЯ</w:t>
      </w:r>
      <w:r>
        <w:rPr>
          <w:b/>
          <w:spacing w:val="-2"/>
          <w:sz w:val="24"/>
        </w:rPr>
        <w:t>ЗАПИСКА</w:t>
      </w:r>
    </w:p>
    <w:p w:rsidR="00B615F0" w:rsidRDefault="003828D7">
      <w:pPr>
        <w:pStyle w:val="a4"/>
        <w:spacing w:before="22" w:line="264" w:lineRule="auto"/>
        <w:ind w:right="138"/>
      </w:pPr>
      <w:r>
        <w:t>Учебный</w:t>
      </w:r>
      <w:r>
        <w:t xml:space="preserve">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 научных курсов, а с другой сторон</w:t>
      </w:r>
      <w:r>
        <w:t>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курсаобучающиеся овладевают универсальным языком современной наук</w:t>
      </w:r>
      <w:r>
        <w:t>и, которая формулирует свои достижения в математической форме.</w:t>
      </w:r>
    </w:p>
    <w:p w:rsidR="00B615F0" w:rsidRDefault="003828D7">
      <w:pPr>
        <w:pStyle w:val="a4"/>
        <w:spacing w:line="264" w:lineRule="auto"/>
        <w:ind w:right="138"/>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основныхтенденций развития экономики и общественной ж</w:t>
      </w:r>
      <w:r>
        <w:t>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овладениеабстрактными и логически строгими конструкциями алгебры и математического</w:t>
      </w:r>
      <w:r>
        <w:t xml:space="preserve">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w:t>
      </w:r>
      <w:r>
        <w:rPr>
          <w:spacing w:val="-2"/>
        </w:rPr>
        <w:t>мышление.</w:t>
      </w:r>
    </w:p>
    <w:p w:rsidR="00B615F0" w:rsidRDefault="003828D7">
      <w:pPr>
        <w:pStyle w:val="a4"/>
        <w:spacing w:line="264" w:lineRule="auto"/>
        <w:ind w:right="139"/>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w:t>
      </w:r>
      <w:r>
        <w:t>ми математических закономерностей в природе, науке и искусстве, с выдающимися математическими открытиями и их авторами.</w:t>
      </w:r>
    </w:p>
    <w:p w:rsidR="00B615F0" w:rsidRDefault="003828D7">
      <w:pPr>
        <w:pStyle w:val="a4"/>
        <w:spacing w:line="264" w:lineRule="auto"/>
        <w:ind w:right="141"/>
      </w:pPr>
      <w:r>
        <w:t>Учебный курс обладает значительным воспитательным потенциалом, который реализуется как через учебный материал, способствующий формирован</w:t>
      </w:r>
      <w:r>
        <w:t>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615F0" w:rsidRDefault="003828D7">
      <w:pPr>
        <w:pStyle w:val="a4"/>
        <w:spacing w:before="1" w:line="264" w:lineRule="auto"/>
        <w:ind w:right="137"/>
      </w:pPr>
      <w:r>
        <w:t xml:space="preserve">В основе методики обучения алгебре и началам математического </w:t>
      </w:r>
      <w:r>
        <w:t>анализа лежит деятельностный принцип обучения.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6"/>
      </w:pPr>
      <w:r>
        <w:t>В структуре учебного курса «Алгебраиначаламатематическогоанализа» выделеныследующиесодержательно-методическиелинии:«Числаи</w:t>
      </w:r>
      <w:r>
        <w:rPr>
          <w:spacing w:val="-2"/>
        </w:rPr>
        <w:t>вычисления»,</w:t>
      </w:r>
    </w:p>
    <w:p w:rsidR="00B615F0" w:rsidRDefault="003828D7">
      <w:pPr>
        <w:pStyle w:val="a4"/>
        <w:spacing w:line="271" w:lineRule="exact"/>
        <w:ind w:firstLine="0"/>
      </w:pPr>
      <w:r>
        <w:t>«Функциииграфики»,«Уравненияинеравенства»,«Началаматематического</w:t>
      </w:r>
      <w:r>
        <w:rPr>
          <w:spacing w:val="-2"/>
        </w:rPr>
        <w:t>анализа»,</w:t>
      </w:r>
    </w:p>
    <w:p w:rsidR="00B615F0" w:rsidRDefault="003828D7">
      <w:pPr>
        <w:pStyle w:val="a4"/>
        <w:spacing w:before="29" w:line="264" w:lineRule="auto"/>
        <w:ind w:right="136" w:firstLine="0"/>
      </w:pP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w:t>
      </w:r>
      <w:r>
        <w:t xml:space="preserve">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w:t>
      </w:r>
      <w:r>
        <w:t>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w:t>
      </w:r>
      <w:r>
        <w:t>ебного курса, для решения самостоятельно сформулированной математической задачи, а затем интерпретировать свой ответ.</w:t>
      </w:r>
    </w:p>
    <w:p w:rsidR="00B615F0" w:rsidRDefault="003828D7">
      <w:pPr>
        <w:pStyle w:val="a4"/>
        <w:spacing w:line="264" w:lineRule="auto"/>
        <w:ind w:right="135"/>
      </w:pPr>
      <w:r>
        <w:t>Содержательно-методическая линия «Числа и вычисления» завершаетформирование навыков использования действительных чисел, которое было начат</w:t>
      </w:r>
      <w:r>
        <w:t>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w:t>
      </w:r>
      <w:r>
        <w:t>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w:t>
      </w:r>
      <w:r>
        <w:t xml:space="preserve">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w:t>
      </w:r>
      <w:r>
        <w:t>лексных чисел. Благодаря последовательному расширению круга используемых чисел и знакомству с возможностями их применения для решения различных задачформируется представление оединствематематикикакнауки и еёроли впостроении моделейреальногомира,широко испо</w:t>
      </w:r>
      <w:r>
        <w:t>льзуются обобщение и конкретизация.</w:t>
      </w:r>
    </w:p>
    <w:p w:rsidR="00B615F0" w:rsidRDefault="003828D7">
      <w:pPr>
        <w:pStyle w:val="a4"/>
        <w:spacing w:line="264" w:lineRule="auto"/>
        <w:ind w:right="136"/>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w:t>
      </w:r>
      <w:r>
        <w:t>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w:t>
      </w:r>
      <w:r>
        <w:t>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w:t>
      </w:r>
      <w:r>
        <w:t xml:space="preserve">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w:t>
      </w:r>
      <w:r>
        <w:t>,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w:t>
      </w:r>
      <w:r>
        <w:t>ауки.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pPr>
      <w:r>
        <w:t>Содержательно-методическаялиния«Функциииграфики» теснопереплетаетсяс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w:t>
      </w:r>
      <w:r>
        <w:t>онометрических функций, их свойств и графиков, использование функций для решения задач из других учебных предметов и реальной жизни тесносвязано как с математическим анализом, так и с решением уравнений и неравенств. При этом большое внимание уделяется фор</w:t>
      </w:r>
      <w:r>
        <w:t>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инавыков, позволяющих выражать зависимости между величинами в раз</w:t>
      </w:r>
      <w:r>
        <w:t>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конкретизации,использованию аналогий.</w:t>
      </w:r>
    </w:p>
    <w:p w:rsidR="00B615F0" w:rsidRDefault="003828D7">
      <w:pPr>
        <w:pStyle w:val="a4"/>
        <w:spacing w:before="3" w:line="264" w:lineRule="auto"/>
        <w:ind w:right="136"/>
      </w:pPr>
      <w:r>
        <w:t xml:space="preserve">Содержательная линия «Начала математического анализа» позволяет существенно </w:t>
      </w:r>
      <w:r>
        <w:t xml:space="preserve">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w:t>
      </w:r>
      <w:r>
        <w:t>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w:t>
      </w:r>
      <w:r>
        <w:t>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w:t>
      </w:r>
      <w:r>
        <w:t xml:space="preserve"> развития математики как науки, и об их авторах.</w:t>
      </w:r>
    </w:p>
    <w:p w:rsidR="00B615F0" w:rsidRDefault="003828D7">
      <w:pPr>
        <w:pStyle w:val="a4"/>
        <w:spacing w:line="264" w:lineRule="auto"/>
        <w:ind w:right="134"/>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w:t>
      </w:r>
      <w:r>
        <w:t xml:space="preserve">агают наиболее универсальный язык, объединяющий все разделы математики и её приложений, они связывают разныематематическиедисциплиныи их приложения вединоецелое. Поэтому важно дать возможность обучающемуся понимать теоретико-множественный язык современной </w:t>
      </w:r>
      <w:r>
        <w:t>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доказательств.Знакомство с элементами математической</w:t>
      </w:r>
      <w:r>
        <w:t xml:space="preserve">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615F0" w:rsidRDefault="003828D7">
      <w:pPr>
        <w:pStyle w:val="a4"/>
        <w:spacing w:before="1" w:line="264" w:lineRule="auto"/>
        <w:ind w:right="137"/>
      </w:pPr>
      <w:r>
        <w:t>В учебном курсе «Алгебра и начала математического анализа» присутствуютосновы математ</w:t>
      </w:r>
      <w:r>
        <w:t xml:space="preserve">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w:t>
      </w:r>
      <w:r>
        <w:t>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w:t>
      </w:r>
      <w:r>
        <w:t>ьзовать аналогию,обобщатьиконкретизироватьпроблему.Деятельностьпоформированию</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1" w:firstLine="0"/>
      </w:pPr>
      <w:r>
        <w:t>навыковрешенияприкладныхзадачорганизуется в процессе изучения всех тем учебного курса «Алгебра и начала математического анализа».</w:t>
      </w:r>
    </w:p>
    <w:p w:rsidR="00B615F0" w:rsidRDefault="003828D7">
      <w:pPr>
        <w:pStyle w:val="a4"/>
        <w:spacing w:line="264" w:lineRule="auto"/>
        <w:ind w:right="140"/>
      </w:pPr>
      <w:r>
        <w:t>Наизучение учебногокурса «Алге</w:t>
      </w:r>
      <w:r>
        <w:t xml:space="preserve">браиначаламатематическогоанализа»отводится 272 часа: в 10 классе – 136 часов (4 часа в неделю), в 11 классе – 136 часов (4 часа в </w:t>
      </w:r>
      <w:r>
        <w:rPr>
          <w:spacing w:val="-2"/>
        </w:rPr>
        <w:t>неделю).</w:t>
      </w:r>
    </w:p>
    <w:p w:rsidR="00B615F0" w:rsidRDefault="003828D7">
      <w:pPr>
        <w:pStyle w:val="31"/>
        <w:spacing w:before="41" w:line="608" w:lineRule="exact"/>
        <w:ind w:right="6134"/>
      </w:pPr>
      <w:r>
        <w:t>СОДЕРЖАНИЕОБУЧЕНИЯ 10 КЛАСС</w:t>
      </w:r>
    </w:p>
    <w:p w:rsidR="00B615F0" w:rsidRDefault="003828D7">
      <w:pPr>
        <w:pStyle w:val="41"/>
        <w:spacing w:line="234" w:lineRule="exact"/>
      </w:pPr>
      <w:r>
        <w:t>Числаи</w:t>
      </w:r>
      <w:r>
        <w:rPr>
          <w:spacing w:val="-2"/>
        </w:rPr>
        <w:t xml:space="preserve"> вычисления</w:t>
      </w:r>
    </w:p>
    <w:p w:rsidR="00B615F0" w:rsidRDefault="003828D7">
      <w:pPr>
        <w:pStyle w:val="a4"/>
        <w:spacing w:before="22" w:line="264" w:lineRule="auto"/>
        <w:ind w:right="143"/>
      </w:pPr>
      <w:r>
        <w:t xml:space="preserve">Рациональные числа. Обыкновенные и десятичные дроби, проценты, </w:t>
      </w:r>
      <w:r>
        <w:t>бесконечные периодические дроби. Применение дробей и процентов для решения прикладных задач из различных отраслей знаний и реальной жизни.</w:t>
      </w:r>
    </w:p>
    <w:p w:rsidR="00B615F0" w:rsidRDefault="003828D7">
      <w:pPr>
        <w:pStyle w:val="a4"/>
        <w:spacing w:before="2" w:line="264" w:lineRule="auto"/>
        <w:ind w:right="139"/>
      </w:pPr>
      <w:r>
        <w:t xml:space="preserve">Действительные числа. Рациональные и иррациональные числа. Арифметические операции с действительными числами. Модуль </w:t>
      </w:r>
      <w:r>
        <w:t xml:space="preserve">действительного числа и его свойства. Приближённые вычисления, правила округления, прикидка и оценка результата </w:t>
      </w:r>
      <w:r>
        <w:rPr>
          <w:spacing w:val="-2"/>
        </w:rPr>
        <w:t>вычислений.</w:t>
      </w:r>
    </w:p>
    <w:p w:rsidR="00B615F0" w:rsidRDefault="003828D7">
      <w:pPr>
        <w:pStyle w:val="a4"/>
        <w:spacing w:line="264" w:lineRule="auto"/>
        <w:ind w:right="146"/>
      </w:pPr>
      <w:r>
        <w:t>Степень с целым показателем. Бином Ньютона. Использование подходящей формы записи действительных чисел для решения практических зада</w:t>
      </w:r>
      <w:r>
        <w:t>ч и представления данных.</w:t>
      </w:r>
    </w:p>
    <w:p w:rsidR="00B615F0" w:rsidRDefault="003828D7">
      <w:pPr>
        <w:pStyle w:val="a4"/>
        <w:ind w:left="1452" w:firstLine="0"/>
      </w:pPr>
      <w:r>
        <w:t>Арифметическийкореньнатуральнойстепенииего</w:t>
      </w:r>
      <w:r>
        <w:rPr>
          <w:spacing w:val="-2"/>
        </w:rPr>
        <w:t>свойства.</w:t>
      </w:r>
    </w:p>
    <w:p w:rsidR="00B615F0" w:rsidRDefault="003828D7">
      <w:pPr>
        <w:pStyle w:val="a4"/>
        <w:spacing w:before="26" w:line="264" w:lineRule="auto"/>
        <w:ind w:right="144"/>
      </w:pPr>
      <w:r>
        <w:t xml:space="preserve">Степень с рациональным показателем и её свойства, степень с действительным </w:t>
      </w:r>
      <w:r>
        <w:rPr>
          <w:spacing w:val="-2"/>
        </w:rPr>
        <w:t>показателем.</w:t>
      </w:r>
    </w:p>
    <w:p w:rsidR="00B615F0" w:rsidRDefault="003828D7">
      <w:pPr>
        <w:pStyle w:val="a4"/>
        <w:spacing w:before="1"/>
        <w:ind w:left="1452" w:firstLine="0"/>
      </w:pPr>
      <w:r>
        <w:t>Логарифмчисла.Свойствалогарифма.Десятичныеинатуральные</w:t>
      </w:r>
      <w:r>
        <w:rPr>
          <w:spacing w:val="-2"/>
        </w:rPr>
        <w:t>логарифмы.</w:t>
      </w:r>
    </w:p>
    <w:p w:rsidR="00B615F0" w:rsidRDefault="003828D7">
      <w:pPr>
        <w:pStyle w:val="a4"/>
        <w:spacing w:before="29" w:line="264" w:lineRule="auto"/>
        <w:ind w:right="142"/>
      </w:pPr>
      <w:r>
        <w:t xml:space="preserve">Синус, косинус, тангенс, </w:t>
      </w:r>
      <w:r>
        <w:t>котангенс числового аргумента. Арксинус, арккосинус и арктангенс числового аргумента.</w:t>
      </w:r>
    </w:p>
    <w:p w:rsidR="00B615F0" w:rsidRDefault="003828D7">
      <w:pPr>
        <w:pStyle w:val="41"/>
        <w:spacing w:before="4"/>
      </w:pPr>
      <w:r>
        <w:t>Уравненияи</w:t>
      </w:r>
      <w:r>
        <w:rPr>
          <w:spacing w:val="-2"/>
        </w:rPr>
        <w:t xml:space="preserve"> неравенства</w:t>
      </w:r>
    </w:p>
    <w:p w:rsidR="00B615F0" w:rsidRDefault="003828D7">
      <w:pPr>
        <w:pStyle w:val="a4"/>
        <w:spacing w:before="22"/>
        <w:ind w:left="1452" w:firstLine="0"/>
      </w:pPr>
      <w:r>
        <w:t>Тождестваитождественныепреобразования.Уравнение,корень</w:t>
      </w:r>
      <w:r>
        <w:rPr>
          <w:spacing w:val="-2"/>
        </w:rPr>
        <w:t>уравнения.</w:t>
      </w:r>
    </w:p>
    <w:p w:rsidR="00B615F0" w:rsidRDefault="003828D7">
      <w:pPr>
        <w:pStyle w:val="a4"/>
        <w:spacing w:before="29"/>
        <w:ind w:firstLine="0"/>
      </w:pPr>
      <w:r>
        <w:t>Равносильныеуравненияиуравнения-следствия.Неравенство,решение</w:t>
      </w:r>
      <w:r>
        <w:rPr>
          <w:spacing w:val="-2"/>
        </w:rPr>
        <w:t>неравенства.</w:t>
      </w:r>
    </w:p>
    <w:p w:rsidR="00B615F0" w:rsidRDefault="003828D7">
      <w:pPr>
        <w:pStyle w:val="a4"/>
        <w:spacing w:before="26" w:line="264" w:lineRule="auto"/>
        <w:ind w:right="139"/>
      </w:pPr>
      <w:r>
        <w:t>Основные</w:t>
      </w:r>
      <w:r>
        <w:t xml:space="preserve"> методы решения целых и дробно-рациональных уравнений и неравенств. Многочлены от одной переменной. Деление многочлена на многочлен с остатком.Теорема Безу. Многочлены с целыми коэффициентами. Теорема Виета.</w:t>
      </w:r>
    </w:p>
    <w:p w:rsidR="00B615F0" w:rsidRDefault="003828D7">
      <w:pPr>
        <w:pStyle w:val="a4"/>
        <w:spacing w:before="2"/>
        <w:ind w:left="1452" w:firstLine="0"/>
      </w:pPr>
      <w:r>
        <w:t>Преобразованиячисловыхвыражений,содержащихстепении</w:t>
      </w:r>
      <w:r>
        <w:rPr>
          <w:spacing w:val="-2"/>
        </w:rPr>
        <w:t>корни.</w:t>
      </w:r>
    </w:p>
    <w:p w:rsidR="00B615F0" w:rsidRDefault="003828D7">
      <w:pPr>
        <w:pStyle w:val="a4"/>
        <w:spacing w:before="26" w:line="266" w:lineRule="auto"/>
        <w:ind w:right="143"/>
      </w:pPr>
      <w:r>
        <w:t>Иррациональные уравнения. Основные методы решения иррациональных</w:t>
      </w:r>
      <w:r>
        <w:rPr>
          <w:spacing w:val="-2"/>
        </w:rPr>
        <w:t>уравнений.</w:t>
      </w:r>
    </w:p>
    <w:p w:rsidR="00B615F0" w:rsidRDefault="003828D7">
      <w:pPr>
        <w:pStyle w:val="a4"/>
        <w:spacing w:line="264" w:lineRule="auto"/>
        <w:ind w:left="1452" w:right="507" w:firstLine="0"/>
      </w:pPr>
      <w:r>
        <w:t>Показательныеуравнения.Основныеметодырешенияпоказательныхуравнений. Преобразование выражений, содержащих логарифмы.</w:t>
      </w:r>
    </w:p>
    <w:p w:rsidR="00B615F0" w:rsidRDefault="003828D7">
      <w:pPr>
        <w:pStyle w:val="a4"/>
        <w:spacing w:line="264" w:lineRule="auto"/>
        <w:ind w:right="139"/>
      </w:pPr>
      <w:r>
        <w:t>Логарифм</w:t>
      </w:r>
      <w:r>
        <w:t xml:space="preserve">ические уравнения. Основные методы решения логарифмических </w:t>
      </w:r>
      <w:r>
        <w:rPr>
          <w:spacing w:val="-2"/>
        </w:rPr>
        <w:t>уравнений.</w:t>
      </w:r>
    </w:p>
    <w:p w:rsidR="00B615F0" w:rsidRDefault="003828D7">
      <w:pPr>
        <w:pStyle w:val="a4"/>
        <w:spacing w:line="264" w:lineRule="auto"/>
        <w:ind w:right="143"/>
      </w:pPr>
      <w:r>
        <w:t>Основные тригонометрические формулы. Преобразование тригонометрических выражений. Решение тригонометрических уравнений.</w:t>
      </w:r>
    </w:p>
    <w:p w:rsidR="00B615F0" w:rsidRDefault="003828D7">
      <w:pPr>
        <w:pStyle w:val="a4"/>
        <w:spacing w:line="264" w:lineRule="auto"/>
        <w:ind w:right="143"/>
      </w:pPr>
      <w:r>
        <w:t>Решение систем линейных уравнений. Матрица системы линейных уравне</w:t>
      </w:r>
      <w:r>
        <w:t>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w:t>
      </w:r>
      <w:r>
        <w:t>мощью матриц и определителей.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2"/>
      </w:pPr>
      <w:r>
        <w:t>Построение математических моделейреальнойситуацииспомощью уравненийи неравенств. Применение уравнений и неравенств к решению математических задач изадач из различных областей науки и реальной жизни.</w:t>
      </w:r>
    </w:p>
    <w:p w:rsidR="00B615F0" w:rsidRDefault="003828D7">
      <w:pPr>
        <w:pStyle w:val="41"/>
        <w:spacing w:before="7"/>
      </w:pPr>
      <w:r>
        <w:t>Функциии</w:t>
      </w:r>
      <w:r>
        <w:rPr>
          <w:spacing w:val="-2"/>
        </w:rPr>
        <w:t xml:space="preserve"> </w:t>
      </w:r>
      <w:r>
        <w:rPr>
          <w:spacing w:val="-2"/>
        </w:rPr>
        <w:t>графики</w:t>
      </w:r>
    </w:p>
    <w:p w:rsidR="00B615F0" w:rsidRDefault="003828D7">
      <w:pPr>
        <w:pStyle w:val="a4"/>
        <w:spacing w:before="21" w:line="264" w:lineRule="auto"/>
        <w:ind w:right="139"/>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615F0" w:rsidRDefault="003828D7">
      <w:pPr>
        <w:pStyle w:val="a4"/>
        <w:spacing w:line="264" w:lineRule="auto"/>
        <w:ind w:right="136"/>
      </w:pPr>
      <w:r>
        <w:t>Область определения и множество значений функции. Нули функции. Промежутки знакопостоянства. Чётные и нечё</w:t>
      </w:r>
      <w:r>
        <w:t>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615F0" w:rsidRDefault="003828D7">
      <w:pPr>
        <w:pStyle w:val="a4"/>
        <w:spacing w:line="264" w:lineRule="auto"/>
        <w:ind w:right="143"/>
      </w:pPr>
      <w:r>
        <w:t>Линейная, квадратичная и дробно-линейная функции. Элементарное исследование и построение их графиков</w:t>
      </w:r>
      <w:r>
        <w:t>.</w:t>
      </w:r>
    </w:p>
    <w:p w:rsidR="00B615F0" w:rsidRDefault="003828D7">
      <w:pPr>
        <w:pStyle w:val="a4"/>
        <w:spacing w:before="1" w:line="264" w:lineRule="auto"/>
        <w:ind w:right="140"/>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rsidR="00B615F0" w:rsidRDefault="003828D7">
      <w:pPr>
        <w:pStyle w:val="a4"/>
        <w:spacing w:before="1" w:line="264" w:lineRule="auto"/>
        <w:ind w:right="143"/>
      </w:pPr>
      <w:r>
        <w:t>Показательная и логарифмическая функции, их свойства и графики. Использование графиков</w:t>
      </w:r>
      <w:r>
        <w:t xml:space="preserve"> функций для решения уравнений.</w:t>
      </w:r>
    </w:p>
    <w:p w:rsidR="00B615F0" w:rsidRDefault="003828D7">
      <w:pPr>
        <w:pStyle w:val="a4"/>
        <w:spacing w:line="264" w:lineRule="auto"/>
        <w:ind w:right="143"/>
      </w:pPr>
      <w:r>
        <w:t>Тригонометрическая окружность, определение тригонометрических функций числового аргумента.</w:t>
      </w:r>
    </w:p>
    <w:p w:rsidR="00B615F0" w:rsidRDefault="003828D7">
      <w:pPr>
        <w:pStyle w:val="a4"/>
        <w:spacing w:line="264" w:lineRule="auto"/>
        <w:ind w:right="146"/>
      </w:pPr>
      <w:r>
        <w:t xml:space="preserve">Функциональные зависимости в реальных процессах и явлениях. Графики реальных </w:t>
      </w:r>
      <w:r>
        <w:rPr>
          <w:spacing w:val="-2"/>
        </w:rPr>
        <w:t>зависимостей.</w:t>
      </w:r>
    </w:p>
    <w:p w:rsidR="00B615F0" w:rsidRDefault="003828D7">
      <w:pPr>
        <w:pStyle w:val="41"/>
        <w:spacing w:before="5"/>
      </w:pPr>
      <w:r>
        <w:t>Началаматематического</w:t>
      </w:r>
      <w:r>
        <w:rPr>
          <w:spacing w:val="-2"/>
        </w:rPr>
        <w:t>анализа</w:t>
      </w:r>
    </w:p>
    <w:p w:rsidR="00B615F0" w:rsidRDefault="003828D7">
      <w:pPr>
        <w:pStyle w:val="a4"/>
        <w:spacing w:before="22" w:line="264" w:lineRule="auto"/>
        <w:ind w:right="138"/>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615F0" w:rsidRDefault="003828D7">
      <w:pPr>
        <w:pStyle w:val="a4"/>
        <w:spacing w:before="2" w:line="264" w:lineRule="auto"/>
        <w:ind w:right="139"/>
      </w:pPr>
      <w:r>
        <w:t xml:space="preserve">Арифметическая и геометрическая прогрессии. </w:t>
      </w:r>
      <w:r>
        <w:t>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615F0" w:rsidRDefault="003828D7">
      <w:pPr>
        <w:pStyle w:val="a4"/>
        <w:spacing w:line="264" w:lineRule="auto"/>
        <w:ind w:right="134"/>
      </w:pPr>
      <w:r>
        <w:t>Непрерывн</w:t>
      </w:r>
      <w:r>
        <w:t>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615F0" w:rsidRDefault="003828D7">
      <w:pPr>
        <w:pStyle w:val="a4"/>
        <w:spacing w:line="266" w:lineRule="auto"/>
        <w:ind w:right="145"/>
      </w:pPr>
      <w:r>
        <w:t>Перваяи втораяпроизводныефункции.Определение,ге</w:t>
      </w:r>
      <w:r>
        <w:t>ометрический и физический смысл производной. Уравнение касательной к графику функции.</w:t>
      </w:r>
    </w:p>
    <w:p w:rsidR="00B615F0" w:rsidRDefault="003828D7">
      <w:pPr>
        <w:pStyle w:val="a4"/>
        <w:spacing w:line="264" w:lineRule="auto"/>
        <w:ind w:right="146"/>
      </w:pPr>
      <w:r>
        <w:t>Производные элементарных функций. Производная суммы, произведения, частного и композиции функций.</w:t>
      </w:r>
    </w:p>
    <w:p w:rsidR="00B615F0" w:rsidRDefault="003828D7">
      <w:pPr>
        <w:pStyle w:val="41"/>
      </w:pPr>
      <w:r>
        <w:t>Множестваи</w:t>
      </w:r>
      <w:r>
        <w:rPr>
          <w:spacing w:val="-2"/>
        </w:rPr>
        <w:t xml:space="preserve"> логика</w:t>
      </w:r>
    </w:p>
    <w:p w:rsidR="00B615F0" w:rsidRDefault="003828D7">
      <w:pPr>
        <w:pStyle w:val="a4"/>
        <w:spacing w:before="23" w:line="264" w:lineRule="auto"/>
        <w:ind w:right="137"/>
      </w:pPr>
      <w:r>
        <w:t>Множество, операции над множествами и их свойства. Диа</w:t>
      </w:r>
      <w:r>
        <w:t>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B615F0" w:rsidRDefault="003828D7">
      <w:pPr>
        <w:pStyle w:val="a4"/>
        <w:spacing w:line="264" w:lineRule="auto"/>
        <w:ind w:right="145"/>
      </w:pPr>
      <w:r>
        <w:t>Определение, теорема, свойство математического объекта, следствие, доказательство, равносильные урав</w:t>
      </w:r>
      <w:r>
        <w:t>нения.</w:t>
      </w:r>
    </w:p>
    <w:p w:rsidR="00B615F0" w:rsidRDefault="00B615F0">
      <w:pPr>
        <w:pStyle w:val="a4"/>
        <w:spacing w:before="32"/>
        <w:ind w:left="0" w:firstLine="0"/>
        <w:jc w:val="left"/>
      </w:pPr>
    </w:p>
    <w:p w:rsidR="00B615F0" w:rsidRDefault="003828D7">
      <w:pPr>
        <w:pStyle w:val="31"/>
      </w:pPr>
      <w:r>
        <w:t xml:space="preserve">11 </w:t>
      </w:r>
      <w:r>
        <w:rPr>
          <w:spacing w:val="-2"/>
        </w:rPr>
        <w:t>КЛАСС</w:t>
      </w:r>
    </w:p>
    <w:p w:rsidR="00B615F0" w:rsidRDefault="003828D7">
      <w:pPr>
        <w:pStyle w:val="41"/>
        <w:spacing w:before="27"/>
      </w:pPr>
      <w:r>
        <w:t>Числаи</w:t>
      </w:r>
      <w:r>
        <w:rPr>
          <w:spacing w:val="-2"/>
        </w:rPr>
        <w:t xml:space="preserve"> вычисления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 xml:space="preserve">Натуральныеицелыечисла.Применениепризнаковделимостицелых чисел, наибольший общий делитель (далее – НОД) и наименьшее общее кратное (далее </w:t>
      </w:r>
      <w:r>
        <w:rPr>
          <w:color w:val="333333"/>
        </w:rPr>
        <w:t xml:space="preserve">– </w:t>
      </w:r>
      <w:r>
        <w:t>НОК), остатков по модулю, алгоритма Евклида для решения задач в</w:t>
      </w:r>
      <w:r>
        <w:t xml:space="preserve"> целых числах.</w:t>
      </w:r>
    </w:p>
    <w:p w:rsidR="00B615F0" w:rsidRDefault="003828D7">
      <w:pPr>
        <w:pStyle w:val="a4"/>
        <w:spacing w:before="2" w:line="264" w:lineRule="auto"/>
        <w:ind w:right="138"/>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w:t>
      </w:r>
      <w:r>
        <w:t>комплексного числа. Применение комплексных чисел для решения физических и геометрических задач.</w:t>
      </w:r>
    </w:p>
    <w:p w:rsidR="00B615F0" w:rsidRDefault="003828D7">
      <w:pPr>
        <w:pStyle w:val="41"/>
        <w:spacing w:before="4"/>
      </w:pPr>
      <w:r>
        <w:t>Уравненияи</w:t>
      </w:r>
      <w:r>
        <w:rPr>
          <w:spacing w:val="-2"/>
        </w:rPr>
        <w:t xml:space="preserve"> неравенства</w:t>
      </w:r>
    </w:p>
    <w:p w:rsidR="00B615F0" w:rsidRDefault="003828D7">
      <w:pPr>
        <w:pStyle w:val="a4"/>
        <w:spacing w:before="24" w:line="264" w:lineRule="auto"/>
        <w:ind w:right="138"/>
      </w:pPr>
      <w:r>
        <w:t>Системаисовокупность уравненийинеравенств.Равносильныесистемыисистемы- следствия. Равносильные неравенства.</w:t>
      </w:r>
    </w:p>
    <w:p w:rsidR="00B615F0" w:rsidRDefault="003828D7">
      <w:pPr>
        <w:pStyle w:val="a4"/>
        <w:spacing w:line="264" w:lineRule="auto"/>
        <w:ind w:right="146"/>
      </w:pPr>
      <w:r>
        <w:t>Отбор корней тригонометрическ</w:t>
      </w:r>
      <w:r>
        <w:t>их уравнений с помощью тригонометрической окружности. Решение тригонометрических неравенств.</w:t>
      </w:r>
    </w:p>
    <w:p w:rsidR="00B615F0" w:rsidRDefault="003828D7">
      <w:pPr>
        <w:pStyle w:val="a4"/>
        <w:spacing w:line="264" w:lineRule="auto"/>
        <w:ind w:left="1452" w:right="1174" w:firstLine="0"/>
      </w:pPr>
      <w:r>
        <w:t>Основныеметодырешенияпоказательныхилогарифмическихнеравенств. Основные методы решения иррациональных неравенств.</w:t>
      </w:r>
    </w:p>
    <w:p w:rsidR="00B615F0" w:rsidRDefault="003828D7">
      <w:pPr>
        <w:pStyle w:val="a4"/>
        <w:spacing w:line="264" w:lineRule="auto"/>
        <w:ind w:right="141"/>
      </w:pPr>
      <w:r>
        <w:t>Основные методы решения систем и совокупностей рац</w:t>
      </w:r>
      <w:r>
        <w:t>иональных,иррациональных, показательных и логарифмических уравнений.</w:t>
      </w:r>
    </w:p>
    <w:p w:rsidR="00B615F0" w:rsidRDefault="003828D7">
      <w:pPr>
        <w:pStyle w:val="a4"/>
        <w:ind w:left="1452" w:firstLine="0"/>
      </w:pPr>
      <w:r>
        <w:t>Уравнения,неравенстваисистемыс</w:t>
      </w:r>
      <w:r>
        <w:rPr>
          <w:spacing w:val="-2"/>
        </w:rPr>
        <w:t>параметрами.</w:t>
      </w:r>
    </w:p>
    <w:p w:rsidR="00B615F0" w:rsidRDefault="003828D7">
      <w:pPr>
        <w:pStyle w:val="a4"/>
        <w:spacing w:before="27" w:line="264" w:lineRule="auto"/>
        <w:ind w:right="147"/>
      </w:pPr>
      <w:r>
        <w:t>Применение уравнений, систем и неравенств к решению математических задач и задач из различных областей науки и реальной жизни, интерпретация пол</w:t>
      </w:r>
      <w:r>
        <w:t xml:space="preserve">ученных </w:t>
      </w:r>
      <w:r>
        <w:rPr>
          <w:spacing w:val="-2"/>
        </w:rPr>
        <w:t>результатов.</w:t>
      </w:r>
    </w:p>
    <w:p w:rsidR="00B615F0" w:rsidRDefault="003828D7">
      <w:pPr>
        <w:pStyle w:val="41"/>
        <w:spacing w:before="6"/>
      </w:pPr>
      <w:r>
        <w:t>Функциии</w:t>
      </w:r>
      <w:r>
        <w:rPr>
          <w:spacing w:val="-2"/>
        </w:rPr>
        <w:t xml:space="preserve"> графики</w:t>
      </w:r>
    </w:p>
    <w:p w:rsidR="00B615F0" w:rsidRDefault="003828D7">
      <w:pPr>
        <w:pStyle w:val="a4"/>
        <w:spacing w:before="22" w:line="264" w:lineRule="auto"/>
        <w:ind w:right="145"/>
      </w:pPr>
      <w:r>
        <w:t>График композиции функций. Геометрические образы уравнений и неравенств на координатной плоскости.</w:t>
      </w:r>
    </w:p>
    <w:p w:rsidR="00B615F0" w:rsidRDefault="003828D7">
      <w:pPr>
        <w:pStyle w:val="a4"/>
        <w:ind w:left="1452" w:firstLine="0"/>
      </w:pPr>
      <w:r>
        <w:t>Тригонометрическиефункции,ихсвойстваи</w:t>
      </w:r>
      <w:r>
        <w:rPr>
          <w:spacing w:val="-2"/>
        </w:rPr>
        <w:t>графики.</w:t>
      </w:r>
    </w:p>
    <w:p w:rsidR="00B615F0" w:rsidRDefault="003828D7">
      <w:pPr>
        <w:pStyle w:val="a4"/>
        <w:spacing w:before="29" w:line="264" w:lineRule="auto"/>
        <w:ind w:right="147"/>
      </w:pPr>
      <w:r>
        <w:t>Графические методы решения уравнений и неравенств. Графические методы реш</w:t>
      </w:r>
      <w:r>
        <w:t>ения задач с параметрами.</w:t>
      </w:r>
    </w:p>
    <w:p w:rsidR="00B615F0" w:rsidRDefault="003828D7">
      <w:pPr>
        <w:pStyle w:val="a4"/>
        <w:spacing w:line="264" w:lineRule="auto"/>
        <w:ind w:right="143"/>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615F0" w:rsidRDefault="003828D7">
      <w:pPr>
        <w:pStyle w:val="41"/>
        <w:spacing w:before="5"/>
      </w:pPr>
      <w:r>
        <w:t>Началаматематического</w:t>
      </w:r>
      <w:r>
        <w:rPr>
          <w:spacing w:val="-2"/>
        </w:rPr>
        <w:t>анализа</w:t>
      </w:r>
    </w:p>
    <w:p w:rsidR="00B615F0" w:rsidRDefault="003828D7">
      <w:pPr>
        <w:pStyle w:val="a4"/>
        <w:spacing w:before="21"/>
        <w:ind w:left="1452" w:firstLine="0"/>
      </w:pPr>
      <w:r>
        <w:t>Применениепроизводнойкисследованиюфункцийнамонотонностьи</w:t>
      </w:r>
      <w:r>
        <w:rPr>
          <w:spacing w:val="-2"/>
        </w:rPr>
        <w:t>экстремумы.</w:t>
      </w:r>
    </w:p>
    <w:p w:rsidR="00B615F0" w:rsidRDefault="003828D7">
      <w:pPr>
        <w:pStyle w:val="a4"/>
        <w:spacing w:before="29"/>
        <w:ind w:firstLine="0"/>
      </w:pPr>
      <w:r>
        <w:t>Нахождениенаибольшегоинаименьшегозначенийнепрерывнойфункциина</w:t>
      </w:r>
      <w:r>
        <w:rPr>
          <w:spacing w:val="-2"/>
        </w:rPr>
        <w:t>отрезке.</w:t>
      </w:r>
    </w:p>
    <w:p w:rsidR="00B615F0" w:rsidRDefault="003828D7">
      <w:pPr>
        <w:pStyle w:val="a4"/>
        <w:spacing w:before="27" w:line="264" w:lineRule="auto"/>
        <w:ind w:right="146"/>
      </w:pPr>
      <w:r>
        <w:t>Применение производной для нахождения наилучшего решения в прикладных задачах, для определения скорости и ускорения пр</w:t>
      </w:r>
      <w:r>
        <w:t xml:space="preserve">оцесса, заданного формулой или </w:t>
      </w:r>
      <w:r>
        <w:rPr>
          <w:spacing w:val="-2"/>
        </w:rPr>
        <w:t>графиком.</w:t>
      </w:r>
    </w:p>
    <w:p w:rsidR="00B615F0" w:rsidRDefault="003828D7">
      <w:pPr>
        <w:pStyle w:val="a4"/>
        <w:spacing w:before="1" w:line="264" w:lineRule="auto"/>
        <w:ind w:right="144"/>
      </w:pPr>
      <w:r>
        <w:t>Первообразная, основное свойство первообразных. Первообразные элементарных функций. Правила нахождения первообразных.</w:t>
      </w:r>
    </w:p>
    <w:p w:rsidR="00B615F0" w:rsidRDefault="003828D7">
      <w:pPr>
        <w:pStyle w:val="a4"/>
        <w:spacing w:line="264" w:lineRule="auto"/>
        <w:ind w:right="142"/>
      </w:pPr>
      <w:r>
        <w:t>Интеграл. Геометрический смысл интеграла. Вычисление определённого интеграла по формуле Ньютона-Л</w:t>
      </w:r>
      <w:r>
        <w:t>ейбница.</w:t>
      </w:r>
    </w:p>
    <w:p w:rsidR="00B615F0" w:rsidRDefault="003828D7">
      <w:pPr>
        <w:pStyle w:val="a4"/>
        <w:spacing w:before="1" w:line="264" w:lineRule="auto"/>
        <w:ind w:right="141"/>
      </w:pPr>
      <w:r>
        <w:t>Применение интеграла для нахождения площадей плоских фигур и объёмов геометрических тел.</w:t>
      </w:r>
    </w:p>
    <w:p w:rsidR="00B615F0" w:rsidRDefault="003828D7">
      <w:pPr>
        <w:pStyle w:val="a4"/>
        <w:spacing w:line="264" w:lineRule="auto"/>
        <w:ind w:right="144"/>
      </w:pPr>
      <w:r>
        <w:t>Примеры решений дифференциальных уравнений. Математическое моделирование реальных процессов с помощью дифференциальных уравнений.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813"/>
          <w:tab w:val="left" w:pos="5698"/>
          <w:tab w:val="left" w:pos="7577"/>
          <w:tab w:val="left" w:pos="9408"/>
        </w:tabs>
        <w:spacing w:before="90"/>
        <w:ind w:left="972" w:firstLine="0"/>
        <w:jc w:val="left"/>
      </w:pPr>
      <w:r>
        <w:rPr>
          <w:spacing w:val="-2"/>
        </w:rPr>
        <w:t>ПЛАНИРУЕМЫ</w:t>
      </w:r>
      <w:r>
        <w:rPr>
          <w:spacing w:val="-2"/>
        </w:rPr>
        <w:t>Е</w:t>
      </w:r>
      <w:r>
        <w:tab/>
      </w:r>
      <w:r>
        <w:rPr>
          <w:spacing w:val="-2"/>
        </w:rPr>
        <w:t>РЕЗУЛЬТАТЫ</w:t>
      </w:r>
      <w:r>
        <w:tab/>
      </w:r>
      <w:r>
        <w:rPr>
          <w:spacing w:val="-2"/>
        </w:rPr>
        <w:t>ОСВОЕНИЯ</w:t>
      </w:r>
      <w:r>
        <w:tab/>
      </w:r>
      <w:r>
        <w:rPr>
          <w:spacing w:val="-2"/>
        </w:rPr>
        <w:t>УЧЕБНОГО</w:t>
      </w:r>
      <w:r>
        <w:tab/>
      </w:r>
      <w:r>
        <w:rPr>
          <w:spacing w:val="-2"/>
        </w:rPr>
        <w:t>КУРСА</w:t>
      </w:r>
    </w:p>
    <w:p w:rsidR="00B615F0" w:rsidRDefault="003828D7">
      <w:pPr>
        <w:pStyle w:val="a4"/>
        <w:tabs>
          <w:tab w:val="left" w:pos="2396"/>
          <w:tab w:val="left" w:pos="2809"/>
          <w:tab w:val="left" w:pos="4061"/>
          <w:tab w:val="left" w:pos="6800"/>
          <w:tab w:val="left" w:pos="8309"/>
        </w:tabs>
        <w:spacing w:before="29" w:line="264" w:lineRule="auto"/>
        <w:ind w:left="972" w:right="140" w:firstLine="0"/>
        <w:jc w:val="left"/>
      </w:pPr>
      <w:r>
        <w:rPr>
          <w:spacing w:val="-2"/>
        </w:rPr>
        <w:t>«АЛГЕБРА</w:t>
      </w:r>
      <w:r>
        <w:tab/>
      </w:r>
      <w:r>
        <w:rPr>
          <w:spacing w:val="-10"/>
        </w:rPr>
        <w:t>И</w:t>
      </w:r>
      <w:r>
        <w:tab/>
      </w:r>
      <w:r>
        <w:rPr>
          <w:spacing w:val="-2"/>
        </w:rPr>
        <w:t>НАЧАЛА</w:t>
      </w:r>
      <w:r>
        <w:tab/>
      </w:r>
      <w:r>
        <w:rPr>
          <w:spacing w:val="-2"/>
        </w:rPr>
        <w:t>МАТЕМАТИЧЕСКОГО</w:t>
      </w:r>
      <w:r>
        <w:tab/>
      </w:r>
      <w:r>
        <w:rPr>
          <w:spacing w:val="-2"/>
        </w:rPr>
        <w:t>АНАЛИЗА»</w:t>
      </w:r>
      <w:r>
        <w:tab/>
      </w:r>
      <w:r>
        <w:rPr>
          <w:spacing w:val="-2"/>
        </w:rPr>
        <w:t xml:space="preserve">(УГЛУБЛЕННЫЙ </w:t>
      </w:r>
      <w:r>
        <w:t>УРОВЕНЬ) НА УРОВНЕ СРЕДНЕГО ОБЩЕГО ОБРАЗОВАНИЯ</w:t>
      </w:r>
    </w:p>
    <w:p w:rsidR="00B615F0" w:rsidRDefault="00B615F0">
      <w:pPr>
        <w:pStyle w:val="a4"/>
        <w:spacing w:before="31"/>
        <w:ind w:left="0" w:firstLine="0"/>
        <w:jc w:val="left"/>
      </w:pPr>
    </w:p>
    <w:p w:rsidR="00B615F0" w:rsidRDefault="003828D7">
      <w:pPr>
        <w:pStyle w:val="31"/>
        <w:spacing w:before="1"/>
      </w:pPr>
      <w:r>
        <w:t xml:space="preserve">ЛИЧНОСТНЫЕ </w:t>
      </w:r>
      <w:r>
        <w:rPr>
          <w:spacing w:val="-2"/>
        </w:rPr>
        <w:t>РЕЗУЛЬТАТЫ</w:t>
      </w:r>
    </w:p>
    <w:p w:rsidR="00B615F0" w:rsidRDefault="00B615F0">
      <w:pPr>
        <w:pStyle w:val="a4"/>
        <w:spacing w:before="55"/>
        <w:ind w:left="0" w:firstLine="0"/>
        <w:jc w:val="left"/>
        <w:rPr>
          <w:b/>
        </w:rPr>
      </w:pPr>
    </w:p>
    <w:p w:rsidR="00B615F0" w:rsidRDefault="003828D7">
      <w:pPr>
        <w:pStyle w:val="41"/>
        <w:numPr>
          <w:ilvl w:val="0"/>
          <w:numId w:val="45"/>
        </w:numPr>
        <w:tabs>
          <w:tab w:val="left" w:pos="1711"/>
        </w:tabs>
        <w:ind w:hanging="259"/>
        <w:jc w:val="both"/>
      </w:pPr>
      <w:r>
        <w:t>гражданского</w:t>
      </w:r>
      <w:r>
        <w:rPr>
          <w:spacing w:val="-2"/>
        </w:rPr>
        <w:t>воспитания:</w:t>
      </w:r>
    </w:p>
    <w:p w:rsidR="00B615F0" w:rsidRDefault="003828D7">
      <w:pPr>
        <w:pStyle w:val="a4"/>
        <w:spacing w:before="24" w:line="264" w:lineRule="auto"/>
        <w:ind w:right="139"/>
      </w:pPr>
      <w:r>
        <w:t xml:space="preserve">сформированность гражданской позиции обучающегося как активного и </w:t>
      </w:r>
      <w:r>
        <w:t>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w:t>
      </w:r>
      <w:r>
        <w:t xml:space="preserve"> функциями и назначением;</w:t>
      </w:r>
    </w:p>
    <w:p w:rsidR="00B615F0" w:rsidRDefault="003828D7">
      <w:pPr>
        <w:pStyle w:val="41"/>
        <w:numPr>
          <w:ilvl w:val="0"/>
          <w:numId w:val="45"/>
        </w:numPr>
        <w:tabs>
          <w:tab w:val="left" w:pos="1711"/>
        </w:tabs>
        <w:spacing w:before="4"/>
        <w:ind w:hanging="259"/>
        <w:jc w:val="both"/>
      </w:pPr>
      <w:r>
        <w:t>патриотического</w:t>
      </w:r>
      <w:r>
        <w:rPr>
          <w:spacing w:val="-2"/>
        </w:rPr>
        <w:t>воспитания:</w:t>
      </w:r>
    </w:p>
    <w:p w:rsidR="00B615F0" w:rsidRDefault="003828D7">
      <w:pPr>
        <w:pStyle w:val="a4"/>
        <w:spacing w:before="24" w:line="264" w:lineRule="auto"/>
        <w:ind w:right="142"/>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w:t>
      </w:r>
      <w:r>
        <w:t>использование этих достижений в других науках, технологиях, сферах экономики;</w:t>
      </w:r>
    </w:p>
    <w:p w:rsidR="00B615F0" w:rsidRDefault="003828D7">
      <w:pPr>
        <w:pStyle w:val="41"/>
        <w:numPr>
          <w:ilvl w:val="0"/>
          <w:numId w:val="45"/>
        </w:numPr>
        <w:tabs>
          <w:tab w:val="left" w:pos="1711"/>
        </w:tabs>
        <w:spacing w:before="5"/>
        <w:ind w:hanging="259"/>
        <w:jc w:val="both"/>
      </w:pPr>
      <w:r>
        <w:t>духовно-нравственного</w:t>
      </w:r>
      <w:r>
        <w:rPr>
          <w:spacing w:val="-2"/>
        </w:rPr>
        <w:t>воспитания:</w:t>
      </w:r>
    </w:p>
    <w:p w:rsidR="00B615F0" w:rsidRDefault="003828D7">
      <w:pPr>
        <w:pStyle w:val="a4"/>
        <w:spacing w:before="22" w:line="264" w:lineRule="auto"/>
        <w:ind w:right="13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w:t>
      </w:r>
      <w:r>
        <w:t>нием достижений науки и деятельностью учёного, осознание личного вклада в построение устойчивого будущего;</w:t>
      </w:r>
    </w:p>
    <w:p w:rsidR="00B615F0" w:rsidRDefault="003828D7">
      <w:pPr>
        <w:pStyle w:val="41"/>
        <w:numPr>
          <w:ilvl w:val="0"/>
          <w:numId w:val="45"/>
        </w:numPr>
        <w:tabs>
          <w:tab w:val="left" w:pos="1711"/>
        </w:tabs>
        <w:spacing w:before="5"/>
        <w:ind w:hanging="259"/>
        <w:jc w:val="both"/>
      </w:pPr>
      <w:r>
        <w:t>эстетического</w:t>
      </w:r>
      <w:r>
        <w:rPr>
          <w:spacing w:val="-2"/>
        </w:rPr>
        <w:t>воспитания:</w:t>
      </w:r>
    </w:p>
    <w:p w:rsidR="00B615F0" w:rsidRDefault="003828D7">
      <w:pPr>
        <w:pStyle w:val="a4"/>
        <w:spacing w:before="24" w:line="264" w:lineRule="auto"/>
        <w:ind w:right="143"/>
      </w:pPr>
      <w:r>
        <w:t>эстетическое отношение к миру, включая эстетику математических закономерностей, объектов, задач, решений, рассуждений, воспр</w:t>
      </w:r>
      <w:r>
        <w:t>иимчивость к математическим аспектам различных видов искусства;</w:t>
      </w:r>
    </w:p>
    <w:p w:rsidR="00B615F0" w:rsidRDefault="003828D7">
      <w:pPr>
        <w:pStyle w:val="41"/>
        <w:numPr>
          <w:ilvl w:val="0"/>
          <w:numId w:val="45"/>
        </w:numPr>
        <w:tabs>
          <w:tab w:val="left" w:pos="1712"/>
        </w:tabs>
        <w:spacing w:before="4"/>
        <w:ind w:left="1712"/>
        <w:jc w:val="both"/>
      </w:pPr>
      <w:r>
        <w:t>физического</w:t>
      </w:r>
      <w:r>
        <w:rPr>
          <w:spacing w:val="-2"/>
        </w:rPr>
        <w:t>воспитания:</w:t>
      </w:r>
    </w:p>
    <w:p w:rsidR="00B615F0" w:rsidRDefault="003828D7">
      <w:pPr>
        <w:pStyle w:val="a4"/>
        <w:spacing w:before="24" w:line="264" w:lineRule="auto"/>
        <w:ind w:right="137"/>
      </w:pPr>
      <w:r>
        <w:t>сформированность уменияприменять математические знания в интересах здорового и безопасного образа жизни, ответственное отношение к своему здоровью (здоровое питание, сба</w:t>
      </w:r>
      <w:r>
        <w:t>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615F0" w:rsidRDefault="003828D7">
      <w:pPr>
        <w:pStyle w:val="41"/>
        <w:numPr>
          <w:ilvl w:val="0"/>
          <w:numId w:val="45"/>
        </w:numPr>
        <w:tabs>
          <w:tab w:val="left" w:pos="1711"/>
        </w:tabs>
        <w:spacing w:before="5"/>
        <w:ind w:hanging="259"/>
        <w:jc w:val="both"/>
      </w:pPr>
      <w:r>
        <w:t>трудового</w:t>
      </w:r>
      <w:r>
        <w:rPr>
          <w:spacing w:val="-2"/>
        </w:rPr>
        <w:t>воспитания:</w:t>
      </w:r>
    </w:p>
    <w:p w:rsidR="00B615F0" w:rsidRDefault="003828D7">
      <w:pPr>
        <w:pStyle w:val="a4"/>
        <w:spacing w:before="21" w:line="264" w:lineRule="auto"/>
        <w:ind w:right="139"/>
      </w:pPr>
      <w:r>
        <w:t xml:space="preserve">готовность к труду, осознание ценности трудолюбия, интерес к различным сферам </w:t>
      </w:r>
      <w:r>
        <w:t>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w:t>
      </w:r>
      <w:r>
        <w:t>и всей жизни, готовность к активному участию в решении практических задач математической направленности;</w:t>
      </w:r>
    </w:p>
    <w:p w:rsidR="00B615F0" w:rsidRDefault="003828D7">
      <w:pPr>
        <w:pStyle w:val="41"/>
        <w:numPr>
          <w:ilvl w:val="0"/>
          <w:numId w:val="45"/>
        </w:numPr>
        <w:tabs>
          <w:tab w:val="left" w:pos="1711"/>
        </w:tabs>
        <w:spacing w:before="6"/>
        <w:ind w:hanging="259"/>
        <w:jc w:val="both"/>
      </w:pPr>
      <w:r>
        <w:t>экологического</w:t>
      </w:r>
      <w:r>
        <w:rPr>
          <w:spacing w:val="-2"/>
        </w:rPr>
        <w:t>воспитания:</w:t>
      </w:r>
    </w:p>
    <w:p w:rsidR="00B615F0" w:rsidRDefault="003828D7">
      <w:pPr>
        <w:pStyle w:val="a4"/>
        <w:spacing w:before="24" w:line="264" w:lineRule="auto"/>
        <w:ind w:right="136"/>
      </w:pPr>
      <w:r>
        <w:t>сформированность экологической культуры, понимание влияния социально- экономических процессов на состояние природной и социал</w:t>
      </w:r>
      <w:r>
        <w:t>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615F0" w:rsidRDefault="003828D7">
      <w:pPr>
        <w:pStyle w:val="41"/>
        <w:numPr>
          <w:ilvl w:val="0"/>
          <w:numId w:val="45"/>
        </w:numPr>
        <w:tabs>
          <w:tab w:val="left" w:pos="1711"/>
        </w:tabs>
        <w:spacing w:before="4"/>
        <w:ind w:hanging="259"/>
        <w:jc w:val="both"/>
      </w:pPr>
      <w:r>
        <w:t>ценностинаучного</w:t>
      </w:r>
      <w:r>
        <w:rPr>
          <w:spacing w:val="-2"/>
        </w:rPr>
        <w:t>п</w:t>
      </w:r>
      <w:r>
        <w:rPr>
          <w:spacing w:val="-2"/>
        </w:rPr>
        <w:t>ознания: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сформированностьмировоззрения,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w:t>
      </w:r>
      <w:r>
        <w:t>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615F0" w:rsidRDefault="00B615F0">
      <w:pPr>
        <w:pStyle w:val="a4"/>
        <w:spacing w:before="34"/>
        <w:ind w:left="0" w:firstLine="0"/>
        <w:jc w:val="left"/>
      </w:pPr>
    </w:p>
    <w:p w:rsidR="00B615F0" w:rsidRDefault="003828D7">
      <w:pPr>
        <w:pStyle w:val="31"/>
      </w:pPr>
      <w:r>
        <w:t>МЕТАПРЕДМЕТНЫЕ</w:t>
      </w:r>
      <w:r>
        <w:rPr>
          <w:spacing w:val="-2"/>
        </w:rPr>
        <w:t>РЕЗУЛЬТАТЫ</w:t>
      </w:r>
    </w:p>
    <w:p w:rsidR="00B615F0" w:rsidRDefault="00B615F0">
      <w:pPr>
        <w:pStyle w:val="a4"/>
        <w:spacing w:before="55"/>
        <w:ind w:left="0" w:firstLine="0"/>
        <w:jc w:val="left"/>
        <w:rPr>
          <w:b/>
        </w:rPr>
      </w:pPr>
    </w:p>
    <w:p w:rsidR="00B615F0" w:rsidRDefault="003828D7">
      <w:pPr>
        <w:pStyle w:val="41"/>
        <w:spacing w:before="1" w:line="264" w:lineRule="auto"/>
        <w:ind w:right="3778" w:hanging="480"/>
      </w:pPr>
      <w:r>
        <w:t>Познавательныеуниверсальныеучебныедействия Базо</w:t>
      </w:r>
      <w:r>
        <w:t>вые логические действия:</w:t>
      </w:r>
    </w:p>
    <w:p w:rsidR="00B615F0" w:rsidRDefault="003828D7">
      <w:pPr>
        <w:pStyle w:val="a4"/>
        <w:spacing w:line="264" w:lineRule="auto"/>
        <w:ind w:right="14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w:t>
      </w:r>
      <w:r>
        <w:t xml:space="preserve"> критерии проводимого анализа;</w:t>
      </w:r>
    </w:p>
    <w:p w:rsidR="00B615F0" w:rsidRDefault="003828D7">
      <w:pPr>
        <w:pStyle w:val="a4"/>
        <w:spacing w:line="264" w:lineRule="auto"/>
        <w:ind w:right="144"/>
      </w:pPr>
      <w:r>
        <w:t>воспринимать, формулировать и преобразовывать суждения: утвердительные и отрицательные, единичные, частные и общие, условные;</w:t>
      </w:r>
    </w:p>
    <w:p w:rsidR="00B615F0" w:rsidRDefault="003828D7">
      <w:pPr>
        <w:pStyle w:val="a4"/>
        <w:spacing w:line="264" w:lineRule="auto"/>
        <w:ind w:right="135"/>
      </w:pPr>
      <w:r>
        <w:t xml:space="preserve">выявлять математические закономерности, взаимосвязи и противоречия в фактах, данных, наблюдениях и </w:t>
      </w:r>
      <w:r>
        <w:t>утверждениях, предлагать критерии для выявления закономерностей и противоречий;</w:t>
      </w:r>
    </w:p>
    <w:p w:rsidR="00B615F0" w:rsidRDefault="003828D7">
      <w:pPr>
        <w:pStyle w:val="a4"/>
        <w:spacing w:line="264" w:lineRule="auto"/>
        <w:ind w:right="146"/>
      </w:pPr>
      <w:r>
        <w:t>делать выводы с использованием законов логики, дедуктивных и индуктивных умозаключений, умозаключений по аналогии;</w:t>
      </w:r>
    </w:p>
    <w:p w:rsidR="00B615F0" w:rsidRDefault="003828D7">
      <w:pPr>
        <w:pStyle w:val="a4"/>
        <w:spacing w:line="264" w:lineRule="auto"/>
        <w:ind w:right="141"/>
      </w:pPr>
      <w:r>
        <w:t>проводить самостоятельно доказательства математических утверж</w:t>
      </w:r>
      <w:r>
        <w:t>дений (прямые и от противного), выстраивать аргументацию, приводить примеры и контрпримеры, обосновывать собственные суждения и выводы;</w:t>
      </w:r>
    </w:p>
    <w:p w:rsidR="00B615F0" w:rsidRDefault="003828D7">
      <w:pPr>
        <w:pStyle w:val="a4"/>
        <w:spacing w:line="264" w:lineRule="auto"/>
        <w:ind w:right="143"/>
      </w:pPr>
      <w:r>
        <w:t>выбирать способ решения учебной задачи (сравнивать несколько вариантов решения, выбирать наиболее подходящий с учётом са</w:t>
      </w:r>
      <w:r>
        <w:t xml:space="preserve">мостоятельно выделенных </w:t>
      </w:r>
      <w:r>
        <w:rPr>
          <w:spacing w:val="-2"/>
        </w:rPr>
        <w:t>критериев).</w:t>
      </w:r>
    </w:p>
    <w:p w:rsidR="00B615F0" w:rsidRDefault="003828D7">
      <w:pPr>
        <w:pStyle w:val="41"/>
      </w:pPr>
      <w:r>
        <w:t>Базовыеисследовательские</w:t>
      </w:r>
      <w:r>
        <w:rPr>
          <w:spacing w:val="-2"/>
        </w:rPr>
        <w:t>действия:</w:t>
      </w:r>
    </w:p>
    <w:p w:rsidR="00B615F0" w:rsidRDefault="003828D7">
      <w:pPr>
        <w:pStyle w:val="a4"/>
        <w:spacing w:before="24" w:line="264" w:lineRule="auto"/>
        <w:ind w:right="143"/>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w:t>
      </w:r>
      <w:r>
        <w:t>ровать свою позицию, мнение;</w:t>
      </w:r>
    </w:p>
    <w:p w:rsidR="00B615F0" w:rsidRDefault="003828D7">
      <w:pPr>
        <w:pStyle w:val="a4"/>
        <w:spacing w:line="264" w:lineRule="auto"/>
        <w:ind w:right="14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615F0" w:rsidRDefault="003828D7">
      <w:pPr>
        <w:pStyle w:val="a4"/>
        <w:spacing w:before="1" w:line="264" w:lineRule="auto"/>
        <w:ind w:right="136"/>
      </w:pPr>
      <w:r>
        <w:t>самостоятельно формулиров</w:t>
      </w:r>
      <w:r>
        <w:t xml:space="preserve">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B615F0" w:rsidRDefault="003828D7">
      <w:pPr>
        <w:pStyle w:val="a4"/>
        <w:spacing w:line="264" w:lineRule="auto"/>
        <w:ind w:right="142"/>
      </w:pPr>
      <w:r>
        <w:t>прогнозировать возможное развитие процесса, а также выдвигать предположения о его развитии в новых условиях.</w:t>
      </w:r>
    </w:p>
    <w:p w:rsidR="00B615F0" w:rsidRDefault="003828D7">
      <w:pPr>
        <w:pStyle w:val="41"/>
        <w:spacing w:before="3"/>
      </w:pPr>
      <w:r>
        <w:t>Р</w:t>
      </w:r>
      <w:r>
        <w:t>аботас</w:t>
      </w:r>
      <w:r>
        <w:rPr>
          <w:spacing w:val="-2"/>
        </w:rPr>
        <w:t>информацией:</w:t>
      </w:r>
    </w:p>
    <w:p w:rsidR="00B615F0" w:rsidRDefault="003828D7">
      <w:pPr>
        <w:pStyle w:val="a4"/>
        <w:spacing w:before="24" w:line="264" w:lineRule="auto"/>
        <w:ind w:right="141"/>
      </w:pPr>
      <w:r>
        <w:t>выявлять дефициты информации, данных, необходимых для ответа на вопрос и для решения задачи;</w:t>
      </w:r>
    </w:p>
    <w:p w:rsidR="00B615F0" w:rsidRDefault="003828D7">
      <w:pPr>
        <w:pStyle w:val="a4"/>
        <w:spacing w:line="264" w:lineRule="auto"/>
        <w:ind w:right="142"/>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w:t>
      </w:r>
      <w:r>
        <w:rPr>
          <w:spacing w:val="-2"/>
        </w:rPr>
        <w:t>вления;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953"/>
        </w:tabs>
        <w:spacing w:before="90" w:line="266" w:lineRule="auto"/>
        <w:ind w:right="138"/>
      </w:pPr>
      <w:r>
        <w:rPr>
          <w:spacing w:val="-2"/>
        </w:rPr>
        <w:t>структурировать</w:t>
      </w:r>
      <w:r>
        <w:tab/>
        <w:t>информацию,представлять её в различных формах, иллюстрировать графически;</w:t>
      </w:r>
    </w:p>
    <w:p w:rsidR="00B615F0" w:rsidRDefault="003828D7">
      <w:pPr>
        <w:pStyle w:val="a4"/>
        <w:spacing w:line="264" w:lineRule="auto"/>
        <w:ind w:right="143"/>
      </w:pPr>
      <w:r>
        <w:t xml:space="preserve">оценивать надёжность информации по самостоятельно сформулированным </w:t>
      </w:r>
      <w:r>
        <w:rPr>
          <w:spacing w:val="-2"/>
        </w:rPr>
        <w:t>критериям.</w:t>
      </w:r>
    </w:p>
    <w:p w:rsidR="00B615F0" w:rsidRDefault="00B615F0">
      <w:pPr>
        <w:pStyle w:val="a4"/>
        <w:spacing w:before="29"/>
        <w:ind w:left="0" w:firstLine="0"/>
        <w:jc w:val="left"/>
      </w:pPr>
    </w:p>
    <w:p w:rsidR="00B615F0" w:rsidRDefault="003828D7">
      <w:pPr>
        <w:pStyle w:val="41"/>
        <w:spacing w:line="264" w:lineRule="auto"/>
        <w:ind w:right="3512" w:hanging="480"/>
      </w:pPr>
      <w:r>
        <w:t xml:space="preserve">Коммуникативныеуниверсальныеучебныедействия </w:t>
      </w:r>
      <w:r>
        <w:rPr>
          <w:spacing w:val="-2"/>
        </w:rPr>
        <w:t>Общение:</w:t>
      </w:r>
    </w:p>
    <w:p w:rsidR="00B615F0" w:rsidRDefault="003828D7">
      <w:pPr>
        <w:pStyle w:val="a4"/>
        <w:spacing w:line="264" w:lineRule="auto"/>
        <w:ind w:right="138"/>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rsidR="00B615F0" w:rsidRDefault="003828D7">
      <w:pPr>
        <w:pStyle w:val="a4"/>
        <w:spacing w:line="264" w:lineRule="auto"/>
        <w:ind w:right="139"/>
      </w:pPr>
      <w:r>
        <w:t>в ходе обсужден</w:t>
      </w:r>
      <w:r>
        <w:t>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w:t>
      </w:r>
      <w:r>
        <w:t>улировать разногласия, свои возражения;</w:t>
      </w:r>
    </w:p>
    <w:p w:rsidR="00B615F0" w:rsidRDefault="003828D7">
      <w:pPr>
        <w:pStyle w:val="a4"/>
        <w:spacing w:line="264" w:lineRule="auto"/>
        <w:ind w:right="141"/>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иособенностей аудитории.</w:t>
      </w:r>
    </w:p>
    <w:p w:rsidR="00B615F0" w:rsidRDefault="00B615F0">
      <w:pPr>
        <w:pStyle w:val="a4"/>
        <w:spacing w:before="28"/>
        <w:ind w:left="0" w:firstLine="0"/>
        <w:jc w:val="left"/>
      </w:pPr>
    </w:p>
    <w:p w:rsidR="00B615F0" w:rsidRDefault="003828D7">
      <w:pPr>
        <w:pStyle w:val="41"/>
        <w:spacing w:line="264" w:lineRule="auto"/>
        <w:ind w:right="4042" w:hanging="480"/>
      </w:pPr>
      <w:r>
        <w:t xml:space="preserve">Регулятивныеуниверсальныеучебныедействия </w:t>
      </w:r>
      <w:r>
        <w:rPr>
          <w:spacing w:val="-2"/>
        </w:rPr>
        <w:t>Са</w:t>
      </w:r>
      <w:r>
        <w:rPr>
          <w:spacing w:val="-2"/>
        </w:rPr>
        <w:t>моорганизация:</w:t>
      </w:r>
    </w:p>
    <w:p w:rsidR="00B615F0" w:rsidRDefault="003828D7">
      <w:pPr>
        <w:pStyle w:val="a4"/>
        <w:spacing w:line="264" w:lineRule="auto"/>
        <w:ind w:right="143"/>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615F0" w:rsidRDefault="003828D7">
      <w:pPr>
        <w:pStyle w:val="41"/>
      </w:pPr>
      <w:r>
        <w:t>Самоконтроль,эмоциональный</w:t>
      </w:r>
      <w:r>
        <w:rPr>
          <w:spacing w:val="-2"/>
        </w:rPr>
        <w:t>интеллект:</w:t>
      </w:r>
    </w:p>
    <w:p w:rsidR="00B615F0" w:rsidRDefault="003828D7">
      <w:pPr>
        <w:pStyle w:val="a4"/>
        <w:spacing w:before="24" w:line="264" w:lineRule="auto"/>
        <w:ind w:right="138"/>
      </w:pPr>
      <w:r>
        <w:t>владе</w:t>
      </w:r>
      <w:r>
        <w:t>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615F0" w:rsidRDefault="003828D7">
      <w:pPr>
        <w:pStyle w:val="a4"/>
        <w:spacing w:line="264" w:lineRule="auto"/>
        <w:ind w:right="144"/>
      </w:pPr>
      <w:r>
        <w:t>предвидеть трудности, которые могут возникну</w:t>
      </w:r>
      <w:r>
        <w:t>ть при решении задачи, вносить коррективы в деятельность на основе новых обстоятельств, данных, найденных ошибок, выявленных трудностей;</w:t>
      </w:r>
    </w:p>
    <w:p w:rsidR="00B615F0" w:rsidRDefault="003828D7">
      <w:pPr>
        <w:pStyle w:val="a4"/>
        <w:spacing w:line="264" w:lineRule="auto"/>
        <w:ind w:right="142"/>
      </w:pPr>
      <w:r>
        <w:t>оценивать соответствие результата цели и условиям, объяснять причиныдостижения или недостижения результатов деятельност</w:t>
      </w:r>
      <w:r>
        <w:t>и, находить ошибку, даватьоценку приобретённому опыту.</w:t>
      </w:r>
    </w:p>
    <w:p w:rsidR="00B615F0" w:rsidRDefault="003828D7">
      <w:pPr>
        <w:pStyle w:val="41"/>
        <w:spacing w:before="4"/>
      </w:pPr>
      <w:r>
        <w:t>Совместная</w:t>
      </w:r>
      <w:r>
        <w:rPr>
          <w:spacing w:val="-2"/>
        </w:rPr>
        <w:t>деятельность:</w:t>
      </w:r>
    </w:p>
    <w:p w:rsidR="00B615F0" w:rsidRDefault="003828D7">
      <w:pPr>
        <w:pStyle w:val="a4"/>
        <w:spacing w:before="24" w:line="264" w:lineRule="auto"/>
        <w:ind w:right="142"/>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w:t>
      </w:r>
      <w:r>
        <w:t>работы, распределять виды работ, договариваться, обсуждать процесс и результат работы, обобщать мнения нескольких людей;</w:t>
      </w:r>
    </w:p>
    <w:p w:rsidR="00B615F0" w:rsidRDefault="003828D7">
      <w:pPr>
        <w:pStyle w:val="a4"/>
        <w:spacing w:line="264" w:lineRule="auto"/>
        <w:ind w:right="144"/>
      </w:pPr>
      <w:r>
        <w:t>участвовать в групповых формах работы (обсуждения, обмен мнений, «мозговые штурмы» и иные), выполнять свою часть работы и координироват</w:t>
      </w:r>
      <w:r>
        <w:t>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615F0" w:rsidRDefault="00B615F0">
      <w:pPr>
        <w:pStyle w:val="a4"/>
        <w:spacing w:before="32"/>
        <w:ind w:left="0" w:firstLine="0"/>
        <w:jc w:val="left"/>
      </w:pPr>
    </w:p>
    <w:p w:rsidR="00B615F0" w:rsidRDefault="003828D7">
      <w:pPr>
        <w:pStyle w:val="31"/>
      </w:pPr>
      <w:r>
        <w:t>ПРЕДМЕТНЫЕ</w:t>
      </w:r>
      <w:r>
        <w:rPr>
          <w:spacing w:val="-2"/>
        </w:rPr>
        <w:t>РЕЗУЛЬТАТЫ</w:t>
      </w:r>
    </w:p>
    <w:p w:rsidR="00B615F0" w:rsidRDefault="00B615F0">
      <w:pPr>
        <w:pStyle w:val="31"/>
        <w:sectPr w:rsidR="00B615F0">
          <w:pgSz w:w="11910" w:h="16390"/>
          <w:pgMar w:top="1020" w:right="708" w:bottom="280" w:left="850" w:header="761" w:footer="0" w:gutter="0"/>
          <w:cols w:space="720"/>
        </w:sectPr>
      </w:pPr>
    </w:p>
    <w:p w:rsidR="00B615F0" w:rsidRDefault="003828D7">
      <w:pPr>
        <w:pStyle w:val="a4"/>
        <w:spacing w:before="90" w:line="266" w:lineRule="auto"/>
        <w:ind w:right="138"/>
      </w:pPr>
      <w:r>
        <w:t>Кконцуобученияв</w:t>
      </w:r>
      <w:r>
        <w:rPr>
          <w:b/>
        </w:rPr>
        <w:t>10классе</w:t>
      </w:r>
      <w:r>
        <w:t>обучающийсяполучитследующие предметныерезу</w:t>
      </w:r>
      <w:r>
        <w:t>льтатыпоотдельнымтемамрабочейпрограммыучебного</w:t>
      </w:r>
      <w:r>
        <w:rPr>
          <w:spacing w:val="-2"/>
        </w:rPr>
        <w:t>курса</w:t>
      </w:r>
    </w:p>
    <w:p w:rsidR="00B615F0" w:rsidRDefault="003828D7">
      <w:pPr>
        <w:pStyle w:val="a4"/>
        <w:spacing w:line="271" w:lineRule="exact"/>
        <w:ind w:firstLine="0"/>
      </w:pPr>
      <w:r>
        <w:t>«Алгебраиначаламатематического</w:t>
      </w:r>
      <w:r>
        <w:rPr>
          <w:spacing w:val="-2"/>
        </w:rPr>
        <w:t>анализа»:</w:t>
      </w:r>
    </w:p>
    <w:p w:rsidR="00B615F0" w:rsidRDefault="003828D7">
      <w:pPr>
        <w:pStyle w:val="41"/>
        <w:spacing w:before="34"/>
      </w:pPr>
      <w:r>
        <w:t>Числаи</w:t>
      </w:r>
      <w:r>
        <w:rPr>
          <w:spacing w:val="-2"/>
        </w:rPr>
        <w:t xml:space="preserve"> вычисления:</w:t>
      </w:r>
    </w:p>
    <w:p w:rsidR="00B615F0" w:rsidRDefault="003828D7">
      <w:pPr>
        <w:pStyle w:val="a4"/>
        <w:spacing w:before="21" w:line="264" w:lineRule="auto"/>
        <w:ind w:right="145"/>
      </w:pPr>
      <w:r>
        <w:t>свободно оперировать понятиями: рациональное число, бесконечная периодическая дробь, проценты, иррациональное число, множества рациональных и дей</w:t>
      </w:r>
      <w:r>
        <w:t>ствительных чисел, модуль действительного числа;</w:t>
      </w:r>
    </w:p>
    <w:p w:rsidR="00B615F0" w:rsidRDefault="003828D7">
      <w:pPr>
        <w:pStyle w:val="a4"/>
        <w:spacing w:before="2" w:line="264" w:lineRule="auto"/>
        <w:ind w:right="147"/>
      </w:pPr>
      <w:r>
        <w:t>применять дроби ипроценты для решения прикладных задачиз различных отраслей знаний и реальной жизни;</w:t>
      </w:r>
    </w:p>
    <w:p w:rsidR="00B615F0" w:rsidRDefault="003828D7">
      <w:pPr>
        <w:pStyle w:val="a4"/>
        <w:spacing w:line="264" w:lineRule="auto"/>
        <w:ind w:right="144"/>
      </w:pPr>
      <w:r>
        <w:t>применять приближённые вычисления, правила округления, прикидку и оценку результата вычислений;</w:t>
      </w:r>
    </w:p>
    <w:p w:rsidR="00B615F0" w:rsidRDefault="003828D7">
      <w:pPr>
        <w:pStyle w:val="a4"/>
        <w:spacing w:line="264" w:lineRule="auto"/>
        <w:ind w:right="141"/>
      </w:pPr>
      <w:r>
        <w:t>свободно о</w:t>
      </w:r>
      <w:r>
        <w:t>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615F0" w:rsidRDefault="003828D7">
      <w:pPr>
        <w:pStyle w:val="a4"/>
        <w:spacing w:line="264" w:lineRule="auto"/>
        <w:ind w:left="1452" w:right="683" w:firstLine="0"/>
      </w:pPr>
      <w:r>
        <w:t>свободнооперироватьпонятием:арифметическийкореньнатуральнойстепени; свободно оперировать поня</w:t>
      </w:r>
      <w:r>
        <w:t>тием: степень с рациональным показателем;</w:t>
      </w:r>
    </w:p>
    <w:p w:rsidR="00B615F0" w:rsidRDefault="003828D7">
      <w:pPr>
        <w:pStyle w:val="a4"/>
        <w:spacing w:line="264" w:lineRule="auto"/>
        <w:ind w:right="143"/>
      </w:pPr>
      <w:r>
        <w:t xml:space="preserve">свободно оперировать понятиями: логарифм числа, десятичные и натуральные </w:t>
      </w:r>
      <w:r>
        <w:rPr>
          <w:spacing w:val="-2"/>
        </w:rPr>
        <w:t>логарифмы;</w:t>
      </w:r>
    </w:p>
    <w:p w:rsidR="00B615F0" w:rsidRDefault="003828D7">
      <w:pPr>
        <w:pStyle w:val="a4"/>
        <w:spacing w:line="264" w:lineRule="auto"/>
        <w:ind w:right="147"/>
      </w:pPr>
      <w:r>
        <w:t xml:space="preserve">свободно оперировать понятиями: синус, косинус, тангенс, котангенс числового </w:t>
      </w:r>
      <w:r>
        <w:rPr>
          <w:spacing w:val="-2"/>
        </w:rPr>
        <w:t>аргумента;</w:t>
      </w:r>
    </w:p>
    <w:p w:rsidR="00B615F0" w:rsidRDefault="003828D7">
      <w:pPr>
        <w:pStyle w:val="a4"/>
        <w:ind w:left="1452" w:firstLine="0"/>
      </w:pPr>
      <w:r>
        <w:t>оперироватьпонятиями:арксинус,арккосинусиарктангенсчислового</w:t>
      </w:r>
      <w:r>
        <w:rPr>
          <w:spacing w:val="-2"/>
        </w:rPr>
        <w:t>аргумента.</w:t>
      </w:r>
    </w:p>
    <w:p w:rsidR="00B615F0" w:rsidRDefault="003828D7">
      <w:pPr>
        <w:pStyle w:val="41"/>
        <w:spacing w:before="33"/>
      </w:pPr>
      <w:r>
        <w:t>Уравненияи</w:t>
      </w:r>
      <w:r>
        <w:rPr>
          <w:spacing w:val="-2"/>
        </w:rPr>
        <w:t xml:space="preserve"> неравенства:</w:t>
      </w:r>
    </w:p>
    <w:p w:rsidR="00B615F0" w:rsidRDefault="003828D7">
      <w:pPr>
        <w:pStyle w:val="a4"/>
        <w:spacing w:before="22" w:line="264" w:lineRule="auto"/>
        <w:ind w:right="146"/>
      </w:pPr>
      <w:r>
        <w:t>свободно оперировать понятиями: тождество, уравнение, неравенство,равносильные уравнения и уравнения-следствия, равносильные неравенства;</w:t>
      </w:r>
    </w:p>
    <w:p w:rsidR="00B615F0" w:rsidRDefault="003828D7">
      <w:pPr>
        <w:pStyle w:val="a4"/>
        <w:spacing w:line="264" w:lineRule="auto"/>
        <w:ind w:right="138"/>
      </w:pPr>
      <w:r>
        <w:t>применять различные мет</w:t>
      </w:r>
      <w:r>
        <w:t>оды решения рациональных и дробно-рациональных уравнений, применять метод интервалов для решения неравенств;</w:t>
      </w:r>
    </w:p>
    <w:p w:rsidR="00B615F0" w:rsidRDefault="003828D7">
      <w:pPr>
        <w:pStyle w:val="a4"/>
        <w:spacing w:line="264" w:lineRule="auto"/>
        <w:ind w:right="144"/>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w:t>
      </w:r>
      <w:r>
        <w:t xml:space="preserve"> многочлен с остатком, теорему Безу и теорему Виета для решения задач;</w:t>
      </w:r>
    </w:p>
    <w:p w:rsidR="00B615F0" w:rsidRDefault="003828D7">
      <w:pPr>
        <w:pStyle w:val="a4"/>
        <w:spacing w:before="1" w:line="264" w:lineRule="auto"/>
        <w:ind w:right="141"/>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w:t>
      </w:r>
      <w:r>
        <w:t>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B615F0" w:rsidRDefault="003828D7">
      <w:pPr>
        <w:pStyle w:val="a4"/>
        <w:spacing w:before="1"/>
        <w:ind w:left="1452" w:firstLine="0"/>
      </w:pPr>
      <w:r>
        <w:t>использоват</w:t>
      </w:r>
      <w:r>
        <w:t>ьсвойствадействийскорнямидляпреобразования</w:t>
      </w:r>
      <w:r>
        <w:rPr>
          <w:spacing w:val="-2"/>
        </w:rPr>
        <w:t>выражений;</w:t>
      </w:r>
    </w:p>
    <w:p w:rsidR="00B615F0" w:rsidRDefault="003828D7">
      <w:pPr>
        <w:pStyle w:val="a4"/>
        <w:spacing w:before="27" w:line="264" w:lineRule="auto"/>
        <w:ind w:right="143"/>
      </w:pPr>
      <w:r>
        <w:t>выполнять преобразования числовых выражений, содержащих степени с рациональным показателем;</w:t>
      </w:r>
    </w:p>
    <w:p w:rsidR="00B615F0" w:rsidRDefault="003828D7">
      <w:pPr>
        <w:pStyle w:val="a4"/>
        <w:spacing w:line="264" w:lineRule="auto"/>
        <w:ind w:right="143"/>
      </w:pPr>
      <w:r>
        <w:t xml:space="preserve">использовать свойства логарифмов для преобразования логарифмических </w:t>
      </w:r>
      <w:r>
        <w:rPr>
          <w:spacing w:val="-2"/>
        </w:rPr>
        <w:t>выражений;</w:t>
      </w:r>
    </w:p>
    <w:p w:rsidR="00B615F0" w:rsidRDefault="003828D7">
      <w:pPr>
        <w:pStyle w:val="a4"/>
        <w:spacing w:line="264" w:lineRule="auto"/>
        <w:ind w:right="143"/>
      </w:pPr>
      <w:r>
        <w:t xml:space="preserve">свободно оперировать понятиями: </w:t>
      </w:r>
      <w:r>
        <w:t>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615F0" w:rsidRDefault="003828D7">
      <w:pPr>
        <w:pStyle w:val="a4"/>
        <w:spacing w:before="1" w:line="264" w:lineRule="auto"/>
        <w:ind w:right="143"/>
      </w:pPr>
      <w:r>
        <w:t>применять основные тригонометрические формулы для преобразования тригонометрических выражений;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7"/>
      </w:pPr>
      <w:r>
        <w:t>свободнооперироватьпонятием:тригонометрическое уравнение, применять необходимые формулы для решения основных типов тригонометрических уравнений;</w:t>
      </w:r>
    </w:p>
    <w:p w:rsidR="00B615F0" w:rsidRDefault="003828D7">
      <w:pPr>
        <w:pStyle w:val="a4"/>
        <w:spacing w:line="264" w:lineRule="auto"/>
        <w:ind w:right="142"/>
      </w:pPr>
      <w:r>
        <w:t xml:space="preserve">моделировать реальные ситуации на языке алгебры, составлять выражения, уравнения, неравенства по условию </w:t>
      </w:r>
      <w:r>
        <w:t>задачи, исследовать построенные модели с использованием аппарата алгебры.</w:t>
      </w:r>
    </w:p>
    <w:p w:rsidR="00B615F0" w:rsidRDefault="003828D7">
      <w:pPr>
        <w:pStyle w:val="41"/>
        <w:spacing w:before="1"/>
      </w:pPr>
      <w:r>
        <w:t>Функциии</w:t>
      </w:r>
      <w:r>
        <w:rPr>
          <w:spacing w:val="-2"/>
        </w:rPr>
        <w:t xml:space="preserve"> графики:</w:t>
      </w:r>
    </w:p>
    <w:p w:rsidR="00B615F0" w:rsidRDefault="003828D7">
      <w:pPr>
        <w:pStyle w:val="a4"/>
        <w:spacing w:before="22" w:line="264" w:lineRule="auto"/>
        <w:ind w:right="143"/>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w:t>
      </w:r>
      <w:r>
        <w:t>я графиков функций;</w:t>
      </w:r>
    </w:p>
    <w:p w:rsidR="00B615F0" w:rsidRDefault="003828D7">
      <w:pPr>
        <w:pStyle w:val="a4"/>
        <w:spacing w:before="1" w:line="264" w:lineRule="auto"/>
        <w:ind w:right="140"/>
      </w:pPr>
      <w:r>
        <w:t>свободно оперировать понятиями: область определения и множество значений функции, нули функции, промежутки знакопостоянства;</w:t>
      </w:r>
    </w:p>
    <w:p w:rsidR="00B615F0" w:rsidRDefault="003828D7">
      <w:pPr>
        <w:pStyle w:val="a4"/>
        <w:spacing w:line="264" w:lineRule="auto"/>
        <w:ind w:right="143"/>
      </w:pPr>
      <w:r>
        <w:t>свободно оперировать понятиями: чётные и нечётные функции, периодические функции, промежутки монотонности функц</w:t>
      </w:r>
      <w:r>
        <w:t>ии, максимумы и минимумы функции, наибольшее и наименьшее значение функции на промежутке;</w:t>
      </w:r>
    </w:p>
    <w:p w:rsidR="00B615F0" w:rsidRDefault="003828D7">
      <w:pPr>
        <w:pStyle w:val="a4"/>
        <w:spacing w:line="264" w:lineRule="auto"/>
        <w:ind w:right="144"/>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w:t>
      </w:r>
      <w:r>
        <w:t>пени как функции обратной степени с натуральным показателем;</w:t>
      </w:r>
    </w:p>
    <w:p w:rsidR="00B615F0" w:rsidRDefault="003828D7">
      <w:pPr>
        <w:pStyle w:val="a4"/>
        <w:spacing w:before="1" w:line="264" w:lineRule="auto"/>
        <w:ind w:right="137"/>
      </w:pPr>
      <w:r>
        <w:t>оперировать понятиями: линейная, квадратичная и дробно-линейная функции, выполнять элементарное исследование и построение их графиков;</w:t>
      </w:r>
    </w:p>
    <w:p w:rsidR="00B615F0" w:rsidRDefault="003828D7">
      <w:pPr>
        <w:pStyle w:val="a4"/>
        <w:spacing w:line="264" w:lineRule="auto"/>
        <w:ind w:right="148"/>
      </w:pPr>
      <w:r>
        <w:t xml:space="preserve">свободно оперировать понятиями: показательная и </w:t>
      </w:r>
      <w:r>
        <w:t>логарифмическая функции, их свойства и графики, использовать их графики для решения уравнений;</w:t>
      </w:r>
    </w:p>
    <w:p w:rsidR="00B615F0" w:rsidRDefault="003828D7">
      <w:pPr>
        <w:pStyle w:val="a4"/>
        <w:spacing w:line="264" w:lineRule="auto"/>
        <w:ind w:right="141"/>
      </w:pPr>
      <w:r>
        <w:t>свободно оперировать понятиями: тригонометрическая окружность, определение тригонометрических функций числового аргумента;</w:t>
      </w:r>
    </w:p>
    <w:p w:rsidR="00B615F0" w:rsidRDefault="003828D7">
      <w:pPr>
        <w:pStyle w:val="a4"/>
        <w:spacing w:line="264" w:lineRule="auto"/>
        <w:ind w:right="143"/>
      </w:pPr>
      <w:r>
        <w:t>использовать графики функций для иссле</w:t>
      </w:r>
      <w:r>
        <w:t>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615F0" w:rsidRDefault="003828D7">
      <w:pPr>
        <w:pStyle w:val="41"/>
        <w:spacing w:before="4"/>
      </w:pPr>
      <w:r>
        <w:t>Началаматематического</w:t>
      </w:r>
      <w:r>
        <w:rPr>
          <w:spacing w:val="-2"/>
        </w:rPr>
        <w:t>анализа:</w:t>
      </w:r>
    </w:p>
    <w:p w:rsidR="00B615F0" w:rsidRDefault="003828D7">
      <w:pPr>
        <w:pStyle w:val="a4"/>
        <w:spacing w:before="24" w:line="264" w:lineRule="auto"/>
        <w:ind w:right="136"/>
      </w:pPr>
      <w:r>
        <w:t>свободно оперировать понятиями: арифметическая и геометрическая прогрессия, беск</w:t>
      </w:r>
      <w:r>
        <w:t>онечно убывающая геометрическая прогрессия, линейный и экспоненциальный рост, формула сложных процентов, иметь представление о константе;</w:t>
      </w:r>
    </w:p>
    <w:p w:rsidR="00B615F0" w:rsidRDefault="003828D7">
      <w:pPr>
        <w:pStyle w:val="a4"/>
        <w:spacing w:line="264" w:lineRule="auto"/>
        <w:ind w:left="1452" w:right="141" w:firstLine="0"/>
      </w:pPr>
      <w:r>
        <w:t>использовать прогрессии для решения реальных задач прикладного характера; свободнооперироватьпонятиями:последовательно</w:t>
      </w:r>
      <w:r>
        <w:t>сть,способы</w:t>
      </w:r>
      <w:r>
        <w:rPr>
          <w:spacing w:val="-2"/>
        </w:rPr>
        <w:t>задания</w:t>
      </w:r>
    </w:p>
    <w:p w:rsidR="00B615F0" w:rsidRDefault="003828D7">
      <w:pPr>
        <w:pStyle w:val="a4"/>
        <w:spacing w:line="266" w:lineRule="auto"/>
        <w:ind w:right="137"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B615F0" w:rsidRDefault="003828D7">
      <w:pPr>
        <w:pStyle w:val="a4"/>
        <w:spacing w:line="264" w:lineRule="auto"/>
        <w:jc w:val="left"/>
      </w:pPr>
      <w:r>
        <w:t xml:space="preserve">свободнооперироватьпонятиями:непрерывныефункции,точкиразрываграфика функции, асимптоты </w:t>
      </w:r>
      <w:r>
        <w:t>графика функции;</w:t>
      </w:r>
    </w:p>
    <w:p w:rsidR="00B615F0" w:rsidRDefault="003828D7">
      <w:pPr>
        <w:pStyle w:val="a4"/>
        <w:spacing w:line="264" w:lineRule="auto"/>
        <w:jc w:val="left"/>
      </w:pPr>
      <w:r>
        <w:t>свободнооперироватьпонятием:функция,непрерывнаянаотрезке,применятьсвойства непрерывных функций для решения задач;</w:t>
      </w:r>
    </w:p>
    <w:p w:rsidR="00B615F0" w:rsidRDefault="003828D7">
      <w:pPr>
        <w:pStyle w:val="a4"/>
        <w:tabs>
          <w:tab w:val="left" w:pos="2624"/>
          <w:tab w:val="left" w:pos="4121"/>
          <w:tab w:val="left" w:pos="5522"/>
          <w:tab w:val="left" w:pos="6426"/>
          <w:tab w:val="left" w:pos="6776"/>
          <w:tab w:val="left" w:pos="7671"/>
          <w:tab w:val="left" w:pos="9235"/>
        </w:tabs>
        <w:spacing w:line="264" w:lineRule="auto"/>
        <w:ind w:right="142"/>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производные</w:t>
      </w:r>
      <w:r>
        <w:tab/>
      </w:r>
      <w:r>
        <w:rPr>
          <w:spacing w:val="-2"/>
        </w:rPr>
        <w:t xml:space="preserve">функции, </w:t>
      </w:r>
      <w:r>
        <w:t>касательная к графику функции;</w:t>
      </w:r>
    </w:p>
    <w:p w:rsidR="00B615F0" w:rsidRDefault="003828D7">
      <w:pPr>
        <w:pStyle w:val="a4"/>
        <w:spacing w:line="264" w:lineRule="auto"/>
        <w:jc w:val="left"/>
      </w:pPr>
      <w:r>
        <w:t>вычислятьпроизводныесуммы</w:t>
      </w:r>
      <w:r>
        <w:t>,произведения,частногоикомпозициидвух функций, знать производные элементарных функций;</w:t>
      </w:r>
    </w:p>
    <w:p w:rsidR="00B615F0" w:rsidRDefault="003828D7">
      <w:pPr>
        <w:pStyle w:val="a4"/>
        <w:ind w:left="1452" w:firstLine="0"/>
        <w:jc w:val="left"/>
      </w:pPr>
      <w:r>
        <w:t>использоватьгеометрическийифизическийсмыслпроизводнойдлярешения</w:t>
      </w:r>
      <w:r>
        <w:rPr>
          <w:spacing w:val="-2"/>
        </w:rPr>
        <w:t>задач.</w:t>
      </w:r>
    </w:p>
    <w:p w:rsidR="00B615F0" w:rsidRDefault="003828D7">
      <w:pPr>
        <w:pStyle w:val="41"/>
        <w:spacing w:before="28"/>
        <w:jc w:val="left"/>
      </w:pPr>
      <w:r>
        <w:t>Множестваи</w:t>
      </w:r>
      <w:r>
        <w:rPr>
          <w:spacing w:val="-2"/>
        </w:rPr>
        <w:t xml:space="preserve"> логика:</w:t>
      </w:r>
    </w:p>
    <w:p w:rsidR="00B615F0" w:rsidRDefault="003828D7">
      <w:pPr>
        <w:pStyle w:val="a4"/>
        <w:spacing w:before="22"/>
        <w:ind w:left="1452" w:firstLine="0"/>
        <w:jc w:val="left"/>
      </w:pPr>
      <w:r>
        <w:t>свободнооперироватьпонятиями:множество,операциинад</w:t>
      </w:r>
      <w:r>
        <w:rPr>
          <w:spacing w:val="-2"/>
        </w:rPr>
        <w:t>множествами;</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tabs>
          <w:tab w:val="left" w:pos="4252"/>
        </w:tabs>
        <w:spacing w:before="90" w:line="266" w:lineRule="auto"/>
        <w:ind w:right="136"/>
      </w:pPr>
      <w:r>
        <w:rPr>
          <w:spacing w:val="-2"/>
        </w:rPr>
        <w:t>использовать</w:t>
      </w:r>
      <w:r>
        <w:tab/>
        <w:t>теоретико- множественный аппарат для описания реальных процессов и явлений, при решении задач из других учебных предметов;</w:t>
      </w:r>
    </w:p>
    <w:p w:rsidR="00B615F0" w:rsidRDefault="003828D7">
      <w:pPr>
        <w:pStyle w:val="a4"/>
        <w:spacing w:line="264" w:lineRule="auto"/>
        <w:ind w:right="137"/>
      </w:pPr>
      <w:r>
        <w:t>свободно оперировать понятиями: определение, теорема, уравнение-следствие, свойство математического объекта, доказатель</w:t>
      </w:r>
      <w:r>
        <w:t xml:space="preserve">ство, равносильные уравнения и </w:t>
      </w:r>
      <w:r>
        <w:rPr>
          <w:spacing w:val="-2"/>
        </w:rPr>
        <w:t>неравенства.</w:t>
      </w:r>
    </w:p>
    <w:p w:rsidR="00B615F0" w:rsidRDefault="003828D7">
      <w:pPr>
        <w:pStyle w:val="a4"/>
        <w:spacing w:line="264" w:lineRule="auto"/>
        <w:ind w:right="140"/>
      </w:pPr>
      <w:r>
        <w:t xml:space="preserve">К концу обучения в </w:t>
      </w:r>
      <w:r>
        <w:rPr>
          <w:b/>
        </w:rPr>
        <w:t xml:space="preserve">11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B615F0" w:rsidRDefault="003828D7">
      <w:pPr>
        <w:pStyle w:val="41"/>
      </w:pPr>
      <w:r>
        <w:t>Числаи</w:t>
      </w:r>
      <w:r>
        <w:rPr>
          <w:spacing w:val="-2"/>
        </w:rPr>
        <w:t xml:space="preserve"> вычисления:</w:t>
      </w:r>
    </w:p>
    <w:p w:rsidR="00B615F0" w:rsidRDefault="003828D7">
      <w:pPr>
        <w:pStyle w:val="a4"/>
        <w:spacing w:before="24" w:line="264" w:lineRule="auto"/>
        <w:ind w:right="138"/>
      </w:pPr>
      <w:r>
        <w:t>свободно опериро</w:t>
      </w:r>
      <w:r>
        <w:t>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615F0" w:rsidRDefault="003828D7">
      <w:pPr>
        <w:pStyle w:val="a4"/>
        <w:spacing w:line="264" w:lineRule="auto"/>
        <w:ind w:right="148"/>
      </w:pPr>
      <w:r>
        <w:t>свободно оперировать понятием остатка по модулю, записыв</w:t>
      </w:r>
      <w:r>
        <w:t>ать натуральные числа в различных позиционных системах счисления;</w:t>
      </w:r>
    </w:p>
    <w:p w:rsidR="00B615F0" w:rsidRDefault="003828D7">
      <w:pPr>
        <w:pStyle w:val="a4"/>
        <w:spacing w:line="264" w:lineRule="auto"/>
        <w:ind w:right="145"/>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w:t>
      </w:r>
      <w:r>
        <w:t xml:space="preserve"> с ними и изображать на координатной плоскости.</w:t>
      </w:r>
    </w:p>
    <w:p w:rsidR="00B615F0" w:rsidRDefault="003828D7">
      <w:pPr>
        <w:pStyle w:val="41"/>
        <w:spacing w:before="6"/>
      </w:pPr>
      <w:r>
        <w:t>Уравненияи</w:t>
      </w:r>
      <w:r>
        <w:rPr>
          <w:spacing w:val="-2"/>
        </w:rPr>
        <w:t xml:space="preserve"> неравенства:</w:t>
      </w:r>
    </w:p>
    <w:p w:rsidR="00B615F0" w:rsidRDefault="003828D7">
      <w:pPr>
        <w:pStyle w:val="a4"/>
        <w:spacing w:before="21" w:line="264" w:lineRule="auto"/>
        <w:ind w:right="142"/>
      </w:pPr>
      <w:r>
        <w:t>свободно оперировать понятиями: иррациональные, показательные и логарифмическиенеравенства,находитьихрешенияспомощьюравносильных</w:t>
      </w:r>
      <w:r>
        <w:rPr>
          <w:spacing w:val="-2"/>
        </w:rPr>
        <w:t xml:space="preserve"> переходов;</w:t>
      </w:r>
    </w:p>
    <w:p w:rsidR="00B615F0" w:rsidRDefault="003828D7">
      <w:pPr>
        <w:pStyle w:val="a4"/>
        <w:ind w:left="1452" w:firstLine="0"/>
      </w:pPr>
      <w:r>
        <w:t>осуществлятьотборкорнейприрешениитригонометр</w:t>
      </w:r>
      <w:r>
        <w:t>ического</w:t>
      </w:r>
      <w:r>
        <w:rPr>
          <w:spacing w:val="-2"/>
        </w:rPr>
        <w:t xml:space="preserve"> уравнения;</w:t>
      </w:r>
    </w:p>
    <w:p w:rsidR="00B615F0" w:rsidRDefault="003828D7">
      <w:pPr>
        <w:pStyle w:val="a4"/>
        <w:spacing w:before="29" w:line="264" w:lineRule="auto"/>
        <w:ind w:right="144"/>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615F0" w:rsidRDefault="003828D7">
      <w:pPr>
        <w:pStyle w:val="a4"/>
        <w:spacing w:before="1" w:line="264" w:lineRule="auto"/>
        <w:ind w:right="143"/>
      </w:pPr>
      <w:r>
        <w:t>свободно оперировать понятиями: система и совокупность уравнений и неравенств, равноси</w:t>
      </w:r>
      <w:r>
        <w:t xml:space="preserve">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B615F0" w:rsidRDefault="003828D7">
      <w:pPr>
        <w:pStyle w:val="a4"/>
        <w:spacing w:line="264" w:lineRule="auto"/>
        <w:ind w:right="146"/>
      </w:pPr>
      <w:r>
        <w:t>решать рациональные, иррациональные, показательные, логарифмические и тригонометрические уравн</w:t>
      </w:r>
      <w:r>
        <w:t>ения и неравенства, содержащие модули и параметры;</w:t>
      </w:r>
    </w:p>
    <w:p w:rsidR="00B615F0" w:rsidRDefault="003828D7">
      <w:pPr>
        <w:pStyle w:val="a4"/>
        <w:spacing w:line="264" w:lineRule="auto"/>
        <w:ind w:right="148"/>
      </w:pPr>
      <w:r>
        <w:t>применять графические методы для решения уравнений и неравенств, а также задач с параметрами;</w:t>
      </w:r>
    </w:p>
    <w:p w:rsidR="00B615F0" w:rsidRDefault="003828D7">
      <w:pPr>
        <w:pStyle w:val="a4"/>
        <w:spacing w:line="264" w:lineRule="auto"/>
        <w:ind w:right="134"/>
      </w:pPr>
      <w:r>
        <w:t>моделировать реальные ситуации на языке алгебры, составлять выражения, уравнения, неравенства и их системы по у</w:t>
      </w:r>
      <w:r>
        <w:t>словию задачи, исследовать построенныемодели с использованием аппарата алгебры, интерпретировать полученный результат.</w:t>
      </w:r>
    </w:p>
    <w:p w:rsidR="00B615F0" w:rsidRDefault="003828D7">
      <w:pPr>
        <w:pStyle w:val="41"/>
        <w:spacing w:before="4"/>
      </w:pPr>
      <w:r>
        <w:t>Функциии</w:t>
      </w:r>
      <w:r>
        <w:rPr>
          <w:spacing w:val="-2"/>
        </w:rPr>
        <w:t xml:space="preserve"> графики:</w:t>
      </w:r>
    </w:p>
    <w:p w:rsidR="00B615F0" w:rsidRDefault="003828D7">
      <w:pPr>
        <w:pStyle w:val="a4"/>
        <w:spacing w:before="24" w:line="264" w:lineRule="auto"/>
        <w:ind w:right="145"/>
      </w:pPr>
      <w:r>
        <w:t>строить графики композиции функций с помощью элементарного исследования и свойств композиции двух функций;</w:t>
      </w:r>
    </w:p>
    <w:p w:rsidR="00B615F0" w:rsidRDefault="003828D7">
      <w:pPr>
        <w:pStyle w:val="a4"/>
        <w:spacing w:line="264" w:lineRule="auto"/>
        <w:ind w:right="139"/>
      </w:pPr>
      <w:r>
        <w:t>строить геом</w:t>
      </w:r>
      <w:r>
        <w:t>етрические образы уравнений и неравенств на координатной</w:t>
      </w:r>
      <w:r>
        <w:rPr>
          <w:spacing w:val="-2"/>
        </w:rPr>
        <w:t>плоскости;</w:t>
      </w:r>
    </w:p>
    <w:p w:rsidR="00B615F0" w:rsidRDefault="003828D7">
      <w:pPr>
        <w:pStyle w:val="a4"/>
        <w:spacing w:line="266" w:lineRule="auto"/>
        <w:ind w:left="1452" w:right="571" w:firstLine="0"/>
        <w:jc w:val="left"/>
        <w:rPr>
          <w:b/>
        </w:rPr>
      </w:pPr>
      <w:r>
        <w:t xml:space="preserve">свободно оперировать понятиями: графики тригонометрических функций; применятьфункциидлямоделированияиисследованияреальныхпроцессов. </w:t>
      </w:r>
      <w:r>
        <w:rPr>
          <w:b/>
        </w:rPr>
        <w:t>Начала математического анализа:</w:t>
      </w:r>
    </w:p>
    <w:p w:rsidR="00B615F0" w:rsidRDefault="003828D7">
      <w:pPr>
        <w:pStyle w:val="a4"/>
        <w:tabs>
          <w:tab w:val="left" w:pos="3037"/>
          <w:tab w:val="left" w:pos="4629"/>
          <w:tab w:val="left" w:pos="5205"/>
          <w:tab w:val="left" w:pos="6826"/>
          <w:tab w:val="left" w:pos="7956"/>
          <w:tab w:val="left" w:pos="8414"/>
          <w:tab w:val="left" w:pos="10079"/>
        </w:tabs>
        <w:spacing w:line="264" w:lineRule="auto"/>
        <w:ind w:right="138"/>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rPr>
          <w:spacing w:val="-2"/>
        </w:rPr>
        <w:t>экстремумы;</w:t>
      </w:r>
    </w:p>
    <w:p w:rsidR="00B615F0" w:rsidRDefault="003828D7">
      <w:pPr>
        <w:pStyle w:val="a4"/>
        <w:ind w:left="1452" w:firstLine="0"/>
        <w:jc w:val="left"/>
      </w:pPr>
      <w:r>
        <w:t>находитьнаибольшееинаименьшеезначенияфункциинепрерывнойна</w:t>
      </w:r>
      <w:r>
        <w:rPr>
          <w:spacing w:val="-2"/>
        </w:rPr>
        <w:t>отрезке;</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 xml:space="preserve">использоватьпроизводнуюдлянахождениянаилучшегорешенияв прикладных, в том числе социально-экономических, задачах, для </w:t>
      </w:r>
      <w:r>
        <w:t>определения скорости и ускорения процесса, заданного формулой или графиком;</w:t>
      </w:r>
    </w:p>
    <w:p w:rsidR="00B615F0" w:rsidRDefault="003828D7">
      <w:pPr>
        <w:pStyle w:val="a4"/>
        <w:spacing w:before="2" w:line="264" w:lineRule="auto"/>
        <w:ind w:right="136"/>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rsidR="00B615F0" w:rsidRDefault="003828D7">
      <w:pPr>
        <w:pStyle w:val="a4"/>
        <w:spacing w:line="275" w:lineRule="exact"/>
        <w:ind w:left="1452" w:firstLine="0"/>
      </w:pPr>
      <w:r>
        <w:t>находитьплощади</w:t>
      </w:r>
      <w:r>
        <w:t>плоских фигуриобъёмытелспомощью</w:t>
      </w:r>
      <w:r>
        <w:rPr>
          <w:spacing w:val="-2"/>
        </w:rPr>
        <w:t xml:space="preserve"> интеграла;</w:t>
      </w:r>
    </w:p>
    <w:p w:rsidR="00B615F0" w:rsidRDefault="003828D7">
      <w:pPr>
        <w:pStyle w:val="a4"/>
        <w:spacing w:before="29" w:line="264" w:lineRule="auto"/>
        <w:ind w:right="145"/>
      </w:pPr>
      <w:r>
        <w:t>иметь представление о математическом моделировании на примере составления дифференциальных уравнений;</w:t>
      </w:r>
    </w:p>
    <w:p w:rsidR="00B615F0" w:rsidRDefault="003828D7">
      <w:pPr>
        <w:pStyle w:val="a4"/>
        <w:spacing w:line="264" w:lineRule="auto"/>
        <w:ind w:right="139"/>
      </w:pPr>
      <w:r>
        <w:t>решать прикладные задачи, в том числе социально-экономического и физического характера, средствами математическ</w:t>
      </w:r>
      <w:r>
        <w:t>ого анализа.</w:t>
      </w:r>
    </w:p>
    <w:p w:rsidR="00B615F0" w:rsidRDefault="00B615F0">
      <w:pPr>
        <w:pStyle w:val="a4"/>
        <w:ind w:left="0" w:firstLine="0"/>
        <w:jc w:val="left"/>
      </w:pPr>
    </w:p>
    <w:p w:rsidR="00B615F0" w:rsidRDefault="00B615F0">
      <w:pPr>
        <w:pStyle w:val="a4"/>
        <w:spacing w:before="60"/>
        <w:ind w:left="0" w:firstLine="0"/>
        <w:jc w:val="left"/>
      </w:pPr>
    </w:p>
    <w:p w:rsidR="00B615F0" w:rsidRDefault="003828D7">
      <w:pPr>
        <w:spacing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2535"/>
        <w:gridCol w:w="1388"/>
        <w:gridCol w:w="1248"/>
        <w:gridCol w:w="1388"/>
        <w:gridCol w:w="2185"/>
      </w:tblGrid>
      <w:tr w:rsidR="00B615F0">
        <w:trPr>
          <w:trHeight w:val="352"/>
        </w:trPr>
        <w:tc>
          <w:tcPr>
            <w:tcW w:w="614" w:type="dxa"/>
            <w:vMerge w:val="restart"/>
          </w:tcPr>
          <w:p w:rsidR="00B615F0" w:rsidRDefault="003828D7">
            <w:pPr>
              <w:pStyle w:val="TableParagraph"/>
              <w:spacing w:before="231" w:line="264" w:lineRule="auto"/>
              <w:ind w:left="235" w:right="125"/>
              <w:jc w:val="both"/>
              <w:rPr>
                <w:b/>
                <w:sz w:val="24"/>
              </w:rPr>
            </w:pPr>
            <w:r>
              <w:rPr>
                <w:b/>
                <w:spacing w:val="-10"/>
                <w:sz w:val="24"/>
              </w:rPr>
              <w:t xml:space="preserve">№ </w:t>
            </w:r>
            <w:r>
              <w:rPr>
                <w:b/>
                <w:spacing w:val="-6"/>
                <w:sz w:val="24"/>
              </w:rPr>
              <w:t xml:space="preserve">п/ </w:t>
            </w:r>
            <w:r>
              <w:rPr>
                <w:b/>
                <w:spacing w:val="-10"/>
                <w:sz w:val="24"/>
              </w:rPr>
              <w:t>п</w:t>
            </w:r>
          </w:p>
        </w:tc>
        <w:tc>
          <w:tcPr>
            <w:tcW w:w="2535" w:type="dxa"/>
            <w:vMerge w:val="restart"/>
          </w:tcPr>
          <w:p w:rsidR="00B615F0" w:rsidRDefault="003828D7">
            <w:pPr>
              <w:pStyle w:val="TableParagraph"/>
              <w:tabs>
                <w:tab w:val="left" w:pos="1549"/>
                <w:tab w:val="left" w:pos="2038"/>
              </w:tabs>
              <w:spacing w:before="231" w:line="264" w:lineRule="auto"/>
              <w:ind w:left="235" w:right="95"/>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024"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185" w:type="dxa"/>
            <w:vMerge w:val="restart"/>
          </w:tcPr>
          <w:p w:rsidR="00B615F0" w:rsidRDefault="003828D7">
            <w:pPr>
              <w:pStyle w:val="TableParagraph"/>
              <w:spacing w:before="78" w:line="264" w:lineRule="auto"/>
              <w:ind w:left="232" w:right="114"/>
              <w:rPr>
                <w:b/>
                <w:sz w:val="24"/>
              </w:rPr>
            </w:pPr>
            <w:r>
              <w:rPr>
                <w:b/>
                <w:spacing w:val="-2"/>
                <w:sz w:val="24"/>
              </w:rPr>
              <w:t xml:space="preserve">Электронные (цифровые) образовательны </w:t>
            </w:r>
            <w:r>
              <w:rPr>
                <w:b/>
                <w:sz w:val="24"/>
              </w:rPr>
              <w:t>е ресурсы</w:t>
            </w:r>
          </w:p>
        </w:tc>
      </w:tr>
      <w:tr w:rsidR="00B615F0">
        <w:trPr>
          <w:trHeight w:val="1264"/>
        </w:trPr>
        <w:tc>
          <w:tcPr>
            <w:tcW w:w="614" w:type="dxa"/>
            <w:vMerge/>
            <w:tcBorders>
              <w:top w:val="nil"/>
            </w:tcBorders>
          </w:tcPr>
          <w:p w:rsidR="00B615F0" w:rsidRDefault="00B615F0">
            <w:pPr>
              <w:rPr>
                <w:sz w:val="2"/>
                <w:szCs w:val="2"/>
              </w:rPr>
            </w:pPr>
          </w:p>
        </w:tc>
        <w:tc>
          <w:tcPr>
            <w:tcW w:w="2535" w:type="dxa"/>
            <w:vMerge/>
            <w:tcBorders>
              <w:top w:val="nil"/>
            </w:tcBorders>
          </w:tcPr>
          <w:p w:rsidR="00B615F0" w:rsidRDefault="00B615F0">
            <w:pPr>
              <w:rPr>
                <w:sz w:val="2"/>
                <w:szCs w:val="2"/>
              </w:rPr>
            </w:pPr>
          </w:p>
        </w:tc>
        <w:tc>
          <w:tcPr>
            <w:tcW w:w="1388" w:type="dxa"/>
          </w:tcPr>
          <w:p w:rsidR="00B615F0" w:rsidRDefault="00B615F0">
            <w:pPr>
              <w:pStyle w:val="TableParagraph"/>
              <w:spacing w:before="78"/>
              <w:rPr>
                <w:b/>
                <w:sz w:val="24"/>
              </w:rPr>
            </w:pPr>
          </w:p>
          <w:p w:rsidR="00B615F0" w:rsidRDefault="003828D7">
            <w:pPr>
              <w:pStyle w:val="TableParagraph"/>
              <w:ind w:left="235"/>
              <w:rPr>
                <w:b/>
                <w:sz w:val="24"/>
              </w:rPr>
            </w:pPr>
            <w:r>
              <w:rPr>
                <w:b/>
                <w:spacing w:val="-2"/>
                <w:sz w:val="24"/>
              </w:rPr>
              <w:t>Всего</w:t>
            </w:r>
          </w:p>
        </w:tc>
        <w:tc>
          <w:tcPr>
            <w:tcW w:w="1248" w:type="dxa"/>
          </w:tcPr>
          <w:p w:rsidR="00B615F0" w:rsidRDefault="003828D7">
            <w:pPr>
              <w:pStyle w:val="TableParagraph"/>
              <w:spacing w:before="49" w:line="264" w:lineRule="auto"/>
              <w:ind w:left="232" w:right="194"/>
              <w:rPr>
                <w:b/>
                <w:sz w:val="24"/>
              </w:rPr>
            </w:pPr>
            <w:r>
              <w:rPr>
                <w:b/>
                <w:spacing w:val="-2"/>
                <w:sz w:val="24"/>
              </w:rPr>
              <w:t>Контро льные работы</w:t>
            </w:r>
          </w:p>
        </w:tc>
        <w:tc>
          <w:tcPr>
            <w:tcW w:w="1388" w:type="dxa"/>
          </w:tcPr>
          <w:p w:rsidR="00B615F0" w:rsidRDefault="003828D7">
            <w:pPr>
              <w:pStyle w:val="TableParagraph"/>
              <w:spacing w:before="49" w:line="264" w:lineRule="auto"/>
              <w:ind w:left="233" w:right="169"/>
              <w:rPr>
                <w:b/>
                <w:sz w:val="24"/>
              </w:rPr>
            </w:pPr>
            <w:r>
              <w:rPr>
                <w:b/>
                <w:spacing w:val="-2"/>
                <w:sz w:val="24"/>
              </w:rPr>
              <w:t xml:space="preserve">Практич </w:t>
            </w:r>
            <w:r>
              <w:rPr>
                <w:b/>
                <w:spacing w:val="-4"/>
                <w:sz w:val="24"/>
              </w:rPr>
              <w:t xml:space="preserve">еские </w:t>
            </w:r>
            <w:r>
              <w:rPr>
                <w:b/>
                <w:spacing w:val="-2"/>
                <w:sz w:val="24"/>
              </w:rPr>
              <w:t>работы</w:t>
            </w:r>
          </w:p>
        </w:tc>
        <w:tc>
          <w:tcPr>
            <w:tcW w:w="2185" w:type="dxa"/>
            <w:vMerge/>
            <w:tcBorders>
              <w:top w:val="nil"/>
            </w:tcBorders>
          </w:tcPr>
          <w:p w:rsidR="00B615F0" w:rsidRDefault="00B615F0">
            <w:pPr>
              <w:rPr>
                <w:sz w:val="2"/>
                <w:szCs w:val="2"/>
              </w:rPr>
            </w:pPr>
          </w:p>
        </w:tc>
      </w:tr>
      <w:tr w:rsidR="00B615F0">
        <w:trPr>
          <w:trHeight w:val="2479"/>
        </w:trPr>
        <w:tc>
          <w:tcPr>
            <w:tcW w:w="61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100"/>
              <w:rPr>
                <w:sz w:val="24"/>
              </w:rPr>
            </w:pPr>
            <w:r>
              <w:rPr>
                <w:spacing w:val="-10"/>
                <w:sz w:val="24"/>
              </w:rPr>
              <w:t>1</w:t>
            </w:r>
          </w:p>
        </w:tc>
        <w:tc>
          <w:tcPr>
            <w:tcW w:w="2535" w:type="dxa"/>
          </w:tcPr>
          <w:p w:rsidR="00B615F0" w:rsidRDefault="003828D7">
            <w:pPr>
              <w:pStyle w:val="TableParagraph"/>
              <w:spacing w:before="44"/>
              <w:ind w:left="235"/>
              <w:rPr>
                <w:sz w:val="24"/>
              </w:rPr>
            </w:pPr>
            <w:r>
              <w:rPr>
                <w:spacing w:val="-2"/>
                <w:sz w:val="24"/>
              </w:rPr>
              <w:t>Множество</w:t>
            </w:r>
          </w:p>
          <w:p w:rsidR="00B615F0" w:rsidRDefault="003828D7">
            <w:pPr>
              <w:pStyle w:val="TableParagraph"/>
              <w:tabs>
                <w:tab w:val="left" w:pos="2297"/>
              </w:tabs>
              <w:spacing w:before="29" w:line="264" w:lineRule="auto"/>
              <w:ind w:left="235" w:right="96"/>
              <w:rPr>
                <w:sz w:val="24"/>
              </w:rPr>
            </w:pPr>
            <w:r>
              <w:rPr>
                <w:spacing w:val="-2"/>
                <w:sz w:val="24"/>
              </w:rPr>
              <w:t xml:space="preserve">действительных </w:t>
            </w:r>
            <w:r>
              <w:rPr>
                <w:sz w:val="24"/>
              </w:rPr>
              <w:t xml:space="preserve">чисел.Многочлены. </w:t>
            </w:r>
            <w:r>
              <w:rPr>
                <w:spacing w:val="-2"/>
                <w:sz w:val="24"/>
              </w:rPr>
              <w:t>Рациональные уравнения</w:t>
            </w:r>
            <w:r>
              <w:rPr>
                <w:sz w:val="24"/>
              </w:rPr>
              <w:tab/>
            </w:r>
            <w:r>
              <w:rPr>
                <w:spacing w:val="-10"/>
                <w:sz w:val="24"/>
              </w:rPr>
              <w:t xml:space="preserve">и </w:t>
            </w:r>
            <w:r>
              <w:rPr>
                <w:spacing w:val="-2"/>
                <w:sz w:val="24"/>
              </w:rPr>
              <w:t>неравенства.</w:t>
            </w:r>
          </w:p>
          <w:p w:rsidR="00B615F0" w:rsidRDefault="003828D7">
            <w:pPr>
              <w:pStyle w:val="TableParagraph"/>
              <w:tabs>
                <w:tab w:val="left" w:pos="1405"/>
              </w:tabs>
              <w:spacing w:line="275" w:lineRule="exact"/>
              <w:ind w:left="235"/>
              <w:rPr>
                <w:sz w:val="24"/>
              </w:rPr>
            </w:pPr>
            <w:r>
              <w:rPr>
                <w:spacing w:val="-2"/>
                <w:sz w:val="24"/>
              </w:rPr>
              <w:t>Системы</w:t>
            </w:r>
            <w:r>
              <w:rPr>
                <w:sz w:val="24"/>
              </w:rPr>
              <w:tab/>
            </w:r>
            <w:r>
              <w:rPr>
                <w:spacing w:val="-2"/>
                <w:sz w:val="24"/>
              </w:rPr>
              <w:t>линейных</w:t>
            </w:r>
          </w:p>
          <w:p w:rsidR="00B615F0" w:rsidRDefault="003828D7">
            <w:pPr>
              <w:pStyle w:val="TableParagraph"/>
              <w:spacing w:before="29"/>
              <w:ind w:left="235"/>
              <w:rPr>
                <w:sz w:val="24"/>
              </w:rPr>
            </w:pPr>
            <w:r>
              <w:rPr>
                <w:spacing w:val="-2"/>
                <w:sz w:val="24"/>
              </w:rPr>
              <w:t>уравнений</w:t>
            </w:r>
          </w:p>
        </w:tc>
        <w:tc>
          <w:tcPr>
            <w:tcW w:w="1388"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5"/>
              <w:rPr>
                <w:sz w:val="24"/>
              </w:rPr>
            </w:pPr>
            <w:r>
              <w:rPr>
                <w:spacing w:val="-5"/>
                <w:sz w:val="24"/>
              </w:rPr>
              <w:t>24</w:t>
            </w:r>
          </w:p>
        </w:tc>
        <w:tc>
          <w:tcPr>
            <w:tcW w:w="1248"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2"/>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line="264" w:lineRule="auto"/>
              <w:ind w:left="232" w:right="98"/>
              <w:jc w:val="both"/>
              <w:rPr>
                <w:sz w:val="24"/>
              </w:rPr>
            </w:pPr>
            <w:r>
              <w:rPr>
                <w:sz w:val="24"/>
              </w:rPr>
              <w:t xml:space="preserve">Библиотека ЦОК </w:t>
            </w:r>
            <w:hyperlink r:id="rId329">
              <w:r>
                <w:rPr>
                  <w:color w:val="0000FF"/>
                  <w:spacing w:val="-2"/>
                  <w:sz w:val="24"/>
                  <w:u w:val="single" w:color="0000FF"/>
                </w:rPr>
                <w:t>https://m.edsoo.ru/</w:t>
              </w:r>
            </w:hyperlink>
            <w:hyperlink r:id="rId330">
              <w:r>
                <w:rPr>
                  <w:color w:val="0000FF"/>
                  <w:spacing w:val="-2"/>
                  <w:sz w:val="24"/>
                  <w:u w:val="single" w:color="0000FF"/>
                </w:rPr>
                <w:t>7f415b90</w:t>
              </w:r>
            </w:hyperlink>
          </w:p>
        </w:tc>
      </w:tr>
      <w:tr w:rsidR="00B615F0">
        <w:trPr>
          <w:trHeight w:val="961"/>
        </w:trPr>
        <w:tc>
          <w:tcPr>
            <w:tcW w:w="614" w:type="dxa"/>
          </w:tcPr>
          <w:p w:rsidR="00B615F0" w:rsidRDefault="00B615F0">
            <w:pPr>
              <w:pStyle w:val="TableParagraph"/>
              <w:spacing w:before="73"/>
              <w:rPr>
                <w:b/>
                <w:sz w:val="24"/>
              </w:rPr>
            </w:pPr>
          </w:p>
          <w:p w:rsidR="00B615F0" w:rsidRDefault="003828D7">
            <w:pPr>
              <w:pStyle w:val="TableParagraph"/>
              <w:ind w:left="100"/>
              <w:rPr>
                <w:sz w:val="24"/>
              </w:rPr>
            </w:pPr>
            <w:r>
              <w:rPr>
                <w:spacing w:val="-10"/>
                <w:sz w:val="24"/>
              </w:rPr>
              <w:t>2</w:t>
            </w:r>
          </w:p>
        </w:tc>
        <w:tc>
          <w:tcPr>
            <w:tcW w:w="2535" w:type="dxa"/>
          </w:tcPr>
          <w:p w:rsidR="00B615F0" w:rsidRDefault="003828D7">
            <w:pPr>
              <w:pStyle w:val="TableParagraph"/>
              <w:spacing w:before="44"/>
              <w:ind w:left="235"/>
              <w:rPr>
                <w:sz w:val="24"/>
              </w:rPr>
            </w:pPr>
            <w:r>
              <w:rPr>
                <w:sz w:val="24"/>
              </w:rPr>
              <w:t>Функциии</w:t>
            </w:r>
            <w:r>
              <w:rPr>
                <w:spacing w:val="-2"/>
                <w:sz w:val="24"/>
              </w:rPr>
              <w:t>графики.</w:t>
            </w:r>
          </w:p>
          <w:p w:rsidR="00B615F0" w:rsidRDefault="003828D7">
            <w:pPr>
              <w:pStyle w:val="TableParagraph"/>
              <w:tabs>
                <w:tab w:val="left" w:pos="1539"/>
              </w:tabs>
              <w:spacing w:before="5" w:line="300" w:lineRule="atLeast"/>
              <w:ind w:left="235" w:right="96"/>
              <w:rPr>
                <w:sz w:val="24"/>
              </w:rPr>
            </w:pPr>
            <w:r>
              <w:rPr>
                <w:spacing w:val="-2"/>
                <w:sz w:val="24"/>
              </w:rPr>
              <w:t>Степенная</w:t>
            </w:r>
            <w:r>
              <w:rPr>
                <w:sz w:val="24"/>
              </w:rPr>
              <w:tab/>
            </w:r>
            <w:r>
              <w:rPr>
                <w:spacing w:val="-2"/>
                <w:sz w:val="24"/>
              </w:rPr>
              <w:t xml:space="preserve">функция </w:t>
            </w:r>
            <w:r>
              <w:rPr>
                <w:sz w:val="24"/>
              </w:rPr>
              <w:t>сцелым</w:t>
            </w:r>
            <w:r>
              <w:rPr>
                <w:spacing w:val="-2"/>
                <w:sz w:val="24"/>
              </w:rPr>
              <w:t>показателем</w:t>
            </w:r>
          </w:p>
        </w:tc>
        <w:tc>
          <w:tcPr>
            <w:tcW w:w="1388" w:type="dxa"/>
          </w:tcPr>
          <w:p w:rsidR="00B615F0" w:rsidRDefault="00B615F0">
            <w:pPr>
              <w:pStyle w:val="TableParagraph"/>
              <w:spacing w:before="73"/>
              <w:rPr>
                <w:b/>
                <w:sz w:val="24"/>
              </w:rPr>
            </w:pPr>
          </w:p>
          <w:p w:rsidR="00B615F0" w:rsidRDefault="003828D7">
            <w:pPr>
              <w:pStyle w:val="TableParagraph"/>
              <w:ind w:left="295"/>
              <w:rPr>
                <w:sz w:val="24"/>
              </w:rPr>
            </w:pPr>
            <w:r>
              <w:rPr>
                <w:spacing w:val="-5"/>
                <w:sz w:val="24"/>
              </w:rPr>
              <w:t>12</w:t>
            </w:r>
          </w:p>
        </w:tc>
        <w:tc>
          <w:tcPr>
            <w:tcW w:w="1248"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114"/>
              <w:rPr>
                <w:sz w:val="24"/>
              </w:rPr>
            </w:pPr>
            <w:hyperlink r:id="rId331">
              <w:r>
                <w:rPr>
                  <w:color w:val="0000FF"/>
                  <w:spacing w:val="-2"/>
                  <w:sz w:val="24"/>
                  <w:u w:val="single" w:color="0000FF"/>
                </w:rPr>
                <w:t>https://m.edsoo.ru/</w:t>
              </w:r>
            </w:hyperlink>
            <w:hyperlink r:id="rId332">
              <w:r>
                <w:rPr>
                  <w:color w:val="0000FF"/>
                  <w:spacing w:val="-2"/>
                  <w:sz w:val="24"/>
                  <w:u w:val="single" w:color="0000FF"/>
                </w:rPr>
                <w:t>7f415b90</w:t>
              </w:r>
            </w:hyperlink>
          </w:p>
        </w:tc>
      </w:tr>
      <w:tr w:rsidR="00B615F0">
        <w:trPr>
          <w:trHeight w:val="1265"/>
        </w:trPr>
        <w:tc>
          <w:tcPr>
            <w:tcW w:w="614"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3</w:t>
            </w:r>
          </w:p>
        </w:tc>
        <w:tc>
          <w:tcPr>
            <w:tcW w:w="2535" w:type="dxa"/>
          </w:tcPr>
          <w:p w:rsidR="00B615F0" w:rsidRDefault="003828D7">
            <w:pPr>
              <w:pStyle w:val="TableParagraph"/>
              <w:spacing w:before="44"/>
              <w:ind w:left="235"/>
              <w:rPr>
                <w:sz w:val="24"/>
              </w:rPr>
            </w:pPr>
            <w:r>
              <w:rPr>
                <w:spacing w:val="-2"/>
                <w:sz w:val="24"/>
              </w:rPr>
              <w:t>Арифметический</w:t>
            </w:r>
          </w:p>
          <w:p w:rsidR="00B615F0" w:rsidRDefault="003828D7">
            <w:pPr>
              <w:pStyle w:val="TableParagraph"/>
              <w:spacing w:before="27"/>
              <w:ind w:left="235"/>
              <w:rPr>
                <w:sz w:val="24"/>
              </w:rPr>
            </w:pPr>
            <w:r>
              <w:rPr>
                <w:sz w:val="24"/>
              </w:rPr>
              <w:t>кореньn-ой</w:t>
            </w:r>
            <w:r>
              <w:rPr>
                <w:spacing w:val="-2"/>
                <w:sz w:val="24"/>
              </w:rPr>
              <w:t>степени.</w:t>
            </w:r>
          </w:p>
          <w:p w:rsidR="00B615F0" w:rsidRDefault="003828D7">
            <w:pPr>
              <w:pStyle w:val="TableParagraph"/>
              <w:spacing w:before="5" w:line="300" w:lineRule="atLeast"/>
              <w:ind w:left="235"/>
              <w:rPr>
                <w:sz w:val="24"/>
              </w:rPr>
            </w:pPr>
            <w:r>
              <w:rPr>
                <w:spacing w:val="-2"/>
                <w:sz w:val="24"/>
              </w:rPr>
              <w:t>Иррациональные уравнения</w:t>
            </w:r>
          </w:p>
        </w:tc>
        <w:tc>
          <w:tcPr>
            <w:tcW w:w="1388" w:type="dxa"/>
          </w:tcPr>
          <w:p w:rsidR="00B615F0" w:rsidRDefault="00B615F0">
            <w:pPr>
              <w:pStyle w:val="TableParagraph"/>
              <w:spacing w:before="222"/>
              <w:rPr>
                <w:b/>
                <w:sz w:val="24"/>
              </w:rPr>
            </w:pPr>
          </w:p>
          <w:p w:rsidR="00B615F0" w:rsidRDefault="003828D7">
            <w:pPr>
              <w:pStyle w:val="TableParagraph"/>
              <w:ind w:left="295"/>
              <w:rPr>
                <w:sz w:val="24"/>
              </w:rPr>
            </w:pPr>
            <w:r>
              <w:rPr>
                <w:spacing w:val="-5"/>
                <w:sz w:val="24"/>
              </w:rPr>
              <w:t>15</w:t>
            </w:r>
          </w:p>
        </w:tc>
        <w:tc>
          <w:tcPr>
            <w:tcW w:w="1248"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195" w:line="264" w:lineRule="auto"/>
              <w:ind w:left="232" w:right="98"/>
              <w:jc w:val="both"/>
              <w:rPr>
                <w:sz w:val="24"/>
              </w:rPr>
            </w:pPr>
            <w:r>
              <w:rPr>
                <w:sz w:val="24"/>
              </w:rPr>
              <w:t xml:space="preserve">Библиотека ЦОК </w:t>
            </w:r>
            <w:hyperlink r:id="rId333">
              <w:r>
                <w:rPr>
                  <w:color w:val="0000FF"/>
                  <w:spacing w:val="-2"/>
                  <w:sz w:val="24"/>
                  <w:u w:val="single" w:color="0000FF"/>
                </w:rPr>
                <w:t>https://m.edsoo.ru/</w:t>
              </w:r>
            </w:hyperlink>
            <w:hyperlink r:id="rId334">
              <w:r>
                <w:rPr>
                  <w:color w:val="0000FF"/>
                  <w:spacing w:val="-2"/>
                  <w:sz w:val="24"/>
                  <w:u w:val="single" w:color="0000FF"/>
                </w:rPr>
                <w:t>7f415b90</w:t>
              </w:r>
            </w:hyperlink>
          </w:p>
        </w:tc>
      </w:tr>
      <w:tr w:rsidR="00B615F0">
        <w:trPr>
          <w:trHeight w:val="1264"/>
        </w:trPr>
        <w:tc>
          <w:tcPr>
            <w:tcW w:w="614"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4</w:t>
            </w:r>
          </w:p>
        </w:tc>
        <w:tc>
          <w:tcPr>
            <w:tcW w:w="2535" w:type="dxa"/>
          </w:tcPr>
          <w:p w:rsidR="00B615F0" w:rsidRDefault="003828D7">
            <w:pPr>
              <w:pStyle w:val="TableParagraph"/>
              <w:spacing w:before="44" w:line="264" w:lineRule="auto"/>
              <w:ind w:left="235"/>
              <w:rPr>
                <w:sz w:val="24"/>
              </w:rPr>
            </w:pPr>
            <w:r>
              <w:rPr>
                <w:spacing w:val="-2"/>
                <w:sz w:val="24"/>
              </w:rPr>
              <w:t>Показательная функция.</w:t>
            </w:r>
          </w:p>
          <w:p w:rsidR="00B615F0" w:rsidRDefault="003828D7">
            <w:pPr>
              <w:pStyle w:val="TableParagraph"/>
              <w:ind w:left="235"/>
              <w:rPr>
                <w:sz w:val="24"/>
              </w:rPr>
            </w:pPr>
            <w:r>
              <w:rPr>
                <w:spacing w:val="-2"/>
                <w:sz w:val="24"/>
              </w:rPr>
              <w:t>Показательные</w:t>
            </w:r>
          </w:p>
          <w:p w:rsidR="00B615F0" w:rsidRDefault="003828D7">
            <w:pPr>
              <w:pStyle w:val="TableParagraph"/>
              <w:spacing w:before="27"/>
              <w:ind w:left="235"/>
              <w:rPr>
                <w:sz w:val="24"/>
              </w:rPr>
            </w:pPr>
            <w:r>
              <w:rPr>
                <w:spacing w:val="-2"/>
                <w:sz w:val="24"/>
              </w:rPr>
              <w:t>уравнения</w:t>
            </w:r>
          </w:p>
        </w:tc>
        <w:tc>
          <w:tcPr>
            <w:tcW w:w="1388" w:type="dxa"/>
          </w:tcPr>
          <w:p w:rsidR="00B615F0" w:rsidRDefault="00B615F0">
            <w:pPr>
              <w:pStyle w:val="TableParagraph"/>
              <w:spacing w:before="222"/>
              <w:rPr>
                <w:b/>
                <w:sz w:val="24"/>
              </w:rPr>
            </w:pPr>
          </w:p>
          <w:p w:rsidR="00B615F0" w:rsidRDefault="003828D7">
            <w:pPr>
              <w:pStyle w:val="TableParagraph"/>
              <w:ind w:left="295"/>
              <w:rPr>
                <w:sz w:val="24"/>
              </w:rPr>
            </w:pPr>
            <w:r>
              <w:rPr>
                <w:spacing w:val="-5"/>
                <w:sz w:val="24"/>
              </w:rPr>
              <w:t>10</w:t>
            </w:r>
          </w:p>
        </w:tc>
        <w:tc>
          <w:tcPr>
            <w:tcW w:w="1248"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195" w:line="264" w:lineRule="auto"/>
              <w:ind w:left="232" w:right="98"/>
              <w:jc w:val="both"/>
              <w:rPr>
                <w:sz w:val="24"/>
              </w:rPr>
            </w:pPr>
            <w:r>
              <w:rPr>
                <w:sz w:val="24"/>
              </w:rPr>
              <w:t xml:space="preserve">Библиотека ЦОК </w:t>
            </w:r>
            <w:hyperlink r:id="rId335">
              <w:r>
                <w:rPr>
                  <w:color w:val="0000FF"/>
                  <w:spacing w:val="-2"/>
                  <w:sz w:val="24"/>
                  <w:u w:val="single" w:color="0000FF"/>
                </w:rPr>
                <w:t>https://m.edsoo.ru/</w:t>
              </w:r>
            </w:hyperlink>
            <w:hyperlink r:id="rId336">
              <w:r>
                <w:rPr>
                  <w:color w:val="0000FF"/>
                  <w:spacing w:val="-2"/>
                  <w:sz w:val="24"/>
                  <w:u w:val="single" w:color="0000FF"/>
                </w:rPr>
                <w:t>7f415b90</w:t>
              </w:r>
            </w:hyperlink>
          </w:p>
        </w:tc>
      </w:tr>
      <w:tr w:rsidR="00B615F0">
        <w:trPr>
          <w:trHeight w:val="1264"/>
        </w:trPr>
        <w:tc>
          <w:tcPr>
            <w:tcW w:w="614"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5</w:t>
            </w:r>
          </w:p>
        </w:tc>
        <w:tc>
          <w:tcPr>
            <w:tcW w:w="2535" w:type="dxa"/>
          </w:tcPr>
          <w:p w:rsidR="00B615F0" w:rsidRDefault="003828D7">
            <w:pPr>
              <w:pStyle w:val="TableParagraph"/>
              <w:spacing w:before="44" w:line="264" w:lineRule="auto"/>
              <w:ind w:left="235"/>
              <w:rPr>
                <w:sz w:val="24"/>
              </w:rPr>
            </w:pPr>
            <w:r>
              <w:rPr>
                <w:spacing w:val="-2"/>
                <w:sz w:val="24"/>
              </w:rPr>
              <w:t>Логарифмическая функция.</w:t>
            </w:r>
          </w:p>
          <w:p w:rsidR="00B615F0" w:rsidRDefault="003828D7">
            <w:pPr>
              <w:pStyle w:val="TableParagraph"/>
              <w:ind w:left="235"/>
              <w:rPr>
                <w:sz w:val="24"/>
              </w:rPr>
            </w:pPr>
            <w:r>
              <w:rPr>
                <w:spacing w:val="-2"/>
                <w:sz w:val="24"/>
              </w:rPr>
              <w:t>Логарифмические</w:t>
            </w:r>
          </w:p>
          <w:p w:rsidR="00B615F0" w:rsidRDefault="003828D7">
            <w:pPr>
              <w:pStyle w:val="TableParagraph"/>
              <w:spacing w:before="27"/>
              <w:ind w:left="235"/>
              <w:rPr>
                <w:sz w:val="24"/>
              </w:rPr>
            </w:pPr>
            <w:r>
              <w:rPr>
                <w:spacing w:val="-2"/>
                <w:sz w:val="24"/>
              </w:rPr>
              <w:t>уравнения</w:t>
            </w:r>
          </w:p>
        </w:tc>
        <w:tc>
          <w:tcPr>
            <w:tcW w:w="1388" w:type="dxa"/>
          </w:tcPr>
          <w:p w:rsidR="00B615F0" w:rsidRDefault="00B615F0">
            <w:pPr>
              <w:pStyle w:val="TableParagraph"/>
              <w:spacing w:before="222"/>
              <w:rPr>
                <w:b/>
                <w:sz w:val="24"/>
              </w:rPr>
            </w:pPr>
          </w:p>
          <w:p w:rsidR="00B615F0" w:rsidRDefault="003828D7">
            <w:pPr>
              <w:pStyle w:val="TableParagraph"/>
              <w:ind w:left="295"/>
              <w:rPr>
                <w:sz w:val="24"/>
              </w:rPr>
            </w:pPr>
            <w:r>
              <w:rPr>
                <w:spacing w:val="-5"/>
                <w:sz w:val="24"/>
              </w:rPr>
              <w:t>18</w:t>
            </w:r>
          </w:p>
        </w:tc>
        <w:tc>
          <w:tcPr>
            <w:tcW w:w="1248"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195" w:line="264" w:lineRule="auto"/>
              <w:ind w:left="232" w:right="98"/>
              <w:jc w:val="both"/>
              <w:rPr>
                <w:sz w:val="24"/>
              </w:rPr>
            </w:pPr>
            <w:r>
              <w:rPr>
                <w:sz w:val="24"/>
              </w:rPr>
              <w:t xml:space="preserve">Библиотека ЦОК </w:t>
            </w:r>
            <w:hyperlink r:id="rId337">
              <w:r>
                <w:rPr>
                  <w:color w:val="0000FF"/>
                  <w:spacing w:val="-2"/>
                  <w:sz w:val="24"/>
                  <w:u w:val="single" w:color="0000FF"/>
                </w:rPr>
                <w:t>https://m.edsoo.ru/</w:t>
              </w:r>
            </w:hyperlink>
            <w:hyperlink r:id="rId338">
              <w:r>
                <w:rPr>
                  <w:color w:val="0000FF"/>
                  <w:spacing w:val="-2"/>
                  <w:sz w:val="24"/>
                  <w:u w:val="single" w:color="0000FF"/>
                </w:rPr>
                <w:t>7f415b90</w:t>
              </w:r>
            </w:hyperlink>
          </w:p>
        </w:tc>
      </w:tr>
      <w:tr w:rsidR="00B615F0">
        <w:trPr>
          <w:trHeight w:val="352"/>
        </w:trPr>
        <w:tc>
          <w:tcPr>
            <w:tcW w:w="614" w:type="dxa"/>
          </w:tcPr>
          <w:p w:rsidR="00B615F0" w:rsidRDefault="003828D7">
            <w:pPr>
              <w:pStyle w:val="TableParagraph"/>
              <w:spacing w:before="44"/>
              <w:ind w:left="100"/>
              <w:rPr>
                <w:sz w:val="24"/>
              </w:rPr>
            </w:pPr>
            <w:r>
              <w:rPr>
                <w:spacing w:val="-10"/>
                <w:sz w:val="24"/>
              </w:rPr>
              <w:t>6</w:t>
            </w:r>
          </w:p>
        </w:tc>
        <w:tc>
          <w:tcPr>
            <w:tcW w:w="2535" w:type="dxa"/>
          </w:tcPr>
          <w:p w:rsidR="00B615F0" w:rsidRDefault="003828D7">
            <w:pPr>
              <w:pStyle w:val="TableParagraph"/>
              <w:spacing w:before="44"/>
              <w:ind w:left="235"/>
              <w:rPr>
                <w:sz w:val="24"/>
              </w:rPr>
            </w:pPr>
            <w:r>
              <w:rPr>
                <w:spacing w:val="-2"/>
                <w:sz w:val="24"/>
              </w:rPr>
              <w:t>Тригонометрические</w:t>
            </w:r>
          </w:p>
        </w:tc>
        <w:tc>
          <w:tcPr>
            <w:tcW w:w="1388" w:type="dxa"/>
          </w:tcPr>
          <w:p w:rsidR="00B615F0" w:rsidRDefault="003828D7">
            <w:pPr>
              <w:pStyle w:val="TableParagraph"/>
              <w:spacing w:before="44"/>
              <w:ind w:left="295"/>
              <w:rPr>
                <w:sz w:val="24"/>
              </w:rPr>
            </w:pPr>
            <w:r>
              <w:rPr>
                <w:spacing w:val="-5"/>
                <w:sz w:val="24"/>
              </w:rPr>
              <w:t>22</w:t>
            </w:r>
          </w:p>
        </w:tc>
        <w:tc>
          <w:tcPr>
            <w:tcW w:w="1248" w:type="dxa"/>
          </w:tcPr>
          <w:p w:rsidR="00B615F0" w:rsidRDefault="003828D7">
            <w:pPr>
              <w:pStyle w:val="TableParagraph"/>
              <w:spacing w:before="44"/>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4"/>
              <w:ind w:left="232"/>
              <w:rPr>
                <w:sz w:val="24"/>
              </w:rPr>
            </w:pPr>
            <w:r>
              <w:rPr>
                <w:sz w:val="24"/>
              </w:rPr>
              <w:t>Библиотека</w:t>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2535"/>
        <w:gridCol w:w="1388"/>
        <w:gridCol w:w="1248"/>
        <w:gridCol w:w="1388"/>
        <w:gridCol w:w="2185"/>
      </w:tblGrid>
      <w:tr w:rsidR="00B615F0">
        <w:trPr>
          <w:trHeight w:val="657"/>
        </w:trPr>
        <w:tc>
          <w:tcPr>
            <w:tcW w:w="614" w:type="dxa"/>
          </w:tcPr>
          <w:p w:rsidR="00B615F0" w:rsidRDefault="00B615F0">
            <w:pPr>
              <w:pStyle w:val="TableParagraph"/>
              <w:rPr>
                <w:sz w:val="24"/>
              </w:rPr>
            </w:pPr>
          </w:p>
        </w:tc>
        <w:tc>
          <w:tcPr>
            <w:tcW w:w="2535" w:type="dxa"/>
          </w:tcPr>
          <w:p w:rsidR="00B615F0" w:rsidRDefault="003828D7">
            <w:pPr>
              <w:pStyle w:val="TableParagraph"/>
              <w:tabs>
                <w:tab w:val="left" w:pos="2298"/>
              </w:tabs>
              <w:spacing w:before="20" w:line="300" w:lineRule="atLeast"/>
              <w:ind w:left="235" w:right="95"/>
              <w:rPr>
                <w:sz w:val="24"/>
              </w:rPr>
            </w:pPr>
            <w:r>
              <w:rPr>
                <w:spacing w:val="-2"/>
                <w:sz w:val="24"/>
              </w:rPr>
              <w:t>выражения</w:t>
            </w:r>
            <w:r>
              <w:rPr>
                <w:sz w:val="24"/>
              </w:rPr>
              <w:tab/>
            </w:r>
            <w:r>
              <w:rPr>
                <w:spacing w:val="-10"/>
                <w:sz w:val="24"/>
              </w:rPr>
              <w:t xml:space="preserve">и </w:t>
            </w:r>
            <w:r>
              <w:rPr>
                <w:spacing w:val="-2"/>
                <w:sz w:val="24"/>
              </w:rPr>
              <w:t>уравнения</w:t>
            </w:r>
          </w:p>
        </w:tc>
        <w:tc>
          <w:tcPr>
            <w:tcW w:w="1388" w:type="dxa"/>
          </w:tcPr>
          <w:p w:rsidR="00B615F0" w:rsidRDefault="00B615F0">
            <w:pPr>
              <w:pStyle w:val="TableParagraph"/>
              <w:rPr>
                <w:sz w:val="24"/>
              </w:rPr>
            </w:pPr>
          </w:p>
        </w:tc>
        <w:tc>
          <w:tcPr>
            <w:tcW w:w="1248" w:type="dxa"/>
          </w:tcPr>
          <w:p w:rsidR="00B615F0" w:rsidRDefault="00B615F0">
            <w:pPr>
              <w:pStyle w:val="TableParagraph"/>
              <w:rPr>
                <w:sz w:val="24"/>
              </w:rPr>
            </w:pPr>
          </w:p>
        </w:tc>
        <w:tc>
          <w:tcPr>
            <w:tcW w:w="1388" w:type="dxa"/>
          </w:tcPr>
          <w:p w:rsidR="00B615F0" w:rsidRDefault="00B615F0">
            <w:pPr>
              <w:pStyle w:val="TableParagraph"/>
              <w:rPr>
                <w:sz w:val="24"/>
              </w:rPr>
            </w:pPr>
          </w:p>
        </w:tc>
        <w:tc>
          <w:tcPr>
            <w:tcW w:w="2185" w:type="dxa"/>
          </w:tcPr>
          <w:p w:rsidR="00B615F0" w:rsidRDefault="003828D7">
            <w:pPr>
              <w:pStyle w:val="TableParagraph"/>
              <w:spacing w:before="20" w:line="300" w:lineRule="atLeast"/>
              <w:ind w:left="232" w:right="114"/>
              <w:rPr>
                <w:sz w:val="24"/>
              </w:rPr>
            </w:pPr>
            <w:hyperlink r:id="rId339">
              <w:r>
                <w:rPr>
                  <w:color w:val="0000FF"/>
                  <w:spacing w:val="-2"/>
                  <w:sz w:val="24"/>
                  <w:u w:val="single" w:color="0000FF"/>
                </w:rPr>
                <w:t>https://m.edsoo.ru/</w:t>
              </w:r>
            </w:hyperlink>
            <w:hyperlink r:id="rId340">
              <w:r>
                <w:rPr>
                  <w:color w:val="0000FF"/>
                  <w:spacing w:val="-2"/>
                  <w:sz w:val="24"/>
                  <w:u w:val="single" w:color="0000FF"/>
                </w:rPr>
                <w:t>7f415b90</w:t>
              </w:r>
            </w:hyperlink>
          </w:p>
        </w:tc>
      </w:tr>
      <w:tr w:rsidR="00B615F0">
        <w:trPr>
          <w:trHeight w:val="878"/>
        </w:trPr>
        <w:tc>
          <w:tcPr>
            <w:tcW w:w="614" w:type="dxa"/>
          </w:tcPr>
          <w:p w:rsidR="00B615F0" w:rsidRDefault="00B615F0">
            <w:pPr>
              <w:pStyle w:val="TableParagraph"/>
              <w:spacing w:before="30"/>
              <w:rPr>
                <w:b/>
                <w:sz w:val="24"/>
              </w:rPr>
            </w:pPr>
          </w:p>
          <w:p w:rsidR="00B615F0" w:rsidRDefault="003828D7">
            <w:pPr>
              <w:pStyle w:val="TableParagraph"/>
              <w:ind w:left="100"/>
              <w:rPr>
                <w:sz w:val="24"/>
              </w:rPr>
            </w:pPr>
            <w:r>
              <w:rPr>
                <w:spacing w:val="-10"/>
                <w:sz w:val="24"/>
              </w:rPr>
              <w:t>7</w:t>
            </w:r>
          </w:p>
        </w:tc>
        <w:tc>
          <w:tcPr>
            <w:tcW w:w="2535" w:type="dxa"/>
          </w:tcPr>
          <w:p w:rsidR="00B615F0" w:rsidRDefault="003828D7">
            <w:pPr>
              <w:pStyle w:val="TableParagraph"/>
              <w:spacing w:before="155" w:line="264" w:lineRule="auto"/>
              <w:ind w:left="235" w:right="100"/>
              <w:rPr>
                <w:sz w:val="24"/>
              </w:rPr>
            </w:pPr>
            <w:r>
              <w:rPr>
                <w:spacing w:val="-2"/>
                <w:sz w:val="24"/>
              </w:rPr>
              <w:t xml:space="preserve">Последовательности </w:t>
            </w:r>
            <w:r>
              <w:rPr>
                <w:sz w:val="24"/>
              </w:rPr>
              <w:t>и прогрессии</w:t>
            </w:r>
          </w:p>
        </w:tc>
        <w:tc>
          <w:tcPr>
            <w:tcW w:w="1388" w:type="dxa"/>
          </w:tcPr>
          <w:p w:rsidR="00B615F0" w:rsidRDefault="00B615F0">
            <w:pPr>
              <w:pStyle w:val="TableParagraph"/>
              <w:spacing w:before="30"/>
              <w:rPr>
                <w:b/>
                <w:sz w:val="24"/>
              </w:rPr>
            </w:pPr>
          </w:p>
          <w:p w:rsidR="00B615F0" w:rsidRDefault="003828D7">
            <w:pPr>
              <w:pStyle w:val="TableParagraph"/>
              <w:ind w:left="295"/>
              <w:rPr>
                <w:sz w:val="24"/>
              </w:rPr>
            </w:pPr>
            <w:r>
              <w:rPr>
                <w:spacing w:val="-5"/>
                <w:sz w:val="24"/>
              </w:rPr>
              <w:t>10</w:t>
            </w:r>
          </w:p>
        </w:tc>
        <w:tc>
          <w:tcPr>
            <w:tcW w:w="1248" w:type="dxa"/>
          </w:tcPr>
          <w:p w:rsidR="00B615F0" w:rsidRDefault="00B615F0">
            <w:pPr>
              <w:pStyle w:val="TableParagraph"/>
              <w:spacing w:before="30"/>
              <w:rPr>
                <w:b/>
                <w:sz w:val="24"/>
              </w:rPr>
            </w:pPr>
          </w:p>
          <w:p w:rsidR="00B615F0" w:rsidRDefault="003828D7">
            <w:pPr>
              <w:pStyle w:val="TableParagraph"/>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30" w:line="270" w:lineRule="atLeast"/>
              <w:ind w:left="97" w:right="98"/>
              <w:jc w:val="both"/>
              <w:rPr>
                <w:sz w:val="24"/>
              </w:rPr>
            </w:pPr>
            <w:r>
              <w:rPr>
                <w:sz w:val="24"/>
              </w:rPr>
              <w:t xml:space="preserve">Библиотека ЦОК </w:t>
            </w:r>
            <w:hyperlink r:id="rId341">
              <w:r>
                <w:rPr>
                  <w:color w:val="0000FF"/>
                  <w:spacing w:val="-2"/>
                  <w:sz w:val="24"/>
                  <w:u w:val="single" w:color="0000FF"/>
                </w:rPr>
                <w:t>https://m.edsoo.ru/7</w:t>
              </w:r>
            </w:hyperlink>
            <w:hyperlink r:id="rId342">
              <w:r>
                <w:rPr>
                  <w:color w:val="0000FF"/>
                  <w:spacing w:val="-2"/>
                  <w:sz w:val="24"/>
                  <w:u w:val="single" w:color="0000FF"/>
                </w:rPr>
                <w:t>f415b90</w:t>
              </w:r>
            </w:hyperlink>
          </w:p>
        </w:tc>
      </w:tr>
      <w:tr w:rsidR="00B615F0">
        <w:trPr>
          <w:trHeight w:val="961"/>
        </w:trPr>
        <w:tc>
          <w:tcPr>
            <w:tcW w:w="614" w:type="dxa"/>
          </w:tcPr>
          <w:p w:rsidR="00B615F0" w:rsidRDefault="00B615F0">
            <w:pPr>
              <w:pStyle w:val="TableParagraph"/>
              <w:spacing w:before="73"/>
              <w:rPr>
                <w:b/>
                <w:sz w:val="24"/>
              </w:rPr>
            </w:pPr>
          </w:p>
          <w:p w:rsidR="00B615F0" w:rsidRDefault="003828D7">
            <w:pPr>
              <w:pStyle w:val="TableParagraph"/>
              <w:ind w:left="100"/>
              <w:rPr>
                <w:sz w:val="24"/>
              </w:rPr>
            </w:pPr>
            <w:r>
              <w:rPr>
                <w:spacing w:val="-10"/>
                <w:sz w:val="24"/>
              </w:rPr>
              <w:t>8</w:t>
            </w:r>
          </w:p>
        </w:tc>
        <w:tc>
          <w:tcPr>
            <w:tcW w:w="2535" w:type="dxa"/>
          </w:tcPr>
          <w:p w:rsidR="00B615F0" w:rsidRDefault="003828D7">
            <w:pPr>
              <w:pStyle w:val="TableParagraph"/>
              <w:spacing w:before="44" w:line="264" w:lineRule="auto"/>
              <w:ind w:left="235"/>
              <w:rPr>
                <w:sz w:val="24"/>
              </w:rPr>
            </w:pPr>
            <w:r>
              <w:rPr>
                <w:spacing w:val="-2"/>
                <w:sz w:val="24"/>
              </w:rPr>
              <w:t>Непрерывные функции.</w:t>
            </w:r>
          </w:p>
          <w:p w:rsidR="00B615F0" w:rsidRDefault="003828D7">
            <w:pPr>
              <w:pStyle w:val="TableParagraph"/>
              <w:ind w:left="235"/>
              <w:rPr>
                <w:sz w:val="24"/>
              </w:rPr>
            </w:pPr>
            <w:r>
              <w:rPr>
                <w:spacing w:val="-2"/>
                <w:sz w:val="24"/>
              </w:rPr>
              <w:t>Производная</w:t>
            </w:r>
          </w:p>
        </w:tc>
        <w:tc>
          <w:tcPr>
            <w:tcW w:w="1388" w:type="dxa"/>
          </w:tcPr>
          <w:p w:rsidR="00B615F0" w:rsidRDefault="00B615F0">
            <w:pPr>
              <w:pStyle w:val="TableParagraph"/>
              <w:spacing w:before="73"/>
              <w:rPr>
                <w:b/>
                <w:sz w:val="24"/>
              </w:rPr>
            </w:pPr>
          </w:p>
          <w:p w:rsidR="00B615F0" w:rsidRDefault="003828D7">
            <w:pPr>
              <w:pStyle w:val="TableParagraph"/>
              <w:ind w:left="295"/>
              <w:rPr>
                <w:sz w:val="24"/>
              </w:rPr>
            </w:pPr>
            <w:r>
              <w:rPr>
                <w:spacing w:val="-5"/>
                <w:sz w:val="24"/>
              </w:rPr>
              <w:t>20</w:t>
            </w:r>
          </w:p>
        </w:tc>
        <w:tc>
          <w:tcPr>
            <w:tcW w:w="1248"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7" w:right="98"/>
              <w:jc w:val="both"/>
              <w:rPr>
                <w:sz w:val="24"/>
              </w:rPr>
            </w:pPr>
            <w:r>
              <w:rPr>
                <w:sz w:val="24"/>
              </w:rPr>
              <w:t xml:space="preserve">Библиотека ЦОК </w:t>
            </w:r>
            <w:hyperlink r:id="rId343">
              <w:r>
                <w:rPr>
                  <w:color w:val="0000FF"/>
                  <w:spacing w:val="-2"/>
                  <w:sz w:val="24"/>
                  <w:u w:val="single" w:color="0000FF"/>
                </w:rPr>
                <w:t>https://m.edsoo.ru/7</w:t>
              </w:r>
            </w:hyperlink>
            <w:hyperlink r:id="rId344">
              <w:r>
                <w:rPr>
                  <w:color w:val="0000FF"/>
                  <w:spacing w:val="-2"/>
                  <w:sz w:val="24"/>
                  <w:u w:val="single" w:color="0000FF"/>
                </w:rPr>
                <w:t>f415b90</w:t>
              </w:r>
            </w:hyperlink>
          </w:p>
        </w:tc>
      </w:tr>
      <w:tr w:rsidR="00B615F0">
        <w:trPr>
          <w:trHeight w:val="1265"/>
        </w:trPr>
        <w:tc>
          <w:tcPr>
            <w:tcW w:w="614"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9</w:t>
            </w:r>
          </w:p>
        </w:tc>
        <w:tc>
          <w:tcPr>
            <w:tcW w:w="2535" w:type="dxa"/>
          </w:tcPr>
          <w:p w:rsidR="00B615F0" w:rsidRDefault="003828D7">
            <w:pPr>
              <w:pStyle w:val="TableParagraph"/>
              <w:spacing w:before="44" w:line="264" w:lineRule="auto"/>
              <w:ind w:left="235"/>
              <w:rPr>
                <w:sz w:val="24"/>
              </w:rPr>
            </w:pPr>
            <w:r>
              <w:rPr>
                <w:spacing w:val="-2"/>
                <w:sz w:val="24"/>
              </w:rPr>
              <w:t>Повторение, обобщение, систематизация</w:t>
            </w:r>
          </w:p>
          <w:p w:rsidR="00B615F0" w:rsidRDefault="003828D7">
            <w:pPr>
              <w:pStyle w:val="TableParagraph"/>
              <w:spacing w:line="275" w:lineRule="exact"/>
              <w:ind w:left="235"/>
              <w:rPr>
                <w:sz w:val="24"/>
              </w:rPr>
            </w:pPr>
            <w:r>
              <w:rPr>
                <w:spacing w:val="-2"/>
                <w:sz w:val="24"/>
              </w:rPr>
              <w:t>знаний</w:t>
            </w:r>
          </w:p>
        </w:tc>
        <w:tc>
          <w:tcPr>
            <w:tcW w:w="1388" w:type="dxa"/>
          </w:tcPr>
          <w:p w:rsidR="00B615F0" w:rsidRDefault="00B615F0">
            <w:pPr>
              <w:pStyle w:val="TableParagraph"/>
              <w:spacing w:before="222"/>
              <w:rPr>
                <w:b/>
                <w:sz w:val="24"/>
              </w:rPr>
            </w:pPr>
          </w:p>
          <w:p w:rsidR="00B615F0" w:rsidRDefault="003828D7">
            <w:pPr>
              <w:pStyle w:val="TableParagraph"/>
              <w:ind w:left="295"/>
              <w:rPr>
                <w:sz w:val="24"/>
              </w:rPr>
            </w:pPr>
            <w:r>
              <w:rPr>
                <w:spacing w:val="-10"/>
                <w:sz w:val="24"/>
              </w:rPr>
              <w:t>5</w:t>
            </w:r>
          </w:p>
        </w:tc>
        <w:tc>
          <w:tcPr>
            <w:tcW w:w="1248"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7" w:right="98"/>
              <w:jc w:val="both"/>
              <w:rPr>
                <w:sz w:val="24"/>
              </w:rPr>
            </w:pPr>
            <w:r>
              <w:rPr>
                <w:sz w:val="24"/>
              </w:rPr>
              <w:t xml:space="preserve">Библиотека ЦОК </w:t>
            </w:r>
            <w:hyperlink r:id="rId345">
              <w:r>
                <w:rPr>
                  <w:color w:val="0000FF"/>
                  <w:spacing w:val="-2"/>
                  <w:sz w:val="24"/>
                  <w:u w:val="single" w:color="0000FF"/>
                </w:rPr>
                <w:t>https://m.edsoo.ru/7</w:t>
              </w:r>
            </w:hyperlink>
            <w:hyperlink r:id="rId346">
              <w:r>
                <w:rPr>
                  <w:color w:val="0000FF"/>
                  <w:spacing w:val="-2"/>
                  <w:sz w:val="24"/>
                  <w:u w:val="single" w:color="0000FF"/>
                </w:rPr>
                <w:t>f415b90</w:t>
              </w:r>
            </w:hyperlink>
          </w:p>
        </w:tc>
      </w:tr>
      <w:tr w:rsidR="00B615F0">
        <w:trPr>
          <w:trHeight w:val="657"/>
        </w:trPr>
        <w:tc>
          <w:tcPr>
            <w:tcW w:w="3149" w:type="dxa"/>
            <w:gridSpan w:val="2"/>
          </w:tcPr>
          <w:p w:rsidR="00B615F0" w:rsidRDefault="003828D7">
            <w:pPr>
              <w:pStyle w:val="TableParagraph"/>
              <w:tabs>
                <w:tab w:val="left" w:pos="1427"/>
              </w:tabs>
              <w:spacing w:before="20" w:line="300" w:lineRule="atLeast"/>
              <w:ind w:left="235" w:right="98"/>
              <w:rPr>
                <w:sz w:val="24"/>
              </w:rPr>
            </w:pPr>
            <w:r>
              <w:rPr>
                <w:spacing w:val="-2"/>
                <w:sz w:val="24"/>
              </w:rPr>
              <w:t>ОБЩЕЕ</w:t>
            </w:r>
            <w:r>
              <w:rPr>
                <w:sz w:val="24"/>
              </w:rPr>
              <w:tab/>
            </w:r>
            <w:r>
              <w:rPr>
                <w:spacing w:val="-2"/>
                <w:sz w:val="24"/>
              </w:rPr>
              <w:t xml:space="preserve">КОЛИЧЕСТВО </w:t>
            </w:r>
            <w:r>
              <w:rPr>
                <w:sz w:val="24"/>
              </w:rPr>
              <w:t>ЧАСОВПО</w:t>
            </w:r>
            <w:r>
              <w:rPr>
                <w:spacing w:val="-2"/>
                <w:sz w:val="24"/>
              </w:rPr>
              <w:t>ПРОГРАММЕ</w:t>
            </w:r>
          </w:p>
        </w:tc>
        <w:tc>
          <w:tcPr>
            <w:tcW w:w="1388" w:type="dxa"/>
          </w:tcPr>
          <w:p w:rsidR="00B615F0" w:rsidRDefault="003828D7">
            <w:pPr>
              <w:pStyle w:val="TableParagraph"/>
              <w:spacing w:before="195"/>
              <w:ind w:left="295"/>
              <w:rPr>
                <w:sz w:val="24"/>
              </w:rPr>
            </w:pPr>
            <w:r>
              <w:rPr>
                <w:spacing w:val="-5"/>
                <w:sz w:val="24"/>
              </w:rPr>
              <w:t>136</w:t>
            </w:r>
          </w:p>
        </w:tc>
        <w:tc>
          <w:tcPr>
            <w:tcW w:w="1248" w:type="dxa"/>
          </w:tcPr>
          <w:p w:rsidR="00B615F0" w:rsidRDefault="003828D7">
            <w:pPr>
              <w:pStyle w:val="TableParagraph"/>
              <w:spacing w:before="195"/>
              <w:ind w:left="292"/>
              <w:rPr>
                <w:sz w:val="24"/>
              </w:rPr>
            </w:pPr>
            <w:r>
              <w:rPr>
                <w:spacing w:val="-5"/>
                <w:sz w:val="24"/>
              </w:rPr>
              <w:t>12</w:t>
            </w:r>
          </w:p>
        </w:tc>
        <w:tc>
          <w:tcPr>
            <w:tcW w:w="1388" w:type="dxa"/>
          </w:tcPr>
          <w:p w:rsidR="00B615F0" w:rsidRDefault="00B615F0">
            <w:pPr>
              <w:pStyle w:val="TableParagraph"/>
              <w:rPr>
                <w:sz w:val="24"/>
              </w:rPr>
            </w:pPr>
          </w:p>
        </w:tc>
        <w:tc>
          <w:tcPr>
            <w:tcW w:w="2185" w:type="dxa"/>
          </w:tcPr>
          <w:p w:rsidR="00B615F0" w:rsidRDefault="00B615F0">
            <w:pPr>
              <w:pStyle w:val="TableParagraph"/>
              <w:rPr>
                <w:sz w:val="24"/>
              </w:rPr>
            </w:pPr>
          </w:p>
        </w:tc>
      </w:tr>
    </w:tbl>
    <w:p w:rsidR="00B615F0" w:rsidRDefault="003828D7">
      <w:pPr>
        <w:spacing w:after="28"/>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528"/>
        <w:gridCol w:w="1388"/>
        <w:gridCol w:w="1248"/>
        <w:gridCol w:w="1388"/>
        <w:gridCol w:w="2185"/>
      </w:tblGrid>
      <w:tr w:rsidR="00B615F0">
        <w:trPr>
          <w:trHeight w:val="354"/>
        </w:trPr>
        <w:tc>
          <w:tcPr>
            <w:tcW w:w="622" w:type="dxa"/>
            <w:vMerge w:val="restart"/>
          </w:tcPr>
          <w:p w:rsidR="00B615F0" w:rsidRDefault="003828D7">
            <w:pPr>
              <w:pStyle w:val="TableParagraph"/>
              <w:spacing w:before="231" w:line="264" w:lineRule="auto"/>
              <w:ind w:left="235" w:right="133"/>
              <w:jc w:val="both"/>
              <w:rPr>
                <w:b/>
                <w:sz w:val="24"/>
              </w:rPr>
            </w:pPr>
            <w:r>
              <w:rPr>
                <w:b/>
                <w:spacing w:val="-10"/>
                <w:sz w:val="24"/>
              </w:rPr>
              <w:t xml:space="preserve">№ </w:t>
            </w:r>
            <w:r>
              <w:rPr>
                <w:b/>
                <w:spacing w:val="-6"/>
                <w:sz w:val="24"/>
              </w:rPr>
              <w:t xml:space="preserve">п/ </w:t>
            </w:r>
            <w:r>
              <w:rPr>
                <w:b/>
                <w:spacing w:val="-10"/>
                <w:sz w:val="24"/>
              </w:rPr>
              <w:t>п</w:t>
            </w:r>
          </w:p>
        </w:tc>
        <w:tc>
          <w:tcPr>
            <w:tcW w:w="2528" w:type="dxa"/>
            <w:vMerge w:val="restart"/>
          </w:tcPr>
          <w:p w:rsidR="00B615F0" w:rsidRDefault="003828D7">
            <w:pPr>
              <w:pStyle w:val="TableParagraph"/>
              <w:tabs>
                <w:tab w:val="left" w:pos="1544"/>
                <w:tab w:val="left" w:pos="2030"/>
              </w:tabs>
              <w:spacing w:before="231" w:line="264" w:lineRule="auto"/>
              <w:ind w:left="234" w:right="96"/>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024"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2185" w:type="dxa"/>
            <w:vMerge w:val="restart"/>
          </w:tcPr>
          <w:p w:rsidR="00B615F0" w:rsidRDefault="003828D7">
            <w:pPr>
              <w:pStyle w:val="TableParagraph"/>
              <w:spacing w:before="80" w:line="264" w:lineRule="auto"/>
              <w:ind w:left="231" w:right="114"/>
              <w:rPr>
                <w:b/>
                <w:sz w:val="24"/>
              </w:rPr>
            </w:pPr>
            <w:r>
              <w:rPr>
                <w:b/>
                <w:spacing w:val="-2"/>
                <w:sz w:val="24"/>
              </w:rPr>
              <w:t xml:space="preserve">Электронные (цифровые) образовательны </w:t>
            </w:r>
            <w:r>
              <w:rPr>
                <w:b/>
                <w:sz w:val="24"/>
              </w:rPr>
              <w:t>е ресурсы</w:t>
            </w:r>
          </w:p>
        </w:tc>
      </w:tr>
      <w:tr w:rsidR="00B615F0">
        <w:trPr>
          <w:trHeight w:val="1264"/>
        </w:trPr>
        <w:tc>
          <w:tcPr>
            <w:tcW w:w="622" w:type="dxa"/>
            <w:vMerge/>
            <w:tcBorders>
              <w:top w:val="nil"/>
            </w:tcBorders>
          </w:tcPr>
          <w:p w:rsidR="00B615F0" w:rsidRDefault="00B615F0">
            <w:pPr>
              <w:rPr>
                <w:sz w:val="2"/>
                <w:szCs w:val="2"/>
              </w:rPr>
            </w:pPr>
          </w:p>
        </w:tc>
        <w:tc>
          <w:tcPr>
            <w:tcW w:w="2528" w:type="dxa"/>
            <w:vMerge/>
            <w:tcBorders>
              <w:top w:val="nil"/>
            </w:tcBorders>
          </w:tcPr>
          <w:p w:rsidR="00B615F0" w:rsidRDefault="00B615F0">
            <w:pPr>
              <w:rPr>
                <w:sz w:val="2"/>
                <w:szCs w:val="2"/>
              </w:rPr>
            </w:pPr>
          </w:p>
        </w:tc>
        <w:tc>
          <w:tcPr>
            <w:tcW w:w="1388" w:type="dxa"/>
          </w:tcPr>
          <w:p w:rsidR="00B615F0" w:rsidRDefault="00B615F0">
            <w:pPr>
              <w:pStyle w:val="TableParagraph"/>
              <w:spacing w:before="75"/>
              <w:rPr>
                <w:b/>
                <w:sz w:val="24"/>
              </w:rPr>
            </w:pPr>
          </w:p>
          <w:p w:rsidR="00B615F0" w:rsidRDefault="003828D7">
            <w:pPr>
              <w:pStyle w:val="TableParagraph"/>
              <w:ind w:left="234"/>
              <w:rPr>
                <w:b/>
                <w:sz w:val="24"/>
              </w:rPr>
            </w:pPr>
            <w:r>
              <w:rPr>
                <w:b/>
                <w:spacing w:val="-2"/>
                <w:sz w:val="24"/>
              </w:rPr>
              <w:t>Всего</w:t>
            </w:r>
          </w:p>
        </w:tc>
        <w:tc>
          <w:tcPr>
            <w:tcW w:w="1248" w:type="dxa"/>
          </w:tcPr>
          <w:p w:rsidR="00B615F0" w:rsidRDefault="003828D7">
            <w:pPr>
              <w:pStyle w:val="TableParagraph"/>
              <w:spacing w:before="49" w:line="264" w:lineRule="auto"/>
              <w:ind w:left="231" w:right="195"/>
              <w:rPr>
                <w:b/>
                <w:sz w:val="24"/>
              </w:rPr>
            </w:pPr>
            <w:r>
              <w:rPr>
                <w:b/>
                <w:spacing w:val="-2"/>
                <w:sz w:val="24"/>
              </w:rPr>
              <w:t>Контро льные работы</w:t>
            </w:r>
          </w:p>
        </w:tc>
        <w:tc>
          <w:tcPr>
            <w:tcW w:w="1388" w:type="dxa"/>
          </w:tcPr>
          <w:p w:rsidR="00B615F0" w:rsidRDefault="003828D7">
            <w:pPr>
              <w:pStyle w:val="TableParagraph"/>
              <w:spacing w:before="49" w:line="264" w:lineRule="auto"/>
              <w:ind w:left="232" w:right="170"/>
              <w:rPr>
                <w:b/>
                <w:sz w:val="24"/>
              </w:rPr>
            </w:pPr>
            <w:r>
              <w:rPr>
                <w:b/>
                <w:spacing w:val="-2"/>
                <w:sz w:val="24"/>
              </w:rPr>
              <w:t xml:space="preserve">Практич </w:t>
            </w:r>
            <w:r>
              <w:rPr>
                <w:b/>
                <w:spacing w:val="-4"/>
                <w:sz w:val="24"/>
              </w:rPr>
              <w:t xml:space="preserve">еские </w:t>
            </w:r>
            <w:r>
              <w:rPr>
                <w:b/>
                <w:spacing w:val="-2"/>
                <w:sz w:val="24"/>
              </w:rPr>
              <w:t>работы</w:t>
            </w:r>
          </w:p>
        </w:tc>
        <w:tc>
          <w:tcPr>
            <w:tcW w:w="2185" w:type="dxa"/>
            <w:vMerge/>
            <w:tcBorders>
              <w:top w:val="nil"/>
            </w:tcBorders>
          </w:tcPr>
          <w:p w:rsidR="00B615F0" w:rsidRDefault="00B615F0">
            <w:pPr>
              <w:rPr>
                <w:sz w:val="2"/>
                <w:szCs w:val="2"/>
              </w:rPr>
            </w:pPr>
          </w:p>
        </w:tc>
      </w:tr>
      <w:tr w:rsidR="00B615F0">
        <w:trPr>
          <w:trHeight w:val="960"/>
        </w:trPr>
        <w:tc>
          <w:tcPr>
            <w:tcW w:w="622" w:type="dxa"/>
          </w:tcPr>
          <w:p w:rsidR="00B615F0" w:rsidRDefault="00B615F0">
            <w:pPr>
              <w:pStyle w:val="TableParagraph"/>
              <w:spacing w:before="71"/>
              <w:rPr>
                <w:b/>
                <w:sz w:val="24"/>
              </w:rPr>
            </w:pPr>
          </w:p>
          <w:p w:rsidR="00B615F0" w:rsidRDefault="003828D7">
            <w:pPr>
              <w:pStyle w:val="TableParagraph"/>
              <w:ind w:left="100"/>
              <w:rPr>
                <w:sz w:val="24"/>
              </w:rPr>
            </w:pPr>
            <w:r>
              <w:rPr>
                <w:spacing w:val="-10"/>
                <w:sz w:val="24"/>
              </w:rPr>
              <w:t>1</w:t>
            </w:r>
          </w:p>
        </w:tc>
        <w:tc>
          <w:tcPr>
            <w:tcW w:w="2528" w:type="dxa"/>
          </w:tcPr>
          <w:p w:rsidR="00B615F0" w:rsidRDefault="003828D7">
            <w:pPr>
              <w:pStyle w:val="TableParagraph"/>
              <w:spacing w:before="44" w:line="264" w:lineRule="auto"/>
              <w:ind w:left="234" w:right="96"/>
              <w:rPr>
                <w:sz w:val="24"/>
              </w:rPr>
            </w:pPr>
            <w:r>
              <w:rPr>
                <w:spacing w:val="-2"/>
                <w:sz w:val="24"/>
              </w:rPr>
              <w:t xml:space="preserve">Исследование </w:t>
            </w:r>
            <w:r>
              <w:rPr>
                <w:sz w:val="24"/>
              </w:rPr>
              <w:t>функций с помощью</w:t>
            </w:r>
          </w:p>
          <w:p w:rsidR="00B615F0" w:rsidRDefault="003828D7">
            <w:pPr>
              <w:pStyle w:val="TableParagraph"/>
              <w:spacing w:before="1"/>
              <w:ind w:left="234"/>
              <w:rPr>
                <w:sz w:val="24"/>
              </w:rPr>
            </w:pPr>
            <w:r>
              <w:rPr>
                <w:spacing w:val="-2"/>
                <w:sz w:val="24"/>
              </w:rPr>
              <w:t>производной</w:t>
            </w:r>
          </w:p>
        </w:tc>
        <w:tc>
          <w:tcPr>
            <w:tcW w:w="1388" w:type="dxa"/>
          </w:tcPr>
          <w:p w:rsidR="00B615F0" w:rsidRDefault="00B615F0">
            <w:pPr>
              <w:pStyle w:val="TableParagraph"/>
              <w:spacing w:before="71"/>
              <w:rPr>
                <w:b/>
                <w:sz w:val="24"/>
              </w:rPr>
            </w:pPr>
          </w:p>
          <w:p w:rsidR="00B615F0" w:rsidRDefault="003828D7">
            <w:pPr>
              <w:pStyle w:val="TableParagraph"/>
              <w:ind w:left="294"/>
              <w:rPr>
                <w:sz w:val="24"/>
              </w:rPr>
            </w:pPr>
            <w:r>
              <w:rPr>
                <w:spacing w:val="-5"/>
                <w:sz w:val="24"/>
              </w:rPr>
              <w:t>22</w:t>
            </w:r>
          </w:p>
        </w:tc>
        <w:tc>
          <w:tcPr>
            <w:tcW w:w="1248"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6" w:right="99"/>
              <w:jc w:val="both"/>
              <w:rPr>
                <w:sz w:val="24"/>
              </w:rPr>
            </w:pPr>
            <w:r>
              <w:rPr>
                <w:sz w:val="24"/>
              </w:rPr>
              <w:t xml:space="preserve">Библиотека ЦОК </w:t>
            </w:r>
            <w:hyperlink r:id="rId347">
              <w:r>
                <w:rPr>
                  <w:color w:val="0000FF"/>
                  <w:spacing w:val="-2"/>
                  <w:sz w:val="24"/>
                  <w:u w:val="single" w:color="0000FF"/>
                </w:rPr>
                <w:t>https://m.edsoo.ru/7</w:t>
              </w:r>
            </w:hyperlink>
            <w:hyperlink r:id="rId348">
              <w:r>
                <w:rPr>
                  <w:color w:val="0000FF"/>
                  <w:spacing w:val="-2"/>
                  <w:sz w:val="24"/>
                  <w:u w:val="single" w:color="0000FF"/>
                </w:rPr>
                <w:t>f415b90</w:t>
              </w:r>
            </w:hyperlink>
          </w:p>
        </w:tc>
      </w:tr>
      <w:tr w:rsidR="00B615F0">
        <w:trPr>
          <w:trHeight w:val="878"/>
        </w:trPr>
        <w:tc>
          <w:tcPr>
            <w:tcW w:w="622" w:type="dxa"/>
          </w:tcPr>
          <w:p w:rsidR="00B615F0" w:rsidRDefault="00B615F0">
            <w:pPr>
              <w:pStyle w:val="TableParagraph"/>
              <w:spacing w:before="30"/>
              <w:rPr>
                <w:b/>
                <w:sz w:val="24"/>
              </w:rPr>
            </w:pPr>
          </w:p>
          <w:p w:rsidR="00B615F0" w:rsidRDefault="003828D7">
            <w:pPr>
              <w:pStyle w:val="TableParagraph"/>
              <w:ind w:left="100"/>
              <w:rPr>
                <w:sz w:val="24"/>
              </w:rPr>
            </w:pPr>
            <w:r>
              <w:rPr>
                <w:spacing w:val="-10"/>
                <w:sz w:val="24"/>
              </w:rPr>
              <w:t>2</w:t>
            </w:r>
          </w:p>
        </w:tc>
        <w:tc>
          <w:tcPr>
            <w:tcW w:w="2528" w:type="dxa"/>
          </w:tcPr>
          <w:p w:rsidR="00B615F0" w:rsidRDefault="003828D7">
            <w:pPr>
              <w:pStyle w:val="TableParagraph"/>
              <w:tabs>
                <w:tab w:val="left" w:pos="2288"/>
              </w:tabs>
              <w:spacing w:before="155" w:line="264" w:lineRule="auto"/>
              <w:ind w:left="234" w:right="99"/>
              <w:rPr>
                <w:sz w:val="24"/>
              </w:rPr>
            </w:pPr>
            <w:r>
              <w:rPr>
                <w:spacing w:val="-2"/>
                <w:sz w:val="24"/>
              </w:rPr>
              <w:t>Первообразная</w:t>
            </w:r>
            <w:r>
              <w:rPr>
                <w:sz w:val="24"/>
              </w:rPr>
              <w:tab/>
            </w:r>
            <w:r>
              <w:rPr>
                <w:spacing w:val="-10"/>
                <w:sz w:val="24"/>
              </w:rPr>
              <w:t xml:space="preserve">и </w:t>
            </w:r>
            <w:r>
              <w:rPr>
                <w:spacing w:val="-2"/>
                <w:sz w:val="24"/>
              </w:rPr>
              <w:t>интеграл</w:t>
            </w:r>
          </w:p>
        </w:tc>
        <w:tc>
          <w:tcPr>
            <w:tcW w:w="1388" w:type="dxa"/>
          </w:tcPr>
          <w:p w:rsidR="00B615F0" w:rsidRDefault="00B615F0">
            <w:pPr>
              <w:pStyle w:val="TableParagraph"/>
              <w:spacing w:before="30"/>
              <w:rPr>
                <w:b/>
                <w:sz w:val="24"/>
              </w:rPr>
            </w:pPr>
          </w:p>
          <w:p w:rsidR="00B615F0" w:rsidRDefault="003828D7">
            <w:pPr>
              <w:pStyle w:val="TableParagraph"/>
              <w:ind w:left="294"/>
              <w:rPr>
                <w:sz w:val="24"/>
              </w:rPr>
            </w:pPr>
            <w:r>
              <w:rPr>
                <w:spacing w:val="-5"/>
                <w:sz w:val="24"/>
              </w:rPr>
              <w:t>12</w:t>
            </w:r>
          </w:p>
        </w:tc>
        <w:tc>
          <w:tcPr>
            <w:tcW w:w="1248" w:type="dxa"/>
          </w:tcPr>
          <w:p w:rsidR="00B615F0" w:rsidRDefault="00B615F0">
            <w:pPr>
              <w:pStyle w:val="TableParagraph"/>
              <w:spacing w:before="30"/>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30" w:line="270" w:lineRule="atLeast"/>
              <w:ind w:left="96" w:right="99"/>
              <w:jc w:val="both"/>
              <w:rPr>
                <w:sz w:val="24"/>
              </w:rPr>
            </w:pPr>
            <w:r>
              <w:rPr>
                <w:sz w:val="24"/>
              </w:rPr>
              <w:t xml:space="preserve">Библиотека ЦОК </w:t>
            </w:r>
            <w:hyperlink r:id="rId349">
              <w:r>
                <w:rPr>
                  <w:color w:val="0000FF"/>
                  <w:spacing w:val="-2"/>
                  <w:sz w:val="24"/>
                  <w:u w:val="single" w:color="0000FF"/>
                </w:rPr>
                <w:t>https://m.edsoo.ru/7</w:t>
              </w:r>
            </w:hyperlink>
            <w:hyperlink r:id="rId350">
              <w:r>
                <w:rPr>
                  <w:color w:val="0000FF"/>
                  <w:spacing w:val="-2"/>
                  <w:sz w:val="24"/>
                  <w:u w:val="single" w:color="0000FF"/>
                </w:rPr>
                <w:t>f415b90</w:t>
              </w:r>
            </w:hyperlink>
          </w:p>
        </w:tc>
      </w:tr>
      <w:tr w:rsidR="00B615F0">
        <w:trPr>
          <w:trHeight w:val="1569"/>
        </w:trPr>
        <w:tc>
          <w:tcPr>
            <w:tcW w:w="62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10"/>
                <w:sz w:val="24"/>
              </w:rPr>
              <w:t>3</w:t>
            </w:r>
          </w:p>
        </w:tc>
        <w:tc>
          <w:tcPr>
            <w:tcW w:w="2528" w:type="dxa"/>
          </w:tcPr>
          <w:p w:rsidR="00B615F0" w:rsidRDefault="003828D7">
            <w:pPr>
              <w:pStyle w:val="TableParagraph"/>
              <w:spacing w:before="44"/>
              <w:ind w:left="234"/>
              <w:rPr>
                <w:sz w:val="24"/>
              </w:rPr>
            </w:pPr>
            <w:r>
              <w:rPr>
                <w:spacing w:val="-2"/>
                <w:sz w:val="24"/>
              </w:rPr>
              <w:t>Графики</w:t>
            </w:r>
          </w:p>
          <w:p w:rsidR="00B615F0" w:rsidRDefault="003828D7">
            <w:pPr>
              <w:pStyle w:val="TableParagraph"/>
              <w:spacing w:before="29" w:line="264" w:lineRule="auto"/>
              <w:ind w:left="234" w:right="96"/>
              <w:rPr>
                <w:sz w:val="24"/>
              </w:rPr>
            </w:pPr>
            <w:r>
              <w:rPr>
                <w:spacing w:val="-2"/>
                <w:sz w:val="24"/>
              </w:rPr>
              <w:t>тригонометрических функций.</w:t>
            </w:r>
          </w:p>
          <w:p w:rsidR="00B615F0" w:rsidRDefault="003828D7">
            <w:pPr>
              <w:pStyle w:val="TableParagraph"/>
              <w:ind w:left="234"/>
              <w:rPr>
                <w:sz w:val="24"/>
              </w:rPr>
            </w:pPr>
            <w:r>
              <w:rPr>
                <w:spacing w:val="-2"/>
                <w:sz w:val="24"/>
              </w:rPr>
              <w:t>Тригонометрические</w:t>
            </w:r>
          </w:p>
          <w:p w:rsidR="00B615F0" w:rsidRDefault="003828D7">
            <w:pPr>
              <w:pStyle w:val="TableParagraph"/>
              <w:spacing w:before="27"/>
              <w:ind w:left="234"/>
              <w:rPr>
                <w:sz w:val="24"/>
              </w:rPr>
            </w:pPr>
            <w:r>
              <w:rPr>
                <w:spacing w:val="-2"/>
                <w:sz w:val="24"/>
              </w:rPr>
              <w:t>неравенства</w:t>
            </w:r>
          </w:p>
        </w:tc>
        <w:tc>
          <w:tcPr>
            <w:tcW w:w="138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4"/>
              <w:rPr>
                <w:sz w:val="24"/>
              </w:rPr>
            </w:pPr>
            <w:r>
              <w:rPr>
                <w:spacing w:val="-5"/>
                <w:sz w:val="24"/>
              </w:rPr>
              <w:t>14</w:t>
            </w:r>
          </w:p>
        </w:tc>
        <w:tc>
          <w:tcPr>
            <w:tcW w:w="124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6" w:right="99"/>
              <w:jc w:val="both"/>
              <w:rPr>
                <w:sz w:val="24"/>
              </w:rPr>
            </w:pPr>
            <w:r>
              <w:rPr>
                <w:sz w:val="24"/>
              </w:rPr>
              <w:t xml:space="preserve">Библиотека ЦОК </w:t>
            </w:r>
            <w:hyperlink r:id="rId351">
              <w:r>
                <w:rPr>
                  <w:color w:val="0000FF"/>
                  <w:spacing w:val="-2"/>
                  <w:sz w:val="24"/>
                  <w:u w:val="single" w:color="0000FF"/>
                </w:rPr>
                <w:t>https://m.edsoo.ru/7</w:t>
              </w:r>
            </w:hyperlink>
            <w:hyperlink r:id="rId352">
              <w:r>
                <w:rPr>
                  <w:color w:val="0000FF"/>
                  <w:spacing w:val="-2"/>
                  <w:sz w:val="24"/>
                  <w:u w:val="single" w:color="0000FF"/>
                </w:rPr>
                <w:t>f415b90</w:t>
              </w:r>
            </w:hyperlink>
          </w:p>
        </w:tc>
      </w:tr>
      <w:tr w:rsidR="00B615F0">
        <w:trPr>
          <w:trHeight w:val="1262"/>
        </w:trPr>
        <w:tc>
          <w:tcPr>
            <w:tcW w:w="622"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4</w:t>
            </w:r>
          </w:p>
        </w:tc>
        <w:tc>
          <w:tcPr>
            <w:tcW w:w="2528" w:type="dxa"/>
          </w:tcPr>
          <w:p w:rsidR="00B615F0" w:rsidRDefault="003828D7">
            <w:pPr>
              <w:pStyle w:val="TableParagraph"/>
              <w:spacing w:before="45"/>
              <w:ind w:left="234"/>
              <w:rPr>
                <w:sz w:val="24"/>
              </w:rPr>
            </w:pPr>
            <w:r>
              <w:rPr>
                <w:spacing w:val="-2"/>
                <w:sz w:val="24"/>
              </w:rPr>
              <w:t>Иррациональные,</w:t>
            </w:r>
          </w:p>
          <w:p w:rsidR="00B615F0" w:rsidRDefault="003828D7">
            <w:pPr>
              <w:pStyle w:val="TableParagraph"/>
              <w:tabs>
                <w:tab w:val="left" w:pos="2289"/>
              </w:tabs>
              <w:spacing w:before="26" w:line="264" w:lineRule="auto"/>
              <w:ind w:left="234" w:right="97"/>
              <w:rPr>
                <w:sz w:val="24"/>
              </w:rPr>
            </w:pPr>
            <w:r>
              <w:rPr>
                <w:spacing w:val="-2"/>
                <w:sz w:val="24"/>
              </w:rPr>
              <w:t>показательные</w:t>
            </w:r>
            <w:r>
              <w:rPr>
                <w:sz w:val="24"/>
              </w:rPr>
              <w:tab/>
            </w:r>
            <w:r>
              <w:rPr>
                <w:spacing w:val="-10"/>
                <w:sz w:val="24"/>
              </w:rPr>
              <w:t xml:space="preserve">и </w:t>
            </w:r>
            <w:r>
              <w:rPr>
                <w:spacing w:val="-2"/>
                <w:sz w:val="24"/>
              </w:rPr>
              <w:t>логарифмические</w:t>
            </w:r>
          </w:p>
          <w:p w:rsidR="00B615F0" w:rsidRDefault="003828D7">
            <w:pPr>
              <w:pStyle w:val="TableParagraph"/>
              <w:ind w:left="234"/>
              <w:rPr>
                <w:sz w:val="24"/>
              </w:rPr>
            </w:pPr>
            <w:r>
              <w:rPr>
                <w:spacing w:val="-2"/>
                <w:sz w:val="24"/>
              </w:rPr>
              <w:t>неравенства</w:t>
            </w:r>
          </w:p>
        </w:tc>
        <w:tc>
          <w:tcPr>
            <w:tcW w:w="1388" w:type="dxa"/>
          </w:tcPr>
          <w:p w:rsidR="00B615F0" w:rsidRDefault="00B615F0">
            <w:pPr>
              <w:pStyle w:val="TableParagraph"/>
              <w:spacing w:before="222"/>
              <w:rPr>
                <w:b/>
                <w:sz w:val="24"/>
              </w:rPr>
            </w:pPr>
          </w:p>
          <w:p w:rsidR="00B615F0" w:rsidRDefault="003828D7">
            <w:pPr>
              <w:pStyle w:val="TableParagraph"/>
              <w:ind w:left="294"/>
              <w:rPr>
                <w:sz w:val="24"/>
              </w:rPr>
            </w:pPr>
            <w:r>
              <w:rPr>
                <w:spacing w:val="-5"/>
                <w:sz w:val="24"/>
              </w:rPr>
              <w:t>24</w:t>
            </w:r>
          </w:p>
        </w:tc>
        <w:tc>
          <w:tcPr>
            <w:tcW w:w="1248" w:type="dxa"/>
          </w:tcPr>
          <w:p w:rsidR="00B615F0" w:rsidRDefault="00B615F0">
            <w:pPr>
              <w:pStyle w:val="TableParagraph"/>
              <w:spacing w:before="222"/>
              <w:rPr>
                <w:b/>
                <w:sz w:val="24"/>
              </w:rPr>
            </w:pPr>
          </w:p>
          <w:p w:rsidR="00B615F0" w:rsidRDefault="003828D7">
            <w:pPr>
              <w:pStyle w:val="TableParagraph"/>
              <w:ind w:left="291"/>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6" w:right="99"/>
              <w:jc w:val="both"/>
              <w:rPr>
                <w:sz w:val="24"/>
              </w:rPr>
            </w:pPr>
            <w:r>
              <w:rPr>
                <w:sz w:val="24"/>
              </w:rPr>
              <w:t xml:space="preserve">Библиотека ЦОК </w:t>
            </w:r>
            <w:hyperlink r:id="rId353">
              <w:r>
                <w:rPr>
                  <w:color w:val="0000FF"/>
                  <w:spacing w:val="-2"/>
                  <w:sz w:val="24"/>
                  <w:u w:val="single" w:color="0000FF"/>
                </w:rPr>
                <w:t>https://m.edsoo.ru/7</w:t>
              </w:r>
            </w:hyperlink>
            <w:hyperlink r:id="rId354">
              <w:r>
                <w:rPr>
                  <w:color w:val="0000FF"/>
                  <w:spacing w:val="-2"/>
                  <w:sz w:val="24"/>
                  <w:u w:val="single" w:color="0000FF"/>
                </w:rPr>
                <w:t>f415b90</w:t>
              </w:r>
            </w:hyperlink>
          </w:p>
        </w:tc>
      </w:tr>
      <w:tr w:rsidR="00B615F0">
        <w:trPr>
          <w:trHeight w:val="878"/>
        </w:trPr>
        <w:tc>
          <w:tcPr>
            <w:tcW w:w="622" w:type="dxa"/>
          </w:tcPr>
          <w:p w:rsidR="00B615F0" w:rsidRDefault="00B615F0">
            <w:pPr>
              <w:pStyle w:val="TableParagraph"/>
              <w:spacing w:before="32"/>
              <w:rPr>
                <w:b/>
                <w:sz w:val="24"/>
              </w:rPr>
            </w:pPr>
          </w:p>
          <w:p w:rsidR="00B615F0" w:rsidRDefault="003828D7">
            <w:pPr>
              <w:pStyle w:val="TableParagraph"/>
              <w:ind w:left="100"/>
              <w:rPr>
                <w:sz w:val="24"/>
              </w:rPr>
            </w:pPr>
            <w:r>
              <w:rPr>
                <w:spacing w:val="-10"/>
                <w:sz w:val="24"/>
              </w:rPr>
              <w:t>5</w:t>
            </w:r>
          </w:p>
        </w:tc>
        <w:tc>
          <w:tcPr>
            <w:tcW w:w="2528" w:type="dxa"/>
          </w:tcPr>
          <w:p w:rsidR="00B615F0" w:rsidRDefault="00B615F0">
            <w:pPr>
              <w:pStyle w:val="TableParagraph"/>
              <w:spacing w:before="32"/>
              <w:rPr>
                <w:b/>
                <w:sz w:val="24"/>
              </w:rPr>
            </w:pPr>
          </w:p>
          <w:p w:rsidR="00B615F0" w:rsidRDefault="003828D7">
            <w:pPr>
              <w:pStyle w:val="TableParagraph"/>
              <w:ind w:left="234"/>
              <w:rPr>
                <w:sz w:val="24"/>
              </w:rPr>
            </w:pPr>
            <w:r>
              <w:rPr>
                <w:sz w:val="24"/>
              </w:rPr>
              <w:t>Комплексные</w:t>
            </w:r>
            <w:r>
              <w:rPr>
                <w:spacing w:val="-4"/>
                <w:sz w:val="24"/>
              </w:rPr>
              <w:t>числа</w:t>
            </w:r>
          </w:p>
        </w:tc>
        <w:tc>
          <w:tcPr>
            <w:tcW w:w="1388" w:type="dxa"/>
          </w:tcPr>
          <w:p w:rsidR="00B615F0" w:rsidRDefault="00B615F0">
            <w:pPr>
              <w:pStyle w:val="TableParagraph"/>
              <w:spacing w:before="32"/>
              <w:rPr>
                <w:b/>
                <w:sz w:val="24"/>
              </w:rPr>
            </w:pPr>
          </w:p>
          <w:p w:rsidR="00B615F0" w:rsidRDefault="003828D7">
            <w:pPr>
              <w:pStyle w:val="TableParagraph"/>
              <w:ind w:left="294"/>
              <w:rPr>
                <w:sz w:val="24"/>
              </w:rPr>
            </w:pPr>
            <w:r>
              <w:rPr>
                <w:spacing w:val="-5"/>
                <w:sz w:val="24"/>
              </w:rPr>
              <w:t>10</w:t>
            </w:r>
          </w:p>
        </w:tc>
        <w:tc>
          <w:tcPr>
            <w:tcW w:w="1248" w:type="dxa"/>
          </w:tcPr>
          <w:p w:rsidR="00B615F0" w:rsidRDefault="00B615F0">
            <w:pPr>
              <w:pStyle w:val="TableParagraph"/>
              <w:spacing w:before="32"/>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30" w:line="270" w:lineRule="atLeast"/>
              <w:ind w:left="96" w:right="99"/>
              <w:jc w:val="both"/>
              <w:rPr>
                <w:sz w:val="24"/>
              </w:rPr>
            </w:pPr>
            <w:r>
              <w:rPr>
                <w:sz w:val="24"/>
              </w:rPr>
              <w:t xml:space="preserve">Библиотека ЦОК </w:t>
            </w:r>
            <w:hyperlink r:id="rId355">
              <w:r>
                <w:rPr>
                  <w:color w:val="0000FF"/>
                  <w:spacing w:val="-2"/>
                  <w:sz w:val="24"/>
                  <w:u w:val="single" w:color="0000FF"/>
                </w:rPr>
                <w:t>https://m.edsoo.ru/7</w:t>
              </w:r>
            </w:hyperlink>
            <w:hyperlink r:id="rId356">
              <w:r>
                <w:rPr>
                  <w:color w:val="0000FF"/>
                  <w:spacing w:val="-2"/>
                  <w:sz w:val="24"/>
                  <w:u w:val="single" w:color="0000FF"/>
                </w:rPr>
                <w:t>f415b90</w:t>
              </w:r>
            </w:hyperlink>
          </w:p>
        </w:tc>
      </w:tr>
      <w:tr w:rsidR="00B615F0">
        <w:trPr>
          <w:trHeight w:val="877"/>
        </w:trPr>
        <w:tc>
          <w:tcPr>
            <w:tcW w:w="622" w:type="dxa"/>
          </w:tcPr>
          <w:p w:rsidR="00B615F0" w:rsidRDefault="00B615F0">
            <w:pPr>
              <w:pStyle w:val="TableParagraph"/>
              <w:spacing w:before="32"/>
              <w:rPr>
                <w:b/>
                <w:sz w:val="24"/>
              </w:rPr>
            </w:pPr>
          </w:p>
          <w:p w:rsidR="00B615F0" w:rsidRDefault="003828D7">
            <w:pPr>
              <w:pStyle w:val="TableParagraph"/>
              <w:ind w:left="100"/>
              <w:rPr>
                <w:sz w:val="24"/>
              </w:rPr>
            </w:pPr>
            <w:r>
              <w:rPr>
                <w:spacing w:val="-10"/>
                <w:sz w:val="24"/>
              </w:rPr>
              <w:t>6</w:t>
            </w:r>
          </w:p>
        </w:tc>
        <w:tc>
          <w:tcPr>
            <w:tcW w:w="2528" w:type="dxa"/>
          </w:tcPr>
          <w:p w:rsidR="00B615F0" w:rsidRDefault="003828D7">
            <w:pPr>
              <w:pStyle w:val="TableParagraph"/>
              <w:tabs>
                <w:tab w:val="left" w:pos="2290"/>
              </w:tabs>
              <w:spacing w:before="155" w:line="264" w:lineRule="auto"/>
              <w:ind w:left="234" w:right="97"/>
              <w:rPr>
                <w:sz w:val="24"/>
              </w:rPr>
            </w:pPr>
            <w:r>
              <w:rPr>
                <w:spacing w:val="-2"/>
                <w:sz w:val="24"/>
              </w:rPr>
              <w:t>Натуральные</w:t>
            </w:r>
            <w:r>
              <w:rPr>
                <w:sz w:val="24"/>
              </w:rPr>
              <w:tab/>
            </w:r>
            <w:r>
              <w:rPr>
                <w:spacing w:val="-10"/>
                <w:sz w:val="24"/>
              </w:rPr>
              <w:t xml:space="preserve">и </w:t>
            </w:r>
            <w:r>
              <w:rPr>
                <w:sz w:val="24"/>
              </w:rPr>
              <w:t>целые числа</w:t>
            </w:r>
          </w:p>
        </w:tc>
        <w:tc>
          <w:tcPr>
            <w:tcW w:w="1388" w:type="dxa"/>
          </w:tcPr>
          <w:p w:rsidR="00B615F0" w:rsidRDefault="00B615F0">
            <w:pPr>
              <w:pStyle w:val="TableParagraph"/>
              <w:spacing w:before="32"/>
              <w:rPr>
                <w:b/>
                <w:sz w:val="24"/>
              </w:rPr>
            </w:pPr>
          </w:p>
          <w:p w:rsidR="00B615F0" w:rsidRDefault="003828D7">
            <w:pPr>
              <w:pStyle w:val="TableParagraph"/>
              <w:ind w:left="294"/>
              <w:rPr>
                <w:sz w:val="24"/>
              </w:rPr>
            </w:pPr>
            <w:r>
              <w:rPr>
                <w:spacing w:val="-5"/>
                <w:sz w:val="24"/>
              </w:rPr>
              <w:t>10</w:t>
            </w:r>
          </w:p>
        </w:tc>
        <w:tc>
          <w:tcPr>
            <w:tcW w:w="1248" w:type="dxa"/>
          </w:tcPr>
          <w:p w:rsidR="00B615F0" w:rsidRDefault="00B615F0">
            <w:pPr>
              <w:pStyle w:val="TableParagraph"/>
              <w:spacing w:before="32"/>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30" w:line="270" w:lineRule="atLeast"/>
              <w:ind w:left="96" w:right="99"/>
              <w:jc w:val="both"/>
              <w:rPr>
                <w:sz w:val="24"/>
              </w:rPr>
            </w:pPr>
            <w:r>
              <w:rPr>
                <w:sz w:val="24"/>
              </w:rPr>
              <w:t xml:space="preserve">Библиотека ЦОК </w:t>
            </w:r>
            <w:hyperlink r:id="rId357">
              <w:r>
                <w:rPr>
                  <w:color w:val="0000FF"/>
                  <w:spacing w:val="-2"/>
                  <w:sz w:val="24"/>
                  <w:u w:val="single" w:color="0000FF"/>
                </w:rPr>
                <w:t>https://m.edsoo.ru/7</w:t>
              </w:r>
            </w:hyperlink>
            <w:hyperlink r:id="rId358">
              <w:r>
                <w:rPr>
                  <w:color w:val="0000FF"/>
                  <w:spacing w:val="-2"/>
                  <w:sz w:val="24"/>
                  <w:u w:val="single" w:color="0000FF"/>
                </w:rPr>
                <w:t>f415b90</w:t>
              </w:r>
            </w:hyperlink>
          </w:p>
        </w:tc>
      </w:tr>
      <w:tr w:rsidR="00B615F0">
        <w:trPr>
          <w:trHeight w:val="962"/>
        </w:trPr>
        <w:tc>
          <w:tcPr>
            <w:tcW w:w="622" w:type="dxa"/>
          </w:tcPr>
          <w:p w:rsidR="00B615F0" w:rsidRDefault="00B615F0">
            <w:pPr>
              <w:pStyle w:val="TableParagraph"/>
              <w:spacing w:before="73"/>
              <w:rPr>
                <w:b/>
                <w:sz w:val="24"/>
              </w:rPr>
            </w:pPr>
          </w:p>
          <w:p w:rsidR="00B615F0" w:rsidRDefault="003828D7">
            <w:pPr>
              <w:pStyle w:val="TableParagraph"/>
              <w:ind w:left="100"/>
              <w:rPr>
                <w:sz w:val="24"/>
              </w:rPr>
            </w:pPr>
            <w:r>
              <w:rPr>
                <w:spacing w:val="-10"/>
                <w:sz w:val="24"/>
              </w:rPr>
              <w:t>7</w:t>
            </w:r>
          </w:p>
        </w:tc>
        <w:tc>
          <w:tcPr>
            <w:tcW w:w="2528" w:type="dxa"/>
          </w:tcPr>
          <w:p w:rsidR="00B615F0" w:rsidRDefault="003828D7">
            <w:pPr>
              <w:pStyle w:val="TableParagraph"/>
              <w:spacing w:before="44"/>
              <w:ind w:left="234"/>
              <w:rPr>
                <w:sz w:val="24"/>
              </w:rPr>
            </w:pPr>
            <w:r>
              <w:rPr>
                <w:spacing w:val="-2"/>
                <w:sz w:val="24"/>
              </w:rPr>
              <w:t>Системы</w:t>
            </w:r>
          </w:p>
          <w:p w:rsidR="00B615F0" w:rsidRDefault="003828D7">
            <w:pPr>
              <w:pStyle w:val="TableParagraph"/>
              <w:spacing w:before="5" w:line="300" w:lineRule="atLeast"/>
              <w:ind w:left="234" w:right="96"/>
              <w:rPr>
                <w:sz w:val="24"/>
              </w:rPr>
            </w:pPr>
            <w:r>
              <w:rPr>
                <w:spacing w:val="-2"/>
                <w:sz w:val="24"/>
              </w:rPr>
              <w:t>рациональных, иррациональных</w:t>
            </w:r>
          </w:p>
        </w:tc>
        <w:tc>
          <w:tcPr>
            <w:tcW w:w="1388" w:type="dxa"/>
          </w:tcPr>
          <w:p w:rsidR="00B615F0" w:rsidRDefault="00B615F0">
            <w:pPr>
              <w:pStyle w:val="TableParagraph"/>
              <w:spacing w:before="73"/>
              <w:rPr>
                <w:b/>
                <w:sz w:val="24"/>
              </w:rPr>
            </w:pPr>
          </w:p>
          <w:p w:rsidR="00B615F0" w:rsidRDefault="003828D7">
            <w:pPr>
              <w:pStyle w:val="TableParagraph"/>
              <w:ind w:left="294"/>
              <w:rPr>
                <w:sz w:val="24"/>
              </w:rPr>
            </w:pPr>
            <w:r>
              <w:rPr>
                <w:spacing w:val="-5"/>
                <w:sz w:val="24"/>
              </w:rPr>
              <w:t>12</w:t>
            </w:r>
          </w:p>
        </w:tc>
        <w:tc>
          <w:tcPr>
            <w:tcW w:w="1248"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6" w:right="99"/>
              <w:jc w:val="both"/>
              <w:rPr>
                <w:sz w:val="24"/>
              </w:rPr>
            </w:pPr>
            <w:r>
              <w:rPr>
                <w:sz w:val="24"/>
              </w:rPr>
              <w:t xml:space="preserve">Библиотека ЦОК </w:t>
            </w:r>
            <w:hyperlink r:id="rId359">
              <w:r>
                <w:rPr>
                  <w:color w:val="0000FF"/>
                  <w:spacing w:val="-2"/>
                  <w:sz w:val="24"/>
                  <w:u w:val="single" w:color="0000FF"/>
                </w:rPr>
                <w:t>https://m.edsoo.ru/7</w:t>
              </w:r>
            </w:hyperlink>
            <w:hyperlink r:id="rId360">
              <w:r>
                <w:rPr>
                  <w:color w:val="0000FF"/>
                  <w:spacing w:val="-2"/>
                  <w:sz w:val="24"/>
                  <w:u w:val="single" w:color="0000FF"/>
                </w:rPr>
                <w:t>f415b90</w:t>
              </w:r>
            </w:hyperlink>
          </w:p>
        </w:tc>
      </w:tr>
    </w:tbl>
    <w:p w:rsidR="00B615F0" w:rsidRDefault="00B615F0">
      <w:pPr>
        <w:pStyle w:val="TableParagraph"/>
        <w:jc w:val="bot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528"/>
        <w:gridCol w:w="1388"/>
        <w:gridCol w:w="1248"/>
        <w:gridCol w:w="1388"/>
        <w:gridCol w:w="2185"/>
      </w:tblGrid>
      <w:tr w:rsidR="00B615F0">
        <w:trPr>
          <w:trHeight w:val="962"/>
        </w:trPr>
        <w:tc>
          <w:tcPr>
            <w:tcW w:w="622" w:type="dxa"/>
          </w:tcPr>
          <w:p w:rsidR="00B615F0" w:rsidRDefault="00B615F0">
            <w:pPr>
              <w:pStyle w:val="TableParagraph"/>
              <w:rPr>
                <w:sz w:val="24"/>
              </w:rPr>
            </w:pPr>
          </w:p>
        </w:tc>
        <w:tc>
          <w:tcPr>
            <w:tcW w:w="2528" w:type="dxa"/>
          </w:tcPr>
          <w:p w:rsidR="00B615F0" w:rsidRDefault="003828D7">
            <w:pPr>
              <w:pStyle w:val="TableParagraph"/>
              <w:tabs>
                <w:tab w:val="left" w:pos="2289"/>
              </w:tabs>
              <w:spacing w:before="44"/>
              <w:ind w:left="234"/>
              <w:rPr>
                <w:sz w:val="24"/>
              </w:rPr>
            </w:pPr>
            <w:r>
              <w:rPr>
                <w:spacing w:val="-2"/>
                <w:sz w:val="24"/>
              </w:rPr>
              <w:t>показательных</w:t>
            </w:r>
            <w:r>
              <w:rPr>
                <w:sz w:val="24"/>
              </w:rPr>
              <w:tab/>
            </w:r>
            <w:r>
              <w:rPr>
                <w:spacing w:val="-10"/>
                <w:sz w:val="24"/>
              </w:rPr>
              <w:t>и</w:t>
            </w:r>
          </w:p>
          <w:p w:rsidR="00B615F0" w:rsidRDefault="003828D7">
            <w:pPr>
              <w:pStyle w:val="TableParagraph"/>
              <w:spacing w:before="5" w:line="300" w:lineRule="atLeast"/>
              <w:ind w:left="234" w:right="96"/>
              <w:rPr>
                <w:sz w:val="24"/>
              </w:rPr>
            </w:pPr>
            <w:r>
              <w:rPr>
                <w:spacing w:val="-2"/>
                <w:sz w:val="24"/>
              </w:rPr>
              <w:t>логарифмических уравнений</w:t>
            </w:r>
          </w:p>
        </w:tc>
        <w:tc>
          <w:tcPr>
            <w:tcW w:w="1388" w:type="dxa"/>
          </w:tcPr>
          <w:p w:rsidR="00B615F0" w:rsidRDefault="00B615F0">
            <w:pPr>
              <w:pStyle w:val="TableParagraph"/>
              <w:rPr>
                <w:sz w:val="24"/>
              </w:rPr>
            </w:pPr>
          </w:p>
        </w:tc>
        <w:tc>
          <w:tcPr>
            <w:tcW w:w="1248" w:type="dxa"/>
          </w:tcPr>
          <w:p w:rsidR="00B615F0" w:rsidRDefault="00B615F0">
            <w:pPr>
              <w:pStyle w:val="TableParagraph"/>
              <w:rPr>
                <w:sz w:val="24"/>
              </w:rPr>
            </w:pPr>
          </w:p>
        </w:tc>
        <w:tc>
          <w:tcPr>
            <w:tcW w:w="1388" w:type="dxa"/>
          </w:tcPr>
          <w:p w:rsidR="00B615F0" w:rsidRDefault="00B615F0">
            <w:pPr>
              <w:pStyle w:val="TableParagraph"/>
              <w:rPr>
                <w:sz w:val="24"/>
              </w:rPr>
            </w:pPr>
          </w:p>
        </w:tc>
        <w:tc>
          <w:tcPr>
            <w:tcW w:w="2185" w:type="dxa"/>
          </w:tcPr>
          <w:p w:rsidR="00B615F0" w:rsidRDefault="00B615F0">
            <w:pPr>
              <w:pStyle w:val="TableParagraph"/>
              <w:rPr>
                <w:sz w:val="24"/>
              </w:rPr>
            </w:pPr>
          </w:p>
        </w:tc>
      </w:tr>
      <w:tr w:rsidR="00B615F0">
        <w:trPr>
          <w:trHeight w:val="877"/>
        </w:trPr>
        <w:tc>
          <w:tcPr>
            <w:tcW w:w="622" w:type="dxa"/>
          </w:tcPr>
          <w:p w:rsidR="00B615F0" w:rsidRDefault="00B615F0">
            <w:pPr>
              <w:pStyle w:val="TableParagraph"/>
              <w:spacing w:before="30"/>
              <w:rPr>
                <w:b/>
                <w:sz w:val="24"/>
              </w:rPr>
            </w:pPr>
          </w:p>
          <w:p w:rsidR="00B615F0" w:rsidRDefault="003828D7">
            <w:pPr>
              <w:pStyle w:val="TableParagraph"/>
              <w:ind w:left="100"/>
              <w:rPr>
                <w:sz w:val="24"/>
              </w:rPr>
            </w:pPr>
            <w:r>
              <w:rPr>
                <w:spacing w:val="-10"/>
                <w:sz w:val="24"/>
              </w:rPr>
              <w:t>8</w:t>
            </w:r>
          </w:p>
        </w:tc>
        <w:tc>
          <w:tcPr>
            <w:tcW w:w="2528" w:type="dxa"/>
          </w:tcPr>
          <w:p w:rsidR="00B615F0" w:rsidRDefault="003828D7">
            <w:pPr>
              <w:pStyle w:val="TableParagraph"/>
              <w:tabs>
                <w:tab w:val="left" w:pos="2312"/>
              </w:tabs>
              <w:spacing w:before="155"/>
              <w:ind w:left="234"/>
              <w:rPr>
                <w:sz w:val="24"/>
              </w:rPr>
            </w:pPr>
            <w:r>
              <w:rPr>
                <w:spacing w:val="-2"/>
                <w:sz w:val="24"/>
              </w:rPr>
              <w:t>Задачи</w:t>
            </w:r>
            <w:r>
              <w:rPr>
                <w:sz w:val="24"/>
              </w:rPr>
              <w:tab/>
            </w:r>
            <w:r>
              <w:rPr>
                <w:spacing w:val="-10"/>
                <w:sz w:val="24"/>
              </w:rPr>
              <w:t>с</w:t>
            </w:r>
          </w:p>
          <w:p w:rsidR="00B615F0" w:rsidRDefault="003828D7">
            <w:pPr>
              <w:pStyle w:val="TableParagraph"/>
              <w:spacing w:before="26"/>
              <w:ind w:left="234"/>
              <w:rPr>
                <w:sz w:val="24"/>
              </w:rPr>
            </w:pPr>
            <w:r>
              <w:rPr>
                <w:spacing w:val="-2"/>
                <w:sz w:val="24"/>
              </w:rPr>
              <w:t>параметрами</w:t>
            </w:r>
          </w:p>
        </w:tc>
        <w:tc>
          <w:tcPr>
            <w:tcW w:w="1388" w:type="dxa"/>
          </w:tcPr>
          <w:p w:rsidR="00B615F0" w:rsidRDefault="00B615F0">
            <w:pPr>
              <w:pStyle w:val="TableParagraph"/>
              <w:spacing w:before="30"/>
              <w:rPr>
                <w:b/>
                <w:sz w:val="24"/>
              </w:rPr>
            </w:pPr>
          </w:p>
          <w:p w:rsidR="00B615F0" w:rsidRDefault="003828D7">
            <w:pPr>
              <w:pStyle w:val="TableParagraph"/>
              <w:ind w:left="294"/>
              <w:rPr>
                <w:sz w:val="24"/>
              </w:rPr>
            </w:pPr>
            <w:r>
              <w:rPr>
                <w:spacing w:val="-5"/>
                <w:sz w:val="24"/>
              </w:rPr>
              <w:t>16</w:t>
            </w:r>
          </w:p>
        </w:tc>
        <w:tc>
          <w:tcPr>
            <w:tcW w:w="1248" w:type="dxa"/>
          </w:tcPr>
          <w:p w:rsidR="00B615F0" w:rsidRDefault="00B615F0">
            <w:pPr>
              <w:pStyle w:val="TableParagraph"/>
              <w:spacing w:before="30"/>
              <w:rPr>
                <w:b/>
                <w:sz w:val="24"/>
              </w:rPr>
            </w:pPr>
          </w:p>
          <w:p w:rsidR="00B615F0" w:rsidRDefault="003828D7">
            <w:pPr>
              <w:pStyle w:val="TableParagraph"/>
              <w:ind w:left="291"/>
              <w:rPr>
                <w:sz w:val="24"/>
              </w:rPr>
            </w:pPr>
            <w:r>
              <w:rPr>
                <w:spacing w:val="-10"/>
                <w:sz w:val="24"/>
              </w:rPr>
              <w:t>1</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30" w:line="270" w:lineRule="atLeast"/>
              <w:ind w:left="96" w:right="99"/>
              <w:jc w:val="both"/>
              <w:rPr>
                <w:sz w:val="24"/>
              </w:rPr>
            </w:pPr>
            <w:r>
              <w:rPr>
                <w:sz w:val="24"/>
              </w:rPr>
              <w:t xml:space="preserve">Библиотека ЦОК </w:t>
            </w:r>
            <w:hyperlink r:id="rId361">
              <w:r>
                <w:rPr>
                  <w:color w:val="0000FF"/>
                  <w:spacing w:val="-2"/>
                  <w:sz w:val="24"/>
                  <w:u w:val="single" w:color="0000FF"/>
                </w:rPr>
                <w:t>https://m.edsoo.ru/7</w:t>
              </w:r>
            </w:hyperlink>
            <w:hyperlink r:id="rId362">
              <w:r>
                <w:rPr>
                  <w:color w:val="0000FF"/>
                  <w:spacing w:val="-2"/>
                  <w:sz w:val="24"/>
                  <w:u w:val="single" w:color="0000FF"/>
                </w:rPr>
                <w:t>f415b90</w:t>
              </w:r>
            </w:hyperlink>
          </w:p>
        </w:tc>
      </w:tr>
      <w:tr w:rsidR="00B615F0">
        <w:trPr>
          <w:trHeight w:val="1264"/>
        </w:trPr>
        <w:tc>
          <w:tcPr>
            <w:tcW w:w="622"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9</w:t>
            </w:r>
          </w:p>
        </w:tc>
        <w:tc>
          <w:tcPr>
            <w:tcW w:w="2528" w:type="dxa"/>
          </w:tcPr>
          <w:p w:rsidR="00B615F0" w:rsidRDefault="003828D7">
            <w:pPr>
              <w:pStyle w:val="TableParagraph"/>
              <w:spacing w:before="44" w:line="264" w:lineRule="auto"/>
              <w:ind w:left="234" w:right="96"/>
              <w:rPr>
                <w:sz w:val="24"/>
              </w:rPr>
            </w:pPr>
            <w:r>
              <w:rPr>
                <w:spacing w:val="-2"/>
                <w:sz w:val="24"/>
              </w:rPr>
              <w:t>Повторение, обобщение, систематизация</w:t>
            </w:r>
          </w:p>
          <w:p w:rsidR="00B615F0" w:rsidRDefault="003828D7">
            <w:pPr>
              <w:pStyle w:val="TableParagraph"/>
              <w:spacing w:line="275" w:lineRule="exact"/>
              <w:ind w:left="234"/>
              <w:rPr>
                <w:sz w:val="24"/>
              </w:rPr>
            </w:pPr>
            <w:r>
              <w:rPr>
                <w:spacing w:val="-2"/>
                <w:sz w:val="24"/>
              </w:rPr>
              <w:t>знаний</w:t>
            </w:r>
          </w:p>
        </w:tc>
        <w:tc>
          <w:tcPr>
            <w:tcW w:w="1388" w:type="dxa"/>
          </w:tcPr>
          <w:p w:rsidR="00B615F0" w:rsidRDefault="00B615F0">
            <w:pPr>
              <w:pStyle w:val="TableParagraph"/>
              <w:spacing w:before="222"/>
              <w:rPr>
                <w:b/>
                <w:sz w:val="24"/>
              </w:rPr>
            </w:pPr>
          </w:p>
          <w:p w:rsidR="00B615F0" w:rsidRDefault="003828D7">
            <w:pPr>
              <w:pStyle w:val="TableParagraph"/>
              <w:ind w:left="294"/>
              <w:rPr>
                <w:sz w:val="24"/>
              </w:rPr>
            </w:pPr>
            <w:r>
              <w:rPr>
                <w:spacing w:val="-5"/>
                <w:sz w:val="24"/>
              </w:rPr>
              <w:t>16</w:t>
            </w:r>
          </w:p>
        </w:tc>
        <w:tc>
          <w:tcPr>
            <w:tcW w:w="1248" w:type="dxa"/>
          </w:tcPr>
          <w:p w:rsidR="00B615F0" w:rsidRDefault="00B615F0">
            <w:pPr>
              <w:pStyle w:val="TableParagraph"/>
              <w:spacing w:before="222"/>
              <w:rPr>
                <w:b/>
                <w:sz w:val="24"/>
              </w:rPr>
            </w:pPr>
          </w:p>
          <w:p w:rsidR="00B615F0" w:rsidRDefault="003828D7">
            <w:pPr>
              <w:pStyle w:val="TableParagraph"/>
              <w:ind w:left="291"/>
              <w:rPr>
                <w:sz w:val="24"/>
              </w:rPr>
            </w:pPr>
            <w:r>
              <w:rPr>
                <w:spacing w:val="-10"/>
                <w:sz w:val="24"/>
              </w:rPr>
              <w:t>2</w:t>
            </w:r>
          </w:p>
        </w:tc>
        <w:tc>
          <w:tcPr>
            <w:tcW w:w="1388" w:type="dxa"/>
          </w:tcPr>
          <w:p w:rsidR="00B615F0" w:rsidRDefault="00B615F0">
            <w:pPr>
              <w:pStyle w:val="TableParagraph"/>
              <w:rPr>
                <w:sz w:val="24"/>
              </w:rPr>
            </w:pPr>
          </w:p>
        </w:tc>
        <w:tc>
          <w:tcPr>
            <w:tcW w:w="2185" w:type="dxa"/>
          </w:tcPr>
          <w:p w:rsidR="00B615F0" w:rsidRDefault="003828D7">
            <w:pPr>
              <w:pStyle w:val="TableParagraph"/>
              <w:spacing w:before="42"/>
              <w:ind w:left="96" w:right="99"/>
              <w:jc w:val="both"/>
              <w:rPr>
                <w:sz w:val="24"/>
              </w:rPr>
            </w:pPr>
            <w:r>
              <w:rPr>
                <w:sz w:val="24"/>
              </w:rPr>
              <w:t xml:space="preserve">Библиотека ЦОК </w:t>
            </w:r>
            <w:hyperlink r:id="rId363">
              <w:r>
                <w:rPr>
                  <w:color w:val="0000FF"/>
                  <w:spacing w:val="-2"/>
                  <w:sz w:val="24"/>
                  <w:u w:val="single" w:color="0000FF"/>
                </w:rPr>
                <w:t>https://m.edsoo.ru/7</w:t>
              </w:r>
            </w:hyperlink>
            <w:hyperlink r:id="rId364">
              <w:r>
                <w:rPr>
                  <w:color w:val="0000FF"/>
                  <w:spacing w:val="-2"/>
                  <w:sz w:val="24"/>
                  <w:u w:val="single" w:color="0000FF"/>
                </w:rPr>
                <w:t>f415b90</w:t>
              </w:r>
            </w:hyperlink>
          </w:p>
        </w:tc>
      </w:tr>
      <w:tr w:rsidR="00B615F0">
        <w:trPr>
          <w:trHeight w:val="657"/>
        </w:trPr>
        <w:tc>
          <w:tcPr>
            <w:tcW w:w="3150" w:type="dxa"/>
            <w:gridSpan w:val="2"/>
          </w:tcPr>
          <w:p w:rsidR="00B615F0" w:rsidRDefault="003828D7">
            <w:pPr>
              <w:pStyle w:val="TableParagraph"/>
              <w:tabs>
                <w:tab w:val="left" w:pos="1427"/>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ЧАСОВПО</w:t>
            </w:r>
            <w:r>
              <w:rPr>
                <w:spacing w:val="-2"/>
                <w:sz w:val="24"/>
              </w:rPr>
              <w:t>ПРОГРАММЕ</w:t>
            </w:r>
          </w:p>
        </w:tc>
        <w:tc>
          <w:tcPr>
            <w:tcW w:w="1388" w:type="dxa"/>
          </w:tcPr>
          <w:p w:rsidR="00B615F0" w:rsidRDefault="003828D7">
            <w:pPr>
              <w:pStyle w:val="TableParagraph"/>
              <w:spacing w:before="195"/>
              <w:ind w:left="294"/>
              <w:rPr>
                <w:sz w:val="24"/>
              </w:rPr>
            </w:pPr>
            <w:r>
              <w:rPr>
                <w:spacing w:val="-5"/>
                <w:sz w:val="24"/>
              </w:rPr>
              <w:t>136</w:t>
            </w:r>
          </w:p>
        </w:tc>
        <w:tc>
          <w:tcPr>
            <w:tcW w:w="1248" w:type="dxa"/>
          </w:tcPr>
          <w:p w:rsidR="00B615F0" w:rsidRDefault="003828D7">
            <w:pPr>
              <w:pStyle w:val="TableParagraph"/>
              <w:spacing w:before="195"/>
              <w:ind w:left="291"/>
              <w:rPr>
                <w:sz w:val="24"/>
              </w:rPr>
            </w:pPr>
            <w:r>
              <w:rPr>
                <w:spacing w:val="-5"/>
                <w:sz w:val="24"/>
              </w:rPr>
              <w:t>12</w:t>
            </w:r>
          </w:p>
        </w:tc>
        <w:tc>
          <w:tcPr>
            <w:tcW w:w="1388" w:type="dxa"/>
          </w:tcPr>
          <w:p w:rsidR="00B615F0" w:rsidRDefault="00B615F0">
            <w:pPr>
              <w:pStyle w:val="TableParagraph"/>
              <w:rPr>
                <w:sz w:val="24"/>
              </w:rPr>
            </w:pPr>
          </w:p>
        </w:tc>
        <w:tc>
          <w:tcPr>
            <w:tcW w:w="2185" w:type="dxa"/>
          </w:tcPr>
          <w:p w:rsidR="00B615F0" w:rsidRDefault="00B615F0">
            <w:pPr>
              <w:pStyle w:val="TableParagraph"/>
              <w:rPr>
                <w:sz w:val="24"/>
              </w:rPr>
            </w:pPr>
          </w:p>
        </w:tc>
      </w:tr>
    </w:tbl>
    <w:p w:rsidR="00B615F0" w:rsidRDefault="00B615F0">
      <w:pPr>
        <w:pStyle w:val="a4"/>
        <w:spacing w:before="200"/>
        <w:ind w:left="0" w:firstLine="0"/>
        <w:jc w:val="left"/>
        <w:rPr>
          <w:b/>
        </w:rPr>
      </w:pPr>
    </w:p>
    <w:p w:rsidR="00B615F0" w:rsidRDefault="003828D7">
      <w:pPr>
        <w:ind w:left="1418"/>
        <w:rPr>
          <w:b/>
          <w:sz w:val="24"/>
        </w:rPr>
      </w:pPr>
      <w:r>
        <w:rPr>
          <w:b/>
          <w:spacing w:val="-2"/>
          <w:sz w:val="24"/>
        </w:rPr>
        <w:t>ГЕОМЕТРИЯ</w:t>
      </w:r>
    </w:p>
    <w:p w:rsidR="00B615F0" w:rsidRDefault="003828D7">
      <w:pPr>
        <w:spacing w:before="202" w:line="415" w:lineRule="auto"/>
        <w:ind w:left="972" w:right="4621" w:firstLine="446"/>
        <w:rPr>
          <w:b/>
          <w:sz w:val="24"/>
        </w:rPr>
      </w:pPr>
      <w:r>
        <w:rPr>
          <w:b/>
          <w:sz w:val="24"/>
        </w:rPr>
        <w:t>(УГЛУБЛЕННЫЙУРОВЕНЬ) ПОЯСНИТЕЛЬНАЯ ЗАПИСКА</w:t>
      </w:r>
    </w:p>
    <w:p w:rsidR="00B615F0" w:rsidRDefault="003828D7">
      <w:pPr>
        <w:pStyle w:val="a4"/>
        <w:spacing w:before="125" w:line="264" w:lineRule="auto"/>
        <w:ind w:right="137"/>
      </w:pPr>
      <w:r>
        <w:t>Геометрия является одним из базовых курсов на уровне среднего общего образования,таккакобеспечиваетвозможностьизучениядисциплинестественно-научной направленности и предметов гуманитарного цикла. Поскольку логическое мышление, формируемое при изучении обуча</w:t>
      </w:r>
      <w:r>
        <w:t>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w:t>
      </w:r>
      <w:r>
        <w:t xml:space="preserve"> частности физических </w:t>
      </w:r>
      <w:r>
        <w:rPr>
          <w:spacing w:val="-2"/>
        </w:rPr>
        <w:t>задач.</w:t>
      </w:r>
    </w:p>
    <w:p w:rsidR="00B615F0" w:rsidRDefault="003828D7">
      <w:pPr>
        <w:pStyle w:val="a4"/>
        <w:spacing w:before="1" w:line="264" w:lineRule="auto"/>
        <w:ind w:right="139"/>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w:t>
      </w:r>
      <w:r>
        <w:t>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B615F0" w:rsidRDefault="003828D7">
      <w:pPr>
        <w:pStyle w:val="a4"/>
        <w:spacing w:line="264" w:lineRule="auto"/>
        <w:ind w:right="140"/>
      </w:pPr>
      <w:r>
        <w:t xml:space="preserve">Приоритетными задачами курса геометрии на </w:t>
      </w:r>
      <w:r>
        <w:t>углублённом уровне, расширяющими и усиливающими курс базового уровня, являются:</w:t>
      </w:r>
    </w:p>
    <w:p w:rsidR="00B615F0" w:rsidRDefault="003828D7">
      <w:pPr>
        <w:pStyle w:val="a4"/>
        <w:spacing w:line="264" w:lineRule="auto"/>
        <w:ind w:right="146"/>
      </w:pPr>
      <w:r>
        <w:t>расширение представления о геометрии как части мировой культуры и формирование осознания взаимосвязи геометрии с окружающим миром;</w:t>
      </w:r>
    </w:p>
    <w:p w:rsidR="00B615F0" w:rsidRDefault="003828D7">
      <w:pPr>
        <w:pStyle w:val="a4"/>
        <w:spacing w:line="264" w:lineRule="auto"/>
        <w:ind w:right="137"/>
      </w:pPr>
      <w:r>
        <w:t>формирование представления о пространственных</w:t>
      </w:r>
      <w:r>
        <w:t xml:space="preserve">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615F0" w:rsidRDefault="003828D7">
      <w:pPr>
        <w:pStyle w:val="a4"/>
        <w:spacing w:before="1" w:line="264" w:lineRule="auto"/>
        <w:ind w:right="144"/>
      </w:pPr>
      <w:r>
        <w:t xml:space="preserve">формирование умения владеть основными понятиями о </w:t>
      </w:r>
      <w:r>
        <w:t>пространственных фигурахи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615F0" w:rsidRDefault="003828D7">
      <w:pPr>
        <w:pStyle w:val="a4"/>
        <w:spacing w:before="1" w:line="264" w:lineRule="auto"/>
        <w:ind w:right="143"/>
      </w:pPr>
      <w:r>
        <w:t xml:space="preserve">формирование умения распознавать на чертежах, моделях и в реальном мире многогранники </w:t>
      </w:r>
      <w:r>
        <w:t>и тела вращения, конструировать геометрические модели;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230"/>
        </w:tabs>
        <w:spacing w:before="90" w:line="264" w:lineRule="auto"/>
        <w:ind w:right="138"/>
      </w:pPr>
      <w:r>
        <w:rPr>
          <w:spacing w:val="-2"/>
        </w:rPr>
        <w:t>формирование</w:t>
      </w:r>
      <w:r>
        <w:tab/>
        <w:t xml:space="preserve">пониманиявозможностиаксиоматическогопостроения математических теорий, формирование понимания роли аксиоматики при проведении </w:t>
      </w:r>
      <w:r>
        <w:rPr>
          <w:spacing w:val="-2"/>
        </w:rPr>
        <w:t>рассуждений;</w:t>
      </w:r>
    </w:p>
    <w:p w:rsidR="00B615F0" w:rsidRDefault="003828D7">
      <w:pPr>
        <w:pStyle w:val="a4"/>
        <w:spacing w:before="2" w:line="264" w:lineRule="auto"/>
        <w:ind w:right="143"/>
      </w:pPr>
      <w:r>
        <w:t>формирование умения владеть мето</w:t>
      </w:r>
      <w:r>
        <w:t>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w:t>
      </w:r>
      <w:r>
        <w:t>ских утверждений и роли аксиоматики в проведении дедуктивных рассуждений;</w:t>
      </w:r>
    </w:p>
    <w:p w:rsidR="00B615F0" w:rsidRDefault="003828D7">
      <w:pPr>
        <w:pStyle w:val="a4"/>
        <w:spacing w:line="264" w:lineRule="auto"/>
        <w:ind w:right="145"/>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w:t>
      </w:r>
      <w:r>
        <w:t>ометрии;</w:t>
      </w:r>
    </w:p>
    <w:p w:rsidR="00B615F0" w:rsidRDefault="003828D7">
      <w:pPr>
        <w:pStyle w:val="a4"/>
        <w:spacing w:line="264" w:lineRule="auto"/>
        <w:ind w:right="136"/>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w:t>
      </w:r>
      <w:r>
        <w:t>ономерностей, моделирования реальных ситуаций, исследования построенных моделей, интерпретации полученных результатов.</w:t>
      </w:r>
    </w:p>
    <w:p w:rsidR="00B615F0" w:rsidRDefault="003828D7">
      <w:pPr>
        <w:pStyle w:val="a4"/>
        <w:spacing w:line="264" w:lineRule="auto"/>
        <w:ind w:right="139"/>
      </w:pPr>
      <w:r>
        <w:t>Основными содержательными линиями учебного курса «Геометрия» в 10–11классах являются: «Прямые и плоскости в пространстве», «Многогранники</w:t>
      </w:r>
      <w:r>
        <w:t>», «Тела вращения», «Векторы и координаты в пространстве», «Движения в пространстве».</w:t>
      </w:r>
    </w:p>
    <w:p w:rsidR="00B615F0" w:rsidRDefault="003828D7">
      <w:pPr>
        <w:pStyle w:val="a4"/>
        <w:spacing w:before="1" w:line="264" w:lineRule="auto"/>
        <w:ind w:right="136"/>
      </w:pPr>
      <w: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w:t>
      </w:r>
      <w:r>
        <w:t>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w:t>
      </w:r>
      <w:r>
        <w:t xml:space="preserve">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w:t>
      </w:r>
      <w:r>
        <w:t xml:space="preserve">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w:t>
      </w:r>
      <w:r>
        <w:rPr>
          <w:spacing w:val="-2"/>
        </w:rPr>
        <w:t>связи.</w:t>
      </w:r>
    </w:p>
    <w:p w:rsidR="00B615F0" w:rsidRDefault="003828D7">
      <w:pPr>
        <w:pStyle w:val="a4"/>
        <w:spacing w:before="1"/>
        <w:ind w:left="1452" w:firstLine="0"/>
      </w:pPr>
      <w:r>
        <w:t>Переходкизучениюгеометриинауглублённомуровне</w:t>
      </w:r>
      <w:r>
        <w:rPr>
          <w:spacing w:val="-2"/>
        </w:rPr>
        <w:t>позволяет:</w:t>
      </w:r>
    </w:p>
    <w:p w:rsidR="00B615F0" w:rsidRDefault="003828D7">
      <w:pPr>
        <w:pStyle w:val="a4"/>
        <w:spacing w:before="26" w:line="264" w:lineRule="auto"/>
        <w:ind w:right="138"/>
      </w:pPr>
      <w:r>
        <w:t>создать условия для дифференциации</w:t>
      </w:r>
      <w:r>
        <w:t xml:space="preserve">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B615F0" w:rsidRDefault="003828D7">
      <w:pPr>
        <w:pStyle w:val="a4"/>
        <w:spacing w:before="2" w:line="264" w:lineRule="auto"/>
        <w:ind w:right="139"/>
      </w:pPr>
      <w:r>
        <w:t>подготовить обучающихся к продолжению изучения математики с учётом выбора будущей профессии, обеспечив</w:t>
      </w:r>
      <w:r>
        <w:t xml:space="preserve">ая преемственность между общим и профессиональным </w:t>
      </w:r>
      <w:r>
        <w:rPr>
          <w:spacing w:val="-2"/>
        </w:rPr>
        <w:t>образованием.</w:t>
      </w:r>
    </w:p>
    <w:p w:rsidR="00B615F0" w:rsidRDefault="003828D7">
      <w:pPr>
        <w:pStyle w:val="a4"/>
        <w:spacing w:line="264" w:lineRule="auto"/>
        <w:ind w:right="146"/>
      </w:pPr>
      <w:r>
        <w:t>На изучение учебного курса «Геометрия» на углублённом уровне отводится 204 часа: в 10 классе – 102 часа (3 часа в неделю), в 11 классе – 102 часа (3 часа в неделю).</w:t>
      </w:r>
    </w:p>
    <w:p w:rsidR="00B615F0" w:rsidRDefault="003828D7">
      <w:pPr>
        <w:pStyle w:val="31"/>
        <w:spacing w:before="46" w:line="608" w:lineRule="exact"/>
        <w:ind w:right="5482" w:firstLine="479"/>
      </w:pPr>
      <w:r>
        <w:t>СОДЕРЖАНИЕОБУЧЕНИЯ 10 КЛАСС</w:t>
      </w:r>
    </w:p>
    <w:p w:rsidR="00B615F0" w:rsidRDefault="003828D7">
      <w:pPr>
        <w:pStyle w:val="41"/>
        <w:spacing w:line="232" w:lineRule="exact"/>
      </w:pPr>
      <w:r>
        <w:t xml:space="preserve">Прямыеи плоскостив </w:t>
      </w:r>
      <w:r>
        <w:rPr>
          <w:spacing w:val="-2"/>
        </w:rPr>
        <w:t>пространстве</w:t>
      </w:r>
    </w:p>
    <w:p w:rsidR="00B615F0" w:rsidRDefault="00B615F0">
      <w:pPr>
        <w:pStyle w:val="41"/>
        <w:spacing w:line="232" w:lineRule="exact"/>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Основныепонятиястереометрии.Точка, прямая, плоскость, пространство.Понятие об аксиоматическом построении стереометрии: аксиомы стереометрии и следствия из них.</w:t>
      </w:r>
    </w:p>
    <w:p w:rsidR="00B615F0" w:rsidRDefault="003828D7">
      <w:pPr>
        <w:pStyle w:val="a4"/>
        <w:spacing w:before="2" w:line="264" w:lineRule="auto"/>
        <w:ind w:right="140"/>
      </w:pPr>
      <w:r>
        <w:t xml:space="preserve">Взаимное расположение прямых в пространстве: </w:t>
      </w:r>
      <w:r>
        <w:t>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w:t>
      </w:r>
      <w:r>
        <w:t>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w:t>
      </w:r>
      <w:r>
        <w:t>йства параллельных плоскостей. Простейшие пространственные фигуры на плоскости: тетраэдр, параллелепипед, построение сечений.</w:t>
      </w:r>
    </w:p>
    <w:p w:rsidR="00B615F0" w:rsidRDefault="003828D7">
      <w:pPr>
        <w:pStyle w:val="a4"/>
        <w:spacing w:line="264" w:lineRule="auto"/>
        <w:ind w:right="143"/>
      </w:pPr>
      <w:r>
        <w:t>Перпендикулярность прямой и плоскости: перпендикулярные прямые в пространстве, прямые параллельные и перпендикулярные к плоскости,</w:t>
      </w:r>
      <w:r>
        <w:t xml:space="preserve"> признак перпендикулярности прямой и плоскости, теорема о прямой перпендикулярнойплоскости.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w:t>
      </w:r>
      <w:r>
        <w:t>кулярность плоскостей: признак перпендикулярности двух плоскостей. Теорема о трёх перпендикулярах.</w:t>
      </w:r>
    </w:p>
    <w:p w:rsidR="00B615F0" w:rsidRDefault="003828D7">
      <w:pPr>
        <w:pStyle w:val="a4"/>
        <w:spacing w:before="1" w:line="264" w:lineRule="auto"/>
        <w:ind w:right="142"/>
      </w:pPr>
      <w:r>
        <w:t>Углывпространстве:уголмеждупрямойиплоскостью,двугранныйугол,линейный угол двугранного угла. Трёхгранный и многогранные углы. Свойства плоских углов многогран</w:t>
      </w:r>
      <w:r>
        <w:t>ного угла. Свойства плоских и двугранных углов трёхгранного угла. Теоремы косинусов и синусов для трёхгранного угла.</w:t>
      </w:r>
    </w:p>
    <w:p w:rsidR="00B615F0" w:rsidRDefault="003828D7">
      <w:pPr>
        <w:pStyle w:val="41"/>
        <w:spacing w:before="5"/>
        <w:jc w:val="left"/>
      </w:pPr>
      <w:r>
        <w:rPr>
          <w:spacing w:val="-2"/>
        </w:rPr>
        <w:t>Многогранники</w:t>
      </w:r>
    </w:p>
    <w:p w:rsidR="00B615F0" w:rsidRDefault="003828D7">
      <w:pPr>
        <w:pStyle w:val="a4"/>
        <w:spacing w:before="22" w:line="264" w:lineRule="auto"/>
        <w:ind w:right="136"/>
      </w:pPr>
      <w:r>
        <w:t>Виды многогранников, развёртка многогранника. Призма: n-угольная призма,прямая и наклонная призмы, боковая и полная поверхнос</w:t>
      </w:r>
      <w:r>
        <w:t>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w:t>
      </w:r>
      <w:r>
        <w:t>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Представлениео правильных многогранниках: октаэдр, додекаэдр и икосаэдр.</w:t>
      </w:r>
    </w:p>
    <w:p w:rsidR="00B615F0" w:rsidRDefault="003828D7">
      <w:pPr>
        <w:pStyle w:val="a4"/>
        <w:spacing w:line="264" w:lineRule="auto"/>
        <w:ind w:right="139"/>
      </w:pPr>
      <w:r>
        <w:t>Вычисление элементов мног</w:t>
      </w:r>
      <w:r>
        <w:t>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w:t>
      </w:r>
      <w:r>
        <w:t>ирамиды.</w:t>
      </w:r>
    </w:p>
    <w:p w:rsidR="00B615F0" w:rsidRDefault="003828D7">
      <w:pPr>
        <w:pStyle w:val="a4"/>
        <w:spacing w:before="1" w:line="264" w:lineRule="auto"/>
        <w:ind w:right="142"/>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615F0" w:rsidRDefault="003828D7">
      <w:pPr>
        <w:pStyle w:val="41"/>
        <w:spacing w:before="6"/>
      </w:pPr>
      <w:r>
        <w:t>Векторыикоординатыв</w:t>
      </w:r>
      <w:r>
        <w:rPr>
          <w:spacing w:val="-2"/>
        </w:rPr>
        <w:t xml:space="preserve"> пространстве</w:t>
      </w:r>
    </w:p>
    <w:p w:rsidR="00B615F0" w:rsidRDefault="003828D7">
      <w:pPr>
        <w:pStyle w:val="a4"/>
        <w:spacing w:before="21" w:line="264" w:lineRule="auto"/>
        <w:ind w:right="141"/>
      </w:pPr>
      <w:r>
        <w:t>Понятия:векторвпро</w:t>
      </w:r>
      <w:r>
        <w:t>странстве,нулевойвектор,длинаненулевоговектора,векторы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w:t>
      </w:r>
      <w:r>
        <w:t>тва сложения векторов. Свойстваумножения вектора на число. Понятие компланарные векторы. Признак компланарности трёхвекторов.Правилопараллелепипеда.Теоремаоразложениивекторапо</w:t>
      </w:r>
      <w:r>
        <w:rPr>
          <w:spacing w:val="-4"/>
        </w:rPr>
        <w:t>трём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firstLine="0"/>
      </w:pPr>
      <w:r>
        <w:t xml:space="preserve">некомпланарным векторам. Прямоугольная </w:t>
      </w:r>
      <w:r>
        <w:t>системакоординатвпространстве.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615F0" w:rsidRDefault="00B615F0">
      <w:pPr>
        <w:pStyle w:val="a4"/>
        <w:spacing w:before="33"/>
        <w:ind w:left="0" w:firstLine="0"/>
        <w:jc w:val="left"/>
      </w:pPr>
    </w:p>
    <w:p w:rsidR="00B615F0" w:rsidRDefault="003828D7">
      <w:pPr>
        <w:pStyle w:val="31"/>
      </w:pPr>
      <w:r>
        <w:t xml:space="preserve">11 </w:t>
      </w:r>
      <w:r>
        <w:rPr>
          <w:spacing w:val="-2"/>
        </w:rPr>
        <w:t>КЛАСС</w:t>
      </w:r>
    </w:p>
    <w:p w:rsidR="00B615F0" w:rsidRDefault="003828D7">
      <w:pPr>
        <w:pStyle w:val="41"/>
        <w:spacing w:before="29"/>
      </w:pPr>
      <w:r>
        <w:t>Тела</w:t>
      </w:r>
      <w:r>
        <w:rPr>
          <w:spacing w:val="-2"/>
        </w:rPr>
        <w:t>вращения</w:t>
      </w:r>
    </w:p>
    <w:p w:rsidR="00B615F0" w:rsidRDefault="003828D7">
      <w:pPr>
        <w:pStyle w:val="a4"/>
        <w:spacing w:before="21" w:line="264" w:lineRule="auto"/>
        <w:ind w:right="143"/>
      </w:pPr>
      <w:r>
        <w:t>Понятия: цилиндрическая поверхность, коническая поверхность, сферическая</w:t>
      </w:r>
      <w:r>
        <w:t xml:space="preserve">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сфере.Изображениетелвращениянаплоскости.Развёрткацилиндраиконуса.Симметрия сферы и шара.</w:t>
      </w:r>
    </w:p>
    <w:p w:rsidR="00B615F0" w:rsidRDefault="003828D7">
      <w:pPr>
        <w:pStyle w:val="a4"/>
        <w:spacing w:before="2" w:line="264" w:lineRule="auto"/>
        <w:ind w:right="143"/>
      </w:pPr>
      <w:r>
        <w:t>Объ</w:t>
      </w:r>
      <w:r>
        <w:t>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615F0" w:rsidRDefault="003828D7">
      <w:pPr>
        <w:pStyle w:val="a4"/>
        <w:spacing w:line="264" w:lineRule="auto"/>
        <w:ind w:right="134"/>
      </w:pPr>
      <w:r>
        <w:t>Комбинации тел вращения и многогранников. Призма, вписанна</w:t>
      </w:r>
      <w:r>
        <w:t>я в цилиндр, описанная около цилиндра. Пересечение сферы и шара с плоскостью. Касание шара и сферыплоскостью.Понятиемногогранника,описанногооколосферы,сферы,вписаннойв многогранник или тело вращения.</w:t>
      </w:r>
    </w:p>
    <w:p w:rsidR="00B615F0" w:rsidRDefault="003828D7">
      <w:pPr>
        <w:pStyle w:val="a4"/>
        <w:spacing w:line="264" w:lineRule="auto"/>
        <w:ind w:right="138"/>
      </w:pPr>
      <w:r>
        <w:t>Площадь поверхности цилиндра, конуса, площадь сферы и её</w:t>
      </w:r>
      <w:r>
        <w:t xml:space="preserve">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615F0" w:rsidRDefault="003828D7">
      <w:pPr>
        <w:pStyle w:val="a4"/>
        <w:spacing w:line="264" w:lineRule="auto"/>
        <w:ind w:right="134"/>
      </w:pPr>
      <w:r>
        <w:t>Построение сечений многогранников и тел вращения: сечения ци</w:t>
      </w:r>
      <w:r>
        <w:t>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B615F0" w:rsidRDefault="003828D7">
      <w:pPr>
        <w:pStyle w:val="41"/>
        <w:spacing w:before="5"/>
      </w:pPr>
      <w:r>
        <w:t>Векторыикоординатыв</w:t>
      </w:r>
      <w:r>
        <w:rPr>
          <w:spacing w:val="-2"/>
        </w:rPr>
        <w:t>пр</w:t>
      </w:r>
      <w:r>
        <w:rPr>
          <w:spacing w:val="-2"/>
        </w:rPr>
        <w:t>остранстве</w:t>
      </w:r>
    </w:p>
    <w:p w:rsidR="00B615F0" w:rsidRDefault="003828D7">
      <w:pPr>
        <w:pStyle w:val="a4"/>
        <w:spacing w:before="24" w:line="264" w:lineRule="auto"/>
        <w:ind w:right="138"/>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w:t>
      </w:r>
      <w:r>
        <w:t>и геометрических задач.</w:t>
      </w:r>
    </w:p>
    <w:p w:rsidR="00B615F0" w:rsidRDefault="003828D7">
      <w:pPr>
        <w:pStyle w:val="41"/>
        <w:spacing w:before="5"/>
      </w:pPr>
      <w:r>
        <w:t>Движенияв</w:t>
      </w:r>
      <w:r>
        <w:rPr>
          <w:spacing w:val="-2"/>
        </w:rPr>
        <w:t>пространстве</w:t>
      </w:r>
    </w:p>
    <w:p w:rsidR="00B615F0" w:rsidRDefault="003828D7">
      <w:pPr>
        <w:pStyle w:val="a4"/>
        <w:spacing w:before="21" w:line="264" w:lineRule="auto"/>
        <w:ind w:right="141"/>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w:t>
      </w:r>
      <w:r>
        <w:t xml:space="preserve">одобия. Прямая и сфера </w:t>
      </w:r>
      <w:r>
        <w:rPr>
          <w:spacing w:val="-2"/>
        </w:rPr>
        <w:t>Эйлера.</w:t>
      </w:r>
    </w:p>
    <w:p w:rsidR="00B615F0" w:rsidRDefault="003828D7">
      <w:pPr>
        <w:tabs>
          <w:tab w:val="left" w:pos="3464"/>
          <w:tab w:val="left" w:pos="5613"/>
          <w:tab w:val="left" w:pos="7501"/>
          <w:tab w:val="left" w:pos="9360"/>
        </w:tabs>
        <w:spacing w:before="6"/>
        <w:ind w:left="97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КУРСА</w:t>
      </w:r>
    </w:p>
    <w:p w:rsidR="00B615F0" w:rsidRDefault="003828D7">
      <w:pPr>
        <w:tabs>
          <w:tab w:val="left" w:pos="3049"/>
          <w:tab w:val="left" w:pos="5390"/>
          <w:tab w:val="left" w:pos="6930"/>
          <w:tab w:val="left" w:pos="7575"/>
          <w:tab w:val="left" w:pos="8875"/>
        </w:tabs>
        <w:spacing w:before="29" w:line="264" w:lineRule="auto"/>
        <w:ind w:left="972" w:right="142"/>
        <w:rPr>
          <w:b/>
          <w:sz w:val="24"/>
        </w:rPr>
      </w:pPr>
      <w:r>
        <w:rPr>
          <w:b/>
          <w:spacing w:val="-2"/>
          <w:sz w:val="24"/>
        </w:rPr>
        <w:t>«ГЕОМЕТРИЯ»</w:t>
      </w:r>
      <w:r>
        <w:rPr>
          <w:b/>
          <w:sz w:val="24"/>
        </w:rPr>
        <w:tab/>
      </w:r>
      <w:r>
        <w:rPr>
          <w:b/>
          <w:spacing w:val="-2"/>
          <w:sz w:val="24"/>
        </w:rPr>
        <w:t>(УГЛУБЛЕННЫЙ</w:t>
      </w:r>
      <w:r>
        <w:rPr>
          <w:b/>
          <w:sz w:val="24"/>
        </w:rPr>
        <w:tab/>
      </w:r>
      <w:r>
        <w:rPr>
          <w:b/>
          <w:spacing w:val="-2"/>
          <w:sz w:val="24"/>
        </w:rPr>
        <w:t>УРОВЕНЬ)</w:t>
      </w:r>
      <w:r>
        <w:rPr>
          <w:b/>
          <w:sz w:val="24"/>
        </w:rPr>
        <w:tab/>
      </w:r>
      <w:r>
        <w:rPr>
          <w:b/>
          <w:spacing w:val="-6"/>
          <w:sz w:val="24"/>
        </w:rPr>
        <w:t>НА</w:t>
      </w:r>
      <w:r>
        <w:rPr>
          <w:b/>
          <w:sz w:val="24"/>
        </w:rPr>
        <w:tab/>
      </w:r>
      <w:r>
        <w:rPr>
          <w:b/>
          <w:spacing w:val="-2"/>
          <w:sz w:val="24"/>
        </w:rPr>
        <w:t>УРОВНЕ</w:t>
      </w:r>
      <w:r>
        <w:rPr>
          <w:b/>
          <w:sz w:val="24"/>
        </w:rPr>
        <w:tab/>
      </w:r>
      <w:r>
        <w:rPr>
          <w:b/>
          <w:spacing w:val="-2"/>
          <w:sz w:val="24"/>
        </w:rPr>
        <w:t xml:space="preserve">СРЕДНЕГО </w:t>
      </w:r>
      <w:r>
        <w:rPr>
          <w:b/>
          <w:sz w:val="24"/>
        </w:rPr>
        <w:t>ОБЩЕГО ОБРАЗОВАНИЯ</w:t>
      </w:r>
    </w:p>
    <w:p w:rsidR="00B615F0" w:rsidRDefault="00B615F0">
      <w:pPr>
        <w:pStyle w:val="a4"/>
        <w:spacing w:before="26"/>
        <w:ind w:left="0" w:firstLine="0"/>
        <w:jc w:val="left"/>
        <w:rPr>
          <w:b/>
        </w:rPr>
      </w:pPr>
    </w:p>
    <w:p w:rsidR="00B615F0" w:rsidRDefault="003828D7">
      <w:pPr>
        <w:ind w:left="972"/>
        <w:rPr>
          <w:b/>
          <w:sz w:val="24"/>
        </w:rPr>
      </w:pPr>
      <w:r>
        <w:rPr>
          <w:b/>
          <w:sz w:val="24"/>
        </w:rPr>
        <w:t xml:space="preserve">ЛИЧНОСТНЫЕ </w:t>
      </w:r>
      <w:r>
        <w:rPr>
          <w:b/>
          <w:spacing w:val="-2"/>
          <w:sz w:val="24"/>
        </w:rPr>
        <w:t>РЕЗУЛЬТАТЫ</w:t>
      </w:r>
    </w:p>
    <w:p w:rsidR="00B615F0" w:rsidRDefault="00B615F0">
      <w:pPr>
        <w:pStyle w:val="a4"/>
        <w:spacing w:before="55"/>
        <w:ind w:left="0" w:firstLine="0"/>
        <w:jc w:val="left"/>
        <w:rPr>
          <w:b/>
        </w:rPr>
      </w:pPr>
    </w:p>
    <w:p w:rsidR="00B615F0" w:rsidRDefault="003828D7">
      <w:pPr>
        <w:pStyle w:val="41"/>
        <w:numPr>
          <w:ilvl w:val="0"/>
          <w:numId w:val="46"/>
        </w:numPr>
        <w:tabs>
          <w:tab w:val="left" w:pos="1711"/>
        </w:tabs>
        <w:ind w:hanging="259"/>
        <w:jc w:val="both"/>
      </w:pPr>
      <w:r>
        <w:t>гражданское</w:t>
      </w:r>
      <w:r>
        <w:rPr>
          <w:spacing w:val="-2"/>
        </w:rPr>
        <w:t>воспитание:</w:t>
      </w:r>
    </w:p>
    <w:p w:rsidR="00B615F0" w:rsidRDefault="003828D7">
      <w:pPr>
        <w:pStyle w:val="a4"/>
        <w:spacing w:before="24" w:line="264" w:lineRule="auto"/>
        <w:ind w:right="138"/>
      </w:pPr>
      <w:r>
        <w:t xml:space="preserve">сформированность гражданской позиции обучающегося как </w:t>
      </w:r>
      <w:r>
        <w:t>активного и ответственного члена российского общества, представление о математических основах функционированияразличныхструктур,явлений,процедургражданскогообщества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firstLine="0"/>
      </w:pPr>
      <w:r>
        <w:t xml:space="preserve">(выборы,опросыидругое),умениевзаимодействоватьссоциальными институтами в </w:t>
      </w:r>
      <w:r>
        <w:t>соответствии с их функциями и назначением;</w:t>
      </w:r>
    </w:p>
    <w:p w:rsidR="00B615F0" w:rsidRDefault="003828D7">
      <w:pPr>
        <w:pStyle w:val="41"/>
        <w:numPr>
          <w:ilvl w:val="0"/>
          <w:numId w:val="46"/>
        </w:numPr>
        <w:tabs>
          <w:tab w:val="left" w:pos="1711"/>
        </w:tabs>
        <w:spacing w:line="276" w:lineRule="exact"/>
        <w:ind w:hanging="259"/>
        <w:jc w:val="both"/>
      </w:pPr>
      <w:r>
        <w:t>патриотическое</w:t>
      </w:r>
      <w:r>
        <w:rPr>
          <w:spacing w:val="-2"/>
        </w:rPr>
        <w:t>воспитание:</w:t>
      </w:r>
    </w:p>
    <w:p w:rsidR="00B615F0" w:rsidRDefault="003828D7">
      <w:pPr>
        <w:pStyle w:val="a4"/>
        <w:spacing w:before="24" w:line="264" w:lineRule="auto"/>
        <w:ind w:right="13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w:t>
      </w:r>
      <w:r>
        <w:t>тической школы, использование этих достижений в других науках, технологиях, сферах экономики;</w:t>
      </w:r>
    </w:p>
    <w:p w:rsidR="00B615F0" w:rsidRDefault="003828D7">
      <w:pPr>
        <w:pStyle w:val="41"/>
        <w:numPr>
          <w:ilvl w:val="0"/>
          <w:numId w:val="46"/>
        </w:numPr>
        <w:tabs>
          <w:tab w:val="left" w:pos="1711"/>
        </w:tabs>
        <w:spacing w:before="5"/>
        <w:ind w:hanging="259"/>
        <w:jc w:val="both"/>
      </w:pPr>
      <w:r>
        <w:t>духовно-нравственное</w:t>
      </w:r>
      <w:r>
        <w:rPr>
          <w:spacing w:val="-2"/>
        </w:rPr>
        <w:t>воспитание:</w:t>
      </w:r>
    </w:p>
    <w:p w:rsidR="00B615F0" w:rsidRDefault="003828D7">
      <w:pPr>
        <w:pStyle w:val="a4"/>
        <w:spacing w:before="22" w:line="264" w:lineRule="auto"/>
        <w:ind w:right="139"/>
      </w:pPr>
      <w:r>
        <w:t>осознание духовных ценностей российского народа, сформированность нравственного сознания, этического поведения, связанного с практ</w:t>
      </w:r>
      <w:r>
        <w:t>ическим применением достижений науки и деятельностью учёного, осознание личного вклада в построение устойчивого будущего;</w:t>
      </w:r>
    </w:p>
    <w:p w:rsidR="00B615F0" w:rsidRDefault="003828D7">
      <w:pPr>
        <w:pStyle w:val="41"/>
        <w:numPr>
          <w:ilvl w:val="0"/>
          <w:numId w:val="46"/>
        </w:numPr>
        <w:tabs>
          <w:tab w:val="left" w:pos="1711"/>
        </w:tabs>
        <w:spacing w:before="5"/>
        <w:ind w:hanging="259"/>
        <w:jc w:val="both"/>
      </w:pPr>
      <w:r>
        <w:t>эстетическое</w:t>
      </w:r>
      <w:r>
        <w:rPr>
          <w:spacing w:val="-2"/>
        </w:rPr>
        <w:t>воспитание:</w:t>
      </w:r>
    </w:p>
    <w:p w:rsidR="00B615F0" w:rsidRDefault="003828D7">
      <w:pPr>
        <w:pStyle w:val="a4"/>
        <w:spacing w:before="24" w:line="264" w:lineRule="auto"/>
        <w:ind w:right="140"/>
      </w:pPr>
      <w:r>
        <w:t xml:space="preserve">эстетическое отношение к миру, включая эстетику математических закономерностей, объектов, задач, решений, </w:t>
      </w:r>
      <w:r>
        <w:t>рассуждений, восприимчивость к математическим аспектам различных видов искусства;</w:t>
      </w:r>
    </w:p>
    <w:p w:rsidR="00B615F0" w:rsidRDefault="003828D7">
      <w:pPr>
        <w:pStyle w:val="41"/>
        <w:numPr>
          <w:ilvl w:val="0"/>
          <w:numId w:val="46"/>
        </w:numPr>
        <w:tabs>
          <w:tab w:val="left" w:pos="1712"/>
        </w:tabs>
        <w:spacing w:before="4"/>
        <w:ind w:left="1712"/>
        <w:jc w:val="both"/>
      </w:pPr>
      <w:r>
        <w:t>физическое</w:t>
      </w:r>
      <w:r>
        <w:rPr>
          <w:spacing w:val="-2"/>
        </w:rPr>
        <w:t>воспитание:</w:t>
      </w:r>
    </w:p>
    <w:p w:rsidR="00B615F0" w:rsidRDefault="003828D7">
      <w:pPr>
        <w:pStyle w:val="a4"/>
        <w:spacing w:before="24" w:line="264" w:lineRule="auto"/>
        <w:ind w:right="137"/>
      </w:pPr>
      <w:r>
        <w:t>сформированность уменияприменять математические знания в интересах здорового и безопасного образа жизни, ответственное отношение к своему здоровью (здор</w:t>
      </w:r>
      <w:r>
        <w:t>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615F0" w:rsidRDefault="003828D7">
      <w:pPr>
        <w:pStyle w:val="41"/>
        <w:numPr>
          <w:ilvl w:val="0"/>
          <w:numId w:val="46"/>
        </w:numPr>
        <w:tabs>
          <w:tab w:val="left" w:pos="1711"/>
        </w:tabs>
        <w:spacing w:before="5"/>
        <w:ind w:hanging="259"/>
        <w:jc w:val="both"/>
      </w:pPr>
      <w:r>
        <w:t xml:space="preserve">трудовое </w:t>
      </w:r>
      <w:r>
        <w:rPr>
          <w:spacing w:val="-2"/>
        </w:rPr>
        <w:t>воспитание:</w:t>
      </w:r>
    </w:p>
    <w:p w:rsidR="00B615F0" w:rsidRDefault="003828D7">
      <w:pPr>
        <w:pStyle w:val="a4"/>
        <w:spacing w:before="22" w:line="264" w:lineRule="auto"/>
        <w:ind w:right="136"/>
      </w:pPr>
      <w:r>
        <w:t xml:space="preserve">готовность к труду, осознание ценности трудолюбия, интерес к </w:t>
      </w:r>
      <w:r>
        <w:t>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w:t>
      </w:r>
      <w:r>
        <w:t>анию на протяжении всей жизни, готовность к активному участию в решении практических задач математической направленности;</w:t>
      </w:r>
    </w:p>
    <w:p w:rsidR="00B615F0" w:rsidRDefault="003828D7">
      <w:pPr>
        <w:pStyle w:val="41"/>
        <w:numPr>
          <w:ilvl w:val="0"/>
          <w:numId w:val="46"/>
        </w:numPr>
        <w:tabs>
          <w:tab w:val="left" w:pos="1711"/>
        </w:tabs>
        <w:spacing w:before="5"/>
        <w:ind w:hanging="259"/>
        <w:jc w:val="both"/>
      </w:pPr>
      <w:r>
        <w:t>экологическое</w:t>
      </w:r>
      <w:r>
        <w:rPr>
          <w:spacing w:val="-2"/>
        </w:rPr>
        <w:t>воспитание:</w:t>
      </w:r>
    </w:p>
    <w:p w:rsidR="00B615F0" w:rsidRDefault="003828D7">
      <w:pPr>
        <w:pStyle w:val="a4"/>
        <w:spacing w:before="24" w:line="264" w:lineRule="auto"/>
        <w:ind w:right="136"/>
      </w:pPr>
      <w:r>
        <w:t>сформированность экологической культуры, понимание влияния социально- экономических процессов на состояние пр</w:t>
      </w:r>
      <w:r>
        <w:t>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615F0" w:rsidRDefault="003828D7">
      <w:pPr>
        <w:pStyle w:val="41"/>
        <w:numPr>
          <w:ilvl w:val="0"/>
          <w:numId w:val="46"/>
        </w:numPr>
        <w:tabs>
          <w:tab w:val="left" w:pos="1711"/>
        </w:tabs>
        <w:spacing w:before="4"/>
        <w:ind w:hanging="259"/>
        <w:jc w:val="both"/>
      </w:pPr>
      <w:r>
        <w:t>ц</w:t>
      </w:r>
      <w:r>
        <w:t>енностинаучного</w:t>
      </w:r>
      <w:r>
        <w:rPr>
          <w:spacing w:val="-2"/>
        </w:rPr>
        <w:t>познания:</w:t>
      </w:r>
    </w:p>
    <w:p w:rsidR="00B615F0" w:rsidRDefault="003828D7">
      <w:pPr>
        <w:pStyle w:val="a4"/>
        <w:spacing w:before="24" w:line="264" w:lineRule="auto"/>
        <w:ind w:right="139"/>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w:t>
      </w:r>
      <w:r>
        <w:t>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615F0" w:rsidRDefault="003828D7">
      <w:pPr>
        <w:pStyle w:val="31"/>
        <w:spacing w:before="5"/>
        <w:jc w:val="both"/>
      </w:pPr>
      <w:r>
        <w:t>МЕТАПРЕДМЕТНЫЕ</w:t>
      </w:r>
      <w:r>
        <w:rPr>
          <w:spacing w:val="-2"/>
        </w:rPr>
        <w:t>РЕЗУЛЬТАТЫ</w:t>
      </w:r>
    </w:p>
    <w:p w:rsidR="00B615F0" w:rsidRDefault="00B615F0">
      <w:pPr>
        <w:pStyle w:val="a4"/>
        <w:spacing w:before="55"/>
        <w:ind w:left="0" w:firstLine="0"/>
        <w:jc w:val="left"/>
        <w:rPr>
          <w:b/>
        </w:rPr>
      </w:pPr>
    </w:p>
    <w:p w:rsidR="00B615F0" w:rsidRDefault="003828D7">
      <w:pPr>
        <w:pStyle w:val="41"/>
        <w:spacing w:line="264" w:lineRule="auto"/>
        <w:ind w:right="3766" w:hanging="480"/>
        <w:jc w:val="left"/>
      </w:pPr>
      <w:r>
        <w:t>Познавательныеуниверсальныеучебныедействия Базовы</w:t>
      </w:r>
      <w:r>
        <w:t>е логические действия:</w:t>
      </w:r>
    </w:p>
    <w:p w:rsidR="00B615F0" w:rsidRDefault="00B615F0">
      <w:pPr>
        <w:pStyle w:val="41"/>
        <w:spacing w:line="264" w:lineRule="auto"/>
        <w:jc w:val="left"/>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выявлятьихарактеризоватьсущественныепризнакиматематических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w:t>
      </w:r>
      <w:r>
        <w:t xml:space="preserve"> сравнения, критерии проводимого анализа;</w:t>
      </w:r>
    </w:p>
    <w:p w:rsidR="00B615F0" w:rsidRDefault="003828D7">
      <w:pPr>
        <w:pStyle w:val="a4"/>
        <w:spacing w:before="1" w:line="264" w:lineRule="auto"/>
        <w:ind w:right="144"/>
      </w:pPr>
      <w:r>
        <w:t>воспринимать, формулировать и преобразовывать суждения: утвердительные и отрицательные, единичные, частные и общие, условные;</w:t>
      </w:r>
    </w:p>
    <w:p w:rsidR="00B615F0" w:rsidRDefault="003828D7">
      <w:pPr>
        <w:pStyle w:val="a4"/>
        <w:spacing w:line="264" w:lineRule="auto"/>
        <w:ind w:right="135"/>
      </w:pPr>
      <w:r>
        <w:t>выявлять математические закономерности, взаимосвязи и противоречия в фактах, данных, наб</w:t>
      </w:r>
      <w:r>
        <w:t>людениях и утверждениях, предлагать критерии для выявления закономерностей и противоречий;</w:t>
      </w:r>
    </w:p>
    <w:p w:rsidR="00B615F0" w:rsidRDefault="003828D7">
      <w:pPr>
        <w:pStyle w:val="a4"/>
        <w:spacing w:before="1" w:line="264" w:lineRule="auto"/>
        <w:ind w:right="146"/>
      </w:pPr>
      <w:r>
        <w:t>делать выводы с использованием законов логики, дедуктивных и индуктивных умозаключений, умозаключений по аналогии;</w:t>
      </w:r>
    </w:p>
    <w:p w:rsidR="00B615F0" w:rsidRDefault="003828D7">
      <w:pPr>
        <w:pStyle w:val="a4"/>
        <w:spacing w:line="264" w:lineRule="auto"/>
        <w:ind w:right="140"/>
      </w:pPr>
      <w:r>
        <w:t>проводить самостоятельно доказательства математиче</w:t>
      </w:r>
      <w:r>
        <w:t>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615F0" w:rsidRDefault="003828D7">
      <w:pPr>
        <w:pStyle w:val="a4"/>
        <w:spacing w:line="264" w:lineRule="auto"/>
        <w:ind w:right="142"/>
      </w:pPr>
      <w:r>
        <w:t xml:space="preserve">выбирать способ решения учебной задачи (сравнивать несколько вариантов решения, выбирать наиболее подходящий </w:t>
      </w:r>
      <w:r>
        <w:t xml:space="preserve">с учётом самостоятельно выделенных </w:t>
      </w:r>
      <w:r>
        <w:rPr>
          <w:spacing w:val="-2"/>
        </w:rPr>
        <w:t>критериев).</w:t>
      </w:r>
    </w:p>
    <w:p w:rsidR="00B615F0" w:rsidRDefault="003828D7">
      <w:pPr>
        <w:pStyle w:val="41"/>
        <w:spacing w:before="6"/>
      </w:pPr>
      <w:r>
        <w:t>Базовыеисследовательские</w:t>
      </w:r>
      <w:r>
        <w:rPr>
          <w:spacing w:val="-2"/>
        </w:rPr>
        <w:t>действия:</w:t>
      </w:r>
    </w:p>
    <w:p w:rsidR="00B615F0" w:rsidRDefault="003828D7">
      <w:pPr>
        <w:pStyle w:val="a4"/>
        <w:spacing w:before="21" w:line="264" w:lineRule="auto"/>
        <w:ind w:right="13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w:t>
      </w:r>
      <w:r>
        <w:t>, аргументировать свою позицию, мнение;</w:t>
      </w:r>
    </w:p>
    <w:p w:rsidR="00B615F0" w:rsidRDefault="003828D7">
      <w:pPr>
        <w:pStyle w:val="a4"/>
        <w:spacing w:before="1" w:line="264" w:lineRule="auto"/>
        <w:ind w:right="14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615F0" w:rsidRDefault="003828D7">
      <w:pPr>
        <w:pStyle w:val="a4"/>
        <w:spacing w:line="264" w:lineRule="auto"/>
        <w:ind w:right="141"/>
      </w:pPr>
      <w:r>
        <w:t>самостоятельно</w:t>
      </w:r>
      <w:r>
        <w:t xml:space="preserve">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B615F0" w:rsidRDefault="003828D7">
      <w:pPr>
        <w:pStyle w:val="a4"/>
        <w:spacing w:before="1" w:line="264" w:lineRule="auto"/>
        <w:ind w:right="135"/>
      </w:pPr>
      <w:r>
        <w:t xml:space="preserve">прогнозировать возможное развитие процесса, а также выдвигать предположения о его развитии в новых </w:t>
      </w:r>
      <w:r>
        <w:t>условиях.</w:t>
      </w:r>
    </w:p>
    <w:p w:rsidR="00B615F0" w:rsidRDefault="003828D7">
      <w:pPr>
        <w:pStyle w:val="41"/>
        <w:spacing w:before="5"/>
      </w:pPr>
      <w:r>
        <w:t>Работас</w:t>
      </w:r>
      <w:r>
        <w:rPr>
          <w:spacing w:val="-2"/>
        </w:rPr>
        <w:t>информацией:</w:t>
      </w:r>
    </w:p>
    <w:p w:rsidR="00B615F0" w:rsidRDefault="003828D7">
      <w:pPr>
        <w:pStyle w:val="a4"/>
        <w:spacing w:before="21" w:line="264" w:lineRule="auto"/>
        <w:ind w:right="142"/>
      </w:pPr>
      <w:r>
        <w:t>выявлять дефициты информации, данных, необходимых для ответа на вопрос и для решения задачи;</w:t>
      </w:r>
    </w:p>
    <w:p w:rsidR="00B615F0" w:rsidRDefault="003828D7">
      <w:pPr>
        <w:pStyle w:val="a4"/>
        <w:spacing w:before="1" w:line="264" w:lineRule="auto"/>
        <w:ind w:right="140"/>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B615F0" w:rsidRDefault="003828D7">
      <w:pPr>
        <w:pStyle w:val="a4"/>
        <w:spacing w:before="1" w:line="264" w:lineRule="auto"/>
        <w:ind w:right="142"/>
      </w:pPr>
      <w:r>
        <w:t>структурировать информацию, представлять её в различных формах, иллюстрировать графически;</w:t>
      </w:r>
    </w:p>
    <w:p w:rsidR="00B615F0" w:rsidRDefault="003828D7">
      <w:pPr>
        <w:pStyle w:val="a4"/>
        <w:spacing w:line="264" w:lineRule="auto"/>
        <w:ind w:right="143"/>
      </w:pPr>
      <w:r>
        <w:t>оценивать над</w:t>
      </w:r>
      <w:r>
        <w:t xml:space="preserve">ёжность информации по самостоятельно сформулированным </w:t>
      </w:r>
      <w:r>
        <w:rPr>
          <w:spacing w:val="-2"/>
        </w:rPr>
        <w:t>критериям.</w:t>
      </w:r>
    </w:p>
    <w:p w:rsidR="00B615F0" w:rsidRDefault="00B615F0">
      <w:pPr>
        <w:pStyle w:val="a4"/>
        <w:spacing w:before="32"/>
        <w:ind w:left="0" w:firstLine="0"/>
        <w:jc w:val="left"/>
      </w:pPr>
    </w:p>
    <w:p w:rsidR="00B615F0" w:rsidRDefault="003828D7">
      <w:pPr>
        <w:pStyle w:val="41"/>
        <w:spacing w:line="264" w:lineRule="auto"/>
        <w:ind w:right="3508" w:hanging="480"/>
      </w:pPr>
      <w:r>
        <w:t xml:space="preserve">Коммуникативныеуниверсальныеучебныедействия </w:t>
      </w:r>
      <w:r>
        <w:rPr>
          <w:spacing w:val="-2"/>
        </w:rPr>
        <w:t>Общение:</w:t>
      </w:r>
    </w:p>
    <w:p w:rsidR="00B615F0" w:rsidRDefault="003828D7">
      <w:pPr>
        <w:pStyle w:val="a4"/>
        <w:spacing w:line="264" w:lineRule="auto"/>
        <w:ind w:right="144"/>
      </w:pPr>
      <w:r>
        <w:t>воспринимать и формулировать суждения в соответствии с условиями и целями общения, ясно, точно, грамотно выражать свою точку зрения в уст</w:t>
      </w:r>
      <w:r>
        <w:t xml:space="preserve">ных и письменных текстах, давать пояснения по ходу решения задачи, комментировать полученный </w:t>
      </w:r>
      <w:r>
        <w:rPr>
          <w:spacing w:val="-2"/>
        </w:rPr>
        <w:t>результат;</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в ходе обсуждения задавать вопросыпо существуобсуждаемой темы, проблемы, решаемой задачи, высказывать идеи, нацеленные на поиск решени</w:t>
      </w:r>
      <w:r>
        <w:t>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615F0" w:rsidRDefault="003828D7">
      <w:pPr>
        <w:pStyle w:val="a4"/>
        <w:spacing w:before="1" w:line="264" w:lineRule="auto"/>
        <w:ind w:right="143"/>
      </w:pPr>
      <w:r>
        <w:t>представлять результаты решения задачи, эксперимента, исследования, проекта, само</w:t>
      </w:r>
      <w:r>
        <w:t>стоятельно выбирать формат выступления с учётом задач презентации и особенностей аудитории.</w:t>
      </w:r>
    </w:p>
    <w:p w:rsidR="00B615F0" w:rsidRDefault="00B615F0">
      <w:pPr>
        <w:pStyle w:val="a4"/>
        <w:spacing w:before="32"/>
        <w:ind w:left="0" w:firstLine="0"/>
        <w:jc w:val="left"/>
      </w:pPr>
    </w:p>
    <w:p w:rsidR="00B615F0" w:rsidRDefault="003828D7">
      <w:pPr>
        <w:pStyle w:val="41"/>
        <w:spacing w:line="264" w:lineRule="auto"/>
        <w:ind w:right="4040" w:hanging="480"/>
      </w:pPr>
      <w:r>
        <w:t xml:space="preserve">Регулятивныеуниверсальныеучебныедействия </w:t>
      </w:r>
      <w:r>
        <w:rPr>
          <w:spacing w:val="-2"/>
        </w:rPr>
        <w:t>Самоорганизация:</w:t>
      </w:r>
    </w:p>
    <w:p w:rsidR="00B615F0" w:rsidRDefault="003828D7">
      <w:pPr>
        <w:pStyle w:val="a4"/>
        <w:spacing w:line="264" w:lineRule="auto"/>
        <w:ind w:right="143"/>
      </w:pPr>
      <w:r>
        <w:t>составлять план, алгоритм решения задачи, выбирать способ решения с учётом имеющихся ресурсов и собственн</w:t>
      </w:r>
      <w:r>
        <w:t>ых возможностей, аргументировать и корректировать варианты решений с учётом новой информации.</w:t>
      </w:r>
    </w:p>
    <w:p w:rsidR="00B615F0" w:rsidRDefault="003828D7">
      <w:pPr>
        <w:pStyle w:val="41"/>
        <w:spacing w:before="2"/>
      </w:pPr>
      <w:r>
        <w:t>Самоконтроль,эмоциональный</w:t>
      </w:r>
      <w:r>
        <w:rPr>
          <w:spacing w:val="-2"/>
        </w:rPr>
        <w:t>интеллект:</w:t>
      </w:r>
    </w:p>
    <w:p w:rsidR="00B615F0" w:rsidRDefault="003828D7">
      <w:pPr>
        <w:pStyle w:val="a4"/>
        <w:spacing w:before="22" w:line="264" w:lineRule="auto"/>
        <w:ind w:right="144"/>
      </w:pPr>
      <w:r>
        <w:t>владеть навыками познавательной рефлексии как осознания совершаемых действий и мыслительных процессов, их результатов, владет</w:t>
      </w:r>
      <w:r>
        <w:t>ь способами самопроверки, самоконтроля процесса и результата решения математической задачи;</w:t>
      </w:r>
    </w:p>
    <w:p w:rsidR="00B615F0" w:rsidRDefault="003828D7">
      <w:pPr>
        <w:pStyle w:val="a4"/>
        <w:spacing w:before="1" w:line="264" w:lineRule="auto"/>
        <w:ind w:right="14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w:t>
      </w:r>
      <w:r>
        <w:t>нных трудностей;</w:t>
      </w:r>
    </w:p>
    <w:p w:rsidR="00B615F0" w:rsidRDefault="003828D7">
      <w:pPr>
        <w:pStyle w:val="a4"/>
        <w:spacing w:line="264" w:lineRule="auto"/>
        <w:ind w:right="142"/>
      </w:pPr>
      <w:r>
        <w:t>оценивать соответствие результата цели и условиям, объяснять причиныдостижения или недостижения результатов деятельности, находить ошибку, даватьоценку приобретённому опыту.</w:t>
      </w:r>
    </w:p>
    <w:p w:rsidR="00B615F0" w:rsidRDefault="003828D7">
      <w:pPr>
        <w:pStyle w:val="41"/>
        <w:spacing w:before="5"/>
      </w:pPr>
      <w:r>
        <w:t>Совместная</w:t>
      </w:r>
      <w:r>
        <w:rPr>
          <w:spacing w:val="-2"/>
        </w:rPr>
        <w:t>деятельность:</w:t>
      </w:r>
    </w:p>
    <w:p w:rsidR="00B615F0" w:rsidRDefault="003828D7">
      <w:pPr>
        <w:pStyle w:val="a4"/>
        <w:spacing w:before="22" w:line="264" w:lineRule="auto"/>
        <w:ind w:right="144"/>
      </w:pPr>
      <w:r>
        <w:t xml:space="preserve">понимать и использовать преимущества </w:t>
      </w:r>
      <w:r>
        <w:t>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615F0" w:rsidRDefault="003828D7">
      <w:pPr>
        <w:pStyle w:val="a4"/>
        <w:spacing w:line="264" w:lineRule="auto"/>
        <w:ind w:right="14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w:t>
      </w:r>
      <w:r>
        <w:t>ым участниками взаимодействия.</w:t>
      </w:r>
    </w:p>
    <w:p w:rsidR="00B615F0" w:rsidRDefault="00B615F0">
      <w:pPr>
        <w:pStyle w:val="a4"/>
        <w:spacing w:before="34"/>
        <w:ind w:left="0" w:firstLine="0"/>
        <w:jc w:val="left"/>
      </w:pPr>
    </w:p>
    <w:p w:rsidR="00B615F0" w:rsidRDefault="003828D7">
      <w:pPr>
        <w:pStyle w:val="31"/>
      </w:pPr>
      <w:r>
        <w:t>ПРЕДМЕТНЫЕ</w:t>
      </w:r>
      <w:r>
        <w:rPr>
          <w:spacing w:val="-2"/>
        </w:rPr>
        <w:t>РЕЗУЛЬТАТЫ</w:t>
      </w:r>
    </w:p>
    <w:p w:rsidR="00B615F0" w:rsidRDefault="00B615F0">
      <w:pPr>
        <w:pStyle w:val="a4"/>
        <w:spacing w:before="51"/>
        <w:ind w:left="0" w:firstLine="0"/>
        <w:jc w:val="left"/>
        <w:rPr>
          <w:b/>
        </w:rPr>
      </w:pPr>
    </w:p>
    <w:p w:rsidR="00B615F0" w:rsidRDefault="003828D7">
      <w:pPr>
        <w:ind w:left="1452"/>
        <w:rPr>
          <w:sz w:val="24"/>
        </w:rPr>
      </w:pPr>
      <w:r>
        <w:rPr>
          <w:sz w:val="24"/>
        </w:rPr>
        <w:t>Кконцу</w:t>
      </w:r>
      <w:r>
        <w:rPr>
          <w:b/>
          <w:sz w:val="24"/>
        </w:rPr>
        <w:t xml:space="preserve">10 класса </w:t>
      </w:r>
      <w:r>
        <w:rPr>
          <w:sz w:val="24"/>
        </w:rPr>
        <w:t xml:space="preserve">обучающийся </w:t>
      </w:r>
      <w:r>
        <w:rPr>
          <w:spacing w:val="-2"/>
          <w:sz w:val="24"/>
        </w:rPr>
        <w:t>научится:</w:t>
      </w:r>
    </w:p>
    <w:p w:rsidR="00B615F0" w:rsidRDefault="003828D7">
      <w:pPr>
        <w:pStyle w:val="a7"/>
        <w:numPr>
          <w:ilvl w:val="0"/>
          <w:numId w:val="47"/>
        </w:numPr>
        <w:tabs>
          <w:tab w:val="left" w:pos="1778"/>
        </w:tabs>
        <w:spacing w:before="26" w:line="264" w:lineRule="auto"/>
        <w:ind w:right="145"/>
        <w:jc w:val="left"/>
        <w:rPr>
          <w:sz w:val="24"/>
        </w:rPr>
      </w:pPr>
      <w:r>
        <w:rPr>
          <w:sz w:val="24"/>
        </w:rPr>
        <w:t>свободно оперировать основными понятиями стереометрии при решении задач и проведении математических рассуждений;</w:t>
      </w:r>
    </w:p>
    <w:p w:rsidR="00B615F0" w:rsidRDefault="003828D7">
      <w:pPr>
        <w:pStyle w:val="a7"/>
        <w:numPr>
          <w:ilvl w:val="0"/>
          <w:numId w:val="47"/>
        </w:numPr>
        <w:tabs>
          <w:tab w:val="left" w:pos="1778"/>
          <w:tab w:val="left" w:pos="3121"/>
          <w:tab w:val="left" w:pos="4260"/>
          <w:tab w:val="left" w:pos="5917"/>
          <w:tab w:val="left" w:pos="6298"/>
          <w:tab w:val="left" w:pos="7565"/>
          <w:tab w:val="left" w:pos="8042"/>
          <w:tab w:val="left" w:pos="8670"/>
          <w:tab w:val="left" w:pos="9299"/>
        </w:tabs>
        <w:spacing w:line="264" w:lineRule="auto"/>
        <w:ind w:right="143"/>
        <w:jc w:val="left"/>
        <w:rPr>
          <w:sz w:val="24"/>
        </w:rPr>
      </w:pPr>
      <w:r>
        <w:rPr>
          <w:spacing w:val="-2"/>
          <w:sz w:val="24"/>
        </w:rPr>
        <w:t>применять</w:t>
      </w:r>
      <w:r>
        <w:rPr>
          <w:sz w:val="24"/>
        </w:rPr>
        <w:tab/>
      </w:r>
      <w:r>
        <w:rPr>
          <w:spacing w:val="-2"/>
          <w:sz w:val="24"/>
        </w:rPr>
        <w:t>аксиомы</w:t>
      </w:r>
      <w:r>
        <w:rPr>
          <w:sz w:val="24"/>
        </w:rPr>
        <w:tab/>
      </w:r>
      <w:r>
        <w:rPr>
          <w:spacing w:val="-2"/>
          <w:sz w:val="24"/>
        </w:rPr>
        <w:t>стереометрии</w:t>
      </w:r>
      <w:r>
        <w:rPr>
          <w:sz w:val="24"/>
        </w:rPr>
        <w:tab/>
      </w:r>
      <w:r>
        <w:rPr>
          <w:spacing w:val="-10"/>
          <w:sz w:val="24"/>
        </w:rPr>
        <w:t>и</w:t>
      </w:r>
      <w:r>
        <w:rPr>
          <w:sz w:val="24"/>
        </w:rPr>
        <w:tab/>
      </w:r>
      <w:r>
        <w:rPr>
          <w:spacing w:val="-2"/>
          <w:sz w:val="24"/>
        </w:rPr>
        <w:t>следствия</w:t>
      </w:r>
      <w:r>
        <w:rPr>
          <w:sz w:val="24"/>
        </w:rPr>
        <w:tab/>
      </w:r>
      <w:r>
        <w:rPr>
          <w:spacing w:val="-6"/>
          <w:sz w:val="24"/>
        </w:rPr>
        <w:t>из</w:t>
      </w:r>
      <w:r>
        <w:rPr>
          <w:sz w:val="24"/>
        </w:rPr>
        <w:tab/>
      </w:r>
      <w:r>
        <w:rPr>
          <w:spacing w:val="-4"/>
          <w:sz w:val="24"/>
        </w:rPr>
        <w:t>них</w:t>
      </w:r>
      <w:r>
        <w:rPr>
          <w:sz w:val="24"/>
        </w:rPr>
        <w:tab/>
      </w:r>
      <w:r>
        <w:rPr>
          <w:spacing w:val="-4"/>
          <w:sz w:val="24"/>
        </w:rPr>
        <w:t>при</w:t>
      </w:r>
      <w:r>
        <w:rPr>
          <w:sz w:val="24"/>
        </w:rPr>
        <w:tab/>
      </w:r>
      <w:r>
        <w:rPr>
          <w:spacing w:val="-2"/>
          <w:sz w:val="24"/>
        </w:rPr>
        <w:t xml:space="preserve">решении </w:t>
      </w:r>
      <w:r>
        <w:rPr>
          <w:sz w:val="24"/>
        </w:rPr>
        <w:t>геометрических задач;</w:t>
      </w:r>
    </w:p>
    <w:p w:rsidR="00B615F0" w:rsidRDefault="003828D7">
      <w:pPr>
        <w:pStyle w:val="a7"/>
        <w:numPr>
          <w:ilvl w:val="0"/>
          <w:numId w:val="47"/>
        </w:numPr>
        <w:tabs>
          <w:tab w:val="left" w:pos="1778"/>
        </w:tabs>
        <w:spacing w:line="264" w:lineRule="auto"/>
        <w:ind w:right="143"/>
        <w:jc w:val="left"/>
        <w:rPr>
          <w:sz w:val="24"/>
        </w:rPr>
      </w:pPr>
      <w:r>
        <w:rPr>
          <w:sz w:val="24"/>
        </w:rPr>
        <w:t>классифицировать взаимное расположение прямых в пространстве, плоскостей в пространстве, прямых и плоскостей в пространстве;</w:t>
      </w:r>
    </w:p>
    <w:p w:rsidR="00B615F0" w:rsidRDefault="003828D7">
      <w:pPr>
        <w:pStyle w:val="a7"/>
        <w:numPr>
          <w:ilvl w:val="0"/>
          <w:numId w:val="47"/>
        </w:numPr>
        <w:tabs>
          <w:tab w:val="left" w:pos="1778"/>
        </w:tabs>
        <w:spacing w:line="261" w:lineRule="auto"/>
        <w:ind w:right="142"/>
        <w:jc w:val="left"/>
        <w:rPr>
          <w:sz w:val="24"/>
        </w:rPr>
      </w:pPr>
      <w:r>
        <w:rPr>
          <w:sz w:val="24"/>
        </w:rPr>
        <w:t xml:space="preserve">свободнооперироватьпонятиями,связаннымисугламив пространстве:между прямыми в пространстве, между </w:t>
      </w:r>
      <w:r>
        <w:rPr>
          <w:sz w:val="24"/>
        </w:rPr>
        <w:t>прямой и плоскостью;</w:t>
      </w:r>
    </w:p>
    <w:p w:rsidR="00B615F0" w:rsidRDefault="003828D7">
      <w:pPr>
        <w:pStyle w:val="a7"/>
        <w:numPr>
          <w:ilvl w:val="0"/>
          <w:numId w:val="47"/>
        </w:numPr>
        <w:tabs>
          <w:tab w:val="left" w:pos="1778"/>
        </w:tabs>
        <w:jc w:val="left"/>
        <w:rPr>
          <w:sz w:val="24"/>
        </w:rPr>
      </w:pPr>
      <w:r>
        <w:rPr>
          <w:sz w:val="24"/>
        </w:rPr>
        <w:t>свободнооперироватьпонятиями,связаннымис</w:t>
      </w:r>
      <w:r>
        <w:rPr>
          <w:spacing w:val="-2"/>
          <w:sz w:val="24"/>
        </w:rPr>
        <w:t>многогранниками;</w:t>
      </w:r>
    </w:p>
    <w:p w:rsidR="00B615F0" w:rsidRDefault="00B615F0">
      <w:pPr>
        <w:pStyle w:val="a7"/>
        <w:jc w:val="left"/>
        <w:rPr>
          <w:sz w:val="24"/>
        </w:rPr>
        <w:sectPr w:rsidR="00B615F0">
          <w:pgSz w:w="11910" w:h="16390"/>
          <w:pgMar w:top="1020" w:right="708" w:bottom="280" w:left="850" w:header="761" w:footer="0" w:gutter="0"/>
          <w:cols w:space="720"/>
        </w:sectPr>
      </w:pPr>
    </w:p>
    <w:p w:rsidR="00B615F0" w:rsidRDefault="003828D7">
      <w:pPr>
        <w:pStyle w:val="a7"/>
        <w:numPr>
          <w:ilvl w:val="0"/>
          <w:numId w:val="47"/>
        </w:numPr>
        <w:tabs>
          <w:tab w:val="left" w:pos="1778"/>
        </w:tabs>
        <w:spacing w:before="92" w:line="261" w:lineRule="auto"/>
        <w:ind w:right="138"/>
        <w:rPr>
          <w:sz w:val="24"/>
        </w:rPr>
      </w:pPr>
      <w:r>
        <w:rPr>
          <w:sz w:val="24"/>
        </w:rPr>
        <w:t>свободно распознавать основныевиды многогранников (призма, пирамида, прямоугольный параллелепипед, куб);</w:t>
      </w:r>
    </w:p>
    <w:p w:rsidR="00B615F0" w:rsidRDefault="003828D7">
      <w:pPr>
        <w:pStyle w:val="a7"/>
        <w:numPr>
          <w:ilvl w:val="0"/>
          <w:numId w:val="47"/>
        </w:numPr>
        <w:tabs>
          <w:tab w:val="left" w:pos="1777"/>
        </w:tabs>
        <w:spacing w:before="3"/>
        <w:ind w:left="1777" w:hanging="359"/>
        <w:rPr>
          <w:sz w:val="24"/>
        </w:rPr>
      </w:pPr>
      <w:r>
        <w:rPr>
          <w:sz w:val="24"/>
        </w:rPr>
        <w:t>классифицироватьмногогранники,выбираяоснованиядля</w:t>
      </w:r>
      <w:r>
        <w:rPr>
          <w:spacing w:val="-2"/>
          <w:sz w:val="24"/>
        </w:rPr>
        <w:t>класси</w:t>
      </w:r>
      <w:r>
        <w:rPr>
          <w:spacing w:val="-2"/>
          <w:sz w:val="24"/>
        </w:rPr>
        <w:t>фикации;</w:t>
      </w:r>
    </w:p>
    <w:p w:rsidR="00B615F0" w:rsidRDefault="003828D7">
      <w:pPr>
        <w:pStyle w:val="a7"/>
        <w:numPr>
          <w:ilvl w:val="0"/>
          <w:numId w:val="47"/>
        </w:numPr>
        <w:tabs>
          <w:tab w:val="left" w:pos="1778"/>
        </w:tabs>
        <w:spacing w:before="25" w:line="264" w:lineRule="auto"/>
        <w:ind w:right="142"/>
        <w:rPr>
          <w:sz w:val="24"/>
        </w:rPr>
      </w:pPr>
      <w:r>
        <w:rPr>
          <w:sz w:val="24"/>
        </w:rPr>
        <w:t xml:space="preserve">свободно оперировать понятиями, связанными с сечением многогранников </w:t>
      </w:r>
      <w:r>
        <w:rPr>
          <w:spacing w:val="-2"/>
          <w:sz w:val="24"/>
        </w:rPr>
        <w:t>плоскостью;</w:t>
      </w:r>
    </w:p>
    <w:p w:rsidR="00B615F0" w:rsidRDefault="003828D7">
      <w:pPr>
        <w:pStyle w:val="a7"/>
        <w:numPr>
          <w:ilvl w:val="0"/>
          <w:numId w:val="47"/>
        </w:numPr>
        <w:tabs>
          <w:tab w:val="left" w:pos="1778"/>
        </w:tabs>
        <w:spacing w:line="264" w:lineRule="auto"/>
        <w:ind w:right="143"/>
        <w:rPr>
          <w:sz w:val="24"/>
        </w:rPr>
      </w:pPr>
      <w:r>
        <w:rPr>
          <w:sz w:val="24"/>
        </w:rPr>
        <w:t>выполнять параллельное, центральноеи ортогональное проектирование фигур на плоскость, выполнять изображения фигур на плоскости;</w:t>
      </w:r>
    </w:p>
    <w:p w:rsidR="00B615F0" w:rsidRDefault="003828D7">
      <w:pPr>
        <w:pStyle w:val="a7"/>
        <w:numPr>
          <w:ilvl w:val="0"/>
          <w:numId w:val="47"/>
        </w:numPr>
        <w:tabs>
          <w:tab w:val="left" w:pos="1778"/>
        </w:tabs>
        <w:spacing w:line="264" w:lineRule="auto"/>
        <w:ind w:right="139"/>
        <w:rPr>
          <w:sz w:val="24"/>
        </w:rPr>
      </w:pPr>
      <w:r>
        <w:rPr>
          <w:sz w:val="24"/>
        </w:rPr>
        <w:t>строить сечения многогранников различн</w:t>
      </w:r>
      <w:r>
        <w:rPr>
          <w:sz w:val="24"/>
        </w:rPr>
        <w:t>ыми методами, выполнять (выносные) плоские чертежи из рисунков простых объёмных фигур: вид сверху, сбоку,</w:t>
      </w:r>
      <w:r>
        <w:rPr>
          <w:spacing w:val="-2"/>
          <w:sz w:val="24"/>
        </w:rPr>
        <w:t>снизу;</w:t>
      </w:r>
    </w:p>
    <w:p w:rsidR="00B615F0" w:rsidRDefault="003828D7">
      <w:pPr>
        <w:pStyle w:val="a7"/>
        <w:numPr>
          <w:ilvl w:val="0"/>
          <w:numId w:val="47"/>
        </w:numPr>
        <w:tabs>
          <w:tab w:val="left" w:pos="1778"/>
        </w:tabs>
        <w:spacing w:line="264" w:lineRule="auto"/>
        <w:ind w:right="143"/>
        <w:rPr>
          <w:sz w:val="24"/>
        </w:rPr>
      </w:pPr>
      <w:r>
        <w:rPr>
          <w:sz w:val="24"/>
        </w:rPr>
        <w:t>вычислять площади поверхностей многогранников (призма, пирамида), геометрических тел с применением формул;</w:t>
      </w:r>
    </w:p>
    <w:p w:rsidR="00B615F0" w:rsidRDefault="003828D7">
      <w:pPr>
        <w:pStyle w:val="a7"/>
        <w:numPr>
          <w:ilvl w:val="0"/>
          <w:numId w:val="47"/>
        </w:numPr>
        <w:tabs>
          <w:tab w:val="left" w:pos="1778"/>
        </w:tabs>
        <w:spacing w:line="264" w:lineRule="auto"/>
        <w:ind w:right="142"/>
        <w:rPr>
          <w:sz w:val="24"/>
        </w:rPr>
      </w:pPr>
      <w:r>
        <w:rPr>
          <w:sz w:val="24"/>
        </w:rPr>
        <w:t>свободно оперировать понятиями: симме</w:t>
      </w:r>
      <w:r>
        <w:rPr>
          <w:sz w:val="24"/>
        </w:rPr>
        <w:t>трия в пространстве, центр, ось и плоскость симметрии, центр, ось и плоскость симметрии фигуры;</w:t>
      </w:r>
    </w:p>
    <w:p w:rsidR="00B615F0" w:rsidRDefault="003828D7">
      <w:pPr>
        <w:pStyle w:val="a7"/>
        <w:numPr>
          <w:ilvl w:val="0"/>
          <w:numId w:val="47"/>
        </w:numPr>
        <w:tabs>
          <w:tab w:val="left" w:pos="1778"/>
        </w:tabs>
        <w:spacing w:line="261" w:lineRule="auto"/>
        <w:ind w:right="144"/>
        <w:rPr>
          <w:sz w:val="24"/>
        </w:rPr>
      </w:pPr>
      <w:r>
        <w:rPr>
          <w:sz w:val="24"/>
        </w:rPr>
        <w:t xml:space="preserve">свободно оперировать понятиями, соответствующими векторам и координатам в </w:t>
      </w:r>
      <w:r>
        <w:rPr>
          <w:spacing w:val="-2"/>
          <w:sz w:val="24"/>
        </w:rPr>
        <w:t>пространстве;</w:t>
      </w:r>
    </w:p>
    <w:p w:rsidR="00B615F0" w:rsidRDefault="003828D7">
      <w:pPr>
        <w:pStyle w:val="a7"/>
        <w:numPr>
          <w:ilvl w:val="0"/>
          <w:numId w:val="47"/>
        </w:numPr>
        <w:tabs>
          <w:tab w:val="left" w:pos="1777"/>
        </w:tabs>
        <w:ind w:left="1777" w:hanging="359"/>
        <w:rPr>
          <w:sz w:val="24"/>
        </w:rPr>
      </w:pPr>
      <w:r>
        <w:rPr>
          <w:sz w:val="24"/>
        </w:rPr>
        <w:t>выполнятьдействиянад</w:t>
      </w:r>
      <w:r>
        <w:rPr>
          <w:spacing w:val="-2"/>
          <w:sz w:val="24"/>
        </w:rPr>
        <w:t>векторами;</w:t>
      </w:r>
    </w:p>
    <w:p w:rsidR="00B615F0" w:rsidRDefault="003828D7">
      <w:pPr>
        <w:pStyle w:val="a7"/>
        <w:numPr>
          <w:ilvl w:val="0"/>
          <w:numId w:val="47"/>
        </w:numPr>
        <w:tabs>
          <w:tab w:val="left" w:pos="1778"/>
        </w:tabs>
        <w:spacing w:before="17" w:line="264" w:lineRule="auto"/>
        <w:ind w:right="143"/>
        <w:rPr>
          <w:sz w:val="24"/>
        </w:rPr>
      </w:pPr>
      <w:r>
        <w:rPr>
          <w:sz w:val="24"/>
        </w:rPr>
        <w:t xml:space="preserve">решать задачи на доказательство </w:t>
      </w:r>
      <w:r>
        <w:rPr>
          <w:sz w:val="24"/>
        </w:rPr>
        <w:t>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615F0" w:rsidRDefault="003828D7">
      <w:pPr>
        <w:pStyle w:val="a7"/>
        <w:numPr>
          <w:ilvl w:val="0"/>
          <w:numId w:val="47"/>
        </w:numPr>
        <w:tabs>
          <w:tab w:val="left" w:pos="1778"/>
        </w:tabs>
        <w:spacing w:line="264" w:lineRule="auto"/>
        <w:ind w:right="138"/>
        <w:rPr>
          <w:sz w:val="24"/>
        </w:rPr>
      </w:pPr>
      <w:r>
        <w:rPr>
          <w:sz w:val="24"/>
        </w:rPr>
        <w:t>применять простейшие программные средства и электронно-коммуникационные системы при решении ст</w:t>
      </w:r>
      <w:r>
        <w:rPr>
          <w:sz w:val="24"/>
        </w:rPr>
        <w:t>ереометрических задач;</w:t>
      </w:r>
    </w:p>
    <w:p w:rsidR="00B615F0" w:rsidRDefault="003828D7">
      <w:pPr>
        <w:pStyle w:val="a7"/>
        <w:numPr>
          <w:ilvl w:val="0"/>
          <w:numId w:val="47"/>
        </w:numPr>
        <w:tabs>
          <w:tab w:val="left" w:pos="1778"/>
        </w:tabs>
        <w:spacing w:line="264" w:lineRule="auto"/>
        <w:ind w:right="143"/>
        <w:rPr>
          <w:sz w:val="24"/>
        </w:rPr>
      </w:pPr>
      <w:r>
        <w:rPr>
          <w:sz w:val="24"/>
        </w:rP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sz w:val="24"/>
        </w:rPr>
        <w:t>рисунках;</w:t>
      </w:r>
    </w:p>
    <w:p w:rsidR="00B615F0" w:rsidRDefault="003828D7">
      <w:pPr>
        <w:pStyle w:val="a7"/>
        <w:numPr>
          <w:ilvl w:val="0"/>
          <w:numId w:val="47"/>
        </w:numPr>
        <w:tabs>
          <w:tab w:val="left" w:pos="1778"/>
        </w:tabs>
        <w:spacing w:line="264" w:lineRule="auto"/>
        <w:ind w:right="140"/>
        <w:rPr>
          <w:sz w:val="24"/>
        </w:rPr>
      </w:pPr>
      <w:r>
        <w:rPr>
          <w:sz w:val="24"/>
        </w:rPr>
        <w:t>применять полученные знания на практике: сравнивать и анализироватьреальные ситуации, применят</w:t>
      </w:r>
      <w:r>
        <w:rPr>
          <w:sz w:val="24"/>
        </w:rPr>
        <w:t>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z w:val="24"/>
        </w:rPr>
        <w:t xml:space="preserve"> задачи, связанные с нахождением геометрических величин;</w:t>
      </w:r>
    </w:p>
    <w:p w:rsidR="00B615F0" w:rsidRDefault="003828D7">
      <w:pPr>
        <w:pStyle w:val="a7"/>
        <w:numPr>
          <w:ilvl w:val="0"/>
          <w:numId w:val="47"/>
        </w:numPr>
        <w:tabs>
          <w:tab w:val="left" w:pos="1778"/>
        </w:tabs>
        <w:spacing w:line="264" w:lineRule="auto"/>
        <w:ind w:right="138"/>
        <w:rPr>
          <w:sz w:val="24"/>
        </w:rPr>
      </w:pPr>
      <w:r>
        <w:rPr>
          <w:sz w:val="24"/>
        </w:rPr>
        <w:t>иметь представления об основных этапах развития геометрии как составнойчасти фундамента развития технологий.</w:t>
      </w:r>
    </w:p>
    <w:p w:rsidR="00B615F0" w:rsidRDefault="003828D7">
      <w:pPr>
        <w:spacing w:line="274" w:lineRule="exact"/>
        <w:ind w:left="1452"/>
        <w:jc w:val="both"/>
        <w:rPr>
          <w:sz w:val="24"/>
        </w:rPr>
      </w:pPr>
      <w:r>
        <w:rPr>
          <w:sz w:val="24"/>
        </w:rPr>
        <w:t>Кконцу</w:t>
      </w:r>
      <w:r>
        <w:rPr>
          <w:b/>
          <w:sz w:val="24"/>
        </w:rPr>
        <w:t xml:space="preserve">11 класса </w:t>
      </w:r>
      <w:r>
        <w:rPr>
          <w:sz w:val="24"/>
        </w:rPr>
        <w:t xml:space="preserve">обучающийся </w:t>
      </w:r>
      <w:r>
        <w:rPr>
          <w:spacing w:val="-2"/>
          <w:sz w:val="24"/>
        </w:rPr>
        <w:t>научится:</w:t>
      </w:r>
    </w:p>
    <w:p w:rsidR="00B615F0" w:rsidRDefault="003828D7">
      <w:pPr>
        <w:pStyle w:val="a7"/>
        <w:numPr>
          <w:ilvl w:val="0"/>
          <w:numId w:val="47"/>
        </w:numPr>
        <w:tabs>
          <w:tab w:val="left" w:pos="1778"/>
        </w:tabs>
        <w:spacing w:before="20" w:line="261" w:lineRule="auto"/>
        <w:ind w:right="147"/>
        <w:jc w:val="left"/>
        <w:rPr>
          <w:sz w:val="24"/>
        </w:rPr>
      </w:pPr>
      <w:r>
        <w:rPr>
          <w:sz w:val="24"/>
        </w:rPr>
        <w:t>свободно оперировать понятиями, связанными с цилиндр</w:t>
      </w:r>
      <w:r>
        <w:rPr>
          <w:sz w:val="24"/>
        </w:rPr>
        <w:t>ической, конической и сферической поверхностями, объяснять способы получения;</w:t>
      </w:r>
    </w:p>
    <w:p w:rsidR="00B615F0" w:rsidRDefault="003828D7">
      <w:pPr>
        <w:pStyle w:val="a7"/>
        <w:numPr>
          <w:ilvl w:val="0"/>
          <w:numId w:val="47"/>
        </w:numPr>
        <w:tabs>
          <w:tab w:val="left" w:pos="1778"/>
        </w:tabs>
        <w:spacing w:before="3" w:line="261" w:lineRule="auto"/>
        <w:ind w:right="145"/>
        <w:jc w:val="left"/>
        <w:rPr>
          <w:sz w:val="24"/>
        </w:rPr>
      </w:pPr>
      <w:r>
        <w:rPr>
          <w:sz w:val="24"/>
        </w:rPr>
        <w:t>оперироватьпонятиями,связаннымистеламивращения:цилиндром,конусом, сферой и шаром;</w:t>
      </w:r>
    </w:p>
    <w:p w:rsidR="00B615F0" w:rsidRDefault="003828D7">
      <w:pPr>
        <w:pStyle w:val="a7"/>
        <w:numPr>
          <w:ilvl w:val="0"/>
          <w:numId w:val="47"/>
        </w:numPr>
        <w:tabs>
          <w:tab w:val="left" w:pos="1778"/>
        </w:tabs>
        <w:spacing w:before="2" w:line="264" w:lineRule="auto"/>
        <w:ind w:right="142"/>
        <w:jc w:val="left"/>
        <w:rPr>
          <w:sz w:val="24"/>
        </w:rPr>
      </w:pPr>
      <w:r>
        <w:rPr>
          <w:sz w:val="24"/>
        </w:rPr>
        <w:t>распознавать тела вращения (цилиндр, конус, сфера и шар) и объяснять способы получения тел враще</w:t>
      </w:r>
      <w:r>
        <w:rPr>
          <w:sz w:val="24"/>
        </w:rPr>
        <w:t>ния;</w:t>
      </w:r>
    </w:p>
    <w:p w:rsidR="00B615F0" w:rsidRDefault="003828D7">
      <w:pPr>
        <w:pStyle w:val="a7"/>
        <w:numPr>
          <w:ilvl w:val="0"/>
          <w:numId w:val="47"/>
        </w:numPr>
        <w:tabs>
          <w:tab w:val="left" w:pos="1777"/>
        </w:tabs>
        <w:spacing w:line="291" w:lineRule="exact"/>
        <w:ind w:left="1777" w:hanging="359"/>
        <w:rPr>
          <w:sz w:val="24"/>
        </w:rPr>
      </w:pPr>
      <w:r>
        <w:rPr>
          <w:sz w:val="24"/>
        </w:rPr>
        <w:t>классифицироватьвзаимноерасположениесферыи</w:t>
      </w:r>
      <w:r>
        <w:rPr>
          <w:spacing w:val="-2"/>
          <w:sz w:val="24"/>
        </w:rPr>
        <w:t xml:space="preserve"> плоскости;</w:t>
      </w:r>
    </w:p>
    <w:p w:rsidR="00B615F0" w:rsidRDefault="003828D7">
      <w:pPr>
        <w:pStyle w:val="a7"/>
        <w:numPr>
          <w:ilvl w:val="0"/>
          <w:numId w:val="47"/>
        </w:numPr>
        <w:tabs>
          <w:tab w:val="left" w:pos="1778"/>
        </w:tabs>
        <w:spacing w:before="28" w:line="264" w:lineRule="auto"/>
        <w:ind w:right="142"/>
        <w:rPr>
          <w:sz w:val="24"/>
        </w:rPr>
      </w:pPr>
      <w:r>
        <w:rPr>
          <w:sz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0"/>
          <w:numId w:val="47"/>
        </w:numPr>
        <w:tabs>
          <w:tab w:val="left" w:pos="1778"/>
        </w:tabs>
        <w:spacing w:before="92" w:line="264" w:lineRule="auto"/>
        <w:ind w:right="139"/>
        <w:rPr>
          <w:sz w:val="24"/>
        </w:rPr>
      </w:pPr>
      <w:r>
        <w:rPr>
          <w:sz w:val="24"/>
        </w:rPr>
        <w:t>свободнооперироватьпонятиями,связанными с комбинациями тел вращенияи многогранников: многогранник, вписанный в сферу и описанный около сферы, сфера, вписанная в многогранник или тело вращения;</w:t>
      </w:r>
    </w:p>
    <w:p w:rsidR="00B615F0" w:rsidRDefault="003828D7">
      <w:pPr>
        <w:pStyle w:val="a7"/>
        <w:numPr>
          <w:ilvl w:val="0"/>
          <w:numId w:val="47"/>
        </w:numPr>
        <w:tabs>
          <w:tab w:val="left" w:pos="1778"/>
        </w:tabs>
        <w:spacing w:line="264" w:lineRule="auto"/>
        <w:ind w:right="145"/>
        <w:rPr>
          <w:sz w:val="24"/>
        </w:rPr>
      </w:pPr>
      <w:r>
        <w:rPr>
          <w:sz w:val="24"/>
        </w:rPr>
        <w:t>вычислять соотношения между площадями поверхностей и объёмами п</w:t>
      </w:r>
      <w:r>
        <w:rPr>
          <w:sz w:val="24"/>
        </w:rPr>
        <w:t xml:space="preserve">одобных </w:t>
      </w:r>
      <w:r>
        <w:rPr>
          <w:spacing w:val="-4"/>
          <w:sz w:val="24"/>
        </w:rPr>
        <w:t>тел;</w:t>
      </w:r>
    </w:p>
    <w:p w:rsidR="00B615F0" w:rsidRDefault="003828D7">
      <w:pPr>
        <w:pStyle w:val="a7"/>
        <w:numPr>
          <w:ilvl w:val="0"/>
          <w:numId w:val="47"/>
        </w:numPr>
        <w:tabs>
          <w:tab w:val="left" w:pos="1778"/>
        </w:tabs>
        <w:spacing w:line="264" w:lineRule="auto"/>
        <w:ind w:right="141"/>
        <w:rPr>
          <w:sz w:val="24"/>
        </w:rPr>
      </w:pPr>
      <w:r>
        <w:rPr>
          <w:sz w:val="24"/>
        </w:rPr>
        <w:t>изображать изучаемые фигуры, выполнять (выносные) плоские чертежи из рисунков простых объёмных фигур: вид сверху, сбоку, снизу, строить сечениятел вращения;</w:t>
      </w:r>
    </w:p>
    <w:p w:rsidR="00B615F0" w:rsidRDefault="003828D7">
      <w:pPr>
        <w:pStyle w:val="a7"/>
        <w:numPr>
          <w:ilvl w:val="0"/>
          <w:numId w:val="47"/>
        </w:numPr>
        <w:tabs>
          <w:tab w:val="left" w:pos="1778"/>
        </w:tabs>
        <w:spacing w:line="264" w:lineRule="auto"/>
        <w:ind w:right="144"/>
        <w:rPr>
          <w:sz w:val="24"/>
        </w:rPr>
      </w:pPr>
      <w:r>
        <w:rPr>
          <w:sz w:val="24"/>
        </w:rP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sz w:val="24"/>
        </w:rPr>
        <w:t>рисунках;</w:t>
      </w:r>
    </w:p>
    <w:p w:rsidR="00B615F0" w:rsidRDefault="003828D7">
      <w:pPr>
        <w:pStyle w:val="a7"/>
        <w:numPr>
          <w:ilvl w:val="0"/>
          <w:numId w:val="47"/>
        </w:numPr>
        <w:tabs>
          <w:tab w:val="left" w:pos="1777"/>
        </w:tabs>
        <w:spacing w:line="293" w:lineRule="exact"/>
        <w:ind w:left="1777" w:hanging="359"/>
        <w:rPr>
          <w:sz w:val="24"/>
        </w:rPr>
      </w:pPr>
      <w:r>
        <w:rPr>
          <w:sz w:val="24"/>
        </w:rPr>
        <w:t>свободнооперироватьпонятиемвекторв</w:t>
      </w:r>
      <w:r>
        <w:rPr>
          <w:spacing w:val="-2"/>
          <w:sz w:val="24"/>
        </w:rPr>
        <w:t>пространстве;</w:t>
      </w:r>
    </w:p>
    <w:p w:rsidR="00B615F0" w:rsidRDefault="003828D7">
      <w:pPr>
        <w:pStyle w:val="a7"/>
        <w:numPr>
          <w:ilvl w:val="0"/>
          <w:numId w:val="47"/>
        </w:numPr>
        <w:tabs>
          <w:tab w:val="left" w:pos="1777"/>
        </w:tabs>
        <w:spacing w:before="17"/>
        <w:ind w:left="1777" w:hanging="359"/>
        <w:rPr>
          <w:sz w:val="24"/>
        </w:rPr>
      </w:pPr>
      <w:r>
        <w:rPr>
          <w:sz w:val="24"/>
        </w:rPr>
        <w:t>выполнятьоперациинад</w:t>
      </w:r>
      <w:r>
        <w:rPr>
          <w:spacing w:val="-2"/>
          <w:sz w:val="24"/>
        </w:rPr>
        <w:t>векторами;</w:t>
      </w:r>
    </w:p>
    <w:p w:rsidR="00B615F0" w:rsidRDefault="003828D7">
      <w:pPr>
        <w:pStyle w:val="a7"/>
        <w:numPr>
          <w:ilvl w:val="0"/>
          <w:numId w:val="47"/>
        </w:numPr>
        <w:tabs>
          <w:tab w:val="left" w:pos="1777"/>
        </w:tabs>
        <w:spacing w:before="27"/>
        <w:ind w:left="1777" w:hanging="359"/>
        <w:rPr>
          <w:sz w:val="24"/>
        </w:rPr>
      </w:pPr>
      <w:r>
        <w:rPr>
          <w:sz w:val="24"/>
        </w:rPr>
        <w:t>задаватьплоскостьуравнениемвдекартовой</w:t>
      </w:r>
      <w:r>
        <w:rPr>
          <w:sz w:val="24"/>
        </w:rPr>
        <w:t>системе</w:t>
      </w:r>
      <w:r>
        <w:rPr>
          <w:spacing w:val="-2"/>
          <w:sz w:val="24"/>
        </w:rPr>
        <w:t>координат;</w:t>
      </w:r>
    </w:p>
    <w:p w:rsidR="00B615F0" w:rsidRDefault="003828D7">
      <w:pPr>
        <w:pStyle w:val="a7"/>
        <w:numPr>
          <w:ilvl w:val="0"/>
          <w:numId w:val="47"/>
        </w:numPr>
        <w:tabs>
          <w:tab w:val="left" w:pos="1778"/>
        </w:tabs>
        <w:spacing w:before="28" w:line="264" w:lineRule="auto"/>
        <w:ind w:right="144"/>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615F0" w:rsidRDefault="003828D7">
      <w:pPr>
        <w:pStyle w:val="a7"/>
        <w:numPr>
          <w:ilvl w:val="0"/>
          <w:numId w:val="47"/>
        </w:numPr>
        <w:tabs>
          <w:tab w:val="left" w:pos="1778"/>
        </w:tabs>
        <w:spacing w:line="264" w:lineRule="auto"/>
        <w:ind w:right="145"/>
        <w:rPr>
          <w:sz w:val="24"/>
        </w:rPr>
      </w:pPr>
      <w:r>
        <w:rPr>
          <w:sz w:val="24"/>
        </w:rPr>
        <w:t xml:space="preserve">свободно оперировать понятиями, связанными с </w:t>
      </w:r>
      <w:r>
        <w:rPr>
          <w:sz w:val="24"/>
        </w:rPr>
        <w:t>движением в пространстве,знать свойства движений;</w:t>
      </w:r>
    </w:p>
    <w:p w:rsidR="00B615F0" w:rsidRDefault="003828D7">
      <w:pPr>
        <w:pStyle w:val="a7"/>
        <w:numPr>
          <w:ilvl w:val="0"/>
          <w:numId w:val="47"/>
        </w:numPr>
        <w:tabs>
          <w:tab w:val="left" w:pos="1778"/>
        </w:tabs>
        <w:spacing w:line="264" w:lineRule="auto"/>
        <w:ind w:right="139"/>
        <w:rPr>
          <w:sz w:val="24"/>
        </w:rPr>
      </w:pPr>
      <w:r>
        <w:rPr>
          <w:sz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B615F0" w:rsidRDefault="003828D7">
      <w:pPr>
        <w:pStyle w:val="a7"/>
        <w:numPr>
          <w:ilvl w:val="0"/>
          <w:numId w:val="47"/>
        </w:numPr>
        <w:tabs>
          <w:tab w:val="left" w:pos="1778"/>
        </w:tabs>
        <w:spacing w:line="264" w:lineRule="auto"/>
        <w:ind w:right="141"/>
        <w:rPr>
          <w:sz w:val="24"/>
        </w:rPr>
      </w:pPr>
      <w:r>
        <w:rPr>
          <w:sz w:val="24"/>
        </w:rPr>
        <w:t>строить сечения многогранников</w:t>
      </w:r>
      <w:r>
        <w:rPr>
          <w:sz w:val="24"/>
        </w:rPr>
        <w:t xml:space="preserve"> и тел вращения: сечения цилиндра(параллельно и перпендикулярно оси), сечения конуса (параллельные основанию и проходящие через вершину), сечения шара;</w:t>
      </w:r>
    </w:p>
    <w:p w:rsidR="00B615F0" w:rsidRDefault="003828D7">
      <w:pPr>
        <w:pStyle w:val="a7"/>
        <w:numPr>
          <w:ilvl w:val="0"/>
          <w:numId w:val="47"/>
        </w:numPr>
        <w:tabs>
          <w:tab w:val="left" w:pos="1778"/>
        </w:tabs>
        <w:spacing w:line="261" w:lineRule="auto"/>
        <w:ind w:right="140"/>
        <w:rPr>
          <w:sz w:val="24"/>
        </w:rPr>
      </w:pPr>
      <w:r>
        <w:rPr>
          <w:sz w:val="24"/>
        </w:rPr>
        <w:t>использовать методы построения сечений: метод следов, метод внутреннего проектирования, метод переноса с</w:t>
      </w:r>
      <w:r>
        <w:rPr>
          <w:sz w:val="24"/>
        </w:rPr>
        <w:t>екущей плоскости;</w:t>
      </w:r>
    </w:p>
    <w:p w:rsidR="00B615F0" w:rsidRDefault="003828D7">
      <w:pPr>
        <w:pStyle w:val="a7"/>
        <w:numPr>
          <w:ilvl w:val="0"/>
          <w:numId w:val="47"/>
        </w:numPr>
        <w:tabs>
          <w:tab w:val="left" w:pos="1777"/>
        </w:tabs>
        <w:ind w:left="1777" w:hanging="359"/>
        <w:rPr>
          <w:sz w:val="24"/>
        </w:rPr>
      </w:pPr>
      <w:r>
        <w:rPr>
          <w:sz w:val="24"/>
        </w:rPr>
        <w:t>доказыватьгеометрические</w:t>
      </w:r>
      <w:r>
        <w:rPr>
          <w:spacing w:val="-2"/>
          <w:sz w:val="24"/>
        </w:rPr>
        <w:t>утверждения;</w:t>
      </w:r>
    </w:p>
    <w:p w:rsidR="00B615F0" w:rsidRDefault="003828D7">
      <w:pPr>
        <w:pStyle w:val="a7"/>
        <w:numPr>
          <w:ilvl w:val="0"/>
          <w:numId w:val="47"/>
        </w:numPr>
        <w:tabs>
          <w:tab w:val="left" w:pos="1778"/>
        </w:tabs>
        <w:spacing w:before="20" w:line="264" w:lineRule="auto"/>
        <w:ind w:right="137"/>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615F0" w:rsidRDefault="003828D7">
      <w:pPr>
        <w:pStyle w:val="a7"/>
        <w:numPr>
          <w:ilvl w:val="0"/>
          <w:numId w:val="47"/>
        </w:numPr>
        <w:tabs>
          <w:tab w:val="left" w:pos="1778"/>
        </w:tabs>
        <w:spacing w:line="264" w:lineRule="auto"/>
        <w:ind w:right="144"/>
        <w:rPr>
          <w:sz w:val="24"/>
        </w:rPr>
      </w:pPr>
      <w:r>
        <w:rPr>
          <w:sz w:val="24"/>
        </w:rPr>
        <w:t>решать задачи на доказательство матем</w:t>
      </w:r>
      <w:r>
        <w:rPr>
          <w:sz w:val="24"/>
        </w:rPr>
        <w:t>атических отношений и нахождение геометрических величин;</w:t>
      </w:r>
    </w:p>
    <w:p w:rsidR="00B615F0" w:rsidRDefault="003828D7">
      <w:pPr>
        <w:pStyle w:val="a7"/>
        <w:numPr>
          <w:ilvl w:val="0"/>
          <w:numId w:val="47"/>
        </w:numPr>
        <w:tabs>
          <w:tab w:val="left" w:pos="1778"/>
        </w:tabs>
        <w:spacing w:line="264" w:lineRule="auto"/>
        <w:ind w:right="141"/>
        <w:rPr>
          <w:sz w:val="24"/>
        </w:rPr>
      </w:pPr>
      <w:r>
        <w:rPr>
          <w:sz w:val="24"/>
        </w:rPr>
        <w:t>применять программные средства и электронно-коммуникационныесистемы при решении стереометрических задач;</w:t>
      </w:r>
    </w:p>
    <w:p w:rsidR="00B615F0" w:rsidRDefault="003828D7">
      <w:pPr>
        <w:pStyle w:val="a7"/>
        <w:numPr>
          <w:ilvl w:val="0"/>
          <w:numId w:val="47"/>
        </w:numPr>
        <w:tabs>
          <w:tab w:val="left" w:pos="1778"/>
        </w:tabs>
        <w:spacing w:line="264" w:lineRule="auto"/>
        <w:ind w:right="136"/>
        <w:rPr>
          <w:sz w:val="24"/>
        </w:rPr>
      </w:pPr>
      <w:r>
        <w:rPr>
          <w:sz w:val="24"/>
        </w:rPr>
        <w:t>применять полученные знания на практике: сравнивать, анализировать и оценивать реальные ситуац</w:t>
      </w:r>
      <w:r>
        <w:rPr>
          <w:sz w:val="24"/>
        </w:rPr>
        <w:t>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w:t>
      </w:r>
      <w:r>
        <w:rPr>
          <w:sz w:val="24"/>
        </w:rPr>
        <w:t>та алгебры, решать практические задачи, связанные с нахождением геометрических величин;</w:t>
      </w:r>
    </w:p>
    <w:p w:rsidR="00B615F0" w:rsidRDefault="003828D7">
      <w:pPr>
        <w:pStyle w:val="a7"/>
        <w:numPr>
          <w:ilvl w:val="0"/>
          <w:numId w:val="47"/>
        </w:numPr>
        <w:tabs>
          <w:tab w:val="left" w:pos="1559"/>
        </w:tabs>
        <w:spacing w:line="273" w:lineRule="auto"/>
        <w:ind w:left="852" w:right="148" w:firstLine="566"/>
        <w:rPr>
          <w:sz w:val="24"/>
        </w:rPr>
      </w:pPr>
      <w:r>
        <w:rPr>
          <w:sz w:val="24"/>
        </w:rPr>
        <w:t>иметь представления об основных этапах развития геометрии как составной части фундамента развития технологий.</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spacing w:before="95"/>
        <w:ind w:left="972"/>
        <w:rPr>
          <w:b/>
          <w:sz w:val="24"/>
        </w:rPr>
      </w:pPr>
      <w:r>
        <w:rPr>
          <w:b/>
          <w:sz w:val="24"/>
        </w:rPr>
        <w:t>ТЕМАТИЧЕСКОЕ</w:t>
      </w:r>
      <w:r>
        <w:rPr>
          <w:b/>
          <w:spacing w:val="-2"/>
          <w:sz w:val="24"/>
        </w:rPr>
        <w:t>ПЛАНИРОВАНИЕ</w:t>
      </w:r>
    </w:p>
    <w:p w:rsidR="00B615F0" w:rsidRDefault="003828D7">
      <w:pPr>
        <w:spacing w:before="29" w:after="28"/>
        <w:ind w:left="1032"/>
        <w:rPr>
          <w:b/>
          <w:sz w:val="24"/>
        </w:rPr>
      </w:pPr>
      <w:r>
        <w:rPr>
          <w:b/>
          <w:sz w:val="24"/>
        </w:rPr>
        <w:t xml:space="preserve">10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
        <w:gridCol w:w="2163"/>
        <w:gridCol w:w="1349"/>
        <w:gridCol w:w="1387"/>
        <w:gridCol w:w="1332"/>
        <w:gridCol w:w="2515"/>
      </w:tblGrid>
      <w:tr w:rsidR="00B615F0">
        <w:trPr>
          <w:trHeight w:val="325"/>
        </w:trPr>
        <w:tc>
          <w:tcPr>
            <w:tcW w:w="610" w:type="dxa"/>
            <w:vMerge w:val="restart"/>
          </w:tcPr>
          <w:p w:rsidR="00B615F0" w:rsidRDefault="003828D7">
            <w:pPr>
              <w:pStyle w:val="TableParagraph"/>
              <w:spacing w:before="215"/>
              <w:ind w:left="235" w:right="121"/>
              <w:jc w:val="both"/>
              <w:rPr>
                <w:b/>
                <w:sz w:val="24"/>
              </w:rPr>
            </w:pPr>
            <w:r>
              <w:rPr>
                <w:b/>
                <w:spacing w:val="-10"/>
                <w:sz w:val="24"/>
              </w:rPr>
              <w:t xml:space="preserve">№ </w:t>
            </w:r>
            <w:r>
              <w:rPr>
                <w:b/>
                <w:spacing w:val="-6"/>
                <w:sz w:val="24"/>
              </w:rPr>
              <w:t xml:space="preserve">п/ </w:t>
            </w:r>
            <w:r>
              <w:rPr>
                <w:b/>
                <w:spacing w:val="-10"/>
                <w:sz w:val="24"/>
              </w:rPr>
              <w:t>п</w:t>
            </w:r>
          </w:p>
        </w:tc>
        <w:tc>
          <w:tcPr>
            <w:tcW w:w="2163" w:type="dxa"/>
            <w:vMerge w:val="restart"/>
          </w:tcPr>
          <w:p w:rsidR="00B615F0" w:rsidRDefault="003828D7">
            <w:pPr>
              <w:pStyle w:val="TableParagraph"/>
              <w:spacing w:before="215"/>
              <w:ind w:left="234" w:right="100"/>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068" w:type="dxa"/>
            <w:gridSpan w:val="3"/>
          </w:tcPr>
          <w:p w:rsidR="00B615F0" w:rsidRDefault="003828D7">
            <w:pPr>
              <w:pStyle w:val="TableParagraph"/>
              <w:spacing w:before="47" w:line="259" w:lineRule="exact"/>
              <w:ind w:left="97"/>
              <w:rPr>
                <w:b/>
                <w:sz w:val="24"/>
              </w:rPr>
            </w:pPr>
            <w:r>
              <w:rPr>
                <w:b/>
                <w:sz w:val="24"/>
              </w:rPr>
              <w:t>Количество</w:t>
            </w:r>
            <w:r>
              <w:rPr>
                <w:b/>
                <w:spacing w:val="-4"/>
                <w:sz w:val="24"/>
              </w:rPr>
              <w:t xml:space="preserve"> часов</w:t>
            </w:r>
          </w:p>
        </w:tc>
        <w:tc>
          <w:tcPr>
            <w:tcW w:w="2515" w:type="dxa"/>
            <w:vMerge w:val="restart"/>
          </w:tcPr>
          <w:p w:rsidR="00B615F0" w:rsidRDefault="003828D7">
            <w:pPr>
              <w:pStyle w:val="TableParagraph"/>
              <w:spacing w:before="78"/>
              <w:ind w:left="235"/>
              <w:rPr>
                <w:b/>
                <w:sz w:val="24"/>
              </w:rPr>
            </w:pPr>
            <w:r>
              <w:rPr>
                <w:b/>
                <w:spacing w:val="-2"/>
                <w:sz w:val="24"/>
              </w:rPr>
              <w:t>Электронные (цифровые) образовательные ресурсы</w:t>
            </w:r>
          </w:p>
        </w:tc>
      </w:tr>
      <w:tr w:rsidR="00B615F0">
        <w:trPr>
          <w:trHeight w:val="1154"/>
        </w:trPr>
        <w:tc>
          <w:tcPr>
            <w:tcW w:w="610" w:type="dxa"/>
            <w:vMerge/>
            <w:tcBorders>
              <w:top w:val="nil"/>
            </w:tcBorders>
          </w:tcPr>
          <w:p w:rsidR="00B615F0" w:rsidRDefault="00B615F0">
            <w:pPr>
              <w:rPr>
                <w:sz w:val="2"/>
                <w:szCs w:val="2"/>
              </w:rPr>
            </w:pPr>
          </w:p>
        </w:tc>
        <w:tc>
          <w:tcPr>
            <w:tcW w:w="2163" w:type="dxa"/>
            <w:vMerge/>
            <w:tcBorders>
              <w:top w:val="nil"/>
            </w:tcBorders>
          </w:tcPr>
          <w:p w:rsidR="00B615F0" w:rsidRDefault="00B615F0">
            <w:pPr>
              <w:rPr>
                <w:sz w:val="2"/>
                <w:szCs w:val="2"/>
              </w:rPr>
            </w:pPr>
          </w:p>
        </w:tc>
        <w:tc>
          <w:tcPr>
            <w:tcW w:w="1349" w:type="dxa"/>
          </w:tcPr>
          <w:p w:rsidR="00B615F0" w:rsidRDefault="00B615F0">
            <w:pPr>
              <w:pStyle w:val="TableParagraph"/>
              <w:spacing w:before="46"/>
              <w:rPr>
                <w:b/>
                <w:sz w:val="24"/>
              </w:rPr>
            </w:pPr>
          </w:p>
          <w:p w:rsidR="00B615F0" w:rsidRDefault="003828D7">
            <w:pPr>
              <w:pStyle w:val="TableParagraph"/>
              <w:spacing w:before="1"/>
              <w:ind w:left="232"/>
              <w:rPr>
                <w:b/>
                <w:sz w:val="24"/>
              </w:rPr>
            </w:pPr>
            <w:r>
              <w:rPr>
                <w:b/>
                <w:spacing w:val="-2"/>
                <w:sz w:val="24"/>
              </w:rPr>
              <w:t>Всего</w:t>
            </w:r>
          </w:p>
        </w:tc>
        <w:tc>
          <w:tcPr>
            <w:tcW w:w="1387" w:type="dxa"/>
          </w:tcPr>
          <w:p w:rsidR="00B615F0" w:rsidRDefault="003828D7">
            <w:pPr>
              <w:pStyle w:val="TableParagraph"/>
              <w:spacing w:before="47"/>
              <w:ind w:left="232" w:right="200"/>
              <w:rPr>
                <w:b/>
                <w:sz w:val="24"/>
              </w:rPr>
            </w:pPr>
            <w:r>
              <w:rPr>
                <w:b/>
                <w:spacing w:val="-2"/>
                <w:sz w:val="24"/>
              </w:rPr>
              <w:t xml:space="preserve">Контрол </w:t>
            </w:r>
            <w:r>
              <w:rPr>
                <w:b/>
                <w:spacing w:val="-4"/>
                <w:sz w:val="24"/>
              </w:rPr>
              <w:t xml:space="preserve">ьные </w:t>
            </w:r>
            <w:r>
              <w:rPr>
                <w:b/>
                <w:spacing w:val="-2"/>
                <w:sz w:val="24"/>
              </w:rPr>
              <w:t>работы</w:t>
            </w:r>
          </w:p>
        </w:tc>
        <w:tc>
          <w:tcPr>
            <w:tcW w:w="1332" w:type="dxa"/>
          </w:tcPr>
          <w:p w:rsidR="00B615F0" w:rsidRDefault="003828D7">
            <w:pPr>
              <w:pStyle w:val="TableParagraph"/>
              <w:spacing w:before="47"/>
              <w:ind w:left="232" w:right="114"/>
              <w:rPr>
                <w:b/>
                <w:sz w:val="24"/>
              </w:rPr>
            </w:pPr>
            <w:r>
              <w:rPr>
                <w:b/>
                <w:spacing w:val="-2"/>
                <w:sz w:val="24"/>
              </w:rPr>
              <w:t xml:space="preserve">Практич </w:t>
            </w:r>
            <w:r>
              <w:rPr>
                <w:b/>
                <w:spacing w:val="-4"/>
                <w:sz w:val="24"/>
              </w:rPr>
              <w:t xml:space="preserve">еские </w:t>
            </w:r>
            <w:r>
              <w:rPr>
                <w:b/>
                <w:spacing w:val="-2"/>
                <w:sz w:val="24"/>
              </w:rPr>
              <w:t>работы</w:t>
            </w:r>
          </w:p>
        </w:tc>
        <w:tc>
          <w:tcPr>
            <w:tcW w:w="2515" w:type="dxa"/>
            <w:vMerge/>
            <w:tcBorders>
              <w:top w:val="nil"/>
            </w:tcBorders>
          </w:tcPr>
          <w:p w:rsidR="00B615F0" w:rsidRDefault="00B615F0">
            <w:pPr>
              <w:rPr>
                <w:sz w:val="2"/>
                <w:szCs w:val="2"/>
              </w:rPr>
            </w:pPr>
          </w:p>
        </w:tc>
      </w:tr>
      <w:tr w:rsidR="00B615F0">
        <w:trPr>
          <w:trHeight w:val="877"/>
        </w:trPr>
        <w:tc>
          <w:tcPr>
            <w:tcW w:w="610" w:type="dxa"/>
          </w:tcPr>
          <w:p w:rsidR="00B615F0" w:rsidRDefault="00B615F0">
            <w:pPr>
              <w:pStyle w:val="TableParagraph"/>
              <w:spacing w:before="42"/>
              <w:rPr>
                <w:b/>
                <w:sz w:val="24"/>
              </w:rPr>
            </w:pPr>
          </w:p>
          <w:p w:rsidR="00B615F0" w:rsidRDefault="003828D7">
            <w:pPr>
              <w:pStyle w:val="TableParagraph"/>
              <w:ind w:left="100"/>
              <w:rPr>
                <w:sz w:val="24"/>
              </w:rPr>
            </w:pPr>
            <w:r>
              <w:rPr>
                <w:spacing w:val="-10"/>
                <w:sz w:val="24"/>
              </w:rPr>
              <w:t>1</w:t>
            </w:r>
          </w:p>
        </w:tc>
        <w:tc>
          <w:tcPr>
            <w:tcW w:w="2163" w:type="dxa"/>
          </w:tcPr>
          <w:p w:rsidR="00B615F0" w:rsidRDefault="003828D7">
            <w:pPr>
              <w:pStyle w:val="TableParagraph"/>
              <w:tabs>
                <w:tab w:val="left" w:pos="1937"/>
              </w:tabs>
              <w:spacing w:before="181"/>
              <w:ind w:left="234" w:right="100"/>
              <w:rPr>
                <w:sz w:val="24"/>
              </w:rPr>
            </w:pPr>
            <w:r>
              <w:rPr>
                <w:spacing w:val="-2"/>
                <w:sz w:val="24"/>
              </w:rPr>
              <w:t>Введение</w:t>
            </w:r>
            <w:r>
              <w:rPr>
                <w:sz w:val="24"/>
              </w:rPr>
              <w:tab/>
            </w:r>
            <w:r>
              <w:rPr>
                <w:spacing w:val="-10"/>
                <w:sz w:val="24"/>
              </w:rPr>
              <w:t xml:space="preserve">в </w:t>
            </w:r>
            <w:r>
              <w:rPr>
                <w:spacing w:val="-2"/>
                <w:sz w:val="24"/>
              </w:rPr>
              <w:t>стереометрию</w:t>
            </w:r>
          </w:p>
        </w:tc>
        <w:tc>
          <w:tcPr>
            <w:tcW w:w="1349" w:type="dxa"/>
          </w:tcPr>
          <w:p w:rsidR="00B615F0" w:rsidRDefault="00B615F0">
            <w:pPr>
              <w:pStyle w:val="TableParagraph"/>
              <w:spacing w:before="42"/>
              <w:rPr>
                <w:b/>
                <w:sz w:val="24"/>
              </w:rPr>
            </w:pPr>
          </w:p>
          <w:p w:rsidR="00B615F0" w:rsidRDefault="003828D7">
            <w:pPr>
              <w:pStyle w:val="TableParagraph"/>
              <w:ind w:left="292"/>
              <w:rPr>
                <w:sz w:val="24"/>
              </w:rPr>
            </w:pPr>
            <w:r>
              <w:rPr>
                <w:spacing w:val="-5"/>
                <w:sz w:val="24"/>
              </w:rPr>
              <w:t>23</w:t>
            </w:r>
          </w:p>
        </w:tc>
        <w:tc>
          <w:tcPr>
            <w:tcW w:w="1387" w:type="dxa"/>
          </w:tcPr>
          <w:p w:rsidR="00B615F0" w:rsidRDefault="00B615F0">
            <w:pPr>
              <w:pStyle w:val="TableParagraph"/>
              <w:spacing w:before="42"/>
              <w:rPr>
                <w:b/>
                <w:sz w:val="24"/>
              </w:rPr>
            </w:pPr>
          </w:p>
          <w:p w:rsidR="00B615F0" w:rsidRDefault="003828D7">
            <w:pPr>
              <w:pStyle w:val="TableParagraph"/>
              <w:ind w:left="292"/>
              <w:rPr>
                <w:sz w:val="24"/>
              </w:rPr>
            </w:pPr>
            <w:r>
              <w:rPr>
                <w:spacing w:val="-10"/>
                <w:sz w:val="24"/>
              </w:rPr>
              <w:t>1</w:t>
            </w:r>
          </w:p>
        </w:tc>
        <w:tc>
          <w:tcPr>
            <w:tcW w:w="1332" w:type="dxa"/>
          </w:tcPr>
          <w:p w:rsidR="00B615F0" w:rsidRDefault="00B615F0">
            <w:pPr>
              <w:pStyle w:val="TableParagraph"/>
              <w:rPr>
                <w:sz w:val="24"/>
              </w:rPr>
            </w:pPr>
          </w:p>
        </w:tc>
        <w:tc>
          <w:tcPr>
            <w:tcW w:w="2515" w:type="dxa"/>
          </w:tcPr>
          <w:p w:rsidR="00B615F0" w:rsidRDefault="003828D7">
            <w:pPr>
              <w:pStyle w:val="TableParagraph"/>
              <w:spacing w:before="30" w:line="270" w:lineRule="atLeast"/>
              <w:ind w:left="101" w:right="96"/>
              <w:jc w:val="both"/>
              <w:rPr>
                <w:sz w:val="24"/>
              </w:rPr>
            </w:pPr>
            <w:r>
              <w:rPr>
                <w:sz w:val="24"/>
              </w:rPr>
              <w:t xml:space="preserve">Библиотека ЦОК </w:t>
            </w:r>
            <w:hyperlink r:id="rId365">
              <w:r>
                <w:rPr>
                  <w:color w:val="0000FF"/>
                  <w:spacing w:val="-2"/>
                  <w:sz w:val="24"/>
                  <w:u w:val="single" w:color="0000FF"/>
                </w:rPr>
                <w:t>https://m.edsoo.ru/7f41</w:t>
              </w:r>
            </w:hyperlink>
            <w:hyperlink r:id="rId366">
              <w:r>
                <w:rPr>
                  <w:color w:val="0000FF"/>
                  <w:spacing w:val="-4"/>
                  <w:sz w:val="24"/>
                  <w:u w:val="single" w:color="0000FF"/>
                </w:rPr>
                <w:t>5b90</w:t>
              </w:r>
            </w:hyperlink>
          </w:p>
        </w:tc>
      </w:tr>
      <w:tr w:rsidR="00B615F0">
        <w:trPr>
          <w:trHeight w:val="1154"/>
        </w:trPr>
        <w:tc>
          <w:tcPr>
            <w:tcW w:w="610" w:type="dxa"/>
          </w:tcPr>
          <w:p w:rsidR="00B615F0" w:rsidRDefault="00B615F0">
            <w:pPr>
              <w:pStyle w:val="TableParagraph"/>
              <w:spacing w:before="181"/>
              <w:rPr>
                <w:b/>
                <w:sz w:val="24"/>
              </w:rPr>
            </w:pPr>
          </w:p>
          <w:p w:rsidR="00B615F0" w:rsidRDefault="003828D7">
            <w:pPr>
              <w:pStyle w:val="TableParagraph"/>
              <w:spacing w:before="1"/>
              <w:ind w:left="100"/>
              <w:rPr>
                <w:sz w:val="24"/>
              </w:rPr>
            </w:pPr>
            <w:r>
              <w:rPr>
                <w:spacing w:val="-10"/>
                <w:sz w:val="24"/>
              </w:rPr>
              <w:t>2</w:t>
            </w:r>
          </w:p>
        </w:tc>
        <w:tc>
          <w:tcPr>
            <w:tcW w:w="2163" w:type="dxa"/>
          </w:tcPr>
          <w:p w:rsidR="00B615F0" w:rsidRDefault="003828D7">
            <w:pPr>
              <w:pStyle w:val="TableParagraph"/>
              <w:spacing w:before="42"/>
              <w:ind w:left="234"/>
              <w:rPr>
                <w:sz w:val="24"/>
              </w:rPr>
            </w:pPr>
            <w:r>
              <w:rPr>
                <w:spacing w:val="-2"/>
                <w:sz w:val="24"/>
              </w:rPr>
              <w:t>Взаимное</w:t>
            </w:r>
          </w:p>
          <w:p w:rsidR="00B615F0" w:rsidRDefault="003828D7">
            <w:pPr>
              <w:pStyle w:val="TableParagraph"/>
              <w:ind w:left="234"/>
              <w:rPr>
                <w:sz w:val="24"/>
              </w:rPr>
            </w:pPr>
            <w:r>
              <w:rPr>
                <w:spacing w:val="-2"/>
                <w:sz w:val="24"/>
              </w:rPr>
              <w:t>расположение</w:t>
            </w:r>
          </w:p>
          <w:p w:rsidR="00B615F0" w:rsidRDefault="003828D7">
            <w:pPr>
              <w:pStyle w:val="TableParagraph"/>
              <w:tabs>
                <w:tab w:val="left" w:pos="1940"/>
              </w:tabs>
              <w:ind w:left="234"/>
              <w:rPr>
                <w:sz w:val="24"/>
              </w:rPr>
            </w:pPr>
            <w:r>
              <w:rPr>
                <w:spacing w:val="-2"/>
                <w:sz w:val="24"/>
              </w:rPr>
              <w:t>прямых</w:t>
            </w:r>
            <w:r>
              <w:rPr>
                <w:sz w:val="24"/>
              </w:rPr>
              <w:tab/>
            </w:r>
            <w:r>
              <w:rPr>
                <w:spacing w:val="-10"/>
                <w:sz w:val="24"/>
              </w:rPr>
              <w:t>в</w:t>
            </w:r>
          </w:p>
          <w:p w:rsidR="00B615F0" w:rsidRDefault="003828D7">
            <w:pPr>
              <w:pStyle w:val="TableParagraph"/>
              <w:spacing w:before="1" w:line="264" w:lineRule="exact"/>
              <w:ind w:left="234"/>
              <w:rPr>
                <w:sz w:val="24"/>
              </w:rPr>
            </w:pPr>
            <w:r>
              <w:rPr>
                <w:spacing w:val="-2"/>
                <w:sz w:val="24"/>
              </w:rPr>
              <w:t>пространстве</w:t>
            </w:r>
          </w:p>
        </w:tc>
        <w:tc>
          <w:tcPr>
            <w:tcW w:w="1349" w:type="dxa"/>
          </w:tcPr>
          <w:p w:rsidR="00B615F0" w:rsidRDefault="00B615F0">
            <w:pPr>
              <w:pStyle w:val="TableParagraph"/>
              <w:spacing w:before="181"/>
              <w:rPr>
                <w:b/>
                <w:sz w:val="24"/>
              </w:rPr>
            </w:pPr>
          </w:p>
          <w:p w:rsidR="00B615F0" w:rsidRDefault="003828D7">
            <w:pPr>
              <w:pStyle w:val="TableParagraph"/>
              <w:spacing w:before="1"/>
              <w:ind w:left="292"/>
              <w:rPr>
                <w:sz w:val="24"/>
              </w:rPr>
            </w:pPr>
            <w:r>
              <w:rPr>
                <w:spacing w:val="-10"/>
                <w:sz w:val="24"/>
              </w:rPr>
              <w:t>6</w:t>
            </w:r>
          </w:p>
        </w:tc>
        <w:tc>
          <w:tcPr>
            <w:tcW w:w="1387" w:type="dxa"/>
          </w:tcPr>
          <w:p w:rsidR="00B615F0" w:rsidRDefault="00B615F0">
            <w:pPr>
              <w:pStyle w:val="TableParagraph"/>
              <w:spacing w:before="181"/>
              <w:rPr>
                <w:b/>
                <w:sz w:val="24"/>
              </w:rPr>
            </w:pPr>
          </w:p>
          <w:p w:rsidR="00B615F0" w:rsidRDefault="003828D7">
            <w:pPr>
              <w:pStyle w:val="TableParagraph"/>
              <w:spacing w:before="1"/>
              <w:ind w:left="292"/>
              <w:rPr>
                <w:sz w:val="24"/>
              </w:rPr>
            </w:pPr>
            <w:r>
              <w:rPr>
                <w:spacing w:val="-10"/>
                <w:sz w:val="24"/>
              </w:rPr>
              <w:t>1</w:t>
            </w:r>
          </w:p>
        </w:tc>
        <w:tc>
          <w:tcPr>
            <w:tcW w:w="1332" w:type="dxa"/>
          </w:tcPr>
          <w:p w:rsidR="00B615F0" w:rsidRDefault="00B615F0">
            <w:pPr>
              <w:pStyle w:val="TableParagraph"/>
              <w:rPr>
                <w:sz w:val="24"/>
              </w:rPr>
            </w:pPr>
          </w:p>
        </w:tc>
        <w:tc>
          <w:tcPr>
            <w:tcW w:w="2515" w:type="dxa"/>
          </w:tcPr>
          <w:p w:rsidR="00B615F0" w:rsidRDefault="003828D7">
            <w:pPr>
              <w:pStyle w:val="TableParagraph"/>
              <w:spacing w:before="42"/>
              <w:ind w:left="101" w:right="96"/>
              <w:jc w:val="both"/>
              <w:rPr>
                <w:sz w:val="24"/>
              </w:rPr>
            </w:pPr>
            <w:r>
              <w:rPr>
                <w:sz w:val="24"/>
              </w:rPr>
              <w:t xml:space="preserve">Библиотека ЦОК </w:t>
            </w:r>
            <w:hyperlink r:id="rId367">
              <w:r>
                <w:rPr>
                  <w:color w:val="0000FF"/>
                  <w:spacing w:val="-2"/>
                  <w:sz w:val="24"/>
                  <w:u w:val="single" w:color="0000FF"/>
                </w:rPr>
                <w:t>https://m.edsoo.ru/7f41</w:t>
              </w:r>
            </w:hyperlink>
            <w:hyperlink r:id="rId368">
              <w:r>
                <w:rPr>
                  <w:color w:val="0000FF"/>
                  <w:spacing w:val="-4"/>
                  <w:sz w:val="24"/>
                  <w:u w:val="single" w:color="0000FF"/>
                </w:rPr>
                <w:t>5b90</w:t>
              </w:r>
            </w:hyperlink>
          </w:p>
        </w:tc>
      </w:tr>
      <w:tr w:rsidR="00B615F0">
        <w:trPr>
          <w:trHeight w:val="1153"/>
        </w:trPr>
        <w:tc>
          <w:tcPr>
            <w:tcW w:w="610" w:type="dxa"/>
          </w:tcPr>
          <w:p w:rsidR="00B615F0" w:rsidRDefault="00B615F0">
            <w:pPr>
              <w:pStyle w:val="TableParagraph"/>
              <w:spacing w:before="181"/>
              <w:rPr>
                <w:b/>
                <w:sz w:val="24"/>
              </w:rPr>
            </w:pPr>
          </w:p>
          <w:p w:rsidR="00B615F0" w:rsidRDefault="003828D7">
            <w:pPr>
              <w:pStyle w:val="TableParagraph"/>
              <w:ind w:left="100"/>
              <w:rPr>
                <w:sz w:val="24"/>
              </w:rPr>
            </w:pPr>
            <w:r>
              <w:rPr>
                <w:spacing w:val="-10"/>
                <w:sz w:val="24"/>
              </w:rPr>
              <w:t>3</w:t>
            </w:r>
          </w:p>
        </w:tc>
        <w:tc>
          <w:tcPr>
            <w:tcW w:w="2163" w:type="dxa"/>
          </w:tcPr>
          <w:p w:rsidR="00B615F0" w:rsidRDefault="003828D7">
            <w:pPr>
              <w:pStyle w:val="TableParagraph"/>
              <w:tabs>
                <w:tab w:val="left" w:pos="1925"/>
              </w:tabs>
              <w:spacing w:before="42"/>
              <w:ind w:left="234" w:right="96"/>
              <w:rPr>
                <w:sz w:val="24"/>
              </w:rPr>
            </w:pPr>
            <w:r>
              <w:rPr>
                <w:spacing w:val="-2"/>
                <w:sz w:val="24"/>
              </w:rPr>
              <w:t>Параллельность прямых</w:t>
            </w:r>
            <w:r>
              <w:rPr>
                <w:sz w:val="24"/>
              </w:rPr>
              <w:tab/>
            </w:r>
            <w:r>
              <w:rPr>
                <w:spacing w:val="-10"/>
                <w:sz w:val="24"/>
              </w:rPr>
              <w:t>и</w:t>
            </w:r>
          </w:p>
          <w:p w:rsidR="00B615F0" w:rsidRDefault="003828D7">
            <w:pPr>
              <w:pStyle w:val="TableParagraph"/>
              <w:tabs>
                <w:tab w:val="left" w:pos="1940"/>
              </w:tabs>
              <w:spacing w:line="270" w:lineRule="atLeast"/>
              <w:ind w:left="234" w:right="97"/>
              <w:rPr>
                <w:sz w:val="24"/>
              </w:rPr>
            </w:pPr>
            <w:r>
              <w:rPr>
                <w:spacing w:val="-2"/>
                <w:sz w:val="24"/>
              </w:rPr>
              <w:t>плоскостей</w:t>
            </w:r>
            <w:r>
              <w:rPr>
                <w:sz w:val="24"/>
              </w:rPr>
              <w:tab/>
            </w:r>
            <w:r>
              <w:rPr>
                <w:spacing w:val="-10"/>
                <w:sz w:val="24"/>
              </w:rPr>
              <w:t xml:space="preserve">в </w:t>
            </w:r>
            <w:r>
              <w:rPr>
                <w:spacing w:val="-2"/>
                <w:sz w:val="24"/>
              </w:rPr>
              <w:t>пространстве</w:t>
            </w:r>
          </w:p>
        </w:tc>
        <w:tc>
          <w:tcPr>
            <w:tcW w:w="1349" w:type="dxa"/>
          </w:tcPr>
          <w:p w:rsidR="00B615F0" w:rsidRDefault="00B615F0">
            <w:pPr>
              <w:pStyle w:val="TableParagraph"/>
              <w:spacing w:before="181"/>
              <w:rPr>
                <w:b/>
                <w:sz w:val="24"/>
              </w:rPr>
            </w:pPr>
          </w:p>
          <w:p w:rsidR="00B615F0" w:rsidRDefault="003828D7">
            <w:pPr>
              <w:pStyle w:val="TableParagraph"/>
              <w:ind w:left="292"/>
              <w:rPr>
                <w:sz w:val="24"/>
              </w:rPr>
            </w:pPr>
            <w:r>
              <w:rPr>
                <w:spacing w:val="-10"/>
                <w:sz w:val="24"/>
              </w:rPr>
              <w:t>8</w:t>
            </w:r>
          </w:p>
        </w:tc>
        <w:tc>
          <w:tcPr>
            <w:tcW w:w="1387" w:type="dxa"/>
          </w:tcPr>
          <w:p w:rsidR="00B615F0" w:rsidRDefault="00B615F0">
            <w:pPr>
              <w:pStyle w:val="TableParagraph"/>
              <w:rPr>
                <w:sz w:val="24"/>
              </w:rPr>
            </w:pPr>
          </w:p>
        </w:tc>
        <w:tc>
          <w:tcPr>
            <w:tcW w:w="1332" w:type="dxa"/>
          </w:tcPr>
          <w:p w:rsidR="00B615F0" w:rsidRDefault="00B615F0">
            <w:pPr>
              <w:pStyle w:val="TableParagraph"/>
              <w:rPr>
                <w:sz w:val="24"/>
              </w:rPr>
            </w:pPr>
          </w:p>
        </w:tc>
        <w:tc>
          <w:tcPr>
            <w:tcW w:w="2515" w:type="dxa"/>
          </w:tcPr>
          <w:p w:rsidR="00B615F0" w:rsidRDefault="003828D7">
            <w:pPr>
              <w:pStyle w:val="TableParagraph"/>
              <w:spacing w:before="42"/>
              <w:ind w:left="101" w:right="96"/>
              <w:jc w:val="both"/>
              <w:rPr>
                <w:sz w:val="24"/>
              </w:rPr>
            </w:pPr>
            <w:r>
              <w:rPr>
                <w:sz w:val="24"/>
              </w:rPr>
              <w:t xml:space="preserve">Библиотека ЦОК </w:t>
            </w:r>
            <w:hyperlink r:id="rId369">
              <w:r>
                <w:rPr>
                  <w:color w:val="0000FF"/>
                  <w:spacing w:val="-2"/>
                  <w:sz w:val="24"/>
                  <w:u w:val="single" w:color="0000FF"/>
                </w:rPr>
                <w:t>https://m.edsoo.ru/7f41</w:t>
              </w:r>
            </w:hyperlink>
            <w:hyperlink r:id="rId370">
              <w:r>
                <w:rPr>
                  <w:color w:val="0000FF"/>
                  <w:spacing w:val="-4"/>
                  <w:sz w:val="24"/>
                  <w:u w:val="single" w:color="0000FF"/>
                </w:rPr>
                <w:t>5b90</w:t>
              </w:r>
            </w:hyperlink>
          </w:p>
        </w:tc>
      </w:tr>
      <w:tr w:rsidR="00B615F0">
        <w:trPr>
          <w:trHeight w:val="1154"/>
        </w:trPr>
        <w:tc>
          <w:tcPr>
            <w:tcW w:w="610" w:type="dxa"/>
          </w:tcPr>
          <w:p w:rsidR="00B615F0" w:rsidRDefault="00B615F0">
            <w:pPr>
              <w:pStyle w:val="TableParagraph"/>
              <w:spacing w:before="181"/>
              <w:rPr>
                <w:b/>
                <w:sz w:val="24"/>
              </w:rPr>
            </w:pPr>
          </w:p>
          <w:p w:rsidR="00B615F0" w:rsidRDefault="003828D7">
            <w:pPr>
              <w:pStyle w:val="TableParagraph"/>
              <w:ind w:left="100"/>
              <w:rPr>
                <w:sz w:val="24"/>
              </w:rPr>
            </w:pPr>
            <w:r>
              <w:rPr>
                <w:spacing w:val="-10"/>
                <w:sz w:val="24"/>
              </w:rPr>
              <w:t>4</w:t>
            </w:r>
          </w:p>
        </w:tc>
        <w:tc>
          <w:tcPr>
            <w:tcW w:w="2163" w:type="dxa"/>
          </w:tcPr>
          <w:p w:rsidR="00B615F0" w:rsidRDefault="003828D7">
            <w:pPr>
              <w:pStyle w:val="TableParagraph"/>
              <w:tabs>
                <w:tab w:val="left" w:pos="903"/>
                <w:tab w:val="left" w:pos="1925"/>
              </w:tabs>
              <w:spacing w:before="30" w:line="270" w:lineRule="atLeast"/>
              <w:ind w:left="234" w:right="97"/>
              <w:rPr>
                <w:sz w:val="24"/>
              </w:rPr>
            </w:pPr>
            <w:r>
              <w:rPr>
                <w:spacing w:val="-2"/>
                <w:sz w:val="24"/>
              </w:rPr>
              <w:t xml:space="preserve">Перпендикулярн </w:t>
            </w:r>
            <w:r>
              <w:rPr>
                <w:spacing w:val="-4"/>
                <w:sz w:val="24"/>
              </w:rPr>
              <w:t>ость</w:t>
            </w:r>
            <w:r>
              <w:rPr>
                <w:sz w:val="24"/>
              </w:rPr>
              <w:tab/>
            </w:r>
            <w:r>
              <w:rPr>
                <w:spacing w:val="-2"/>
                <w:sz w:val="24"/>
              </w:rPr>
              <w:t>прямых</w:t>
            </w:r>
            <w:r>
              <w:rPr>
                <w:sz w:val="24"/>
              </w:rPr>
              <w:tab/>
            </w:r>
            <w:r>
              <w:rPr>
                <w:spacing w:val="-10"/>
                <w:sz w:val="24"/>
              </w:rPr>
              <w:t xml:space="preserve">и </w:t>
            </w:r>
            <w:r>
              <w:rPr>
                <w:spacing w:val="-2"/>
                <w:sz w:val="24"/>
              </w:rPr>
              <w:t>плоскостей</w:t>
            </w:r>
            <w:r>
              <w:rPr>
                <w:sz w:val="24"/>
              </w:rPr>
              <w:tab/>
            </w:r>
            <w:r>
              <w:rPr>
                <w:spacing w:val="-8"/>
                <w:sz w:val="24"/>
              </w:rPr>
              <w:t xml:space="preserve">в </w:t>
            </w:r>
            <w:r>
              <w:rPr>
                <w:spacing w:val="-2"/>
                <w:sz w:val="24"/>
              </w:rPr>
              <w:t>пространстве</w:t>
            </w:r>
          </w:p>
        </w:tc>
        <w:tc>
          <w:tcPr>
            <w:tcW w:w="1349" w:type="dxa"/>
          </w:tcPr>
          <w:p w:rsidR="00B615F0" w:rsidRDefault="00B615F0">
            <w:pPr>
              <w:pStyle w:val="TableParagraph"/>
              <w:spacing w:before="181"/>
              <w:rPr>
                <w:b/>
                <w:sz w:val="24"/>
              </w:rPr>
            </w:pPr>
          </w:p>
          <w:p w:rsidR="00B615F0" w:rsidRDefault="003828D7">
            <w:pPr>
              <w:pStyle w:val="TableParagraph"/>
              <w:ind w:left="292"/>
              <w:rPr>
                <w:sz w:val="24"/>
              </w:rPr>
            </w:pPr>
            <w:r>
              <w:rPr>
                <w:spacing w:val="-5"/>
                <w:sz w:val="24"/>
              </w:rPr>
              <w:t>25</w:t>
            </w:r>
          </w:p>
        </w:tc>
        <w:tc>
          <w:tcPr>
            <w:tcW w:w="1387" w:type="dxa"/>
          </w:tcPr>
          <w:p w:rsidR="00B615F0" w:rsidRDefault="00B615F0">
            <w:pPr>
              <w:pStyle w:val="TableParagraph"/>
              <w:rPr>
                <w:sz w:val="24"/>
              </w:rPr>
            </w:pPr>
          </w:p>
        </w:tc>
        <w:tc>
          <w:tcPr>
            <w:tcW w:w="1332" w:type="dxa"/>
          </w:tcPr>
          <w:p w:rsidR="00B615F0" w:rsidRDefault="00B615F0">
            <w:pPr>
              <w:pStyle w:val="TableParagraph"/>
              <w:rPr>
                <w:sz w:val="24"/>
              </w:rPr>
            </w:pPr>
          </w:p>
        </w:tc>
        <w:tc>
          <w:tcPr>
            <w:tcW w:w="2515" w:type="dxa"/>
          </w:tcPr>
          <w:p w:rsidR="00B615F0" w:rsidRDefault="003828D7">
            <w:pPr>
              <w:pStyle w:val="TableParagraph"/>
              <w:spacing w:before="42"/>
              <w:ind w:left="101" w:right="96"/>
              <w:jc w:val="both"/>
              <w:rPr>
                <w:sz w:val="24"/>
              </w:rPr>
            </w:pPr>
            <w:r>
              <w:rPr>
                <w:sz w:val="24"/>
              </w:rPr>
              <w:t xml:space="preserve">Библиотека ЦОК </w:t>
            </w:r>
            <w:hyperlink r:id="rId371">
              <w:r>
                <w:rPr>
                  <w:color w:val="0000FF"/>
                  <w:spacing w:val="-2"/>
                  <w:sz w:val="24"/>
                  <w:u w:val="single" w:color="0000FF"/>
                </w:rPr>
                <w:t>https://m.edsoo.ru/7f41</w:t>
              </w:r>
            </w:hyperlink>
            <w:hyperlink r:id="rId372">
              <w:r>
                <w:rPr>
                  <w:color w:val="0000FF"/>
                  <w:spacing w:val="-4"/>
                  <w:sz w:val="24"/>
                  <w:u w:val="single" w:color="0000FF"/>
                </w:rPr>
                <w:t>5b90</w:t>
              </w:r>
            </w:hyperlink>
          </w:p>
        </w:tc>
      </w:tr>
      <w:tr w:rsidR="00B615F0">
        <w:trPr>
          <w:trHeight w:val="878"/>
        </w:trPr>
        <w:tc>
          <w:tcPr>
            <w:tcW w:w="610" w:type="dxa"/>
          </w:tcPr>
          <w:p w:rsidR="00B615F0" w:rsidRDefault="00B615F0">
            <w:pPr>
              <w:pStyle w:val="TableParagraph"/>
              <w:spacing w:before="42"/>
              <w:rPr>
                <w:b/>
                <w:sz w:val="24"/>
              </w:rPr>
            </w:pPr>
          </w:p>
          <w:p w:rsidR="00B615F0" w:rsidRDefault="003828D7">
            <w:pPr>
              <w:pStyle w:val="TableParagraph"/>
              <w:ind w:left="100"/>
              <w:rPr>
                <w:sz w:val="24"/>
              </w:rPr>
            </w:pPr>
            <w:r>
              <w:rPr>
                <w:spacing w:val="-10"/>
                <w:sz w:val="24"/>
              </w:rPr>
              <w:t>5</w:t>
            </w:r>
          </w:p>
        </w:tc>
        <w:tc>
          <w:tcPr>
            <w:tcW w:w="2163" w:type="dxa"/>
          </w:tcPr>
          <w:p w:rsidR="00B615F0" w:rsidRDefault="003828D7">
            <w:pPr>
              <w:pStyle w:val="TableParagraph"/>
              <w:tabs>
                <w:tab w:val="left" w:pos="1924"/>
              </w:tabs>
              <w:spacing w:before="181"/>
              <w:ind w:left="234"/>
              <w:rPr>
                <w:sz w:val="24"/>
              </w:rPr>
            </w:pPr>
            <w:r>
              <w:rPr>
                <w:spacing w:val="-4"/>
                <w:sz w:val="24"/>
              </w:rPr>
              <w:t>Углы</w:t>
            </w:r>
            <w:r>
              <w:rPr>
                <w:sz w:val="24"/>
              </w:rPr>
              <w:tab/>
            </w:r>
            <w:r>
              <w:rPr>
                <w:spacing w:val="-10"/>
                <w:sz w:val="24"/>
              </w:rPr>
              <w:t>и</w:t>
            </w:r>
          </w:p>
          <w:p w:rsidR="00B615F0" w:rsidRDefault="003828D7">
            <w:pPr>
              <w:pStyle w:val="TableParagraph"/>
              <w:ind w:left="234"/>
              <w:rPr>
                <w:sz w:val="24"/>
              </w:rPr>
            </w:pPr>
            <w:r>
              <w:rPr>
                <w:spacing w:val="-2"/>
                <w:sz w:val="24"/>
              </w:rPr>
              <w:t>расстояния</w:t>
            </w:r>
          </w:p>
        </w:tc>
        <w:tc>
          <w:tcPr>
            <w:tcW w:w="1349" w:type="dxa"/>
          </w:tcPr>
          <w:p w:rsidR="00B615F0" w:rsidRDefault="00B615F0">
            <w:pPr>
              <w:pStyle w:val="TableParagraph"/>
              <w:spacing w:before="42"/>
              <w:rPr>
                <w:b/>
                <w:sz w:val="24"/>
              </w:rPr>
            </w:pPr>
          </w:p>
          <w:p w:rsidR="00B615F0" w:rsidRDefault="003828D7">
            <w:pPr>
              <w:pStyle w:val="TableParagraph"/>
              <w:ind w:left="292"/>
              <w:rPr>
                <w:sz w:val="24"/>
              </w:rPr>
            </w:pPr>
            <w:r>
              <w:rPr>
                <w:spacing w:val="-5"/>
                <w:sz w:val="24"/>
              </w:rPr>
              <w:t>16</w:t>
            </w:r>
          </w:p>
        </w:tc>
        <w:tc>
          <w:tcPr>
            <w:tcW w:w="1387" w:type="dxa"/>
          </w:tcPr>
          <w:p w:rsidR="00B615F0" w:rsidRDefault="00B615F0">
            <w:pPr>
              <w:pStyle w:val="TableParagraph"/>
              <w:spacing w:before="42"/>
              <w:rPr>
                <w:b/>
                <w:sz w:val="24"/>
              </w:rPr>
            </w:pPr>
          </w:p>
          <w:p w:rsidR="00B615F0" w:rsidRDefault="003828D7">
            <w:pPr>
              <w:pStyle w:val="TableParagraph"/>
              <w:ind w:left="292"/>
              <w:rPr>
                <w:sz w:val="24"/>
              </w:rPr>
            </w:pPr>
            <w:r>
              <w:rPr>
                <w:spacing w:val="-10"/>
                <w:sz w:val="24"/>
              </w:rPr>
              <w:t>1</w:t>
            </w:r>
          </w:p>
        </w:tc>
        <w:tc>
          <w:tcPr>
            <w:tcW w:w="1332" w:type="dxa"/>
          </w:tcPr>
          <w:p w:rsidR="00B615F0" w:rsidRDefault="00B615F0">
            <w:pPr>
              <w:pStyle w:val="TableParagraph"/>
              <w:rPr>
                <w:sz w:val="24"/>
              </w:rPr>
            </w:pPr>
          </w:p>
        </w:tc>
        <w:tc>
          <w:tcPr>
            <w:tcW w:w="2515" w:type="dxa"/>
          </w:tcPr>
          <w:p w:rsidR="00B615F0" w:rsidRDefault="003828D7">
            <w:pPr>
              <w:pStyle w:val="TableParagraph"/>
              <w:spacing w:before="30" w:line="276" w:lineRule="exact"/>
              <w:ind w:left="101" w:right="96"/>
              <w:jc w:val="both"/>
              <w:rPr>
                <w:sz w:val="24"/>
              </w:rPr>
            </w:pPr>
            <w:r>
              <w:rPr>
                <w:sz w:val="24"/>
              </w:rPr>
              <w:t xml:space="preserve">Библиотека ЦОК </w:t>
            </w:r>
            <w:hyperlink r:id="rId373">
              <w:r>
                <w:rPr>
                  <w:color w:val="0000FF"/>
                  <w:spacing w:val="-2"/>
                  <w:sz w:val="24"/>
                  <w:u w:val="single" w:color="0000FF"/>
                </w:rPr>
                <w:t>https://m.edsoo.ru/7f41</w:t>
              </w:r>
            </w:hyperlink>
            <w:hyperlink r:id="rId374">
              <w:r>
                <w:rPr>
                  <w:color w:val="0000FF"/>
                  <w:spacing w:val="-4"/>
                  <w:sz w:val="24"/>
                  <w:u w:val="single" w:color="0000FF"/>
                </w:rPr>
                <w:t>5b90</w:t>
              </w:r>
            </w:hyperlink>
          </w:p>
        </w:tc>
      </w:tr>
      <w:tr w:rsidR="00B615F0">
        <w:trPr>
          <w:trHeight w:val="877"/>
        </w:trPr>
        <w:tc>
          <w:tcPr>
            <w:tcW w:w="610" w:type="dxa"/>
          </w:tcPr>
          <w:p w:rsidR="00B615F0" w:rsidRDefault="00B615F0">
            <w:pPr>
              <w:pStyle w:val="TableParagraph"/>
              <w:spacing w:before="42"/>
              <w:rPr>
                <w:b/>
                <w:sz w:val="24"/>
              </w:rPr>
            </w:pPr>
          </w:p>
          <w:p w:rsidR="00B615F0" w:rsidRDefault="003828D7">
            <w:pPr>
              <w:pStyle w:val="TableParagraph"/>
              <w:ind w:left="100"/>
              <w:rPr>
                <w:sz w:val="24"/>
              </w:rPr>
            </w:pPr>
            <w:r>
              <w:rPr>
                <w:spacing w:val="-10"/>
                <w:sz w:val="24"/>
              </w:rPr>
              <w:t>6</w:t>
            </w:r>
          </w:p>
        </w:tc>
        <w:tc>
          <w:tcPr>
            <w:tcW w:w="2163" w:type="dxa"/>
          </w:tcPr>
          <w:p w:rsidR="00B615F0" w:rsidRDefault="00B615F0">
            <w:pPr>
              <w:pStyle w:val="TableParagraph"/>
              <w:spacing w:before="42"/>
              <w:rPr>
                <w:b/>
                <w:sz w:val="24"/>
              </w:rPr>
            </w:pPr>
          </w:p>
          <w:p w:rsidR="00B615F0" w:rsidRDefault="003828D7">
            <w:pPr>
              <w:pStyle w:val="TableParagraph"/>
              <w:ind w:left="234"/>
              <w:rPr>
                <w:sz w:val="24"/>
              </w:rPr>
            </w:pPr>
            <w:r>
              <w:rPr>
                <w:spacing w:val="-2"/>
                <w:sz w:val="24"/>
              </w:rPr>
              <w:t>Многогранники</w:t>
            </w:r>
          </w:p>
        </w:tc>
        <w:tc>
          <w:tcPr>
            <w:tcW w:w="1349" w:type="dxa"/>
          </w:tcPr>
          <w:p w:rsidR="00B615F0" w:rsidRDefault="00B615F0">
            <w:pPr>
              <w:pStyle w:val="TableParagraph"/>
              <w:spacing w:before="42"/>
              <w:rPr>
                <w:b/>
                <w:sz w:val="24"/>
              </w:rPr>
            </w:pPr>
          </w:p>
          <w:p w:rsidR="00B615F0" w:rsidRDefault="003828D7">
            <w:pPr>
              <w:pStyle w:val="TableParagraph"/>
              <w:ind w:left="292"/>
              <w:rPr>
                <w:sz w:val="24"/>
              </w:rPr>
            </w:pPr>
            <w:r>
              <w:rPr>
                <w:spacing w:val="-10"/>
                <w:sz w:val="24"/>
              </w:rPr>
              <w:t>7</w:t>
            </w:r>
          </w:p>
        </w:tc>
        <w:tc>
          <w:tcPr>
            <w:tcW w:w="1387" w:type="dxa"/>
          </w:tcPr>
          <w:p w:rsidR="00B615F0" w:rsidRDefault="00B615F0">
            <w:pPr>
              <w:pStyle w:val="TableParagraph"/>
              <w:spacing w:before="42"/>
              <w:rPr>
                <w:b/>
                <w:sz w:val="24"/>
              </w:rPr>
            </w:pPr>
          </w:p>
          <w:p w:rsidR="00B615F0" w:rsidRDefault="003828D7">
            <w:pPr>
              <w:pStyle w:val="TableParagraph"/>
              <w:ind w:left="292"/>
              <w:rPr>
                <w:sz w:val="24"/>
              </w:rPr>
            </w:pPr>
            <w:r>
              <w:rPr>
                <w:spacing w:val="-10"/>
                <w:sz w:val="24"/>
              </w:rPr>
              <w:t>1</w:t>
            </w:r>
          </w:p>
        </w:tc>
        <w:tc>
          <w:tcPr>
            <w:tcW w:w="1332" w:type="dxa"/>
          </w:tcPr>
          <w:p w:rsidR="00B615F0" w:rsidRDefault="00B615F0">
            <w:pPr>
              <w:pStyle w:val="TableParagraph"/>
              <w:rPr>
                <w:sz w:val="24"/>
              </w:rPr>
            </w:pPr>
          </w:p>
        </w:tc>
        <w:tc>
          <w:tcPr>
            <w:tcW w:w="2515" w:type="dxa"/>
          </w:tcPr>
          <w:p w:rsidR="00B615F0" w:rsidRDefault="003828D7">
            <w:pPr>
              <w:pStyle w:val="TableParagraph"/>
              <w:spacing w:before="30" w:line="270" w:lineRule="atLeast"/>
              <w:ind w:left="101" w:right="96"/>
              <w:jc w:val="both"/>
              <w:rPr>
                <w:sz w:val="24"/>
              </w:rPr>
            </w:pPr>
            <w:r>
              <w:rPr>
                <w:sz w:val="24"/>
              </w:rPr>
              <w:t xml:space="preserve">Библиотека ЦОК </w:t>
            </w:r>
            <w:hyperlink r:id="rId375">
              <w:r>
                <w:rPr>
                  <w:color w:val="0000FF"/>
                  <w:spacing w:val="-2"/>
                  <w:sz w:val="24"/>
                  <w:u w:val="single" w:color="0000FF"/>
                </w:rPr>
                <w:t>https://m.edsoo.ru/7f41</w:t>
              </w:r>
            </w:hyperlink>
            <w:hyperlink r:id="rId376">
              <w:r>
                <w:rPr>
                  <w:color w:val="0000FF"/>
                  <w:spacing w:val="-4"/>
                  <w:sz w:val="24"/>
                  <w:u w:val="single" w:color="0000FF"/>
                </w:rPr>
                <w:t>5b90</w:t>
              </w:r>
            </w:hyperlink>
          </w:p>
        </w:tc>
      </w:tr>
      <w:tr w:rsidR="00B615F0">
        <w:trPr>
          <w:trHeight w:val="877"/>
        </w:trPr>
        <w:tc>
          <w:tcPr>
            <w:tcW w:w="610" w:type="dxa"/>
          </w:tcPr>
          <w:p w:rsidR="00B615F0" w:rsidRDefault="00B615F0">
            <w:pPr>
              <w:pStyle w:val="TableParagraph"/>
              <w:spacing w:before="42"/>
              <w:rPr>
                <w:b/>
                <w:sz w:val="24"/>
              </w:rPr>
            </w:pPr>
          </w:p>
          <w:p w:rsidR="00B615F0" w:rsidRDefault="003828D7">
            <w:pPr>
              <w:pStyle w:val="TableParagraph"/>
              <w:ind w:left="100"/>
              <w:rPr>
                <w:sz w:val="24"/>
              </w:rPr>
            </w:pPr>
            <w:r>
              <w:rPr>
                <w:spacing w:val="-10"/>
                <w:sz w:val="24"/>
              </w:rPr>
              <w:t>7</w:t>
            </w:r>
          </w:p>
        </w:tc>
        <w:tc>
          <w:tcPr>
            <w:tcW w:w="2163" w:type="dxa"/>
          </w:tcPr>
          <w:p w:rsidR="00B615F0" w:rsidRDefault="003828D7">
            <w:pPr>
              <w:pStyle w:val="TableParagraph"/>
              <w:tabs>
                <w:tab w:val="left" w:pos="1938"/>
              </w:tabs>
              <w:spacing w:before="181"/>
              <w:ind w:left="234" w:right="99"/>
              <w:rPr>
                <w:sz w:val="24"/>
              </w:rPr>
            </w:pPr>
            <w:r>
              <w:rPr>
                <w:spacing w:val="-2"/>
                <w:sz w:val="24"/>
              </w:rPr>
              <w:t>Векторы</w:t>
            </w:r>
            <w:r>
              <w:rPr>
                <w:sz w:val="24"/>
              </w:rPr>
              <w:tab/>
            </w:r>
            <w:r>
              <w:rPr>
                <w:spacing w:val="-10"/>
                <w:sz w:val="24"/>
              </w:rPr>
              <w:t xml:space="preserve">в </w:t>
            </w:r>
            <w:r>
              <w:rPr>
                <w:spacing w:val="-2"/>
                <w:sz w:val="24"/>
              </w:rPr>
              <w:t>пространстве</w:t>
            </w:r>
          </w:p>
        </w:tc>
        <w:tc>
          <w:tcPr>
            <w:tcW w:w="1349" w:type="dxa"/>
          </w:tcPr>
          <w:p w:rsidR="00B615F0" w:rsidRDefault="00B615F0">
            <w:pPr>
              <w:pStyle w:val="TableParagraph"/>
              <w:spacing w:before="42"/>
              <w:rPr>
                <w:b/>
                <w:sz w:val="24"/>
              </w:rPr>
            </w:pPr>
          </w:p>
          <w:p w:rsidR="00B615F0" w:rsidRDefault="003828D7">
            <w:pPr>
              <w:pStyle w:val="TableParagraph"/>
              <w:ind w:left="292"/>
              <w:rPr>
                <w:sz w:val="24"/>
              </w:rPr>
            </w:pPr>
            <w:r>
              <w:rPr>
                <w:spacing w:val="-5"/>
                <w:sz w:val="24"/>
              </w:rPr>
              <w:t>12</w:t>
            </w:r>
          </w:p>
        </w:tc>
        <w:tc>
          <w:tcPr>
            <w:tcW w:w="1387" w:type="dxa"/>
          </w:tcPr>
          <w:p w:rsidR="00B615F0" w:rsidRDefault="00B615F0">
            <w:pPr>
              <w:pStyle w:val="TableParagraph"/>
              <w:rPr>
                <w:sz w:val="24"/>
              </w:rPr>
            </w:pPr>
          </w:p>
        </w:tc>
        <w:tc>
          <w:tcPr>
            <w:tcW w:w="1332" w:type="dxa"/>
          </w:tcPr>
          <w:p w:rsidR="00B615F0" w:rsidRDefault="00B615F0">
            <w:pPr>
              <w:pStyle w:val="TableParagraph"/>
              <w:rPr>
                <w:sz w:val="24"/>
              </w:rPr>
            </w:pPr>
          </w:p>
        </w:tc>
        <w:tc>
          <w:tcPr>
            <w:tcW w:w="2515" w:type="dxa"/>
          </w:tcPr>
          <w:p w:rsidR="00B615F0" w:rsidRDefault="003828D7">
            <w:pPr>
              <w:pStyle w:val="TableParagraph"/>
              <w:spacing w:before="30" w:line="270" w:lineRule="atLeast"/>
              <w:ind w:left="101" w:right="96"/>
              <w:jc w:val="both"/>
              <w:rPr>
                <w:sz w:val="24"/>
              </w:rPr>
            </w:pPr>
            <w:r>
              <w:rPr>
                <w:sz w:val="24"/>
              </w:rPr>
              <w:t xml:space="preserve">Библиотека ЦОК </w:t>
            </w:r>
            <w:hyperlink r:id="rId377">
              <w:r>
                <w:rPr>
                  <w:color w:val="0000FF"/>
                  <w:spacing w:val="-2"/>
                  <w:sz w:val="24"/>
                  <w:u w:val="single" w:color="0000FF"/>
                </w:rPr>
                <w:t>https://m.edsoo.ru/7f41</w:t>
              </w:r>
            </w:hyperlink>
            <w:hyperlink r:id="rId378">
              <w:r>
                <w:rPr>
                  <w:color w:val="0000FF"/>
                  <w:spacing w:val="-4"/>
                  <w:sz w:val="24"/>
                  <w:u w:val="single" w:color="0000FF"/>
                </w:rPr>
                <w:t>5b90</w:t>
              </w:r>
            </w:hyperlink>
          </w:p>
        </w:tc>
      </w:tr>
      <w:tr w:rsidR="00B615F0">
        <w:trPr>
          <w:trHeight w:val="1154"/>
        </w:trPr>
        <w:tc>
          <w:tcPr>
            <w:tcW w:w="610" w:type="dxa"/>
          </w:tcPr>
          <w:p w:rsidR="00B615F0" w:rsidRDefault="00B615F0">
            <w:pPr>
              <w:pStyle w:val="TableParagraph"/>
              <w:spacing w:before="181"/>
              <w:rPr>
                <w:b/>
                <w:sz w:val="24"/>
              </w:rPr>
            </w:pPr>
          </w:p>
          <w:p w:rsidR="00B615F0" w:rsidRDefault="003828D7">
            <w:pPr>
              <w:pStyle w:val="TableParagraph"/>
              <w:ind w:left="100"/>
              <w:rPr>
                <w:sz w:val="24"/>
              </w:rPr>
            </w:pPr>
            <w:r>
              <w:rPr>
                <w:spacing w:val="-10"/>
                <w:sz w:val="24"/>
              </w:rPr>
              <w:t>8</w:t>
            </w:r>
          </w:p>
        </w:tc>
        <w:tc>
          <w:tcPr>
            <w:tcW w:w="2163" w:type="dxa"/>
          </w:tcPr>
          <w:p w:rsidR="00B615F0" w:rsidRDefault="003828D7">
            <w:pPr>
              <w:pStyle w:val="TableParagraph"/>
              <w:tabs>
                <w:tab w:val="left" w:pos="1923"/>
              </w:tabs>
              <w:spacing w:before="42"/>
              <w:ind w:left="234" w:right="99"/>
              <w:rPr>
                <w:sz w:val="24"/>
              </w:rPr>
            </w:pPr>
            <w:r>
              <w:rPr>
                <w:spacing w:val="-2"/>
                <w:sz w:val="24"/>
              </w:rPr>
              <w:t>Повторение, обобщение</w:t>
            </w:r>
            <w:r>
              <w:rPr>
                <w:sz w:val="24"/>
              </w:rPr>
              <w:tab/>
            </w:r>
            <w:r>
              <w:rPr>
                <w:spacing w:val="-10"/>
                <w:sz w:val="24"/>
              </w:rPr>
              <w:t xml:space="preserve">и </w:t>
            </w:r>
            <w:r>
              <w:rPr>
                <w:spacing w:val="-2"/>
                <w:sz w:val="24"/>
              </w:rPr>
              <w:t>систематизация</w:t>
            </w:r>
          </w:p>
          <w:p w:rsidR="00B615F0" w:rsidRDefault="003828D7">
            <w:pPr>
              <w:pStyle w:val="TableParagraph"/>
              <w:spacing w:before="1" w:line="264" w:lineRule="exact"/>
              <w:ind w:left="234"/>
              <w:rPr>
                <w:sz w:val="24"/>
              </w:rPr>
            </w:pPr>
            <w:r>
              <w:rPr>
                <w:spacing w:val="-2"/>
                <w:sz w:val="24"/>
              </w:rPr>
              <w:t>знаний</w:t>
            </w:r>
          </w:p>
        </w:tc>
        <w:tc>
          <w:tcPr>
            <w:tcW w:w="1349" w:type="dxa"/>
          </w:tcPr>
          <w:p w:rsidR="00B615F0" w:rsidRDefault="00B615F0">
            <w:pPr>
              <w:pStyle w:val="TableParagraph"/>
              <w:spacing w:before="181"/>
              <w:rPr>
                <w:b/>
                <w:sz w:val="24"/>
              </w:rPr>
            </w:pPr>
          </w:p>
          <w:p w:rsidR="00B615F0" w:rsidRDefault="003828D7">
            <w:pPr>
              <w:pStyle w:val="TableParagraph"/>
              <w:ind w:left="292"/>
              <w:rPr>
                <w:sz w:val="24"/>
              </w:rPr>
            </w:pPr>
            <w:r>
              <w:rPr>
                <w:spacing w:val="-10"/>
                <w:sz w:val="24"/>
              </w:rPr>
              <w:t>5</w:t>
            </w:r>
          </w:p>
        </w:tc>
        <w:tc>
          <w:tcPr>
            <w:tcW w:w="1387" w:type="dxa"/>
          </w:tcPr>
          <w:p w:rsidR="00B615F0" w:rsidRDefault="00B615F0">
            <w:pPr>
              <w:pStyle w:val="TableParagraph"/>
              <w:spacing w:before="181"/>
              <w:rPr>
                <w:b/>
                <w:sz w:val="24"/>
              </w:rPr>
            </w:pPr>
          </w:p>
          <w:p w:rsidR="00B615F0" w:rsidRDefault="003828D7">
            <w:pPr>
              <w:pStyle w:val="TableParagraph"/>
              <w:ind w:left="292"/>
              <w:rPr>
                <w:sz w:val="24"/>
              </w:rPr>
            </w:pPr>
            <w:r>
              <w:rPr>
                <w:spacing w:val="-10"/>
                <w:sz w:val="24"/>
              </w:rPr>
              <w:t>2</w:t>
            </w:r>
          </w:p>
        </w:tc>
        <w:tc>
          <w:tcPr>
            <w:tcW w:w="1332" w:type="dxa"/>
          </w:tcPr>
          <w:p w:rsidR="00B615F0" w:rsidRDefault="00B615F0">
            <w:pPr>
              <w:pStyle w:val="TableParagraph"/>
              <w:rPr>
                <w:sz w:val="24"/>
              </w:rPr>
            </w:pPr>
          </w:p>
        </w:tc>
        <w:tc>
          <w:tcPr>
            <w:tcW w:w="2515" w:type="dxa"/>
          </w:tcPr>
          <w:p w:rsidR="00B615F0" w:rsidRDefault="003828D7">
            <w:pPr>
              <w:pStyle w:val="TableParagraph"/>
              <w:spacing w:before="42"/>
              <w:ind w:left="101" w:right="96"/>
              <w:jc w:val="both"/>
              <w:rPr>
                <w:sz w:val="24"/>
              </w:rPr>
            </w:pPr>
            <w:r>
              <w:rPr>
                <w:sz w:val="24"/>
              </w:rPr>
              <w:t xml:space="preserve">Библиотека ЦОК </w:t>
            </w:r>
            <w:hyperlink r:id="rId379">
              <w:r>
                <w:rPr>
                  <w:color w:val="0000FF"/>
                  <w:spacing w:val="-2"/>
                  <w:sz w:val="24"/>
                  <w:u w:val="single" w:color="0000FF"/>
                </w:rPr>
                <w:t>https://m.edsoo.ru/7f41</w:t>
              </w:r>
            </w:hyperlink>
            <w:hyperlink r:id="rId380">
              <w:r>
                <w:rPr>
                  <w:color w:val="0000FF"/>
                  <w:spacing w:val="-4"/>
                  <w:sz w:val="24"/>
                  <w:u w:val="single" w:color="0000FF"/>
                </w:rPr>
                <w:t>5b90</w:t>
              </w:r>
            </w:hyperlink>
          </w:p>
        </w:tc>
      </w:tr>
      <w:tr w:rsidR="00B615F0">
        <w:trPr>
          <w:trHeight w:val="1153"/>
        </w:trPr>
        <w:tc>
          <w:tcPr>
            <w:tcW w:w="2773" w:type="dxa"/>
            <w:gridSpan w:val="2"/>
          </w:tcPr>
          <w:p w:rsidR="00B615F0" w:rsidRDefault="003828D7">
            <w:pPr>
              <w:pStyle w:val="TableParagraph"/>
              <w:spacing w:before="42"/>
              <w:ind w:left="235"/>
              <w:rPr>
                <w:sz w:val="24"/>
              </w:rPr>
            </w:pPr>
            <w:r>
              <w:rPr>
                <w:spacing w:val="-2"/>
                <w:sz w:val="24"/>
              </w:rPr>
              <w:t>ОБЩЕЕ</w:t>
            </w:r>
          </w:p>
          <w:p w:rsidR="00B615F0" w:rsidRDefault="003828D7">
            <w:pPr>
              <w:pStyle w:val="TableParagraph"/>
              <w:ind w:left="235"/>
              <w:rPr>
                <w:sz w:val="24"/>
              </w:rPr>
            </w:pPr>
            <w:r>
              <w:rPr>
                <w:spacing w:val="-2"/>
                <w:sz w:val="24"/>
              </w:rPr>
              <w:t>КОЛИЧЕСТВО</w:t>
            </w:r>
          </w:p>
          <w:p w:rsidR="00B615F0" w:rsidRDefault="003828D7">
            <w:pPr>
              <w:pStyle w:val="TableParagraph"/>
              <w:tabs>
                <w:tab w:val="left" w:pos="2313"/>
              </w:tabs>
              <w:ind w:left="235"/>
              <w:rPr>
                <w:sz w:val="24"/>
              </w:rPr>
            </w:pPr>
            <w:r>
              <w:rPr>
                <w:spacing w:val="-2"/>
                <w:sz w:val="24"/>
              </w:rPr>
              <w:t>ЧАСОВ</w:t>
            </w:r>
            <w:r>
              <w:rPr>
                <w:sz w:val="24"/>
              </w:rPr>
              <w:tab/>
            </w:r>
            <w:r>
              <w:rPr>
                <w:spacing w:val="-5"/>
                <w:sz w:val="24"/>
              </w:rPr>
              <w:t>ПО</w:t>
            </w:r>
          </w:p>
          <w:p w:rsidR="00B615F0" w:rsidRDefault="003828D7">
            <w:pPr>
              <w:pStyle w:val="TableParagraph"/>
              <w:spacing w:line="264" w:lineRule="exact"/>
              <w:ind w:left="235"/>
              <w:rPr>
                <w:sz w:val="24"/>
              </w:rPr>
            </w:pPr>
            <w:r>
              <w:rPr>
                <w:spacing w:val="-2"/>
                <w:sz w:val="24"/>
              </w:rPr>
              <w:t>ПРОГРАММЕ</w:t>
            </w:r>
          </w:p>
        </w:tc>
        <w:tc>
          <w:tcPr>
            <w:tcW w:w="1349" w:type="dxa"/>
          </w:tcPr>
          <w:p w:rsidR="00B615F0" w:rsidRDefault="00B615F0">
            <w:pPr>
              <w:pStyle w:val="TableParagraph"/>
              <w:spacing w:before="181"/>
              <w:rPr>
                <w:b/>
                <w:sz w:val="24"/>
              </w:rPr>
            </w:pPr>
          </w:p>
          <w:p w:rsidR="00B615F0" w:rsidRDefault="003828D7">
            <w:pPr>
              <w:pStyle w:val="TableParagraph"/>
              <w:ind w:left="292"/>
              <w:rPr>
                <w:sz w:val="24"/>
              </w:rPr>
            </w:pPr>
            <w:r>
              <w:rPr>
                <w:spacing w:val="-5"/>
                <w:sz w:val="24"/>
              </w:rPr>
              <w:t>102</w:t>
            </w:r>
          </w:p>
        </w:tc>
        <w:tc>
          <w:tcPr>
            <w:tcW w:w="1387" w:type="dxa"/>
          </w:tcPr>
          <w:p w:rsidR="00B615F0" w:rsidRDefault="00B615F0">
            <w:pPr>
              <w:pStyle w:val="TableParagraph"/>
              <w:spacing w:before="181"/>
              <w:rPr>
                <w:b/>
                <w:sz w:val="24"/>
              </w:rPr>
            </w:pPr>
          </w:p>
          <w:p w:rsidR="00B615F0" w:rsidRDefault="003828D7">
            <w:pPr>
              <w:pStyle w:val="TableParagraph"/>
              <w:ind w:left="292"/>
              <w:rPr>
                <w:sz w:val="24"/>
              </w:rPr>
            </w:pPr>
            <w:r>
              <w:rPr>
                <w:spacing w:val="-10"/>
                <w:sz w:val="24"/>
              </w:rPr>
              <w:t>6</w:t>
            </w:r>
          </w:p>
        </w:tc>
        <w:tc>
          <w:tcPr>
            <w:tcW w:w="1332" w:type="dxa"/>
          </w:tcPr>
          <w:p w:rsidR="00B615F0" w:rsidRDefault="00B615F0">
            <w:pPr>
              <w:pStyle w:val="TableParagraph"/>
              <w:spacing w:before="181"/>
              <w:rPr>
                <w:b/>
                <w:sz w:val="24"/>
              </w:rPr>
            </w:pPr>
          </w:p>
          <w:p w:rsidR="00B615F0" w:rsidRDefault="003828D7">
            <w:pPr>
              <w:pStyle w:val="TableParagraph"/>
              <w:ind w:left="292"/>
              <w:rPr>
                <w:sz w:val="24"/>
              </w:rPr>
            </w:pPr>
            <w:r>
              <w:rPr>
                <w:spacing w:val="-10"/>
                <w:sz w:val="24"/>
              </w:rPr>
              <w:t>0</w:t>
            </w:r>
          </w:p>
        </w:tc>
        <w:tc>
          <w:tcPr>
            <w:tcW w:w="2515" w:type="dxa"/>
          </w:tcPr>
          <w:p w:rsidR="00B615F0" w:rsidRDefault="00B615F0">
            <w:pPr>
              <w:pStyle w:val="TableParagraph"/>
              <w:rPr>
                <w:sz w:val="24"/>
              </w:rPr>
            </w:pPr>
          </w:p>
        </w:tc>
      </w:tr>
    </w:tbl>
    <w:p w:rsidR="00B615F0" w:rsidRDefault="00B615F0">
      <w:pPr>
        <w:pStyle w:val="a4"/>
        <w:spacing w:before="193"/>
        <w:ind w:left="0" w:firstLine="0"/>
        <w:jc w:val="left"/>
        <w:rPr>
          <w:b/>
        </w:rPr>
      </w:pPr>
    </w:p>
    <w:p w:rsidR="00B615F0" w:rsidRDefault="003828D7">
      <w:pPr>
        <w:ind w:left="1886"/>
        <w:rPr>
          <w:b/>
          <w:sz w:val="24"/>
        </w:rPr>
      </w:pPr>
      <w:r>
        <w:rPr>
          <w:b/>
          <w:sz w:val="24"/>
        </w:rPr>
        <w:t xml:space="preserve">11 </w:t>
      </w:r>
      <w:r>
        <w:rPr>
          <w:b/>
          <w:spacing w:val="-2"/>
          <w:sz w:val="24"/>
        </w:rPr>
        <w:t>КЛАСС</w:t>
      </w:r>
    </w:p>
    <w:p w:rsidR="00B615F0" w:rsidRDefault="00B615F0">
      <w:pPr>
        <w:pStyle w:val="a4"/>
        <w:spacing w:before="7"/>
        <w:ind w:left="0" w:firstLine="0"/>
        <w:jc w:val="left"/>
        <w:rPr>
          <w:b/>
          <w:sz w:val="16"/>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2098"/>
        <w:gridCol w:w="1387"/>
        <w:gridCol w:w="1387"/>
        <w:gridCol w:w="1385"/>
        <w:gridCol w:w="2462"/>
      </w:tblGrid>
      <w:tr w:rsidR="00B615F0">
        <w:trPr>
          <w:trHeight w:val="352"/>
        </w:trPr>
        <w:tc>
          <w:tcPr>
            <w:tcW w:w="636" w:type="dxa"/>
            <w:vMerge w:val="restart"/>
          </w:tcPr>
          <w:p w:rsidR="00B615F0" w:rsidRDefault="003828D7">
            <w:pPr>
              <w:pStyle w:val="TableParagraph"/>
              <w:spacing w:before="229" w:line="264" w:lineRule="auto"/>
              <w:ind w:left="235" w:right="147"/>
              <w:jc w:val="both"/>
              <w:rPr>
                <w:b/>
                <w:sz w:val="24"/>
              </w:rPr>
            </w:pPr>
            <w:r>
              <w:rPr>
                <w:b/>
                <w:spacing w:val="-10"/>
                <w:sz w:val="24"/>
              </w:rPr>
              <w:t xml:space="preserve">№ </w:t>
            </w:r>
            <w:r>
              <w:rPr>
                <w:b/>
                <w:spacing w:val="-6"/>
                <w:sz w:val="24"/>
              </w:rPr>
              <w:t xml:space="preserve">п/ </w:t>
            </w:r>
            <w:r>
              <w:rPr>
                <w:b/>
                <w:spacing w:val="-10"/>
                <w:sz w:val="24"/>
              </w:rPr>
              <w:t>п</w:t>
            </w:r>
          </w:p>
        </w:tc>
        <w:tc>
          <w:tcPr>
            <w:tcW w:w="2098" w:type="dxa"/>
            <w:vMerge w:val="restart"/>
          </w:tcPr>
          <w:p w:rsidR="00B615F0" w:rsidRDefault="003828D7">
            <w:pPr>
              <w:pStyle w:val="TableParagraph"/>
              <w:spacing w:before="229" w:line="264" w:lineRule="auto"/>
              <w:ind w:left="234" w:right="96"/>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159" w:type="dxa"/>
            <w:gridSpan w:val="3"/>
          </w:tcPr>
          <w:p w:rsidR="00B615F0" w:rsidRDefault="003828D7">
            <w:pPr>
              <w:pStyle w:val="TableParagraph"/>
              <w:spacing w:before="49"/>
              <w:ind w:left="98"/>
              <w:rPr>
                <w:b/>
                <w:sz w:val="24"/>
              </w:rPr>
            </w:pPr>
            <w:r>
              <w:rPr>
                <w:b/>
                <w:sz w:val="24"/>
              </w:rPr>
              <w:t>Количество</w:t>
            </w:r>
            <w:r>
              <w:rPr>
                <w:b/>
                <w:spacing w:val="-4"/>
                <w:sz w:val="24"/>
              </w:rPr>
              <w:t xml:space="preserve"> часов</w:t>
            </w:r>
          </w:p>
        </w:tc>
        <w:tc>
          <w:tcPr>
            <w:tcW w:w="2462" w:type="dxa"/>
            <w:vMerge w:val="restart"/>
          </w:tcPr>
          <w:p w:rsidR="00B615F0" w:rsidRDefault="003828D7">
            <w:pPr>
              <w:pStyle w:val="TableParagraph"/>
              <w:spacing w:before="78" w:line="264" w:lineRule="auto"/>
              <w:ind w:left="233"/>
              <w:rPr>
                <w:b/>
                <w:sz w:val="24"/>
              </w:rPr>
            </w:pPr>
            <w:r>
              <w:rPr>
                <w:b/>
                <w:spacing w:val="-2"/>
                <w:sz w:val="24"/>
              </w:rPr>
              <w:t>Электронные (цифровые) образовательные ресурсы</w:t>
            </w:r>
          </w:p>
        </w:tc>
      </w:tr>
      <w:tr w:rsidR="00B615F0">
        <w:trPr>
          <w:trHeight w:val="1264"/>
        </w:trPr>
        <w:tc>
          <w:tcPr>
            <w:tcW w:w="636" w:type="dxa"/>
            <w:vMerge/>
            <w:tcBorders>
              <w:top w:val="nil"/>
            </w:tcBorders>
          </w:tcPr>
          <w:p w:rsidR="00B615F0" w:rsidRDefault="00B615F0">
            <w:pPr>
              <w:rPr>
                <w:sz w:val="2"/>
                <w:szCs w:val="2"/>
              </w:rPr>
            </w:pPr>
          </w:p>
        </w:tc>
        <w:tc>
          <w:tcPr>
            <w:tcW w:w="2098" w:type="dxa"/>
            <w:vMerge/>
            <w:tcBorders>
              <w:top w:val="nil"/>
            </w:tcBorders>
          </w:tcPr>
          <w:p w:rsidR="00B615F0" w:rsidRDefault="00B615F0">
            <w:pPr>
              <w:rPr>
                <w:sz w:val="2"/>
                <w:szCs w:val="2"/>
              </w:rPr>
            </w:pPr>
          </w:p>
        </w:tc>
        <w:tc>
          <w:tcPr>
            <w:tcW w:w="1387" w:type="dxa"/>
          </w:tcPr>
          <w:p w:rsidR="00B615F0" w:rsidRDefault="00B615F0">
            <w:pPr>
              <w:pStyle w:val="TableParagraph"/>
              <w:spacing w:before="78"/>
              <w:rPr>
                <w:b/>
                <w:sz w:val="24"/>
              </w:rPr>
            </w:pPr>
          </w:p>
          <w:p w:rsidR="00B615F0" w:rsidRDefault="003828D7">
            <w:pPr>
              <w:pStyle w:val="TableParagraph"/>
              <w:ind w:left="232"/>
              <w:rPr>
                <w:b/>
                <w:sz w:val="24"/>
              </w:rPr>
            </w:pPr>
            <w:r>
              <w:rPr>
                <w:b/>
                <w:spacing w:val="-2"/>
                <w:sz w:val="24"/>
              </w:rPr>
              <w:t>Всего</w:t>
            </w:r>
          </w:p>
        </w:tc>
        <w:tc>
          <w:tcPr>
            <w:tcW w:w="1387" w:type="dxa"/>
          </w:tcPr>
          <w:p w:rsidR="00B615F0" w:rsidRDefault="003828D7">
            <w:pPr>
              <w:pStyle w:val="TableParagraph"/>
              <w:spacing w:before="49" w:line="264" w:lineRule="auto"/>
              <w:ind w:left="233" w:right="199"/>
              <w:rPr>
                <w:b/>
                <w:sz w:val="24"/>
              </w:rPr>
            </w:pPr>
            <w:r>
              <w:rPr>
                <w:b/>
                <w:spacing w:val="-2"/>
                <w:sz w:val="24"/>
              </w:rPr>
              <w:t xml:space="preserve">Контрол </w:t>
            </w:r>
            <w:r>
              <w:rPr>
                <w:b/>
                <w:spacing w:val="-4"/>
                <w:sz w:val="24"/>
              </w:rPr>
              <w:t xml:space="preserve">ьные </w:t>
            </w:r>
            <w:r>
              <w:rPr>
                <w:b/>
                <w:spacing w:val="-2"/>
                <w:sz w:val="24"/>
              </w:rPr>
              <w:t>работы</w:t>
            </w:r>
          </w:p>
        </w:tc>
        <w:tc>
          <w:tcPr>
            <w:tcW w:w="1385" w:type="dxa"/>
          </w:tcPr>
          <w:p w:rsidR="00B615F0" w:rsidRDefault="003828D7">
            <w:pPr>
              <w:pStyle w:val="TableParagraph"/>
              <w:spacing w:before="49" w:line="264" w:lineRule="auto"/>
              <w:ind w:left="233" w:right="166"/>
              <w:rPr>
                <w:b/>
                <w:sz w:val="24"/>
              </w:rPr>
            </w:pPr>
            <w:r>
              <w:rPr>
                <w:b/>
                <w:spacing w:val="-2"/>
                <w:sz w:val="24"/>
              </w:rPr>
              <w:t xml:space="preserve">Практич </w:t>
            </w:r>
            <w:r>
              <w:rPr>
                <w:b/>
                <w:spacing w:val="-4"/>
                <w:sz w:val="24"/>
              </w:rPr>
              <w:t xml:space="preserve">еские </w:t>
            </w:r>
            <w:r>
              <w:rPr>
                <w:b/>
                <w:spacing w:val="-2"/>
                <w:sz w:val="24"/>
              </w:rPr>
              <w:t>работы</w:t>
            </w:r>
          </w:p>
        </w:tc>
        <w:tc>
          <w:tcPr>
            <w:tcW w:w="2462" w:type="dxa"/>
            <w:vMerge/>
            <w:tcBorders>
              <w:top w:val="nil"/>
            </w:tcBorders>
          </w:tcPr>
          <w:p w:rsidR="00B615F0" w:rsidRDefault="00B615F0">
            <w:pPr>
              <w:rPr>
                <w:sz w:val="2"/>
                <w:szCs w:val="2"/>
              </w:rPr>
            </w:pPr>
          </w:p>
        </w:tc>
      </w:tr>
    </w:tbl>
    <w:p w:rsidR="00B615F0" w:rsidRDefault="00B615F0">
      <w:pPr>
        <w:rPr>
          <w:sz w:val="2"/>
          <w:szCs w:val="2"/>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2098"/>
        <w:gridCol w:w="1387"/>
        <w:gridCol w:w="1387"/>
        <w:gridCol w:w="1385"/>
        <w:gridCol w:w="2462"/>
      </w:tblGrid>
      <w:tr w:rsidR="00B615F0">
        <w:trPr>
          <w:trHeight w:val="1120"/>
        </w:trPr>
        <w:tc>
          <w:tcPr>
            <w:tcW w:w="636" w:type="dxa"/>
          </w:tcPr>
          <w:p w:rsidR="00B615F0" w:rsidRDefault="00B615F0">
            <w:pPr>
              <w:pStyle w:val="TableParagraph"/>
              <w:spacing w:before="152"/>
              <w:rPr>
                <w:b/>
                <w:sz w:val="24"/>
              </w:rPr>
            </w:pPr>
          </w:p>
          <w:p w:rsidR="00B615F0" w:rsidRDefault="003828D7">
            <w:pPr>
              <w:pStyle w:val="TableParagraph"/>
              <w:spacing w:before="1"/>
              <w:ind w:left="100"/>
              <w:rPr>
                <w:sz w:val="24"/>
              </w:rPr>
            </w:pPr>
            <w:r>
              <w:rPr>
                <w:spacing w:val="-10"/>
                <w:sz w:val="24"/>
              </w:rPr>
              <w:t>1</w:t>
            </w:r>
          </w:p>
        </w:tc>
        <w:tc>
          <w:tcPr>
            <w:tcW w:w="2098" w:type="dxa"/>
          </w:tcPr>
          <w:p w:rsidR="00B615F0" w:rsidRDefault="00B615F0">
            <w:pPr>
              <w:pStyle w:val="TableParagraph"/>
              <w:spacing w:before="1"/>
              <w:rPr>
                <w:b/>
                <w:sz w:val="24"/>
              </w:rPr>
            </w:pPr>
          </w:p>
          <w:p w:rsidR="00B615F0" w:rsidRDefault="003828D7">
            <w:pPr>
              <w:pStyle w:val="TableParagraph"/>
              <w:spacing w:line="264" w:lineRule="auto"/>
              <w:ind w:left="234" w:right="96"/>
              <w:rPr>
                <w:sz w:val="24"/>
              </w:rPr>
            </w:pPr>
            <w:r>
              <w:rPr>
                <w:spacing w:val="-2"/>
                <w:sz w:val="24"/>
              </w:rPr>
              <w:t>Аналитическая геометрия</w:t>
            </w:r>
          </w:p>
        </w:tc>
        <w:tc>
          <w:tcPr>
            <w:tcW w:w="1387" w:type="dxa"/>
          </w:tcPr>
          <w:p w:rsidR="00B615F0" w:rsidRDefault="00B615F0">
            <w:pPr>
              <w:pStyle w:val="TableParagraph"/>
              <w:spacing w:before="152"/>
              <w:rPr>
                <w:b/>
                <w:sz w:val="24"/>
              </w:rPr>
            </w:pPr>
          </w:p>
          <w:p w:rsidR="00B615F0" w:rsidRDefault="003828D7">
            <w:pPr>
              <w:pStyle w:val="TableParagraph"/>
              <w:spacing w:before="1"/>
              <w:ind w:left="292"/>
              <w:rPr>
                <w:sz w:val="24"/>
              </w:rPr>
            </w:pPr>
            <w:r>
              <w:rPr>
                <w:spacing w:val="-5"/>
                <w:sz w:val="24"/>
              </w:rPr>
              <w:t>15</w:t>
            </w:r>
          </w:p>
        </w:tc>
        <w:tc>
          <w:tcPr>
            <w:tcW w:w="1387" w:type="dxa"/>
          </w:tcPr>
          <w:p w:rsidR="00B615F0" w:rsidRDefault="00B615F0">
            <w:pPr>
              <w:pStyle w:val="TableParagraph"/>
              <w:spacing w:before="152"/>
              <w:rPr>
                <w:b/>
                <w:sz w:val="24"/>
              </w:rPr>
            </w:pPr>
          </w:p>
          <w:p w:rsidR="00B615F0" w:rsidRDefault="003828D7">
            <w:pPr>
              <w:pStyle w:val="TableParagraph"/>
              <w:spacing w:before="1"/>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81">
              <w:r>
                <w:rPr>
                  <w:color w:val="0000FF"/>
                  <w:spacing w:val="-2"/>
                  <w:sz w:val="24"/>
                  <w:u w:val="single" w:color="0000FF"/>
                </w:rPr>
                <w:t>https://m.edsoo.ru/7f41</w:t>
              </w:r>
            </w:hyperlink>
            <w:hyperlink r:id="rId382">
              <w:r>
                <w:rPr>
                  <w:color w:val="0000FF"/>
                  <w:spacing w:val="-4"/>
                  <w:sz w:val="24"/>
                  <w:u w:val="single" w:color="0000FF"/>
                </w:rPr>
                <w:t>5b90</w:t>
              </w:r>
            </w:hyperlink>
          </w:p>
        </w:tc>
      </w:tr>
      <w:tr w:rsidR="00B615F0">
        <w:trPr>
          <w:trHeight w:val="1264"/>
        </w:trPr>
        <w:tc>
          <w:tcPr>
            <w:tcW w:w="636" w:type="dxa"/>
          </w:tcPr>
          <w:p w:rsidR="00B615F0" w:rsidRDefault="00B615F0">
            <w:pPr>
              <w:pStyle w:val="TableParagraph"/>
              <w:spacing w:before="224"/>
              <w:rPr>
                <w:b/>
                <w:sz w:val="24"/>
              </w:rPr>
            </w:pPr>
          </w:p>
          <w:p w:rsidR="00B615F0" w:rsidRDefault="003828D7">
            <w:pPr>
              <w:pStyle w:val="TableParagraph"/>
              <w:ind w:left="100"/>
              <w:rPr>
                <w:sz w:val="24"/>
              </w:rPr>
            </w:pPr>
            <w:r>
              <w:rPr>
                <w:spacing w:val="-10"/>
                <w:sz w:val="24"/>
              </w:rPr>
              <w:t>2</w:t>
            </w:r>
          </w:p>
        </w:tc>
        <w:tc>
          <w:tcPr>
            <w:tcW w:w="2098" w:type="dxa"/>
          </w:tcPr>
          <w:p w:rsidR="00B615F0" w:rsidRDefault="003828D7">
            <w:pPr>
              <w:pStyle w:val="TableParagraph"/>
              <w:tabs>
                <w:tab w:val="left" w:pos="1861"/>
              </w:tabs>
              <w:spacing w:before="44" w:line="264" w:lineRule="auto"/>
              <w:ind w:left="234" w:right="96"/>
              <w:rPr>
                <w:sz w:val="24"/>
              </w:rPr>
            </w:pPr>
            <w:r>
              <w:rPr>
                <w:spacing w:val="-2"/>
                <w:sz w:val="24"/>
              </w:rPr>
              <w:t>Повторение, обобщение</w:t>
            </w:r>
            <w:r>
              <w:rPr>
                <w:sz w:val="24"/>
              </w:rPr>
              <w:tab/>
            </w:r>
            <w:r>
              <w:rPr>
                <w:spacing w:val="-10"/>
                <w:sz w:val="24"/>
              </w:rPr>
              <w:t xml:space="preserve">и </w:t>
            </w:r>
            <w:r>
              <w:rPr>
                <w:spacing w:val="-2"/>
                <w:sz w:val="24"/>
              </w:rPr>
              <w:t>систематизация</w:t>
            </w:r>
          </w:p>
          <w:p w:rsidR="00B615F0" w:rsidRDefault="003828D7">
            <w:pPr>
              <w:pStyle w:val="TableParagraph"/>
              <w:spacing w:before="2"/>
              <w:ind w:left="234"/>
              <w:rPr>
                <w:sz w:val="24"/>
              </w:rPr>
            </w:pPr>
            <w:r>
              <w:rPr>
                <w:spacing w:val="-2"/>
                <w:sz w:val="24"/>
              </w:rPr>
              <w:t>знаний</w:t>
            </w:r>
          </w:p>
        </w:tc>
        <w:tc>
          <w:tcPr>
            <w:tcW w:w="1387"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15</w:t>
            </w:r>
          </w:p>
        </w:tc>
        <w:tc>
          <w:tcPr>
            <w:tcW w:w="1387" w:type="dxa"/>
          </w:tcPr>
          <w:p w:rsidR="00B615F0" w:rsidRDefault="00B615F0">
            <w:pPr>
              <w:pStyle w:val="TableParagraph"/>
              <w:spacing w:before="224"/>
              <w:rPr>
                <w:b/>
                <w:sz w:val="24"/>
              </w:rPr>
            </w:pPr>
          </w:p>
          <w:p w:rsidR="00B615F0" w:rsidRDefault="003828D7">
            <w:pPr>
              <w:pStyle w:val="TableParagraph"/>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83">
              <w:r>
                <w:rPr>
                  <w:color w:val="0000FF"/>
                  <w:spacing w:val="-2"/>
                  <w:sz w:val="24"/>
                  <w:u w:val="single" w:color="0000FF"/>
                </w:rPr>
                <w:t>https://m.edsoo.ru/7f41</w:t>
              </w:r>
            </w:hyperlink>
            <w:hyperlink r:id="rId384">
              <w:r>
                <w:rPr>
                  <w:color w:val="0000FF"/>
                  <w:spacing w:val="-4"/>
                  <w:sz w:val="24"/>
                  <w:u w:val="single" w:color="0000FF"/>
                </w:rPr>
                <w:t>5b90</w:t>
              </w:r>
            </w:hyperlink>
          </w:p>
        </w:tc>
      </w:tr>
      <w:tr w:rsidR="00B615F0">
        <w:trPr>
          <w:trHeight w:val="1120"/>
        </w:trPr>
        <w:tc>
          <w:tcPr>
            <w:tcW w:w="636" w:type="dxa"/>
          </w:tcPr>
          <w:p w:rsidR="00B615F0" w:rsidRDefault="00B615F0">
            <w:pPr>
              <w:pStyle w:val="TableParagraph"/>
              <w:spacing w:before="152"/>
              <w:rPr>
                <w:b/>
                <w:sz w:val="24"/>
              </w:rPr>
            </w:pPr>
          </w:p>
          <w:p w:rsidR="00B615F0" w:rsidRDefault="003828D7">
            <w:pPr>
              <w:pStyle w:val="TableParagraph"/>
              <w:ind w:left="100"/>
              <w:rPr>
                <w:sz w:val="24"/>
              </w:rPr>
            </w:pPr>
            <w:r>
              <w:rPr>
                <w:spacing w:val="-10"/>
                <w:sz w:val="24"/>
              </w:rPr>
              <w:t>3</w:t>
            </w:r>
          </w:p>
        </w:tc>
        <w:tc>
          <w:tcPr>
            <w:tcW w:w="2098" w:type="dxa"/>
          </w:tcPr>
          <w:p w:rsidR="00B615F0" w:rsidRDefault="00B615F0">
            <w:pPr>
              <w:pStyle w:val="TableParagraph"/>
              <w:spacing w:before="1"/>
              <w:rPr>
                <w:b/>
                <w:sz w:val="24"/>
              </w:rPr>
            </w:pPr>
          </w:p>
          <w:p w:rsidR="00B615F0" w:rsidRDefault="003828D7">
            <w:pPr>
              <w:pStyle w:val="TableParagraph"/>
              <w:ind w:left="234"/>
              <w:rPr>
                <w:sz w:val="24"/>
              </w:rPr>
            </w:pPr>
            <w:r>
              <w:rPr>
                <w:spacing w:val="-2"/>
                <w:sz w:val="24"/>
              </w:rPr>
              <w:t>Объём</w:t>
            </w:r>
          </w:p>
          <w:p w:rsidR="00B615F0" w:rsidRDefault="003828D7">
            <w:pPr>
              <w:pStyle w:val="TableParagraph"/>
              <w:spacing w:before="26"/>
              <w:ind w:left="234"/>
              <w:rPr>
                <w:sz w:val="24"/>
              </w:rPr>
            </w:pPr>
            <w:r>
              <w:rPr>
                <w:spacing w:val="-2"/>
                <w:sz w:val="24"/>
              </w:rPr>
              <w:t>многогранника</w:t>
            </w:r>
          </w:p>
        </w:tc>
        <w:tc>
          <w:tcPr>
            <w:tcW w:w="1387" w:type="dxa"/>
          </w:tcPr>
          <w:p w:rsidR="00B615F0" w:rsidRDefault="00B615F0">
            <w:pPr>
              <w:pStyle w:val="TableParagraph"/>
              <w:spacing w:before="152"/>
              <w:rPr>
                <w:b/>
                <w:sz w:val="24"/>
              </w:rPr>
            </w:pPr>
          </w:p>
          <w:p w:rsidR="00B615F0" w:rsidRDefault="003828D7">
            <w:pPr>
              <w:pStyle w:val="TableParagraph"/>
              <w:ind w:left="292"/>
              <w:rPr>
                <w:sz w:val="24"/>
              </w:rPr>
            </w:pPr>
            <w:r>
              <w:rPr>
                <w:spacing w:val="-5"/>
                <w:sz w:val="24"/>
              </w:rPr>
              <w:t>17</w:t>
            </w:r>
          </w:p>
        </w:tc>
        <w:tc>
          <w:tcPr>
            <w:tcW w:w="1387" w:type="dxa"/>
          </w:tcPr>
          <w:p w:rsidR="00B615F0" w:rsidRDefault="00B615F0">
            <w:pPr>
              <w:pStyle w:val="TableParagraph"/>
              <w:spacing w:before="152"/>
              <w:rPr>
                <w:b/>
                <w:sz w:val="24"/>
              </w:rPr>
            </w:pPr>
          </w:p>
          <w:p w:rsidR="00B615F0" w:rsidRDefault="003828D7">
            <w:pPr>
              <w:pStyle w:val="TableParagraph"/>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85">
              <w:r>
                <w:rPr>
                  <w:color w:val="0000FF"/>
                  <w:spacing w:val="-2"/>
                  <w:sz w:val="24"/>
                  <w:u w:val="single" w:color="0000FF"/>
                </w:rPr>
                <w:t>https://m.edsoo.ru/7f41</w:t>
              </w:r>
            </w:hyperlink>
            <w:hyperlink r:id="rId386">
              <w:r>
                <w:rPr>
                  <w:color w:val="0000FF"/>
                  <w:spacing w:val="-4"/>
                  <w:sz w:val="24"/>
                  <w:u w:val="single" w:color="0000FF"/>
                </w:rPr>
                <w:t>5b90</w:t>
              </w:r>
            </w:hyperlink>
          </w:p>
        </w:tc>
      </w:tr>
      <w:tr w:rsidR="00B615F0">
        <w:trPr>
          <w:trHeight w:val="1123"/>
        </w:trPr>
        <w:tc>
          <w:tcPr>
            <w:tcW w:w="636" w:type="dxa"/>
          </w:tcPr>
          <w:p w:rsidR="00B615F0" w:rsidRDefault="00B615F0">
            <w:pPr>
              <w:pStyle w:val="TableParagraph"/>
              <w:spacing w:before="153"/>
              <w:rPr>
                <w:b/>
                <w:sz w:val="24"/>
              </w:rPr>
            </w:pPr>
          </w:p>
          <w:p w:rsidR="00B615F0" w:rsidRDefault="003828D7">
            <w:pPr>
              <w:pStyle w:val="TableParagraph"/>
              <w:ind w:left="100"/>
              <w:rPr>
                <w:sz w:val="24"/>
              </w:rPr>
            </w:pPr>
            <w:r>
              <w:rPr>
                <w:spacing w:val="-10"/>
                <w:sz w:val="24"/>
              </w:rPr>
              <w:t>4</w:t>
            </w:r>
          </w:p>
        </w:tc>
        <w:tc>
          <w:tcPr>
            <w:tcW w:w="2098" w:type="dxa"/>
          </w:tcPr>
          <w:p w:rsidR="00B615F0" w:rsidRDefault="00B615F0">
            <w:pPr>
              <w:pStyle w:val="TableParagraph"/>
              <w:spacing w:before="153"/>
              <w:rPr>
                <w:b/>
                <w:sz w:val="24"/>
              </w:rPr>
            </w:pPr>
          </w:p>
          <w:p w:rsidR="00B615F0" w:rsidRDefault="003828D7">
            <w:pPr>
              <w:pStyle w:val="TableParagraph"/>
              <w:ind w:left="234"/>
              <w:rPr>
                <w:sz w:val="24"/>
              </w:rPr>
            </w:pPr>
            <w:r>
              <w:rPr>
                <w:sz w:val="24"/>
              </w:rPr>
              <w:t>Тела</w:t>
            </w:r>
            <w:r>
              <w:rPr>
                <w:spacing w:val="-2"/>
                <w:sz w:val="24"/>
              </w:rPr>
              <w:t>вращения</w:t>
            </w:r>
          </w:p>
        </w:tc>
        <w:tc>
          <w:tcPr>
            <w:tcW w:w="1387" w:type="dxa"/>
          </w:tcPr>
          <w:p w:rsidR="00B615F0" w:rsidRDefault="00B615F0">
            <w:pPr>
              <w:pStyle w:val="TableParagraph"/>
              <w:spacing w:before="153"/>
              <w:rPr>
                <w:b/>
                <w:sz w:val="24"/>
              </w:rPr>
            </w:pPr>
          </w:p>
          <w:p w:rsidR="00B615F0" w:rsidRDefault="003828D7">
            <w:pPr>
              <w:pStyle w:val="TableParagraph"/>
              <w:ind w:left="292"/>
              <w:rPr>
                <w:sz w:val="24"/>
              </w:rPr>
            </w:pPr>
            <w:r>
              <w:rPr>
                <w:spacing w:val="-5"/>
                <w:sz w:val="24"/>
              </w:rPr>
              <w:t>24</w:t>
            </w:r>
          </w:p>
        </w:tc>
        <w:tc>
          <w:tcPr>
            <w:tcW w:w="1387" w:type="dxa"/>
          </w:tcPr>
          <w:p w:rsidR="00B615F0" w:rsidRDefault="00B615F0">
            <w:pPr>
              <w:pStyle w:val="TableParagraph"/>
              <w:spacing w:before="153"/>
              <w:rPr>
                <w:b/>
                <w:sz w:val="24"/>
              </w:rPr>
            </w:pPr>
          </w:p>
          <w:p w:rsidR="00B615F0" w:rsidRDefault="003828D7">
            <w:pPr>
              <w:pStyle w:val="TableParagraph"/>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5" w:line="264" w:lineRule="auto"/>
              <w:ind w:left="99" w:right="95"/>
              <w:jc w:val="both"/>
              <w:rPr>
                <w:sz w:val="24"/>
              </w:rPr>
            </w:pPr>
            <w:r>
              <w:rPr>
                <w:sz w:val="24"/>
              </w:rPr>
              <w:t xml:space="preserve">Библиотека ЦОК </w:t>
            </w:r>
            <w:hyperlink r:id="rId387">
              <w:r>
                <w:rPr>
                  <w:color w:val="0000FF"/>
                  <w:spacing w:val="-2"/>
                  <w:sz w:val="24"/>
                  <w:u w:val="single" w:color="0000FF"/>
                </w:rPr>
                <w:t>https://m.edsoo.ru/7f41</w:t>
              </w:r>
            </w:hyperlink>
            <w:hyperlink r:id="rId388">
              <w:r>
                <w:rPr>
                  <w:color w:val="0000FF"/>
                  <w:spacing w:val="-4"/>
                  <w:sz w:val="24"/>
                  <w:u w:val="single" w:color="0000FF"/>
                </w:rPr>
                <w:t>5b90</w:t>
              </w:r>
            </w:hyperlink>
          </w:p>
        </w:tc>
      </w:tr>
      <w:tr w:rsidR="00B615F0">
        <w:trPr>
          <w:trHeight w:val="1261"/>
        </w:trPr>
        <w:tc>
          <w:tcPr>
            <w:tcW w:w="636"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5</w:t>
            </w:r>
          </w:p>
        </w:tc>
        <w:tc>
          <w:tcPr>
            <w:tcW w:w="2098" w:type="dxa"/>
          </w:tcPr>
          <w:p w:rsidR="00B615F0" w:rsidRDefault="003828D7">
            <w:pPr>
              <w:pStyle w:val="TableParagraph"/>
              <w:spacing w:before="44"/>
              <w:ind w:left="234"/>
              <w:rPr>
                <w:sz w:val="24"/>
              </w:rPr>
            </w:pPr>
            <w:r>
              <w:rPr>
                <w:spacing w:val="-2"/>
                <w:sz w:val="24"/>
              </w:rPr>
              <w:t>Площади</w:t>
            </w:r>
          </w:p>
          <w:p w:rsidR="00B615F0" w:rsidRDefault="003828D7">
            <w:pPr>
              <w:pStyle w:val="TableParagraph"/>
              <w:tabs>
                <w:tab w:val="left" w:pos="1860"/>
              </w:tabs>
              <w:spacing w:before="27"/>
              <w:ind w:left="234"/>
              <w:rPr>
                <w:sz w:val="24"/>
              </w:rPr>
            </w:pPr>
            <w:r>
              <w:rPr>
                <w:spacing w:val="-2"/>
                <w:sz w:val="24"/>
              </w:rPr>
              <w:t>поверхности</w:t>
            </w:r>
            <w:r>
              <w:rPr>
                <w:sz w:val="24"/>
              </w:rPr>
              <w:tab/>
            </w:r>
            <w:r>
              <w:rPr>
                <w:spacing w:val="-10"/>
                <w:sz w:val="24"/>
              </w:rPr>
              <w:t>и</w:t>
            </w:r>
          </w:p>
          <w:p w:rsidR="00B615F0" w:rsidRDefault="003828D7">
            <w:pPr>
              <w:pStyle w:val="TableParagraph"/>
              <w:spacing w:before="4" w:line="300" w:lineRule="atLeast"/>
              <w:ind w:left="234" w:right="96"/>
              <w:rPr>
                <w:sz w:val="24"/>
              </w:rPr>
            </w:pPr>
            <w:r>
              <w:rPr>
                <w:sz w:val="24"/>
              </w:rPr>
              <w:t xml:space="preserve">объёмыкруглых </w:t>
            </w:r>
            <w:r>
              <w:rPr>
                <w:spacing w:val="-4"/>
                <w:sz w:val="24"/>
              </w:rPr>
              <w:t>тел</w:t>
            </w:r>
          </w:p>
        </w:tc>
        <w:tc>
          <w:tcPr>
            <w:tcW w:w="1387"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9</w:t>
            </w:r>
          </w:p>
        </w:tc>
        <w:tc>
          <w:tcPr>
            <w:tcW w:w="1387"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89">
              <w:r>
                <w:rPr>
                  <w:color w:val="0000FF"/>
                  <w:spacing w:val="-2"/>
                  <w:sz w:val="24"/>
                  <w:u w:val="single" w:color="0000FF"/>
                </w:rPr>
                <w:t>https://m.edsoo.ru/7f41</w:t>
              </w:r>
            </w:hyperlink>
            <w:hyperlink r:id="rId390">
              <w:r>
                <w:rPr>
                  <w:color w:val="0000FF"/>
                  <w:spacing w:val="-4"/>
                  <w:sz w:val="24"/>
                  <w:u w:val="single" w:color="0000FF"/>
                </w:rPr>
                <w:t>5b90</w:t>
              </w:r>
            </w:hyperlink>
          </w:p>
        </w:tc>
      </w:tr>
      <w:tr w:rsidR="00B615F0">
        <w:trPr>
          <w:trHeight w:val="1123"/>
        </w:trPr>
        <w:tc>
          <w:tcPr>
            <w:tcW w:w="636" w:type="dxa"/>
          </w:tcPr>
          <w:p w:rsidR="00B615F0" w:rsidRDefault="00B615F0">
            <w:pPr>
              <w:pStyle w:val="TableParagraph"/>
              <w:spacing w:before="152"/>
              <w:rPr>
                <w:b/>
                <w:sz w:val="24"/>
              </w:rPr>
            </w:pPr>
          </w:p>
          <w:p w:rsidR="00B615F0" w:rsidRDefault="003828D7">
            <w:pPr>
              <w:pStyle w:val="TableParagraph"/>
              <w:ind w:left="100"/>
              <w:rPr>
                <w:sz w:val="24"/>
              </w:rPr>
            </w:pPr>
            <w:r>
              <w:rPr>
                <w:spacing w:val="-10"/>
                <w:sz w:val="24"/>
              </w:rPr>
              <w:t>6</w:t>
            </w:r>
          </w:p>
        </w:tc>
        <w:tc>
          <w:tcPr>
            <w:tcW w:w="2098" w:type="dxa"/>
          </w:tcPr>
          <w:p w:rsidR="00B615F0" w:rsidRDefault="00B615F0">
            <w:pPr>
              <w:pStyle w:val="TableParagraph"/>
              <w:spacing w:before="152"/>
              <w:rPr>
                <w:b/>
                <w:sz w:val="24"/>
              </w:rPr>
            </w:pPr>
          </w:p>
          <w:p w:rsidR="00B615F0" w:rsidRDefault="003828D7">
            <w:pPr>
              <w:pStyle w:val="TableParagraph"/>
              <w:ind w:left="234"/>
              <w:rPr>
                <w:sz w:val="24"/>
              </w:rPr>
            </w:pPr>
            <w:r>
              <w:rPr>
                <w:spacing w:val="-2"/>
                <w:sz w:val="24"/>
              </w:rPr>
              <w:t>Движения</w:t>
            </w:r>
          </w:p>
        </w:tc>
        <w:tc>
          <w:tcPr>
            <w:tcW w:w="1387" w:type="dxa"/>
          </w:tcPr>
          <w:p w:rsidR="00B615F0" w:rsidRDefault="00B615F0">
            <w:pPr>
              <w:pStyle w:val="TableParagraph"/>
              <w:spacing w:before="152"/>
              <w:rPr>
                <w:b/>
                <w:sz w:val="24"/>
              </w:rPr>
            </w:pPr>
          </w:p>
          <w:p w:rsidR="00B615F0" w:rsidRDefault="003828D7">
            <w:pPr>
              <w:pStyle w:val="TableParagraph"/>
              <w:ind w:left="292"/>
              <w:rPr>
                <w:sz w:val="24"/>
              </w:rPr>
            </w:pPr>
            <w:r>
              <w:rPr>
                <w:spacing w:val="-10"/>
                <w:sz w:val="24"/>
              </w:rPr>
              <w:t>5</w:t>
            </w:r>
          </w:p>
        </w:tc>
        <w:tc>
          <w:tcPr>
            <w:tcW w:w="1387" w:type="dxa"/>
          </w:tcPr>
          <w:p w:rsidR="00B615F0" w:rsidRDefault="00B615F0">
            <w:pPr>
              <w:pStyle w:val="TableParagraph"/>
              <w:spacing w:before="152"/>
              <w:rPr>
                <w:b/>
                <w:sz w:val="24"/>
              </w:rPr>
            </w:pPr>
          </w:p>
          <w:p w:rsidR="00B615F0" w:rsidRDefault="003828D7">
            <w:pPr>
              <w:pStyle w:val="TableParagraph"/>
              <w:ind w:left="293"/>
              <w:rPr>
                <w:sz w:val="24"/>
              </w:rPr>
            </w:pPr>
            <w:r>
              <w:rPr>
                <w:spacing w:val="-10"/>
                <w:sz w:val="24"/>
              </w:rPr>
              <w:t>1</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91">
              <w:r>
                <w:rPr>
                  <w:color w:val="0000FF"/>
                  <w:spacing w:val="-2"/>
                  <w:sz w:val="24"/>
                  <w:u w:val="single" w:color="0000FF"/>
                </w:rPr>
                <w:t>https://m.edsoo.ru/7f41</w:t>
              </w:r>
            </w:hyperlink>
            <w:hyperlink r:id="rId392">
              <w:r>
                <w:rPr>
                  <w:color w:val="0000FF"/>
                  <w:spacing w:val="-4"/>
                  <w:sz w:val="24"/>
                  <w:u w:val="single" w:color="0000FF"/>
                </w:rPr>
                <w:t>5b90</w:t>
              </w:r>
            </w:hyperlink>
          </w:p>
        </w:tc>
      </w:tr>
      <w:tr w:rsidR="00B615F0">
        <w:trPr>
          <w:trHeight w:val="1264"/>
        </w:trPr>
        <w:tc>
          <w:tcPr>
            <w:tcW w:w="636" w:type="dxa"/>
          </w:tcPr>
          <w:p w:rsidR="00B615F0" w:rsidRDefault="00B615F0">
            <w:pPr>
              <w:pStyle w:val="TableParagraph"/>
              <w:spacing w:before="222"/>
              <w:rPr>
                <w:b/>
                <w:sz w:val="24"/>
              </w:rPr>
            </w:pPr>
          </w:p>
          <w:p w:rsidR="00B615F0" w:rsidRDefault="003828D7">
            <w:pPr>
              <w:pStyle w:val="TableParagraph"/>
              <w:ind w:left="100"/>
              <w:rPr>
                <w:sz w:val="24"/>
              </w:rPr>
            </w:pPr>
            <w:r>
              <w:rPr>
                <w:spacing w:val="-10"/>
                <w:sz w:val="24"/>
              </w:rPr>
              <w:t>7</w:t>
            </w:r>
          </w:p>
        </w:tc>
        <w:tc>
          <w:tcPr>
            <w:tcW w:w="2098" w:type="dxa"/>
          </w:tcPr>
          <w:p w:rsidR="00B615F0" w:rsidRDefault="003828D7">
            <w:pPr>
              <w:pStyle w:val="TableParagraph"/>
              <w:tabs>
                <w:tab w:val="left" w:pos="1861"/>
              </w:tabs>
              <w:spacing w:before="44" w:line="264" w:lineRule="auto"/>
              <w:ind w:left="234" w:right="96"/>
              <w:rPr>
                <w:sz w:val="24"/>
              </w:rPr>
            </w:pPr>
            <w:r>
              <w:rPr>
                <w:spacing w:val="-2"/>
                <w:sz w:val="24"/>
              </w:rPr>
              <w:t>Повторение, обобщение</w:t>
            </w:r>
            <w:r>
              <w:rPr>
                <w:sz w:val="24"/>
              </w:rPr>
              <w:tab/>
            </w:r>
            <w:r>
              <w:rPr>
                <w:spacing w:val="-10"/>
                <w:sz w:val="24"/>
              </w:rPr>
              <w:t xml:space="preserve">и </w:t>
            </w:r>
            <w:r>
              <w:rPr>
                <w:spacing w:val="-2"/>
                <w:sz w:val="24"/>
              </w:rPr>
              <w:t>систематизация</w:t>
            </w:r>
          </w:p>
          <w:p w:rsidR="00B615F0" w:rsidRDefault="003828D7">
            <w:pPr>
              <w:pStyle w:val="TableParagraph"/>
              <w:spacing w:line="275" w:lineRule="exact"/>
              <w:ind w:left="234"/>
              <w:rPr>
                <w:sz w:val="24"/>
              </w:rPr>
            </w:pPr>
            <w:r>
              <w:rPr>
                <w:spacing w:val="-2"/>
                <w:sz w:val="24"/>
              </w:rPr>
              <w:t>знаний</w:t>
            </w:r>
          </w:p>
        </w:tc>
        <w:tc>
          <w:tcPr>
            <w:tcW w:w="1387" w:type="dxa"/>
          </w:tcPr>
          <w:p w:rsidR="00B615F0" w:rsidRDefault="00B615F0">
            <w:pPr>
              <w:pStyle w:val="TableParagraph"/>
              <w:spacing w:before="222"/>
              <w:rPr>
                <w:b/>
                <w:sz w:val="24"/>
              </w:rPr>
            </w:pPr>
          </w:p>
          <w:p w:rsidR="00B615F0" w:rsidRDefault="003828D7">
            <w:pPr>
              <w:pStyle w:val="TableParagraph"/>
              <w:ind w:left="292"/>
              <w:rPr>
                <w:sz w:val="24"/>
              </w:rPr>
            </w:pPr>
            <w:r>
              <w:rPr>
                <w:spacing w:val="-5"/>
                <w:sz w:val="24"/>
              </w:rPr>
              <w:t>17</w:t>
            </w:r>
          </w:p>
        </w:tc>
        <w:tc>
          <w:tcPr>
            <w:tcW w:w="1387"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2</w:t>
            </w:r>
          </w:p>
        </w:tc>
        <w:tc>
          <w:tcPr>
            <w:tcW w:w="1385" w:type="dxa"/>
          </w:tcPr>
          <w:p w:rsidR="00B615F0" w:rsidRDefault="00B615F0">
            <w:pPr>
              <w:pStyle w:val="TableParagraph"/>
              <w:rPr>
                <w:sz w:val="24"/>
              </w:rPr>
            </w:pPr>
          </w:p>
        </w:tc>
        <w:tc>
          <w:tcPr>
            <w:tcW w:w="2462" w:type="dxa"/>
          </w:tcPr>
          <w:p w:rsidR="00B615F0" w:rsidRDefault="003828D7">
            <w:pPr>
              <w:pStyle w:val="TableParagraph"/>
              <w:spacing w:before="44" w:line="264" w:lineRule="auto"/>
              <w:ind w:left="99" w:right="95"/>
              <w:jc w:val="both"/>
              <w:rPr>
                <w:sz w:val="24"/>
              </w:rPr>
            </w:pPr>
            <w:r>
              <w:rPr>
                <w:sz w:val="24"/>
              </w:rPr>
              <w:t xml:space="preserve">Библиотека ЦОК </w:t>
            </w:r>
            <w:hyperlink r:id="rId393">
              <w:r>
                <w:rPr>
                  <w:color w:val="0000FF"/>
                  <w:spacing w:val="-2"/>
                  <w:sz w:val="24"/>
                  <w:u w:val="single" w:color="0000FF"/>
                </w:rPr>
                <w:t>https://m.edsoo.ru/7f41</w:t>
              </w:r>
            </w:hyperlink>
            <w:hyperlink r:id="rId394">
              <w:r>
                <w:rPr>
                  <w:color w:val="0000FF"/>
                  <w:spacing w:val="-4"/>
                  <w:sz w:val="24"/>
                  <w:u w:val="single" w:color="0000FF"/>
                </w:rPr>
                <w:t>5b90</w:t>
              </w:r>
            </w:hyperlink>
          </w:p>
        </w:tc>
      </w:tr>
      <w:tr w:rsidR="00B615F0">
        <w:trPr>
          <w:trHeight w:val="1264"/>
        </w:trPr>
        <w:tc>
          <w:tcPr>
            <w:tcW w:w="2734" w:type="dxa"/>
            <w:gridSpan w:val="2"/>
          </w:tcPr>
          <w:p w:rsidR="00B615F0" w:rsidRDefault="003828D7">
            <w:pPr>
              <w:pStyle w:val="TableParagraph"/>
              <w:spacing w:before="44"/>
              <w:ind w:left="235"/>
              <w:rPr>
                <w:sz w:val="24"/>
              </w:rPr>
            </w:pPr>
            <w:r>
              <w:rPr>
                <w:spacing w:val="-2"/>
                <w:sz w:val="24"/>
              </w:rPr>
              <w:t>ОБЩЕЕ</w:t>
            </w:r>
          </w:p>
          <w:p w:rsidR="00B615F0" w:rsidRDefault="003828D7">
            <w:pPr>
              <w:pStyle w:val="TableParagraph"/>
              <w:spacing w:before="27"/>
              <w:ind w:left="235"/>
              <w:rPr>
                <w:sz w:val="24"/>
              </w:rPr>
            </w:pPr>
            <w:r>
              <w:rPr>
                <w:spacing w:val="-2"/>
                <w:sz w:val="24"/>
              </w:rPr>
              <w:t>КОЛИЧЕСТВО</w:t>
            </w:r>
          </w:p>
          <w:p w:rsidR="00B615F0" w:rsidRDefault="003828D7">
            <w:pPr>
              <w:pStyle w:val="TableParagraph"/>
              <w:tabs>
                <w:tab w:val="left" w:pos="2277"/>
              </w:tabs>
              <w:spacing w:before="28"/>
              <w:ind w:left="235"/>
              <w:rPr>
                <w:sz w:val="24"/>
              </w:rPr>
            </w:pPr>
            <w:r>
              <w:rPr>
                <w:spacing w:val="-2"/>
                <w:sz w:val="24"/>
              </w:rPr>
              <w:t>ЧАСОВ</w:t>
            </w:r>
            <w:r>
              <w:rPr>
                <w:sz w:val="24"/>
              </w:rPr>
              <w:tab/>
            </w:r>
            <w:r>
              <w:rPr>
                <w:spacing w:val="-5"/>
                <w:sz w:val="24"/>
              </w:rPr>
              <w:t>ПО</w:t>
            </w:r>
          </w:p>
          <w:p w:rsidR="00B615F0" w:rsidRDefault="003828D7">
            <w:pPr>
              <w:pStyle w:val="TableParagraph"/>
              <w:spacing w:before="27"/>
              <w:ind w:left="235"/>
              <w:rPr>
                <w:sz w:val="24"/>
              </w:rPr>
            </w:pPr>
            <w:r>
              <w:rPr>
                <w:spacing w:val="-2"/>
                <w:sz w:val="24"/>
              </w:rPr>
              <w:t>ПРОГРАММЕ</w:t>
            </w:r>
          </w:p>
        </w:tc>
        <w:tc>
          <w:tcPr>
            <w:tcW w:w="1387" w:type="dxa"/>
          </w:tcPr>
          <w:p w:rsidR="00B615F0" w:rsidRDefault="00B615F0">
            <w:pPr>
              <w:pStyle w:val="TableParagraph"/>
              <w:spacing w:before="222"/>
              <w:rPr>
                <w:b/>
                <w:sz w:val="24"/>
              </w:rPr>
            </w:pPr>
          </w:p>
          <w:p w:rsidR="00B615F0" w:rsidRDefault="003828D7">
            <w:pPr>
              <w:pStyle w:val="TableParagraph"/>
              <w:ind w:left="292"/>
              <w:rPr>
                <w:sz w:val="24"/>
              </w:rPr>
            </w:pPr>
            <w:r>
              <w:rPr>
                <w:spacing w:val="-5"/>
                <w:sz w:val="24"/>
              </w:rPr>
              <w:t>102</w:t>
            </w:r>
          </w:p>
        </w:tc>
        <w:tc>
          <w:tcPr>
            <w:tcW w:w="1387"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8</w:t>
            </w:r>
          </w:p>
        </w:tc>
        <w:tc>
          <w:tcPr>
            <w:tcW w:w="1385" w:type="dxa"/>
          </w:tcPr>
          <w:p w:rsidR="00B615F0" w:rsidRDefault="00B615F0">
            <w:pPr>
              <w:pStyle w:val="TableParagraph"/>
              <w:spacing w:before="222"/>
              <w:rPr>
                <w:b/>
                <w:sz w:val="24"/>
              </w:rPr>
            </w:pPr>
          </w:p>
          <w:p w:rsidR="00B615F0" w:rsidRDefault="003828D7">
            <w:pPr>
              <w:pStyle w:val="TableParagraph"/>
              <w:ind w:left="293"/>
              <w:rPr>
                <w:sz w:val="24"/>
              </w:rPr>
            </w:pPr>
            <w:r>
              <w:rPr>
                <w:spacing w:val="-10"/>
                <w:sz w:val="24"/>
              </w:rPr>
              <w:t>0</w:t>
            </w:r>
          </w:p>
        </w:tc>
        <w:tc>
          <w:tcPr>
            <w:tcW w:w="2462" w:type="dxa"/>
          </w:tcPr>
          <w:p w:rsidR="00B615F0" w:rsidRDefault="00B615F0">
            <w:pPr>
              <w:pStyle w:val="TableParagraph"/>
              <w:rPr>
                <w:sz w:val="24"/>
              </w:rPr>
            </w:pPr>
          </w:p>
        </w:tc>
      </w:tr>
    </w:tbl>
    <w:p w:rsidR="00B615F0" w:rsidRDefault="00B615F0">
      <w:pPr>
        <w:pStyle w:val="a4"/>
        <w:spacing w:before="202"/>
        <w:ind w:left="0" w:firstLine="0"/>
        <w:jc w:val="left"/>
        <w:rPr>
          <w:b/>
        </w:rPr>
      </w:pPr>
    </w:p>
    <w:p w:rsidR="00B615F0" w:rsidRDefault="003828D7">
      <w:pPr>
        <w:ind w:left="1418"/>
        <w:rPr>
          <w:b/>
          <w:sz w:val="24"/>
        </w:rPr>
      </w:pPr>
      <w:r>
        <w:rPr>
          <w:b/>
          <w:sz w:val="24"/>
        </w:rPr>
        <w:t>АНГЛИЙСКИЙ</w:t>
      </w:r>
      <w:r>
        <w:rPr>
          <w:b/>
          <w:spacing w:val="-4"/>
          <w:sz w:val="24"/>
        </w:rPr>
        <w:t>ЯЗЫК</w:t>
      </w:r>
    </w:p>
    <w:p w:rsidR="00B615F0" w:rsidRDefault="003828D7">
      <w:pPr>
        <w:pStyle w:val="a4"/>
        <w:spacing w:before="199" w:line="264" w:lineRule="auto"/>
        <w:ind w:right="137"/>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вестиразные виды диалога (диалог этикетного характера, диалог-побуждение к действию, диалог-расспрос, диалог-обмен мнениями, комбинированный диалог, включающийразные ви</w:t>
      </w:r>
      <w:r>
        <w:t>ды диалогов):</w:t>
      </w:r>
    </w:p>
    <w:p w:rsidR="00B615F0" w:rsidRDefault="003828D7">
      <w:pPr>
        <w:pStyle w:val="a4"/>
        <w:spacing w:line="264" w:lineRule="auto"/>
        <w:ind w:right="142"/>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615F0" w:rsidRDefault="003828D7">
      <w:pPr>
        <w:pStyle w:val="a4"/>
        <w:spacing w:line="266" w:lineRule="auto"/>
        <w:ind w:right="145"/>
      </w:pPr>
      <w:r>
        <w:t>диалог-по</w:t>
      </w:r>
      <w:r>
        <w:t>буждение к действию: обращаться с просьбой, вежливо соглашаться/не соглашатьсявыполнитьпросьбу,даватьсоветипринимать/непринимать</w:t>
      </w:r>
      <w:r>
        <w:rPr>
          <w:spacing w:val="-2"/>
        </w:rPr>
        <w:t>совет,</w:t>
      </w:r>
    </w:p>
    <w:p w:rsidR="00B615F0" w:rsidRDefault="00B615F0">
      <w:pPr>
        <w:pStyle w:val="a4"/>
        <w:spacing w:line="266"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приглашать собеседника к совместнойдеятельности, вежливо соглашаться/несоглашаться на предложение собес</w:t>
      </w:r>
      <w:r>
        <w:t>едника, объясняя причину своего решения;</w:t>
      </w:r>
    </w:p>
    <w:p w:rsidR="00B615F0" w:rsidRDefault="003828D7">
      <w:pPr>
        <w:pStyle w:val="a4"/>
        <w:spacing w:line="264" w:lineRule="auto"/>
        <w:ind w:right="136"/>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t>позицию отвечающего и наоборот;</w:t>
      </w:r>
    </w:p>
    <w:p w:rsidR="00B615F0" w:rsidRDefault="003828D7">
      <w:pPr>
        <w:pStyle w:val="a4"/>
        <w:spacing w:line="264" w:lineRule="auto"/>
        <w:ind w:right="144"/>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w:t>
      </w:r>
      <w:r>
        <w:t>е, радость, огорчение и другие).</w:t>
      </w:r>
    </w:p>
    <w:p w:rsidR="00B615F0" w:rsidRDefault="003828D7">
      <w:pPr>
        <w:pStyle w:val="a4"/>
        <w:spacing w:line="264" w:lineRule="auto"/>
        <w:ind w:right="143"/>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w:t>
      </w:r>
      <w:r>
        <w:t>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615F0" w:rsidRDefault="003828D7">
      <w:pPr>
        <w:pStyle w:val="a4"/>
        <w:ind w:left="1452" w:firstLine="0"/>
      </w:pPr>
      <w:r>
        <w:t>Объёмдиалога–8репликсостороныкаждого</w:t>
      </w:r>
      <w:r>
        <w:rPr>
          <w:spacing w:val="-2"/>
        </w:rPr>
        <w:t>собеседника.</w:t>
      </w:r>
    </w:p>
    <w:p w:rsidR="00B615F0" w:rsidRDefault="003828D7">
      <w:pPr>
        <w:pStyle w:val="a4"/>
        <w:tabs>
          <w:tab w:val="left" w:pos="2585"/>
          <w:tab w:val="left" w:pos="4702"/>
          <w:tab w:val="left" w:pos="5686"/>
          <w:tab w:val="left" w:pos="7588"/>
          <w:tab w:val="left" w:pos="8283"/>
          <w:tab w:val="left" w:pos="8737"/>
          <w:tab w:val="left" w:pos="9386"/>
        </w:tabs>
        <w:spacing w:before="24" w:line="264" w:lineRule="auto"/>
        <w:ind w:right="137"/>
        <w:jc w:val="left"/>
      </w:pPr>
      <w:r>
        <w:rPr>
          <w:spacing w:val="-2"/>
        </w:rPr>
        <w:t>Развитие</w:t>
      </w:r>
      <w:r>
        <w:tab/>
      </w:r>
      <w:r>
        <w:rPr>
          <w:spacing w:val="-2"/>
        </w:rPr>
        <w:t>коммуникативных</w:t>
      </w:r>
      <w:r>
        <w:tab/>
      </w:r>
      <w:r>
        <w:rPr>
          <w:spacing w:val="-2"/>
        </w:rPr>
        <w:t>умений</w:t>
      </w:r>
      <w:r>
        <w:tab/>
      </w:r>
      <w:r>
        <w:rPr>
          <w:spacing w:val="-2"/>
          <w:u w:val="single"/>
        </w:rPr>
        <w:t>монологиче</w:t>
      </w:r>
      <w:r>
        <w:rPr>
          <w:spacing w:val="-2"/>
          <w:u w:val="single"/>
        </w:rPr>
        <w:t>ской</w:t>
      </w:r>
      <w:r>
        <w:rPr>
          <w:u w:val="single"/>
        </w:rPr>
        <w:tab/>
      </w:r>
      <w:r>
        <w:rPr>
          <w:spacing w:val="-4"/>
          <w:u w:val="single"/>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B615F0" w:rsidRDefault="003828D7">
      <w:pPr>
        <w:pStyle w:val="a4"/>
        <w:tabs>
          <w:tab w:val="left" w:pos="2590"/>
          <w:tab w:val="left" w:pos="3552"/>
          <w:tab w:val="left" w:pos="4612"/>
          <w:tab w:val="left" w:pos="6519"/>
          <w:tab w:val="left" w:pos="8209"/>
          <w:tab w:val="left" w:pos="8537"/>
        </w:tabs>
        <w:spacing w:line="264" w:lineRule="auto"/>
        <w:ind w:right="14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B615F0" w:rsidRDefault="003828D7">
      <w:pPr>
        <w:pStyle w:val="a4"/>
        <w:spacing w:line="264" w:lineRule="auto"/>
        <w:jc w:val="left"/>
      </w:pPr>
      <w:r>
        <w:t xml:space="preserve">описание(предмета,местности,внешностииодеждычеловека),характеристика </w:t>
      </w:r>
      <w:r>
        <w:t>(черты характера реального человека или литературного персонажа);</w:t>
      </w:r>
    </w:p>
    <w:p w:rsidR="00B615F0" w:rsidRDefault="003828D7">
      <w:pPr>
        <w:pStyle w:val="a4"/>
        <w:spacing w:line="264" w:lineRule="auto"/>
        <w:ind w:left="1452" w:right="5482" w:firstLine="0"/>
        <w:jc w:val="left"/>
      </w:pPr>
      <w:r>
        <w:rPr>
          <w:spacing w:val="-2"/>
        </w:rPr>
        <w:t>повествование/сообщение; рассуждение;</w:t>
      </w:r>
    </w:p>
    <w:p w:rsidR="00B615F0" w:rsidRDefault="003828D7">
      <w:pPr>
        <w:pStyle w:val="a4"/>
        <w:spacing w:line="264" w:lineRule="auto"/>
        <w:ind w:right="143"/>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615F0" w:rsidRDefault="003828D7">
      <w:pPr>
        <w:pStyle w:val="a4"/>
        <w:ind w:left="1452" w:firstLine="0"/>
      </w:pPr>
      <w:r>
        <w:t>устноепредставл</w:t>
      </w:r>
      <w:r>
        <w:t>ение(презентация)результатоввыполненнойпроектной</w:t>
      </w:r>
      <w:r>
        <w:rPr>
          <w:spacing w:val="-2"/>
        </w:rPr>
        <w:t>работы.</w:t>
      </w:r>
    </w:p>
    <w:p w:rsidR="00B615F0" w:rsidRDefault="003828D7">
      <w:pPr>
        <w:pStyle w:val="a4"/>
        <w:spacing w:before="29" w:line="264" w:lineRule="auto"/>
        <w:ind w:right="144"/>
      </w:pPr>
      <w: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w:t>
      </w:r>
      <w:r>
        <w:t>использования.</w:t>
      </w:r>
    </w:p>
    <w:p w:rsidR="00B615F0" w:rsidRDefault="003828D7">
      <w:pPr>
        <w:pStyle w:val="a4"/>
        <w:spacing w:line="275" w:lineRule="exact"/>
        <w:ind w:left="1452" w:firstLine="0"/>
      </w:pPr>
      <w:r>
        <w:t>Объёммонологическоговысказывания–до14</w:t>
      </w:r>
      <w:r>
        <w:rPr>
          <w:spacing w:val="-2"/>
        </w:rPr>
        <w:t xml:space="preserve"> фраз.</w:t>
      </w:r>
    </w:p>
    <w:p w:rsidR="00B615F0" w:rsidRDefault="003828D7">
      <w:pPr>
        <w:spacing w:before="29"/>
        <w:ind w:left="1452"/>
        <w:rPr>
          <w:i/>
          <w:sz w:val="24"/>
        </w:rPr>
      </w:pPr>
      <w:r>
        <w:rPr>
          <w:i/>
          <w:spacing w:val="-2"/>
          <w:sz w:val="24"/>
        </w:rPr>
        <w:t>Аудирование</w:t>
      </w:r>
    </w:p>
    <w:p w:rsidR="00B615F0" w:rsidRDefault="003828D7">
      <w:pPr>
        <w:pStyle w:val="a4"/>
        <w:spacing w:before="26" w:line="264" w:lineRule="auto"/>
        <w:ind w:right="143"/>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w:t>
      </w:r>
      <w:r>
        <w:t>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w:t>
      </w:r>
      <w:r>
        <w:t>й информации.</w:t>
      </w:r>
    </w:p>
    <w:p w:rsidR="00B615F0" w:rsidRDefault="003828D7">
      <w:pPr>
        <w:pStyle w:val="a4"/>
        <w:spacing w:before="1" w:line="264" w:lineRule="auto"/>
        <w:ind w:right="137"/>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w:t>
      </w:r>
      <w:r>
        <w:t xml:space="preserve"> началу сообщения, игнорировать незнакомые слова, несущественные для понимания основного содержания.</w:t>
      </w:r>
    </w:p>
    <w:p w:rsidR="00B615F0" w:rsidRDefault="003828D7">
      <w:pPr>
        <w:pStyle w:val="a4"/>
        <w:spacing w:before="1" w:line="264" w:lineRule="auto"/>
        <w:ind w:right="14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w:t>
      </w:r>
      <w:r>
        <w:t xml:space="preserve"> форме, в воспринимаемом на слух тексте.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Текстыдляаудирования:диалог(беседа),интервью,высказывания собеседников в ситуациях повседневного общения, рассказ, сообщение информационного характера, объявление.</w:t>
      </w:r>
    </w:p>
    <w:p w:rsidR="00B615F0" w:rsidRDefault="003828D7">
      <w:pPr>
        <w:pStyle w:val="a4"/>
        <w:spacing w:before="2"/>
        <w:ind w:left="1452" w:firstLine="0"/>
      </w:pPr>
      <w:r>
        <w:t>Времязвучаниятекста/текстовдляауд</w:t>
      </w:r>
      <w:r>
        <w:t>ирования–до2,5</w:t>
      </w:r>
      <w:r>
        <w:rPr>
          <w:spacing w:val="-2"/>
        </w:rPr>
        <w:t xml:space="preserve"> минуты.</w:t>
      </w:r>
    </w:p>
    <w:p w:rsidR="00B615F0" w:rsidRDefault="003828D7">
      <w:pPr>
        <w:spacing w:before="26"/>
        <w:ind w:left="1452"/>
        <w:jc w:val="both"/>
        <w:rPr>
          <w:i/>
          <w:sz w:val="24"/>
        </w:rPr>
      </w:pPr>
      <w:r>
        <w:rPr>
          <w:i/>
          <w:sz w:val="24"/>
        </w:rPr>
        <w:t>Смысловое</w:t>
      </w:r>
      <w:r>
        <w:rPr>
          <w:i/>
          <w:spacing w:val="-2"/>
          <w:sz w:val="24"/>
        </w:rPr>
        <w:t>чтение</w:t>
      </w:r>
    </w:p>
    <w:p w:rsidR="00B615F0" w:rsidRDefault="003828D7">
      <w:pPr>
        <w:pStyle w:val="a4"/>
        <w:spacing w:before="29" w:line="264" w:lineRule="auto"/>
        <w:ind w:right="139"/>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жанрови стилей, содержащих отдельныенеизуч</w:t>
      </w:r>
      <w:r>
        <w:t xml:space="preserve">енныеязыковыеявления,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B615F0" w:rsidRDefault="003828D7">
      <w:pPr>
        <w:pStyle w:val="a4"/>
        <w:spacing w:line="264" w:lineRule="auto"/>
        <w:ind w:right="13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w:t>
      </w:r>
      <w:r>
        <w:t>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615F0" w:rsidRDefault="003828D7">
      <w:pPr>
        <w:pStyle w:val="a4"/>
        <w:spacing w:line="264" w:lineRule="auto"/>
        <w:ind w:right="142"/>
      </w:pPr>
      <w:r>
        <w:t>Чтение с пониманием нужной/интересующей/запрашиваемой информации предполагает умение находить в пр</w:t>
      </w:r>
      <w:r>
        <w:t xml:space="preserve">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B615F0" w:rsidRDefault="003828D7">
      <w:pPr>
        <w:pStyle w:val="a4"/>
        <w:spacing w:before="2" w:line="264" w:lineRule="auto"/>
        <w:ind w:right="134"/>
      </w:pPr>
      <w:r>
        <w:t>В ходе чтения с полным пониманием аутентичны</w:t>
      </w:r>
      <w:r>
        <w:t>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w:t>
      </w:r>
      <w:r>
        <w:t>ивать причинно- следственную взаимосвязь изложенных в тексте фактов и событий.</w:t>
      </w:r>
    </w:p>
    <w:p w:rsidR="00B615F0" w:rsidRDefault="003828D7">
      <w:pPr>
        <w:pStyle w:val="a4"/>
        <w:spacing w:line="264" w:lineRule="auto"/>
        <w:ind w:right="145"/>
      </w:pPr>
      <w:r>
        <w:t>Чтение несплошных текстов (таблиц, диаграмм, графиков и другие) и понимание представленной в них информации.</w:t>
      </w:r>
    </w:p>
    <w:p w:rsidR="00B615F0" w:rsidRDefault="003828D7">
      <w:pPr>
        <w:pStyle w:val="a4"/>
        <w:spacing w:line="264" w:lineRule="auto"/>
        <w:ind w:right="136"/>
      </w:pPr>
      <w:r>
        <w:t>Тексты для чтения: диалог (беседа), интервью,рассказ, отрывок из худ</w:t>
      </w:r>
      <w:r>
        <w:t xml:space="preserve">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B615F0" w:rsidRDefault="003828D7">
      <w:pPr>
        <w:pStyle w:val="a4"/>
        <w:ind w:left="1452" w:firstLine="0"/>
      </w:pPr>
      <w:r>
        <w:t>Объёмтекста/текстовдлячтения–500–700</w:t>
      </w:r>
      <w:r>
        <w:rPr>
          <w:spacing w:val="-2"/>
        </w:rPr>
        <w:t xml:space="preserve"> слов.</w:t>
      </w:r>
    </w:p>
    <w:p w:rsidR="00B615F0" w:rsidRDefault="003828D7">
      <w:pPr>
        <w:spacing w:before="28"/>
        <w:ind w:left="1452"/>
        <w:jc w:val="both"/>
        <w:rPr>
          <w:i/>
          <w:sz w:val="24"/>
        </w:rPr>
      </w:pPr>
      <w:r>
        <w:rPr>
          <w:i/>
          <w:sz w:val="24"/>
        </w:rPr>
        <w:t>Письменная</w:t>
      </w:r>
      <w:r>
        <w:rPr>
          <w:i/>
          <w:spacing w:val="-4"/>
          <w:sz w:val="24"/>
        </w:rPr>
        <w:t>речь</w:t>
      </w:r>
    </w:p>
    <w:p w:rsidR="00B615F0" w:rsidRDefault="003828D7">
      <w:pPr>
        <w:pStyle w:val="a4"/>
        <w:spacing w:before="26" w:line="264" w:lineRule="auto"/>
        <w:ind w:right="146"/>
      </w:pPr>
      <w:r>
        <w:t xml:space="preserve">Развитие умений </w:t>
      </w:r>
      <w:r>
        <w:t>письменной речи на базе умений, сформированных на уровне основного общего образования:</w:t>
      </w:r>
    </w:p>
    <w:p w:rsidR="00B615F0" w:rsidRDefault="003828D7">
      <w:pPr>
        <w:pStyle w:val="a4"/>
        <w:spacing w:line="264" w:lineRule="auto"/>
        <w:ind w:right="143"/>
      </w:pPr>
      <w:r>
        <w:t>заполнение анкет и формуляров в соответствии с нормами, принятыми в стране/странах изучаемого языка;</w:t>
      </w:r>
    </w:p>
    <w:p w:rsidR="00B615F0" w:rsidRDefault="003828D7">
      <w:pPr>
        <w:pStyle w:val="a4"/>
        <w:spacing w:before="1" w:line="264" w:lineRule="auto"/>
        <w:ind w:right="142"/>
      </w:pPr>
      <w:r>
        <w:t>написание резюме (CV) с сообщением основных сведений о себе в соотве</w:t>
      </w:r>
      <w:r>
        <w:t>тствии с нормами, принятыми в стране/странах изучаемого языка;</w:t>
      </w:r>
    </w:p>
    <w:p w:rsidR="00B615F0" w:rsidRDefault="003828D7">
      <w:pPr>
        <w:pStyle w:val="a4"/>
        <w:spacing w:line="264" w:lineRule="auto"/>
        <w:ind w:right="141"/>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pPr>
      <w:r>
        <w:t>созданиенебольшогописьменноговысказывания(рассказа,сочиненияи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615F0" w:rsidRDefault="003828D7">
      <w:pPr>
        <w:pStyle w:val="a4"/>
        <w:spacing w:before="1" w:line="264" w:lineRule="auto"/>
        <w:ind w:right="145"/>
      </w:pPr>
      <w:r>
        <w:t>заполнение таблицы: крат</w:t>
      </w:r>
      <w:r>
        <w:t>кая фиксация содержания, прочитанного/ прослушанного текста или дополнение информации в таблице;</w:t>
      </w:r>
    </w:p>
    <w:p w:rsidR="00B615F0" w:rsidRDefault="003828D7">
      <w:pPr>
        <w:pStyle w:val="a4"/>
        <w:spacing w:line="264" w:lineRule="auto"/>
        <w:ind w:right="147"/>
      </w:pPr>
      <w:r>
        <w:t>письменное предоставление результатов выполненной проектной работы, в том числе в форме презентации, объём – до 150 слов.</w:t>
      </w:r>
    </w:p>
    <w:p w:rsidR="00B615F0" w:rsidRDefault="003828D7">
      <w:pPr>
        <w:pStyle w:val="41"/>
        <w:spacing w:before="5"/>
      </w:pPr>
      <w:r>
        <w:t>Языковыезнанияи</w:t>
      </w:r>
      <w:r>
        <w:rPr>
          <w:spacing w:val="-2"/>
        </w:rPr>
        <w:t>навыки</w:t>
      </w:r>
    </w:p>
    <w:p w:rsidR="00B615F0" w:rsidRDefault="003828D7">
      <w:pPr>
        <w:spacing w:before="24"/>
        <w:ind w:left="1452"/>
        <w:jc w:val="both"/>
        <w:rPr>
          <w:i/>
          <w:sz w:val="24"/>
        </w:rPr>
      </w:pPr>
      <w:r>
        <w:rPr>
          <w:i/>
          <w:sz w:val="24"/>
        </w:rPr>
        <w:t>Фонетическаясто</w:t>
      </w:r>
      <w:r>
        <w:rPr>
          <w:i/>
          <w:sz w:val="24"/>
        </w:rPr>
        <w:t>рона</w:t>
      </w:r>
      <w:r>
        <w:rPr>
          <w:i/>
          <w:spacing w:val="-4"/>
          <w:sz w:val="24"/>
        </w:rPr>
        <w:t>речи</w:t>
      </w:r>
    </w:p>
    <w:p w:rsidR="00B615F0" w:rsidRDefault="003828D7">
      <w:pPr>
        <w:pStyle w:val="a4"/>
        <w:spacing w:before="26" w:line="264" w:lineRule="auto"/>
        <w:ind w:right="142"/>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w:t>
      </w:r>
      <w:r>
        <w:t>служебных словах.</w:t>
      </w:r>
    </w:p>
    <w:p w:rsidR="00B615F0" w:rsidRDefault="003828D7">
      <w:pPr>
        <w:pStyle w:val="a4"/>
        <w:spacing w:before="1" w:line="264" w:lineRule="auto"/>
        <w:ind w:right="142"/>
      </w:pPr>
      <w:r>
        <w:t>Чтение вслух аутентичных текстов, построенных в основном на изученномязыковом материале, с соблюдением правил чтения и соответствующей интонацией, демонстрирующее понимание текста.</w:t>
      </w:r>
    </w:p>
    <w:p w:rsidR="00B615F0" w:rsidRDefault="003828D7">
      <w:pPr>
        <w:pStyle w:val="a4"/>
        <w:spacing w:before="1" w:line="264" w:lineRule="auto"/>
        <w:ind w:right="143"/>
      </w:pPr>
      <w:r>
        <w:t>Тексты для чтения вслух: сообщение информационного характ</w:t>
      </w:r>
      <w:r>
        <w:t>ера, отрывок изстатьи научно-популярного характера, рассказ, диалог (беседа), интервью, объём текста для чтения вслух – до 140 слов.</w:t>
      </w:r>
    </w:p>
    <w:p w:rsidR="00B615F0" w:rsidRDefault="003828D7">
      <w:pPr>
        <w:spacing w:line="275" w:lineRule="exact"/>
        <w:ind w:left="1452"/>
        <w:jc w:val="both"/>
        <w:rPr>
          <w:i/>
          <w:sz w:val="24"/>
        </w:rPr>
      </w:pPr>
      <w:r>
        <w:rPr>
          <w:i/>
          <w:sz w:val="24"/>
        </w:rPr>
        <w:t xml:space="preserve">Орфографияи </w:t>
      </w:r>
      <w:r>
        <w:rPr>
          <w:i/>
          <w:spacing w:val="-2"/>
          <w:sz w:val="24"/>
        </w:rPr>
        <w:t>пунктуация</w:t>
      </w:r>
    </w:p>
    <w:p w:rsidR="00B615F0" w:rsidRDefault="003828D7">
      <w:pPr>
        <w:pStyle w:val="a4"/>
        <w:spacing w:before="29"/>
        <w:ind w:left="1452" w:firstLine="0"/>
      </w:pPr>
      <w:r>
        <w:t>Правильноенаписаниеизученных</w:t>
      </w:r>
      <w:r>
        <w:rPr>
          <w:spacing w:val="-4"/>
        </w:rPr>
        <w:t>слов.</w:t>
      </w:r>
    </w:p>
    <w:p w:rsidR="00B615F0" w:rsidRDefault="003828D7">
      <w:pPr>
        <w:pStyle w:val="a4"/>
        <w:spacing w:before="27" w:line="264" w:lineRule="auto"/>
        <w:ind w:right="143"/>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B615F0" w:rsidRDefault="003828D7">
      <w:pPr>
        <w:pStyle w:val="a4"/>
        <w:spacing w:line="264" w:lineRule="auto"/>
        <w:ind w:right="144"/>
      </w:pPr>
      <w:r>
        <w:t>Пунктуац</w:t>
      </w:r>
      <w:r>
        <w:t>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615F0" w:rsidRDefault="003828D7">
      <w:pPr>
        <w:pStyle w:val="a4"/>
        <w:spacing w:before="1" w:line="264" w:lineRule="auto"/>
        <w:ind w:right="134"/>
      </w:pPr>
      <w:r>
        <w:t>Пунктуационно правильное оформление электронного сообщения личногохар</w:t>
      </w:r>
      <w:r>
        <w:t>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615F0" w:rsidRDefault="003828D7">
      <w:pPr>
        <w:spacing w:before="1"/>
        <w:ind w:left="1452"/>
        <w:jc w:val="both"/>
        <w:rPr>
          <w:i/>
          <w:sz w:val="24"/>
        </w:rPr>
      </w:pPr>
      <w:r>
        <w:rPr>
          <w:i/>
          <w:sz w:val="24"/>
        </w:rPr>
        <w:t>Лексическаясторона</w:t>
      </w:r>
      <w:r>
        <w:rPr>
          <w:i/>
          <w:spacing w:val="-4"/>
          <w:sz w:val="24"/>
        </w:rPr>
        <w:t>ре</w:t>
      </w:r>
      <w:r>
        <w:rPr>
          <w:i/>
          <w:spacing w:val="-4"/>
          <w:sz w:val="24"/>
        </w:rPr>
        <w:t>чи</w:t>
      </w:r>
    </w:p>
    <w:p w:rsidR="00B615F0" w:rsidRDefault="003828D7">
      <w:pPr>
        <w:pStyle w:val="a4"/>
        <w:spacing w:before="26" w:line="264" w:lineRule="auto"/>
        <w:ind w:right="143"/>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w:t>
      </w:r>
      <w:r>
        <w:t>и 10 класса, с соблюдением существующей в английском языке нормы лексической сочетаемости.</w:t>
      </w:r>
    </w:p>
    <w:p w:rsidR="00B615F0" w:rsidRDefault="003828D7">
      <w:pPr>
        <w:pStyle w:val="a4"/>
        <w:spacing w:before="1" w:line="264" w:lineRule="auto"/>
        <w:ind w:right="144"/>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w:t>
      </w:r>
      <w:r>
        <w:t>я (включая 1300 лексических единиц продуктивного минимума).</w:t>
      </w:r>
    </w:p>
    <w:p w:rsidR="00B615F0" w:rsidRDefault="003828D7">
      <w:pPr>
        <w:pStyle w:val="a4"/>
        <w:spacing w:line="275" w:lineRule="exact"/>
        <w:ind w:left="1452" w:firstLine="0"/>
      </w:pPr>
      <w:r>
        <w:t>Основныеспособы</w:t>
      </w:r>
      <w:r>
        <w:rPr>
          <w:spacing w:val="-2"/>
        </w:rPr>
        <w:t>словообразования:</w:t>
      </w:r>
    </w:p>
    <w:p w:rsidR="00B615F0" w:rsidRDefault="003828D7">
      <w:pPr>
        <w:pStyle w:val="a4"/>
        <w:spacing w:before="29"/>
        <w:ind w:left="1452" w:firstLine="0"/>
        <w:jc w:val="left"/>
      </w:pPr>
      <w:r>
        <w:rPr>
          <w:spacing w:val="-2"/>
        </w:rPr>
        <w:t>аффиксация:</w:t>
      </w:r>
    </w:p>
    <w:p w:rsidR="00B615F0" w:rsidRDefault="003828D7">
      <w:pPr>
        <w:pStyle w:val="a4"/>
        <w:spacing w:before="27"/>
        <w:ind w:left="1452" w:firstLine="0"/>
        <w:jc w:val="left"/>
      </w:pPr>
      <w:r>
        <w:t>образованиеглаголовприпомощипрефиксовdis-,mis-,re-,over-,under-и</w:t>
      </w:r>
      <w:r>
        <w:rPr>
          <w:spacing w:val="-2"/>
        </w:rPr>
        <w:t>суффикса</w:t>
      </w:r>
    </w:p>
    <w:p w:rsidR="00B615F0" w:rsidRDefault="003828D7">
      <w:pPr>
        <w:pStyle w:val="a4"/>
        <w:spacing w:before="29"/>
        <w:ind w:firstLine="0"/>
        <w:jc w:val="left"/>
      </w:pPr>
      <w:r>
        <w:rPr>
          <w:spacing w:val="-2"/>
        </w:rPr>
        <w:t>-ise/-</w:t>
      </w:r>
      <w:r>
        <w:rPr>
          <w:spacing w:val="-4"/>
        </w:rPr>
        <w:t>ize;</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tabs>
          <w:tab w:val="left" w:pos="5698"/>
          <w:tab w:val="left" w:pos="6280"/>
          <w:tab w:val="left" w:pos="7321"/>
          <w:tab w:val="left" w:pos="8621"/>
          <w:tab w:val="left" w:pos="9208"/>
          <w:tab w:val="left" w:pos="10081"/>
        </w:tabs>
        <w:spacing w:before="90" w:line="266" w:lineRule="auto"/>
        <w:ind w:right="135"/>
        <w:jc w:val="left"/>
      </w:pPr>
      <w:r>
        <w:t>образованиеимёнсуществительных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in-/im-</w:t>
      </w:r>
      <w:r>
        <w:tab/>
      </w:r>
      <w:r>
        <w:rPr>
          <w:spacing w:val="-10"/>
        </w:rPr>
        <w:t xml:space="preserve">и </w:t>
      </w:r>
      <w:r>
        <w:t>суффиксов -ance/-ence, -er/-or, -ing, -ist, -ity, -ment, -ness, -sion/-tion, -ship;</w:t>
      </w:r>
    </w:p>
    <w:p w:rsidR="00B615F0" w:rsidRDefault="003828D7">
      <w:pPr>
        <w:pStyle w:val="a4"/>
        <w:spacing w:line="264" w:lineRule="auto"/>
        <w:jc w:val="left"/>
      </w:pPr>
      <w:r>
        <w:t>образование имён прилагательных при помощи префиксов un-, in-/im-, inter-, non- и суффиксов -able/-ible, -al, -ed, -ese, -ful, -ian/-an, -ing, -ish</w:t>
      </w:r>
      <w:r>
        <w:t>, -ive, -less, -ly, -ous, -y;</w:t>
      </w:r>
    </w:p>
    <w:p w:rsidR="00B615F0" w:rsidRDefault="003828D7">
      <w:pPr>
        <w:pStyle w:val="a4"/>
        <w:spacing w:line="264" w:lineRule="auto"/>
        <w:ind w:left="1452" w:right="571" w:firstLine="0"/>
        <w:jc w:val="left"/>
      </w:pPr>
      <w:r>
        <w:t>образованиенаречийприпомощипрефиксовun-,in-/im-исуффикса-ly; образование числительных при помощи суффиксов -teen, -ty, -th;</w:t>
      </w:r>
    </w:p>
    <w:p w:rsidR="00B615F0" w:rsidRDefault="003828D7">
      <w:pPr>
        <w:pStyle w:val="a4"/>
        <w:ind w:left="1452" w:firstLine="0"/>
        <w:jc w:val="left"/>
      </w:pPr>
      <w:r>
        <w:rPr>
          <w:spacing w:val="-2"/>
        </w:rPr>
        <w:t>словосложение:</w:t>
      </w:r>
    </w:p>
    <w:p w:rsidR="00B615F0" w:rsidRDefault="003828D7">
      <w:pPr>
        <w:pStyle w:val="a4"/>
        <w:spacing w:before="24" w:line="264" w:lineRule="auto"/>
        <w:ind w:right="146"/>
      </w:pPr>
      <w:r>
        <w:t xml:space="preserve">образование сложных существительных путём соединения основ существительных </w:t>
      </w:r>
      <w:r>
        <w:rPr>
          <w:spacing w:val="-2"/>
        </w:rPr>
        <w:t>(football);</w:t>
      </w:r>
    </w:p>
    <w:p w:rsidR="00B615F0" w:rsidRDefault="003828D7">
      <w:pPr>
        <w:pStyle w:val="a4"/>
        <w:spacing w:line="264" w:lineRule="auto"/>
        <w:ind w:right="143"/>
      </w:pPr>
      <w:r>
        <w:t>образование сложных существительных путём соединения основы прилагательного с основой существительного (blackboard);</w:t>
      </w:r>
    </w:p>
    <w:p w:rsidR="00B615F0" w:rsidRDefault="003828D7">
      <w:pPr>
        <w:pStyle w:val="a4"/>
        <w:spacing w:line="264" w:lineRule="auto"/>
        <w:ind w:right="142"/>
      </w:pPr>
      <w:r>
        <w:t>образованиесложныхсуществительныхпутёмсоединенияосновсуществительныхс предлогом (father-in-law);</w:t>
      </w:r>
    </w:p>
    <w:p w:rsidR="00B615F0" w:rsidRDefault="003828D7">
      <w:pPr>
        <w:pStyle w:val="a4"/>
        <w:spacing w:before="1" w:line="264" w:lineRule="auto"/>
        <w:ind w:right="139"/>
      </w:pPr>
      <w:r>
        <w:t>образование сложных прилагательных путём с</w:t>
      </w:r>
      <w:r>
        <w:t>оединения основы прилагательного/числительного с основой существительного с добавлением суффикса -ed (blue-eyed, eight-legged);</w:t>
      </w:r>
    </w:p>
    <w:p w:rsidR="00B615F0" w:rsidRDefault="003828D7">
      <w:pPr>
        <w:pStyle w:val="a4"/>
        <w:spacing w:line="264" w:lineRule="auto"/>
        <w:ind w:right="143"/>
      </w:pPr>
      <w:r>
        <w:t xml:space="preserve">образование сложных прилагательных путём соединения наречия с основой </w:t>
      </w:r>
      <w:r>
        <w:rPr>
          <w:spacing w:val="-2"/>
        </w:rPr>
        <w:t>причасти</w:t>
      </w:r>
    </w:p>
    <w:p w:rsidR="00B615F0" w:rsidRDefault="003828D7">
      <w:pPr>
        <w:pStyle w:val="a4"/>
        <w:ind w:left="1452" w:firstLine="0"/>
      </w:pPr>
      <w:r>
        <w:t>яII(well-</w:t>
      </w:r>
      <w:r>
        <w:rPr>
          <w:spacing w:val="-2"/>
        </w:rPr>
        <w:t>behaved);</w:t>
      </w:r>
    </w:p>
    <w:p w:rsidR="00B615F0" w:rsidRDefault="003828D7">
      <w:pPr>
        <w:pStyle w:val="a4"/>
        <w:spacing w:before="27" w:line="264" w:lineRule="auto"/>
        <w:ind w:right="144"/>
      </w:pPr>
      <w:r>
        <w:t>образование сложных прилагател</w:t>
      </w:r>
      <w:r>
        <w:t>ьных путём соединения основы прилагательного с основой причастия I (nice-looking);</w:t>
      </w:r>
    </w:p>
    <w:p w:rsidR="00B615F0" w:rsidRDefault="003828D7">
      <w:pPr>
        <w:pStyle w:val="a4"/>
        <w:spacing w:before="1"/>
        <w:ind w:left="1452" w:firstLine="0"/>
        <w:jc w:val="left"/>
      </w:pPr>
      <w:r>
        <w:rPr>
          <w:spacing w:val="-2"/>
        </w:rPr>
        <w:t>конверсия:</w:t>
      </w:r>
    </w:p>
    <w:p w:rsidR="00B615F0" w:rsidRDefault="003828D7">
      <w:pPr>
        <w:pStyle w:val="a4"/>
        <w:spacing w:before="26"/>
        <w:ind w:left="1452" w:firstLine="0"/>
        <w:jc w:val="left"/>
      </w:pPr>
      <w:r>
        <w:t>образованиеимёнсуществительныхотнеопределённойформыглаголов(torun–</w:t>
      </w:r>
      <w:r>
        <w:rPr>
          <w:spacing w:val="-10"/>
        </w:rPr>
        <w:t>a</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29"/>
        <w:ind w:firstLine="0"/>
        <w:jc w:val="left"/>
      </w:pPr>
      <w:r>
        <w:rPr>
          <w:spacing w:val="-4"/>
        </w:rPr>
        <w:t>run);</w:t>
      </w:r>
    </w:p>
    <w:p w:rsidR="00B615F0" w:rsidRDefault="003828D7">
      <w:pPr>
        <w:spacing w:before="55"/>
        <w:rPr>
          <w:sz w:val="24"/>
        </w:rPr>
      </w:pPr>
      <w:r>
        <w:br w:type="column"/>
      </w:r>
    </w:p>
    <w:p w:rsidR="00B615F0" w:rsidRDefault="003828D7">
      <w:pPr>
        <w:pStyle w:val="a4"/>
        <w:spacing w:before="1" w:line="264" w:lineRule="auto"/>
        <w:ind w:left="94" w:firstLine="0"/>
        <w:jc w:val="left"/>
      </w:pPr>
      <w:r>
        <w:t>образованиеимёнсуществительныхотимёнприлагательных(richpeople–therich); образование глаголов от имён существительных (a hand – to hand);</w:t>
      </w:r>
    </w:p>
    <w:p w:rsidR="00B615F0" w:rsidRDefault="003828D7">
      <w:pPr>
        <w:pStyle w:val="a4"/>
        <w:spacing w:line="264" w:lineRule="auto"/>
        <w:ind w:left="94" w:right="1897" w:firstLine="0"/>
        <w:jc w:val="left"/>
      </w:pPr>
      <w:r>
        <w:t>образованиеглаголовотимёнприлагательных(cool–tocool). Имена прилагательные на -ed и -ing (excited – exciting).</w:t>
      </w:r>
    </w:p>
    <w:p w:rsidR="00B615F0" w:rsidRDefault="003828D7">
      <w:pPr>
        <w:pStyle w:val="a4"/>
        <w:ind w:left="94" w:firstLine="0"/>
        <w:jc w:val="left"/>
      </w:pPr>
      <w:r>
        <w:t>Многозна</w:t>
      </w:r>
      <w:r>
        <w:t>чныелексическиеединицы.Синонимы.Антонимы.</w:t>
      </w:r>
      <w:r>
        <w:rPr>
          <w:spacing w:val="-2"/>
        </w:rPr>
        <w:t>Интернациональные</w:t>
      </w:r>
    </w:p>
    <w:p w:rsidR="00B615F0" w:rsidRDefault="00B615F0">
      <w:pPr>
        <w:pStyle w:val="a4"/>
        <w:jc w:val="left"/>
        <w:sectPr w:rsidR="00B615F0">
          <w:type w:val="continuous"/>
          <w:pgSz w:w="11910" w:h="16390"/>
          <w:pgMar w:top="1020" w:right="708" w:bottom="280" w:left="850" w:header="761" w:footer="0" w:gutter="0"/>
          <w:cols w:num="2" w:space="720" w:equalWidth="0">
            <w:col w:w="1318" w:space="40"/>
            <w:col w:w="8994"/>
          </w:cols>
        </w:sectPr>
      </w:pPr>
    </w:p>
    <w:p w:rsidR="00B615F0" w:rsidRDefault="003828D7">
      <w:pPr>
        <w:pStyle w:val="a4"/>
        <w:spacing w:before="29"/>
        <w:ind w:firstLine="0"/>
      </w:pPr>
      <w:r>
        <w:t>слова.Наиболеечастотныефразовыеглаголы. Сокращенияи</w:t>
      </w:r>
      <w:r>
        <w:rPr>
          <w:spacing w:val="-2"/>
        </w:rPr>
        <w:t>аббревиатуры.</w:t>
      </w:r>
    </w:p>
    <w:p w:rsidR="00B615F0" w:rsidRDefault="003828D7">
      <w:pPr>
        <w:pStyle w:val="a4"/>
        <w:spacing w:before="26" w:line="264" w:lineRule="auto"/>
        <w:ind w:right="143"/>
      </w:pPr>
      <w:r>
        <w:t>Различные средства связи для обеспечения целостности и логичности устного/письменного высказывания.</w:t>
      </w:r>
    </w:p>
    <w:p w:rsidR="00B615F0" w:rsidRDefault="003828D7">
      <w:pPr>
        <w:ind w:left="1452"/>
        <w:jc w:val="both"/>
        <w:rPr>
          <w:i/>
          <w:sz w:val="24"/>
        </w:rPr>
      </w:pPr>
      <w:r>
        <w:rPr>
          <w:i/>
          <w:sz w:val="24"/>
        </w:rPr>
        <w:t>Г</w:t>
      </w:r>
      <w:r>
        <w:rPr>
          <w:i/>
          <w:sz w:val="24"/>
        </w:rPr>
        <w:t>рамматическаясторона</w:t>
      </w:r>
      <w:r>
        <w:rPr>
          <w:i/>
          <w:spacing w:val="-4"/>
          <w:sz w:val="24"/>
        </w:rPr>
        <w:t>речи</w:t>
      </w:r>
    </w:p>
    <w:p w:rsidR="00B615F0" w:rsidRDefault="003828D7">
      <w:pPr>
        <w:pStyle w:val="a4"/>
        <w:spacing w:before="29" w:line="264" w:lineRule="auto"/>
        <w:ind w:right="14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615F0" w:rsidRDefault="003828D7">
      <w:pPr>
        <w:pStyle w:val="a4"/>
        <w:spacing w:line="264" w:lineRule="auto"/>
        <w:ind w:right="135"/>
      </w:pPr>
      <w:r>
        <w:t xml:space="preserve">Различные коммуникативные типы предложений: повествовательные (утвердительные, отрицательные), </w:t>
      </w:r>
      <w:r>
        <w:t>вопросительные (общий, специальный, альтернативный, разделительный вопросы), побудительные (в утвердительной и отрицательной форме).</w:t>
      </w:r>
    </w:p>
    <w:p w:rsidR="00B615F0" w:rsidRDefault="003828D7">
      <w:pPr>
        <w:pStyle w:val="a4"/>
        <w:spacing w:before="1" w:line="264" w:lineRule="auto"/>
        <w:ind w:right="139"/>
      </w:pPr>
      <w:r>
        <w:t>Нераспространённые и распространённые простые предложения, в том числе с несколькимиобстоятельствами,следующими вопределённ</w:t>
      </w:r>
      <w:r>
        <w:t>омпорядке(Wemovedto anew house last year.).</w:t>
      </w:r>
    </w:p>
    <w:p w:rsidR="00B615F0" w:rsidRDefault="003828D7">
      <w:pPr>
        <w:pStyle w:val="a4"/>
        <w:spacing w:line="275" w:lineRule="exact"/>
        <w:ind w:left="1452" w:firstLine="0"/>
      </w:pPr>
      <w:r>
        <w:t>Предложениясначальным</w:t>
      </w:r>
      <w:r>
        <w:rPr>
          <w:spacing w:val="-5"/>
        </w:rPr>
        <w:t>It.</w:t>
      </w:r>
    </w:p>
    <w:p w:rsidR="00B615F0" w:rsidRDefault="003828D7">
      <w:pPr>
        <w:pStyle w:val="a4"/>
        <w:spacing w:before="28"/>
        <w:ind w:left="1452" w:firstLine="0"/>
      </w:pPr>
      <w:r>
        <w:t>ПредложениясначальнымThere+to</w:t>
      </w:r>
      <w:r>
        <w:rPr>
          <w:spacing w:val="-5"/>
        </w:rPr>
        <w:t>be.</w:t>
      </w:r>
    </w:p>
    <w:p w:rsidR="00B615F0" w:rsidRDefault="003828D7">
      <w:pPr>
        <w:pStyle w:val="a4"/>
        <w:spacing w:before="27" w:line="264" w:lineRule="auto"/>
        <w:ind w:right="136"/>
      </w:pPr>
      <w:r>
        <w:t>Предложения с глагольными конструкциями, содержащими глаголы-связки to be, to look, to seem, to feel (He looks/seems/feels happy.).</w:t>
      </w:r>
    </w:p>
    <w:p w:rsidR="00B615F0" w:rsidRDefault="00B615F0">
      <w:pPr>
        <w:pStyle w:val="a4"/>
        <w:spacing w:line="264" w:lineRule="auto"/>
        <w:sectPr w:rsidR="00B615F0">
          <w:type w:val="continuous"/>
          <w:pgSz w:w="11910" w:h="16390"/>
          <w:pgMar w:top="1020" w:right="708" w:bottom="280" w:left="850" w:header="761" w:footer="0" w:gutter="0"/>
          <w:cols w:space="720"/>
        </w:sectPr>
      </w:pPr>
    </w:p>
    <w:p w:rsidR="00B615F0" w:rsidRDefault="003828D7">
      <w:pPr>
        <w:pStyle w:val="a4"/>
        <w:tabs>
          <w:tab w:val="left" w:pos="3517"/>
          <w:tab w:val="left" w:pos="4407"/>
        </w:tabs>
        <w:spacing w:before="90" w:line="266" w:lineRule="auto"/>
        <w:ind w:right="142"/>
        <w:rPr>
          <w:lang w:val="en-US"/>
        </w:rPr>
      </w:pPr>
      <w:r>
        <w:rPr>
          <w:spacing w:val="-2"/>
        </w:rPr>
        <w:t>Предложения</w:t>
      </w:r>
      <w:r>
        <w:rPr>
          <w:lang w:val="en-US"/>
        </w:rPr>
        <w:tab/>
      </w:r>
      <w:r>
        <w:rPr>
          <w:spacing w:val="-6"/>
          <w:lang w:val="en-US"/>
        </w:rPr>
        <w:t>c</w:t>
      </w:r>
      <w:r>
        <w:rPr>
          <w:spacing w:val="-6"/>
        </w:rPr>
        <w:t>о</w:t>
      </w:r>
      <w:r>
        <w:rPr>
          <w:lang w:val="en-US"/>
        </w:rPr>
        <w:tab/>
      </w:r>
      <w:r>
        <w:t>сложнымдополнением</w:t>
      </w:r>
      <w:r>
        <w:rPr>
          <w:lang w:val="en-US"/>
        </w:rPr>
        <w:t xml:space="preserve"> – Complex Object (I want youto help me. I saw her cross/crossing the road. I want to have my hair cut.).</w:t>
      </w:r>
    </w:p>
    <w:p w:rsidR="00B615F0" w:rsidRDefault="003828D7">
      <w:pPr>
        <w:pStyle w:val="a4"/>
        <w:spacing w:line="271" w:lineRule="exact"/>
        <w:ind w:left="1452" w:firstLine="0"/>
        <w:rPr>
          <w:lang w:val="en-US"/>
        </w:rPr>
      </w:pPr>
      <w:r>
        <w:t>Сложносочинённыепредложенияссочинительнымисоюзами</w:t>
      </w:r>
      <w:r>
        <w:rPr>
          <w:lang w:val="en-US"/>
        </w:rPr>
        <w:t>and,but,</w:t>
      </w:r>
      <w:r>
        <w:rPr>
          <w:spacing w:val="-5"/>
          <w:lang w:val="en-US"/>
        </w:rPr>
        <w:t>or.</w:t>
      </w:r>
    </w:p>
    <w:p w:rsidR="00B615F0" w:rsidRDefault="003828D7">
      <w:pPr>
        <w:pStyle w:val="a4"/>
        <w:spacing w:before="29" w:line="264" w:lineRule="auto"/>
        <w:ind w:right="139"/>
        <w:rPr>
          <w:lang w:val="en-US"/>
        </w:rPr>
      </w:pPr>
      <w:r>
        <w:t>Сложноподчинённыепредложенияссоюзамиисоюзнымисловами</w:t>
      </w:r>
      <w:r>
        <w:rPr>
          <w:lang w:val="en-US"/>
        </w:rPr>
        <w:t>beca</w:t>
      </w:r>
      <w:r>
        <w:rPr>
          <w:lang w:val="en-US"/>
        </w:rPr>
        <w:t>use,if, when, where, what, why, how.</w:t>
      </w:r>
    </w:p>
    <w:p w:rsidR="00B615F0" w:rsidRDefault="003828D7">
      <w:pPr>
        <w:pStyle w:val="a4"/>
        <w:spacing w:line="264" w:lineRule="auto"/>
        <w:ind w:right="144"/>
      </w:pPr>
      <w:r>
        <w:t>Сложноподчинённые предложения с определительными придаточными с союзными словами who, which, that.</w:t>
      </w:r>
    </w:p>
    <w:p w:rsidR="00B615F0" w:rsidRDefault="003828D7">
      <w:pPr>
        <w:pStyle w:val="a4"/>
        <w:spacing w:line="264" w:lineRule="auto"/>
        <w:ind w:right="143"/>
      </w:pPr>
      <w:r>
        <w:t xml:space="preserve">Сложноподчинённые предложения с союзными словами whoever, whatever, however, </w:t>
      </w:r>
      <w:r>
        <w:rPr>
          <w:spacing w:val="-2"/>
        </w:rPr>
        <w:t>whenever.</w:t>
      </w:r>
    </w:p>
    <w:p w:rsidR="00B615F0" w:rsidRDefault="003828D7">
      <w:pPr>
        <w:pStyle w:val="a4"/>
        <w:spacing w:line="264" w:lineRule="auto"/>
        <w:ind w:right="138"/>
      </w:pPr>
      <w:r>
        <w:t xml:space="preserve">Условные предложения с глаголами </w:t>
      </w:r>
      <w:r>
        <w:t>в изъявительном наклонении (Conditional 0, Conditional I) и с глаголами в сослагательном наклонении (Conditional II).</w:t>
      </w:r>
    </w:p>
    <w:p w:rsidR="00B615F0" w:rsidRDefault="003828D7">
      <w:pPr>
        <w:pStyle w:val="a4"/>
        <w:spacing w:line="264" w:lineRule="auto"/>
        <w:ind w:right="140"/>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w:t>
      </w:r>
      <w:r>
        <w:rPr>
          <w:lang w:val="en-US"/>
        </w:rPr>
        <w:t>t/Past Continuous Tense, Present/Past Perfect Tense, Present Perfect Continuous Tense).</w:t>
      </w:r>
    </w:p>
    <w:p w:rsidR="00B615F0" w:rsidRDefault="003828D7">
      <w:pPr>
        <w:pStyle w:val="a4"/>
        <w:spacing w:line="264" w:lineRule="auto"/>
        <w:ind w:right="144"/>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B615F0" w:rsidRDefault="003828D7">
      <w:pPr>
        <w:pStyle w:val="a4"/>
        <w:spacing w:before="1"/>
        <w:ind w:left="1452" w:firstLine="0"/>
      </w:pPr>
      <w:r>
        <w:t>Модальныеглаголывкосвеннойречивнастоящемипрошедшем</w:t>
      </w:r>
      <w:r>
        <w:rPr>
          <w:spacing w:val="-2"/>
        </w:rPr>
        <w:t xml:space="preserve"> времени.</w:t>
      </w:r>
    </w:p>
    <w:p w:rsidR="00B615F0" w:rsidRDefault="003828D7">
      <w:pPr>
        <w:pStyle w:val="a4"/>
        <w:spacing w:before="26" w:line="264" w:lineRule="auto"/>
        <w:ind w:right="147"/>
      </w:pPr>
      <w:r>
        <w:t>Предложения с конструкциями as … as, not so … as, both … and …, either … or, neither … nor.</w:t>
      </w:r>
    </w:p>
    <w:p w:rsidR="00B615F0" w:rsidRDefault="003828D7">
      <w:pPr>
        <w:pStyle w:val="a4"/>
        <w:ind w:left="1452" w:firstLine="0"/>
      </w:pPr>
      <w:r>
        <w:t>ПредложениясI</w:t>
      </w:r>
      <w:r>
        <w:rPr>
          <w:spacing w:val="-4"/>
        </w:rPr>
        <w:t>wish…</w:t>
      </w:r>
    </w:p>
    <w:p w:rsidR="00B615F0" w:rsidRDefault="003828D7">
      <w:pPr>
        <w:pStyle w:val="a4"/>
        <w:spacing w:before="29"/>
        <w:ind w:left="1452" w:firstLine="0"/>
      </w:pPr>
      <w:r>
        <w:t>Конструкциисглаголамина-ing:tolove/hatedoing</w:t>
      </w:r>
      <w:r>
        <w:rPr>
          <w:spacing w:val="-2"/>
        </w:rPr>
        <w:t>smth.</w:t>
      </w:r>
    </w:p>
    <w:p w:rsidR="00B615F0" w:rsidRDefault="003828D7">
      <w:pPr>
        <w:pStyle w:val="a4"/>
        <w:spacing w:before="27" w:line="264" w:lineRule="auto"/>
        <w:ind w:right="145"/>
        <w:rPr>
          <w:lang w:val="en-US"/>
        </w:rPr>
      </w:pPr>
      <w:r>
        <w:t>Конструкции</w:t>
      </w:r>
      <w:r>
        <w:rPr>
          <w:lang w:val="en-US"/>
        </w:rPr>
        <w:t xml:space="preserve"> c </w:t>
      </w:r>
      <w:r>
        <w:t>глаголами</w:t>
      </w:r>
      <w:r>
        <w:rPr>
          <w:lang w:val="en-US"/>
        </w:rPr>
        <w:t xml:space="preserve"> to stop, to</w:t>
      </w:r>
      <w:r>
        <w:rPr>
          <w:lang w:val="en-US"/>
        </w:rPr>
        <w:t xml:space="preserve">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rsidR="00B615F0" w:rsidRDefault="003828D7">
      <w:pPr>
        <w:pStyle w:val="a4"/>
        <w:spacing w:line="264" w:lineRule="auto"/>
        <w:ind w:left="1452" w:right="3766" w:firstLine="0"/>
        <w:jc w:val="left"/>
        <w:rPr>
          <w:lang w:val="en-US"/>
        </w:rPr>
      </w:pPr>
      <w:r>
        <w:t>Конструкция</w:t>
      </w:r>
      <w:r>
        <w:rPr>
          <w:lang w:val="en-US"/>
        </w:rPr>
        <w:t xml:space="preserve"> It takes me … to do smth. </w:t>
      </w:r>
      <w:r>
        <w:t>Конструкция</w:t>
      </w:r>
      <w:r>
        <w:rPr>
          <w:lang w:val="en-US"/>
        </w:rPr>
        <w:t>usedto+</w:t>
      </w:r>
      <w:r>
        <w:t>инфинитивглагола</w:t>
      </w:r>
      <w:r>
        <w:rPr>
          <w:lang w:val="en-US"/>
        </w:rPr>
        <w:t>.</w:t>
      </w:r>
    </w:p>
    <w:p w:rsidR="00B615F0" w:rsidRDefault="003828D7">
      <w:pPr>
        <w:pStyle w:val="a4"/>
        <w:ind w:left="1452" w:firstLine="0"/>
        <w:jc w:val="left"/>
        <w:rPr>
          <w:lang w:val="en-US"/>
        </w:rPr>
      </w:pPr>
      <w:r>
        <w:t>Конструкции</w:t>
      </w:r>
      <w:r>
        <w:rPr>
          <w:lang w:val="en-US"/>
        </w:rPr>
        <w:t>be/getusedtosmth,be/getusedto doing</w:t>
      </w:r>
      <w:r>
        <w:rPr>
          <w:spacing w:val="-2"/>
          <w:lang w:val="en-US"/>
        </w:rPr>
        <w:t>smth.</w:t>
      </w:r>
    </w:p>
    <w:p w:rsidR="00B615F0" w:rsidRDefault="003828D7">
      <w:pPr>
        <w:pStyle w:val="a4"/>
        <w:spacing w:before="29" w:line="264" w:lineRule="auto"/>
        <w:ind w:right="142"/>
        <w:rPr>
          <w:lang w:val="en-US"/>
        </w:rPr>
      </w:pPr>
      <w:r>
        <w:t>Конструкции</w:t>
      </w:r>
      <w:r>
        <w:rPr>
          <w:lang w:val="en-US"/>
        </w:rPr>
        <w:t xml:space="preserve"> Iprefer, I’d prefer, I’d rather pre</w:t>
      </w:r>
      <w:r>
        <w:rPr>
          <w:lang w:val="en-US"/>
        </w:rPr>
        <w:t xml:space="preserv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rsidR="00B615F0" w:rsidRDefault="003828D7">
      <w:pPr>
        <w:pStyle w:val="a4"/>
        <w:spacing w:line="264" w:lineRule="auto"/>
        <w:ind w:right="146"/>
      </w:pPr>
      <w:r>
        <w:t>Подлежащее, выраженное собирательным существительным (family, police), и его согласование со сказуемым.</w:t>
      </w:r>
    </w:p>
    <w:p w:rsidR="00B615F0" w:rsidRDefault="003828D7">
      <w:pPr>
        <w:pStyle w:val="a4"/>
        <w:spacing w:line="264" w:lineRule="auto"/>
        <w:ind w:right="138"/>
      </w:pPr>
      <w:r>
        <w:t xml:space="preserve">Глаголы (правильные и неправильные) в видовременных формах действительного </w:t>
      </w:r>
      <w:r>
        <w:t>залога в изъявительном наклонении (Present/Past/Future Simple Tense, Present/Past Continuous Tense, Present/Past Perfect Tense, Present Perfect Continuous Tense, Future-in-the- Past Tense) и наиболее употребительных формах страдательного залога (Present/Pa</w:t>
      </w:r>
      <w:r>
        <w:t>stSimple Passive, Present Perfect Passive).</w:t>
      </w:r>
    </w:p>
    <w:p w:rsidR="00B615F0" w:rsidRDefault="003828D7">
      <w:pPr>
        <w:pStyle w:val="a4"/>
        <w:spacing w:line="264" w:lineRule="auto"/>
        <w:ind w:right="145"/>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rsidR="00B615F0" w:rsidRDefault="003828D7">
      <w:pPr>
        <w:pStyle w:val="a4"/>
        <w:spacing w:line="264" w:lineRule="auto"/>
        <w:ind w:right="144"/>
        <w:rPr>
          <w:lang w:val="en-US"/>
        </w:rPr>
      </w:pPr>
      <w:r>
        <w:t>Модальные</w:t>
      </w:r>
      <w:r>
        <w:rPr>
          <w:lang w:val="en-US"/>
        </w:rPr>
        <w:t xml:space="preserve"> </w:t>
      </w:r>
      <w:r>
        <w:t>глаголы</w:t>
      </w:r>
      <w:r>
        <w:rPr>
          <w:lang w:val="en-US"/>
        </w:rPr>
        <w:t xml:space="preserve"> </w:t>
      </w:r>
      <w:r>
        <w:t>иих</w:t>
      </w:r>
      <w:r>
        <w:rPr>
          <w:lang w:val="en-US"/>
        </w:rPr>
        <w:t xml:space="preserve"> </w:t>
      </w:r>
      <w:r>
        <w:t>эквиваленты</w:t>
      </w:r>
      <w:r>
        <w:rPr>
          <w:lang w:val="en-US"/>
        </w:rPr>
        <w:t xml:space="preserve"> (can/be able to, could, must/have to, may, might, should, shall, </w:t>
      </w:r>
      <w:r>
        <w:rPr>
          <w:lang w:val="en-US"/>
        </w:rPr>
        <w:t>would, will, need).</w:t>
      </w:r>
    </w:p>
    <w:p w:rsidR="00B615F0" w:rsidRDefault="003828D7">
      <w:pPr>
        <w:pStyle w:val="a4"/>
        <w:spacing w:line="264" w:lineRule="auto"/>
        <w:ind w:right="13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w:t>
      </w:r>
      <w:r>
        <w:rPr>
          <w:spacing w:val="-2"/>
          <w:lang w:val="en-US"/>
        </w:rPr>
        <w:t>text).</w:t>
      </w:r>
    </w:p>
    <w:p w:rsidR="00B615F0" w:rsidRDefault="003828D7">
      <w:pPr>
        <w:pStyle w:val="a4"/>
        <w:spacing w:before="1"/>
        <w:ind w:left="1452" w:firstLine="0"/>
        <w:jc w:val="left"/>
      </w:pPr>
      <w:r>
        <w:t>Определённый,неопределённыйинулевой</w:t>
      </w:r>
      <w:r>
        <w:rPr>
          <w:spacing w:val="-2"/>
        </w:rPr>
        <w:t>артикли.</w:t>
      </w:r>
    </w:p>
    <w:p w:rsidR="00B615F0" w:rsidRDefault="003828D7">
      <w:pPr>
        <w:pStyle w:val="a4"/>
        <w:spacing w:before="27" w:line="264" w:lineRule="auto"/>
        <w:jc w:val="left"/>
      </w:pPr>
      <w:r>
        <w:t>Именасуществительныевомножественномчисле,образованныхпоправилу,и</w:t>
      </w:r>
      <w:r>
        <w:rPr>
          <w:spacing w:val="-2"/>
        </w:rPr>
        <w:t>исключения.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4739"/>
        </w:tabs>
        <w:spacing w:before="90" w:line="266" w:lineRule="auto"/>
        <w:ind w:right="142"/>
      </w:pPr>
      <w:r>
        <w:rPr>
          <w:spacing w:val="-2"/>
        </w:rPr>
        <w:t>Неисчисляемые</w:t>
      </w:r>
      <w:r>
        <w:tab/>
        <w:t>именасуществительные, имеющие форму только множественного числа.</w:t>
      </w:r>
    </w:p>
    <w:p w:rsidR="00B615F0" w:rsidRDefault="003828D7">
      <w:pPr>
        <w:pStyle w:val="a4"/>
        <w:spacing w:line="271" w:lineRule="exact"/>
        <w:ind w:left="1452" w:firstLine="0"/>
      </w:pPr>
      <w:r>
        <w:t>Притяжательныйпадежимён</w:t>
      </w:r>
      <w:r>
        <w:rPr>
          <w:spacing w:val="-2"/>
        </w:rPr>
        <w:t xml:space="preserve"> существительных.</w:t>
      </w:r>
    </w:p>
    <w:p w:rsidR="00B615F0" w:rsidRDefault="003828D7">
      <w:pPr>
        <w:pStyle w:val="a4"/>
        <w:spacing w:before="29" w:line="264" w:lineRule="auto"/>
        <w:ind w:right="145"/>
      </w:pPr>
      <w:r>
        <w:t>Имена прилагательные и наречия в положител</w:t>
      </w:r>
      <w:r>
        <w:t>ьной, сравнительной и превосходной степенях, образованные по правилу, и исключения.</w:t>
      </w:r>
    </w:p>
    <w:p w:rsidR="00B615F0" w:rsidRDefault="003828D7">
      <w:pPr>
        <w:pStyle w:val="a4"/>
        <w:spacing w:line="264" w:lineRule="auto"/>
        <w:ind w:right="138"/>
      </w:pPr>
      <w:r>
        <w:t>Порядок следования нескольких прилагательных (мнение – размер – возраст – цвет– происхождение).</w:t>
      </w:r>
    </w:p>
    <w:p w:rsidR="00B615F0" w:rsidRDefault="003828D7">
      <w:pPr>
        <w:pStyle w:val="a4"/>
        <w:ind w:left="1452" w:firstLine="0"/>
        <w:rPr>
          <w:lang w:val="en-US"/>
        </w:rPr>
      </w:pPr>
      <w:r>
        <w:t>Слова</w:t>
      </w:r>
      <w:r>
        <w:rPr>
          <w:lang w:val="en-US"/>
        </w:rPr>
        <w:t>,</w:t>
      </w:r>
      <w:r>
        <w:t>выражающиеколичество</w:t>
      </w:r>
      <w:r>
        <w:rPr>
          <w:lang w:val="en-US"/>
        </w:rPr>
        <w:t>(many/much,little/alittle,few/afew, alot</w:t>
      </w:r>
      <w:r>
        <w:rPr>
          <w:spacing w:val="-4"/>
          <w:lang w:val="en-US"/>
        </w:rPr>
        <w:t>of).</w:t>
      </w:r>
    </w:p>
    <w:p w:rsidR="00B615F0" w:rsidRDefault="003828D7">
      <w:pPr>
        <w:pStyle w:val="a4"/>
        <w:spacing w:before="26" w:line="264" w:lineRule="auto"/>
        <w:ind w:right="138"/>
      </w:pPr>
      <w:r>
        <w:t>Личны</w:t>
      </w:r>
      <w:r>
        <w:t>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t xml:space="preserve">ые последнего (nobody, nothing и </w:t>
      </w:r>
      <w:r>
        <w:rPr>
          <w:spacing w:val="-2"/>
        </w:rPr>
        <w:t>другие).</w:t>
      </w:r>
    </w:p>
    <w:p w:rsidR="00B615F0" w:rsidRDefault="003828D7">
      <w:pPr>
        <w:pStyle w:val="a4"/>
        <w:spacing w:before="2"/>
        <w:ind w:left="1452" w:firstLine="0"/>
      </w:pPr>
      <w:r>
        <w:t>Количественныеипорядковые</w:t>
      </w:r>
      <w:r>
        <w:rPr>
          <w:spacing w:val="-2"/>
        </w:rPr>
        <w:t>числительные.</w:t>
      </w:r>
    </w:p>
    <w:p w:rsidR="00B615F0" w:rsidRDefault="003828D7">
      <w:pPr>
        <w:pStyle w:val="a4"/>
        <w:spacing w:before="27" w:line="264" w:lineRule="auto"/>
        <w:ind w:right="146"/>
      </w:pPr>
      <w:r>
        <w:t>Предлоги места, времени, направления, предлоги, употребляемые с глаголами в страдательном залоге.</w:t>
      </w:r>
    </w:p>
    <w:p w:rsidR="00B615F0" w:rsidRDefault="003828D7">
      <w:pPr>
        <w:pStyle w:val="41"/>
        <w:spacing w:before="5"/>
      </w:pPr>
      <w:r>
        <w:t>Социокультурныезнанияи</w:t>
      </w:r>
      <w:r>
        <w:rPr>
          <w:spacing w:val="-2"/>
        </w:rPr>
        <w:t>умения</w:t>
      </w:r>
    </w:p>
    <w:p w:rsidR="00B615F0" w:rsidRDefault="003828D7">
      <w:pPr>
        <w:pStyle w:val="a4"/>
        <w:spacing w:before="24" w:line="264" w:lineRule="auto"/>
        <w:ind w:right="135"/>
      </w:pPr>
      <w:r>
        <w:t xml:space="preserve">Осуществление межличностного и межкультурного </w:t>
      </w:r>
      <w:r>
        <w:t>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615F0" w:rsidRDefault="003828D7">
      <w:pPr>
        <w:pStyle w:val="a4"/>
        <w:spacing w:line="264" w:lineRule="auto"/>
        <w:ind w:right="141"/>
      </w:pPr>
      <w:r>
        <w:t>Знание</w:t>
      </w:r>
      <w:r>
        <w:t xml:space="preserve">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w:t>
      </w:r>
      <w:r>
        <w:t>улярные праздники, проведение досуга, этикетные особенности общения, традиции в кулинарии и другие.</w:t>
      </w:r>
    </w:p>
    <w:p w:rsidR="00B615F0" w:rsidRDefault="003828D7">
      <w:pPr>
        <w:pStyle w:val="a4"/>
        <w:spacing w:line="264" w:lineRule="auto"/>
        <w:ind w:right="145"/>
      </w:pPr>
      <w:r>
        <w:t>Владение основными сведениями о социокультурном портрете и культурном наследии страны/стран, говорящих на английском языке.</w:t>
      </w:r>
    </w:p>
    <w:p w:rsidR="00B615F0" w:rsidRDefault="003828D7">
      <w:pPr>
        <w:pStyle w:val="a4"/>
        <w:spacing w:line="264" w:lineRule="auto"/>
        <w:ind w:right="131"/>
      </w:pPr>
      <w:r>
        <w:t>Понимание речевых различий в сит</w:t>
      </w:r>
      <w:r>
        <w:t>уациях официального и неофициальногообщения в рамках тематического содержания речи и использование лексико- грамматических средств с их учётом.</w:t>
      </w:r>
    </w:p>
    <w:p w:rsidR="00B615F0" w:rsidRDefault="003828D7">
      <w:pPr>
        <w:pStyle w:val="a4"/>
        <w:spacing w:line="264" w:lineRule="auto"/>
        <w:ind w:right="139"/>
      </w:pPr>
      <w:r>
        <w:t>Развитие умения представлять родную страну/малую родину и страну/страны изучаемого языка (культурные явления и с</w:t>
      </w:r>
      <w:r>
        <w:t>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615F0" w:rsidRDefault="003828D7">
      <w:pPr>
        <w:pStyle w:val="41"/>
        <w:spacing w:before="6"/>
      </w:pPr>
      <w:r>
        <w:t>Компенсаторные</w:t>
      </w:r>
      <w:r>
        <w:rPr>
          <w:spacing w:val="-2"/>
        </w:rPr>
        <w:t>умения</w:t>
      </w:r>
    </w:p>
    <w:p w:rsidR="00B615F0" w:rsidRDefault="003828D7">
      <w:pPr>
        <w:pStyle w:val="a4"/>
        <w:spacing w:before="22" w:line="264" w:lineRule="auto"/>
        <w:ind w:right="134"/>
      </w:pPr>
      <w:r>
        <w:t>Овладение компенсаторными умениями, позволяющими в случае сбоя коммуника</w:t>
      </w:r>
      <w:r>
        <w:t xml:space="preserve">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описание/перифраз/толкование,причтениииаудировании –языковуюиконтекстуальную </w:t>
      </w:r>
      <w:r>
        <w:rPr>
          <w:spacing w:val="-2"/>
        </w:rPr>
        <w:t>догадку.</w:t>
      </w:r>
    </w:p>
    <w:p w:rsidR="00B615F0" w:rsidRDefault="003828D7">
      <w:pPr>
        <w:pStyle w:val="a4"/>
        <w:spacing w:before="1" w:line="264" w:lineRule="auto"/>
        <w:ind w:right="138"/>
      </w:pPr>
      <w:r>
        <w:t>Развитие умени</w:t>
      </w:r>
      <w:r>
        <w:t>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615F0" w:rsidRDefault="00B615F0">
      <w:pPr>
        <w:pStyle w:val="a4"/>
        <w:spacing w:before="33"/>
        <w:ind w:left="0" w:firstLine="0"/>
        <w:jc w:val="left"/>
      </w:pPr>
    </w:p>
    <w:p w:rsidR="00B615F0" w:rsidRDefault="003828D7">
      <w:pPr>
        <w:pStyle w:val="31"/>
      </w:pPr>
      <w:r>
        <w:t xml:space="preserve">11 </w:t>
      </w:r>
      <w:r>
        <w:rPr>
          <w:spacing w:val="-2"/>
        </w:rPr>
        <w:t>КЛАСС</w:t>
      </w:r>
    </w:p>
    <w:p w:rsidR="00B615F0" w:rsidRDefault="00B615F0">
      <w:pPr>
        <w:pStyle w:val="31"/>
        <w:sectPr w:rsidR="00B615F0">
          <w:pgSz w:w="11910" w:h="16390"/>
          <w:pgMar w:top="1020" w:right="708" w:bottom="280" w:left="850" w:header="761" w:footer="0" w:gutter="0"/>
          <w:cols w:space="720"/>
        </w:sectPr>
      </w:pPr>
    </w:p>
    <w:p w:rsidR="00B615F0" w:rsidRDefault="00B615F0">
      <w:pPr>
        <w:pStyle w:val="a4"/>
        <w:spacing w:before="124"/>
        <w:ind w:left="0" w:firstLine="0"/>
        <w:jc w:val="left"/>
        <w:rPr>
          <w:b/>
        </w:rPr>
      </w:pPr>
    </w:p>
    <w:p w:rsidR="00B615F0" w:rsidRDefault="003828D7">
      <w:pPr>
        <w:pStyle w:val="41"/>
      </w:pPr>
      <w:r>
        <w:t>Коммуникативные</w:t>
      </w:r>
      <w:r>
        <w:rPr>
          <w:spacing w:val="-2"/>
        </w:rPr>
        <w:t>умения</w:t>
      </w:r>
    </w:p>
    <w:p w:rsidR="00B615F0" w:rsidRDefault="003828D7">
      <w:pPr>
        <w:pStyle w:val="a4"/>
        <w:spacing w:before="22" w:line="264" w:lineRule="auto"/>
        <w:ind w:right="138"/>
      </w:pPr>
      <w:r>
        <w:t>Совершенствование умения общ</w:t>
      </w:r>
      <w:r>
        <w:t>аться в устной и письменной форме, используя рецептивные и продуктивные виды речевой деятельности в рамках тематического содержания речи.</w:t>
      </w:r>
    </w:p>
    <w:p w:rsidR="00B615F0" w:rsidRDefault="003828D7">
      <w:pPr>
        <w:pStyle w:val="a4"/>
        <w:spacing w:before="1" w:line="264" w:lineRule="auto"/>
        <w:ind w:right="147"/>
      </w:pPr>
      <w:r>
        <w:t xml:space="preserve">Повседневная жизнь семьи. Межличностные отношения в семье, с друзьями и знакомыми. Конфликтные ситуации, их </w:t>
      </w:r>
      <w:r>
        <w:t>предупреждение и разрешение.</w:t>
      </w:r>
    </w:p>
    <w:p w:rsidR="00B615F0" w:rsidRDefault="003828D7">
      <w:pPr>
        <w:pStyle w:val="a4"/>
        <w:ind w:left="1452" w:firstLine="0"/>
      </w:pPr>
      <w:r>
        <w:t>Внешностьихарактеристикачеловека,литературного</w:t>
      </w:r>
      <w:r>
        <w:rPr>
          <w:spacing w:val="-2"/>
        </w:rPr>
        <w:t>персонажа.</w:t>
      </w:r>
    </w:p>
    <w:p w:rsidR="00B615F0" w:rsidRDefault="003828D7">
      <w:pPr>
        <w:pStyle w:val="a4"/>
        <w:spacing w:before="27" w:line="264" w:lineRule="auto"/>
        <w:ind w:right="14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615F0" w:rsidRDefault="003828D7">
      <w:pPr>
        <w:pStyle w:val="a4"/>
        <w:spacing w:line="264" w:lineRule="auto"/>
        <w:ind w:right="138"/>
      </w:pPr>
      <w:r>
        <w:t>Школьное образование, школьна</w:t>
      </w:r>
      <w:r>
        <w:t>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615F0" w:rsidRDefault="003828D7">
      <w:pPr>
        <w:pStyle w:val="a4"/>
        <w:spacing w:before="1" w:line="264" w:lineRule="auto"/>
        <w:ind w:right="144"/>
      </w:pPr>
      <w:r>
        <w:t>Местоиностранногоязыкавповседневнойжизниипрофессиональнойдеятельности в с</w:t>
      </w:r>
      <w:r>
        <w:t>овременном мире.</w:t>
      </w:r>
    </w:p>
    <w:p w:rsidR="00B615F0" w:rsidRDefault="003828D7">
      <w:pPr>
        <w:pStyle w:val="a4"/>
        <w:spacing w:before="1" w:line="264" w:lineRule="auto"/>
        <w:ind w:right="143"/>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615F0" w:rsidRDefault="003828D7">
      <w:pPr>
        <w:pStyle w:val="a4"/>
        <w:spacing w:line="264" w:lineRule="auto"/>
        <w:ind w:right="141"/>
      </w:pPr>
      <w:r>
        <w:t>Роль спорта в современной жизни: виды спорта, экстремальный спорт, спортивные соревнования, Ол</w:t>
      </w:r>
      <w:r>
        <w:t>импийские игры.</w:t>
      </w:r>
    </w:p>
    <w:p w:rsidR="00B615F0" w:rsidRDefault="003828D7">
      <w:pPr>
        <w:pStyle w:val="a4"/>
        <w:spacing w:line="264" w:lineRule="auto"/>
        <w:ind w:left="1452" w:right="144" w:firstLine="0"/>
      </w:pPr>
      <w:r>
        <w:t>Туризм. Виды отдыха. Экотуризм. Путешествия по России и зарубежным странам. Вселеннаяичеловек.Природа.Проблемыэкологии.Защитаокружающей</w:t>
      </w:r>
      <w:r>
        <w:rPr>
          <w:spacing w:val="-2"/>
        </w:rPr>
        <w:t>среды.</w:t>
      </w:r>
    </w:p>
    <w:p w:rsidR="00B615F0" w:rsidRDefault="003828D7">
      <w:pPr>
        <w:pStyle w:val="a4"/>
        <w:ind w:firstLine="0"/>
      </w:pPr>
      <w:r>
        <w:t>Проживаниевгородской/сельской</w:t>
      </w:r>
      <w:r>
        <w:rPr>
          <w:spacing w:val="-2"/>
        </w:rPr>
        <w:t>местности.</w:t>
      </w:r>
    </w:p>
    <w:p w:rsidR="00B615F0" w:rsidRDefault="003828D7">
      <w:pPr>
        <w:pStyle w:val="a4"/>
        <w:spacing w:before="26" w:line="264" w:lineRule="auto"/>
        <w:ind w:right="136"/>
      </w:pPr>
      <w:r>
        <w:t>Технический прогресс: перспективы и последствия. Современн</w:t>
      </w:r>
      <w:r>
        <w:t xml:space="preserve">ые средства информации и коммуникации (пресса, телевидение, Интернет, социальные сети и другие). </w:t>
      </w:r>
      <w:r>
        <w:rPr>
          <w:spacing w:val="-2"/>
        </w:rPr>
        <w:t>Интернет-безопасность.</w:t>
      </w:r>
    </w:p>
    <w:p w:rsidR="00B615F0" w:rsidRDefault="003828D7">
      <w:pPr>
        <w:pStyle w:val="a4"/>
        <w:spacing w:before="2" w:line="264" w:lineRule="auto"/>
        <w:ind w:right="139"/>
      </w:pPr>
      <w:r>
        <w:t>Родная страна и страна/страны изучаемого языка: географическое положение, столица, крупные города, регионы, система образования, достопр</w:t>
      </w:r>
      <w:r>
        <w:t>имечательности, культурные особенности (национальные и популярные праздники, знаменательные даты, традиции, обычаи), страницы истории.</w:t>
      </w:r>
    </w:p>
    <w:p w:rsidR="00B615F0" w:rsidRDefault="003828D7">
      <w:pPr>
        <w:pStyle w:val="a4"/>
        <w:spacing w:line="264" w:lineRule="auto"/>
        <w:ind w:right="143"/>
      </w:pPr>
      <w:r>
        <w:t>Выдающиеся люди родной страны и страны/стран изучаемого языка: государственные деятели, учёные, писатели, поэты, художник</w:t>
      </w:r>
      <w:r>
        <w:t>и, композиторы, путешественники, спортсмены, актёры и другие.</w:t>
      </w:r>
    </w:p>
    <w:p w:rsidR="00B615F0" w:rsidRDefault="003828D7">
      <w:pPr>
        <w:spacing w:line="275" w:lineRule="exact"/>
        <w:ind w:left="1452"/>
        <w:rPr>
          <w:i/>
          <w:sz w:val="24"/>
        </w:rPr>
      </w:pPr>
      <w:r>
        <w:rPr>
          <w:i/>
          <w:spacing w:val="-2"/>
          <w:sz w:val="24"/>
        </w:rPr>
        <w:t>Говорение</w:t>
      </w:r>
    </w:p>
    <w:p w:rsidR="00B615F0" w:rsidRDefault="003828D7">
      <w:pPr>
        <w:pStyle w:val="a4"/>
        <w:spacing w:before="29" w:line="264" w:lineRule="auto"/>
        <w:ind w:right="137"/>
      </w:pPr>
      <w:r>
        <w:t xml:space="preserve">Развитие коммуникативных умений </w:t>
      </w:r>
      <w:r>
        <w:rPr>
          <w:u w:val="single"/>
        </w:rPr>
        <w:t>диалогической речи</w:t>
      </w:r>
      <w:r>
        <w:t xml:space="preserve">, а именно умений вести разные виды диалога (диалог этикетного характера, диалог-побуждение к действию, диалог – расспрос, </w:t>
      </w:r>
      <w:r>
        <w:t>диалог-обмен мнениями, комбинированный диалог, включающий разные виды диалогов):</w:t>
      </w:r>
    </w:p>
    <w:p w:rsidR="00B615F0" w:rsidRDefault="003828D7">
      <w:pPr>
        <w:pStyle w:val="a4"/>
        <w:spacing w:line="264" w:lineRule="auto"/>
        <w:ind w:right="141"/>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w:t>
      </w:r>
      <w:r>
        <w:t>дником, выражать пожелания и вежливо реагировать на поздравление;</w:t>
      </w:r>
    </w:p>
    <w:p w:rsidR="00B615F0" w:rsidRDefault="003828D7">
      <w:pPr>
        <w:pStyle w:val="a4"/>
        <w:spacing w:line="264" w:lineRule="auto"/>
        <w:ind w:right="143"/>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приглашатьсобеседникаксовместнойдеяте</w:t>
      </w:r>
      <w:r>
        <w:t>льности,вежливосоглашаться/несоглашаться на предложение собеседника, объясняя причину своего решения;</w:t>
      </w:r>
    </w:p>
    <w:p w:rsidR="00B615F0" w:rsidRDefault="003828D7">
      <w:pPr>
        <w:pStyle w:val="a4"/>
        <w:spacing w:line="264" w:lineRule="auto"/>
        <w:ind w:right="143"/>
      </w:pPr>
      <w:r>
        <w:t>диалог-расспрос: сообщать фактическую информацию, отвечая на вопросы разных видов,выражатьсвоёотношениекобсуждаемымфактамисобытиям,</w:t>
      </w:r>
      <w:r>
        <w:rPr>
          <w:spacing w:val="-2"/>
        </w:rPr>
        <w:t>запрашивать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интересующую информацию, переходить спозицииспрашивающегонапозицию отвечающего и наоборот, брать/давать интервью;</w:t>
      </w:r>
    </w:p>
    <w:p w:rsidR="00B615F0" w:rsidRDefault="003828D7">
      <w:pPr>
        <w:pStyle w:val="a4"/>
        <w:spacing w:line="264" w:lineRule="auto"/>
        <w:ind w:right="141"/>
      </w:pPr>
      <w:r>
        <w:t>диалог-обмен мнениями: выражать свою точку зрения и обосновывать её, высказывать своё согласие/несогласие с точкой зрения с</w:t>
      </w:r>
      <w:r>
        <w:t>обеседника, выражать сомнение, давать эмоциональную оценку обсуждаемым событиям (восхищение, удивление, радость, огорчение и другие).</w:t>
      </w:r>
    </w:p>
    <w:p w:rsidR="00B615F0" w:rsidRDefault="003828D7">
      <w:pPr>
        <w:pStyle w:val="a4"/>
        <w:spacing w:line="264" w:lineRule="auto"/>
        <w:ind w:right="137"/>
      </w:pPr>
      <w:r>
        <w:t>Названные умения диалогической речи совершенствуются в стандартных ситуациях неофициального и официального общения в рамка</w:t>
      </w:r>
      <w:r>
        <w:t>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w:t>
      </w:r>
      <w:r>
        <w:t>ка.</w:t>
      </w:r>
    </w:p>
    <w:p w:rsidR="00B615F0" w:rsidRDefault="003828D7">
      <w:pPr>
        <w:pStyle w:val="a4"/>
        <w:spacing w:line="264" w:lineRule="auto"/>
        <w:ind w:left="1452" w:right="2406" w:firstLine="0"/>
      </w:pPr>
      <w:r>
        <w:t xml:space="preserve">Объёмдиалога–до9репликсостороныкаждогособеседника. Развитие коммуникативных умений </w:t>
      </w:r>
      <w:r>
        <w:rPr>
          <w:u w:val="single"/>
        </w:rPr>
        <w:t>монологической речи</w:t>
      </w:r>
      <w:r>
        <w:t>:</w:t>
      </w:r>
    </w:p>
    <w:p w:rsidR="00B615F0" w:rsidRDefault="003828D7">
      <w:pPr>
        <w:pStyle w:val="a4"/>
        <w:spacing w:line="264" w:lineRule="auto"/>
        <w:ind w:right="143"/>
      </w:pPr>
      <w:r>
        <w:t>создание устных связных монологических высказываний с использованием основных коммуникативных типов речи:</w:t>
      </w:r>
    </w:p>
    <w:p w:rsidR="00B615F0" w:rsidRDefault="003828D7">
      <w:pPr>
        <w:pStyle w:val="a4"/>
        <w:spacing w:line="264" w:lineRule="auto"/>
        <w:ind w:right="143"/>
      </w:pPr>
      <w:r>
        <w:t>описание (предмета, местности, внешности и</w:t>
      </w:r>
      <w:r>
        <w:t xml:space="preserve"> одежды человека), характеристика (черты характера реального человека или литературного персонажа);</w:t>
      </w:r>
    </w:p>
    <w:p w:rsidR="00B615F0" w:rsidRDefault="003828D7">
      <w:pPr>
        <w:pStyle w:val="a4"/>
        <w:spacing w:line="264" w:lineRule="auto"/>
        <w:ind w:left="1452" w:right="5482" w:firstLine="0"/>
        <w:jc w:val="left"/>
      </w:pPr>
      <w:r>
        <w:rPr>
          <w:spacing w:val="-2"/>
        </w:rPr>
        <w:t>повествование/сообщение; рассуждение;</w:t>
      </w:r>
    </w:p>
    <w:p w:rsidR="00B615F0" w:rsidRDefault="003828D7">
      <w:pPr>
        <w:pStyle w:val="a4"/>
        <w:spacing w:line="264" w:lineRule="auto"/>
        <w:ind w:right="140"/>
      </w:pPr>
      <w:r>
        <w:t xml:space="preserve">пересказ основного содержания, прочитанного/прослушанного текста без опоры на </w:t>
      </w:r>
      <w:r>
        <w:t>ключевыеслова,плансвыражениемсвоегоотношенияксобытиямифактам,изложенным в тексте;</w:t>
      </w:r>
    </w:p>
    <w:p w:rsidR="00B615F0" w:rsidRDefault="003828D7">
      <w:pPr>
        <w:pStyle w:val="a4"/>
        <w:spacing w:line="275" w:lineRule="exact"/>
        <w:ind w:left="1452" w:firstLine="0"/>
      </w:pPr>
      <w:r>
        <w:t>устноепредставление(презентация)результатоввыполненнойпроектной</w:t>
      </w:r>
      <w:r>
        <w:rPr>
          <w:spacing w:val="-2"/>
        </w:rPr>
        <w:t>работы.</w:t>
      </w:r>
    </w:p>
    <w:p w:rsidR="00B615F0" w:rsidRDefault="003828D7">
      <w:pPr>
        <w:pStyle w:val="a4"/>
        <w:spacing w:before="26" w:line="264" w:lineRule="auto"/>
        <w:ind w:right="143"/>
      </w:pPr>
      <w:r>
        <w:t xml:space="preserve">Данные умения монологической речи развиваются в рамках тематического содержания речи с использованием </w:t>
      </w:r>
      <w:r>
        <w:t>ключевых слов, плана и/или иллюстраций, фотографий, таблиц, диаграмм, графиков и(или) без их использования.</w:t>
      </w:r>
    </w:p>
    <w:p w:rsidR="00B615F0" w:rsidRDefault="003828D7">
      <w:pPr>
        <w:pStyle w:val="a4"/>
        <w:spacing w:line="275" w:lineRule="exact"/>
        <w:ind w:left="1452" w:firstLine="0"/>
      </w:pPr>
      <w:r>
        <w:t>Объёммонологическоговысказывания–14–15</w:t>
      </w:r>
      <w:r>
        <w:rPr>
          <w:spacing w:val="-2"/>
        </w:rPr>
        <w:t xml:space="preserve"> фраз.</w:t>
      </w:r>
    </w:p>
    <w:p w:rsidR="00B615F0" w:rsidRDefault="003828D7">
      <w:pPr>
        <w:spacing w:before="29"/>
        <w:ind w:left="1452"/>
        <w:rPr>
          <w:i/>
          <w:sz w:val="24"/>
        </w:rPr>
      </w:pPr>
      <w:r>
        <w:rPr>
          <w:i/>
          <w:spacing w:val="-2"/>
          <w:sz w:val="24"/>
        </w:rPr>
        <w:t>Аудирование</w:t>
      </w:r>
    </w:p>
    <w:p w:rsidR="00B615F0" w:rsidRDefault="003828D7">
      <w:pPr>
        <w:pStyle w:val="a4"/>
        <w:spacing w:before="26" w:line="264" w:lineRule="auto"/>
        <w:ind w:right="141"/>
      </w:pPr>
      <w:r>
        <w:t>Развитие коммуникативных умений аудирования: понимание на слух аутентичных текстов, содержа</w:t>
      </w:r>
      <w:r>
        <w:t>щих отдельные неизученные языковые явления, с использованием языковой и контекстуальной догадки,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нужной/инт</w:t>
      </w:r>
      <w:r>
        <w:t>ересующей/запрашиваемой информации.</w:t>
      </w:r>
    </w:p>
    <w:p w:rsidR="00B615F0" w:rsidRDefault="003828D7">
      <w:pPr>
        <w:pStyle w:val="a4"/>
        <w:spacing w:before="2" w:line="264" w:lineRule="auto"/>
        <w:ind w:right="137"/>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w:t>
      </w:r>
      <w:r>
        <w:t>ь содержание текста по началу сообщения, игнорировать незнакомые слова, несущественные для понимания основного содержания.</w:t>
      </w:r>
    </w:p>
    <w:p w:rsidR="00B615F0" w:rsidRDefault="003828D7">
      <w:pPr>
        <w:pStyle w:val="a4"/>
        <w:spacing w:line="264" w:lineRule="auto"/>
        <w:ind w:right="144"/>
      </w:pPr>
      <w:r>
        <w:t xml:space="preserve">Аудирование с пониманием нужной/интересующей/запрашиваемой информации предполагает умение выделять данную информацию, представленную </w:t>
      </w:r>
      <w:r>
        <w:t>в эксплицитной (явной) форме, в воспринимаемом на слух тексте.</w:t>
      </w:r>
    </w:p>
    <w:p w:rsidR="00B615F0" w:rsidRDefault="003828D7">
      <w:pPr>
        <w:pStyle w:val="a4"/>
        <w:spacing w:before="1" w:line="264" w:lineRule="auto"/>
        <w:ind w:right="14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B615F0" w:rsidRDefault="003828D7">
      <w:pPr>
        <w:pStyle w:val="a4"/>
        <w:spacing w:line="264" w:lineRule="auto"/>
        <w:ind w:right="138"/>
      </w:pPr>
      <w:r>
        <w:t>Языковая сложность текс</w:t>
      </w:r>
      <w:r>
        <w:t>тов для аудирования должна соответствовать пороговому уровню (В1 – пороговый уровень по общеевропейской шкале).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52" w:firstLine="0"/>
      </w:pPr>
      <w:r>
        <w:t>Времязвучаниятекста/текстовдляаудирования–до2,5</w:t>
      </w:r>
      <w:r>
        <w:rPr>
          <w:spacing w:val="-2"/>
        </w:rPr>
        <w:t>минуты.</w:t>
      </w:r>
    </w:p>
    <w:p w:rsidR="00B615F0" w:rsidRDefault="003828D7">
      <w:pPr>
        <w:spacing w:before="29"/>
        <w:ind w:left="1452"/>
        <w:jc w:val="both"/>
        <w:rPr>
          <w:i/>
          <w:sz w:val="24"/>
        </w:rPr>
      </w:pPr>
      <w:r>
        <w:rPr>
          <w:i/>
          <w:sz w:val="24"/>
        </w:rPr>
        <w:t>Смысловое</w:t>
      </w:r>
      <w:r>
        <w:rPr>
          <w:i/>
          <w:spacing w:val="-2"/>
          <w:sz w:val="24"/>
        </w:rPr>
        <w:t>чтение</w:t>
      </w:r>
    </w:p>
    <w:p w:rsidR="00B615F0" w:rsidRDefault="003828D7">
      <w:pPr>
        <w:pStyle w:val="a4"/>
        <w:spacing w:before="27" w:line="264" w:lineRule="auto"/>
        <w:ind w:right="143"/>
      </w:pPr>
      <w:r>
        <w:t>Развитие умений читать про себя и понимать с использова</w:t>
      </w:r>
      <w:r>
        <w:t>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w:t>
      </w:r>
      <w:r>
        <w:t>го содержания, с пониманием нужной/ интересующей/запрашиваемой информации, с полным пониманием содержания текста.</w:t>
      </w:r>
    </w:p>
    <w:p w:rsidR="00B615F0" w:rsidRDefault="003828D7">
      <w:pPr>
        <w:pStyle w:val="a4"/>
        <w:spacing w:line="264" w:lineRule="auto"/>
        <w:ind w:right="139"/>
      </w:pPr>
      <w:r>
        <w:t>Чтение с пониманием основного содержания текста предполагает умения: определять тему/основную мысль, выделять главные факты/события (опуская в</w:t>
      </w:r>
      <w:r>
        <w:t>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w:t>
      </w:r>
      <w:r>
        <w:t>го содержания.</w:t>
      </w:r>
    </w:p>
    <w:p w:rsidR="00B615F0" w:rsidRDefault="003828D7">
      <w:pPr>
        <w:pStyle w:val="a4"/>
        <w:spacing w:before="1" w:line="264" w:lineRule="auto"/>
        <w:ind w:right="142"/>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w:t>
      </w:r>
      <w:r>
        <w:t>ормацию с точки зрения её значимости для решения коммуникативной задачи.</w:t>
      </w:r>
    </w:p>
    <w:p w:rsidR="00B615F0" w:rsidRDefault="003828D7">
      <w:pPr>
        <w:pStyle w:val="a4"/>
        <w:spacing w:before="1" w:line="264" w:lineRule="auto"/>
        <w:ind w:right="134"/>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w:t>
      </w:r>
      <w:r>
        <w:t>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B615F0" w:rsidRDefault="003828D7">
      <w:pPr>
        <w:pStyle w:val="a4"/>
        <w:spacing w:line="264" w:lineRule="auto"/>
        <w:ind w:right="143"/>
      </w:pPr>
      <w:r>
        <w:t>Чтение несплошных текстов (таблиц, диаграмм, графиков и дру</w:t>
      </w:r>
      <w:r>
        <w:t>гих) и понимание представленной в них информации.</w:t>
      </w:r>
    </w:p>
    <w:p w:rsidR="00B615F0" w:rsidRDefault="003828D7">
      <w:pPr>
        <w:pStyle w:val="a4"/>
        <w:spacing w:line="264" w:lineRule="auto"/>
        <w:ind w:right="139"/>
      </w:pPr>
      <w:r>
        <w:t>Тексты для чтения: диалог (беседа),интервью,рассказ, отрывок изхудожественного произведения, статья научно-популярного характера, сообщение информационного характера, объявление, памятка, инструкция, электр</w:t>
      </w:r>
      <w:r>
        <w:t xml:space="preserve">онное сообщение личного характера, </w:t>
      </w:r>
      <w:r>
        <w:rPr>
          <w:spacing w:val="-2"/>
        </w:rPr>
        <w:t>стихотворение.</w:t>
      </w:r>
    </w:p>
    <w:p w:rsidR="00B615F0" w:rsidRDefault="003828D7">
      <w:pPr>
        <w:pStyle w:val="a4"/>
        <w:spacing w:line="264" w:lineRule="auto"/>
        <w:ind w:right="135"/>
      </w:pPr>
      <w:r>
        <w:t>Языковая сложность текстов для чтения должна соответствовать пороговомууровню (В1 – пороговый уровень по общеевропейской шкале).</w:t>
      </w:r>
    </w:p>
    <w:p w:rsidR="00B615F0" w:rsidRDefault="003828D7">
      <w:pPr>
        <w:pStyle w:val="a4"/>
        <w:ind w:left="1452" w:firstLine="0"/>
        <w:jc w:val="left"/>
      </w:pPr>
      <w:r>
        <w:t>Объёмтекста/текстовдлячтения–до600–800</w:t>
      </w:r>
      <w:r>
        <w:rPr>
          <w:spacing w:val="-2"/>
        </w:rPr>
        <w:t>слов.</w:t>
      </w:r>
    </w:p>
    <w:p w:rsidR="00B615F0" w:rsidRDefault="003828D7">
      <w:pPr>
        <w:spacing w:before="29"/>
        <w:ind w:left="1452"/>
        <w:rPr>
          <w:i/>
          <w:sz w:val="24"/>
        </w:rPr>
      </w:pPr>
      <w:r>
        <w:rPr>
          <w:i/>
          <w:sz w:val="24"/>
        </w:rPr>
        <w:t>Письменная</w:t>
      </w:r>
      <w:r>
        <w:rPr>
          <w:i/>
          <w:spacing w:val="-4"/>
          <w:sz w:val="24"/>
        </w:rPr>
        <w:t>речь</w:t>
      </w:r>
    </w:p>
    <w:p w:rsidR="00B615F0" w:rsidRDefault="003828D7">
      <w:pPr>
        <w:pStyle w:val="a4"/>
        <w:spacing w:before="26"/>
        <w:ind w:left="1452" w:firstLine="0"/>
        <w:jc w:val="left"/>
      </w:pPr>
      <w:r>
        <w:t>Развитиеуменийпись</w:t>
      </w:r>
      <w:r>
        <w:t>менной</w:t>
      </w:r>
      <w:r>
        <w:rPr>
          <w:spacing w:val="-4"/>
        </w:rPr>
        <w:t>речи:</w:t>
      </w:r>
    </w:p>
    <w:p w:rsidR="00B615F0" w:rsidRDefault="003828D7">
      <w:pPr>
        <w:pStyle w:val="a4"/>
        <w:spacing w:before="29" w:line="264" w:lineRule="auto"/>
        <w:ind w:right="143"/>
      </w:pPr>
      <w:r>
        <w:t>заполнение анкет и формуляров в соответствии с нормами, принятыми в стране/странах изучаемого языка;</w:t>
      </w:r>
    </w:p>
    <w:p w:rsidR="00B615F0" w:rsidRDefault="003828D7">
      <w:pPr>
        <w:pStyle w:val="a4"/>
        <w:spacing w:line="264" w:lineRule="auto"/>
        <w:ind w:right="142"/>
      </w:pPr>
      <w:r>
        <w:t>написание резюме (CV) с сообщением основных сведений о себе в соответствии с нормами, принятыми в стране/странах изучаемого языка;</w:t>
      </w:r>
    </w:p>
    <w:p w:rsidR="00B615F0" w:rsidRDefault="003828D7">
      <w:pPr>
        <w:pStyle w:val="a4"/>
        <w:spacing w:line="264" w:lineRule="auto"/>
        <w:ind w:right="140"/>
      </w:pPr>
      <w:r>
        <w:t>написание эл</w:t>
      </w:r>
      <w:r>
        <w:t>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615F0" w:rsidRDefault="003828D7">
      <w:pPr>
        <w:pStyle w:val="a4"/>
        <w:spacing w:line="264" w:lineRule="auto"/>
        <w:ind w:right="141"/>
      </w:pPr>
      <w:r>
        <w:t>создание небольшого письменного высказывания (рассказа, сочинения, статьи и другие) на основ</w:t>
      </w:r>
      <w:r>
        <w:t>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pPr>
      <w:r>
        <w:t>заполнениетаблицы:краткаяфиксациясодержанияпрочитанного/ прослушанного текс</w:t>
      </w:r>
      <w:r>
        <w:t>та или дополнение информации в таблице;</w:t>
      </w:r>
    </w:p>
    <w:p w:rsidR="00B615F0" w:rsidRDefault="003828D7">
      <w:pPr>
        <w:pStyle w:val="a4"/>
        <w:spacing w:line="264" w:lineRule="auto"/>
        <w:ind w:right="147"/>
      </w:pPr>
      <w:r>
        <w:t>письменное предоставление результатов выполненной проектной работы, в том числе в форме презентации, объём – до 180 слов.</w:t>
      </w:r>
    </w:p>
    <w:p w:rsidR="00B615F0" w:rsidRDefault="003828D7">
      <w:pPr>
        <w:pStyle w:val="41"/>
      </w:pPr>
      <w:r>
        <w:t>Языковыезнанияи</w:t>
      </w:r>
      <w:r>
        <w:rPr>
          <w:spacing w:val="-2"/>
        </w:rPr>
        <w:t>навыки</w:t>
      </w:r>
    </w:p>
    <w:p w:rsidR="00B615F0" w:rsidRDefault="003828D7">
      <w:pPr>
        <w:spacing w:before="24"/>
        <w:ind w:left="1452"/>
        <w:jc w:val="both"/>
        <w:rPr>
          <w:i/>
          <w:sz w:val="24"/>
        </w:rPr>
      </w:pPr>
      <w:r>
        <w:rPr>
          <w:i/>
          <w:sz w:val="24"/>
        </w:rPr>
        <w:t>Фонетическаясторона</w:t>
      </w:r>
      <w:r>
        <w:rPr>
          <w:i/>
          <w:spacing w:val="-4"/>
          <w:sz w:val="24"/>
        </w:rPr>
        <w:t>речи</w:t>
      </w:r>
    </w:p>
    <w:p w:rsidR="00B615F0" w:rsidRDefault="003828D7">
      <w:pPr>
        <w:pStyle w:val="a4"/>
        <w:spacing w:before="26" w:line="264" w:lineRule="auto"/>
        <w:ind w:right="135"/>
      </w:pPr>
      <w:r>
        <w:t>Различение на слух (без ошибок, ведущих к сбою в</w:t>
      </w:r>
      <w:r>
        <w:t xml:space="preserve">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615F0" w:rsidRDefault="003828D7">
      <w:pPr>
        <w:pStyle w:val="a4"/>
        <w:spacing w:line="264" w:lineRule="auto"/>
        <w:ind w:right="138"/>
      </w:pPr>
      <w:r>
        <w:t>Чтение вслух аутентичных текстов, постр</w:t>
      </w:r>
      <w:r>
        <w:t>оенных в основном на изученномязыковом материале, с соблюдением правил чтения и соответствующей интонацией, демонстрирующее понимание текста.</w:t>
      </w:r>
    </w:p>
    <w:p w:rsidR="00B615F0" w:rsidRDefault="003828D7">
      <w:pPr>
        <w:pStyle w:val="a4"/>
        <w:spacing w:before="2" w:line="264" w:lineRule="auto"/>
        <w:ind w:right="139"/>
      </w:pPr>
      <w:r>
        <w:t>Тексты для чтения вслух: сообщение информационного характера, отрывок изстатьи научно-популярного характера, расск</w:t>
      </w:r>
      <w:r>
        <w:t>аз, диалог (беседа), интервью, объём текста для чтения вслух – до 150 слов.</w:t>
      </w:r>
    </w:p>
    <w:p w:rsidR="00B615F0" w:rsidRDefault="003828D7">
      <w:pPr>
        <w:spacing w:line="275" w:lineRule="exact"/>
        <w:ind w:left="1452"/>
        <w:jc w:val="both"/>
        <w:rPr>
          <w:i/>
          <w:sz w:val="24"/>
        </w:rPr>
      </w:pPr>
      <w:r>
        <w:rPr>
          <w:i/>
          <w:sz w:val="24"/>
        </w:rPr>
        <w:t xml:space="preserve">Орфографияи </w:t>
      </w:r>
      <w:r>
        <w:rPr>
          <w:i/>
          <w:spacing w:val="-2"/>
          <w:sz w:val="24"/>
        </w:rPr>
        <w:t>пунктуация</w:t>
      </w:r>
    </w:p>
    <w:p w:rsidR="00B615F0" w:rsidRDefault="003828D7">
      <w:pPr>
        <w:pStyle w:val="a4"/>
        <w:spacing w:before="29"/>
        <w:ind w:left="1452" w:firstLine="0"/>
      </w:pPr>
      <w:r>
        <w:t>Правильноенаписаниеизученных</w:t>
      </w:r>
      <w:r>
        <w:rPr>
          <w:spacing w:val="-2"/>
        </w:rPr>
        <w:t>слов.</w:t>
      </w:r>
    </w:p>
    <w:p w:rsidR="00B615F0" w:rsidRDefault="003828D7">
      <w:pPr>
        <w:pStyle w:val="a4"/>
        <w:spacing w:before="27" w:line="264" w:lineRule="auto"/>
        <w:ind w:right="136"/>
      </w:pPr>
      <w:r>
        <w:t>Правильная расстановка знаков препинания в письменных высказываниях: запятой при перечислении, обращении и при выделении вв</w:t>
      </w:r>
      <w:r>
        <w:t xml:space="preserve">одных слов, апострофа, точки, вопросительного, восклицательного знака в конце предложения, отсутствие точки после </w:t>
      </w:r>
      <w:r>
        <w:rPr>
          <w:spacing w:val="-2"/>
        </w:rPr>
        <w:t>заголовка.</w:t>
      </w:r>
    </w:p>
    <w:p w:rsidR="00B615F0" w:rsidRDefault="003828D7">
      <w:pPr>
        <w:pStyle w:val="a4"/>
        <w:spacing w:line="264" w:lineRule="auto"/>
        <w:ind w:right="137"/>
      </w:pPr>
      <w:r>
        <w:t>Пунктуационно правильное оформление прямой речи в соответствии с нормами изучаемого языка: использование запятой/двоеточия после сл</w:t>
      </w:r>
      <w:r>
        <w:t>ов автора перед прямой речью, заключение прямой речи в кавычки.</w:t>
      </w:r>
    </w:p>
    <w:p w:rsidR="00B615F0" w:rsidRDefault="003828D7">
      <w:pPr>
        <w:pStyle w:val="a4"/>
        <w:spacing w:before="1" w:line="264" w:lineRule="auto"/>
        <w:ind w:right="14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w:t>
      </w:r>
      <w:r>
        <w:t>обращения и завершающей фразы, точки после выражения надежды на дальнейший контакт, отсутствие точки после подписи.</w:t>
      </w:r>
    </w:p>
    <w:p w:rsidR="00B615F0" w:rsidRDefault="003828D7">
      <w:pPr>
        <w:ind w:left="1452"/>
        <w:jc w:val="both"/>
        <w:rPr>
          <w:i/>
          <w:sz w:val="24"/>
        </w:rPr>
      </w:pPr>
      <w:r>
        <w:rPr>
          <w:i/>
          <w:sz w:val="24"/>
        </w:rPr>
        <w:t>Лексическаясторона</w:t>
      </w:r>
      <w:r>
        <w:rPr>
          <w:i/>
          <w:spacing w:val="-4"/>
          <w:sz w:val="24"/>
        </w:rPr>
        <w:t>речи</w:t>
      </w:r>
    </w:p>
    <w:p w:rsidR="00B615F0" w:rsidRDefault="003828D7">
      <w:pPr>
        <w:pStyle w:val="a4"/>
        <w:spacing w:before="27" w:line="264" w:lineRule="auto"/>
        <w:ind w:right="140"/>
      </w:pPr>
      <w:r>
        <w:t xml:space="preserve">Распознавание и употребление в устной и письменной речи лексических единиц (слов, в том числе многозначных, фразовых </w:t>
      </w:r>
      <w:r>
        <w:t xml:space="preserve">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B615F0" w:rsidRDefault="003828D7">
      <w:pPr>
        <w:pStyle w:val="a4"/>
        <w:spacing w:before="2" w:line="264" w:lineRule="auto"/>
        <w:ind w:right="139"/>
      </w:pPr>
      <w:r>
        <w:t>Объём – 1400 лексических единиц для про</w:t>
      </w:r>
      <w:r>
        <w:t>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615F0" w:rsidRDefault="003828D7">
      <w:pPr>
        <w:pStyle w:val="a4"/>
        <w:spacing w:line="275" w:lineRule="exact"/>
        <w:ind w:left="1452" w:firstLine="0"/>
      </w:pPr>
      <w:r>
        <w:t>Основныеспособы</w:t>
      </w:r>
      <w:r>
        <w:rPr>
          <w:spacing w:val="-2"/>
        </w:rPr>
        <w:t>словообразования:</w:t>
      </w:r>
    </w:p>
    <w:p w:rsidR="00B615F0" w:rsidRDefault="003828D7">
      <w:pPr>
        <w:pStyle w:val="a4"/>
        <w:spacing w:before="29"/>
        <w:ind w:left="1452" w:firstLine="0"/>
        <w:jc w:val="left"/>
      </w:pPr>
      <w:r>
        <w:rPr>
          <w:spacing w:val="-2"/>
        </w:rPr>
        <w:t>аффиксация:</w:t>
      </w:r>
    </w:p>
    <w:p w:rsidR="00B615F0" w:rsidRDefault="003828D7">
      <w:pPr>
        <w:pStyle w:val="a4"/>
        <w:spacing w:before="26" w:line="264" w:lineRule="auto"/>
        <w:jc w:val="left"/>
      </w:pPr>
      <w:r>
        <w:t>образованиеглаголовприпомощипрефиксовdis-,mis-,re-,over-,under-исуффиксов -ise/-ize, -en;</w:t>
      </w:r>
    </w:p>
    <w:p w:rsidR="00B615F0" w:rsidRDefault="003828D7">
      <w:pPr>
        <w:pStyle w:val="a4"/>
        <w:spacing w:line="264" w:lineRule="auto"/>
        <w:jc w:val="left"/>
      </w:pPr>
      <w:r>
        <w:t>образованиеимёнсуществительныхприпомощипрефиксовun-,in-/im-,il-/ir-и суффиксов -ance/-ence, -er/-or, -ing, -ist, -ity, -ment, -ness, -sion/-tion, -ship;</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2953"/>
          <w:tab w:val="left" w:pos="3704"/>
          <w:tab w:val="left" w:pos="5698"/>
        </w:tabs>
        <w:spacing w:before="90" w:line="266" w:lineRule="auto"/>
        <w:ind w:right="139"/>
        <w:jc w:val="left"/>
      </w:pPr>
      <w:r>
        <w:rPr>
          <w:spacing w:val="-2"/>
        </w:rPr>
        <w:t>образование</w:t>
      </w:r>
      <w:r>
        <w:tab/>
      </w:r>
      <w:r>
        <w:rPr>
          <w:spacing w:val="-4"/>
        </w:rPr>
        <w:t>имён</w:t>
      </w:r>
      <w:r>
        <w:tab/>
      </w:r>
      <w:r>
        <w:rPr>
          <w:spacing w:val="-2"/>
        </w:rPr>
        <w:t>прилагательных</w:t>
      </w:r>
      <w:r>
        <w:tab/>
        <w:t>припомощипрефиксовun-,in-/im-,il-/ir-, inter-,non-, post-, pre-исуффиксов-able/-ible, -al, -ed, -ese,-ful, -ian/-an, -ical,-ing, -ish,-</w:t>
      </w:r>
      <w:r>
        <w:rPr>
          <w:spacing w:val="-4"/>
        </w:rPr>
        <w:t>ive,</w:t>
      </w:r>
    </w:p>
    <w:p w:rsidR="00B615F0" w:rsidRDefault="003828D7">
      <w:pPr>
        <w:pStyle w:val="a4"/>
        <w:spacing w:line="271" w:lineRule="exact"/>
        <w:ind w:firstLine="0"/>
        <w:jc w:val="left"/>
      </w:pPr>
      <w:r>
        <w:t>-less,-ly,-ous, -</w:t>
      </w:r>
      <w:r>
        <w:rPr>
          <w:spacing w:val="-5"/>
        </w:rPr>
        <w:t>y;</w:t>
      </w:r>
    </w:p>
    <w:p w:rsidR="00B615F0" w:rsidRDefault="003828D7">
      <w:pPr>
        <w:pStyle w:val="a4"/>
        <w:spacing w:before="29" w:line="264" w:lineRule="auto"/>
        <w:ind w:left="1452" w:firstLine="0"/>
        <w:jc w:val="left"/>
      </w:pPr>
      <w:r>
        <w:t>образованиенаречийприпомощипрефиксовun-,in-/i</w:t>
      </w:r>
      <w:r>
        <w:t>m-,il-/ir-исуффикса-ly; образование числительных при помощи суффиксов -teen, -ty, -th;</w:t>
      </w:r>
    </w:p>
    <w:p w:rsidR="00B615F0" w:rsidRDefault="003828D7">
      <w:pPr>
        <w:pStyle w:val="a4"/>
        <w:ind w:left="1452" w:firstLine="0"/>
        <w:jc w:val="left"/>
      </w:pPr>
      <w:r>
        <w:rPr>
          <w:spacing w:val="-2"/>
        </w:rPr>
        <w:t>словосложение:</w:t>
      </w:r>
    </w:p>
    <w:p w:rsidR="00B615F0" w:rsidRDefault="003828D7">
      <w:pPr>
        <w:pStyle w:val="a4"/>
        <w:spacing w:before="26" w:line="264" w:lineRule="auto"/>
        <w:ind w:right="146"/>
      </w:pPr>
      <w:r>
        <w:t xml:space="preserve">образование сложных существительных путём соединения основ существительных </w:t>
      </w:r>
      <w:r>
        <w:rPr>
          <w:spacing w:val="-2"/>
        </w:rPr>
        <w:t>(football);</w:t>
      </w:r>
    </w:p>
    <w:p w:rsidR="00B615F0" w:rsidRDefault="003828D7">
      <w:pPr>
        <w:pStyle w:val="a4"/>
        <w:spacing w:line="264" w:lineRule="auto"/>
        <w:ind w:right="143"/>
      </w:pPr>
      <w:r>
        <w:t>образование сложных существительных путём соединения основы прилага</w:t>
      </w:r>
      <w:r>
        <w:t>тельного с основой существительного (blue-bell);</w:t>
      </w:r>
    </w:p>
    <w:p w:rsidR="00B615F0" w:rsidRDefault="003828D7">
      <w:pPr>
        <w:pStyle w:val="a4"/>
        <w:spacing w:before="1" w:line="264" w:lineRule="auto"/>
        <w:ind w:right="142"/>
      </w:pPr>
      <w:r>
        <w:t>образованиесложныхсуществительныхпутёмсоединенияосновсуществительныхс предлогом (father-in-law);</w:t>
      </w:r>
    </w:p>
    <w:p w:rsidR="00B615F0" w:rsidRDefault="003828D7">
      <w:pPr>
        <w:pStyle w:val="a4"/>
        <w:spacing w:line="264" w:lineRule="auto"/>
        <w:ind w:right="137"/>
      </w:pPr>
      <w:r>
        <w:t xml:space="preserve">образование сложных прилагательных путём соединения основы прилагательного/числительного с основой </w:t>
      </w:r>
      <w:r>
        <w:t>существительного с добавлением суффикса -ed (blue-eyed, eight-legged);</w:t>
      </w:r>
    </w:p>
    <w:p w:rsidR="00B615F0" w:rsidRDefault="003828D7">
      <w:pPr>
        <w:pStyle w:val="a4"/>
        <w:spacing w:before="1" w:line="264" w:lineRule="auto"/>
        <w:ind w:right="143"/>
      </w:pPr>
      <w:r>
        <w:t>образование сложных прилагательных путём соединения наречия с основой причастия II (well-behaved);</w:t>
      </w:r>
    </w:p>
    <w:p w:rsidR="00B615F0" w:rsidRDefault="003828D7">
      <w:pPr>
        <w:pStyle w:val="a4"/>
        <w:spacing w:before="1" w:line="264" w:lineRule="auto"/>
        <w:ind w:right="142"/>
      </w:pPr>
      <w:r>
        <w:t>образование сложных прилагательных путём соединения основы прилагательного с основой п</w:t>
      </w:r>
      <w:r>
        <w:t>ричастия I (nice-looking);</w:t>
      </w:r>
    </w:p>
    <w:p w:rsidR="00B615F0" w:rsidRDefault="003828D7">
      <w:pPr>
        <w:pStyle w:val="a4"/>
        <w:ind w:left="1452" w:firstLine="0"/>
        <w:jc w:val="left"/>
      </w:pPr>
      <w:r>
        <w:rPr>
          <w:spacing w:val="-2"/>
        </w:rPr>
        <w:t>конверсия:</w:t>
      </w:r>
    </w:p>
    <w:p w:rsidR="00B615F0" w:rsidRDefault="003828D7">
      <w:pPr>
        <w:pStyle w:val="a4"/>
        <w:tabs>
          <w:tab w:val="left" w:pos="2931"/>
          <w:tab w:val="left" w:pos="4411"/>
          <w:tab w:val="left" w:pos="5140"/>
          <w:tab w:val="left" w:pos="7174"/>
          <w:tab w:val="left" w:pos="7611"/>
          <w:tab w:val="left" w:pos="9493"/>
        </w:tabs>
        <w:spacing w:before="26" w:line="264" w:lineRule="auto"/>
        <w:ind w:right="143"/>
        <w:jc w:val="left"/>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 xml:space="preserve">формы </w:t>
      </w:r>
      <w:r>
        <w:t>глаголов (to run – a run);</w:t>
      </w:r>
    </w:p>
    <w:p w:rsidR="00B615F0" w:rsidRDefault="003828D7">
      <w:pPr>
        <w:pStyle w:val="a4"/>
        <w:spacing w:line="264" w:lineRule="auto"/>
        <w:ind w:left="1452" w:firstLine="0"/>
        <w:jc w:val="left"/>
      </w:pPr>
      <w:r>
        <w:t>образованиеимёнсуществительныхотприлагательных(richpeople–therich); образование глаголов от имён существительных (a hand –</w:t>
      </w:r>
      <w:r>
        <w:t xml:space="preserve"> to hand);</w:t>
      </w:r>
    </w:p>
    <w:p w:rsidR="00B615F0" w:rsidRDefault="003828D7">
      <w:pPr>
        <w:pStyle w:val="a4"/>
        <w:spacing w:line="264" w:lineRule="auto"/>
        <w:ind w:left="1452" w:right="2215" w:firstLine="0"/>
        <w:jc w:val="left"/>
      </w:pPr>
      <w:r>
        <w:t>образованиеглаголовотимёнприлагательных(cool–tocool). Имена прилагательные на -ed и -ing (excited – exciting).</w:t>
      </w:r>
    </w:p>
    <w:p w:rsidR="00B615F0" w:rsidRDefault="003828D7">
      <w:pPr>
        <w:pStyle w:val="a4"/>
        <w:spacing w:before="1" w:line="264" w:lineRule="auto"/>
        <w:ind w:right="135"/>
      </w:pPr>
      <w:r>
        <w:t>Многозначные лексические единицы. Синонимы. Антонимы. Интернациональные слова. Наиболее частотные фразовые глаголы. Сокращения и аббре</w:t>
      </w:r>
      <w:r>
        <w:t>виатуры.</w:t>
      </w:r>
    </w:p>
    <w:p w:rsidR="00B615F0" w:rsidRDefault="003828D7">
      <w:pPr>
        <w:pStyle w:val="a4"/>
        <w:spacing w:line="264" w:lineRule="auto"/>
        <w:ind w:right="143"/>
      </w:pPr>
      <w:r>
        <w:t>Различные средства связи для обеспечения целостности и логичности устного/письменного высказывания.</w:t>
      </w:r>
    </w:p>
    <w:p w:rsidR="00B615F0" w:rsidRDefault="003828D7">
      <w:pPr>
        <w:ind w:left="1452"/>
        <w:jc w:val="both"/>
        <w:rPr>
          <w:i/>
          <w:sz w:val="24"/>
        </w:rPr>
      </w:pPr>
      <w:r>
        <w:rPr>
          <w:i/>
          <w:sz w:val="24"/>
        </w:rPr>
        <w:t>Грамматическаясторона</w:t>
      </w:r>
      <w:r>
        <w:rPr>
          <w:i/>
          <w:spacing w:val="-4"/>
          <w:sz w:val="24"/>
        </w:rPr>
        <w:t>речи</w:t>
      </w:r>
    </w:p>
    <w:p w:rsidR="00B615F0" w:rsidRDefault="003828D7">
      <w:pPr>
        <w:pStyle w:val="a4"/>
        <w:spacing w:before="28" w:line="264" w:lineRule="auto"/>
        <w:ind w:right="144"/>
      </w:pPr>
      <w:r>
        <w:t>Распознавание и употребление в устной и письменной речи изученных морфологических форм и синтаксических конструкций англи</w:t>
      </w:r>
      <w:r>
        <w:t>йского языка.</w:t>
      </w:r>
    </w:p>
    <w:p w:rsidR="00B615F0" w:rsidRDefault="003828D7">
      <w:pPr>
        <w:pStyle w:val="a4"/>
        <w:spacing w:before="1" w:line="264" w:lineRule="auto"/>
        <w:ind w:right="14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615F0" w:rsidRDefault="003828D7">
      <w:pPr>
        <w:pStyle w:val="a4"/>
        <w:spacing w:line="264" w:lineRule="auto"/>
        <w:ind w:right="143"/>
      </w:pPr>
      <w:r>
        <w:t>Нераспространённые и распространённые простые предложения, в том числе с несколькимиобстоятельствами,следующими вопределённомпорядке(Wemovedtoanew house last year.).</w:t>
      </w:r>
    </w:p>
    <w:p w:rsidR="00B615F0" w:rsidRDefault="003828D7">
      <w:pPr>
        <w:pStyle w:val="a4"/>
        <w:spacing w:line="275" w:lineRule="exact"/>
        <w:ind w:left="1452" w:firstLine="0"/>
      </w:pPr>
      <w:r>
        <w:t>Предложениясначальным</w:t>
      </w:r>
      <w:r>
        <w:rPr>
          <w:spacing w:val="-5"/>
        </w:rPr>
        <w:t>It.</w:t>
      </w:r>
    </w:p>
    <w:p w:rsidR="00B615F0" w:rsidRDefault="003828D7">
      <w:pPr>
        <w:pStyle w:val="a4"/>
        <w:spacing w:before="29"/>
        <w:ind w:left="1452" w:firstLine="0"/>
      </w:pPr>
      <w:r>
        <w:t>ПредложениясначальнымThere+to</w:t>
      </w:r>
      <w:r>
        <w:rPr>
          <w:spacing w:val="-5"/>
        </w:rPr>
        <w:t>be.</w:t>
      </w:r>
    </w:p>
    <w:p w:rsidR="00B615F0" w:rsidRDefault="003828D7">
      <w:pPr>
        <w:pStyle w:val="a4"/>
        <w:spacing w:before="26" w:line="264" w:lineRule="auto"/>
        <w:ind w:right="136"/>
      </w:pPr>
      <w:r>
        <w:t>Предложения с глагольными констр</w:t>
      </w:r>
      <w:r>
        <w:t>укциями, содержащими глаголы-связки to be, to look, to seem, to feel (He looks/seems/feels happy.).</w:t>
      </w:r>
    </w:p>
    <w:p w:rsidR="00B615F0" w:rsidRDefault="003828D7">
      <w:pPr>
        <w:pStyle w:val="a4"/>
        <w:spacing w:before="1"/>
        <w:ind w:left="1452" w:firstLine="0"/>
      </w:pPr>
      <w:r>
        <w:t xml:space="preserve">Предложенияcосложнымподлежащим–Complex </w:t>
      </w:r>
      <w:r>
        <w:rPr>
          <w:spacing w:val="-2"/>
        </w:rPr>
        <w:t>Subject.</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tabs>
          <w:tab w:val="left" w:pos="3517"/>
          <w:tab w:val="left" w:pos="4407"/>
        </w:tabs>
        <w:spacing w:before="90" w:line="266" w:lineRule="auto"/>
        <w:ind w:right="142"/>
        <w:rPr>
          <w:lang w:val="en-US"/>
        </w:rPr>
      </w:pPr>
      <w:r>
        <w:rPr>
          <w:spacing w:val="-2"/>
        </w:rPr>
        <w:t>Предложения</w:t>
      </w:r>
      <w:r>
        <w:tab/>
      </w:r>
      <w:r>
        <w:rPr>
          <w:spacing w:val="-6"/>
        </w:rPr>
        <w:t>cо</w:t>
      </w:r>
      <w:r>
        <w:tab/>
        <w:t xml:space="preserve">сложнымдополнением – Complex Object (I want youto help me. </w:t>
      </w:r>
      <w:r>
        <w:rPr>
          <w:lang w:val="en-US"/>
        </w:rPr>
        <w:t xml:space="preserve">I saw her </w:t>
      </w:r>
      <w:r>
        <w:rPr>
          <w:lang w:val="en-US"/>
        </w:rPr>
        <w:t>cross/crossing the road. I want to have my hair cut.).</w:t>
      </w:r>
    </w:p>
    <w:p w:rsidR="00B615F0" w:rsidRDefault="003828D7">
      <w:pPr>
        <w:pStyle w:val="a4"/>
        <w:spacing w:line="271" w:lineRule="exact"/>
        <w:ind w:left="1452" w:firstLine="0"/>
        <w:rPr>
          <w:lang w:val="en-US"/>
        </w:rPr>
      </w:pPr>
      <w:r>
        <w:t>Сложносочинённыепредложенияссочинительнымисоюзами</w:t>
      </w:r>
      <w:r>
        <w:rPr>
          <w:lang w:val="en-US"/>
        </w:rPr>
        <w:t>and,but,</w:t>
      </w:r>
      <w:r>
        <w:rPr>
          <w:spacing w:val="-5"/>
          <w:lang w:val="en-US"/>
        </w:rPr>
        <w:t>or.</w:t>
      </w:r>
    </w:p>
    <w:p w:rsidR="00B615F0" w:rsidRDefault="003828D7">
      <w:pPr>
        <w:pStyle w:val="a4"/>
        <w:spacing w:before="29" w:line="264" w:lineRule="auto"/>
        <w:ind w:right="140"/>
        <w:rPr>
          <w:lang w:val="en-US"/>
        </w:rPr>
      </w:pPr>
      <w:r>
        <w:t>Сложноподчинённыепредложенияссоюзамиисоюзнымисловами</w:t>
      </w:r>
      <w:r>
        <w:rPr>
          <w:lang w:val="en-US"/>
        </w:rPr>
        <w:t>because,if, when, where, what, why, how.</w:t>
      </w:r>
    </w:p>
    <w:p w:rsidR="00B615F0" w:rsidRDefault="003828D7">
      <w:pPr>
        <w:pStyle w:val="a4"/>
        <w:spacing w:line="264" w:lineRule="auto"/>
        <w:ind w:right="144"/>
      </w:pPr>
      <w:r>
        <w:t>Сложноподчинённые предложения с определительным</w:t>
      </w:r>
      <w:r>
        <w:t>и придаточными с союзными словами who, which, that.</w:t>
      </w:r>
    </w:p>
    <w:p w:rsidR="00B615F0" w:rsidRDefault="003828D7">
      <w:pPr>
        <w:pStyle w:val="a4"/>
        <w:spacing w:line="264" w:lineRule="auto"/>
        <w:ind w:right="143"/>
      </w:pPr>
      <w:r>
        <w:t xml:space="preserve">Сложноподчинённые предложения с союзными словами whoever, whatever, however, </w:t>
      </w:r>
      <w:r>
        <w:rPr>
          <w:spacing w:val="-2"/>
        </w:rPr>
        <w:t>whenever.</w:t>
      </w:r>
    </w:p>
    <w:p w:rsidR="00B615F0" w:rsidRDefault="003828D7">
      <w:pPr>
        <w:pStyle w:val="a4"/>
        <w:spacing w:line="264" w:lineRule="auto"/>
        <w:ind w:right="141"/>
      </w:pPr>
      <w:r>
        <w:t>Условные предложения с глаголами в изъявительном наклонении (Conditional 0, Conditional I) и с глаголами в сослагател</w:t>
      </w:r>
      <w:r>
        <w:t>ьном наклонении (Conditional II).</w:t>
      </w:r>
    </w:p>
    <w:p w:rsidR="00B615F0" w:rsidRDefault="003828D7">
      <w:pPr>
        <w:pStyle w:val="a4"/>
        <w:spacing w:line="264" w:lineRule="auto"/>
        <w:ind w:right="143"/>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w:t>
      </w:r>
      <w:r>
        <w:rPr>
          <w:lang w:val="en-US"/>
        </w:rPr>
        <w:t>e).</w:t>
      </w:r>
    </w:p>
    <w:p w:rsidR="00B615F0" w:rsidRDefault="003828D7">
      <w:pPr>
        <w:pStyle w:val="a4"/>
        <w:spacing w:line="264" w:lineRule="auto"/>
        <w:ind w:right="137"/>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B615F0" w:rsidRDefault="003828D7">
      <w:pPr>
        <w:pStyle w:val="a4"/>
        <w:spacing w:before="1"/>
        <w:ind w:left="1452" w:firstLine="0"/>
      </w:pPr>
      <w:r>
        <w:t>Модальныеглаголывкосвеннойречивнастоящемипрошедшем</w:t>
      </w:r>
      <w:r>
        <w:rPr>
          <w:spacing w:val="-2"/>
        </w:rPr>
        <w:t xml:space="preserve"> времени.</w:t>
      </w:r>
    </w:p>
    <w:p w:rsidR="00B615F0" w:rsidRDefault="003828D7">
      <w:pPr>
        <w:pStyle w:val="a4"/>
        <w:spacing w:before="26" w:line="264" w:lineRule="auto"/>
        <w:ind w:right="147"/>
      </w:pPr>
      <w:r>
        <w:t xml:space="preserve">Предложения с конструкциями </w:t>
      </w:r>
      <w:r>
        <w:t>as … as, not so … as, both … and …, either … or, neither … nor.</w:t>
      </w:r>
    </w:p>
    <w:p w:rsidR="00B615F0" w:rsidRDefault="003828D7">
      <w:pPr>
        <w:pStyle w:val="a4"/>
        <w:ind w:left="1452" w:firstLine="0"/>
      </w:pPr>
      <w:r>
        <w:t>ПредложениясI</w:t>
      </w:r>
      <w:r>
        <w:rPr>
          <w:spacing w:val="-4"/>
        </w:rPr>
        <w:t>wish…</w:t>
      </w:r>
    </w:p>
    <w:p w:rsidR="00B615F0" w:rsidRDefault="003828D7">
      <w:pPr>
        <w:pStyle w:val="a4"/>
        <w:spacing w:before="29"/>
        <w:ind w:left="1452" w:firstLine="0"/>
      </w:pPr>
      <w:r>
        <w:t>Конструкциисглаголамина-ing:tolove/hatedoing</w:t>
      </w:r>
      <w:r>
        <w:rPr>
          <w:spacing w:val="-2"/>
        </w:rPr>
        <w:t>smth.</w:t>
      </w:r>
    </w:p>
    <w:p w:rsidR="00B615F0" w:rsidRDefault="003828D7">
      <w:pPr>
        <w:pStyle w:val="a4"/>
        <w:spacing w:before="27" w:line="264" w:lineRule="auto"/>
        <w:ind w:right="148"/>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rsidR="00B615F0" w:rsidRDefault="003828D7">
      <w:pPr>
        <w:pStyle w:val="a4"/>
        <w:spacing w:line="264" w:lineRule="auto"/>
        <w:ind w:left="1452" w:right="3766" w:firstLine="0"/>
        <w:jc w:val="left"/>
        <w:rPr>
          <w:lang w:val="en-US"/>
        </w:rPr>
      </w:pPr>
      <w:r>
        <w:t>Конст</w:t>
      </w:r>
      <w:r>
        <w:t>рукция</w:t>
      </w:r>
      <w:r>
        <w:rPr>
          <w:lang w:val="en-US"/>
        </w:rPr>
        <w:t xml:space="preserve"> It takes me … to do smth. </w:t>
      </w:r>
      <w:r>
        <w:t>Конструкция</w:t>
      </w:r>
      <w:r>
        <w:rPr>
          <w:lang w:val="en-US"/>
        </w:rPr>
        <w:t>usedto+</w:t>
      </w:r>
      <w:r>
        <w:t>инфинитивглагола</w:t>
      </w:r>
      <w:r>
        <w:rPr>
          <w:lang w:val="en-US"/>
        </w:rPr>
        <w:t>.</w:t>
      </w:r>
    </w:p>
    <w:p w:rsidR="00B615F0" w:rsidRDefault="003828D7">
      <w:pPr>
        <w:pStyle w:val="a4"/>
        <w:ind w:left="1452" w:firstLine="0"/>
        <w:jc w:val="left"/>
        <w:rPr>
          <w:lang w:val="en-US"/>
        </w:rPr>
      </w:pPr>
      <w:r>
        <w:t>Конструкции</w:t>
      </w:r>
      <w:r>
        <w:rPr>
          <w:lang w:val="en-US"/>
        </w:rPr>
        <w:t>be/getusedtosmth,be/getusedtodoing</w:t>
      </w:r>
      <w:r>
        <w:rPr>
          <w:spacing w:val="-2"/>
          <w:lang w:val="en-US"/>
        </w:rPr>
        <w:t>smth.</w:t>
      </w:r>
    </w:p>
    <w:p w:rsidR="00B615F0" w:rsidRDefault="003828D7">
      <w:pPr>
        <w:pStyle w:val="a4"/>
        <w:spacing w:before="29" w:line="264" w:lineRule="auto"/>
        <w:ind w:right="143"/>
        <w:rPr>
          <w:lang w:val="en-US"/>
        </w:rPr>
      </w:pPr>
      <w:r>
        <w:t>Конструкции</w:t>
      </w:r>
      <w:r>
        <w:rPr>
          <w:lang w:val="en-US"/>
        </w:rPr>
        <w:t xml:space="preserve"> Iprefer,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rsidR="00B615F0" w:rsidRDefault="003828D7">
      <w:pPr>
        <w:pStyle w:val="a4"/>
        <w:spacing w:line="264" w:lineRule="auto"/>
        <w:ind w:right="146"/>
      </w:pPr>
      <w:r>
        <w:t xml:space="preserve">Подлежащее, </w:t>
      </w:r>
      <w:r>
        <w:t>выраженное собирательным существительным (family, police), и его согласование со сказуемым.</w:t>
      </w:r>
    </w:p>
    <w:p w:rsidR="00B615F0" w:rsidRDefault="003828D7">
      <w:pPr>
        <w:pStyle w:val="a4"/>
        <w:spacing w:line="264" w:lineRule="auto"/>
        <w:ind w:right="13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w:t>
      </w:r>
      <w:r>
        <w:t>Continuous Tense, Present/Past Perfect Tense, Present Perfect Continuous Tense, Future-in-the- Past Tense) и наиболее употребительных формах страдательного залога (Present/PastSimple Passive, Present Perfect Passive).</w:t>
      </w:r>
    </w:p>
    <w:p w:rsidR="00B615F0" w:rsidRDefault="003828D7">
      <w:pPr>
        <w:pStyle w:val="a4"/>
        <w:spacing w:line="264" w:lineRule="auto"/>
        <w:ind w:right="145"/>
        <w:rPr>
          <w:lang w:val="en-US"/>
        </w:rPr>
      </w:pPr>
      <w:r>
        <w:t>Конструкция</w:t>
      </w:r>
      <w:r>
        <w:rPr>
          <w:lang w:val="en-US"/>
        </w:rPr>
        <w:t xml:space="preserve"> to be going to, </w:t>
      </w:r>
      <w:r>
        <w:t>формы</w:t>
      </w:r>
      <w:r>
        <w:rPr>
          <w:lang w:val="en-US"/>
        </w:rPr>
        <w:t xml:space="preserve"> Futu</w:t>
      </w:r>
      <w:r>
        <w:rPr>
          <w:lang w:val="en-US"/>
        </w:rPr>
        <w:t xml:space="preserve">re Simple Tense </w:t>
      </w:r>
      <w:r>
        <w:t>и</w:t>
      </w:r>
      <w:r>
        <w:rPr>
          <w:lang w:val="en-US"/>
        </w:rPr>
        <w:t xml:space="preserve"> Present Continuous Tense</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rsidR="00B615F0" w:rsidRDefault="003828D7">
      <w:pPr>
        <w:pStyle w:val="a4"/>
        <w:spacing w:line="264" w:lineRule="auto"/>
        <w:ind w:right="143"/>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rsidR="00B615F0" w:rsidRDefault="003828D7">
      <w:pPr>
        <w:pStyle w:val="a4"/>
        <w:spacing w:line="264" w:lineRule="auto"/>
        <w:ind w:right="13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w:t>
      </w:r>
      <w:r>
        <w:rPr>
          <w:spacing w:val="-2"/>
          <w:lang w:val="en-US"/>
        </w:rPr>
        <w:t>text).</w:t>
      </w:r>
    </w:p>
    <w:p w:rsidR="00B615F0" w:rsidRDefault="003828D7">
      <w:pPr>
        <w:pStyle w:val="a4"/>
        <w:spacing w:before="1"/>
        <w:ind w:left="1452" w:firstLine="0"/>
        <w:jc w:val="left"/>
      </w:pPr>
      <w:r>
        <w:t>Определённый,неопределённыйинулевой</w:t>
      </w:r>
      <w:r>
        <w:rPr>
          <w:spacing w:val="-2"/>
        </w:rPr>
        <w:t>артикли.</w:t>
      </w:r>
    </w:p>
    <w:p w:rsidR="00B615F0" w:rsidRDefault="003828D7">
      <w:pPr>
        <w:pStyle w:val="a4"/>
        <w:spacing w:before="27" w:line="264" w:lineRule="auto"/>
        <w:jc w:val="left"/>
      </w:pPr>
      <w:r>
        <w:t>Именасуществительныевомножественномчисле,образованныхпоправилу,и</w:t>
      </w:r>
      <w:r>
        <w:rPr>
          <w:spacing w:val="-2"/>
        </w:rPr>
        <w:t>исключения.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4739"/>
        </w:tabs>
        <w:spacing w:before="90" w:line="266" w:lineRule="auto"/>
        <w:ind w:right="142"/>
      </w:pPr>
      <w:r>
        <w:rPr>
          <w:spacing w:val="-2"/>
        </w:rPr>
        <w:t>Неисчисляемые</w:t>
      </w:r>
      <w:r>
        <w:tab/>
        <w:t>именасуществительные, имеющие форму только множественного числа.</w:t>
      </w:r>
    </w:p>
    <w:p w:rsidR="00B615F0" w:rsidRDefault="003828D7">
      <w:pPr>
        <w:pStyle w:val="a4"/>
        <w:spacing w:line="271" w:lineRule="exact"/>
        <w:ind w:left="1452" w:firstLine="0"/>
      </w:pPr>
      <w:r>
        <w:t>Притяжательныйпадежимён</w:t>
      </w:r>
      <w:r>
        <w:rPr>
          <w:spacing w:val="-2"/>
        </w:rPr>
        <w:t xml:space="preserve"> существительных.</w:t>
      </w:r>
    </w:p>
    <w:p w:rsidR="00B615F0" w:rsidRDefault="003828D7">
      <w:pPr>
        <w:pStyle w:val="a4"/>
        <w:spacing w:before="29" w:line="264" w:lineRule="auto"/>
        <w:ind w:right="145"/>
      </w:pPr>
      <w:r>
        <w:t>Имена прилагательные и наречия в положительной, сравнительной и превосходной степенях, образованных по правилу, и иск</w:t>
      </w:r>
      <w:r>
        <w:t>лючения.</w:t>
      </w:r>
    </w:p>
    <w:p w:rsidR="00B615F0" w:rsidRDefault="003828D7">
      <w:pPr>
        <w:pStyle w:val="a4"/>
        <w:spacing w:line="264" w:lineRule="auto"/>
        <w:ind w:right="138"/>
      </w:pPr>
      <w:r>
        <w:t>Порядок следования нескольких прилагательных (мнение – размер – возраст – цвет– происхождение).</w:t>
      </w:r>
    </w:p>
    <w:p w:rsidR="00B615F0" w:rsidRDefault="003828D7">
      <w:pPr>
        <w:pStyle w:val="a4"/>
        <w:ind w:left="1452" w:firstLine="0"/>
        <w:rPr>
          <w:lang w:val="en-US"/>
        </w:rPr>
      </w:pPr>
      <w:r>
        <w:t>Слова</w:t>
      </w:r>
      <w:r>
        <w:rPr>
          <w:lang w:val="en-US"/>
        </w:rPr>
        <w:t>,</w:t>
      </w:r>
      <w:r>
        <w:t>выражающиеколичество</w:t>
      </w:r>
      <w:r>
        <w:rPr>
          <w:lang w:val="en-US"/>
        </w:rPr>
        <w:t>(many/much,little/alittle,few/afew,alot</w:t>
      </w:r>
      <w:r>
        <w:rPr>
          <w:spacing w:val="-4"/>
          <w:lang w:val="en-US"/>
        </w:rPr>
        <w:t>of).</w:t>
      </w:r>
    </w:p>
    <w:p w:rsidR="00B615F0" w:rsidRDefault="003828D7">
      <w:pPr>
        <w:pStyle w:val="a4"/>
        <w:spacing w:before="26" w:line="264" w:lineRule="auto"/>
        <w:ind w:right="139"/>
      </w:pPr>
      <w:r>
        <w:t>Личные местоимения в именительном и объектном падежах, притяжательные местоимения</w:t>
      </w:r>
      <w:r>
        <w:t xml:space="preserve">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B615F0" w:rsidRDefault="003828D7">
      <w:pPr>
        <w:pStyle w:val="a4"/>
        <w:spacing w:before="2"/>
        <w:ind w:left="1452" w:firstLine="0"/>
      </w:pPr>
      <w:r>
        <w:t>Количественныеипорядковые</w:t>
      </w:r>
      <w:r>
        <w:rPr>
          <w:spacing w:val="-2"/>
        </w:rPr>
        <w:t>числитель</w:t>
      </w:r>
      <w:r>
        <w:rPr>
          <w:spacing w:val="-2"/>
        </w:rPr>
        <w:t>ные.</w:t>
      </w:r>
    </w:p>
    <w:p w:rsidR="00B615F0" w:rsidRDefault="003828D7">
      <w:pPr>
        <w:pStyle w:val="a4"/>
        <w:spacing w:before="27" w:line="264" w:lineRule="auto"/>
        <w:ind w:right="146"/>
      </w:pPr>
      <w:r>
        <w:t>Предлоги места, времени, направления, предлоги, употребляемые с глаголами в страдательном залоге.</w:t>
      </w:r>
    </w:p>
    <w:p w:rsidR="00B615F0" w:rsidRDefault="003828D7">
      <w:pPr>
        <w:pStyle w:val="41"/>
        <w:spacing w:before="5"/>
      </w:pPr>
      <w:r>
        <w:t>Социокультурныезнанияи</w:t>
      </w:r>
      <w:r>
        <w:rPr>
          <w:spacing w:val="-2"/>
        </w:rPr>
        <w:t>умения</w:t>
      </w:r>
    </w:p>
    <w:p w:rsidR="00B615F0" w:rsidRDefault="003828D7">
      <w:pPr>
        <w:pStyle w:val="a4"/>
        <w:spacing w:before="24" w:line="264" w:lineRule="auto"/>
        <w:ind w:right="136"/>
      </w:pPr>
      <w:r>
        <w:t xml:space="preserve">Осуществление межличностного и межкультурного общения с использованием знаний о национально-культурных особенностях своей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615F0" w:rsidRDefault="003828D7">
      <w:pPr>
        <w:pStyle w:val="a4"/>
        <w:spacing w:line="264" w:lineRule="auto"/>
        <w:ind w:right="143"/>
      </w:pPr>
      <w:r>
        <w:t>Знание и использование в устной и письменной речи наиболее употребительной тематич</w:t>
      </w:r>
      <w:r>
        <w:t>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w:t>
      </w:r>
      <w:r>
        <w:t>и в кулинарии и другие.</w:t>
      </w:r>
    </w:p>
    <w:p w:rsidR="00B615F0" w:rsidRDefault="003828D7">
      <w:pPr>
        <w:pStyle w:val="a4"/>
        <w:spacing w:line="264" w:lineRule="auto"/>
        <w:ind w:right="137"/>
      </w:pPr>
      <w:r>
        <w:t>Владение основными сведениями о социокультурном портрете и культурном наследии страны/стран, говорящих на английском языке.</w:t>
      </w:r>
    </w:p>
    <w:p w:rsidR="00B615F0" w:rsidRDefault="003828D7">
      <w:pPr>
        <w:pStyle w:val="a4"/>
        <w:spacing w:line="264" w:lineRule="auto"/>
        <w:ind w:right="131"/>
      </w:pPr>
      <w:r>
        <w:t>Понимание речевых различий в ситуациях официального и неофициальногообщения в рамках тематического содержани</w:t>
      </w:r>
      <w:r>
        <w:t>я речи и использование лексико- грамматических средств с их учётом.</w:t>
      </w:r>
    </w:p>
    <w:p w:rsidR="00B615F0" w:rsidRDefault="003828D7">
      <w:pPr>
        <w:pStyle w:val="a4"/>
        <w:spacing w:line="264" w:lineRule="auto"/>
        <w:ind w:right="14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w:t>
      </w:r>
      <w:r>
        <w:t>ные, писатели, поэты, художники, композиторы, музыканты, спортсмены, актёры и другие).</w:t>
      </w:r>
    </w:p>
    <w:p w:rsidR="00B615F0" w:rsidRDefault="003828D7">
      <w:pPr>
        <w:pStyle w:val="41"/>
        <w:spacing w:before="6"/>
      </w:pPr>
      <w:r>
        <w:t>Компенсаторные</w:t>
      </w:r>
      <w:r>
        <w:rPr>
          <w:spacing w:val="-2"/>
        </w:rPr>
        <w:t>умения</w:t>
      </w:r>
    </w:p>
    <w:p w:rsidR="00B615F0" w:rsidRDefault="003828D7">
      <w:pPr>
        <w:pStyle w:val="a4"/>
        <w:spacing w:before="22" w:line="264" w:lineRule="auto"/>
        <w:ind w:right="134"/>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w:t>
      </w:r>
      <w:r>
        <w:t xml:space="preserve">емы переработки информации: при говорении – переспрос, при говорении и письме – описание/перифраз/толкование,причтениииаудировании –языковуюиконтекстуальную </w:t>
      </w:r>
      <w:r>
        <w:rPr>
          <w:spacing w:val="-2"/>
        </w:rPr>
        <w:t>догадку.</w:t>
      </w:r>
    </w:p>
    <w:p w:rsidR="00B615F0" w:rsidRDefault="003828D7">
      <w:pPr>
        <w:pStyle w:val="a4"/>
        <w:spacing w:before="1" w:line="264" w:lineRule="auto"/>
        <w:ind w:right="142"/>
      </w:pPr>
      <w:r>
        <w:t>Развитие умения игнорировать информацию, не являющуюся необходимой, для понимания основног</w:t>
      </w:r>
      <w:r>
        <w:t>о содержания, прочитанного/прослушанного текста или для нахождения в тексте запрашиваемой информации.</w:t>
      </w:r>
    </w:p>
    <w:p w:rsidR="00B615F0" w:rsidRDefault="003828D7">
      <w:pPr>
        <w:pStyle w:val="a4"/>
        <w:tabs>
          <w:tab w:val="left" w:pos="2663"/>
          <w:tab w:val="left" w:pos="4432"/>
          <w:tab w:val="left" w:pos="5977"/>
          <w:tab w:val="left" w:pos="7764"/>
          <w:tab w:val="left" w:pos="8335"/>
        </w:tabs>
        <w:spacing w:line="264" w:lineRule="auto"/>
        <w:ind w:left="264" w:right="140" w:firstLine="30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АНГЛИЙСКОМУ </w:t>
      </w:r>
      <w:r>
        <w:t>ЯЗЫКУ НА УРОВНЕ СРЕДНЕГО ОБЩЕГО ОБРАЗОВАНИЯ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31"/>
        <w:spacing w:before="95"/>
      </w:pPr>
      <w:r>
        <w:t xml:space="preserve">ЛИЧНОСТНЫЕ </w:t>
      </w:r>
      <w:r>
        <w:rPr>
          <w:spacing w:val="-2"/>
        </w:rPr>
        <w:t>РЕЗУЛЬТАТЫ</w:t>
      </w:r>
    </w:p>
    <w:p w:rsidR="00B615F0" w:rsidRDefault="003828D7">
      <w:pPr>
        <w:pStyle w:val="a4"/>
        <w:spacing w:before="24" w:line="264" w:lineRule="auto"/>
        <w:ind w:right="134"/>
      </w:pPr>
      <w:r>
        <w:t>Личностные ре</w:t>
      </w:r>
      <w:r>
        <w:t>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w:t>
      </w:r>
      <w:r>
        <w:t>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w:t>
      </w:r>
      <w:r>
        <w:t xml:space="preserve">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15F0" w:rsidRDefault="003828D7">
      <w:pPr>
        <w:pStyle w:val="a4"/>
        <w:spacing w:before="1" w:line="264" w:lineRule="auto"/>
        <w:ind w:right="136"/>
      </w:pPr>
      <w:r>
        <w:t>Личностные результаты осво</w:t>
      </w:r>
      <w:r>
        <w:t>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w:t>
      </w:r>
      <w:r>
        <w:t>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2"/>
        </w:rPr>
        <w:t>деятельности:</w:t>
      </w:r>
    </w:p>
    <w:p w:rsidR="00B615F0" w:rsidRDefault="003828D7">
      <w:pPr>
        <w:pStyle w:val="a4"/>
        <w:spacing w:line="264" w:lineRule="auto"/>
        <w:ind w:right="140"/>
      </w:pPr>
      <w:r>
        <w:t xml:space="preserve">В результате изучения английского языка на уровне среднего </w:t>
      </w:r>
      <w:r>
        <w:t>общего образования у обучающегося будут сформированы следующие личностные результаты:</w:t>
      </w:r>
    </w:p>
    <w:p w:rsidR="00B615F0" w:rsidRDefault="003828D7">
      <w:pPr>
        <w:pStyle w:val="41"/>
        <w:numPr>
          <w:ilvl w:val="0"/>
          <w:numId w:val="48"/>
        </w:numPr>
        <w:tabs>
          <w:tab w:val="left" w:pos="1710"/>
        </w:tabs>
        <w:spacing w:before="4"/>
        <w:ind w:left="1710" w:hanging="258"/>
        <w:jc w:val="both"/>
      </w:pPr>
      <w:r>
        <w:t>гражданского</w:t>
      </w:r>
      <w:r>
        <w:rPr>
          <w:spacing w:val="-2"/>
        </w:rPr>
        <w:t>воспитания:</w:t>
      </w:r>
    </w:p>
    <w:p w:rsidR="00B615F0" w:rsidRDefault="003828D7">
      <w:pPr>
        <w:pStyle w:val="a4"/>
        <w:tabs>
          <w:tab w:val="left" w:pos="3665"/>
          <w:tab w:val="left" w:pos="5256"/>
          <w:tab w:val="left" w:pos="6385"/>
          <w:tab w:val="left" w:pos="8151"/>
          <w:tab w:val="left" w:pos="8764"/>
          <w:tab w:val="left" w:pos="10074"/>
        </w:tabs>
        <w:spacing w:before="24" w:line="264" w:lineRule="auto"/>
        <w:ind w:right="143"/>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B615F0" w:rsidRDefault="003828D7">
      <w:pPr>
        <w:pStyle w:val="a4"/>
        <w:spacing w:before="1" w:line="264" w:lineRule="auto"/>
        <w:jc w:val="left"/>
      </w:pPr>
      <w:r>
        <w:t>осознаниесвоихконституционныхправиобя</w:t>
      </w:r>
      <w:r>
        <w:t>занностей,уважениезаконаи</w:t>
      </w:r>
      <w:r>
        <w:rPr>
          <w:spacing w:val="-2"/>
        </w:rPr>
        <w:t>правопорядка;</w:t>
      </w:r>
    </w:p>
    <w:p w:rsidR="00B615F0" w:rsidRDefault="003828D7">
      <w:pPr>
        <w:pStyle w:val="a4"/>
        <w:spacing w:line="264" w:lineRule="auto"/>
        <w:jc w:val="left"/>
      </w:pPr>
      <w:r>
        <w:t>принятиетрадиционныхнациональных,общечеловеческихгуманистическихи демократических ценностей;</w:t>
      </w:r>
    </w:p>
    <w:p w:rsidR="00B615F0" w:rsidRDefault="003828D7">
      <w:pPr>
        <w:pStyle w:val="a4"/>
        <w:spacing w:line="264" w:lineRule="auto"/>
        <w:jc w:val="left"/>
      </w:pPr>
      <w:r>
        <w:t>готовностьпротивостоятьидеологииэкстремизма,национализма,ксенофобии, дискриминации по социальным, религиозным, расовым, наци</w:t>
      </w:r>
      <w:r>
        <w:t>ональным признакам;</w:t>
      </w:r>
    </w:p>
    <w:p w:rsidR="00B615F0" w:rsidRDefault="003828D7">
      <w:pPr>
        <w:pStyle w:val="a4"/>
        <w:spacing w:line="264"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B615F0" w:rsidRDefault="003828D7">
      <w:pPr>
        <w:pStyle w:val="a4"/>
        <w:spacing w:line="264" w:lineRule="auto"/>
        <w:jc w:val="left"/>
      </w:pPr>
      <w:r>
        <w:t>умениевзаимодействоватьссоциальнымиинститутамивсоответствиисихфункциями и назначением;</w:t>
      </w:r>
    </w:p>
    <w:p w:rsidR="00B615F0" w:rsidRDefault="003828D7">
      <w:pPr>
        <w:pStyle w:val="a4"/>
        <w:ind w:left="1452" w:firstLine="0"/>
        <w:jc w:val="left"/>
      </w:pPr>
      <w:r>
        <w:t>готовностькгуманитар</w:t>
      </w:r>
      <w:r>
        <w:t>нойиволонтёрской</w:t>
      </w:r>
      <w:r>
        <w:rPr>
          <w:spacing w:val="-2"/>
        </w:rPr>
        <w:t>деятельности.</w:t>
      </w:r>
    </w:p>
    <w:p w:rsidR="00B615F0" w:rsidRDefault="003828D7">
      <w:pPr>
        <w:pStyle w:val="41"/>
        <w:numPr>
          <w:ilvl w:val="0"/>
          <w:numId w:val="48"/>
        </w:numPr>
        <w:tabs>
          <w:tab w:val="left" w:pos="1711"/>
        </w:tabs>
        <w:spacing w:before="32"/>
        <w:ind w:hanging="259"/>
      </w:pPr>
      <w:r>
        <w:t>патриотического</w:t>
      </w:r>
      <w:r>
        <w:rPr>
          <w:spacing w:val="-2"/>
        </w:rPr>
        <w:t>воспитания:</w:t>
      </w:r>
    </w:p>
    <w:p w:rsidR="00B615F0" w:rsidRDefault="003828D7">
      <w:pPr>
        <w:pStyle w:val="a4"/>
        <w:spacing w:before="24" w:line="264" w:lineRule="auto"/>
        <w:ind w:right="144"/>
      </w:pPr>
      <w:r>
        <w:t>сформированностьроссийскойгражданскойидентичности,патриотизма,уваженияк своему народу, чувства ответственности перед Родиной, гордости за свой край, свою Родину, свой язык и культуру, прошлое и насто</w:t>
      </w:r>
      <w:r>
        <w:t>ящее многонационального народа России;</w:t>
      </w:r>
    </w:p>
    <w:p w:rsidR="00B615F0" w:rsidRDefault="003828D7">
      <w:pPr>
        <w:pStyle w:val="a4"/>
        <w:spacing w:line="264" w:lineRule="auto"/>
        <w:ind w:right="143"/>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w:t>
      </w:r>
      <w:r>
        <w:t>скусстве, спорте, технологиях, труде;</w:t>
      </w:r>
    </w:p>
    <w:p w:rsidR="00B615F0" w:rsidRDefault="003828D7">
      <w:pPr>
        <w:pStyle w:val="a4"/>
        <w:spacing w:line="264" w:lineRule="auto"/>
        <w:ind w:right="146"/>
      </w:pPr>
      <w:r>
        <w:t>идейнаяубеждённость,готовностькслужениюизащитеОтечества,ответственность за его судьбу.</w:t>
      </w:r>
    </w:p>
    <w:p w:rsidR="00B615F0" w:rsidRDefault="003828D7">
      <w:pPr>
        <w:pStyle w:val="41"/>
        <w:numPr>
          <w:ilvl w:val="0"/>
          <w:numId w:val="48"/>
        </w:numPr>
        <w:tabs>
          <w:tab w:val="left" w:pos="1711"/>
        </w:tabs>
        <w:spacing w:before="4"/>
        <w:ind w:hanging="259"/>
        <w:jc w:val="both"/>
      </w:pPr>
      <w:r>
        <w:t>духовно-нравственного</w:t>
      </w:r>
      <w:r>
        <w:rPr>
          <w:spacing w:val="-2"/>
        </w:rPr>
        <w:t>воспитания:</w:t>
      </w:r>
    </w:p>
    <w:p w:rsidR="00B615F0" w:rsidRDefault="003828D7">
      <w:pPr>
        <w:pStyle w:val="a4"/>
        <w:spacing w:before="24"/>
        <w:ind w:left="1452" w:firstLine="0"/>
      </w:pPr>
      <w:r>
        <w:t>осознаниедуховныхценностейроссийского</w:t>
      </w:r>
      <w:r>
        <w:rPr>
          <w:spacing w:val="-2"/>
        </w:rPr>
        <w:t>народа;</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ind w:left="1452" w:firstLine="0"/>
      </w:pPr>
      <w:r>
        <w:t>сформированностьнравственногосознания,этического</w:t>
      </w:r>
      <w:r>
        <w:rPr>
          <w:spacing w:val="-2"/>
        </w:rPr>
        <w:t>поведения;</w:t>
      </w:r>
    </w:p>
    <w:p w:rsidR="00B615F0" w:rsidRDefault="003828D7">
      <w:pPr>
        <w:pStyle w:val="a4"/>
        <w:spacing w:before="29" w:line="264" w:lineRule="auto"/>
        <w:ind w:right="147"/>
      </w:pPr>
      <w:r>
        <w:t>способность оценивать ситуацию и принимать осознанные решения, ориентируясь на морально-нравственные нормы и ценности;</w:t>
      </w:r>
    </w:p>
    <w:p w:rsidR="00B615F0" w:rsidRDefault="003828D7">
      <w:pPr>
        <w:pStyle w:val="a4"/>
        <w:ind w:left="1452" w:firstLine="0"/>
      </w:pPr>
      <w:r>
        <w:t>осознаниеличноговкладавпостроениеустойчивого</w:t>
      </w:r>
      <w:r>
        <w:rPr>
          <w:spacing w:val="-2"/>
        </w:rPr>
        <w:t xml:space="preserve"> будущего;</w:t>
      </w:r>
    </w:p>
    <w:p w:rsidR="00B615F0" w:rsidRDefault="003828D7">
      <w:pPr>
        <w:pStyle w:val="a4"/>
        <w:spacing w:before="27" w:line="264" w:lineRule="auto"/>
        <w:ind w:right="140"/>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B615F0" w:rsidRDefault="003828D7">
      <w:pPr>
        <w:pStyle w:val="41"/>
        <w:numPr>
          <w:ilvl w:val="0"/>
          <w:numId w:val="48"/>
        </w:numPr>
        <w:tabs>
          <w:tab w:val="left" w:pos="1711"/>
        </w:tabs>
        <w:spacing w:before="6"/>
        <w:ind w:hanging="259"/>
        <w:jc w:val="both"/>
      </w:pPr>
      <w:r>
        <w:t>эстетического</w:t>
      </w:r>
      <w:r>
        <w:rPr>
          <w:spacing w:val="-2"/>
        </w:rPr>
        <w:t>воспитания:</w:t>
      </w:r>
    </w:p>
    <w:p w:rsidR="00B615F0" w:rsidRDefault="003828D7">
      <w:pPr>
        <w:pStyle w:val="a4"/>
        <w:spacing w:before="22" w:line="264" w:lineRule="auto"/>
        <w:ind w:right="145"/>
      </w:pPr>
      <w:r>
        <w:t>эстетическое отношение к миру, включая эстетику быта, научного и техничес</w:t>
      </w:r>
      <w:r>
        <w:t>кого творчества, спорта, труда, общественных отношений;</w:t>
      </w:r>
    </w:p>
    <w:p w:rsidR="00B615F0" w:rsidRDefault="003828D7">
      <w:pPr>
        <w:pStyle w:val="a4"/>
        <w:spacing w:line="264" w:lineRule="auto"/>
        <w:ind w:right="142"/>
      </w:pPr>
      <w:r>
        <w:t xml:space="preserve">способность воспринимать различные виды искусства, традиции и творчествосвоего и других народов, приобщаться к ценностям мировой культуры через источники информации на иностранном (английском) языке, </w:t>
      </w:r>
      <w:r>
        <w:t xml:space="preserve">ощущать эмоциональное воздействие </w:t>
      </w:r>
      <w:r>
        <w:rPr>
          <w:spacing w:val="-2"/>
        </w:rPr>
        <w:t>искусства;</w:t>
      </w:r>
    </w:p>
    <w:p w:rsidR="00B615F0" w:rsidRDefault="003828D7">
      <w:pPr>
        <w:pStyle w:val="a4"/>
        <w:spacing w:line="264" w:lineRule="auto"/>
        <w:ind w:right="138"/>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615F0" w:rsidRDefault="003828D7">
      <w:pPr>
        <w:pStyle w:val="a4"/>
        <w:spacing w:line="264" w:lineRule="auto"/>
        <w:ind w:right="144"/>
      </w:pPr>
      <w:r>
        <w:t>стремление к лучшему осознанию культуры своего народа и готовность со</w:t>
      </w:r>
      <w:r>
        <w:t>действовать ознакомлению с ней представителей других стран;</w:t>
      </w:r>
    </w:p>
    <w:p w:rsidR="00B615F0" w:rsidRDefault="003828D7">
      <w:pPr>
        <w:pStyle w:val="a4"/>
        <w:spacing w:line="264" w:lineRule="auto"/>
        <w:ind w:right="142"/>
      </w:pPr>
      <w:r>
        <w:t>готовность к самовыражению в разных видах искусства, стремление проявлять качества творческой личности.</w:t>
      </w:r>
    </w:p>
    <w:p w:rsidR="00B615F0" w:rsidRDefault="003828D7">
      <w:pPr>
        <w:pStyle w:val="41"/>
        <w:numPr>
          <w:ilvl w:val="0"/>
          <w:numId w:val="48"/>
        </w:numPr>
        <w:tabs>
          <w:tab w:val="left" w:pos="1712"/>
        </w:tabs>
        <w:spacing w:before="5"/>
        <w:ind w:left="1712"/>
        <w:jc w:val="both"/>
      </w:pPr>
      <w:r>
        <w:t>физического</w:t>
      </w:r>
      <w:r>
        <w:rPr>
          <w:spacing w:val="-2"/>
        </w:rPr>
        <w:t>воспитания:</w:t>
      </w:r>
    </w:p>
    <w:p w:rsidR="00B615F0" w:rsidRDefault="003828D7">
      <w:pPr>
        <w:pStyle w:val="a4"/>
        <w:tabs>
          <w:tab w:val="left" w:pos="3634"/>
          <w:tab w:val="left" w:pos="4903"/>
          <w:tab w:val="left" w:pos="5275"/>
          <w:tab w:val="left" w:pos="6767"/>
          <w:tab w:val="left" w:pos="7679"/>
          <w:tab w:val="left" w:pos="8626"/>
        </w:tabs>
        <w:spacing w:before="24" w:line="264" w:lineRule="auto"/>
        <w:ind w:right="143"/>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B615F0" w:rsidRDefault="003828D7">
      <w:pPr>
        <w:pStyle w:val="a4"/>
        <w:tabs>
          <w:tab w:val="left" w:pos="3123"/>
          <w:tab w:val="left" w:pos="3634"/>
          <w:tab w:val="left" w:pos="5260"/>
          <w:tab w:val="left" w:pos="7757"/>
          <w:tab w:val="left" w:pos="9061"/>
        </w:tabs>
        <w:spacing w:before="1" w:line="264" w:lineRule="auto"/>
        <w:ind w:right="13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B615F0" w:rsidRDefault="003828D7">
      <w:pPr>
        <w:pStyle w:val="a4"/>
        <w:spacing w:line="264" w:lineRule="auto"/>
        <w:ind w:right="143"/>
        <w:jc w:val="left"/>
      </w:pPr>
      <w:r>
        <w:t>активноенеприятиевредныхпривычекииныхформпричинениявредафизическому и психическому здоровью.</w:t>
      </w:r>
    </w:p>
    <w:p w:rsidR="00B615F0" w:rsidRDefault="003828D7">
      <w:pPr>
        <w:pStyle w:val="41"/>
        <w:numPr>
          <w:ilvl w:val="0"/>
          <w:numId w:val="48"/>
        </w:numPr>
        <w:tabs>
          <w:tab w:val="left" w:pos="1711"/>
        </w:tabs>
        <w:spacing w:before="5"/>
        <w:ind w:hanging="259"/>
      </w:pPr>
      <w:r>
        <w:t>трудового</w:t>
      </w:r>
      <w:r>
        <w:rPr>
          <w:spacing w:val="-2"/>
        </w:rPr>
        <w:t>воспитания:</w:t>
      </w:r>
    </w:p>
    <w:p w:rsidR="00B615F0" w:rsidRDefault="003828D7">
      <w:pPr>
        <w:pStyle w:val="a4"/>
        <w:spacing w:before="21"/>
        <w:ind w:left="1452" w:firstLine="0"/>
      </w:pPr>
      <w:r>
        <w:t>гот</w:t>
      </w:r>
      <w:r>
        <w:t>овностьктруду,осознаниеценностимастерства,</w:t>
      </w:r>
      <w:r>
        <w:rPr>
          <w:spacing w:val="-2"/>
        </w:rPr>
        <w:t>трудолюбие;</w:t>
      </w:r>
    </w:p>
    <w:p w:rsidR="00B615F0" w:rsidRDefault="003828D7">
      <w:pPr>
        <w:pStyle w:val="a4"/>
        <w:spacing w:before="29" w:line="264" w:lineRule="auto"/>
        <w:ind w:right="141"/>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w:t>
      </w:r>
      <w:r>
        <w:rPr>
          <w:spacing w:val="-2"/>
        </w:rPr>
        <w:t>деятельность;</w:t>
      </w:r>
    </w:p>
    <w:p w:rsidR="00B615F0" w:rsidRDefault="003828D7">
      <w:pPr>
        <w:pStyle w:val="a4"/>
        <w:spacing w:line="264" w:lineRule="auto"/>
        <w:ind w:right="140"/>
      </w:pPr>
      <w:r>
        <w:t>интерес к различным сферам профессиональной д</w:t>
      </w:r>
      <w:r>
        <w:t>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615F0" w:rsidRDefault="003828D7">
      <w:pPr>
        <w:pStyle w:val="a4"/>
        <w:spacing w:before="1" w:line="264" w:lineRule="auto"/>
        <w:ind w:right="144"/>
      </w:pPr>
      <w:r>
        <w:t>готовность и способность к образованию и самообразованию на про</w:t>
      </w:r>
      <w:r>
        <w:t>тяжении всей жизни, в том числе с использованием изучаемого иностранного языка.</w:t>
      </w:r>
    </w:p>
    <w:p w:rsidR="00B615F0" w:rsidRDefault="003828D7">
      <w:pPr>
        <w:pStyle w:val="41"/>
        <w:numPr>
          <w:ilvl w:val="0"/>
          <w:numId w:val="48"/>
        </w:numPr>
        <w:tabs>
          <w:tab w:val="left" w:pos="1711"/>
        </w:tabs>
        <w:spacing w:before="5"/>
        <w:ind w:hanging="259"/>
        <w:jc w:val="both"/>
      </w:pPr>
      <w:r>
        <w:t>экологического</w:t>
      </w:r>
      <w:r>
        <w:rPr>
          <w:spacing w:val="-2"/>
        </w:rPr>
        <w:t>воспитания:</w:t>
      </w:r>
    </w:p>
    <w:p w:rsidR="00B615F0" w:rsidRDefault="003828D7">
      <w:pPr>
        <w:pStyle w:val="a4"/>
        <w:spacing w:before="21" w:line="264" w:lineRule="auto"/>
        <w:ind w:right="136"/>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w:t>
      </w:r>
      <w:r>
        <w:t>глобального характера экологических проблем;</w:t>
      </w:r>
    </w:p>
    <w:p w:rsidR="00B615F0" w:rsidRDefault="003828D7">
      <w:pPr>
        <w:pStyle w:val="a4"/>
        <w:spacing w:before="2" w:line="264" w:lineRule="auto"/>
        <w:ind w:right="142"/>
      </w:pPr>
      <w:r>
        <w:t>планирование и осуществление действий в окружающей среде на основе знания целей устойчивого развития человечества;</w:t>
      </w:r>
    </w:p>
    <w:p w:rsidR="00B615F0" w:rsidRDefault="003828D7">
      <w:pPr>
        <w:pStyle w:val="a4"/>
        <w:ind w:left="1452" w:firstLine="0"/>
      </w:pPr>
      <w:r>
        <w:t>активноенеприятиедействий,приносящихвредокружающей</w:t>
      </w:r>
      <w:r>
        <w:rPr>
          <w:spacing w:val="-2"/>
        </w:rPr>
        <w:t>среде;</w:t>
      </w:r>
    </w:p>
    <w:p w:rsidR="00B615F0" w:rsidRDefault="003828D7">
      <w:pPr>
        <w:pStyle w:val="a4"/>
        <w:spacing w:before="26" w:line="264" w:lineRule="auto"/>
        <w:ind w:right="144"/>
      </w:pPr>
      <w:r>
        <w:t>умение прогнозировать неблагоприятные э</w:t>
      </w:r>
      <w:r>
        <w:t>кологические последствия предпринимаемых действий, предотвращать их;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52" w:firstLine="0"/>
      </w:pPr>
      <w:r>
        <w:t xml:space="preserve">расширениеопытадеятельностиэкологической </w:t>
      </w:r>
      <w:r>
        <w:rPr>
          <w:spacing w:val="-2"/>
        </w:rPr>
        <w:t>направленности.</w:t>
      </w:r>
    </w:p>
    <w:p w:rsidR="00B615F0" w:rsidRDefault="003828D7">
      <w:pPr>
        <w:pStyle w:val="41"/>
        <w:numPr>
          <w:ilvl w:val="0"/>
          <w:numId w:val="48"/>
        </w:numPr>
        <w:tabs>
          <w:tab w:val="left" w:pos="1711"/>
        </w:tabs>
        <w:spacing w:before="34"/>
        <w:ind w:hanging="259"/>
        <w:jc w:val="both"/>
      </w:pPr>
      <w:r>
        <w:t>ценностинаучного</w:t>
      </w:r>
      <w:r>
        <w:rPr>
          <w:spacing w:val="-2"/>
        </w:rPr>
        <w:t>познания:</w:t>
      </w:r>
    </w:p>
    <w:p w:rsidR="00B615F0" w:rsidRDefault="003828D7">
      <w:pPr>
        <w:pStyle w:val="a4"/>
        <w:spacing w:before="22" w:line="264" w:lineRule="auto"/>
        <w:ind w:right="144"/>
      </w:pPr>
      <w:r>
        <w:t xml:space="preserve">сформированность мировоззрения, соответствующего современному уровню развития науки и </w:t>
      </w:r>
      <w:r>
        <w:t>общественной практики, основанного на диалоге культур, способствующего осознанию своего места в поликультурном мире;</w:t>
      </w:r>
    </w:p>
    <w:p w:rsidR="00B615F0" w:rsidRDefault="003828D7">
      <w:pPr>
        <w:pStyle w:val="a4"/>
        <w:spacing w:before="1" w:line="264" w:lineRule="auto"/>
        <w:ind w:right="147"/>
      </w:pPr>
      <w:r>
        <w:t>совершенствованиеязыковойичитательскойкультурыкаксредствавзаимодействия между людьми и познания мира;</w:t>
      </w:r>
    </w:p>
    <w:p w:rsidR="00B615F0" w:rsidRDefault="003828D7">
      <w:pPr>
        <w:pStyle w:val="a4"/>
        <w:spacing w:line="264" w:lineRule="auto"/>
        <w:ind w:right="147"/>
      </w:pPr>
      <w:r>
        <w:t>осознание ценности научной деятельнос</w:t>
      </w:r>
      <w:r>
        <w:t>ти, готовность осуществлять проектную и исследовательскуюдеятельностьиндивидуальноивгруппе,сиспользованиемизучаемого иностранного (английского) языка.</w:t>
      </w:r>
    </w:p>
    <w:p w:rsidR="00B615F0" w:rsidRDefault="003828D7">
      <w:pPr>
        <w:pStyle w:val="a4"/>
        <w:spacing w:line="264" w:lineRule="auto"/>
        <w:ind w:right="142"/>
      </w:pPr>
      <w:r>
        <w:t>В процессе достижения личностных результатов освоения обучающимися программы по английскому языку для уро</w:t>
      </w:r>
      <w:r>
        <w:t xml:space="preserve">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B615F0" w:rsidRDefault="003828D7">
      <w:pPr>
        <w:pStyle w:val="a4"/>
        <w:spacing w:line="264" w:lineRule="auto"/>
        <w:ind w:right="145"/>
      </w:pPr>
      <w:r>
        <w:t xml:space="preserve">самосознания, включающего способность понимать своё эмоциональное состояние, видеть направления развития собственной эмоциональной </w:t>
      </w:r>
      <w:r>
        <w:t>сферы, быть уверенным в себе;</w:t>
      </w:r>
    </w:p>
    <w:p w:rsidR="00B615F0" w:rsidRDefault="003828D7">
      <w:pPr>
        <w:pStyle w:val="a4"/>
        <w:spacing w:line="264" w:lineRule="auto"/>
        <w:ind w:right="14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615F0" w:rsidRDefault="003828D7">
      <w:pPr>
        <w:pStyle w:val="a4"/>
        <w:spacing w:before="1" w:line="264" w:lineRule="auto"/>
        <w:ind w:right="147"/>
      </w:pPr>
      <w:r>
        <w:t xml:space="preserve">внутренней мотивации, </w:t>
      </w:r>
      <w:r>
        <w:t>включающей стремление к достижению цели и успеху, оптимизм, инициативность, умение действовать, исходя из своих возможностей;</w:t>
      </w:r>
    </w:p>
    <w:p w:rsidR="00B615F0" w:rsidRDefault="003828D7">
      <w:pPr>
        <w:pStyle w:val="a4"/>
        <w:spacing w:line="264" w:lineRule="auto"/>
        <w:ind w:right="143"/>
      </w:pPr>
      <w:r>
        <w:t>эмпатии, включающей способность понимать эмоциональное состояние других, учитывать его при осуществлении коммуникации, способность</w:t>
      </w:r>
      <w:r>
        <w:t xml:space="preserve"> к сочувствию и </w:t>
      </w:r>
      <w:r>
        <w:rPr>
          <w:spacing w:val="-2"/>
        </w:rPr>
        <w:t>сопереживанию;</w:t>
      </w:r>
    </w:p>
    <w:p w:rsidR="00B615F0" w:rsidRDefault="003828D7">
      <w:pPr>
        <w:pStyle w:val="a4"/>
        <w:spacing w:line="264" w:lineRule="auto"/>
        <w:ind w:right="142"/>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615F0" w:rsidRDefault="00B615F0">
      <w:pPr>
        <w:pStyle w:val="a4"/>
        <w:spacing w:before="32"/>
        <w:ind w:left="0" w:firstLine="0"/>
        <w:jc w:val="left"/>
      </w:pPr>
    </w:p>
    <w:p w:rsidR="00B615F0" w:rsidRDefault="003828D7">
      <w:pPr>
        <w:pStyle w:val="31"/>
      </w:pPr>
      <w:r>
        <w:t>МЕТАПРЕДМЕТНЫЕ</w:t>
      </w:r>
      <w:r>
        <w:rPr>
          <w:spacing w:val="-2"/>
        </w:rPr>
        <w:t>РЕЗУЛЬТАТЫ</w:t>
      </w:r>
    </w:p>
    <w:p w:rsidR="00B615F0" w:rsidRDefault="00B615F0">
      <w:pPr>
        <w:pStyle w:val="a4"/>
        <w:spacing w:before="50"/>
        <w:ind w:left="0" w:firstLine="0"/>
        <w:jc w:val="left"/>
        <w:rPr>
          <w:b/>
        </w:rPr>
      </w:pPr>
    </w:p>
    <w:p w:rsidR="00B615F0" w:rsidRDefault="003828D7">
      <w:pPr>
        <w:pStyle w:val="a4"/>
        <w:spacing w:line="264" w:lineRule="auto"/>
        <w:ind w:right="134"/>
      </w:pPr>
      <w:r>
        <w:t>В</w:t>
      </w:r>
      <w:r>
        <w:t xml:space="preserve">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w:t>
      </w:r>
      <w:r>
        <w:t>стная деятельность.</w:t>
      </w:r>
    </w:p>
    <w:p w:rsidR="00B615F0" w:rsidRDefault="003828D7">
      <w:pPr>
        <w:pStyle w:val="41"/>
        <w:spacing w:before="48" w:line="608" w:lineRule="exact"/>
        <w:ind w:left="972" w:right="3766"/>
        <w:jc w:val="left"/>
      </w:pPr>
      <w:r>
        <w:t>Познавательныеуниверсальныеучебныедействия Базовые логические действия:</w:t>
      </w:r>
    </w:p>
    <w:p w:rsidR="00B615F0" w:rsidRDefault="003828D7">
      <w:pPr>
        <w:pStyle w:val="a7"/>
        <w:numPr>
          <w:ilvl w:val="0"/>
          <w:numId w:val="49"/>
        </w:numPr>
        <w:tabs>
          <w:tab w:val="left" w:pos="1811"/>
        </w:tabs>
        <w:spacing w:line="245" w:lineRule="exact"/>
        <w:ind w:left="1811" w:hanging="359"/>
        <w:jc w:val="left"/>
        <w:rPr>
          <w:sz w:val="24"/>
        </w:rPr>
      </w:pPr>
      <w:r>
        <w:rPr>
          <w:sz w:val="24"/>
        </w:rPr>
        <w:t>самостоятельноформулироватьиактуализироватьпроблему,рассматривать</w:t>
      </w:r>
      <w:r>
        <w:rPr>
          <w:spacing w:val="-5"/>
          <w:sz w:val="24"/>
        </w:rPr>
        <w:t>её</w:t>
      </w:r>
    </w:p>
    <w:p w:rsidR="00B615F0" w:rsidRDefault="003828D7">
      <w:pPr>
        <w:pStyle w:val="a4"/>
        <w:spacing w:before="28"/>
        <w:ind w:left="1812" w:firstLine="0"/>
        <w:jc w:val="left"/>
      </w:pPr>
      <w:r>
        <w:rPr>
          <w:spacing w:val="-2"/>
        </w:rPr>
        <w:t>всесторонне;</w:t>
      </w:r>
    </w:p>
    <w:p w:rsidR="00B615F0" w:rsidRDefault="003828D7">
      <w:pPr>
        <w:pStyle w:val="a7"/>
        <w:numPr>
          <w:ilvl w:val="0"/>
          <w:numId w:val="49"/>
        </w:numPr>
        <w:tabs>
          <w:tab w:val="left" w:pos="1812"/>
        </w:tabs>
        <w:spacing w:before="26" w:line="264" w:lineRule="auto"/>
        <w:ind w:right="141"/>
        <w:rPr>
          <w:sz w:val="24"/>
        </w:rPr>
      </w:pPr>
      <w:r>
        <w:rPr>
          <w:sz w:val="24"/>
        </w:rPr>
        <w:t>устанавливать существенный признак или основания для сравнения, классификации и обо</w:t>
      </w:r>
      <w:r>
        <w:rPr>
          <w:sz w:val="24"/>
        </w:rPr>
        <w:t>бщения языковых единиц и языковых явлений изучаемого иностранного языка;</w:t>
      </w:r>
    </w:p>
    <w:p w:rsidR="00B615F0" w:rsidRDefault="003828D7">
      <w:pPr>
        <w:pStyle w:val="a7"/>
        <w:numPr>
          <w:ilvl w:val="0"/>
          <w:numId w:val="49"/>
        </w:numPr>
        <w:tabs>
          <w:tab w:val="left" w:pos="1811"/>
        </w:tabs>
        <w:spacing w:line="292" w:lineRule="exact"/>
        <w:ind w:left="1811" w:hanging="359"/>
        <w:rPr>
          <w:sz w:val="24"/>
        </w:rPr>
      </w:pPr>
      <w:r>
        <w:rPr>
          <w:sz w:val="24"/>
        </w:rPr>
        <w:t>определятьцелидеятельности,задаватьпараметрыикритерииих</w:t>
      </w:r>
      <w:r>
        <w:rPr>
          <w:spacing w:val="-2"/>
          <w:sz w:val="24"/>
        </w:rPr>
        <w:t>достижения;</w:t>
      </w:r>
    </w:p>
    <w:p w:rsidR="00B615F0" w:rsidRDefault="003828D7">
      <w:pPr>
        <w:pStyle w:val="a7"/>
        <w:numPr>
          <w:ilvl w:val="0"/>
          <w:numId w:val="49"/>
        </w:numPr>
        <w:tabs>
          <w:tab w:val="left" w:pos="1812"/>
        </w:tabs>
        <w:spacing w:before="28" w:line="261" w:lineRule="auto"/>
        <w:ind w:right="142"/>
        <w:rPr>
          <w:sz w:val="24"/>
        </w:rPr>
      </w:pPr>
      <w:r>
        <w:rPr>
          <w:sz w:val="24"/>
        </w:rPr>
        <w:t>выявлять закономерности в языковых явлениях изучаемого иностранного (английского) языка;</w:t>
      </w:r>
    </w:p>
    <w:p w:rsidR="00B615F0" w:rsidRDefault="00B615F0">
      <w:pPr>
        <w:pStyle w:val="a7"/>
        <w:spacing w:line="261" w:lineRule="auto"/>
        <w:rPr>
          <w:sz w:val="24"/>
        </w:rPr>
        <w:sectPr w:rsidR="00B615F0">
          <w:pgSz w:w="11910" w:h="16390"/>
          <w:pgMar w:top="1020" w:right="708" w:bottom="280" w:left="850" w:header="761" w:footer="0" w:gutter="0"/>
          <w:cols w:space="720"/>
        </w:sectPr>
      </w:pPr>
    </w:p>
    <w:p w:rsidR="00B615F0" w:rsidRDefault="003828D7">
      <w:pPr>
        <w:pStyle w:val="a7"/>
        <w:numPr>
          <w:ilvl w:val="0"/>
          <w:numId w:val="49"/>
        </w:numPr>
        <w:tabs>
          <w:tab w:val="left" w:pos="1812"/>
          <w:tab w:val="left" w:pos="3640"/>
          <w:tab w:val="left" w:pos="4477"/>
          <w:tab w:val="left" w:pos="5698"/>
        </w:tabs>
        <w:spacing w:before="92" w:line="261" w:lineRule="auto"/>
        <w:ind w:right="135"/>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t>проблемысучётоманализаимеющихся материальных и нематериальных ресурсов;</w:t>
      </w:r>
    </w:p>
    <w:p w:rsidR="00B615F0" w:rsidRDefault="003828D7">
      <w:pPr>
        <w:pStyle w:val="a7"/>
        <w:numPr>
          <w:ilvl w:val="0"/>
          <w:numId w:val="49"/>
        </w:numPr>
        <w:tabs>
          <w:tab w:val="left" w:pos="1812"/>
        </w:tabs>
        <w:spacing w:before="3" w:line="261" w:lineRule="auto"/>
        <w:ind w:right="144"/>
        <w:jc w:val="left"/>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B615F0" w:rsidRDefault="003828D7">
      <w:pPr>
        <w:pStyle w:val="a7"/>
        <w:numPr>
          <w:ilvl w:val="0"/>
          <w:numId w:val="49"/>
        </w:numPr>
        <w:tabs>
          <w:tab w:val="left" w:pos="1812"/>
        </w:tabs>
        <w:spacing w:before="3" w:line="261" w:lineRule="auto"/>
        <w:ind w:right="146"/>
        <w:jc w:val="left"/>
        <w:rPr>
          <w:sz w:val="24"/>
        </w:rPr>
      </w:pPr>
      <w:r>
        <w:rPr>
          <w:sz w:val="24"/>
        </w:rPr>
        <w:t>координироватьивыполнятьработувусловия</w:t>
      </w:r>
      <w:r>
        <w:rPr>
          <w:sz w:val="24"/>
        </w:rPr>
        <w:t>хреального,виртуальногои комбинированного взаимодействия;</w:t>
      </w:r>
    </w:p>
    <w:p w:rsidR="00B615F0" w:rsidRDefault="003828D7">
      <w:pPr>
        <w:pStyle w:val="a7"/>
        <w:numPr>
          <w:ilvl w:val="0"/>
          <w:numId w:val="49"/>
        </w:numPr>
        <w:tabs>
          <w:tab w:val="left" w:pos="1811"/>
        </w:tabs>
        <w:spacing w:before="3"/>
        <w:ind w:left="1811" w:hanging="359"/>
        <w:jc w:val="left"/>
        <w:rPr>
          <w:sz w:val="24"/>
        </w:rPr>
      </w:pPr>
      <w:r>
        <w:rPr>
          <w:sz w:val="24"/>
        </w:rPr>
        <w:t>развиватькреативноемышлениеприрешениижизненных</w:t>
      </w:r>
      <w:r>
        <w:rPr>
          <w:spacing w:val="-2"/>
          <w:sz w:val="24"/>
        </w:rPr>
        <w:t>проблем.</w:t>
      </w:r>
    </w:p>
    <w:p w:rsidR="00B615F0" w:rsidRDefault="003828D7">
      <w:pPr>
        <w:pStyle w:val="41"/>
        <w:spacing w:before="32"/>
        <w:ind w:left="972"/>
        <w:jc w:val="left"/>
      </w:pPr>
      <w:r>
        <w:t>Базовыеисследовательские</w:t>
      </w:r>
      <w:r>
        <w:rPr>
          <w:spacing w:val="-2"/>
        </w:rPr>
        <w:t>действия:</w:t>
      </w:r>
    </w:p>
    <w:p w:rsidR="00B615F0" w:rsidRDefault="003828D7">
      <w:pPr>
        <w:pStyle w:val="a7"/>
        <w:numPr>
          <w:ilvl w:val="0"/>
          <w:numId w:val="49"/>
        </w:numPr>
        <w:tabs>
          <w:tab w:val="left" w:pos="1812"/>
        </w:tabs>
        <w:spacing w:before="22" w:line="264" w:lineRule="auto"/>
        <w:ind w:right="138"/>
        <w:rPr>
          <w:sz w:val="24"/>
        </w:rPr>
      </w:pPr>
      <w:r>
        <w:rPr>
          <w:sz w:val="24"/>
        </w:rPr>
        <w:t>владеть навыками учебно-исследовательской и проектной деятельности с использованием иностранного (английского</w:t>
      </w:r>
      <w:r>
        <w:rPr>
          <w:sz w:val="24"/>
        </w:rPr>
        <w:t>)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615F0" w:rsidRDefault="003828D7">
      <w:pPr>
        <w:pStyle w:val="a7"/>
        <w:numPr>
          <w:ilvl w:val="0"/>
          <w:numId w:val="49"/>
        </w:numPr>
        <w:tabs>
          <w:tab w:val="left" w:pos="1812"/>
        </w:tabs>
        <w:spacing w:line="264" w:lineRule="auto"/>
        <w:ind w:right="145"/>
        <w:rPr>
          <w:sz w:val="24"/>
        </w:rPr>
      </w:pPr>
      <w:r>
        <w:rPr>
          <w:sz w:val="24"/>
        </w:rPr>
        <w:t xml:space="preserve">осуществлять различные виды деятельности по получению нового знания, его </w:t>
      </w:r>
      <w:r>
        <w:rPr>
          <w:sz w:val="24"/>
        </w:rPr>
        <w:t>интерпретации,преобразованиюиприменениювразличных учебных ситуациях, в том числе при создании учебных и социальных проектов;</w:t>
      </w:r>
    </w:p>
    <w:p w:rsidR="00B615F0" w:rsidRDefault="003828D7">
      <w:pPr>
        <w:pStyle w:val="a7"/>
        <w:numPr>
          <w:ilvl w:val="0"/>
          <w:numId w:val="49"/>
        </w:numPr>
        <w:tabs>
          <w:tab w:val="left" w:pos="1811"/>
        </w:tabs>
        <w:spacing w:line="292" w:lineRule="exact"/>
        <w:ind w:left="1811" w:hanging="359"/>
        <w:rPr>
          <w:sz w:val="24"/>
        </w:rPr>
      </w:pPr>
      <w:r>
        <w:rPr>
          <w:sz w:val="24"/>
        </w:rPr>
        <w:t>владетьнаучнойлингвистическойтерминологиейиключевыми</w:t>
      </w:r>
      <w:r>
        <w:rPr>
          <w:spacing w:val="-2"/>
          <w:sz w:val="24"/>
        </w:rPr>
        <w:t>понятиями;</w:t>
      </w:r>
    </w:p>
    <w:p w:rsidR="00B615F0" w:rsidRDefault="003828D7">
      <w:pPr>
        <w:pStyle w:val="a7"/>
        <w:numPr>
          <w:ilvl w:val="0"/>
          <w:numId w:val="49"/>
        </w:numPr>
        <w:tabs>
          <w:tab w:val="left" w:pos="1812"/>
        </w:tabs>
        <w:spacing w:before="25" w:line="261" w:lineRule="auto"/>
        <w:ind w:right="145"/>
        <w:rPr>
          <w:sz w:val="24"/>
        </w:rPr>
      </w:pPr>
      <w:r>
        <w:rPr>
          <w:sz w:val="24"/>
        </w:rPr>
        <w:t>ставить и формулировать собственные задачи в образовательной деятель</w:t>
      </w:r>
      <w:r>
        <w:rPr>
          <w:sz w:val="24"/>
        </w:rPr>
        <w:t>ности и жизненных ситуациях;</w:t>
      </w:r>
    </w:p>
    <w:p w:rsidR="00B615F0" w:rsidRDefault="003828D7">
      <w:pPr>
        <w:pStyle w:val="a7"/>
        <w:numPr>
          <w:ilvl w:val="0"/>
          <w:numId w:val="49"/>
        </w:numPr>
        <w:tabs>
          <w:tab w:val="left" w:pos="1812"/>
        </w:tabs>
        <w:spacing w:before="3" w:line="264" w:lineRule="auto"/>
        <w:ind w:right="138"/>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615F0" w:rsidRDefault="003828D7">
      <w:pPr>
        <w:pStyle w:val="a7"/>
        <w:numPr>
          <w:ilvl w:val="0"/>
          <w:numId w:val="49"/>
        </w:numPr>
        <w:tabs>
          <w:tab w:val="left" w:pos="1812"/>
        </w:tabs>
        <w:spacing w:line="264" w:lineRule="auto"/>
        <w:ind w:right="144"/>
        <w:rPr>
          <w:sz w:val="24"/>
        </w:rPr>
      </w:pPr>
      <w:r>
        <w:rPr>
          <w:sz w:val="24"/>
        </w:rPr>
        <w:t>анализировать полученные в ходе решен</w:t>
      </w:r>
      <w:r>
        <w:rPr>
          <w:sz w:val="24"/>
        </w:rPr>
        <w:t>ия задачи результаты, критически оценивать их достоверность, прогнозировать изменение в новых условиях;</w:t>
      </w:r>
    </w:p>
    <w:p w:rsidR="00B615F0" w:rsidRDefault="003828D7">
      <w:pPr>
        <w:pStyle w:val="a7"/>
        <w:numPr>
          <w:ilvl w:val="0"/>
          <w:numId w:val="49"/>
        </w:numPr>
        <w:tabs>
          <w:tab w:val="left" w:pos="1811"/>
        </w:tabs>
        <w:spacing w:line="294" w:lineRule="exact"/>
        <w:ind w:left="1811" w:hanging="359"/>
        <w:rPr>
          <w:sz w:val="24"/>
        </w:rPr>
      </w:pPr>
      <w:r>
        <w:rPr>
          <w:sz w:val="24"/>
        </w:rPr>
        <w:t>даватьоценкуновымситуациям,оцениватьприобретённый</w:t>
      </w:r>
      <w:r>
        <w:rPr>
          <w:spacing w:val="-2"/>
          <w:sz w:val="24"/>
        </w:rPr>
        <w:t xml:space="preserve"> опыт;</w:t>
      </w:r>
    </w:p>
    <w:p w:rsidR="00B615F0" w:rsidRDefault="003828D7">
      <w:pPr>
        <w:pStyle w:val="a7"/>
        <w:numPr>
          <w:ilvl w:val="0"/>
          <w:numId w:val="49"/>
        </w:numPr>
        <w:tabs>
          <w:tab w:val="left" w:pos="1812"/>
        </w:tabs>
        <w:spacing w:before="21" w:line="264" w:lineRule="auto"/>
        <w:ind w:right="142"/>
        <w:jc w:val="left"/>
        <w:rPr>
          <w:sz w:val="24"/>
        </w:rPr>
      </w:pPr>
      <w:r>
        <w:rPr>
          <w:sz w:val="24"/>
        </w:rPr>
        <w:t>осуществлять целенаправленный поиск переноса средств и способов действия в профессиональную сред</w:t>
      </w:r>
      <w:r>
        <w:rPr>
          <w:sz w:val="24"/>
        </w:rPr>
        <w:t>у;</w:t>
      </w:r>
    </w:p>
    <w:p w:rsidR="00B615F0" w:rsidRDefault="003828D7">
      <w:pPr>
        <w:pStyle w:val="a7"/>
        <w:numPr>
          <w:ilvl w:val="0"/>
          <w:numId w:val="49"/>
        </w:numPr>
        <w:tabs>
          <w:tab w:val="left" w:pos="1812"/>
          <w:tab w:val="left" w:pos="2655"/>
          <w:tab w:val="left" w:pos="4070"/>
          <w:tab w:val="left" w:pos="5022"/>
          <w:tab w:val="left" w:pos="5387"/>
          <w:tab w:val="left" w:pos="7303"/>
          <w:tab w:val="left" w:pos="7686"/>
          <w:tab w:val="left" w:pos="9394"/>
        </w:tabs>
        <w:spacing w:line="264" w:lineRule="auto"/>
        <w:ind w:right="145"/>
        <w:jc w:val="left"/>
        <w:rPr>
          <w:sz w:val="24"/>
        </w:rPr>
      </w:pPr>
      <w:r>
        <w:rPr>
          <w:spacing w:val="-2"/>
          <w:sz w:val="24"/>
        </w:rPr>
        <w:t>уметь</w:t>
      </w:r>
      <w:r>
        <w:rPr>
          <w:sz w:val="24"/>
        </w:rPr>
        <w:tab/>
      </w:r>
      <w:r>
        <w:rPr>
          <w:spacing w:val="-2"/>
          <w:sz w:val="24"/>
        </w:rPr>
        <w:t>переносить</w:t>
      </w:r>
      <w:r>
        <w:rPr>
          <w:sz w:val="24"/>
        </w:rPr>
        <w:tab/>
      </w:r>
      <w:r>
        <w:rPr>
          <w:spacing w:val="-2"/>
          <w:sz w:val="24"/>
        </w:rPr>
        <w:t>знания</w:t>
      </w:r>
      <w:r>
        <w:rPr>
          <w:sz w:val="24"/>
        </w:rPr>
        <w:tab/>
      </w:r>
      <w:r>
        <w:rPr>
          <w:spacing w:val="-10"/>
          <w:sz w:val="24"/>
        </w:rPr>
        <w:t>в</w:t>
      </w:r>
      <w:r>
        <w:rPr>
          <w:sz w:val="24"/>
        </w:rPr>
        <w:tab/>
      </w:r>
      <w:r>
        <w:rPr>
          <w:spacing w:val="-2"/>
          <w:sz w:val="24"/>
        </w:rPr>
        <w:t>познавательную</w:t>
      </w:r>
      <w:r>
        <w:rPr>
          <w:sz w:val="24"/>
        </w:rPr>
        <w:tab/>
      </w:r>
      <w:r>
        <w:rPr>
          <w:spacing w:val="-10"/>
          <w:sz w:val="24"/>
        </w:rPr>
        <w:t>и</w:t>
      </w:r>
      <w:r>
        <w:rPr>
          <w:sz w:val="24"/>
        </w:rPr>
        <w:tab/>
      </w:r>
      <w:r>
        <w:rPr>
          <w:spacing w:val="-2"/>
          <w:sz w:val="24"/>
        </w:rPr>
        <w:t>практическую</w:t>
      </w:r>
      <w:r>
        <w:rPr>
          <w:sz w:val="24"/>
        </w:rPr>
        <w:tab/>
      </w:r>
      <w:r>
        <w:rPr>
          <w:spacing w:val="-2"/>
          <w:sz w:val="24"/>
        </w:rPr>
        <w:t>области жизнедеятельности;</w:t>
      </w:r>
    </w:p>
    <w:p w:rsidR="00B615F0" w:rsidRDefault="003828D7">
      <w:pPr>
        <w:pStyle w:val="a7"/>
        <w:numPr>
          <w:ilvl w:val="0"/>
          <w:numId w:val="49"/>
        </w:numPr>
        <w:tabs>
          <w:tab w:val="left" w:pos="1811"/>
        </w:tabs>
        <w:spacing w:line="293" w:lineRule="exact"/>
        <w:ind w:left="1811" w:hanging="359"/>
        <w:jc w:val="left"/>
        <w:rPr>
          <w:sz w:val="24"/>
        </w:rPr>
      </w:pPr>
      <w:r>
        <w:rPr>
          <w:sz w:val="24"/>
        </w:rPr>
        <w:t>уметьинтегрироватьзнанияизразныхпредметных</w:t>
      </w:r>
      <w:r>
        <w:rPr>
          <w:spacing w:val="-2"/>
          <w:sz w:val="24"/>
        </w:rPr>
        <w:t>областей;</w:t>
      </w:r>
    </w:p>
    <w:p w:rsidR="00B615F0" w:rsidRDefault="003828D7">
      <w:pPr>
        <w:pStyle w:val="a7"/>
        <w:numPr>
          <w:ilvl w:val="0"/>
          <w:numId w:val="49"/>
        </w:numPr>
        <w:tabs>
          <w:tab w:val="left" w:pos="1811"/>
        </w:tabs>
        <w:spacing w:before="22"/>
        <w:ind w:left="1811" w:hanging="359"/>
        <w:jc w:val="left"/>
        <w:rPr>
          <w:sz w:val="24"/>
        </w:rPr>
      </w:pPr>
      <w:r>
        <w:rPr>
          <w:sz w:val="24"/>
        </w:rPr>
        <w:t>выдвигатьновыеидеи,предлагатьоригинальныеподходыи</w:t>
      </w:r>
      <w:r>
        <w:rPr>
          <w:spacing w:val="-2"/>
          <w:sz w:val="24"/>
        </w:rPr>
        <w:t>решения;</w:t>
      </w:r>
    </w:p>
    <w:p w:rsidR="00B615F0" w:rsidRDefault="003828D7">
      <w:pPr>
        <w:pStyle w:val="a7"/>
        <w:numPr>
          <w:ilvl w:val="0"/>
          <w:numId w:val="49"/>
        </w:numPr>
        <w:tabs>
          <w:tab w:val="left" w:pos="1811"/>
        </w:tabs>
        <w:spacing w:before="27"/>
        <w:ind w:left="1811" w:hanging="359"/>
        <w:jc w:val="left"/>
        <w:rPr>
          <w:sz w:val="24"/>
        </w:rPr>
      </w:pPr>
      <w:r>
        <w:rPr>
          <w:sz w:val="24"/>
        </w:rPr>
        <w:t>ставитьпроблемыизадачи,допускающиеальтернативных</w:t>
      </w:r>
      <w:r>
        <w:rPr>
          <w:spacing w:val="-2"/>
          <w:sz w:val="24"/>
        </w:rPr>
        <w:t>решений.</w:t>
      </w:r>
    </w:p>
    <w:p w:rsidR="00B615F0" w:rsidRDefault="003828D7">
      <w:pPr>
        <w:pStyle w:val="41"/>
        <w:spacing w:before="33"/>
        <w:ind w:left="972"/>
        <w:jc w:val="left"/>
      </w:pPr>
      <w:r>
        <w:t>Работас</w:t>
      </w:r>
      <w:r>
        <w:rPr>
          <w:spacing w:val="-2"/>
        </w:rPr>
        <w:t>информацией:</w:t>
      </w:r>
    </w:p>
    <w:p w:rsidR="00B615F0" w:rsidRDefault="003828D7">
      <w:pPr>
        <w:pStyle w:val="a7"/>
        <w:numPr>
          <w:ilvl w:val="0"/>
          <w:numId w:val="49"/>
        </w:numPr>
        <w:tabs>
          <w:tab w:val="left" w:pos="1812"/>
        </w:tabs>
        <w:spacing w:before="22" w:line="264" w:lineRule="auto"/>
        <w:ind w:right="139"/>
        <w:rPr>
          <w:sz w:val="24"/>
        </w:rPr>
      </w:pPr>
      <w:r>
        <w:rPr>
          <w:sz w:val="24"/>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B615F0" w:rsidRDefault="003828D7">
      <w:pPr>
        <w:pStyle w:val="a7"/>
        <w:numPr>
          <w:ilvl w:val="0"/>
          <w:numId w:val="49"/>
        </w:numPr>
        <w:tabs>
          <w:tab w:val="left" w:pos="1812"/>
        </w:tabs>
        <w:spacing w:line="264" w:lineRule="auto"/>
        <w:ind w:right="143"/>
        <w:rPr>
          <w:sz w:val="24"/>
        </w:rPr>
      </w:pPr>
      <w:r>
        <w:rPr>
          <w:sz w:val="24"/>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w:t>
      </w:r>
      <w:r>
        <w:rPr>
          <w:spacing w:val="-2"/>
          <w:sz w:val="24"/>
        </w:rPr>
        <w:t>другие);</w:t>
      </w:r>
    </w:p>
    <w:p w:rsidR="00B615F0" w:rsidRDefault="003828D7">
      <w:pPr>
        <w:pStyle w:val="a7"/>
        <w:numPr>
          <w:ilvl w:val="0"/>
          <w:numId w:val="49"/>
        </w:numPr>
        <w:tabs>
          <w:tab w:val="left" w:pos="1812"/>
        </w:tabs>
        <w:spacing w:line="264" w:lineRule="auto"/>
        <w:ind w:right="137"/>
        <w:rPr>
          <w:sz w:val="24"/>
        </w:rPr>
      </w:pPr>
      <w:r>
        <w:rPr>
          <w:sz w:val="24"/>
        </w:rPr>
        <w:t>оценивать достоверность информац</w:t>
      </w:r>
      <w:r>
        <w:rPr>
          <w:sz w:val="24"/>
        </w:rPr>
        <w:t xml:space="preserve">ии, её соответствие морально-этическим </w:t>
      </w:r>
      <w:r>
        <w:rPr>
          <w:spacing w:val="-2"/>
          <w:sz w:val="24"/>
        </w:rPr>
        <w:t>нормам;</w:t>
      </w:r>
    </w:p>
    <w:p w:rsidR="00B615F0" w:rsidRDefault="003828D7">
      <w:pPr>
        <w:pStyle w:val="a7"/>
        <w:numPr>
          <w:ilvl w:val="0"/>
          <w:numId w:val="49"/>
        </w:numPr>
        <w:tabs>
          <w:tab w:val="left" w:pos="1812"/>
        </w:tabs>
        <w:spacing w:line="264" w:lineRule="auto"/>
        <w:ind w:right="143"/>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соблюдениемтребованийэргономики,техникибезопасности,гигиены,</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tabs>
          <w:tab w:val="left" w:pos="5698"/>
        </w:tabs>
        <w:spacing w:before="90" w:line="266" w:lineRule="auto"/>
        <w:ind w:left="1812" w:right="143" w:firstLine="0"/>
        <w:jc w:val="left"/>
      </w:pPr>
      <w:r>
        <w:t>ресурсосбережения,правовыхи</w:t>
      </w:r>
      <w:r>
        <w:tab/>
        <w:t xml:space="preserve">этическихнорм,норминформационной </w:t>
      </w:r>
      <w:r>
        <w:rPr>
          <w:spacing w:val="-2"/>
        </w:rPr>
        <w:t>безопасности;</w:t>
      </w:r>
    </w:p>
    <w:p w:rsidR="00B615F0" w:rsidRDefault="003828D7">
      <w:pPr>
        <w:pStyle w:val="a7"/>
        <w:numPr>
          <w:ilvl w:val="0"/>
          <w:numId w:val="49"/>
        </w:numPr>
        <w:tabs>
          <w:tab w:val="left" w:pos="1812"/>
        </w:tabs>
        <w:spacing w:line="264" w:lineRule="auto"/>
        <w:ind w:right="139"/>
        <w:jc w:val="left"/>
        <w:rPr>
          <w:sz w:val="24"/>
        </w:rPr>
      </w:pPr>
      <w:r>
        <w:rPr>
          <w:sz w:val="24"/>
        </w:rPr>
        <w:t>владетьнавыкамираспознаванияизащитыинформации,информационной безопасности личности.</w:t>
      </w:r>
    </w:p>
    <w:p w:rsidR="00B615F0" w:rsidRDefault="003828D7">
      <w:pPr>
        <w:pStyle w:val="41"/>
        <w:spacing w:before="39" w:line="608" w:lineRule="exact"/>
        <w:ind w:left="972" w:right="2543"/>
        <w:jc w:val="left"/>
      </w:pPr>
      <w:r>
        <w:t xml:space="preserve">Коммуникативныеуниверсальныеучебныедействия </w:t>
      </w:r>
      <w:r>
        <w:rPr>
          <w:spacing w:val="-2"/>
        </w:rPr>
        <w:t>Общение:</w:t>
      </w:r>
    </w:p>
    <w:p w:rsidR="00B615F0" w:rsidRDefault="003828D7">
      <w:pPr>
        <w:pStyle w:val="a7"/>
        <w:numPr>
          <w:ilvl w:val="0"/>
          <w:numId w:val="49"/>
        </w:numPr>
        <w:tabs>
          <w:tab w:val="left" w:pos="1811"/>
        </w:tabs>
        <w:spacing w:line="247" w:lineRule="exact"/>
        <w:ind w:left="1811" w:hanging="359"/>
        <w:rPr>
          <w:sz w:val="24"/>
        </w:rPr>
      </w:pPr>
      <w:r>
        <w:rPr>
          <w:sz w:val="24"/>
        </w:rPr>
        <w:t xml:space="preserve">осуществлятькоммуникациивовсехсферах </w:t>
      </w:r>
      <w:r>
        <w:rPr>
          <w:spacing w:val="-2"/>
          <w:sz w:val="24"/>
        </w:rPr>
        <w:t>жизни;</w:t>
      </w:r>
    </w:p>
    <w:p w:rsidR="00B615F0" w:rsidRDefault="003828D7">
      <w:pPr>
        <w:pStyle w:val="a7"/>
        <w:numPr>
          <w:ilvl w:val="0"/>
          <w:numId w:val="49"/>
        </w:numPr>
        <w:tabs>
          <w:tab w:val="left" w:pos="1812"/>
        </w:tabs>
        <w:spacing w:before="25" w:line="264" w:lineRule="auto"/>
        <w:ind w:right="143"/>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4"/>
        </w:rPr>
        <w:t>конфликты;</w:t>
      </w:r>
    </w:p>
    <w:p w:rsidR="00B615F0" w:rsidRDefault="003828D7">
      <w:pPr>
        <w:pStyle w:val="a7"/>
        <w:numPr>
          <w:ilvl w:val="0"/>
          <w:numId w:val="49"/>
        </w:numPr>
        <w:tabs>
          <w:tab w:val="left" w:pos="1812"/>
        </w:tabs>
        <w:spacing w:line="264" w:lineRule="auto"/>
        <w:ind w:right="141"/>
        <w:rPr>
          <w:sz w:val="24"/>
        </w:rPr>
      </w:pPr>
      <w:r>
        <w:rPr>
          <w:sz w:val="24"/>
        </w:rPr>
        <w:t>владеть различными способами общения и взаимодействия на иностранном (английском) языке, аргументиро</w:t>
      </w:r>
      <w:r>
        <w:rPr>
          <w:sz w:val="24"/>
        </w:rPr>
        <w:t>ванно вести диалог и полилог, уметь смягчать конфликтные ситуации;</w:t>
      </w:r>
    </w:p>
    <w:p w:rsidR="00B615F0" w:rsidRDefault="003828D7">
      <w:pPr>
        <w:pStyle w:val="a7"/>
        <w:numPr>
          <w:ilvl w:val="0"/>
          <w:numId w:val="49"/>
        </w:numPr>
        <w:tabs>
          <w:tab w:val="left" w:pos="1812"/>
        </w:tabs>
        <w:spacing w:line="261" w:lineRule="auto"/>
        <w:ind w:right="143"/>
        <w:rPr>
          <w:sz w:val="24"/>
        </w:rPr>
      </w:pPr>
      <w:r>
        <w:rPr>
          <w:sz w:val="24"/>
        </w:rPr>
        <w:t xml:space="preserve">развёрнуто и логично излагать свою точку зрения с использованием языковых </w:t>
      </w:r>
      <w:r>
        <w:rPr>
          <w:spacing w:val="-2"/>
          <w:sz w:val="24"/>
        </w:rPr>
        <w:t>средств.</w:t>
      </w:r>
    </w:p>
    <w:p w:rsidR="00B615F0" w:rsidRDefault="003828D7">
      <w:pPr>
        <w:pStyle w:val="41"/>
        <w:spacing w:before="46" w:line="608" w:lineRule="exact"/>
        <w:ind w:left="972" w:right="4042"/>
      </w:pPr>
      <w:r>
        <w:t xml:space="preserve">Регулятивныеуниверсальныеучебныедействия </w:t>
      </w:r>
      <w:r>
        <w:rPr>
          <w:spacing w:val="-2"/>
        </w:rPr>
        <w:t>Самоорганизация</w:t>
      </w:r>
    </w:p>
    <w:p w:rsidR="00B615F0" w:rsidRDefault="003828D7">
      <w:pPr>
        <w:pStyle w:val="a7"/>
        <w:numPr>
          <w:ilvl w:val="1"/>
          <w:numId w:val="49"/>
        </w:numPr>
        <w:tabs>
          <w:tab w:val="left" w:pos="2498"/>
        </w:tabs>
        <w:spacing w:line="247" w:lineRule="exact"/>
        <w:ind w:left="2498" w:hanging="360"/>
        <w:rPr>
          <w:sz w:val="24"/>
        </w:rPr>
      </w:pPr>
      <w:r>
        <w:rPr>
          <w:sz w:val="24"/>
        </w:rPr>
        <w:t>самостоятельноосуществлятьпознавательнуюдеятельно</w:t>
      </w:r>
      <w:r>
        <w:rPr>
          <w:sz w:val="24"/>
        </w:rPr>
        <w:t>сть,</w:t>
      </w:r>
      <w:r>
        <w:rPr>
          <w:spacing w:val="-2"/>
          <w:sz w:val="24"/>
        </w:rPr>
        <w:t>выявлять</w:t>
      </w:r>
    </w:p>
    <w:p w:rsidR="00B615F0" w:rsidRDefault="003828D7">
      <w:pPr>
        <w:pStyle w:val="a4"/>
        <w:spacing w:before="26" w:line="264" w:lineRule="auto"/>
        <w:ind w:left="2498" w:right="139" w:firstLine="0"/>
      </w:pPr>
      <w:r>
        <w:t>проблемы, ставить и формулировать собственные задачи в образовательной деятельности и жизненных ситуациях;</w:t>
      </w:r>
    </w:p>
    <w:p w:rsidR="00B615F0" w:rsidRDefault="003828D7">
      <w:pPr>
        <w:pStyle w:val="a7"/>
        <w:numPr>
          <w:ilvl w:val="1"/>
          <w:numId w:val="49"/>
        </w:numPr>
        <w:tabs>
          <w:tab w:val="left" w:pos="2498"/>
        </w:tabs>
        <w:spacing w:line="264" w:lineRule="auto"/>
        <w:ind w:left="2498" w:right="142"/>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B615F0" w:rsidRDefault="003828D7">
      <w:pPr>
        <w:pStyle w:val="a7"/>
        <w:numPr>
          <w:ilvl w:val="1"/>
          <w:numId w:val="49"/>
        </w:numPr>
        <w:tabs>
          <w:tab w:val="left" w:pos="2498"/>
        </w:tabs>
        <w:spacing w:line="291" w:lineRule="exact"/>
        <w:ind w:left="2498" w:hanging="360"/>
        <w:rPr>
          <w:sz w:val="24"/>
        </w:rPr>
      </w:pPr>
      <w:r>
        <w:rPr>
          <w:sz w:val="24"/>
        </w:rPr>
        <w:t xml:space="preserve">даватьоценкуновым </w:t>
      </w:r>
      <w:r>
        <w:rPr>
          <w:spacing w:val="-2"/>
          <w:sz w:val="24"/>
        </w:rPr>
        <w:t>ситуациям;</w:t>
      </w:r>
    </w:p>
    <w:p w:rsidR="00B615F0" w:rsidRDefault="003828D7">
      <w:pPr>
        <w:pStyle w:val="a7"/>
        <w:numPr>
          <w:ilvl w:val="1"/>
          <w:numId w:val="49"/>
        </w:numPr>
        <w:tabs>
          <w:tab w:val="left" w:pos="2498"/>
        </w:tabs>
        <w:spacing w:before="27" w:line="264" w:lineRule="auto"/>
        <w:ind w:left="2498" w:right="142"/>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B615F0" w:rsidRDefault="003828D7">
      <w:pPr>
        <w:pStyle w:val="a7"/>
        <w:numPr>
          <w:ilvl w:val="1"/>
          <w:numId w:val="49"/>
        </w:numPr>
        <w:tabs>
          <w:tab w:val="left" w:pos="2498"/>
        </w:tabs>
        <w:spacing w:line="291" w:lineRule="exact"/>
        <w:ind w:left="2498" w:hanging="360"/>
        <w:rPr>
          <w:sz w:val="24"/>
        </w:rPr>
      </w:pPr>
      <w:r>
        <w:rPr>
          <w:sz w:val="24"/>
        </w:rPr>
        <w:t>оцениватьприобретённый</w:t>
      </w:r>
      <w:r>
        <w:rPr>
          <w:spacing w:val="-2"/>
          <w:sz w:val="24"/>
        </w:rPr>
        <w:t>опыт;</w:t>
      </w:r>
    </w:p>
    <w:p w:rsidR="00B615F0" w:rsidRDefault="003828D7">
      <w:pPr>
        <w:pStyle w:val="a7"/>
        <w:numPr>
          <w:ilvl w:val="1"/>
          <w:numId w:val="49"/>
        </w:numPr>
        <w:tabs>
          <w:tab w:val="left" w:pos="2498"/>
        </w:tabs>
        <w:spacing w:before="27" w:line="264" w:lineRule="auto"/>
        <w:ind w:left="2498" w:right="141"/>
        <w:rPr>
          <w:sz w:val="24"/>
        </w:rPr>
      </w:pPr>
      <w:r>
        <w:rPr>
          <w:sz w:val="24"/>
        </w:rPr>
        <w:t>способствоватьформированиюипроявлениюширокойэрудициивразных областях знаний, постоянно повышать свой образовательный и культурный уровень</w:t>
      </w:r>
      <w:r>
        <w:rPr>
          <w:sz w:val="24"/>
        </w:rPr>
        <w:t>.</w:t>
      </w:r>
    </w:p>
    <w:p w:rsidR="00B615F0" w:rsidRDefault="003828D7">
      <w:pPr>
        <w:pStyle w:val="41"/>
        <w:spacing w:before="4"/>
        <w:ind w:left="972"/>
        <w:jc w:val="left"/>
      </w:pPr>
      <w:r>
        <w:rPr>
          <w:spacing w:val="-2"/>
        </w:rPr>
        <w:t>Самоконтроль</w:t>
      </w:r>
    </w:p>
    <w:p w:rsidR="00B615F0" w:rsidRDefault="003828D7">
      <w:pPr>
        <w:pStyle w:val="a7"/>
        <w:numPr>
          <w:ilvl w:val="1"/>
          <w:numId w:val="49"/>
        </w:numPr>
        <w:tabs>
          <w:tab w:val="left" w:pos="2498"/>
        </w:tabs>
        <w:spacing w:before="22"/>
        <w:ind w:left="2498" w:hanging="360"/>
        <w:jc w:val="left"/>
        <w:rPr>
          <w:sz w:val="24"/>
        </w:rPr>
      </w:pPr>
      <w:r>
        <w:rPr>
          <w:sz w:val="24"/>
        </w:rPr>
        <w:t xml:space="preserve">даватьоценкуновым </w:t>
      </w:r>
      <w:r>
        <w:rPr>
          <w:spacing w:val="-2"/>
          <w:sz w:val="24"/>
        </w:rPr>
        <w:t>ситуациям;</w:t>
      </w:r>
    </w:p>
    <w:p w:rsidR="00B615F0" w:rsidRDefault="003828D7">
      <w:pPr>
        <w:pStyle w:val="a7"/>
        <w:numPr>
          <w:ilvl w:val="1"/>
          <w:numId w:val="49"/>
        </w:numPr>
        <w:tabs>
          <w:tab w:val="left" w:pos="2498"/>
        </w:tabs>
        <w:spacing w:before="27" w:line="261" w:lineRule="auto"/>
        <w:ind w:left="2498" w:right="141"/>
        <w:jc w:val="left"/>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B615F0" w:rsidRDefault="003828D7">
      <w:pPr>
        <w:pStyle w:val="a7"/>
        <w:numPr>
          <w:ilvl w:val="1"/>
          <w:numId w:val="49"/>
        </w:numPr>
        <w:tabs>
          <w:tab w:val="left" w:pos="2498"/>
        </w:tabs>
        <w:spacing w:before="3" w:line="264" w:lineRule="auto"/>
        <w:ind w:left="2498" w:right="144"/>
        <w:jc w:val="left"/>
        <w:rPr>
          <w:sz w:val="24"/>
        </w:rPr>
      </w:pPr>
      <w:r>
        <w:rPr>
          <w:sz w:val="24"/>
        </w:rPr>
        <w:t xml:space="preserve">использоватьприёмырефлексиидляоценкиситуации,выбораверного </w:t>
      </w:r>
      <w:r>
        <w:rPr>
          <w:spacing w:val="-2"/>
          <w:sz w:val="24"/>
        </w:rPr>
        <w:t>решения;</w:t>
      </w:r>
    </w:p>
    <w:p w:rsidR="00B615F0" w:rsidRDefault="003828D7">
      <w:pPr>
        <w:pStyle w:val="a7"/>
        <w:numPr>
          <w:ilvl w:val="1"/>
          <w:numId w:val="49"/>
        </w:numPr>
        <w:tabs>
          <w:tab w:val="left" w:pos="2498"/>
        </w:tabs>
        <w:spacing w:line="264" w:lineRule="auto"/>
        <w:ind w:left="2498" w:right="141"/>
        <w:jc w:val="left"/>
        <w:rPr>
          <w:sz w:val="24"/>
        </w:rPr>
      </w:pPr>
      <w:r>
        <w:rPr>
          <w:sz w:val="24"/>
        </w:rPr>
        <w:t>оцениватьсоответствиесоздаваемогоустного/письменноготекстана иностранном (английском) языке выполняемой коммуникативной задаче;</w:t>
      </w:r>
    </w:p>
    <w:p w:rsidR="00B615F0" w:rsidRDefault="003828D7">
      <w:pPr>
        <w:pStyle w:val="a7"/>
        <w:numPr>
          <w:ilvl w:val="1"/>
          <w:numId w:val="49"/>
        </w:numPr>
        <w:tabs>
          <w:tab w:val="left" w:pos="2498"/>
          <w:tab w:val="left" w:pos="3601"/>
          <w:tab w:val="left" w:pos="5098"/>
          <w:tab w:val="left" w:pos="5501"/>
          <w:tab w:val="left" w:pos="6890"/>
          <w:tab w:val="left" w:pos="7995"/>
          <w:tab w:val="left" w:pos="9117"/>
          <w:tab w:val="left" w:pos="9523"/>
        </w:tabs>
        <w:spacing w:line="264" w:lineRule="auto"/>
        <w:ind w:left="2498" w:right="143"/>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созданный</w:t>
      </w:r>
      <w:r>
        <w:rPr>
          <w:sz w:val="24"/>
        </w:rPr>
        <w:tab/>
      </w:r>
      <w:r>
        <w:rPr>
          <w:spacing w:val="-2"/>
          <w:sz w:val="24"/>
        </w:rPr>
        <w:t>речевой</w:t>
      </w:r>
      <w:r>
        <w:rPr>
          <w:sz w:val="24"/>
        </w:rPr>
        <w:tab/>
      </w:r>
      <w:r>
        <w:rPr>
          <w:spacing w:val="-2"/>
          <w:sz w:val="24"/>
        </w:rPr>
        <w:t>продукт</w:t>
      </w:r>
      <w:r>
        <w:rPr>
          <w:sz w:val="24"/>
        </w:rPr>
        <w:tab/>
      </w:r>
      <w:r>
        <w:rPr>
          <w:spacing w:val="-10"/>
          <w:sz w:val="24"/>
        </w:rPr>
        <w:t>в</w:t>
      </w:r>
      <w:r>
        <w:rPr>
          <w:sz w:val="24"/>
        </w:rPr>
        <w:tab/>
      </w:r>
      <w:r>
        <w:rPr>
          <w:spacing w:val="-2"/>
          <w:sz w:val="24"/>
        </w:rPr>
        <w:t>случае необходимости;</w:t>
      </w:r>
    </w:p>
    <w:p w:rsidR="00B615F0" w:rsidRDefault="003828D7">
      <w:pPr>
        <w:pStyle w:val="a7"/>
        <w:numPr>
          <w:ilvl w:val="1"/>
          <w:numId w:val="49"/>
        </w:numPr>
        <w:tabs>
          <w:tab w:val="left" w:pos="2498"/>
        </w:tabs>
        <w:spacing w:line="291" w:lineRule="exact"/>
        <w:ind w:left="2498" w:hanging="360"/>
        <w:jc w:val="left"/>
        <w:rPr>
          <w:sz w:val="24"/>
        </w:rPr>
      </w:pPr>
      <w:r>
        <w:rPr>
          <w:sz w:val="24"/>
        </w:rPr>
        <w:t>оцениватьрискиисвоевременноприниматьрешенияпоих</w:t>
      </w:r>
      <w:r>
        <w:rPr>
          <w:spacing w:val="-2"/>
          <w:sz w:val="24"/>
        </w:rPr>
        <w:t>снижению;</w:t>
      </w:r>
    </w:p>
    <w:p w:rsidR="00B615F0" w:rsidRDefault="00B615F0">
      <w:pPr>
        <w:pStyle w:val="a7"/>
        <w:spacing w:line="291" w:lineRule="exact"/>
        <w:jc w:val="left"/>
        <w:rPr>
          <w:sz w:val="24"/>
        </w:rPr>
        <w:sectPr w:rsidR="00B615F0">
          <w:pgSz w:w="11910" w:h="16390"/>
          <w:pgMar w:top="1020" w:right="708" w:bottom="280" w:left="850" w:header="761" w:footer="0" w:gutter="0"/>
          <w:cols w:space="720"/>
        </w:sectPr>
      </w:pPr>
    </w:p>
    <w:p w:rsidR="00B615F0" w:rsidRDefault="003828D7">
      <w:pPr>
        <w:pStyle w:val="a7"/>
        <w:numPr>
          <w:ilvl w:val="1"/>
          <w:numId w:val="49"/>
        </w:numPr>
        <w:tabs>
          <w:tab w:val="left" w:pos="2498"/>
          <w:tab w:val="left" w:pos="4031"/>
          <w:tab w:val="left" w:pos="5233"/>
          <w:tab w:val="left" w:pos="5698"/>
        </w:tabs>
        <w:spacing w:before="92" w:line="261" w:lineRule="auto"/>
        <w:ind w:left="2498" w:right="144"/>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t xml:space="preserve">аргументы других при анализе результатов </w:t>
      </w:r>
      <w:r>
        <w:rPr>
          <w:spacing w:val="-2"/>
          <w:sz w:val="24"/>
        </w:rPr>
        <w:t>деятельности;</w:t>
      </w:r>
    </w:p>
    <w:p w:rsidR="00B615F0" w:rsidRDefault="003828D7">
      <w:pPr>
        <w:pStyle w:val="a7"/>
        <w:numPr>
          <w:ilvl w:val="1"/>
          <w:numId w:val="49"/>
        </w:numPr>
        <w:tabs>
          <w:tab w:val="left" w:pos="2498"/>
        </w:tabs>
        <w:spacing w:before="3"/>
        <w:ind w:left="2498" w:hanging="360"/>
        <w:jc w:val="left"/>
        <w:rPr>
          <w:sz w:val="24"/>
        </w:rPr>
      </w:pPr>
      <w:r>
        <w:rPr>
          <w:sz w:val="24"/>
        </w:rPr>
        <w:t>приниматьсебя,понимаясвоинедостаткии</w:t>
      </w:r>
      <w:r>
        <w:rPr>
          <w:spacing w:val="-2"/>
          <w:sz w:val="24"/>
        </w:rPr>
        <w:t xml:space="preserve"> достоинства;</w:t>
      </w:r>
    </w:p>
    <w:p w:rsidR="00B615F0" w:rsidRDefault="003828D7">
      <w:pPr>
        <w:pStyle w:val="a7"/>
        <w:numPr>
          <w:ilvl w:val="1"/>
          <w:numId w:val="49"/>
        </w:numPr>
        <w:tabs>
          <w:tab w:val="left" w:pos="2498"/>
          <w:tab w:val="left" w:pos="3820"/>
          <w:tab w:val="left" w:pos="4813"/>
          <w:tab w:val="left" w:pos="5153"/>
          <w:tab w:val="left" w:pos="6463"/>
          <w:tab w:val="left" w:pos="7388"/>
          <w:tab w:val="left" w:pos="7980"/>
          <w:tab w:val="left" w:pos="8983"/>
        </w:tabs>
        <w:spacing w:before="25" w:line="264" w:lineRule="auto"/>
        <w:ind w:left="2498" w:right="144"/>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B615F0" w:rsidRDefault="003828D7">
      <w:pPr>
        <w:pStyle w:val="a7"/>
        <w:numPr>
          <w:ilvl w:val="1"/>
          <w:numId w:val="49"/>
        </w:numPr>
        <w:tabs>
          <w:tab w:val="left" w:pos="2498"/>
        </w:tabs>
        <w:spacing w:line="291" w:lineRule="exact"/>
        <w:ind w:left="2498" w:hanging="360"/>
        <w:jc w:val="left"/>
        <w:rPr>
          <w:sz w:val="24"/>
        </w:rPr>
      </w:pPr>
      <w:r>
        <w:rPr>
          <w:sz w:val="24"/>
        </w:rPr>
        <w:t>признаватьсвоёправоиправодругих на</w:t>
      </w:r>
      <w:r>
        <w:rPr>
          <w:spacing w:val="-2"/>
          <w:sz w:val="24"/>
        </w:rPr>
        <w:t>ошибку;</w:t>
      </w:r>
    </w:p>
    <w:p w:rsidR="00B615F0" w:rsidRDefault="003828D7">
      <w:pPr>
        <w:pStyle w:val="a7"/>
        <w:numPr>
          <w:ilvl w:val="1"/>
          <w:numId w:val="49"/>
        </w:numPr>
        <w:tabs>
          <w:tab w:val="left" w:pos="2498"/>
        </w:tabs>
        <w:spacing w:before="28"/>
        <w:ind w:left="2498" w:hanging="360"/>
        <w:jc w:val="left"/>
        <w:rPr>
          <w:sz w:val="24"/>
        </w:rPr>
      </w:pPr>
      <w:r>
        <w:rPr>
          <w:sz w:val="24"/>
        </w:rPr>
        <w:t>развиватьспособностьпониматьмирспозициидругого</w:t>
      </w:r>
      <w:r>
        <w:rPr>
          <w:spacing w:val="-2"/>
          <w:sz w:val="24"/>
        </w:rPr>
        <w:t xml:space="preserve"> человека.</w:t>
      </w:r>
    </w:p>
    <w:p w:rsidR="00B615F0" w:rsidRDefault="003828D7">
      <w:pPr>
        <w:pStyle w:val="41"/>
        <w:spacing w:before="33"/>
        <w:ind w:left="972"/>
        <w:jc w:val="left"/>
      </w:pPr>
      <w:r>
        <w:t>Совместная</w:t>
      </w:r>
      <w:r>
        <w:rPr>
          <w:spacing w:val="-2"/>
        </w:rPr>
        <w:t>деятельность</w:t>
      </w:r>
    </w:p>
    <w:p w:rsidR="00B615F0" w:rsidRDefault="003828D7">
      <w:pPr>
        <w:pStyle w:val="a7"/>
        <w:numPr>
          <w:ilvl w:val="1"/>
          <w:numId w:val="49"/>
        </w:numPr>
        <w:tabs>
          <w:tab w:val="left" w:pos="2498"/>
        </w:tabs>
        <w:spacing w:before="21" w:line="264" w:lineRule="auto"/>
        <w:ind w:left="2498" w:right="145"/>
        <w:rPr>
          <w:sz w:val="24"/>
        </w:rPr>
      </w:pPr>
      <w:r>
        <w:rPr>
          <w:sz w:val="24"/>
        </w:rPr>
        <w:t xml:space="preserve">понимать и использовать преимущества командной и индивидуальной </w:t>
      </w:r>
      <w:r>
        <w:rPr>
          <w:spacing w:val="-2"/>
          <w:sz w:val="24"/>
        </w:rPr>
        <w:t>работы;</w:t>
      </w:r>
    </w:p>
    <w:p w:rsidR="00B615F0" w:rsidRDefault="003828D7">
      <w:pPr>
        <w:pStyle w:val="a7"/>
        <w:numPr>
          <w:ilvl w:val="1"/>
          <w:numId w:val="49"/>
        </w:numPr>
        <w:tabs>
          <w:tab w:val="left" w:pos="2498"/>
        </w:tabs>
        <w:spacing w:line="264" w:lineRule="auto"/>
        <w:ind w:left="2498" w:right="143"/>
        <w:rPr>
          <w:sz w:val="24"/>
        </w:rPr>
      </w:pPr>
      <w:r>
        <w:rPr>
          <w:sz w:val="24"/>
        </w:rPr>
        <w:t xml:space="preserve">выбирать тематику и методы совместных действий с учётом общих интересов, и возможностей каждого </w:t>
      </w:r>
      <w:r>
        <w:rPr>
          <w:sz w:val="24"/>
        </w:rPr>
        <w:t>члена коллектива;</w:t>
      </w:r>
    </w:p>
    <w:p w:rsidR="00B615F0" w:rsidRDefault="003828D7">
      <w:pPr>
        <w:pStyle w:val="a7"/>
        <w:numPr>
          <w:ilvl w:val="1"/>
          <w:numId w:val="49"/>
        </w:numPr>
        <w:tabs>
          <w:tab w:val="left" w:pos="2498"/>
        </w:tabs>
        <w:spacing w:line="264" w:lineRule="auto"/>
        <w:ind w:left="2498" w:right="142"/>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7"/>
        <w:numPr>
          <w:ilvl w:val="1"/>
          <w:numId w:val="49"/>
        </w:numPr>
        <w:tabs>
          <w:tab w:val="left" w:pos="2498"/>
        </w:tabs>
        <w:spacing w:line="261" w:lineRule="auto"/>
        <w:ind w:left="2498" w:right="143"/>
        <w:rPr>
          <w:sz w:val="24"/>
        </w:rPr>
      </w:pPr>
      <w:r>
        <w:rPr>
          <w:sz w:val="24"/>
        </w:rPr>
        <w:t>оценивать качество своего в</w:t>
      </w:r>
      <w:r>
        <w:rPr>
          <w:sz w:val="24"/>
        </w:rPr>
        <w:t>клада и каждого участника команды в общий результат по разработанным критериям;</w:t>
      </w:r>
    </w:p>
    <w:p w:rsidR="00B615F0" w:rsidRDefault="003828D7">
      <w:pPr>
        <w:pStyle w:val="a7"/>
        <w:numPr>
          <w:ilvl w:val="1"/>
          <w:numId w:val="49"/>
        </w:numPr>
        <w:tabs>
          <w:tab w:val="left" w:pos="2498"/>
        </w:tabs>
        <w:spacing w:line="264" w:lineRule="auto"/>
        <w:ind w:left="2498" w:right="141"/>
        <w:rPr>
          <w:sz w:val="24"/>
        </w:rPr>
      </w:pPr>
      <w:r>
        <w:rPr>
          <w:sz w:val="24"/>
        </w:rPr>
        <w:t>предлагать новые проекты, оценивать идеи с позиции новизны, оригинальности, практической значимости.</w:t>
      </w:r>
    </w:p>
    <w:p w:rsidR="00B615F0" w:rsidRDefault="00B615F0">
      <w:pPr>
        <w:pStyle w:val="a4"/>
        <w:spacing w:before="28"/>
        <w:ind w:left="0" w:firstLine="0"/>
        <w:jc w:val="left"/>
      </w:pPr>
    </w:p>
    <w:p w:rsidR="00B615F0" w:rsidRDefault="003828D7">
      <w:pPr>
        <w:pStyle w:val="31"/>
      </w:pPr>
      <w:r>
        <w:t>ПРЕДМЕТНЫЕ</w:t>
      </w:r>
      <w:r>
        <w:rPr>
          <w:spacing w:val="-2"/>
        </w:rPr>
        <w:t>РЕЗУЛЬТАТЫ</w:t>
      </w:r>
    </w:p>
    <w:p w:rsidR="00B615F0" w:rsidRDefault="00B615F0">
      <w:pPr>
        <w:pStyle w:val="a4"/>
        <w:spacing w:before="50"/>
        <w:ind w:left="0" w:firstLine="0"/>
        <w:jc w:val="left"/>
        <w:rPr>
          <w:b/>
        </w:rPr>
      </w:pPr>
    </w:p>
    <w:p w:rsidR="00B615F0" w:rsidRDefault="003828D7">
      <w:pPr>
        <w:pStyle w:val="a4"/>
        <w:spacing w:before="1" w:line="264" w:lineRule="auto"/>
        <w:ind w:right="137"/>
      </w:pPr>
      <w:r>
        <w:t xml:space="preserve">Предметные результаты по английскому языку </w:t>
      </w:r>
      <w:r>
        <w:t>ориентированы на применение знаний, умений инавыковв учебных ситуацияхи реальных жизненных условиях,должны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t>ной, компенсаторной, метапредметной.</w:t>
      </w:r>
    </w:p>
    <w:p w:rsidR="00B615F0" w:rsidRDefault="003828D7">
      <w:pPr>
        <w:spacing w:line="275" w:lineRule="exact"/>
        <w:ind w:left="1452"/>
        <w:jc w:val="both"/>
        <w:rPr>
          <w:sz w:val="24"/>
        </w:rPr>
      </w:pPr>
      <w:r>
        <w:rPr>
          <w:sz w:val="24"/>
        </w:rPr>
        <w:t>Кконцу</w:t>
      </w:r>
      <w:r>
        <w:rPr>
          <w:b/>
          <w:i/>
          <w:sz w:val="24"/>
        </w:rPr>
        <w:t xml:space="preserve">10класса </w:t>
      </w:r>
      <w:r>
        <w:rPr>
          <w:sz w:val="24"/>
        </w:rPr>
        <w:t xml:space="preserve">обучающийся </w:t>
      </w:r>
      <w:r>
        <w:rPr>
          <w:spacing w:val="-2"/>
          <w:sz w:val="24"/>
        </w:rPr>
        <w:t>научится:</w:t>
      </w:r>
    </w:p>
    <w:p w:rsidR="00B615F0" w:rsidRDefault="003828D7">
      <w:pPr>
        <w:pStyle w:val="a7"/>
        <w:numPr>
          <w:ilvl w:val="0"/>
          <w:numId w:val="50"/>
        </w:numPr>
        <w:tabs>
          <w:tab w:val="left" w:pos="1711"/>
        </w:tabs>
        <w:spacing w:before="26"/>
        <w:ind w:hanging="259"/>
        <w:jc w:val="both"/>
        <w:rPr>
          <w:sz w:val="24"/>
        </w:rPr>
      </w:pPr>
      <w:r>
        <w:rPr>
          <w:sz w:val="24"/>
        </w:rPr>
        <w:t>владетьосновнымивидамиречевой</w:t>
      </w:r>
      <w:r>
        <w:rPr>
          <w:spacing w:val="-2"/>
          <w:sz w:val="24"/>
        </w:rPr>
        <w:t>деятельности:</w:t>
      </w:r>
    </w:p>
    <w:p w:rsidR="00B615F0" w:rsidRDefault="003828D7">
      <w:pPr>
        <w:spacing w:before="29"/>
        <w:ind w:left="1452"/>
        <w:rPr>
          <w:i/>
          <w:sz w:val="24"/>
        </w:rPr>
      </w:pPr>
      <w:r>
        <w:rPr>
          <w:i/>
          <w:spacing w:val="-2"/>
          <w:sz w:val="24"/>
        </w:rPr>
        <w:t>говорение:</w:t>
      </w:r>
    </w:p>
    <w:p w:rsidR="00B615F0" w:rsidRDefault="003828D7">
      <w:pPr>
        <w:pStyle w:val="a4"/>
        <w:spacing w:before="26" w:line="264" w:lineRule="auto"/>
        <w:ind w:right="139"/>
      </w:pPr>
      <w:r>
        <w:t>вести разные виды диалога (диалог этикетного характера, диалог-побуждение к действию, диалог-расспрос, диалог-обмен мнениями, ко</w:t>
      </w:r>
      <w:r>
        <w:t>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w:t>
      </w:r>
      <w:r>
        <w:t>8 реплик со стороны каждого собеседника);</w:t>
      </w:r>
    </w:p>
    <w:p w:rsidR="00B615F0" w:rsidRDefault="003828D7">
      <w:pPr>
        <w:pStyle w:val="a4"/>
        <w:spacing w:before="1" w:line="264" w:lineRule="auto"/>
        <w:ind w:right="142"/>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w:t>
      </w:r>
      <w:r>
        <w:t>з опор в рамках отобранного тематического содержания речи;</w:t>
      </w:r>
    </w:p>
    <w:p w:rsidR="00B615F0" w:rsidRDefault="003828D7">
      <w:pPr>
        <w:pStyle w:val="a4"/>
        <w:spacing w:line="264" w:lineRule="auto"/>
        <w:ind w:right="145"/>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615F0" w:rsidRDefault="003828D7">
      <w:pPr>
        <w:pStyle w:val="a4"/>
        <w:spacing w:before="1"/>
        <w:ind w:left="1452" w:firstLine="0"/>
        <w:jc w:val="left"/>
      </w:pPr>
      <w:r>
        <w:t>устноизлагатьрезультатывыполненнойпроектнойработы(объ</w:t>
      </w:r>
      <w:r>
        <w:t>ём–до14</w:t>
      </w:r>
      <w:r>
        <w:rPr>
          <w:spacing w:val="-2"/>
        </w:rPr>
        <w:t>фраз).</w:t>
      </w:r>
    </w:p>
    <w:p w:rsidR="00B615F0" w:rsidRDefault="003828D7">
      <w:pPr>
        <w:spacing w:before="28"/>
        <w:ind w:left="1452"/>
        <w:rPr>
          <w:i/>
          <w:sz w:val="24"/>
        </w:rPr>
      </w:pPr>
      <w:r>
        <w:rPr>
          <w:i/>
          <w:spacing w:val="-2"/>
          <w:sz w:val="24"/>
        </w:rPr>
        <w:t>аудирование:</w:t>
      </w:r>
    </w:p>
    <w:p w:rsidR="00B615F0" w:rsidRDefault="00B615F0">
      <w:pPr>
        <w:rPr>
          <w:i/>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восприниматьнаслухипониматьаутентичныетексты,содержащие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w:t>
      </w:r>
      <w:r>
        <w:t>ующей/запрашиваемой информации (время звучания текста/текстов для аудирования – до 2,5 минут).</w:t>
      </w:r>
    </w:p>
    <w:p w:rsidR="00B615F0" w:rsidRDefault="003828D7">
      <w:pPr>
        <w:spacing w:before="2"/>
        <w:ind w:left="1452"/>
        <w:jc w:val="both"/>
        <w:rPr>
          <w:i/>
          <w:sz w:val="24"/>
        </w:rPr>
      </w:pPr>
      <w:r>
        <w:rPr>
          <w:i/>
          <w:sz w:val="24"/>
        </w:rPr>
        <w:t>смысловое</w:t>
      </w:r>
      <w:r>
        <w:rPr>
          <w:i/>
          <w:spacing w:val="-2"/>
          <w:sz w:val="24"/>
        </w:rPr>
        <w:t>чтение:</w:t>
      </w:r>
    </w:p>
    <w:p w:rsidR="00B615F0" w:rsidRDefault="003828D7">
      <w:pPr>
        <w:pStyle w:val="a4"/>
        <w:spacing w:before="26" w:line="264" w:lineRule="auto"/>
        <w:ind w:right="144"/>
      </w:pPr>
      <w:r>
        <w:t xml:space="preserve">читать про себя и понимать несложные аутентичные тексты разного вида, жанра и стиля, содержащие отдельные неизученные языковые явления, с </w:t>
      </w:r>
      <w:r>
        <w:t>различной̆ глубиной̆ проникновения в содержание текста: с пониманием основного содержания, с пониманием нужной/интересующей/запрашиваемой информации,сполнымпониманиемпрочитанного (объём текста/текстов для чтения – 500–700 слов);</w:t>
      </w:r>
    </w:p>
    <w:p w:rsidR="00B615F0" w:rsidRDefault="003828D7">
      <w:pPr>
        <w:pStyle w:val="a4"/>
        <w:spacing w:before="2" w:line="264" w:lineRule="auto"/>
        <w:ind w:right="139"/>
      </w:pPr>
      <w:r>
        <w:t xml:space="preserve">читатьпросебяи </w:t>
      </w:r>
      <w:r>
        <w:t>устанавливатьпричинно-следственную взаимосвязьизложенныхв тексте фактов и событий;</w:t>
      </w:r>
    </w:p>
    <w:p w:rsidR="00B615F0" w:rsidRDefault="003828D7">
      <w:pPr>
        <w:pStyle w:val="a4"/>
        <w:spacing w:line="264" w:lineRule="auto"/>
        <w:ind w:right="146"/>
      </w:pPr>
      <w:r>
        <w:t>читать про себя несплошные тексты (таблицы, диаграммы, графики и другие) и понимать представленную в них информацию.</w:t>
      </w:r>
    </w:p>
    <w:p w:rsidR="00B615F0" w:rsidRDefault="003828D7">
      <w:pPr>
        <w:ind w:left="1452"/>
        <w:jc w:val="both"/>
        <w:rPr>
          <w:i/>
          <w:sz w:val="24"/>
        </w:rPr>
      </w:pPr>
      <w:r>
        <w:rPr>
          <w:i/>
          <w:sz w:val="24"/>
        </w:rPr>
        <w:t>письменная</w:t>
      </w:r>
      <w:r>
        <w:rPr>
          <w:i/>
          <w:spacing w:val="-2"/>
          <w:sz w:val="24"/>
        </w:rPr>
        <w:t>речь:</w:t>
      </w:r>
    </w:p>
    <w:p w:rsidR="00B615F0" w:rsidRDefault="003828D7">
      <w:pPr>
        <w:pStyle w:val="a4"/>
        <w:spacing w:before="27" w:line="264" w:lineRule="auto"/>
        <w:ind w:right="142"/>
      </w:pPr>
      <w:r>
        <w:t>заполнятьанкетыиформуляры,сообщаяосебеос</w:t>
      </w:r>
      <w:r>
        <w:t>новныесведения,всоответствиис нормами, принятыми в стране/странах изучаемого языка;</w:t>
      </w:r>
    </w:p>
    <w:p w:rsidR="00B615F0" w:rsidRDefault="003828D7">
      <w:pPr>
        <w:pStyle w:val="a4"/>
        <w:spacing w:line="264" w:lineRule="auto"/>
        <w:ind w:right="145"/>
      </w:pPr>
      <w:r>
        <w:t>писать резюме (CV) с сообщением основных сведений о себе в соответствии с нормами, принятыми в стране/странах изучаемого языка;</w:t>
      </w:r>
    </w:p>
    <w:p w:rsidR="00B615F0" w:rsidRDefault="003828D7">
      <w:pPr>
        <w:pStyle w:val="a4"/>
        <w:spacing w:line="264" w:lineRule="auto"/>
        <w:ind w:right="145"/>
      </w:pPr>
      <w:r>
        <w:t>писать электронное сообщение личного характе</w:t>
      </w:r>
      <w:r>
        <w:t>ра, соблюдая речевой этикет, принятый в стране/странах изучаемого языка (объём сообщения – до 130 слов);</w:t>
      </w:r>
    </w:p>
    <w:p w:rsidR="00B615F0" w:rsidRDefault="003828D7">
      <w:pPr>
        <w:pStyle w:val="a4"/>
        <w:spacing w:line="264" w:lineRule="auto"/>
        <w:ind w:right="141"/>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w:t>
      </w:r>
      <w:r>
        <w:t>ъём высказывания – до 150 слов);</w:t>
      </w:r>
    </w:p>
    <w:p w:rsidR="00B615F0" w:rsidRDefault="003828D7">
      <w:pPr>
        <w:pStyle w:val="a4"/>
        <w:spacing w:before="2" w:line="264" w:lineRule="auto"/>
        <w:ind w:right="14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B615F0" w:rsidRDefault="003828D7">
      <w:pPr>
        <w:pStyle w:val="a7"/>
        <w:numPr>
          <w:ilvl w:val="0"/>
          <w:numId w:val="50"/>
        </w:numPr>
        <w:tabs>
          <w:tab w:val="left" w:pos="1711"/>
        </w:tabs>
        <w:spacing w:line="275" w:lineRule="exact"/>
        <w:ind w:hanging="259"/>
        <w:jc w:val="both"/>
        <w:rPr>
          <w:sz w:val="24"/>
        </w:rPr>
      </w:pPr>
      <w:r>
        <w:rPr>
          <w:sz w:val="24"/>
        </w:rPr>
        <w:t>владетьфонетическими</w:t>
      </w:r>
      <w:r>
        <w:rPr>
          <w:spacing w:val="-2"/>
          <w:sz w:val="24"/>
        </w:rPr>
        <w:t>н</w:t>
      </w:r>
      <w:r>
        <w:rPr>
          <w:spacing w:val="-2"/>
          <w:sz w:val="24"/>
        </w:rPr>
        <w:t>авыками:</w:t>
      </w:r>
    </w:p>
    <w:p w:rsidR="00B615F0" w:rsidRDefault="003828D7">
      <w:pPr>
        <w:pStyle w:val="a4"/>
        <w:spacing w:before="28" w:line="264" w:lineRule="auto"/>
        <w:ind w:right="138"/>
      </w:pPr>
      <w:r>
        <w:t>различать на слух, без ошибок, ведущих к сбою коммуникации, произносить слова с правильным ударением и фразы с соблюдением их ритмико-интонационныхособенностей, в том числе применять правило отсутствия фразового ударения на служебных словах;</w:t>
      </w:r>
    </w:p>
    <w:p w:rsidR="00B615F0" w:rsidRDefault="003828D7">
      <w:pPr>
        <w:pStyle w:val="a4"/>
        <w:spacing w:before="1" w:line="264" w:lineRule="auto"/>
        <w:ind w:right="144"/>
      </w:pPr>
      <w:r>
        <w:t>выраз</w:t>
      </w:r>
      <w:r>
        <w:t>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615F0" w:rsidRDefault="003828D7">
      <w:pPr>
        <w:pStyle w:val="a4"/>
        <w:spacing w:line="275" w:lineRule="exact"/>
        <w:ind w:left="1452" w:firstLine="0"/>
      </w:pPr>
      <w:r>
        <w:t>владетьорфографическиминавыками:правильнописатьизуче</w:t>
      </w:r>
      <w:r>
        <w:t>нные</w:t>
      </w:r>
      <w:r>
        <w:rPr>
          <w:spacing w:val="-2"/>
        </w:rPr>
        <w:t>слова;</w:t>
      </w:r>
    </w:p>
    <w:p w:rsidR="00B615F0" w:rsidRDefault="003828D7">
      <w:pPr>
        <w:pStyle w:val="a7"/>
        <w:numPr>
          <w:ilvl w:val="0"/>
          <w:numId w:val="50"/>
        </w:numPr>
        <w:tabs>
          <w:tab w:val="left" w:pos="1649"/>
        </w:tabs>
        <w:spacing w:before="29"/>
        <w:ind w:left="1649" w:hanging="197"/>
        <w:jc w:val="both"/>
        <w:rPr>
          <w:sz w:val="24"/>
        </w:rPr>
      </w:pPr>
      <w:r>
        <w:rPr>
          <w:sz w:val="24"/>
        </w:rPr>
        <w:t>владетьпунктуационными</w:t>
      </w:r>
      <w:r>
        <w:rPr>
          <w:spacing w:val="-2"/>
          <w:sz w:val="24"/>
        </w:rPr>
        <w:t>навыками:</w:t>
      </w:r>
    </w:p>
    <w:p w:rsidR="00B615F0" w:rsidRDefault="003828D7">
      <w:pPr>
        <w:pStyle w:val="a4"/>
        <w:spacing w:before="26" w:line="264" w:lineRule="auto"/>
        <w:ind w:right="140"/>
      </w:pPr>
      <w:r>
        <w:t xml:space="preserve">использовать запятую при перечислении, обращении и при выделении вводныхслов; апостроф, точку, вопросительный и восклицательный знаки; не ставить точку после заголовка; пунктуационно правильно оформлять прямую </w:t>
      </w:r>
      <w:r>
        <w:t>речь; пунктуационно правильно оформлять электронное сообщение личного характера;</w:t>
      </w:r>
    </w:p>
    <w:p w:rsidR="00B615F0" w:rsidRDefault="003828D7">
      <w:pPr>
        <w:pStyle w:val="a4"/>
        <w:spacing w:line="264" w:lineRule="auto"/>
        <w:ind w:right="143"/>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правильноупотреблят</w:t>
      </w:r>
      <w:r>
        <w:t>ьвустнойиписьменнойречи1300лексических</w:t>
      </w:r>
      <w:r>
        <w:rPr>
          <w:spacing w:val="-2"/>
        </w:rPr>
        <w:t>единиц,</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842"/>
          <w:tab w:val="left" w:pos="4069"/>
          <w:tab w:val="left" w:pos="5245"/>
          <w:tab w:val="left" w:pos="5698"/>
        </w:tabs>
        <w:spacing w:before="90" w:line="266" w:lineRule="auto"/>
        <w:ind w:right="143" w:firstLine="0"/>
        <w:jc w:val="left"/>
      </w:pPr>
      <w:r>
        <w:rPr>
          <w:spacing w:val="-2"/>
        </w:rPr>
        <w:t>обслуживающих</w:t>
      </w:r>
      <w:r>
        <w:tab/>
      </w:r>
      <w:r>
        <w:rPr>
          <w:spacing w:val="-2"/>
        </w:rPr>
        <w:t>ситуации</w:t>
      </w:r>
      <w:r>
        <w:tab/>
      </w:r>
      <w:r>
        <w:rPr>
          <w:spacing w:val="-2"/>
        </w:rPr>
        <w:t>общения</w:t>
      </w:r>
      <w:r>
        <w:tab/>
      </w:r>
      <w:r>
        <w:rPr>
          <w:spacing w:val="-10"/>
        </w:rPr>
        <w:t>в</w:t>
      </w:r>
      <w:r>
        <w:tab/>
        <w:t>рамкахтематическогосодержанияречи,с соблюдением существующей в английском языке нормы лексической сочетаемости.</w:t>
      </w:r>
    </w:p>
    <w:p w:rsidR="00B615F0" w:rsidRDefault="003828D7">
      <w:pPr>
        <w:pStyle w:val="a7"/>
        <w:numPr>
          <w:ilvl w:val="0"/>
          <w:numId w:val="50"/>
        </w:numPr>
        <w:tabs>
          <w:tab w:val="left" w:pos="1711"/>
        </w:tabs>
        <w:spacing w:line="271" w:lineRule="exact"/>
        <w:ind w:hanging="259"/>
        <w:rPr>
          <w:sz w:val="24"/>
        </w:rPr>
      </w:pPr>
      <w:r>
        <w:rPr>
          <w:sz w:val="24"/>
        </w:rPr>
        <w:t>распознаватьиупотреблятьвустнойиписьменной</w:t>
      </w:r>
      <w:r>
        <w:rPr>
          <w:spacing w:val="-2"/>
          <w:sz w:val="24"/>
        </w:rPr>
        <w:t>речи:</w:t>
      </w:r>
    </w:p>
    <w:p w:rsidR="00B615F0" w:rsidRDefault="003828D7">
      <w:pPr>
        <w:pStyle w:val="a4"/>
        <w:spacing w:before="29"/>
        <w:ind w:left="1452" w:firstLine="0"/>
        <w:jc w:val="left"/>
      </w:pPr>
      <w:r>
        <w:t>родственныеслова,образованныесиспользованием</w:t>
      </w:r>
      <w:r>
        <w:rPr>
          <w:spacing w:val="-2"/>
        </w:rPr>
        <w:t>аффиксации:</w:t>
      </w:r>
    </w:p>
    <w:p w:rsidR="00B615F0" w:rsidRDefault="003828D7">
      <w:pPr>
        <w:pStyle w:val="a4"/>
        <w:spacing w:before="26" w:line="264" w:lineRule="auto"/>
        <w:ind w:left="1452" w:firstLine="0"/>
        <w:jc w:val="left"/>
      </w:pPr>
      <w:r>
        <w:t>глаголы при помощи префиксов dis-, mis-, re-, over-, under- и суффиксов -ise/-ize; именасуществительныеприпомощипрефиксовun-,in-/im-исуффиксов-ance/-ence,</w:t>
      </w:r>
    </w:p>
    <w:p w:rsidR="00B615F0" w:rsidRDefault="003828D7">
      <w:pPr>
        <w:pStyle w:val="a4"/>
        <w:ind w:firstLine="0"/>
        <w:jc w:val="left"/>
        <w:rPr>
          <w:lang w:val="en-US"/>
        </w:rPr>
      </w:pPr>
      <w:r>
        <w:rPr>
          <w:lang w:val="en-US"/>
        </w:rPr>
        <w:t>-er/-or,-ing, -ist,-ity,-ment,-ness,-sion/-t</w:t>
      </w:r>
      <w:r>
        <w:rPr>
          <w:lang w:val="en-US"/>
        </w:rPr>
        <w:t>ion,-</w:t>
      </w:r>
      <w:r>
        <w:rPr>
          <w:spacing w:val="-2"/>
          <w:lang w:val="en-US"/>
        </w:rPr>
        <w:t>ship;</w:t>
      </w:r>
    </w:p>
    <w:p w:rsidR="00B615F0" w:rsidRDefault="003828D7">
      <w:pPr>
        <w:pStyle w:val="a4"/>
        <w:spacing w:before="29" w:line="264" w:lineRule="auto"/>
        <w:ind w:right="136"/>
        <w:jc w:val="left"/>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inter-, non- </w:t>
      </w:r>
      <w:r>
        <w:t>и</w:t>
      </w:r>
      <w:r>
        <w:rPr>
          <w:lang w:val="en-US"/>
        </w:rPr>
        <w:t xml:space="preserve"> </w:t>
      </w:r>
      <w:r>
        <w:t>суффиксов</w:t>
      </w:r>
      <w:r>
        <w:rPr>
          <w:lang w:val="en-US"/>
        </w:rPr>
        <w:t xml:space="preserve"> - able/-ible, -al, -ed, -ese, -ful, -ian/-an, -ing, -ish, -ive, -less, -ly, -ous, -y;</w:t>
      </w:r>
    </w:p>
    <w:p w:rsidR="00B615F0" w:rsidRDefault="003828D7">
      <w:pPr>
        <w:pStyle w:val="a4"/>
        <w:spacing w:line="264" w:lineRule="auto"/>
        <w:ind w:left="1452" w:right="1806" w:firstLine="0"/>
        <w:jc w:val="left"/>
        <w:rPr>
          <w:lang w:val="en-US"/>
        </w:rPr>
      </w:pPr>
      <w:r>
        <w:t>наречияприпомощипрефиксов</w:t>
      </w:r>
      <w:r>
        <w:rPr>
          <w:lang w:val="en-US"/>
        </w:rPr>
        <w:t>un-,in-/im-,</w:t>
      </w:r>
      <w:r>
        <w:t>исуффикса</w:t>
      </w:r>
      <w:r>
        <w:rPr>
          <w:lang w:val="en-US"/>
        </w:rPr>
        <w:t xml:space="preserve">-ly; </w:t>
      </w:r>
      <w:r>
        <w:t>числительные</w:t>
      </w:r>
      <w:r>
        <w:rPr>
          <w:lang w:val="en-US"/>
        </w:rPr>
        <w:t xml:space="preserve"> </w:t>
      </w:r>
      <w:r>
        <w:t>при</w:t>
      </w:r>
      <w:r>
        <w:rPr>
          <w:lang w:val="en-US"/>
        </w:rPr>
        <w:t xml:space="preserve"> </w:t>
      </w:r>
      <w:r>
        <w:t>помощи</w:t>
      </w:r>
      <w:r>
        <w:rPr>
          <w:lang w:val="en-US"/>
        </w:rPr>
        <w:t xml:space="preserve"> </w:t>
      </w:r>
      <w:r>
        <w:t>суффиксов</w:t>
      </w:r>
      <w:r>
        <w:rPr>
          <w:lang w:val="en-US"/>
        </w:rPr>
        <w:t xml:space="preserve"> -teen, -ty, -th.</w:t>
      </w:r>
    </w:p>
    <w:p w:rsidR="00B615F0" w:rsidRDefault="003828D7">
      <w:pPr>
        <w:ind w:left="1452"/>
        <w:rPr>
          <w:i/>
          <w:sz w:val="24"/>
        </w:rPr>
      </w:pPr>
      <w:r>
        <w:rPr>
          <w:i/>
          <w:sz w:val="24"/>
        </w:rPr>
        <w:t>сиспользованием</w:t>
      </w:r>
      <w:r>
        <w:rPr>
          <w:i/>
          <w:spacing w:val="-2"/>
          <w:sz w:val="24"/>
        </w:rPr>
        <w:t>словосложения:</w:t>
      </w:r>
    </w:p>
    <w:p w:rsidR="00B615F0" w:rsidRDefault="003828D7">
      <w:pPr>
        <w:pStyle w:val="a4"/>
        <w:spacing w:before="27" w:line="264" w:lineRule="auto"/>
        <w:ind w:left="1452" w:firstLine="0"/>
        <w:jc w:val="left"/>
      </w:pPr>
      <w:r>
        <w:t>сложные существительные путём соединения основ существительных (football); сложныесуществительныепутёмсоединенияосновыприлагательногососновой</w:t>
      </w:r>
    </w:p>
    <w:p w:rsidR="00B615F0" w:rsidRDefault="003828D7">
      <w:pPr>
        <w:pStyle w:val="a4"/>
        <w:ind w:firstLine="0"/>
        <w:jc w:val="left"/>
      </w:pPr>
      <w:r>
        <w:t>существительного</w:t>
      </w:r>
      <w:r>
        <w:rPr>
          <w:spacing w:val="-2"/>
        </w:rPr>
        <w:t>(bluebell);</w:t>
      </w:r>
    </w:p>
    <w:p w:rsidR="00B615F0" w:rsidRDefault="003828D7">
      <w:pPr>
        <w:pStyle w:val="a4"/>
        <w:spacing w:before="29" w:line="264" w:lineRule="auto"/>
        <w:ind w:right="143"/>
        <w:jc w:val="left"/>
      </w:pPr>
      <w:r>
        <w:t>сложные существительные путём</w:t>
      </w:r>
      <w:r>
        <w:t xml:space="preserve"> соединения основ существительных с предлогом </w:t>
      </w:r>
      <w:r>
        <w:rPr>
          <w:spacing w:val="-2"/>
        </w:rPr>
        <w:t>(father-in-law);</w:t>
      </w:r>
    </w:p>
    <w:p w:rsidR="00B615F0" w:rsidRDefault="003828D7">
      <w:pPr>
        <w:pStyle w:val="a4"/>
        <w:spacing w:line="264" w:lineRule="auto"/>
        <w:ind w:right="143"/>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B615F0" w:rsidRDefault="003828D7">
      <w:pPr>
        <w:pStyle w:val="a4"/>
        <w:spacing w:line="264" w:lineRule="auto"/>
        <w:jc w:val="left"/>
      </w:pPr>
      <w:r>
        <w:t>сложных прилагательные путёмсоедине</w:t>
      </w:r>
      <w:r>
        <w:t xml:space="preserve">ния наречияс основойпричастияII (well- </w:t>
      </w:r>
      <w:r>
        <w:rPr>
          <w:spacing w:val="-2"/>
        </w:rPr>
        <w:t>behaved);</w:t>
      </w:r>
    </w:p>
    <w:p w:rsidR="00B615F0" w:rsidRDefault="003828D7">
      <w:pPr>
        <w:pStyle w:val="a4"/>
        <w:spacing w:line="264" w:lineRule="auto"/>
        <w:jc w:val="left"/>
      </w:pPr>
      <w:r>
        <w:t>сложныеприлагательныепутёмсоединенияосновыприлагательногососновойпричастия I (nice-looking).</w:t>
      </w:r>
    </w:p>
    <w:p w:rsidR="00B615F0" w:rsidRDefault="003828D7">
      <w:pPr>
        <w:spacing w:before="1"/>
        <w:ind w:left="1452"/>
        <w:rPr>
          <w:i/>
          <w:sz w:val="24"/>
        </w:rPr>
      </w:pPr>
      <w:r>
        <w:rPr>
          <w:i/>
          <w:sz w:val="24"/>
        </w:rPr>
        <w:t>сиспользованием</w:t>
      </w:r>
      <w:r>
        <w:rPr>
          <w:i/>
          <w:spacing w:val="-2"/>
          <w:sz w:val="24"/>
        </w:rPr>
        <w:t>конверсии:</w:t>
      </w:r>
    </w:p>
    <w:p w:rsidR="00B615F0" w:rsidRDefault="003828D7">
      <w:pPr>
        <w:pStyle w:val="a4"/>
        <w:spacing w:before="26"/>
        <w:ind w:left="1452" w:firstLine="0"/>
        <w:jc w:val="left"/>
      </w:pPr>
      <w:r>
        <w:t>образованиеимёнсуществительныхотнеопределённыхформглаголов(torun–</w:t>
      </w:r>
      <w:r>
        <w:rPr>
          <w:spacing w:val="-10"/>
        </w:rPr>
        <w:t>a</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29"/>
        <w:ind w:firstLine="0"/>
        <w:jc w:val="left"/>
      </w:pPr>
      <w:r>
        <w:rPr>
          <w:spacing w:val="-4"/>
        </w:rPr>
        <w:t>run</w:t>
      </w:r>
      <w:r>
        <w:rPr>
          <w:spacing w:val="-4"/>
        </w:rPr>
        <w:t>);</w:t>
      </w:r>
    </w:p>
    <w:p w:rsidR="00B615F0" w:rsidRDefault="003828D7">
      <w:pPr>
        <w:spacing w:before="55"/>
        <w:rPr>
          <w:sz w:val="24"/>
        </w:rPr>
      </w:pPr>
      <w:r>
        <w:br w:type="column"/>
      </w:r>
    </w:p>
    <w:p w:rsidR="00B615F0" w:rsidRDefault="003828D7">
      <w:pPr>
        <w:pStyle w:val="a4"/>
        <w:spacing w:before="1" w:line="264" w:lineRule="auto"/>
        <w:ind w:left="94" w:right="1897" w:firstLine="0"/>
        <w:jc w:val="left"/>
      </w:pPr>
      <w:r>
        <w:t>имёнсуществительныхотприлагательных(richpeople–therich); глаголов от имён существительных (a hand – to hand);</w:t>
      </w:r>
    </w:p>
    <w:p w:rsidR="00B615F0" w:rsidRDefault="003828D7">
      <w:pPr>
        <w:pStyle w:val="a4"/>
        <w:ind w:left="94" w:firstLine="0"/>
        <w:jc w:val="left"/>
      </w:pPr>
      <w:r>
        <w:t>глаголовотимёнприлагательных(cool –to</w:t>
      </w:r>
      <w:r>
        <w:rPr>
          <w:spacing w:val="-2"/>
        </w:rPr>
        <w:t xml:space="preserve"> cool);</w:t>
      </w:r>
    </w:p>
    <w:p w:rsidR="00B615F0" w:rsidRDefault="003828D7">
      <w:pPr>
        <w:pStyle w:val="a4"/>
        <w:spacing w:before="28"/>
        <w:ind w:left="94" w:firstLine="0"/>
        <w:jc w:val="left"/>
      </w:pPr>
      <w:r>
        <w:t>распознаватьиупотреблятьвустнойиписьменнойречиименаприлагательныена</w:t>
      </w:r>
      <w:r>
        <w:rPr>
          <w:spacing w:val="-10"/>
        </w:rPr>
        <w:t>-</w:t>
      </w:r>
    </w:p>
    <w:p w:rsidR="00B615F0" w:rsidRDefault="00B615F0">
      <w:pPr>
        <w:pStyle w:val="a4"/>
        <w:jc w:val="left"/>
        <w:sectPr w:rsidR="00B615F0">
          <w:type w:val="continuous"/>
          <w:pgSz w:w="11910" w:h="16390"/>
          <w:pgMar w:top="1020" w:right="708" w:bottom="280" w:left="850" w:header="761" w:footer="0" w:gutter="0"/>
          <w:cols w:num="2" w:space="720" w:equalWidth="0">
            <w:col w:w="1318" w:space="40"/>
            <w:col w:w="8994"/>
          </w:cols>
        </w:sectPr>
      </w:pPr>
    </w:p>
    <w:p w:rsidR="00B615F0" w:rsidRDefault="003828D7">
      <w:pPr>
        <w:pStyle w:val="a4"/>
        <w:spacing w:before="27"/>
        <w:ind w:firstLine="0"/>
      </w:pPr>
      <w:r>
        <w:t xml:space="preserve">edи-ing(excited– </w:t>
      </w:r>
      <w:r>
        <w:rPr>
          <w:spacing w:val="-2"/>
        </w:rPr>
        <w:t>exciting);</w:t>
      </w:r>
    </w:p>
    <w:p w:rsidR="00B615F0" w:rsidRDefault="003828D7">
      <w:pPr>
        <w:pStyle w:val="a4"/>
        <w:spacing w:before="29" w:line="264" w:lineRule="auto"/>
        <w:ind w:right="143"/>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w:t>
      </w:r>
      <w:r>
        <w:t>ревиатуры;</w:t>
      </w:r>
    </w:p>
    <w:p w:rsidR="00B615F0" w:rsidRDefault="003828D7">
      <w:pPr>
        <w:pStyle w:val="a4"/>
        <w:spacing w:line="264" w:lineRule="auto"/>
        <w:ind w:right="146"/>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615F0" w:rsidRDefault="003828D7">
      <w:pPr>
        <w:pStyle w:val="a4"/>
        <w:spacing w:line="264" w:lineRule="auto"/>
        <w:ind w:right="145"/>
      </w:pPr>
      <w:r>
        <w:t>знать и понимать особенности структуры простых и сложных предложений и различных коммуникат</w:t>
      </w:r>
      <w:r>
        <w:t>ивных типов предложений английского языка;</w:t>
      </w:r>
    </w:p>
    <w:p w:rsidR="00B615F0" w:rsidRDefault="003828D7">
      <w:pPr>
        <w:pStyle w:val="a4"/>
        <w:ind w:left="1452" w:firstLine="0"/>
      </w:pPr>
      <w:r>
        <w:t>распознаватьиупотреблятьвустнойиписьменной</w:t>
      </w:r>
      <w:r>
        <w:rPr>
          <w:spacing w:val="-2"/>
        </w:rPr>
        <w:t>речи:</w:t>
      </w:r>
    </w:p>
    <w:p w:rsidR="00B615F0" w:rsidRDefault="003828D7">
      <w:pPr>
        <w:pStyle w:val="a4"/>
        <w:spacing w:before="28" w:line="264" w:lineRule="auto"/>
        <w:ind w:right="144"/>
      </w:pPr>
      <w:r>
        <w:t>предложения, в том числе с несколькими обстоятельствами, следующими в определённом порядке;</w:t>
      </w:r>
    </w:p>
    <w:p w:rsidR="00B615F0" w:rsidRDefault="003828D7">
      <w:pPr>
        <w:pStyle w:val="a4"/>
        <w:ind w:left="1452" w:firstLine="0"/>
      </w:pPr>
      <w:r>
        <w:t>предложениясначальным</w:t>
      </w:r>
      <w:r>
        <w:rPr>
          <w:spacing w:val="-5"/>
        </w:rPr>
        <w:t>It;</w:t>
      </w:r>
    </w:p>
    <w:p w:rsidR="00B615F0" w:rsidRDefault="003828D7">
      <w:pPr>
        <w:pStyle w:val="a4"/>
        <w:spacing w:before="27"/>
        <w:ind w:left="1452" w:firstLine="0"/>
      </w:pPr>
      <w:r>
        <w:t>предложениясначальнымThere+to</w:t>
      </w:r>
      <w:r>
        <w:rPr>
          <w:spacing w:val="-5"/>
        </w:rPr>
        <w:t>be;</w:t>
      </w:r>
    </w:p>
    <w:p w:rsidR="00B615F0" w:rsidRDefault="003828D7">
      <w:pPr>
        <w:pStyle w:val="a4"/>
        <w:spacing w:before="28" w:line="264" w:lineRule="auto"/>
        <w:ind w:right="137"/>
      </w:pPr>
      <w:r>
        <w:t>предложения с г</w:t>
      </w:r>
      <w:r>
        <w:t>лагольными конструкциями, содержащими глаголы-связки to be, to look, to seem, to feel;</w:t>
      </w:r>
    </w:p>
    <w:p w:rsidR="00B615F0" w:rsidRDefault="003828D7">
      <w:pPr>
        <w:pStyle w:val="a4"/>
        <w:spacing w:before="1"/>
        <w:ind w:left="1452" w:firstLine="0"/>
      </w:pPr>
      <w:r>
        <w:t>предложенияcосложнымдополнением–Complex</w:t>
      </w:r>
      <w:r>
        <w:rPr>
          <w:spacing w:val="-2"/>
        </w:rPr>
        <w:t>Object;</w:t>
      </w:r>
    </w:p>
    <w:p w:rsidR="00B615F0" w:rsidRDefault="00B615F0">
      <w:pPr>
        <w:pStyle w:val="a4"/>
        <w:sectPr w:rsidR="00B615F0">
          <w:type w:val="continuous"/>
          <w:pgSz w:w="11910" w:h="16390"/>
          <w:pgMar w:top="1020" w:right="708" w:bottom="280" w:left="850" w:header="761" w:footer="0" w:gutter="0"/>
          <w:cols w:space="720"/>
        </w:sectPr>
      </w:pPr>
    </w:p>
    <w:p w:rsidR="00B615F0" w:rsidRDefault="003828D7">
      <w:pPr>
        <w:pStyle w:val="a4"/>
        <w:spacing w:before="90" w:line="266" w:lineRule="auto"/>
        <w:ind w:left="1452" w:right="145" w:firstLine="0"/>
      </w:pPr>
      <w:r>
        <w:t xml:space="preserve">сложносочинённыепредложенияссочинительными союзами and, but, or; сложноподчинённые предложения с </w:t>
      </w:r>
      <w:r>
        <w:t>союзами и союзными словами because, if, when,</w:t>
      </w:r>
    </w:p>
    <w:p w:rsidR="00B615F0" w:rsidRDefault="003828D7">
      <w:pPr>
        <w:pStyle w:val="a4"/>
        <w:spacing w:line="271" w:lineRule="exact"/>
        <w:ind w:firstLine="0"/>
      </w:pPr>
      <w:r>
        <w:t>where,what,why,</w:t>
      </w:r>
      <w:r>
        <w:rPr>
          <w:spacing w:val="-4"/>
        </w:rPr>
        <w:t>how;</w:t>
      </w:r>
    </w:p>
    <w:p w:rsidR="00B615F0" w:rsidRDefault="003828D7">
      <w:pPr>
        <w:pStyle w:val="a4"/>
        <w:spacing w:before="29" w:line="264" w:lineRule="auto"/>
        <w:ind w:right="144"/>
      </w:pPr>
      <w:r>
        <w:t>сложноподчинённые предложения с определительными придаточными с союзными словами who, which, that;</w:t>
      </w:r>
    </w:p>
    <w:p w:rsidR="00B615F0" w:rsidRDefault="003828D7">
      <w:pPr>
        <w:pStyle w:val="a4"/>
        <w:spacing w:line="264" w:lineRule="auto"/>
        <w:ind w:right="146"/>
      </w:pPr>
      <w:r>
        <w:t xml:space="preserve">сложноподчинённые предложения с союзными словами whoever, whatever, however, </w:t>
      </w:r>
      <w:r>
        <w:rPr>
          <w:spacing w:val="-2"/>
        </w:rPr>
        <w:t>whenever;</w:t>
      </w:r>
    </w:p>
    <w:p w:rsidR="00B615F0" w:rsidRDefault="003828D7">
      <w:pPr>
        <w:pStyle w:val="a4"/>
        <w:spacing w:line="264" w:lineRule="auto"/>
        <w:ind w:right="145"/>
      </w:pPr>
      <w:r>
        <w:t>усло</w:t>
      </w:r>
      <w:r>
        <w:t>вные предложения с глаголами в изъявительном наклонении (Conditional 0, Conditional I) и с глаголами в сослагательном наклонении (Conditional II);</w:t>
      </w:r>
    </w:p>
    <w:p w:rsidR="00B615F0" w:rsidRDefault="003828D7">
      <w:pPr>
        <w:pStyle w:val="a4"/>
        <w:spacing w:line="264" w:lineRule="auto"/>
        <w:ind w:right="144"/>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rsidR="00B615F0" w:rsidRDefault="003828D7">
      <w:pPr>
        <w:pStyle w:val="a4"/>
        <w:spacing w:line="264" w:lineRule="auto"/>
        <w:ind w:right="143"/>
      </w:pPr>
      <w:r>
        <w:t>повествовательные, вопросительные и побудительные предложения в косвенной речи в настоящем и прошедшем времени, согласование вр</w:t>
      </w:r>
      <w:r>
        <w:t xml:space="preserve">емён в рамках сложного </w:t>
      </w:r>
      <w:r>
        <w:rPr>
          <w:spacing w:val="-2"/>
        </w:rPr>
        <w:t>предложения;</w:t>
      </w:r>
    </w:p>
    <w:p w:rsidR="00B615F0" w:rsidRDefault="003828D7">
      <w:pPr>
        <w:pStyle w:val="a4"/>
        <w:spacing w:before="1"/>
        <w:ind w:left="1452" w:firstLine="0"/>
      </w:pPr>
      <w:r>
        <w:t>модальныеглаголывкосвеннойречивнастоящемипрошедшем</w:t>
      </w:r>
      <w:r>
        <w:rPr>
          <w:spacing w:val="-2"/>
        </w:rPr>
        <w:t xml:space="preserve"> времени;</w:t>
      </w:r>
    </w:p>
    <w:p w:rsidR="00B615F0" w:rsidRDefault="003828D7">
      <w:pPr>
        <w:pStyle w:val="a4"/>
        <w:spacing w:before="26" w:line="264" w:lineRule="auto"/>
        <w:ind w:right="144"/>
      </w:pPr>
      <w:r>
        <w:t>предложения с конструкциями as … as, not so … as, both … and …, either … or, neither … nor;</w:t>
      </w:r>
    </w:p>
    <w:p w:rsidR="00B615F0" w:rsidRDefault="003828D7">
      <w:pPr>
        <w:pStyle w:val="a4"/>
        <w:ind w:left="1452" w:firstLine="0"/>
      </w:pPr>
      <w:r>
        <w:t>предложениясI</w:t>
      </w:r>
      <w:r>
        <w:rPr>
          <w:spacing w:val="-2"/>
        </w:rPr>
        <w:t>wish;</w:t>
      </w:r>
    </w:p>
    <w:p w:rsidR="00B615F0" w:rsidRDefault="003828D7">
      <w:pPr>
        <w:pStyle w:val="a4"/>
        <w:spacing w:before="29"/>
        <w:ind w:left="1452" w:firstLine="0"/>
      </w:pPr>
      <w:r>
        <w:t>конструкциисглаголамина-ing:tolove/hatedoing</w:t>
      </w:r>
      <w:r>
        <w:rPr>
          <w:spacing w:val="-2"/>
        </w:rPr>
        <w:t>smth;</w:t>
      </w:r>
    </w:p>
    <w:p w:rsidR="00B615F0" w:rsidRDefault="003828D7">
      <w:pPr>
        <w:pStyle w:val="a4"/>
        <w:spacing w:before="27" w:line="264" w:lineRule="auto"/>
        <w:ind w:right="135"/>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rsidR="00B615F0" w:rsidRDefault="003828D7">
      <w:pPr>
        <w:pStyle w:val="a4"/>
        <w:spacing w:line="264" w:lineRule="auto"/>
        <w:ind w:left="1452" w:right="3766" w:firstLine="0"/>
        <w:jc w:val="left"/>
        <w:rPr>
          <w:lang w:val="en-US"/>
        </w:rPr>
      </w:pPr>
      <w:r>
        <w:t>конструкция</w:t>
      </w:r>
      <w:r>
        <w:rPr>
          <w:lang w:val="en-US"/>
        </w:rPr>
        <w:t xml:space="preserve"> It takes me … to do smth; </w:t>
      </w:r>
      <w:r>
        <w:t>конструкция</w:t>
      </w:r>
      <w:r>
        <w:rPr>
          <w:lang w:val="en-US"/>
        </w:rPr>
        <w:t>usedto+</w:t>
      </w:r>
      <w:r>
        <w:t>инфинитивглагола</w:t>
      </w:r>
      <w:r>
        <w:rPr>
          <w:lang w:val="en-US"/>
        </w:rPr>
        <w:t>;</w:t>
      </w:r>
    </w:p>
    <w:p w:rsidR="00B615F0" w:rsidRDefault="003828D7">
      <w:pPr>
        <w:pStyle w:val="a4"/>
        <w:ind w:left="1452" w:firstLine="0"/>
        <w:jc w:val="left"/>
        <w:rPr>
          <w:lang w:val="en-US"/>
        </w:rPr>
      </w:pPr>
      <w:r>
        <w:t>конструкции</w:t>
      </w:r>
      <w:r>
        <w:rPr>
          <w:lang w:val="en-US"/>
        </w:rPr>
        <w:t>be/getusedtosmth,be/getusedto doing</w:t>
      </w:r>
      <w:r>
        <w:rPr>
          <w:spacing w:val="-2"/>
          <w:lang w:val="en-US"/>
        </w:rPr>
        <w:t>smth;</w:t>
      </w:r>
    </w:p>
    <w:p w:rsidR="00B615F0" w:rsidRDefault="003828D7">
      <w:pPr>
        <w:pStyle w:val="a4"/>
        <w:spacing w:before="29" w:line="264" w:lineRule="auto"/>
        <w:ind w:right="141"/>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rsidR="00B615F0" w:rsidRDefault="003828D7">
      <w:pPr>
        <w:pStyle w:val="a4"/>
        <w:spacing w:line="264" w:lineRule="auto"/>
        <w:ind w:right="141"/>
      </w:pPr>
      <w:r>
        <w:t>подлежащее, выраженное собирательным существительным (family, police), и его согласование со сказуемым;</w:t>
      </w:r>
    </w:p>
    <w:p w:rsidR="00B615F0" w:rsidRDefault="003828D7">
      <w:pPr>
        <w:pStyle w:val="a4"/>
        <w:spacing w:line="264" w:lineRule="auto"/>
        <w:ind w:right="138"/>
      </w:pPr>
      <w:r>
        <w:t>глаголы (правильные и неправильные) в в</w:t>
      </w:r>
      <w:r>
        <w:t>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w:t>
      </w:r>
      <w:r>
        <w:t>ых формах страдательного залога (Present/PastSimple Passive, Present Perfect Passive);</w:t>
      </w:r>
    </w:p>
    <w:p w:rsidR="00B615F0" w:rsidRDefault="003828D7">
      <w:pPr>
        <w:pStyle w:val="a4"/>
        <w:spacing w:line="264" w:lineRule="auto"/>
        <w:ind w:right="144"/>
      </w:pPr>
      <w:r>
        <w:t>конструкцияtobegoingto,формыFutureSimpleTenseиPresentContinuousTenseдля выражения будущего действия;</w:t>
      </w:r>
    </w:p>
    <w:p w:rsidR="00B615F0" w:rsidRDefault="003828D7">
      <w:pPr>
        <w:pStyle w:val="a4"/>
        <w:spacing w:line="264" w:lineRule="auto"/>
        <w:ind w:right="144"/>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w:t>
      </w:r>
      <w:r>
        <w:rPr>
          <w:lang w:val="en-US"/>
        </w:rPr>
        <w:t xml:space="preserve"> to, may, might, should, shall, would, will, need);</w:t>
      </w:r>
    </w:p>
    <w:p w:rsidR="00B615F0" w:rsidRDefault="003828D7">
      <w:pPr>
        <w:pStyle w:val="a4"/>
        <w:spacing w:line="264" w:lineRule="auto"/>
        <w:ind w:right="139"/>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w:t>
      </w:r>
      <w:r>
        <w:rPr>
          <w:spacing w:val="-2"/>
          <w:lang w:val="en-US"/>
        </w:rPr>
        <w:t>text);</w:t>
      </w:r>
    </w:p>
    <w:p w:rsidR="00B615F0" w:rsidRDefault="003828D7">
      <w:pPr>
        <w:pStyle w:val="a4"/>
        <w:spacing w:before="1"/>
        <w:ind w:left="1452" w:firstLine="0"/>
        <w:jc w:val="left"/>
      </w:pPr>
      <w:r>
        <w:t>определённый,неопределённыйинулевой</w:t>
      </w:r>
      <w:r>
        <w:rPr>
          <w:spacing w:val="-2"/>
        </w:rPr>
        <w:t>артикли;</w:t>
      </w:r>
    </w:p>
    <w:p w:rsidR="00B615F0" w:rsidRDefault="003828D7">
      <w:pPr>
        <w:pStyle w:val="a4"/>
        <w:spacing w:before="26" w:line="264" w:lineRule="auto"/>
        <w:jc w:val="left"/>
      </w:pPr>
      <w:r>
        <w:t>именасуществительныевомножественномчисле,образованныхпоправилу,и</w:t>
      </w:r>
      <w:r>
        <w:rPr>
          <w:spacing w:val="-2"/>
        </w:rPr>
        <w:t>исключения;</w:t>
      </w:r>
    </w:p>
    <w:p w:rsidR="00B615F0" w:rsidRDefault="003828D7">
      <w:pPr>
        <w:pStyle w:val="a4"/>
        <w:spacing w:before="1" w:line="264" w:lineRule="auto"/>
        <w:jc w:val="left"/>
      </w:pPr>
      <w:r>
        <w:t xml:space="preserve">неисчисляемыеименасуществительные,имеющиеформутолькомножественного </w:t>
      </w:r>
      <w:r>
        <w:rPr>
          <w:spacing w:val="-2"/>
        </w:rPr>
        <w:t>числа;</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90"/>
        <w:ind w:left="1452" w:firstLine="0"/>
      </w:pPr>
      <w:r>
        <w:t>притяжательныйпадежимён</w:t>
      </w:r>
      <w:r>
        <w:rPr>
          <w:spacing w:val="-2"/>
        </w:rPr>
        <w:t>существительных;</w:t>
      </w:r>
    </w:p>
    <w:p w:rsidR="00B615F0" w:rsidRDefault="003828D7">
      <w:pPr>
        <w:pStyle w:val="a4"/>
        <w:spacing w:before="29" w:line="264" w:lineRule="auto"/>
        <w:ind w:right="138"/>
      </w:pPr>
      <w:r>
        <w:t>имена прилагательные и наречия в положительной, сравнительной и превосходной степенях, образованных по правилу, и исключения;</w:t>
      </w:r>
    </w:p>
    <w:p w:rsidR="00B615F0" w:rsidRDefault="003828D7">
      <w:pPr>
        <w:pStyle w:val="a4"/>
        <w:spacing w:line="264" w:lineRule="auto"/>
        <w:ind w:right="139"/>
      </w:pPr>
      <w:r>
        <w:t xml:space="preserve">порядок следованиянесколькихприлагательных (мнение –размер– возраст –цвет – </w:t>
      </w:r>
      <w:r>
        <w:rPr>
          <w:spacing w:val="-2"/>
        </w:rPr>
        <w:t>происхождение);</w:t>
      </w:r>
    </w:p>
    <w:p w:rsidR="00B615F0" w:rsidRDefault="003828D7">
      <w:pPr>
        <w:pStyle w:val="a4"/>
        <w:ind w:left="1452" w:firstLine="0"/>
        <w:rPr>
          <w:lang w:val="en-US"/>
        </w:rPr>
      </w:pPr>
      <w:r>
        <w:t>слова</w:t>
      </w:r>
      <w:r>
        <w:rPr>
          <w:lang w:val="en-US"/>
        </w:rPr>
        <w:t>,</w:t>
      </w:r>
      <w:r>
        <w:t>выражающиеколичество</w:t>
      </w:r>
      <w:r>
        <w:rPr>
          <w:lang w:val="en-US"/>
        </w:rPr>
        <w:t>(many/much,l</w:t>
      </w:r>
      <w:r>
        <w:rPr>
          <w:lang w:val="en-US"/>
        </w:rPr>
        <w:t>ittle/alittle,few/afew,alot</w:t>
      </w:r>
      <w:r>
        <w:rPr>
          <w:spacing w:val="-4"/>
          <w:lang w:val="en-US"/>
        </w:rPr>
        <w:t>of);</w:t>
      </w:r>
    </w:p>
    <w:p w:rsidR="00B615F0" w:rsidRDefault="003828D7">
      <w:pPr>
        <w:pStyle w:val="a4"/>
        <w:spacing w:before="27" w:line="264" w:lineRule="auto"/>
        <w:ind w:right="14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615F0" w:rsidRDefault="003828D7">
      <w:pPr>
        <w:pStyle w:val="a4"/>
        <w:spacing w:before="1" w:line="264" w:lineRule="auto"/>
        <w:ind w:right="145"/>
      </w:pPr>
      <w:r>
        <w:t>неопределённые местоимения и их производные, отрицател</w:t>
      </w:r>
      <w:r>
        <w:t>ьные местоимения none, no и производные последнего (nobody, nothing, и другие);</w:t>
      </w:r>
    </w:p>
    <w:p w:rsidR="00B615F0" w:rsidRDefault="003828D7">
      <w:pPr>
        <w:pStyle w:val="a4"/>
        <w:ind w:left="1452" w:firstLine="0"/>
      </w:pPr>
      <w:r>
        <w:t>количественныеипорядковые</w:t>
      </w:r>
      <w:r>
        <w:rPr>
          <w:spacing w:val="-2"/>
        </w:rPr>
        <w:t>числительные;</w:t>
      </w:r>
    </w:p>
    <w:p w:rsidR="00B615F0" w:rsidRDefault="003828D7">
      <w:pPr>
        <w:pStyle w:val="a4"/>
        <w:spacing w:before="27" w:line="264" w:lineRule="auto"/>
        <w:ind w:right="143"/>
      </w:pPr>
      <w:r>
        <w:t>предлоги места, времени, направления, предлоги, употребляемые с глаголами в страдательном залоге.</w:t>
      </w:r>
    </w:p>
    <w:p w:rsidR="00B615F0" w:rsidRDefault="003828D7">
      <w:pPr>
        <w:pStyle w:val="a7"/>
        <w:numPr>
          <w:ilvl w:val="0"/>
          <w:numId w:val="50"/>
        </w:numPr>
        <w:tabs>
          <w:tab w:val="left" w:pos="1711"/>
        </w:tabs>
        <w:ind w:hanging="259"/>
        <w:jc w:val="both"/>
        <w:rPr>
          <w:sz w:val="24"/>
        </w:rPr>
      </w:pPr>
      <w:r>
        <w:rPr>
          <w:sz w:val="24"/>
        </w:rPr>
        <w:t>владетьсоциокультурнымизнаниямии</w:t>
      </w:r>
      <w:r>
        <w:rPr>
          <w:spacing w:val="-2"/>
          <w:sz w:val="24"/>
        </w:rPr>
        <w:t>умениям</w:t>
      </w:r>
      <w:r>
        <w:rPr>
          <w:spacing w:val="-2"/>
          <w:sz w:val="24"/>
        </w:rPr>
        <w:t>и:</w:t>
      </w:r>
    </w:p>
    <w:p w:rsidR="00B615F0" w:rsidRDefault="003828D7">
      <w:pPr>
        <w:pStyle w:val="a4"/>
        <w:spacing w:before="29" w:line="264" w:lineRule="auto"/>
        <w:ind w:right="134"/>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B615F0" w:rsidRDefault="003828D7">
      <w:pPr>
        <w:pStyle w:val="a4"/>
        <w:spacing w:line="264" w:lineRule="auto"/>
        <w:ind w:right="142"/>
      </w:pPr>
      <w:r>
        <w:t>знать/понимать и использовать в устной и письменной речи наи</w:t>
      </w:r>
      <w:r>
        <w:t>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615F0" w:rsidRDefault="003828D7">
      <w:pPr>
        <w:pStyle w:val="a4"/>
        <w:spacing w:line="264" w:lineRule="auto"/>
        <w:ind w:right="138"/>
      </w:pPr>
      <w:r>
        <w:t>иметь базовые знания о социокультурно</w:t>
      </w:r>
      <w:r>
        <w:t>м портрете и культурном наследии родной страны и страны/стран изучаемого языка;</w:t>
      </w:r>
    </w:p>
    <w:p w:rsidR="00B615F0" w:rsidRDefault="003828D7">
      <w:pPr>
        <w:pStyle w:val="a4"/>
        <w:ind w:left="1452" w:firstLine="0"/>
      </w:pPr>
      <w:r>
        <w:t>представлятьроднуюстрануиеёкультурунаиностранном</w:t>
      </w:r>
      <w:r>
        <w:rPr>
          <w:spacing w:val="-2"/>
        </w:rPr>
        <w:t>языке;</w:t>
      </w:r>
    </w:p>
    <w:p w:rsidR="00B615F0" w:rsidRDefault="003828D7">
      <w:pPr>
        <w:pStyle w:val="a4"/>
        <w:spacing w:before="28" w:line="264" w:lineRule="auto"/>
        <w:ind w:right="144"/>
      </w:pPr>
      <w:r>
        <w:t>проявлять уважение к иной культуре, соблюдать нормы вежливости в межкультурном общении.</w:t>
      </w:r>
    </w:p>
    <w:p w:rsidR="00B615F0" w:rsidRDefault="003828D7">
      <w:pPr>
        <w:pStyle w:val="a7"/>
        <w:numPr>
          <w:ilvl w:val="0"/>
          <w:numId w:val="50"/>
        </w:numPr>
        <w:tabs>
          <w:tab w:val="left" w:pos="1932"/>
        </w:tabs>
        <w:spacing w:line="264" w:lineRule="auto"/>
        <w:ind w:left="852" w:right="139" w:firstLine="599"/>
        <w:jc w:val="both"/>
        <w:rPr>
          <w:sz w:val="24"/>
        </w:rPr>
      </w:pPr>
      <w:r>
        <w:rPr>
          <w:sz w:val="24"/>
        </w:rPr>
        <w:t>владеть компенсаторными умениями,</w:t>
      </w:r>
      <w:r>
        <w:rPr>
          <w:sz w:val="24"/>
        </w:rPr>
        <w:t xml:space="preserve"> позволяющими в случае сбоя коммуникации, а также в условиях дефицита языковых средств:</w:t>
      </w:r>
    </w:p>
    <w:p w:rsidR="00B615F0" w:rsidRDefault="003828D7">
      <w:pPr>
        <w:pStyle w:val="a4"/>
        <w:spacing w:line="264" w:lineRule="auto"/>
        <w:ind w:right="13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w:t>
      </w:r>
      <w:r>
        <w:t>вую и контекстуальную догадку.</w:t>
      </w:r>
    </w:p>
    <w:p w:rsidR="00B615F0" w:rsidRDefault="003828D7">
      <w:pPr>
        <w:pStyle w:val="a7"/>
        <w:numPr>
          <w:ilvl w:val="0"/>
          <w:numId w:val="50"/>
        </w:numPr>
        <w:tabs>
          <w:tab w:val="left" w:pos="1711"/>
        </w:tabs>
        <w:spacing w:line="275" w:lineRule="exact"/>
        <w:ind w:hanging="259"/>
        <w:jc w:val="both"/>
        <w:rPr>
          <w:sz w:val="24"/>
        </w:rPr>
      </w:pPr>
      <w:r>
        <w:rPr>
          <w:sz w:val="24"/>
        </w:rPr>
        <w:t>владетьметапредметнымиумениями,</w:t>
      </w:r>
      <w:r>
        <w:rPr>
          <w:spacing w:val="-2"/>
          <w:sz w:val="24"/>
        </w:rPr>
        <w:t>позволяющими:</w:t>
      </w:r>
    </w:p>
    <w:p w:rsidR="00B615F0" w:rsidRDefault="003828D7">
      <w:pPr>
        <w:pStyle w:val="a4"/>
        <w:spacing w:before="30"/>
        <w:ind w:left="1452" w:firstLine="0"/>
      </w:pPr>
      <w:r>
        <w:t>совершенствоватьучебнуюдеятельностьпоовладениюиностранным</w:t>
      </w:r>
      <w:r>
        <w:rPr>
          <w:spacing w:val="-2"/>
        </w:rPr>
        <w:t>языком;</w:t>
      </w:r>
    </w:p>
    <w:p w:rsidR="00B615F0" w:rsidRDefault="003828D7">
      <w:pPr>
        <w:pStyle w:val="a4"/>
        <w:spacing w:before="26" w:line="264" w:lineRule="auto"/>
        <w:ind w:right="147"/>
      </w:pPr>
      <w:r>
        <w:t>сравнивать, классифицировать, систематизировать и обобщать по существенным признакам изученные языковые явления (ле</w:t>
      </w:r>
      <w:r>
        <w:t>ксические и грамматические);</w:t>
      </w:r>
    </w:p>
    <w:p w:rsidR="00B615F0" w:rsidRDefault="003828D7">
      <w:pPr>
        <w:pStyle w:val="a4"/>
        <w:spacing w:line="264" w:lineRule="auto"/>
        <w:ind w:right="138"/>
      </w:pPr>
      <w:r>
        <w:t>использовать иноязычные словари и справочники, в том числе информационно- справочные системы в электронной̆ форме;</w:t>
      </w:r>
    </w:p>
    <w:p w:rsidR="00B615F0" w:rsidRDefault="003828D7">
      <w:pPr>
        <w:pStyle w:val="a4"/>
        <w:spacing w:line="264" w:lineRule="auto"/>
        <w:ind w:right="143"/>
      </w:pPr>
      <w:r>
        <w:t>участвовать в учебно-исследовательской, проектной деятельности предметного и межпредметного характера с использо</w:t>
      </w:r>
      <w:r>
        <w:t>ванием материалов на английском языке и применением информационно-коммуникационных технологий;</w:t>
      </w:r>
    </w:p>
    <w:p w:rsidR="00B615F0" w:rsidRDefault="003828D7">
      <w:pPr>
        <w:pStyle w:val="a4"/>
        <w:spacing w:before="2" w:line="264" w:lineRule="auto"/>
        <w:ind w:right="140"/>
      </w:pPr>
      <w:r>
        <w:t>соблюдатьправилаинформационнойбезопасностивситуацияхповседневнойжизни и при работе в сети Интернет.</w:t>
      </w:r>
    </w:p>
    <w:p w:rsidR="00B615F0" w:rsidRDefault="003828D7">
      <w:pPr>
        <w:ind w:left="1452"/>
        <w:jc w:val="both"/>
        <w:rPr>
          <w:sz w:val="24"/>
        </w:rPr>
      </w:pPr>
      <w:r>
        <w:rPr>
          <w:sz w:val="24"/>
        </w:rPr>
        <w:t>Кконцу</w:t>
      </w:r>
      <w:r>
        <w:rPr>
          <w:b/>
          <w:i/>
          <w:sz w:val="24"/>
        </w:rPr>
        <w:t xml:space="preserve">11класса </w:t>
      </w:r>
      <w:r>
        <w:rPr>
          <w:sz w:val="24"/>
        </w:rPr>
        <w:t xml:space="preserve">обучающийся </w:t>
      </w:r>
      <w:r>
        <w:rPr>
          <w:spacing w:val="-2"/>
          <w:sz w:val="24"/>
        </w:rPr>
        <w:t>научится:</w:t>
      </w:r>
    </w:p>
    <w:p w:rsidR="00B615F0" w:rsidRDefault="003828D7">
      <w:pPr>
        <w:pStyle w:val="a7"/>
        <w:numPr>
          <w:ilvl w:val="0"/>
          <w:numId w:val="51"/>
        </w:numPr>
        <w:tabs>
          <w:tab w:val="left" w:pos="1711"/>
        </w:tabs>
        <w:spacing w:before="27"/>
        <w:ind w:hanging="259"/>
        <w:jc w:val="both"/>
        <w:rPr>
          <w:sz w:val="24"/>
        </w:rPr>
      </w:pPr>
      <w:r>
        <w:rPr>
          <w:sz w:val="24"/>
        </w:rPr>
        <w:t>владетьосновнымивидамиречевой</w:t>
      </w:r>
      <w:r>
        <w:rPr>
          <w:spacing w:val="-2"/>
          <w:sz w:val="24"/>
        </w:rPr>
        <w:t>деятельности:</w:t>
      </w:r>
    </w:p>
    <w:p w:rsidR="00B615F0" w:rsidRDefault="003828D7">
      <w:pPr>
        <w:spacing w:before="28"/>
        <w:ind w:left="1452"/>
        <w:rPr>
          <w:i/>
          <w:sz w:val="24"/>
        </w:rPr>
      </w:pPr>
      <w:r>
        <w:rPr>
          <w:i/>
          <w:spacing w:val="-2"/>
          <w:sz w:val="24"/>
        </w:rPr>
        <w:t>говорение:</w:t>
      </w:r>
    </w:p>
    <w:p w:rsidR="00B615F0" w:rsidRDefault="00B615F0">
      <w:pPr>
        <w:rPr>
          <w:i/>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 xml:space="preserve">вестиразныевидыдиалога(диалогэтикетногохарактера,диалог-побуждение к действию, диалог-расспрос, диалог-обмен мнениями, комбинированный диалог) в стандартных ситуациях неофициального и </w:t>
      </w:r>
      <w:r>
        <w:t>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615F0" w:rsidRDefault="003828D7">
      <w:pPr>
        <w:pStyle w:val="a4"/>
        <w:spacing w:before="1" w:line="264" w:lineRule="auto"/>
        <w:ind w:right="145"/>
      </w:pPr>
      <w:r>
        <w:t>создавать устные с</w:t>
      </w:r>
      <w:r>
        <w:t>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615F0" w:rsidRDefault="003828D7">
      <w:pPr>
        <w:pStyle w:val="a4"/>
        <w:spacing w:line="264" w:lineRule="auto"/>
        <w:ind w:right="139"/>
      </w:pPr>
      <w:r>
        <w:t>и</w:t>
      </w:r>
      <w:r>
        <w:t xml:space="preserve">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w:t>
      </w:r>
      <w:r>
        <w:rPr>
          <w:spacing w:val="-2"/>
        </w:rPr>
        <w:t>фраз);</w:t>
      </w:r>
    </w:p>
    <w:p w:rsidR="00B615F0" w:rsidRDefault="003828D7">
      <w:pPr>
        <w:pStyle w:val="a4"/>
        <w:spacing w:before="2"/>
        <w:ind w:left="1452" w:firstLine="0"/>
        <w:jc w:val="left"/>
      </w:pPr>
      <w:r>
        <w:t>устноизлагатьрезультатывыполненнойпроектнойработы(объём–14–15</w:t>
      </w:r>
      <w:r>
        <w:rPr>
          <w:spacing w:val="-2"/>
        </w:rPr>
        <w:t>фраз).</w:t>
      </w:r>
    </w:p>
    <w:p w:rsidR="00B615F0" w:rsidRDefault="003828D7">
      <w:pPr>
        <w:spacing w:before="26"/>
        <w:ind w:left="1452"/>
        <w:rPr>
          <w:i/>
          <w:sz w:val="24"/>
        </w:rPr>
      </w:pPr>
      <w:r>
        <w:rPr>
          <w:i/>
          <w:spacing w:val="-2"/>
          <w:sz w:val="24"/>
        </w:rPr>
        <w:t>аудирование:</w:t>
      </w:r>
    </w:p>
    <w:p w:rsidR="00B615F0" w:rsidRDefault="003828D7">
      <w:pPr>
        <w:pStyle w:val="a4"/>
        <w:spacing w:before="29" w:line="264" w:lineRule="auto"/>
        <w:ind w:right="138"/>
      </w:pPr>
      <w:r>
        <w:t>воспринимать</w:t>
      </w:r>
      <w:r>
        <w:t xml:space="preserve">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пониманиемосновногосодержания,спониманиемнужной/интересующей/запрашиваемой информации (время звучания текста/т</w:t>
      </w:r>
      <w:r>
        <w:t>екстов для аудирования – до 2,5 минут)</w:t>
      </w:r>
    </w:p>
    <w:p w:rsidR="00B615F0" w:rsidRDefault="003828D7">
      <w:pPr>
        <w:ind w:left="1452"/>
        <w:jc w:val="both"/>
        <w:rPr>
          <w:i/>
          <w:sz w:val="24"/>
        </w:rPr>
      </w:pPr>
      <w:r>
        <w:rPr>
          <w:i/>
          <w:sz w:val="24"/>
        </w:rPr>
        <w:t>смысловое</w:t>
      </w:r>
      <w:r>
        <w:rPr>
          <w:i/>
          <w:spacing w:val="-2"/>
          <w:sz w:val="24"/>
        </w:rPr>
        <w:t>чтение:</w:t>
      </w:r>
    </w:p>
    <w:p w:rsidR="00B615F0" w:rsidRDefault="003828D7">
      <w:pPr>
        <w:pStyle w:val="a4"/>
        <w:spacing w:before="26" w:line="264" w:lineRule="auto"/>
        <w:ind w:right="14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w:t>
      </w:r>
      <w:r>
        <w:t>нием основного содержания, с пониманием нужной/интересующей/запрашиваемой информации,сполнымпониманиемпрочитанного (объём текста/текстов для чтения – до 600–800 слов);</w:t>
      </w:r>
    </w:p>
    <w:p w:rsidR="00B615F0" w:rsidRDefault="003828D7">
      <w:pPr>
        <w:pStyle w:val="a4"/>
        <w:spacing w:before="2" w:line="264" w:lineRule="auto"/>
        <w:ind w:right="144"/>
      </w:pPr>
      <w:r>
        <w:t>читать про себя несплошные тексты (таблицы, диаграммы, графики) и понимать представленну</w:t>
      </w:r>
      <w:r>
        <w:t>ю в них информацию.</w:t>
      </w:r>
    </w:p>
    <w:p w:rsidR="00B615F0" w:rsidRDefault="003828D7">
      <w:pPr>
        <w:ind w:left="1452"/>
        <w:jc w:val="both"/>
        <w:rPr>
          <w:i/>
          <w:sz w:val="24"/>
        </w:rPr>
      </w:pPr>
      <w:r>
        <w:rPr>
          <w:i/>
          <w:sz w:val="24"/>
        </w:rPr>
        <w:t>письменная</w:t>
      </w:r>
      <w:r>
        <w:rPr>
          <w:i/>
          <w:spacing w:val="-2"/>
          <w:sz w:val="24"/>
        </w:rPr>
        <w:t>речь:</w:t>
      </w:r>
    </w:p>
    <w:p w:rsidR="00B615F0" w:rsidRDefault="003828D7">
      <w:pPr>
        <w:pStyle w:val="a4"/>
        <w:spacing w:before="27" w:line="264" w:lineRule="auto"/>
        <w:ind w:right="142"/>
      </w:pPr>
      <w:r>
        <w:t>заполнятьанкетыиформуляры,сообщаяосебеосновныесведения,всоответствиис нормами, принятыми в стране/странах изучаемого языка;</w:t>
      </w:r>
    </w:p>
    <w:p w:rsidR="00B615F0" w:rsidRDefault="003828D7">
      <w:pPr>
        <w:pStyle w:val="a4"/>
        <w:spacing w:line="264" w:lineRule="auto"/>
        <w:ind w:right="145"/>
      </w:pPr>
      <w:r>
        <w:t>писать резюме (CV) с сообщением основных сведений о себе в соответствии с нормами, принятыми в с</w:t>
      </w:r>
      <w:r>
        <w:t>тране/странах изучаемого языка;</w:t>
      </w:r>
    </w:p>
    <w:p w:rsidR="00B615F0" w:rsidRDefault="003828D7">
      <w:pPr>
        <w:pStyle w:val="a4"/>
        <w:spacing w:line="266" w:lineRule="auto"/>
        <w:ind w:right="145"/>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615F0" w:rsidRDefault="003828D7">
      <w:pPr>
        <w:pStyle w:val="a4"/>
        <w:spacing w:line="264" w:lineRule="auto"/>
        <w:ind w:right="142"/>
      </w:pPr>
      <w:r>
        <w:t>создавать письменные высказывания на основе плана, иллюстрации, таблицы, гр</w:t>
      </w:r>
      <w:r>
        <w:t>афика,диаграммыи/илипрочитанного/прослушанноготекстасиспользованиемобразца (объём высказывания – до 180 слов);</w:t>
      </w:r>
    </w:p>
    <w:p w:rsidR="00B615F0" w:rsidRDefault="003828D7">
      <w:pPr>
        <w:pStyle w:val="a4"/>
        <w:spacing w:line="264" w:lineRule="auto"/>
        <w:ind w:right="144" w:firstLine="0"/>
      </w:pPr>
      <w:r>
        <w:t xml:space="preserve">заполнятьтаблицу,краткофиксируясодержаниепрочитанного/прослушанноготекстаили дополняя информацию в таблице, письменно представлять результаты </w:t>
      </w:r>
      <w:r>
        <w:t>выполненной проектной работы (объём – до 180 слов).</w:t>
      </w:r>
    </w:p>
    <w:p w:rsidR="00B615F0" w:rsidRDefault="003828D7">
      <w:pPr>
        <w:pStyle w:val="a7"/>
        <w:numPr>
          <w:ilvl w:val="0"/>
          <w:numId w:val="51"/>
        </w:numPr>
        <w:tabs>
          <w:tab w:val="left" w:pos="1111"/>
        </w:tabs>
        <w:spacing w:line="275" w:lineRule="exact"/>
        <w:ind w:left="1111" w:hanging="259"/>
        <w:jc w:val="both"/>
        <w:rPr>
          <w:sz w:val="24"/>
        </w:rPr>
      </w:pPr>
      <w:r>
        <w:rPr>
          <w:sz w:val="24"/>
        </w:rPr>
        <w:t>владетьфонетическими</w:t>
      </w:r>
      <w:r>
        <w:rPr>
          <w:spacing w:val="-2"/>
          <w:sz w:val="24"/>
        </w:rPr>
        <w:t>навыками:</w:t>
      </w:r>
    </w:p>
    <w:p w:rsidR="00B615F0" w:rsidRDefault="003828D7">
      <w:pPr>
        <w:pStyle w:val="a4"/>
        <w:spacing w:before="25" w:line="264" w:lineRule="auto"/>
        <w:ind w:right="138" w:firstLine="0"/>
      </w:pPr>
      <w:r>
        <w:t>различать на слух, без ошибок, ведущих к сбою коммуникации, произносить слова с правильным ударением и фразы с соблюдением их ритмико-интонационныхособенностей, в том числе п</w:t>
      </w:r>
      <w:r>
        <w:t>рименять правило отсутствия фразового ударения на служебных словах;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firstLine="0"/>
      </w:pPr>
      <w:r>
        <w:t>выразительночитатьвслухнебольшиетекстыобъёмомдо150слов,построенные на изученном языковом материале, с соблюдением правил чтения и соответствующей интонацией, демонстрируя</w:t>
      </w:r>
      <w:r>
        <w:t xml:space="preserve"> понимание содержания текста.</w:t>
      </w:r>
    </w:p>
    <w:p w:rsidR="00B615F0" w:rsidRDefault="003828D7">
      <w:pPr>
        <w:pStyle w:val="a7"/>
        <w:numPr>
          <w:ilvl w:val="0"/>
          <w:numId w:val="51"/>
        </w:numPr>
        <w:tabs>
          <w:tab w:val="left" w:pos="1111"/>
        </w:tabs>
        <w:spacing w:before="2"/>
        <w:ind w:left="1111" w:hanging="259"/>
        <w:jc w:val="both"/>
        <w:rPr>
          <w:sz w:val="24"/>
        </w:rPr>
      </w:pPr>
      <w:r>
        <w:rPr>
          <w:sz w:val="24"/>
        </w:rPr>
        <w:t>владетьорфографическими</w:t>
      </w:r>
      <w:r>
        <w:rPr>
          <w:spacing w:val="-2"/>
          <w:sz w:val="24"/>
        </w:rPr>
        <w:t>навыками:</w:t>
      </w:r>
    </w:p>
    <w:p w:rsidR="00B615F0" w:rsidRDefault="003828D7">
      <w:pPr>
        <w:pStyle w:val="a4"/>
        <w:spacing w:before="26"/>
        <w:ind w:firstLine="0"/>
      </w:pPr>
      <w:r>
        <w:t>правильнописатьизученные</w:t>
      </w:r>
      <w:r>
        <w:rPr>
          <w:spacing w:val="-2"/>
        </w:rPr>
        <w:t>слова.</w:t>
      </w:r>
    </w:p>
    <w:p w:rsidR="00B615F0" w:rsidRDefault="003828D7">
      <w:pPr>
        <w:pStyle w:val="a7"/>
        <w:numPr>
          <w:ilvl w:val="0"/>
          <w:numId w:val="51"/>
        </w:numPr>
        <w:tabs>
          <w:tab w:val="left" w:pos="1111"/>
        </w:tabs>
        <w:spacing w:before="29"/>
        <w:ind w:left="1111" w:hanging="259"/>
        <w:jc w:val="both"/>
        <w:rPr>
          <w:sz w:val="24"/>
        </w:rPr>
      </w:pPr>
      <w:r>
        <w:rPr>
          <w:sz w:val="24"/>
        </w:rPr>
        <w:t>владетьпунктуационными</w:t>
      </w:r>
      <w:r>
        <w:rPr>
          <w:spacing w:val="-2"/>
          <w:sz w:val="24"/>
        </w:rPr>
        <w:t>навыками:</w:t>
      </w:r>
    </w:p>
    <w:p w:rsidR="00B615F0" w:rsidRDefault="003828D7">
      <w:pPr>
        <w:pStyle w:val="a4"/>
        <w:spacing w:before="26" w:line="264" w:lineRule="auto"/>
        <w:ind w:firstLine="0"/>
        <w:jc w:val="left"/>
      </w:pPr>
      <w:r>
        <w:t>использоватьзапятуюприперечислении,обращенииипривыделениивводныхслов; апостроф, точку, вопросительный и восклицательный знаки;</w:t>
      </w:r>
    </w:p>
    <w:p w:rsidR="00B615F0" w:rsidRDefault="003828D7">
      <w:pPr>
        <w:pStyle w:val="a4"/>
        <w:spacing w:before="1" w:line="264" w:lineRule="auto"/>
        <w:ind w:firstLine="0"/>
        <w:jc w:val="left"/>
      </w:pPr>
      <w:r>
        <w:t>нес</w:t>
      </w:r>
      <w:r>
        <w:t>тавитьточкупослезаголовка;пунктуационноправильнооформлятьпрямуюречь; пунктуационно правильно оформлять электронное сообщение личного характера;</w:t>
      </w:r>
    </w:p>
    <w:p w:rsidR="00B615F0" w:rsidRDefault="003828D7">
      <w:pPr>
        <w:pStyle w:val="a4"/>
        <w:spacing w:line="264" w:lineRule="auto"/>
        <w:ind w:right="141" w:firstLine="0"/>
      </w:pPr>
      <w:r>
        <w:t>распознавать в устной речи и письменном тексте 1500 лексических единиц (слов, фразовых глаголов, словосочетаний,</w:t>
      </w:r>
      <w:r>
        <w:t xml:space="preserve">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w:t>
      </w:r>
      <w:r>
        <w:t>етаемости.</w:t>
      </w:r>
    </w:p>
    <w:p w:rsidR="00B615F0" w:rsidRDefault="003828D7">
      <w:pPr>
        <w:pStyle w:val="a7"/>
        <w:numPr>
          <w:ilvl w:val="0"/>
          <w:numId w:val="51"/>
        </w:numPr>
        <w:tabs>
          <w:tab w:val="left" w:pos="1111"/>
        </w:tabs>
        <w:spacing w:before="2"/>
        <w:ind w:left="1111" w:hanging="259"/>
        <w:jc w:val="both"/>
        <w:rPr>
          <w:sz w:val="24"/>
        </w:rPr>
      </w:pPr>
      <w:r>
        <w:rPr>
          <w:sz w:val="24"/>
        </w:rPr>
        <w:t>распознаватьиупотреблятьвустнойиписьменной</w:t>
      </w:r>
      <w:r>
        <w:rPr>
          <w:spacing w:val="-2"/>
          <w:sz w:val="24"/>
        </w:rPr>
        <w:t>речи:</w:t>
      </w:r>
    </w:p>
    <w:p w:rsidR="00B615F0" w:rsidRDefault="003828D7">
      <w:pPr>
        <w:pStyle w:val="a4"/>
        <w:spacing w:before="26"/>
        <w:ind w:firstLine="0"/>
        <w:jc w:val="left"/>
      </w:pPr>
      <w:r>
        <w:t>родственныеслова,образованныесиспользованием</w:t>
      </w:r>
      <w:r>
        <w:rPr>
          <w:spacing w:val="-2"/>
        </w:rPr>
        <w:t>аффиксации:</w:t>
      </w:r>
    </w:p>
    <w:p w:rsidR="00B615F0" w:rsidRDefault="003828D7">
      <w:pPr>
        <w:pStyle w:val="a4"/>
        <w:spacing w:before="29" w:line="264" w:lineRule="auto"/>
        <w:ind w:right="168" w:firstLine="0"/>
        <w:jc w:val="left"/>
      </w:pPr>
      <w:r>
        <w:t>глаголы при помощи префиксов dis-, mis-, re-, over-, under- и суффиксов -ise/-ize, -en; именасуществительныеприпомощипрефиксовun-,in-/im-,il-</w:t>
      </w:r>
      <w:r>
        <w:t>/ir-исуффиксов-ance/- ence, -er/-or, -ing, -ist, -ity, -ment, -ness, -sion/-tion, -ship;</w:t>
      </w:r>
    </w:p>
    <w:p w:rsidR="00B615F0" w:rsidRDefault="003828D7">
      <w:pPr>
        <w:pStyle w:val="a4"/>
        <w:spacing w:line="264" w:lineRule="auto"/>
        <w:ind w:firstLine="0"/>
        <w:jc w:val="left"/>
      </w:pPr>
      <w:r>
        <w:t xml:space="preserve">имена прилагательные при помощи префиксов un-, in-/im-, il-/ir-, inter-, non-, post-, pre- исуффиксов -able/-ible, -al, -ed, -ese, -ful, -ian/ -an, -ical, -ing, -ish, </w:t>
      </w:r>
      <w:r>
        <w:t>-ive, -less, -ly, -ous, -y;</w:t>
      </w:r>
    </w:p>
    <w:p w:rsidR="00B615F0" w:rsidRDefault="003828D7">
      <w:pPr>
        <w:pStyle w:val="a4"/>
        <w:spacing w:line="264" w:lineRule="auto"/>
        <w:ind w:right="1806" w:firstLine="0"/>
        <w:jc w:val="left"/>
      </w:pPr>
      <w:r>
        <w:t>наречияприпомощипрефиксовun-,in-/im-,il-/ir-исуффикса-ly; числительные при помощи суффиксов -teen, -ty, -th;</w:t>
      </w:r>
    </w:p>
    <w:p w:rsidR="00B615F0" w:rsidRDefault="003828D7">
      <w:pPr>
        <w:pStyle w:val="a4"/>
        <w:ind w:firstLine="0"/>
        <w:jc w:val="left"/>
      </w:pPr>
      <w:r>
        <w:t>сиспользованием</w:t>
      </w:r>
      <w:r>
        <w:rPr>
          <w:spacing w:val="-2"/>
        </w:rPr>
        <w:t>словосложения:</w:t>
      </w:r>
    </w:p>
    <w:p w:rsidR="00B615F0" w:rsidRDefault="003828D7">
      <w:pPr>
        <w:pStyle w:val="a4"/>
        <w:spacing w:before="28"/>
        <w:ind w:firstLine="0"/>
        <w:jc w:val="left"/>
      </w:pPr>
      <w:r>
        <w:t>сложныесуществительныепутёмсоединенияосновсуществительных</w:t>
      </w:r>
      <w:r>
        <w:rPr>
          <w:spacing w:val="-2"/>
        </w:rPr>
        <w:t>(football);</w:t>
      </w:r>
    </w:p>
    <w:p w:rsidR="00B615F0" w:rsidRDefault="003828D7">
      <w:pPr>
        <w:pStyle w:val="a4"/>
        <w:tabs>
          <w:tab w:val="left" w:pos="1962"/>
          <w:tab w:val="left" w:pos="3974"/>
          <w:tab w:val="left" w:pos="4789"/>
          <w:tab w:val="left" w:pos="6180"/>
          <w:tab w:val="left" w:pos="7133"/>
          <w:tab w:val="left" w:pos="9052"/>
          <w:tab w:val="left" w:pos="9361"/>
        </w:tabs>
        <w:spacing w:before="26" w:line="264" w:lineRule="auto"/>
        <w:ind w:right="148" w:firstLine="0"/>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B615F0" w:rsidRDefault="003828D7">
      <w:pPr>
        <w:pStyle w:val="a4"/>
        <w:spacing w:line="264" w:lineRule="auto"/>
        <w:ind w:right="138" w:firstLine="0"/>
        <w:jc w:val="left"/>
      </w:pPr>
      <w:r>
        <w:t xml:space="preserve">сложные существительные путём соединенияоснов существительных с предлогом (father- </w:t>
      </w:r>
      <w:r>
        <w:rPr>
          <w:spacing w:val="-2"/>
        </w:rPr>
        <w:t>in-law);</w:t>
      </w:r>
    </w:p>
    <w:p w:rsidR="00B615F0" w:rsidRDefault="003828D7">
      <w:pPr>
        <w:pStyle w:val="a4"/>
        <w:spacing w:line="264" w:lineRule="auto"/>
        <w:ind w:firstLine="0"/>
        <w:jc w:val="left"/>
      </w:pPr>
      <w:r>
        <w:t>сложныеприлагательныепутёмсоединенияосновыприлагательного/числительно</w:t>
      </w:r>
      <w:r>
        <w:t>гос основой существительного с добавлением суффикса -ed (blue-eyed, eight-legged);</w:t>
      </w:r>
    </w:p>
    <w:p w:rsidR="00B615F0" w:rsidRDefault="003828D7">
      <w:pPr>
        <w:pStyle w:val="a4"/>
        <w:spacing w:before="1" w:line="266" w:lineRule="auto"/>
        <w:ind w:firstLine="0"/>
        <w:jc w:val="left"/>
      </w:pPr>
      <w:r>
        <w:t xml:space="preserve">сложныеприлагательныепутёмсоединениянаречиясосновойпричастияII(well- </w:t>
      </w:r>
      <w:r>
        <w:rPr>
          <w:spacing w:val="-2"/>
        </w:rPr>
        <w:t>behaved);</w:t>
      </w:r>
    </w:p>
    <w:p w:rsidR="00B615F0" w:rsidRDefault="003828D7">
      <w:pPr>
        <w:pStyle w:val="a4"/>
        <w:spacing w:line="264" w:lineRule="auto"/>
        <w:ind w:right="143" w:firstLine="0"/>
        <w:jc w:val="left"/>
      </w:pPr>
      <w:r>
        <w:t xml:space="preserve">сложные прилагательные путём соединения основы прилагательного с основой причастия I </w:t>
      </w:r>
      <w:r>
        <w:t>(nice-looking);</w:t>
      </w:r>
    </w:p>
    <w:p w:rsidR="00B615F0" w:rsidRDefault="003828D7">
      <w:pPr>
        <w:pStyle w:val="a4"/>
        <w:ind w:firstLine="0"/>
        <w:jc w:val="left"/>
      </w:pPr>
      <w:r>
        <w:t>сиспользованием</w:t>
      </w:r>
      <w:r>
        <w:rPr>
          <w:spacing w:val="-2"/>
        </w:rPr>
        <w:t>конверсии:</w:t>
      </w:r>
    </w:p>
    <w:p w:rsidR="00B615F0" w:rsidRDefault="003828D7">
      <w:pPr>
        <w:pStyle w:val="a4"/>
        <w:spacing w:before="24" w:line="264" w:lineRule="auto"/>
        <w:ind w:right="143" w:firstLine="0"/>
        <w:jc w:val="left"/>
      </w:pPr>
      <w:r>
        <w:t>образованиеимёнсуществительныхотнеопределённыхформглаголов(torun –arun); имён существительных от прилагательных (rich people – the rich);</w:t>
      </w:r>
    </w:p>
    <w:p w:rsidR="00B615F0" w:rsidRDefault="003828D7">
      <w:pPr>
        <w:pStyle w:val="a4"/>
        <w:spacing w:line="264" w:lineRule="auto"/>
        <w:ind w:right="3766" w:firstLine="0"/>
        <w:jc w:val="left"/>
      </w:pPr>
      <w:r>
        <w:t>глаголовотимёнсуществительных(ahand–tohand); глаголов от имён прилагательных</w:t>
      </w:r>
      <w:r>
        <w:t xml:space="preserve"> (cool – to cool);</w:t>
      </w:r>
    </w:p>
    <w:p w:rsidR="00B615F0" w:rsidRDefault="003828D7">
      <w:pPr>
        <w:pStyle w:val="a4"/>
        <w:spacing w:line="264" w:lineRule="auto"/>
        <w:ind w:right="143" w:firstLine="0"/>
        <w:jc w:val="left"/>
      </w:pPr>
      <w:r>
        <w:t>распознавать и употреблять в устной и письменной речи имена прилагательные на -ed и - ing (excited – exciting);</w:t>
      </w:r>
    </w:p>
    <w:p w:rsidR="00B615F0" w:rsidRDefault="003828D7">
      <w:pPr>
        <w:pStyle w:val="a4"/>
        <w:spacing w:line="264" w:lineRule="auto"/>
        <w:ind w:right="146" w:firstLine="0"/>
      </w:pPr>
      <w:r>
        <w:t>распознавать и употреблять в устной и письменной речи изученные многозначные лексические единицы, синонимы, антонимы, интерна</w:t>
      </w:r>
      <w:r>
        <w:t>циональные слова, наиболее частотные фразовые глаголы, сокращения и аббревиатуры;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5698"/>
        </w:tabs>
        <w:spacing w:before="90" w:line="266" w:lineRule="auto"/>
        <w:ind w:right="143" w:firstLine="0"/>
        <w:jc w:val="left"/>
      </w:pPr>
      <w:r>
        <w:t>распознаватьиупотреблятьвустнойи</w:t>
      </w:r>
      <w:r>
        <w:tab/>
        <w:t>письменнойречиразличныесредствасвязи для обеспечения целостности и логичности устного/письменного высказывания;</w:t>
      </w:r>
    </w:p>
    <w:p w:rsidR="00B615F0" w:rsidRDefault="003828D7">
      <w:pPr>
        <w:pStyle w:val="a4"/>
        <w:spacing w:line="264" w:lineRule="auto"/>
        <w:ind w:firstLine="0"/>
        <w:jc w:val="left"/>
      </w:pPr>
      <w:r>
        <w:t>знать и пон</w:t>
      </w:r>
      <w:r>
        <w:t>имать особенности структуры простых и сложных предложений и различных коммуникативных типов предложений английского языка;</w:t>
      </w:r>
    </w:p>
    <w:p w:rsidR="00B615F0" w:rsidRDefault="003828D7">
      <w:pPr>
        <w:pStyle w:val="a4"/>
        <w:ind w:firstLine="0"/>
        <w:jc w:val="left"/>
      </w:pPr>
      <w:r>
        <w:t>распознаватьиупотреблятьвустнойиписьменной</w:t>
      </w:r>
      <w:r>
        <w:rPr>
          <w:spacing w:val="-2"/>
        </w:rPr>
        <w:t>речи:</w:t>
      </w:r>
    </w:p>
    <w:p w:rsidR="00B615F0" w:rsidRDefault="003828D7">
      <w:pPr>
        <w:pStyle w:val="a4"/>
        <w:spacing w:before="24" w:line="264" w:lineRule="auto"/>
        <w:ind w:firstLine="0"/>
        <w:jc w:val="left"/>
      </w:pPr>
      <w:r>
        <w:t xml:space="preserve">предложения, в том числе с несколькими обстоятельствами, следующими в определённом </w:t>
      </w:r>
      <w:r>
        <w:rPr>
          <w:spacing w:val="-2"/>
        </w:rPr>
        <w:t>по</w:t>
      </w:r>
      <w:r>
        <w:rPr>
          <w:spacing w:val="-2"/>
        </w:rPr>
        <w:t>рядке;</w:t>
      </w:r>
    </w:p>
    <w:p w:rsidR="00B615F0" w:rsidRDefault="003828D7">
      <w:pPr>
        <w:pStyle w:val="a4"/>
        <w:ind w:firstLine="0"/>
        <w:jc w:val="left"/>
      </w:pPr>
      <w:r>
        <w:t>предложениясначальным</w:t>
      </w:r>
      <w:r>
        <w:rPr>
          <w:spacing w:val="-5"/>
        </w:rPr>
        <w:t>It;</w:t>
      </w:r>
    </w:p>
    <w:p w:rsidR="00B615F0" w:rsidRDefault="003828D7">
      <w:pPr>
        <w:pStyle w:val="a4"/>
        <w:spacing w:before="26"/>
        <w:ind w:firstLine="0"/>
        <w:jc w:val="left"/>
      </w:pPr>
      <w:r>
        <w:t>предложениясначальнымThere+to</w:t>
      </w:r>
      <w:r>
        <w:rPr>
          <w:spacing w:val="-5"/>
        </w:rPr>
        <w:t>be;</w:t>
      </w:r>
    </w:p>
    <w:p w:rsidR="00B615F0" w:rsidRDefault="003828D7">
      <w:pPr>
        <w:pStyle w:val="a4"/>
        <w:spacing w:before="29" w:line="264" w:lineRule="auto"/>
        <w:ind w:right="168" w:firstLine="0"/>
        <w:jc w:val="left"/>
      </w:pPr>
      <w:r>
        <w:t>предложения с глагольными конструкциями, содержащими глаголы-связки to be, to look,to seem, to feel;</w:t>
      </w:r>
    </w:p>
    <w:p w:rsidR="00B615F0" w:rsidRDefault="003828D7">
      <w:pPr>
        <w:pStyle w:val="a4"/>
        <w:spacing w:line="264" w:lineRule="auto"/>
        <w:ind w:right="2215" w:firstLine="0"/>
        <w:jc w:val="left"/>
      </w:pPr>
      <w:r>
        <w:t xml:space="preserve">предложенияcосложнымподлежащим–ComplexSubject; предложения cо сложным дополнением – </w:t>
      </w:r>
      <w:r>
        <w:t>Complex Object;</w:t>
      </w:r>
    </w:p>
    <w:p w:rsidR="00B615F0" w:rsidRDefault="003828D7">
      <w:pPr>
        <w:pStyle w:val="a4"/>
        <w:spacing w:before="1" w:line="264" w:lineRule="auto"/>
        <w:ind w:firstLine="0"/>
        <w:jc w:val="left"/>
      </w:pPr>
      <w:r>
        <w:t>сложносочинённые предложения с сочинительными союзами and, but, or; сложноподчинённыепредложенияссоюзамиисоюзнымисловамиbecause,if,when,where, what, why, how;</w:t>
      </w:r>
    </w:p>
    <w:p w:rsidR="00B615F0" w:rsidRDefault="003828D7">
      <w:pPr>
        <w:pStyle w:val="a4"/>
        <w:spacing w:line="264" w:lineRule="auto"/>
        <w:ind w:firstLine="0"/>
        <w:jc w:val="left"/>
      </w:pPr>
      <w:r>
        <w:t>сложноподчинённыепредложениясопределительнымипридаточнымиссоюзными словами who, w</w:t>
      </w:r>
      <w:r>
        <w:t>hich, that;</w:t>
      </w:r>
    </w:p>
    <w:p w:rsidR="00B615F0" w:rsidRDefault="003828D7">
      <w:pPr>
        <w:pStyle w:val="a4"/>
        <w:spacing w:line="264" w:lineRule="auto"/>
        <w:ind w:firstLine="0"/>
        <w:jc w:val="left"/>
      </w:pPr>
      <w:r>
        <w:t xml:space="preserve">сложноподчинённыепредложенияссоюзнымисловамиwhoever,whatever,however, </w:t>
      </w:r>
      <w:r>
        <w:rPr>
          <w:spacing w:val="-2"/>
        </w:rPr>
        <w:t>whenever;</w:t>
      </w:r>
    </w:p>
    <w:p w:rsidR="00B615F0" w:rsidRDefault="003828D7">
      <w:pPr>
        <w:pStyle w:val="a4"/>
        <w:tabs>
          <w:tab w:val="left" w:pos="3586"/>
          <w:tab w:val="left" w:pos="3893"/>
          <w:tab w:val="left" w:pos="5143"/>
          <w:tab w:val="left" w:pos="5457"/>
          <w:tab w:val="left" w:pos="8614"/>
          <w:tab w:val="left" w:pos="10030"/>
        </w:tabs>
        <w:spacing w:line="264" w:lineRule="auto"/>
        <w:ind w:right="138" w:firstLine="0"/>
        <w:jc w:val="left"/>
      </w:pPr>
      <w:r>
        <w:t>условныепредложения</w:t>
      </w:r>
      <w:r>
        <w:tab/>
      </w:r>
      <w:r>
        <w:rPr>
          <w:spacing w:val="-10"/>
        </w:rPr>
        <w:t>с</w:t>
      </w:r>
      <w:r>
        <w:tab/>
      </w:r>
      <w:r>
        <w:rPr>
          <w:spacing w:val="-2"/>
        </w:rPr>
        <w:t>глаголами</w:t>
      </w:r>
      <w:r>
        <w:tab/>
      </w:r>
      <w:r>
        <w:rPr>
          <w:spacing w:val="-10"/>
        </w:rPr>
        <w:t>в</w:t>
      </w:r>
      <w:r>
        <w:tab/>
        <w:t>изъявительномнаклонении</w:t>
      </w:r>
      <w:r>
        <w:tab/>
      </w:r>
      <w:r>
        <w:rPr>
          <w:spacing w:val="-2"/>
        </w:rPr>
        <w:t>(Conditional</w:t>
      </w:r>
      <w:r>
        <w:tab/>
      </w:r>
      <w:r>
        <w:rPr>
          <w:spacing w:val="-6"/>
        </w:rPr>
        <w:t xml:space="preserve">0, </w:t>
      </w:r>
      <w:r>
        <w:t>Conditional I) и с глаголами в сослагательном наклонении (Conditional II);</w:t>
      </w:r>
    </w:p>
    <w:p w:rsidR="00B615F0" w:rsidRDefault="003828D7">
      <w:pPr>
        <w:pStyle w:val="a4"/>
        <w:spacing w:line="264" w:lineRule="auto"/>
        <w:ind w:right="140" w:firstLine="0"/>
        <w:rPr>
          <w:lang w:val="en-US"/>
        </w:rPr>
      </w:pPr>
      <w:r>
        <w:t>все</w:t>
      </w:r>
      <w:r>
        <w:rPr>
          <w:lang w:val="en-US"/>
        </w:rPr>
        <w:t xml:space="preserve"> </w:t>
      </w:r>
      <w:r>
        <w:t>типы</w:t>
      </w:r>
      <w:r>
        <w:rPr>
          <w:lang w:val="en-US"/>
        </w:rPr>
        <w:t xml:space="preserve"> </w:t>
      </w:r>
      <w:r>
        <w:t>вопрос</w:t>
      </w:r>
      <w:r>
        <w:t>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rsidR="00B615F0" w:rsidRDefault="003828D7">
      <w:pPr>
        <w:pStyle w:val="a4"/>
        <w:spacing w:before="1" w:line="264" w:lineRule="auto"/>
        <w:ind w:firstLine="0"/>
        <w:jc w:val="left"/>
      </w:pPr>
      <w:r>
        <w:t>повествовательные,вопросительныеипобудительныепредложениявкосвеннойречив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B615F0" w:rsidRDefault="003828D7">
      <w:pPr>
        <w:pStyle w:val="a4"/>
        <w:spacing w:line="264" w:lineRule="auto"/>
        <w:ind w:right="143" w:firstLine="0"/>
        <w:jc w:val="left"/>
        <w:rPr>
          <w:lang w:val="en-US"/>
        </w:rPr>
      </w:pPr>
      <w:r>
        <w:t>предложения</w:t>
      </w:r>
      <w:r>
        <w:rPr>
          <w:lang w:val="en-US"/>
        </w:rPr>
        <w:t xml:space="preserve"> </w:t>
      </w:r>
      <w:r>
        <w:t>с</w:t>
      </w:r>
      <w:r>
        <w:rPr>
          <w:lang w:val="en-US"/>
        </w:rPr>
        <w:t xml:space="preserve"> </w:t>
      </w:r>
      <w:r>
        <w:t>конструкциями</w:t>
      </w:r>
      <w:r>
        <w:rPr>
          <w:lang w:val="en-US"/>
        </w:rPr>
        <w:t xml:space="preserve"> as … </w:t>
      </w:r>
      <w:r>
        <w:rPr>
          <w:lang w:val="en-US"/>
        </w:rPr>
        <w:t xml:space="preserve">as, not so … as, both … and …, either … or, neither … </w:t>
      </w:r>
      <w:r>
        <w:rPr>
          <w:spacing w:val="-4"/>
          <w:lang w:val="en-US"/>
        </w:rPr>
        <w:t>nor;</w:t>
      </w:r>
    </w:p>
    <w:p w:rsidR="00B615F0" w:rsidRDefault="003828D7">
      <w:pPr>
        <w:pStyle w:val="a4"/>
        <w:ind w:firstLine="0"/>
        <w:jc w:val="left"/>
        <w:rPr>
          <w:lang w:val="en-US"/>
        </w:rPr>
      </w:pPr>
      <w:r>
        <w:t>предложенияс</w:t>
      </w:r>
      <w:r>
        <w:rPr>
          <w:lang w:val="en-US"/>
        </w:rPr>
        <w:t>I</w:t>
      </w:r>
      <w:r>
        <w:rPr>
          <w:spacing w:val="-2"/>
          <w:lang w:val="en-US"/>
        </w:rPr>
        <w:t>wish;</w:t>
      </w:r>
    </w:p>
    <w:p w:rsidR="00B615F0" w:rsidRDefault="003828D7">
      <w:pPr>
        <w:pStyle w:val="a4"/>
        <w:spacing w:before="27"/>
        <w:ind w:firstLine="0"/>
        <w:jc w:val="left"/>
        <w:rPr>
          <w:lang w:val="en-US"/>
        </w:rPr>
      </w:pPr>
      <w:r>
        <w:t>конструкциисглаголамина</w:t>
      </w:r>
      <w:r>
        <w:rPr>
          <w:lang w:val="en-US"/>
        </w:rPr>
        <w:t>-ing:tolove/hatedoing</w:t>
      </w:r>
      <w:r>
        <w:rPr>
          <w:spacing w:val="-2"/>
          <w:lang w:val="en-US"/>
        </w:rPr>
        <w:t>smth;</w:t>
      </w:r>
    </w:p>
    <w:p w:rsidR="00B615F0" w:rsidRDefault="003828D7">
      <w:pPr>
        <w:pStyle w:val="a4"/>
        <w:spacing w:before="27" w:line="266" w:lineRule="auto"/>
        <w:ind w:right="143" w:firstLine="0"/>
        <w:jc w:val="left"/>
        <w:rPr>
          <w:lang w:val="en-US"/>
        </w:rPr>
      </w:pPr>
      <w:r>
        <w:t>конструкции</w:t>
      </w:r>
      <w:r>
        <w:rPr>
          <w:lang w:val="en-US"/>
        </w:rPr>
        <w:t xml:space="preserve"> c </w:t>
      </w:r>
      <w:r>
        <w:t>глаголами</w:t>
      </w:r>
      <w:r>
        <w:rPr>
          <w:lang w:val="en-US"/>
        </w:rPr>
        <w:t>to stop, to remember, to forget (</w:t>
      </w:r>
      <w:r>
        <w:t>разница</w:t>
      </w:r>
      <w:r>
        <w:rPr>
          <w:lang w:val="en-US"/>
        </w:rPr>
        <w:t xml:space="preserve"> </w:t>
      </w:r>
      <w:r>
        <w:t>в</w:t>
      </w:r>
      <w:r>
        <w:rPr>
          <w:lang w:val="en-US"/>
        </w:rPr>
        <w:t xml:space="preserve"> </w:t>
      </w:r>
      <w:r>
        <w:t>значении</w:t>
      </w:r>
      <w:r>
        <w:rPr>
          <w:lang w:val="en-US"/>
        </w:rPr>
        <w:t xml:space="preserve"> to stop doingsmth </w:t>
      </w:r>
      <w:r>
        <w:t>и</w:t>
      </w:r>
      <w:r>
        <w:rPr>
          <w:lang w:val="en-US"/>
        </w:rPr>
        <w:t xml:space="preserve"> to stop to do smth);</w:t>
      </w:r>
    </w:p>
    <w:p w:rsidR="00B615F0" w:rsidRDefault="003828D7">
      <w:pPr>
        <w:pStyle w:val="a4"/>
        <w:spacing w:line="264" w:lineRule="auto"/>
        <w:ind w:right="4621" w:firstLine="0"/>
        <w:jc w:val="left"/>
        <w:rPr>
          <w:lang w:val="en-US"/>
        </w:rPr>
      </w:pPr>
      <w:r>
        <w:t>конструкция</w:t>
      </w:r>
      <w:r>
        <w:rPr>
          <w:lang w:val="en-US"/>
        </w:rPr>
        <w:t xml:space="preserve"> It takes me … to do smth; </w:t>
      </w:r>
      <w:r>
        <w:t>конструкция</w:t>
      </w:r>
      <w:r>
        <w:rPr>
          <w:lang w:val="en-US"/>
        </w:rPr>
        <w:t>usedto+</w:t>
      </w:r>
      <w:r>
        <w:t>инфинитивглагола</w:t>
      </w:r>
      <w:r>
        <w:rPr>
          <w:lang w:val="en-US"/>
        </w:rPr>
        <w:t>;</w:t>
      </w:r>
    </w:p>
    <w:p w:rsidR="00B615F0" w:rsidRDefault="003828D7">
      <w:pPr>
        <w:pStyle w:val="a4"/>
        <w:ind w:firstLine="0"/>
        <w:jc w:val="left"/>
        <w:rPr>
          <w:lang w:val="en-US"/>
        </w:rPr>
      </w:pPr>
      <w:r>
        <w:t>конструкции</w:t>
      </w:r>
      <w:r>
        <w:rPr>
          <w:lang w:val="en-US"/>
        </w:rPr>
        <w:t>be/getusedtosmth,be/getusedto doing</w:t>
      </w:r>
      <w:r>
        <w:rPr>
          <w:spacing w:val="-2"/>
          <w:lang w:val="en-US"/>
        </w:rPr>
        <w:t>smth;</w:t>
      </w:r>
    </w:p>
    <w:p w:rsidR="00B615F0" w:rsidRDefault="003828D7">
      <w:pPr>
        <w:pStyle w:val="a4"/>
        <w:spacing w:before="24" w:line="264" w:lineRule="auto"/>
        <w:ind w:right="143" w:firstLine="0"/>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rsidR="00B615F0" w:rsidRDefault="003828D7">
      <w:pPr>
        <w:pStyle w:val="a4"/>
        <w:spacing w:line="264" w:lineRule="auto"/>
        <w:ind w:right="144" w:firstLine="0"/>
      </w:pPr>
      <w:r>
        <w:t>подлежащее, выраж</w:t>
      </w:r>
      <w:r>
        <w:t>енное собирательным существительным (family, police), и его согласование со сказуемым;</w:t>
      </w:r>
    </w:p>
    <w:p w:rsidR="00B615F0" w:rsidRDefault="003828D7">
      <w:pPr>
        <w:pStyle w:val="a4"/>
        <w:spacing w:line="264" w:lineRule="auto"/>
        <w:ind w:right="138" w:firstLine="0"/>
      </w:pPr>
      <w:r>
        <w:t>глаголы (правильные и неправильные) в видовременных формах действительногозалога в изъявительномнаклонении(Present/Past/FutureSimpleTense,Present/Past/FutureContinuous T</w:t>
      </w:r>
      <w:r>
        <w:t>ense, Present/Past Perfect Tense, Present Perfect Continuous Tense, Future-in-the-Past Tense)и наиболее употребительных формах страдательного залога (Present/Past Simple Passive, Present Perfect Passive);</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1" w:firstLine="0"/>
        <w:rPr>
          <w:lang w:val="en-US"/>
        </w:rPr>
      </w:pPr>
      <w:r>
        <w:t>конструкция</w:t>
      </w:r>
      <w:r>
        <w:rPr>
          <w:lang w:val="en-US"/>
        </w:rPr>
        <w:t xml:space="preserve"> to be going to, </w:t>
      </w:r>
      <w:r>
        <w:t>формы</w:t>
      </w:r>
      <w:r>
        <w:rPr>
          <w:lang w:val="en-US"/>
        </w:rPr>
        <w:t xml:space="preserve"> FutureSimple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rsidR="00B615F0" w:rsidRDefault="003828D7">
      <w:pPr>
        <w:pStyle w:val="a4"/>
        <w:spacing w:line="264" w:lineRule="auto"/>
        <w:ind w:right="140" w:firstLine="0"/>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might,should, shall, would, will, need);</w:t>
      </w:r>
    </w:p>
    <w:p w:rsidR="00B615F0" w:rsidRDefault="003828D7">
      <w:pPr>
        <w:pStyle w:val="a4"/>
        <w:spacing w:line="264" w:lineRule="auto"/>
        <w:ind w:right="146" w:firstLine="0"/>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причастиявфункцииопределения</w:t>
      </w:r>
      <w:r>
        <w:rPr>
          <w:lang w:val="en-US"/>
        </w:rPr>
        <w:t xml:space="preserve">(Participle I –aplayingchild,Participle II–awrittentext); </w:t>
      </w:r>
      <w:r>
        <w:t>определённый</w:t>
      </w:r>
      <w:r>
        <w:rPr>
          <w:lang w:val="en-US"/>
        </w:rPr>
        <w:t xml:space="preserve">, </w:t>
      </w:r>
      <w:r>
        <w:t>неопределённый</w:t>
      </w:r>
      <w:r>
        <w:rPr>
          <w:lang w:val="en-US"/>
        </w:rPr>
        <w:t xml:space="preserve"> </w:t>
      </w:r>
      <w:r>
        <w:t>и</w:t>
      </w:r>
      <w:r>
        <w:rPr>
          <w:lang w:val="en-US"/>
        </w:rPr>
        <w:t xml:space="preserve"> </w:t>
      </w:r>
      <w:r>
        <w:t>нулевой</w:t>
      </w:r>
      <w:r>
        <w:rPr>
          <w:lang w:val="en-US"/>
        </w:rPr>
        <w:t xml:space="preserve"> </w:t>
      </w:r>
      <w:r>
        <w:t>артикли</w:t>
      </w:r>
      <w:r>
        <w:rPr>
          <w:lang w:val="en-US"/>
        </w:rPr>
        <w:t>;</w:t>
      </w:r>
    </w:p>
    <w:p w:rsidR="00B615F0" w:rsidRDefault="003828D7">
      <w:pPr>
        <w:pStyle w:val="a4"/>
        <w:spacing w:line="264" w:lineRule="auto"/>
        <w:ind w:right="143" w:firstLine="0"/>
      </w:pPr>
      <w:r>
        <w:t xml:space="preserve">имена существительные во множественном числе, образованных по правилу, и </w:t>
      </w:r>
      <w:r>
        <w:rPr>
          <w:spacing w:val="-2"/>
        </w:rPr>
        <w:t>исключения;</w:t>
      </w:r>
    </w:p>
    <w:p w:rsidR="00B615F0" w:rsidRDefault="003828D7">
      <w:pPr>
        <w:pStyle w:val="a4"/>
        <w:spacing w:line="264" w:lineRule="auto"/>
        <w:ind w:firstLine="0"/>
        <w:jc w:val="left"/>
      </w:pPr>
      <w:r>
        <w:t>неисчисляемыеименасуществительные,имеющиеформутолькомножественногочисла; притяжательный падеж имён существительных;</w:t>
      </w:r>
    </w:p>
    <w:p w:rsidR="00B615F0" w:rsidRDefault="003828D7">
      <w:pPr>
        <w:pStyle w:val="a4"/>
        <w:spacing w:line="264" w:lineRule="auto"/>
        <w:ind w:firstLine="0"/>
        <w:jc w:val="left"/>
      </w:pPr>
      <w:r>
        <w:t>именаприлагательныеинаречиявположительной,сравнительнойипревосходной степенях, образованных по правилу, и исключения;</w:t>
      </w:r>
    </w:p>
    <w:p w:rsidR="00B615F0" w:rsidRDefault="003828D7">
      <w:pPr>
        <w:pStyle w:val="a4"/>
        <w:spacing w:line="264" w:lineRule="auto"/>
        <w:ind w:firstLine="0"/>
        <w:jc w:val="left"/>
      </w:pPr>
      <w:r>
        <w:t>порядокследованиянеско</w:t>
      </w:r>
      <w:r>
        <w:t xml:space="preserve">лькихприлагательных(мнение–размер–возраст–цвет– </w:t>
      </w:r>
      <w:r>
        <w:rPr>
          <w:spacing w:val="-2"/>
        </w:rPr>
        <w:t>происхождение);</w:t>
      </w:r>
    </w:p>
    <w:p w:rsidR="00B615F0" w:rsidRDefault="003828D7">
      <w:pPr>
        <w:pStyle w:val="a4"/>
        <w:ind w:firstLine="0"/>
        <w:jc w:val="left"/>
        <w:rPr>
          <w:lang w:val="en-US"/>
        </w:rPr>
      </w:pPr>
      <w:r>
        <w:t>слова</w:t>
      </w:r>
      <w:r>
        <w:rPr>
          <w:lang w:val="en-US"/>
        </w:rPr>
        <w:t>,</w:t>
      </w:r>
      <w:r>
        <w:t>выражающиеколичество</w:t>
      </w:r>
      <w:r>
        <w:rPr>
          <w:lang w:val="en-US"/>
        </w:rPr>
        <w:t>(many/much,little/alittle,few/afew,alot</w:t>
      </w:r>
      <w:r>
        <w:rPr>
          <w:spacing w:val="-4"/>
          <w:lang w:val="en-US"/>
        </w:rPr>
        <w:t>of);</w:t>
      </w:r>
    </w:p>
    <w:p w:rsidR="00B615F0" w:rsidRDefault="003828D7">
      <w:pPr>
        <w:pStyle w:val="a4"/>
        <w:spacing w:before="24" w:line="264" w:lineRule="auto"/>
        <w:ind w:right="143" w:firstLine="0"/>
      </w:pPr>
      <w:r>
        <w:t>личные местоимения в именительном и объектном падежах, притяжательныеместоимения (в том числе в абсолютной форме), возврат</w:t>
      </w:r>
      <w:r>
        <w:t>ные, указательные, вопросительные местоимения;</w:t>
      </w:r>
    </w:p>
    <w:p w:rsidR="00B615F0" w:rsidRDefault="003828D7">
      <w:pPr>
        <w:pStyle w:val="a4"/>
        <w:spacing w:before="1" w:line="264" w:lineRule="auto"/>
        <w:ind w:right="142" w:firstLine="0"/>
      </w:pPr>
      <w:r>
        <w:t>неопределённые местоимения и их производные, отрицательные местоимения none, no и производные последнего (nobody, nothing, и другие);</w:t>
      </w:r>
    </w:p>
    <w:p w:rsidR="00B615F0" w:rsidRDefault="003828D7">
      <w:pPr>
        <w:pStyle w:val="a4"/>
        <w:ind w:firstLine="0"/>
      </w:pPr>
      <w:r>
        <w:t>количественныеипорядковые</w:t>
      </w:r>
      <w:r>
        <w:rPr>
          <w:spacing w:val="-2"/>
        </w:rPr>
        <w:t>числительные;</w:t>
      </w:r>
    </w:p>
    <w:p w:rsidR="00B615F0" w:rsidRDefault="003828D7">
      <w:pPr>
        <w:pStyle w:val="a4"/>
        <w:spacing w:before="27" w:line="264" w:lineRule="auto"/>
        <w:ind w:right="146" w:firstLine="0"/>
      </w:pPr>
      <w:r>
        <w:t>предлоги места, времени, направления</w:t>
      </w:r>
      <w:r>
        <w:t>, предлоги, употребляемые с глаголами в страдательном залоге.</w:t>
      </w:r>
    </w:p>
    <w:p w:rsidR="00B615F0" w:rsidRDefault="003828D7">
      <w:pPr>
        <w:pStyle w:val="a7"/>
        <w:numPr>
          <w:ilvl w:val="0"/>
          <w:numId w:val="51"/>
        </w:numPr>
        <w:tabs>
          <w:tab w:val="left" w:pos="1111"/>
        </w:tabs>
        <w:ind w:left="1111" w:hanging="259"/>
        <w:jc w:val="both"/>
        <w:rPr>
          <w:sz w:val="24"/>
        </w:rPr>
      </w:pPr>
      <w:r>
        <w:rPr>
          <w:sz w:val="24"/>
        </w:rPr>
        <w:t>владетьсоциокультурнымизнаниямии</w:t>
      </w:r>
      <w:r>
        <w:rPr>
          <w:spacing w:val="-2"/>
          <w:sz w:val="24"/>
        </w:rPr>
        <w:t>умениями:</w:t>
      </w:r>
    </w:p>
    <w:p w:rsidR="00B615F0" w:rsidRDefault="003828D7">
      <w:pPr>
        <w:pStyle w:val="a4"/>
        <w:spacing w:before="29" w:line="264" w:lineRule="auto"/>
        <w:ind w:right="139" w:firstLine="0"/>
      </w:pPr>
      <w:r>
        <w:t>знать/понимать речевые различия в ситуациях официального и неофициального общенияв рамках тематического содержания речи и использовать лексико-грамматич</w:t>
      </w:r>
      <w:r>
        <w:t>еские средства с учётом этих различий;</w:t>
      </w:r>
    </w:p>
    <w:p w:rsidR="00B615F0" w:rsidRDefault="003828D7">
      <w:pPr>
        <w:pStyle w:val="a4"/>
        <w:spacing w:line="264" w:lineRule="auto"/>
        <w:ind w:right="143" w:firstLine="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w:t>
      </w:r>
      <w:r>
        <w:t xml:space="preserve"> основные праздники, этикетные особенности общения и другие);</w:t>
      </w:r>
    </w:p>
    <w:p w:rsidR="00B615F0" w:rsidRDefault="003828D7">
      <w:pPr>
        <w:pStyle w:val="a4"/>
        <w:spacing w:line="264" w:lineRule="auto"/>
        <w:ind w:right="145" w:firstLine="0"/>
      </w:pPr>
      <w:r>
        <w:t>иметь базовыезнанияосоциокультурномпортретеи культурномнаследии родной̆страны и страны/стран изучаемого языка; представлять родную страну и её культуру на иностранном языке;</w:t>
      </w:r>
    </w:p>
    <w:p w:rsidR="00B615F0" w:rsidRDefault="003828D7">
      <w:pPr>
        <w:pStyle w:val="a4"/>
        <w:spacing w:before="1" w:line="264" w:lineRule="auto"/>
        <w:ind w:right="140" w:firstLine="0"/>
      </w:pPr>
      <w:r>
        <w:t xml:space="preserve">проявлять уважение к иной культуре, соблюдать нормы вежливости в межкультурном </w:t>
      </w:r>
      <w:r>
        <w:rPr>
          <w:spacing w:val="-2"/>
        </w:rPr>
        <w:t>общении.</w:t>
      </w:r>
    </w:p>
    <w:p w:rsidR="00B615F0" w:rsidRDefault="003828D7">
      <w:pPr>
        <w:pStyle w:val="a7"/>
        <w:numPr>
          <w:ilvl w:val="0"/>
          <w:numId w:val="51"/>
        </w:numPr>
        <w:tabs>
          <w:tab w:val="left" w:pos="1148"/>
        </w:tabs>
        <w:spacing w:line="264" w:lineRule="auto"/>
        <w:ind w:left="852" w:right="146" w:firstLine="0"/>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B615F0" w:rsidRDefault="003828D7">
      <w:pPr>
        <w:pStyle w:val="a4"/>
        <w:spacing w:line="264" w:lineRule="auto"/>
        <w:ind w:right="134" w:firstLine="0"/>
      </w:pPr>
      <w:r>
        <w:t>использовать различные приёмы переработки инфор</w:t>
      </w:r>
      <w:r>
        <w:t>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615F0" w:rsidRDefault="003828D7">
      <w:pPr>
        <w:pStyle w:val="a4"/>
        <w:spacing w:line="264" w:lineRule="auto"/>
        <w:ind w:right="147" w:firstLine="0"/>
      </w:pPr>
      <w:r>
        <w:t>владеть метапредметными умениями, позволяющими совершенствовать учебную деятельность по овладению иностр</w:t>
      </w:r>
      <w:r>
        <w:t>анным языком;</w:t>
      </w:r>
    </w:p>
    <w:p w:rsidR="00B615F0" w:rsidRDefault="003828D7">
      <w:pPr>
        <w:pStyle w:val="a4"/>
        <w:spacing w:line="264" w:lineRule="auto"/>
        <w:ind w:right="139" w:firstLine="0"/>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4" w:firstLine="0"/>
      </w:pPr>
      <w:r>
        <w:t>использоватьиноязычныесловариисправочники, в том числе информационно- справочные</w:t>
      </w:r>
      <w:r>
        <w:t xml:space="preserve"> системы в электронной форме;</w:t>
      </w:r>
    </w:p>
    <w:p w:rsidR="00B615F0" w:rsidRDefault="003828D7">
      <w:pPr>
        <w:pStyle w:val="a4"/>
        <w:spacing w:line="264" w:lineRule="auto"/>
        <w:ind w:right="142" w:firstLine="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615F0" w:rsidRDefault="003828D7">
      <w:pPr>
        <w:pStyle w:val="a4"/>
        <w:spacing w:line="264" w:lineRule="auto"/>
        <w:ind w:right="146" w:firstLine="0"/>
      </w:pPr>
      <w:r>
        <w:t>соблюдать правила и</w:t>
      </w:r>
      <w:r>
        <w:t>нформационной безопасности в ситуациях повседневной жизни ипри работе в сети Интернет.</w:t>
      </w:r>
    </w:p>
    <w:p w:rsidR="00B615F0" w:rsidRDefault="00B615F0">
      <w:pPr>
        <w:pStyle w:val="a4"/>
        <w:spacing w:before="203"/>
        <w:ind w:left="0" w:firstLine="0"/>
        <w:jc w:val="left"/>
      </w:pPr>
    </w:p>
    <w:p w:rsidR="00B615F0" w:rsidRDefault="003828D7">
      <w:pPr>
        <w:spacing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312"/>
        <w:gridCol w:w="1145"/>
        <w:gridCol w:w="1651"/>
        <w:gridCol w:w="1649"/>
        <w:gridCol w:w="2030"/>
      </w:tblGrid>
      <w:tr w:rsidR="00B615F0">
        <w:trPr>
          <w:trHeight w:val="352"/>
        </w:trPr>
        <w:tc>
          <w:tcPr>
            <w:tcW w:w="569" w:type="dxa"/>
            <w:vMerge w:val="restart"/>
          </w:tcPr>
          <w:p w:rsidR="00B615F0" w:rsidRDefault="003828D7">
            <w:pPr>
              <w:pStyle w:val="TableParagraph"/>
              <w:spacing w:before="49"/>
              <w:ind w:left="235"/>
              <w:rPr>
                <w:b/>
                <w:sz w:val="24"/>
              </w:rPr>
            </w:pPr>
            <w:r>
              <w:rPr>
                <w:b/>
                <w:spacing w:val="-10"/>
                <w:sz w:val="24"/>
              </w:rPr>
              <w:t>№</w:t>
            </w:r>
          </w:p>
          <w:p w:rsidR="00B615F0" w:rsidRDefault="00B615F0">
            <w:pPr>
              <w:pStyle w:val="TableParagraph"/>
              <w:spacing w:before="56"/>
              <w:rPr>
                <w:b/>
                <w:sz w:val="24"/>
              </w:rPr>
            </w:pPr>
          </w:p>
          <w:p w:rsidR="00B615F0" w:rsidRDefault="003828D7">
            <w:pPr>
              <w:pStyle w:val="TableParagraph"/>
              <w:spacing w:line="264" w:lineRule="auto"/>
              <w:ind w:left="235" w:right="111"/>
              <w:rPr>
                <w:b/>
                <w:sz w:val="24"/>
              </w:rPr>
            </w:pPr>
            <w:r>
              <w:rPr>
                <w:b/>
                <w:spacing w:val="-6"/>
                <w:sz w:val="24"/>
              </w:rPr>
              <w:t xml:space="preserve">п/ </w:t>
            </w:r>
            <w:r>
              <w:rPr>
                <w:b/>
                <w:spacing w:val="-10"/>
                <w:sz w:val="24"/>
              </w:rPr>
              <w:t>п</w:t>
            </w:r>
          </w:p>
        </w:tc>
        <w:tc>
          <w:tcPr>
            <w:tcW w:w="2312" w:type="dxa"/>
            <w:vMerge w:val="restart"/>
          </w:tcPr>
          <w:p w:rsidR="00B615F0" w:rsidRDefault="003828D7">
            <w:pPr>
              <w:pStyle w:val="TableParagraph"/>
              <w:tabs>
                <w:tab w:val="left" w:pos="1436"/>
                <w:tab w:val="left" w:pos="1815"/>
              </w:tabs>
              <w:spacing w:before="201" w:line="264" w:lineRule="auto"/>
              <w:ind w:left="234" w:right="95"/>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445"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030" w:type="dxa"/>
            <w:vMerge w:val="restart"/>
          </w:tcPr>
          <w:p w:rsidR="00B615F0" w:rsidRDefault="003828D7">
            <w:pPr>
              <w:pStyle w:val="TableParagraph"/>
              <w:spacing w:before="49" w:line="264" w:lineRule="auto"/>
              <w:ind w:left="232" w:right="104"/>
              <w:rPr>
                <w:b/>
                <w:sz w:val="24"/>
              </w:rPr>
            </w:pPr>
            <w:r>
              <w:rPr>
                <w:b/>
                <w:spacing w:val="-2"/>
                <w:sz w:val="24"/>
              </w:rPr>
              <w:t xml:space="preserve">Электронные (цифровые) образовательн </w:t>
            </w:r>
            <w:r>
              <w:rPr>
                <w:b/>
                <w:sz w:val="24"/>
              </w:rPr>
              <w:t>ые ресурсы</w:t>
            </w:r>
          </w:p>
        </w:tc>
      </w:tr>
      <w:tr w:rsidR="00B615F0">
        <w:trPr>
          <w:trHeight w:val="1205"/>
        </w:trPr>
        <w:tc>
          <w:tcPr>
            <w:tcW w:w="569" w:type="dxa"/>
            <w:vMerge/>
            <w:tcBorders>
              <w:top w:val="nil"/>
            </w:tcBorders>
          </w:tcPr>
          <w:p w:rsidR="00B615F0" w:rsidRDefault="00B615F0">
            <w:pPr>
              <w:rPr>
                <w:sz w:val="2"/>
                <w:szCs w:val="2"/>
              </w:rPr>
            </w:pPr>
          </w:p>
        </w:tc>
        <w:tc>
          <w:tcPr>
            <w:tcW w:w="2312" w:type="dxa"/>
            <w:vMerge/>
            <w:tcBorders>
              <w:top w:val="nil"/>
            </w:tcBorders>
          </w:tcPr>
          <w:p w:rsidR="00B615F0" w:rsidRDefault="00B615F0">
            <w:pPr>
              <w:rPr>
                <w:sz w:val="2"/>
                <w:szCs w:val="2"/>
              </w:rPr>
            </w:pPr>
          </w:p>
        </w:tc>
        <w:tc>
          <w:tcPr>
            <w:tcW w:w="1145" w:type="dxa"/>
          </w:tcPr>
          <w:p w:rsidR="00B615F0" w:rsidRDefault="00B615F0">
            <w:pPr>
              <w:pStyle w:val="TableParagraph"/>
              <w:spacing w:before="47"/>
              <w:rPr>
                <w:b/>
                <w:sz w:val="24"/>
              </w:rPr>
            </w:pPr>
          </w:p>
          <w:p w:rsidR="00B615F0" w:rsidRDefault="003828D7">
            <w:pPr>
              <w:pStyle w:val="TableParagraph"/>
              <w:ind w:left="234"/>
              <w:rPr>
                <w:b/>
                <w:sz w:val="24"/>
              </w:rPr>
            </w:pPr>
            <w:r>
              <w:rPr>
                <w:b/>
                <w:spacing w:val="-2"/>
                <w:sz w:val="24"/>
              </w:rPr>
              <w:t>Всего</w:t>
            </w:r>
          </w:p>
        </w:tc>
        <w:tc>
          <w:tcPr>
            <w:tcW w:w="1651" w:type="dxa"/>
          </w:tcPr>
          <w:p w:rsidR="00B615F0" w:rsidRDefault="003828D7">
            <w:pPr>
              <w:pStyle w:val="TableParagraph"/>
              <w:spacing w:before="172" w:line="264" w:lineRule="auto"/>
              <w:ind w:left="234"/>
              <w:rPr>
                <w:b/>
                <w:sz w:val="24"/>
              </w:rPr>
            </w:pPr>
            <w:r>
              <w:rPr>
                <w:b/>
                <w:spacing w:val="-2"/>
                <w:sz w:val="24"/>
              </w:rPr>
              <w:t xml:space="preserve">Контрольн </w:t>
            </w:r>
            <w:r>
              <w:rPr>
                <w:b/>
                <w:sz w:val="24"/>
              </w:rPr>
              <w:t xml:space="preserve">ые </w:t>
            </w:r>
            <w:r>
              <w:rPr>
                <w:b/>
                <w:sz w:val="24"/>
              </w:rPr>
              <w:t>работы</w:t>
            </w:r>
          </w:p>
        </w:tc>
        <w:tc>
          <w:tcPr>
            <w:tcW w:w="1649" w:type="dxa"/>
          </w:tcPr>
          <w:p w:rsidR="00B615F0" w:rsidRDefault="003828D7">
            <w:pPr>
              <w:pStyle w:val="TableParagraph"/>
              <w:spacing w:before="172" w:line="264" w:lineRule="auto"/>
              <w:ind w:left="232" w:right="160"/>
              <w:rPr>
                <w:b/>
                <w:sz w:val="24"/>
              </w:rPr>
            </w:pPr>
            <w:r>
              <w:rPr>
                <w:b/>
                <w:spacing w:val="-2"/>
                <w:sz w:val="24"/>
              </w:rPr>
              <w:t xml:space="preserve">Практичес </w:t>
            </w:r>
            <w:r>
              <w:rPr>
                <w:b/>
                <w:sz w:val="24"/>
              </w:rPr>
              <w:t>киеработы</w:t>
            </w:r>
          </w:p>
        </w:tc>
        <w:tc>
          <w:tcPr>
            <w:tcW w:w="2030" w:type="dxa"/>
            <w:vMerge/>
            <w:tcBorders>
              <w:top w:val="nil"/>
            </w:tcBorders>
          </w:tcPr>
          <w:p w:rsidR="00B615F0" w:rsidRDefault="00B615F0">
            <w:pPr>
              <w:rPr>
                <w:sz w:val="2"/>
                <w:szCs w:val="2"/>
              </w:rPr>
            </w:pPr>
          </w:p>
        </w:tc>
      </w:tr>
      <w:tr w:rsidR="00B615F0">
        <w:trPr>
          <w:trHeight w:val="3086"/>
        </w:trPr>
        <w:tc>
          <w:tcPr>
            <w:tcW w:w="56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100"/>
              <w:rPr>
                <w:sz w:val="24"/>
              </w:rPr>
            </w:pPr>
            <w:r>
              <w:rPr>
                <w:spacing w:val="-10"/>
                <w:sz w:val="24"/>
              </w:rPr>
              <w:t>1</w:t>
            </w:r>
          </w:p>
        </w:tc>
        <w:tc>
          <w:tcPr>
            <w:tcW w:w="2312" w:type="dxa"/>
          </w:tcPr>
          <w:p w:rsidR="00B615F0" w:rsidRDefault="003828D7">
            <w:pPr>
              <w:pStyle w:val="TableParagraph"/>
              <w:tabs>
                <w:tab w:val="left" w:pos="982"/>
                <w:tab w:val="left" w:pos="1541"/>
                <w:tab w:val="left" w:pos="1953"/>
                <w:tab w:val="left" w:pos="2091"/>
              </w:tabs>
              <w:spacing w:before="44" w:line="264" w:lineRule="auto"/>
              <w:ind w:left="234" w:right="95"/>
              <w:rPr>
                <w:sz w:val="24"/>
              </w:rPr>
            </w:pPr>
            <w:r>
              <w:rPr>
                <w:spacing w:val="-2"/>
                <w:sz w:val="24"/>
              </w:rPr>
              <w:t>Повседневная жизнь</w:t>
            </w:r>
            <w:r>
              <w:rPr>
                <w:sz w:val="24"/>
              </w:rPr>
              <w:tab/>
            </w:r>
            <w:r>
              <w:rPr>
                <w:sz w:val="24"/>
              </w:rPr>
              <w:tab/>
            </w:r>
            <w:r>
              <w:rPr>
                <w:spacing w:val="-2"/>
                <w:sz w:val="24"/>
              </w:rPr>
              <w:t>семьи. Межличностные отношения</w:t>
            </w:r>
            <w:r>
              <w:rPr>
                <w:sz w:val="24"/>
              </w:rPr>
              <w:tab/>
            </w:r>
            <w:r>
              <w:rPr>
                <w:sz w:val="24"/>
              </w:rPr>
              <w:tab/>
            </w:r>
            <w:r>
              <w:rPr>
                <w:sz w:val="24"/>
              </w:rPr>
              <w:tab/>
            </w:r>
            <w:r>
              <w:rPr>
                <w:spacing w:val="-10"/>
                <w:sz w:val="24"/>
              </w:rPr>
              <w:t xml:space="preserve">в </w:t>
            </w:r>
            <w:r>
              <w:rPr>
                <w:sz w:val="24"/>
              </w:rPr>
              <w:t xml:space="preserve">семье,сдрузьями </w:t>
            </w:r>
            <w:r>
              <w:rPr>
                <w:spacing w:val="-10"/>
                <w:sz w:val="24"/>
              </w:rPr>
              <w:t>и</w:t>
            </w:r>
            <w:r>
              <w:rPr>
                <w:sz w:val="24"/>
              </w:rPr>
              <w:tab/>
            </w:r>
            <w:r>
              <w:rPr>
                <w:spacing w:val="-2"/>
                <w:sz w:val="24"/>
              </w:rPr>
              <w:t>знакомыми. Конфликтные ситуации,</w:t>
            </w:r>
            <w:r>
              <w:rPr>
                <w:sz w:val="24"/>
              </w:rPr>
              <w:tab/>
            </w:r>
            <w:r>
              <w:rPr>
                <w:sz w:val="24"/>
              </w:rPr>
              <w:tab/>
            </w:r>
            <w:r>
              <w:rPr>
                <w:spacing w:val="-6"/>
                <w:sz w:val="24"/>
              </w:rPr>
              <w:t xml:space="preserve">их </w:t>
            </w:r>
            <w:r>
              <w:rPr>
                <w:sz w:val="24"/>
              </w:rPr>
              <w:t>предупреждение</w:t>
            </w:r>
            <w:r>
              <w:rPr>
                <w:spacing w:val="-10"/>
                <w:sz w:val="24"/>
              </w:rPr>
              <w:t>и</w:t>
            </w:r>
          </w:p>
          <w:p w:rsidR="00B615F0" w:rsidRDefault="003828D7">
            <w:pPr>
              <w:pStyle w:val="TableParagraph"/>
              <w:spacing w:before="2"/>
              <w:ind w:left="234"/>
              <w:rPr>
                <w:sz w:val="24"/>
              </w:rPr>
            </w:pPr>
            <w:r>
              <w:rPr>
                <w:spacing w:val="-2"/>
                <w:sz w:val="24"/>
              </w:rPr>
              <w:t>разрешение</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4"/>
              <w:rPr>
                <w:sz w:val="24"/>
              </w:rPr>
            </w:pPr>
            <w:r>
              <w:rPr>
                <w:spacing w:val="-10"/>
                <w:sz w:val="24"/>
              </w:rPr>
              <w:t>8</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B615F0">
            <w:pPr>
              <w:pStyle w:val="TableParagraph"/>
              <w:spacing w:before="126"/>
              <w:rPr>
                <w:b/>
                <w:sz w:val="24"/>
                <w:lang w:val="en-US"/>
              </w:rPr>
            </w:pPr>
          </w:p>
          <w:p w:rsidR="00B615F0" w:rsidRDefault="003828D7">
            <w:pPr>
              <w:pStyle w:val="TableParagraph"/>
              <w:spacing w:line="249" w:lineRule="auto"/>
              <w:ind w:left="98" w:right="104"/>
              <w:rPr>
                <w:sz w:val="24"/>
                <w:lang w:val="en-US"/>
              </w:rPr>
            </w:pPr>
            <w:r>
              <w:rPr>
                <w:color w:val="0000FF"/>
                <w:spacing w:val="-2"/>
                <w:sz w:val="24"/>
                <w:lang w:val="en-US"/>
              </w:rPr>
              <w:t xml:space="preserve">https://www.yakla ss.ru/p/angliyskiy- yazyk/10- klass/vocabulary- </w:t>
            </w:r>
            <w:r>
              <w:rPr>
                <w:color w:val="0000FF"/>
                <w:spacing w:val="-2"/>
                <w:sz w:val="24"/>
                <w:lang w:val="en-US"/>
              </w:rPr>
              <w:t>12518/communic ation-and- relationships- 17544</w:t>
            </w:r>
          </w:p>
        </w:tc>
      </w:tr>
      <w:tr w:rsidR="00B615F0">
        <w:trPr>
          <w:trHeight w:val="1569"/>
        </w:trPr>
        <w:tc>
          <w:tcPr>
            <w:tcW w:w="569" w:type="dxa"/>
          </w:tcPr>
          <w:p w:rsidR="00B615F0" w:rsidRDefault="00B615F0">
            <w:pPr>
              <w:pStyle w:val="TableParagraph"/>
              <w:rPr>
                <w:b/>
                <w:sz w:val="24"/>
                <w:lang w:val="en-US"/>
              </w:rPr>
            </w:pPr>
          </w:p>
          <w:p w:rsidR="00B615F0" w:rsidRDefault="00B615F0">
            <w:pPr>
              <w:pStyle w:val="TableParagraph"/>
              <w:spacing w:before="99"/>
              <w:rPr>
                <w:b/>
                <w:sz w:val="24"/>
                <w:lang w:val="en-US"/>
              </w:rPr>
            </w:pPr>
          </w:p>
          <w:p w:rsidR="00B615F0" w:rsidRDefault="003828D7">
            <w:pPr>
              <w:pStyle w:val="TableParagraph"/>
              <w:ind w:left="100"/>
              <w:rPr>
                <w:sz w:val="24"/>
              </w:rPr>
            </w:pPr>
            <w:r>
              <w:rPr>
                <w:spacing w:val="-10"/>
                <w:sz w:val="24"/>
              </w:rPr>
              <w:t>2</w:t>
            </w:r>
          </w:p>
        </w:tc>
        <w:tc>
          <w:tcPr>
            <w:tcW w:w="2312" w:type="dxa"/>
          </w:tcPr>
          <w:p w:rsidR="00B615F0" w:rsidRDefault="003828D7">
            <w:pPr>
              <w:pStyle w:val="TableParagraph"/>
              <w:tabs>
                <w:tab w:val="left" w:pos="2074"/>
              </w:tabs>
              <w:spacing w:before="44" w:line="264" w:lineRule="auto"/>
              <w:ind w:left="234" w:right="97"/>
              <w:rPr>
                <w:sz w:val="24"/>
              </w:rPr>
            </w:pPr>
            <w:r>
              <w:rPr>
                <w:spacing w:val="-2"/>
                <w:sz w:val="24"/>
              </w:rPr>
              <w:t>Внешность</w:t>
            </w:r>
            <w:r>
              <w:rPr>
                <w:sz w:val="24"/>
              </w:rPr>
              <w:tab/>
            </w:r>
            <w:r>
              <w:rPr>
                <w:spacing w:val="-10"/>
                <w:sz w:val="24"/>
              </w:rPr>
              <w:t xml:space="preserve">и </w:t>
            </w:r>
            <w:r>
              <w:rPr>
                <w:spacing w:val="-2"/>
                <w:sz w:val="24"/>
              </w:rPr>
              <w:t>характеристика человека,</w:t>
            </w:r>
          </w:p>
          <w:p w:rsidR="00B615F0" w:rsidRDefault="003828D7">
            <w:pPr>
              <w:pStyle w:val="TableParagraph"/>
              <w:spacing w:before="2"/>
              <w:ind w:left="234"/>
              <w:rPr>
                <w:sz w:val="24"/>
              </w:rPr>
            </w:pPr>
            <w:r>
              <w:rPr>
                <w:spacing w:val="-2"/>
                <w:sz w:val="24"/>
              </w:rPr>
              <w:t>литературного</w:t>
            </w:r>
          </w:p>
          <w:p w:rsidR="00B615F0" w:rsidRDefault="003828D7">
            <w:pPr>
              <w:pStyle w:val="TableParagraph"/>
              <w:spacing w:before="26"/>
              <w:ind w:left="234"/>
              <w:rPr>
                <w:sz w:val="24"/>
              </w:rPr>
            </w:pPr>
            <w:r>
              <w:rPr>
                <w:spacing w:val="-2"/>
                <w:sz w:val="24"/>
              </w:rPr>
              <w:t>персонажа</w:t>
            </w:r>
          </w:p>
        </w:tc>
        <w:tc>
          <w:tcPr>
            <w:tcW w:w="114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4"/>
              <w:rPr>
                <w:sz w:val="24"/>
              </w:rPr>
            </w:pPr>
            <w:r>
              <w:rPr>
                <w:spacing w:val="-10"/>
                <w:sz w:val="24"/>
              </w:rPr>
              <w:t>4</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3828D7">
            <w:pPr>
              <w:pStyle w:val="TableParagraph"/>
              <w:spacing w:before="248"/>
              <w:ind w:left="98" w:right="119"/>
              <w:jc w:val="both"/>
              <w:rPr>
                <w:sz w:val="24"/>
                <w:lang w:val="en-US"/>
              </w:rPr>
            </w:pPr>
            <w:r>
              <w:rPr>
                <w:color w:val="0000FF"/>
                <w:spacing w:val="-2"/>
                <w:sz w:val="24"/>
                <w:lang w:val="en-US"/>
              </w:rPr>
              <w:t>https://uchi.ru/teac hers/groups/16984 981/subjects/5/cou rse_programs/10</w:t>
            </w:r>
          </w:p>
        </w:tc>
      </w:tr>
      <w:tr w:rsidR="00B615F0">
        <w:trPr>
          <w:trHeight w:val="3084"/>
        </w:trPr>
        <w:tc>
          <w:tcPr>
            <w:tcW w:w="569"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30"/>
              <w:rPr>
                <w:b/>
                <w:sz w:val="24"/>
                <w:lang w:val="en-US"/>
              </w:rPr>
            </w:pPr>
          </w:p>
          <w:p w:rsidR="00B615F0" w:rsidRDefault="003828D7">
            <w:pPr>
              <w:pStyle w:val="TableParagraph"/>
              <w:spacing w:before="1"/>
              <w:ind w:left="100"/>
              <w:rPr>
                <w:sz w:val="24"/>
              </w:rPr>
            </w:pPr>
            <w:r>
              <w:rPr>
                <w:spacing w:val="-10"/>
                <w:sz w:val="24"/>
              </w:rPr>
              <w:t>3</w:t>
            </w:r>
          </w:p>
        </w:tc>
        <w:tc>
          <w:tcPr>
            <w:tcW w:w="2312" w:type="dxa"/>
          </w:tcPr>
          <w:p w:rsidR="00B615F0" w:rsidRDefault="003828D7">
            <w:pPr>
              <w:pStyle w:val="TableParagraph"/>
              <w:spacing w:before="44" w:line="264" w:lineRule="auto"/>
              <w:ind w:left="234" w:right="97"/>
              <w:jc w:val="both"/>
              <w:rPr>
                <w:sz w:val="24"/>
              </w:rPr>
            </w:pPr>
            <w:r>
              <w:rPr>
                <w:sz w:val="24"/>
              </w:rPr>
              <w:t xml:space="preserve">Здоровый образ жизни и забота о здоровье: режим труда и отдыха, </w:t>
            </w:r>
            <w:r>
              <w:rPr>
                <w:spacing w:val="-2"/>
                <w:sz w:val="24"/>
              </w:rPr>
              <w:t>спорт,</w:t>
            </w:r>
          </w:p>
          <w:p w:rsidR="00B615F0" w:rsidRDefault="003828D7">
            <w:pPr>
              <w:pStyle w:val="TableParagraph"/>
              <w:spacing w:line="264" w:lineRule="auto"/>
              <w:ind w:left="234" w:right="95"/>
              <w:rPr>
                <w:sz w:val="24"/>
              </w:rPr>
            </w:pPr>
            <w:r>
              <w:rPr>
                <w:spacing w:val="-2"/>
                <w:sz w:val="24"/>
              </w:rPr>
              <w:t>сбалансированное питание,</w:t>
            </w:r>
          </w:p>
          <w:p w:rsidR="00B615F0" w:rsidRDefault="003828D7">
            <w:pPr>
              <w:pStyle w:val="TableParagraph"/>
              <w:tabs>
                <w:tab w:val="left" w:pos="1575"/>
              </w:tabs>
              <w:ind w:left="234"/>
              <w:rPr>
                <w:sz w:val="24"/>
              </w:rPr>
            </w:pPr>
            <w:r>
              <w:rPr>
                <w:spacing w:val="-2"/>
                <w:sz w:val="24"/>
              </w:rPr>
              <w:t>посещение</w:t>
            </w:r>
            <w:r>
              <w:rPr>
                <w:sz w:val="24"/>
              </w:rPr>
              <w:tab/>
            </w:r>
            <w:r>
              <w:rPr>
                <w:spacing w:val="-2"/>
                <w:sz w:val="24"/>
              </w:rPr>
              <w:t>врача.</w:t>
            </w:r>
          </w:p>
          <w:p w:rsidR="00B615F0" w:rsidRDefault="003828D7">
            <w:pPr>
              <w:pStyle w:val="TableParagraph"/>
              <w:spacing w:before="5" w:line="300" w:lineRule="atLeast"/>
              <w:ind w:left="234" w:right="95"/>
              <w:rPr>
                <w:sz w:val="24"/>
              </w:rPr>
            </w:pPr>
            <w:r>
              <w:rPr>
                <w:sz w:val="24"/>
              </w:rPr>
              <w:t xml:space="preserve">Отказотвредных </w:t>
            </w:r>
            <w:r>
              <w:rPr>
                <w:spacing w:val="-2"/>
                <w:sz w:val="24"/>
              </w:rPr>
              <w:t>привычек</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294"/>
              <w:rPr>
                <w:sz w:val="24"/>
              </w:rPr>
            </w:pPr>
            <w:r>
              <w:rPr>
                <w:spacing w:val="-5"/>
                <w:sz w:val="24"/>
              </w:rPr>
              <w:t>10</w:t>
            </w:r>
          </w:p>
        </w:tc>
        <w:tc>
          <w:tcPr>
            <w:tcW w:w="165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B615F0">
            <w:pPr>
              <w:pStyle w:val="TableParagraph"/>
              <w:spacing w:before="275"/>
              <w:rPr>
                <w:b/>
                <w:sz w:val="24"/>
                <w:lang w:val="en-US"/>
              </w:rPr>
            </w:pPr>
          </w:p>
          <w:p w:rsidR="00B615F0" w:rsidRDefault="003828D7">
            <w:pPr>
              <w:pStyle w:val="TableParagraph"/>
              <w:ind w:left="98" w:right="142"/>
              <w:rPr>
                <w:sz w:val="24"/>
                <w:lang w:val="en-US"/>
              </w:rPr>
            </w:pPr>
            <w:r>
              <w:rPr>
                <w:color w:val="0000FF"/>
                <w:spacing w:val="-2"/>
                <w:sz w:val="24"/>
                <w:lang w:val="en-US"/>
              </w:rPr>
              <w:t>https://www.yakla ss.ru/p/angliyskiy- yazyk/10- klass/vocabulary- 12518/sports-</w:t>
            </w:r>
          </w:p>
          <w:p w:rsidR="00B615F0" w:rsidRDefault="003828D7">
            <w:pPr>
              <w:pStyle w:val="TableParagraph"/>
              <w:spacing w:before="32" w:line="264" w:lineRule="auto"/>
              <w:ind w:left="232" w:right="335"/>
              <w:rPr>
                <w:sz w:val="24"/>
              </w:rPr>
            </w:pPr>
            <w:r>
              <w:rPr>
                <w:color w:val="0000FF"/>
                <w:spacing w:val="-2"/>
                <w:sz w:val="24"/>
              </w:rPr>
              <w:t xml:space="preserve">and-healthy- </w:t>
            </w:r>
            <w:r>
              <w:rPr>
                <w:color w:val="0000FF"/>
                <w:spacing w:val="-2"/>
                <w:sz w:val="24"/>
              </w:rPr>
              <w:t>lifestyle-17132</w:t>
            </w:r>
          </w:p>
        </w:tc>
      </w:tr>
      <w:tr w:rsidR="00B615F0">
        <w:trPr>
          <w:trHeight w:val="1459"/>
        </w:trPr>
        <w:tc>
          <w:tcPr>
            <w:tcW w:w="569" w:type="dxa"/>
          </w:tcPr>
          <w:p w:rsidR="00B615F0" w:rsidRDefault="00B615F0">
            <w:pPr>
              <w:pStyle w:val="TableParagraph"/>
              <w:rPr>
                <w:b/>
                <w:sz w:val="24"/>
              </w:rPr>
            </w:pPr>
          </w:p>
          <w:p w:rsidR="00B615F0" w:rsidRDefault="00B615F0">
            <w:pPr>
              <w:pStyle w:val="TableParagraph"/>
              <w:spacing w:before="44"/>
              <w:rPr>
                <w:b/>
                <w:sz w:val="24"/>
              </w:rPr>
            </w:pPr>
          </w:p>
          <w:p w:rsidR="00B615F0" w:rsidRDefault="003828D7">
            <w:pPr>
              <w:pStyle w:val="TableParagraph"/>
              <w:ind w:left="100"/>
              <w:rPr>
                <w:sz w:val="24"/>
              </w:rPr>
            </w:pPr>
            <w:r>
              <w:rPr>
                <w:spacing w:val="-10"/>
                <w:sz w:val="24"/>
              </w:rPr>
              <w:t>4</w:t>
            </w:r>
          </w:p>
        </w:tc>
        <w:tc>
          <w:tcPr>
            <w:tcW w:w="2312" w:type="dxa"/>
          </w:tcPr>
          <w:p w:rsidR="00B615F0" w:rsidRDefault="003828D7">
            <w:pPr>
              <w:pStyle w:val="TableParagraph"/>
              <w:spacing w:before="143"/>
              <w:ind w:left="234"/>
              <w:rPr>
                <w:sz w:val="24"/>
              </w:rPr>
            </w:pPr>
            <w:r>
              <w:rPr>
                <w:spacing w:val="-2"/>
                <w:sz w:val="24"/>
              </w:rPr>
              <w:t>Школьное</w:t>
            </w:r>
          </w:p>
          <w:p w:rsidR="00B615F0" w:rsidRDefault="003828D7">
            <w:pPr>
              <w:pStyle w:val="TableParagraph"/>
              <w:spacing w:before="26"/>
              <w:ind w:left="234"/>
              <w:rPr>
                <w:sz w:val="24"/>
              </w:rPr>
            </w:pPr>
            <w:r>
              <w:rPr>
                <w:spacing w:val="-2"/>
                <w:sz w:val="24"/>
              </w:rPr>
              <w:t>образование,</w:t>
            </w:r>
          </w:p>
          <w:p w:rsidR="00B615F0" w:rsidRDefault="003828D7">
            <w:pPr>
              <w:pStyle w:val="TableParagraph"/>
              <w:tabs>
                <w:tab w:val="left" w:pos="1517"/>
              </w:tabs>
              <w:spacing w:before="29" w:line="264" w:lineRule="auto"/>
              <w:ind w:left="234" w:right="96"/>
              <w:rPr>
                <w:sz w:val="24"/>
              </w:rPr>
            </w:pPr>
            <w:r>
              <w:rPr>
                <w:spacing w:val="-2"/>
                <w:sz w:val="24"/>
              </w:rPr>
              <w:t>школьная</w:t>
            </w:r>
            <w:r>
              <w:rPr>
                <w:sz w:val="24"/>
              </w:rPr>
              <w:tab/>
            </w:r>
            <w:r>
              <w:rPr>
                <w:spacing w:val="-2"/>
                <w:sz w:val="24"/>
              </w:rPr>
              <w:t>жизнь, школьные</w:t>
            </w:r>
          </w:p>
        </w:tc>
        <w:tc>
          <w:tcPr>
            <w:tcW w:w="1145" w:type="dxa"/>
          </w:tcPr>
          <w:p w:rsidR="00B615F0" w:rsidRDefault="00B615F0">
            <w:pPr>
              <w:pStyle w:val="TableParagraph"/>
              <w:rPr>
                <w:b/>
                <w:sz w:val="24"/>
              </w:rPr>
            </w:pPr>
          </w:p>
          <w:p w:rsidR="00B615F0" w:rsidRDefault="00B615F0">
            <w:pPr>
              <w:pStyle w:val="TableParagraph"/>
              <w:spacing w:before="44"/>
              <w:rPr>
                <w:b/>
                <w:sz w:val="24"/>
              </w:rPr>
            </w:pPr>
          </w:p>
          <w:p w:rsidR="00B615F0" w:rsidRDefault="003828D7">
            <w:pPr>
              <w:pStyle w:val="TableParagraph"/>
              <w:ind w:left="294"/>
              <w:rPr>
                <w:sz w:val="24"/>
              </w:rPr>
            </w:pPr>
            <w:r>
              <w:rPr>
                <w:spacing w:val="-10"/>
                <w:sz w:val="24"/>
              </w:rPr>
              <w:t>7</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3828D7">
            <w:pPr>
              <w:pStyle w:val="TableParagraph"/>
              <w:spacing w:before="42"/>
              <w:ind w:left="98" w:right="106"/>
              <w:rPr>
                <w:sz w:val="24"/>
                <w:lang w:val="en-US"/>
              </w:rPr>
            </w:pPr>
            <w:r>
              <w:rPr>
                <w:color w:val="0000FF"/>
                <w:spacing w:val="-2"/>
                <w:sz w:val="24"/>
                <w:lang w:val="en-US"/>
              </w:rPr>
              <w:t>https://www.yakla ss.ru/p/angliyskiy- yazyk/10- klass/vocabulary- 12518/education-</w:t>
            </w:r>
          </w:p>
        </w:tc>
      </w:tr>
    </w:tbl>
    <w:p w:rsidR="00B615F0" w:rsidRDefault="00B615F0">
      <w:pPr>
        <w:pStyle w:val="TableParagraph"/>
        <w:rPr>
          <w:sz w:val="24"/>
          <w:lang w:val="en-US"/>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lang w:val="en-US"/>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312"/>
        <w:gridCol w:w="1145"/>
        <w:gridCol w:w="1651"/>
        <w:gridCol w:w="1649"/>
        <w:gridCol w:w="2030"/>
      </w:tblGrid>
      <w:tr w:rsidR="00B615F0">
        <w:trPr>
          <w:trHeight w:val="3086"/>
        </w:trPr>
        <w:tc>
          <w:tcPr>
            <w:tcW w:w="569" w:type="dxa"/>
          </w:tcPr>
          <w:p w:rsidR="00B615F0" w:rsidRDefault="00B615F0">
            <w:pPr>
              <w:pStyle w:val="TableParagraph"/>
              <w:rPr>
                <w:sz w:val="24"/>
                <w:lang w:val="en-US"/>
              </w:rPr>
            </w:pPr>
          </w:p>
        </w:tc>
        <w:tc>
          <w:tcPr>
            <w:tcW w:w="2312" w:type="dxa"/>
          </w:tcPr>
          <w:p w:rsidR="00B615F0" w:rsidRDefault="003828D7">
            <w:pPr>
              <w:pStyle w:val="TableParagraph"/>
              <w:spacing w:before="44"/>
              <w:ind w:left="234"/>
              <w:rPr>
                <w:sz w:val="24"/>
              </w:rPr>
            </w:pPr>
            <w:r>
              <w:rPr>
                <w:spacing w:val="-2"/>
                <w:sz w:val="24"/>
              </w:rPr>
              <w:t>праздники.</w:t>
            </w:r>
          </w:p>
          <w:p w:rsidR="00B615F0" w:rsidRDefault="003828D7">
            <w:pPr>
              <w:pStyle w:val="TableParagraph"/>
              <w:tabs>
                <w:tab w:val="left" w:pos="2093"/>
              </w:tabs>
              <w:spacing w:before="29" w:line="264" w:lineRule="auto"/>
              <w:ind w:left="234" w:right="99"/>
              <w:rPr>
                <w:sz w:val="24"/>
              </w:rPr>
            </w:pPr>
            <w:r>
              <w:rPr>
                <w:spacing w:val="-2"/>
                <w:sz w:val="24"/>
              </w:rPr>
              <w:t>Переписка</w:t>
            </w:r>
            <w:r>
              <w:rPr>
                <w:sz w:val="24"/>
              </w:rPr>
              <w:tab/>
            </w:r>
            <w:r>
              <w:rPr>
                <w:spacing w:val="-10"/>
                <w:sz w:val="24"/>
              </w:rPr>
              <w:t xml:space="preserve">с </w:t>
            </w:r>
            <w:r>
              <w:rPr>
                <w:spacing w:val="-2"/>
                <w:sz w:val="24"/>
              </w:rPr>
              <w:t>зарубежными</w:t>
            </w:r>
          </w:p>
          <w:p w:rsidR="00B615F0" w:rsidRDefault="003828D7">
            <w:pPr>
              <w:pStyle w:val="TableParagraph"/>
              <w:tabs>
                <w:tab w:val="left" w:pos="1494"/>
              </w:tabs>
              <w:spacing w:before="1" w:line="264" w:lineRule="auto"/>
              <w:ind w:left="234" w:right="97"/>
              <w:rPr>
                <w:sz w:val="24"/>
              </w:rPr>
            </w:pPr>
            <w:r>
              <w:rPr>
                <w:spacing w:val="-2"/>
                <w:sz w:val="24"/>
              </w:rPr>
              <w:t xml:space="preserve">сверстниками. Взаимоотношения </w:t>
            </w:r>
            <w:r>
              <w:rPr>
                <w:spacing w:val="-10"/>
                <w:sz w:val="24"/>
              </w:rPr>
              <w:t>в</w:t>
            </w:r>
            <w:r>
              <w:rPr>
                <w:sz w:val="24"/>
              </w:rPr>
              <w:tab/>
            </w:r>
            <w:r>
              <w:rPr>
                <w:spacing w:val="-2"/>
                <w:sz w:val="24"/>
              </w:rPr>
              <w:t>школе.</w:t>
            </w:r>
          </w:p>
          <w:p w:rsidR="00B615F0" w:rsidRDefault="003828D7">
            <w:pPr>
              <w:pStyle w:val="TableParagraph"/>
              <w:tabs>
                <w:tab w:val="left" w:pos="2072"/>
              </w:tabs>
              <w:spacing w:line="264" w:lineRule="auto"/>
              <w:ind w:left="234" w:right="98"/>
              <w:jc w:val="both"/>
              <w:rPr>
                <w:sz w:val="24"/>
              </w:rPr>
            </w:pPr>
            <w:r>
              <w:rPr>
                <w:spacing w:val="-2"/>
                <w:sz w:val="24"/>
              </w:rPr>
              <w:t>Проблемы</w:t>
            </w:r>
            <w:r>
              <w:rPr>
                <w:sz w:val="24"/>
              </w:rPr>
              <w:tab/>
            </w:r>
            <w:r>
              <w:rPr>
                <w:spacing w:val="-10"/>
                <w:sz w:val="24"/>
              </w:rPr>
              <w:t xml:space="preserve">и </w:t>
            </w:r>
            <w:r>
              <w:rPr>
                <w:sz w:val="24"/>
              </w:rPr>
              <w:t xml:space="preserve">решения. Права и </w:t>
            </w:r>
            <w:r>
              <w:rPr>
                <w:spacing w:val="-2"/>
                <w:sz w:val="24"/>
              </w:rPr>
              <w:t>обязанности</w:t>
            </w:r>
          </w:p>
          <w:p w:rsidR="00B615F0" w:rsidRDefault="003828D7">
            <w:pPr>
              <w:pStyle w:val="TableParagraph"/>
              <w:ind w:left="234"/>
              <w:rPr>
                <w:sz w:val="24"/>
              </w:rPr>
            </w:pPr>
            <w:r>
              <w:rPr>
                <w:spacing w:val="-2"/>
                <w:sz w:val="24"/>
              </w:rPr>
              <w:t>старшеклассника</w:t>
            </w:r>
          </w:p>
        </w:tc>
        <w:tc>
          <w:tcPr>
            <w:tcW w:w="1145" w:type="dxa"/>
          </w:tcPr>
          <w:p w:rsidR="00B615F0" w:rsidRDefault="00B615F0">
            <w:pPr>
              <w:pStyle w:val="TableParagraph"/>
              <w:rPr>
                <w:sz w:val="24"/>
              </w:rPr>
            </w:pP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3828D7">
            <w:pPr>
              <w:pStyle w:val="TableParagraph"/>
              <w:spacing w:before="44" w:line="266" w:lineRule="auto"/>
              <w:ind w:left="232" w:right="104"/>
              <w:rPr>
                <w:sz w:val="24"/>
              </w:rPr>
            </w:pPr>
            <w:r>
              <w:rPr>
                <w:color w:val="0000FF"/>
                <w:spacing w:val="-2"/>
                <w:sz w:val="24"/>
              </w:rPr>
              <w:t>and-culture- 15867</w:t>
            </w:r>
          </w:p>
        </w:tc>
      </w:tr>
      <w:tr w:rsidR="00B615F0">
        <w:trPr>
          <w:trHeight w:val="2174"/>
        </w:trPr>
        <w:tc>
          <w:tcPr>
            <w:tcW w:w="56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100"/>
              <w:rPr>
                <w:sz w:val="24"/>
              </w:rPr>
            </w:pPr>
            <w:r>
              <w:rPr>
                <w:spacing w:val="-10"/>
                <w:sz w:val="24"/>
              </w:rPr>
              <w:t>5</w:t>
            </w:r>
          </w:p>
        </w:tc>
        <w:tc>
          <w:tcPr>
            <w:tcW w:w="2312" w:type="dxa"/>
          </w:tcPr>
          <w:p w:rsidR="00B615F0" w:rsidRDefault="003828D7">
            <w:pPr>
              <w:pStyle w:val="TableParagraph"/>
              <w:spacing w:before="44" w:line="266" w:lineRule="auto"/>
              <w:ind w:left="234" w:right="96"/>
              <w:jc w:val="both"/>
              <w:rPr>
                <w:sz w:val="24"/>
              </w:rPr>
            </w:pPr>
            <w:r>
              <w:rPr>
                <w:sz w:val="24"/>
              </w:rPr>
              <w:t xml:space="preserve">Современный мир </w:t>
            </w:r>
            <w:r>
              <w:rPr>
                <w:spacing w:val="-2"/>
                <w:sz w:val="24"/>
              </w:rPr>
              <w:t>профессий.</w:t>
            </w:r>
          </w:p>
          <w:p w:rsidR="00B615F0" w:rsidRDefault="003828D7">
            <w:pPr>
              <w:pStyle w:val="TableParagraph"/>
              <w:spacing w:line="264" w:lineRule="auto"/>
              <w:ind w:left="234" w:right="97"/>
              <w:jc w:val="both"/>
              <w:rPr>
                <w:sz w:val="24"/>
              </w:rPr>
            </w:pPr>
            <w:r>
              <w:rPr>
                <w:sz w:val="24"/>
              </w:rPr>
              <w:t xml:space="preserve">Проблемы выбора профессии. Роль </w:t>
            </w:r>
            <w:r>
              <w:rPr>
                <w:spacing w:val="-2"/>
                <w:sz w:val="24"/>
              </w:rPr>
              <w:t>иностранного</w:t>
            </w:r>
          </w:p>
          <w:p w:rsidR="00B615F0" w:rsidRDefault="003828D7">
            <w:pPr>
              <w:pStyle w:val="TableParagraph"/>
              <w:ind w:left="234"/>
              <w:rPr>
                <w:sz w:val="24"/>
              </w:rPr>
            </w:pPr>
            <w:r>
              <w:rPr>
                <w:sz w:val="24"/>
              </w:rPr>
              <w:t>языкавпланах</w:t>
            </w:r>
            <w:r>
              <w:rPr>
                <w:spacing w:val="-5"/>
                <w:sz w:val="24"/>
              </w:rPr>
              <w:t>на</w:t>
            </w:r>
          </w:p>
          <w:p w:rsidR="00B615F0" w:rsidRDefault="003828D7">
            <w:pPr>
              <w:pStyle w:val="TableParagraph"/>
              <w:spacing w:before="23"/>
              <w:ind w:left="234"/>
              <w:rPr>
                <w:sz w:val="24"/>
              </w:rPr>
            </w:pPr>
            <w:r>
              <w:rPr>
                <w:spacing w:val="-2"/>
                <w:sz w:val="24"/>
              </w:rPr>
              <w:t>будущее</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4"/>
              <w:rPr>
                <w:sz w:val="24"/>
              </w:rPr>
            </w:pPr>
            <w:r>
              <w:rPr>
                <w:spacing w:val="-10"/>
                <w:sz w:val="24"/>
              </w:rPr>
              <w:t>9</w:t>
            </w:r>
          </w:p>
        </w:tc>
        <w:tc>
          <w:tcPr>
            <w:tcW w:w="165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3828D7">
            <w:pPr>
              <w:pStyle w:val="TableParagraph"/>
              <w:spacing w:before="97"/>
              <w:ind w:left="98" w:right="142"/>
              <w:rPr>
                <w:sz w:val="24"/>
                <w:lang w:val="en-US"/>
              </w:rPr>
            </w:pPr>
            <w:r>
              <w:rPr>
                <w:color w:val="0000FF"/>
                <w:spacing w:val="-2"/>
                <w:sz w:val="24"/>
                <w:lang w:val="en-US"/>
              </w:rPr>
              <w:t xml:space="preserve">https://www.yakla ss.ru/p/angliyskiy- yazyk/10- klass/vocabulary- </w:t>
            </w:r>
            <w:r>
              <w:rPr>
                <w:color w:val="0000FF"/>
                <w:spacing w:val="-2"/>
                <w:sz w:val="24"/>
                <w:lang w:val="en-US"/>
              </w:rPr>
              <w:t>12518/jobs-</w:t>
            </w:r>
          </w:p>
          <w:p w:rsidR="00B615F0" w:rsidRDefault="003828D7">
            <w:pPr>
              <w:pStyle w:val="TableParagraph"/>
              <w:spacing w:before="32" w:line="264" w:lineRule="auto"/>
              <w:ind w:left="232" w:right="104"/>
              <w:rPr>
                <w:sz w:val="24"/>
              </w:rPr>
            </w:pPr>
            <w:r>
              <w:rPr>
                <w:color w:val="0000FF"/>
                <w:spacing w:val="-2"/>
                <w:sz w:val="24"/>
              </w:rPr>
              <w:t>work-routine- 17321</w:t>
            </w:r>
          </w:p>
        </w:tc>
      </w:tr>
      <w:tr w:rsidR="00B615F0">
        <w:trPr>
          <w:trHeight w:val="3086"/>
        </w:trPr>
        <w:tc>
          <w:tcPr>
            <w:tcW w:w="56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3"/>
              <w:rPr>
                <w:b/>
                <w:sz w:val="24"/>
              </w:rPr>
            </w:pPr>
          </w:p>
          <w:p w:rsidR="00B615F0" w:rsidRDefault="003828D7">
            <w:pPr>
              <w:pStyle w:val="TableParagraph"/>
              <w:ind w:left="100"/>
              <w:rPr>
                <w:sz w:val="24"/>
              </w:rPr>
            </w:pPr>
            <w:r>
              <w:rPr>
                <w:spacing w:val="-10"/>
                <w:sz w:val="24"/>
              </w:rPr>
              <w:t>6</w:t>
            </w:r>
          </w:p>
        </w:tc>
        <w:tc>
          <w:tcPr>
            <w:tcW w:w="2312" w:type="dxa"/>
          </w:tcPr>
          <w:p w:rsidR="00B615F0" w:rsidRDefault="003828D7">
            <w:pPr>
              <w:pStyle w:val="TableParagraph"/>
              <w:tabs>
                <w:tab w:val="left" w:pos="2089"/>
              </w:tabs>
              <w:spacing w:before="44" w:line="264" w:lineRule="auto"/>
              <w:ind w:left="234" w:right="97"/>
              <w:jc w:val="both"/>
              <w:rPr>
                <w:sz w:val="24"/>
              </w:rPr>
            </w:pPr>
            <w:r>
              <w:rPr>
                <w:spacing w:val="-2"/>
                <w:sz w:val="24"/>
              </w:rPr>
              <w:t>Молодежь</w:t>
            </w:r>
            <w:r>
              <w:rPr>
                <w:sz w:val="24"/>
              </w:rPr>
              <w:tab/>
            </w:r>
            <w:r>
              <w:rPr>
                <w:spacing w:val="-10"/>
                <w:sz w:val="24"/>
              </w:rPr>
              <w:t xml:space="preserve">в </w:t>
            </w:r>
            <w:r>
              <w:rPr>
                <w:spacing w:val="-2"/>
                <w:sz w:val="24"/>
              </w:rPr>
              <w:t>современном</w:t>
            </w:r>
          </w:p>
          <w:p w:rsidR="00B615F0" w:rsidRDefault="003828D7">
            <w:pPr>
              <w:pStyle w:val="TableParagraph"/>
              <w:tabs>
                <w:tab w:val="left" w:pos="1601"/>
              </w:tabs>
              <w:spacing w:line="264" w:lineRule="auto"/>
              <w:ind w:left="234" w:right="96"/>
              <w:jc w:val="both"/>
              <w:rPr>
                <w:sz w:val="24"/>
              </w:rPr>
            </w:pPr>
            <w:r>
              <w:rPr>
                <w:sz w:val="24"/>
              </w:rPr>
              <w:t xml:space="preserve">обществе. Досуг молодежи: чтение, </w:t>
            </w:r>
            <w:r>
              <w:rPr>
                <w:spacing w:val="-2"/>
                <w:sz w:val="24"/>
              </w:rPr>
              <w:t>кино,</w:t>
            </w:r>
            <w:r>
              <w:rPr>
                <w:sz w:val="24"/>
              </w:rPr>
              <w:tab/>
            </w:r>
            <w:r>
              <w:rPr>
                <w:spacing w:val="-2"/>
                <w:sz w:val="24"/>
              </w:rPr>
              <w:t>театр,</w:t>
            </w:r>
          </w:p>
          <w:p w:rsidR="00B615F0" w:rsidRDefault="003828D7">
            <w:pPr>
              <w:pStyle w:val="TableParagraph"/>
              <w:spacing w:before="2" w:line="264" w:lineRule="auto"/>
              <w:ind w:left="234" w:right="98"/>
              <w:jc w:val="both"/>
              <w:rPr>
                <w:sz w:val="24"/>
              </w:rPr>
            </w:pPr>
            <w:r>
              <w:rPr>
                <w:sz w:val="24"/>
              </w:rPr>
              <w:t xml:space="preserve">музыка, музеи, </w:t>
            </w:r>
            <w:r>
              <w:rPr>
                <w:spacing w:val="-2"/>
                <w:sz w:val="24"/>
              </w:rPr>
              <w:t>Интернет,</w:t>
            </w:r>
          </w:p>
          <w:p w:rsidR="00B615F0" w:rsidRDefault="003828D7">
            <w:pPr>
              <w:pStyle w:val="TableParagraph"/>
              <w:spacing w:line="264" w:lineRule="auto"/>
              <w:ind w:left="234" w:right="97"/>
              <w:jc w:val="both"/>
              <w:rPr>
                <w:sz w:val="24"/>
              </w:rPr>
            </w:pPr>
            <w:r>
              <w:rPr>
                <w:spacing w:val="-2"/>
                <w:sz w:val="24"/>
              </w:rPr>
              <w:t xml:space="preserve">компьютерные </w:t>
            </w:r>
            <w:r>
              <w:rPr>
                <w:sz w:val="24"/>
              </w:rPr>
              <w:t>игры.Любовьи</w:t>
            </w:r>
          </w:p>
          <w:p w:rsidR="00B615F0" w:rsidRDefault="003828D7">
            <w:pPr>
              <w:pStyle w:val="TableParagraph"/>
              <w:ind w:left="234"/>
              <w:rPr>
                <w:sz w:val="24"/>
              </w:rPr>
            </w:pPr>
            <w:r>
              <w:rPr>
                <w:spacing w:val="-2"/>
                <w:sz w:val="24"/>
              </w:rPr>
              <w:t>дружба</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3"/>
              <w:rPr>
                <w:b/>
                <w:sz w:val="24"/>
              </w:rPr>
            </w:pPr>
          </w:p>
          <w:p w:rsidR="00B615F0" w:rsidRDefault="003828D7">
            <w:pPr>
              <w:pStyle w:val="TableParagraph"/>
              <w:ind w:left="294"/>
              <w:rPr>
                <w:sz w:val="24"/>
              </w:rPr>
            </w:pPr>
            <w:r>
              <w:rPr>
                <w:spacing w:val="-5"/>
                <w:sz w:val="24"/>
              </w:rPr>
              <w:t>13</w:t>
            </w:r>
          </w:p>
        </w:tc>
        <w:tc>
          <w:tcPr>
            <w:tcW w:w="165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3"/>
              <w:rPr>
                <w:b/>
                <w:sz w:val="24"/>
              </w:rPr>
            </w:pPr>
          </w:p>
          <w:p w:rsidR="00B615F0" w:rsidRDefault="003828D7">
            <w:pPr>
              <w:pStyle w:val="TableParagraph"/>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B615F0">
            <w:pPr>
              <w:pStyle w:val="TableParagraph"/>
              <w:rPr>
                <w:b/>
                <w:sz w:val="24"/>
                <w:lang w:val="en-US"/>
              </w:rPr>
            </w:pPr>
          </w:p>
          <w:p w:rsidR="00B615F0" w:rsidRDefault="00B615F0">
            <w:pPr>
              <w:pStyle w:val="TableParagraph"/>
              <w:spacing w:before="1"/>
              <w:rPr>
                <w:b/>
                <w:sz w:val="24"/>
                <w:lang w:val="en-US"/>
              </w:rPr>
            </w:pPr>
          </w:p>
          <w:p w:rsidR="00B615F0" w:rsidRDefault="003828D7">
            <w:pPr>
              <w:pStyle w:val="TableParagraph"/>
              <w:spacing w:line="249" w:lineRule="auto"/>
              <w:ind w:left="98" w:right="142"/>
              <w:rPr>
                <w:sz w:val="24"/>
                <w:lang w:val="en-US"/>
              </w:rPr>
            </w:pPr>
            <w:r>
              <w:rPr>
                <w:color w:val="0000FF"/>
                <w:spacing w:val="-2"/>
                <w:sz w:val="24"/>
                <w:lang w:val="en-US"/>
              </w:rPr>
              <w:t xml:space="preserve">https://www.yakla ss.ru/p/angliyskiy- yazyk/10- klass/vocabulary- </w:t>
            </w:r>
            <w:r>
              <w:rPr>
                <w:color w:val="0000FF"/>
                <w:spacing w:val="-2"/>
                <w:sz w:val="24"/>
                <w:lang w:val="en-US"/>
              </w:rPr>
              <w:t>12518/hobbies- daily-activities- 16334</w:t>
            </w:r>
          </w:p>
        </w:tc>
      </w:tr>
      <w:tr w:rsidR="00B615F0">
        <w:trPr>
          <w:trHeight w:val="1872"/>
        </w:trPr>
        <w:tc>
          <w:tcPr>
            <w:tcW w:w="569" w:type="dxa"/>
          </w:tcPr>
          <w:p w:rsidR="00B615F0" w:rsidRDefault="00B615F0">
            <w:pPr>
              <w:pStyle w:val="TableParagraph"/>
              <w:rPr>
                <w:b/>
                <w:sz w:val="24"/>
                <w:lang w:val="en-US"/>
              </w:rPr>
            </w:pPr>
          </w:p>
          <w:p w:rsidR="00B615F0" w:rsidRDefault="00B615F0">
            <w:pPr>
              <w:pStyle w:val="TableParagraph"/>
              <w:spacing w:before="253"/>
              <w:rPr>
                <w:b/>
                <w:sz w:val="24"/>
                <w:lang w:val="en-US"/>
              </w:rPr>
            </w:pPr>
          </w:p>
          <w:p w:rsidR="00B615F0" w:rsidRDefault="003828D7">
            <w:pPr>
              <w:pStyle w:val="TableParagraph"/>
              <w:ind w:left="100"/>
              <w:rPr>
                <w:sz w:val="24"/>
              </w:rPr>
            </w:pPr>
            <w:r>
              <w:rPr>
                <w:spacing w:val="-10"/>
                <w:sz w:val="24"/>
              </w:rPr>
              <w:t>7</w:t>
            </w:r>
          </w:p>
        </w:tc>
        <w:tc>
          <w:tcPr>
            <w:tcW w:w="2312" w:type="dxa"/>
          </w:tcPr>
          <w:p w:rsidR="00B615F0" w:rsidRDefault="003828D7">
            <w:pPr>
              <w:pStyle w:val="TableParagraph"/>
              <w:spacing w:before="44" w:line="264" w:lineRule="auto"/>
              <w:ind w:left="234" w:right="100"/>
              <w:jc w:val="both"/>
              <w:rPr>
                <w:sz w:val="24"/>
              </w:rPr>
            </w:pPr>
            <w:r>
              <w:rPr>
                <w:sz w:val="24"/>
              </w:rPr>
              <w:t xml:space="preserve">Покупки: одежда, обувь, продукты </w:t>
            </w:r>
            <w:r>
              <w:rPr>
                <w:spacing w:val="-2"/>
                <w:sz w:val="24"/>
              </w:rPr>
              <w:t>питания.</w:t>
            </w:r>
          </w:p>
          <w:p w:rsidR="00B615F0" w:rsidRDefault="003828D7">
            <w:pPr>
              <w:pStyle w:val="TableParagraph"/>
              <w:spacing w:before="2" w:line="264" w:lineRule="auto"/>
              <w:ind w:left="234" w:right="196"/>
              <w:rPr>
                <w:sz w:val="24"/>
              </w:rPr>
            </w:pPr>
            <w:r>
              <w:rPr>
                <w:spacing w:val="-2"/>
                <w:sz w:val="24"/>
              </w:rPr>
              <w:t>Карманные деньги.</w:t>
            </w:r>
          </w:p>
          <w:p w:rsidR="00B615F0" w:rsidRDefault="003828D7">
            <w:pPr>
              <w:pStyle w:val="TableParagraph"/>
              <w:ind w:left="234"/>
              <w:rPr>
                <w:sz w:val="24"/>
              </w:rPr>
            </w:pPr>
            <w:r>
              <w:rPr>
                <w:sz w:val="24"/>
              </w:rPr>
              <w:t>Молодежная</w:t>
            </w:r>
            <w:r>
              <w:rPr>
                <w:spacing w:val="-4"/>
                <w:sz w:val="24"/>
              </w:rPr>
              <w:t>мода</w:t>
            </w:r>
          </w:p>
        </w:tc>
        <w:tc>
          <w:tcPr>
            <w:tcW w:w="114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294"/>
              <w:rPr>
                <w:sz w:val="24"/>
              </w:rPr>
            </w:pPr>
            <w:r>
              <w:rPr>
                <w:spacing w:val="-10"/>
                <w:sz w:val="24"/>
              </w:rPr>
              <w:t>5</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3828D7">
            <w:pPr>
              <w:pStyle w:val="TableParagraph"/>
              <w:spacing w:before="97" w:line="244" w:lineRule="auto"/>
              <w:ind w:left="98" w:right="142"/>
              <w:rPr>
                <w:sz w:val="24"/>
                <w:lang w:val="en-US"/>
              </w:rPr>
            </w:pPr>
            <w:r>
              <w:rPr>
                <w:color w:val="0000FF"/>
                <w:spacing w:val="-2"/>
                <w:sz w:val="24"/>
                <w:lang w:val="en-US"/>
              </w:rPr>
              <w:t>https://www.yakla ss.ru/p/angliyskiy- yazyk/10- klass/vocabulary- 12518/shopping- 17311</w:t>
            </w:r>
          </w:p>
        </w:tc>
      </w:tr>
      <w:tr w:rsidR="00B615F0">
        <w:trPr>
          <w:trHeight w:val="1871"/>
        </w:trPr>
        <w:tc>
          <w:tcPr>
            <w:tcW w:w="569" w:type="dxa"/>
          </w:tcPr>
          <w:p w:rsidR="00B615F0" w:rsidRDefault="00B615F0">
            <w:pPr>
              <w:pStyle w:val="TableParagraph"/>
              <w:rPr>
                <w:b/>
                <w:sz w:val="24"/>
                <w:lang w:val="en-US"/>
              </w:rPr>
            </w:pPr>
          </w:p>
          <w:p w:rsidR="00B615F0" w:rsidRDefault="00B615F0">
            <w:pPr>
              <w:pStyle w:val="TableParagraph"/>
              <w:spacing w:before="253"/>
              <w:rPr>
                <w:b/>
                <w:sz w:val="24"/>
                <w:lang w:val="en-US"/>
              </w:rPr>
            </w:pPr>
          </w:p>
          <w:p w:rsidR="00B615F0" w:rsidRDefault="003828D7">
            <w:pPr>
              <w:pStyle w:val="TableParagraph"/>
              <w:ind w:left="100"/>
              <w:rPr>
                <w:sz w:val="24"/>
              </w:rPr>
            </w:pPr>
            <w:r>
              <w:rPr>
                <w:spacing w:val="-10"/>
                <w:sz w:val="24"/>
              </w:rPr>
              <w:t>8</w:t>
            </w:r>
          </w:p>
        </w:tc>
        <w:tc>
          <w:tcPr>
            <w:tcW w:w="2312" w:type="dxa"/>
          </w:tcPr>
          <w:p w:rsidR="00B615F0" w:rsidRDefault="003828D7">
            <w:pPr>
              <w:pStyle w:val="TableParagraph"/>
              <w:tabs>
                <w:tab w:val="left" w:pos="1628"/>
              </w:tabs>
              <w:spacing w:before="44" w:line="264" w:lineRule="auto"/>
              <w:ind w:left="234" w:right="100"/>
              <w:rPr>
                <w:sz w:val="24"/>
              </w:rPr>
            </w:pPr>
            <w:r>
              <w:rPr>
                <w:spacing w:val="-2"/>
                <w:sz w:val="24"/>
              </w:rPr>
              <w:t>Туризм.</w:t>
            </w:r>
            <w:r>
              <w:rPr>
                <w:sz w:val="24"/>
              </w:rPr>
              <w:tab/>
            </w:r>
            <w:r>
              <w:rPr>
                <w:spacing w:val="-4"/>
                <w:sz w:val="24"/>
              </w:rPr>
              <w:t xml:space="preserve">Виды </w:t>
            </w:r>
            <w:r>
              <w:rPr>
                <w:spacing w:val="-2"/>
                <w:sz w:val="24"/>
              </w:rPr>
              <w:t>отдыха.</w:t>
            </w:r>
          </w:p>
          <w:p w:rsidR="00B615F0" w:rsidRDefault="003828D7">
            <w:pPr>
              <w:pStyle w:val="TableParagraph"/>
              <w:tabs>
                <w:tab w:val="left" w:pos="1951"/>
                <w:tab w:val="left" w:pos="2074"/>
              </w:tabs>
              <w:spacing w:line="264" w:lineRule="auto"/>
              <w:ind w:left="234" w:right="96"/>
              <w:rPr>
                <w:sz w:val="24"/>
              </w:rPr>
            </w:pPr>
            <w:r>
              <w:rPr>
                <w:spacing w:val="-2"/>
                <w:sz w:val="24"/>
              </w:rPr>
              <w:t>Путешествия</w:t>
            </w:r>
            <w:r>
              <w:rPr>
                <w:sz w:val="24"/>
              </w:rPr>
              <w:tab/>
            </w:r>
            <w:r>
              <w:rPr>
                <w:spacing w:val="-6"/>
                <w:sz w:val="24"/>
              </w:rPr>
              <w:t xml:space="preserve">по </w:t>
            </w:r>
            <w:r>
              <w:rPr>
                <w:spacing w:val="-2"/>
                <w:sz w:val="24"/>
              </w:rPr>
              <w:t>России</w:t>
            </w:r>
            <w:r>
              <w:rPr>
                <w:sz w:val="24"/>
              </w:rPr>
              <w:tab/>
            </w:r>
            <w:r>
              <w:rPr>
                <w:sz w:val="24"/>
              </w:rPr>
              <w:tab/>
            </w:r>
            <w:r>
              <w:rPr>
                <w:spacing w:val="-10"/>
                <w:sz w:val="24"/>
              </w:rPr>
              <w:t>и</w:t>
            </w:r>
          </w:p>
          <w:p w:rsidR="00B615F0" w:rsidRDefault="003828D7">
            <w:pPr>
              <w:pStyle w:val="TableParagraph"/>
              <w:ind w:left="234"/>
              <w:rPr>
                <w:sz w:val="24"/>
              </w:rPr>
            </w:pPr>
            <w:r>
              <w:rPr>
                <w:spacing w:val="-2"/>
                <w:sz w:val="24"/>
              </w:rPr>
              <w:t>зарубежным</w:t>
            </w:r>
          </w:p>
          <w:p w:rsidR="00B615F0" w:rsidRDefault="003828D7">
            <w:pPr>
              <w:pStyle w:val="TableParagraph"/>
              <w:spacing w:before="29"/>
              <w:ind w:left="234"/>
              <w:rPr>
                <w:sz w:val="24"/>
              </w:rPr>
            </w:pPr>
            <w:r>
              <w:rPr>
                <w:spacing w:val="-2"/>
                <w:sz w:val="24"/>
              </w:rPr>
              <w:t>странам</w:t>
            </w:r>
          </w:p>
        </w:tc>
        <w:tc>
          <w:tcPr>
            <w:tcW w:w="1145"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294"/>
              <w:rPr>
                <w:sz w:val="24"/>
              </w:rPr>
            </w:pPr>
            <w:r>
              <w:rPr>
                <w:spacing w:val="-10"/>
                <w:sz w:val="24"/>
              </w:rPr>
              <w:t>7</w:t>
            </w:r>
          </w:p>
        </w:tc>
        <w:tc>
          <w:tcPr>
            <w:tcW w:w="1651"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3828D7">
            <w:pPr>
              <w:pStyle w:val="TableParagraph"/>
              <w:spacing w:before="97" w:line="244" w:lineRule="auto"/>
              <w:ind w:left="98" w:right="120"/>
              <w:rPr>
                <w:sz w:val="24"/>
                <w:lang w:val="en-US"/>
              </w:rPr>
            </w:pPr>
            <w:r>
              <w:rPr>
                <w:color w:val="0000FF"/>
                <w:spacing w:val="-2"/>
                <w:sz w:val="24"/>
                <w:lang w:val="en-US"/>
              </w:rPr>
              <w:t>https://www.yakla ss.ru/p/angliyskiy- yazyk/10- klass/vocabulary- 12518/travelling- 16270</w:t>
            </w:r>
          </w:p>
        </w:tc>
      </w:tr>
      <w:tr w:rsidR="00B615F0">
        <w:trPr>
          <w:trHeight w:val="1872"/>
        </w:trPr>
        <w:tc>
          <w:tcPr>
            <w:tcW w:w="569" w:type="dxa"/>
          </w:tcPr>
          <w:p w:rsidR="00B615F0" w:rsidRDefault="00B615F0">
            <w:pPr>
              <w:pStyle w:val="TableParagraph"/>
              <w:rPr>
                <w:b/>
                <w:sz w:val="24"/>
                <w:lang w:val="en-US"/>
              </w:rPr>
            </w:pPr>
          </w:p>
          <w:p w:rsidR="00B615F0" w:rsidRDefault="00B615F0">
            <w:pPr>
              <w:pStyle w:val="TableParagraph"/>
              <w:spacing w:before="250"/>
              <w:rPr>
                <w:b/>
                <w:sz w:val="24"/>
                <w:lang w:val="en-US"/>
              </w:rPr>
            </w:pPr>
          </w:p>
          <w:p w:rsidR="00B615F0" w:rsidRDefault="003828D7">
            <w:pPr>
              <w:pStyle w:val="TableParagraph"/>
              <w:spacing w:before="1"/>
              <w:ind w:left="100"/>
              <w:rPr>
                <w:sz w:val="24"/>
              </w:rPr>
            </w:pPr>
            <w:r>
              <w:rPr>
                <w:spacing w:val="-10"/>
                <w:sz w:val="24"/>
              </w:rPr>
              <w:t>9</w:t>
            </w:r>
          </w:p>
        </w:tc>
        <w:tc>
          <w:tcPr>
            <w:tcW w:w="2312" w:type="dxa"/>
          </w:tcPr>
          <w:p w:rsidR="00B615F0" w:rsidRDefault="003828D7">
            <w:pPr>
              <w:pStyle w:val="TableParagraph"/>
              <w:spacing w:before="44"/>
              <w:ind w:left="234"/>
              <w:rPr>
                <w:sz w:val="24"/>
              </w:rPr>
            </w:pPr>
            <w:r>
              <w:rPr>
                <w:spacing w:val="-2"/>
                <w:sz w:val="24"/>
              </w:rPr>
              <w:t>Проблемы</w:t>
            </w:r>
          </w:p>
          <w:p w:rsidR="00B615F0" w:rsidRDefault="003828D7">
            <w:pPr>
              <w:pStyle w:val="TableParagraph"/>
              <w:tabs>
                <w:tab w:val="left" w:pos="1450"/>
              </w:tabs>
              <w:spacing w:before="29" w:line="264" w:lineRule="auto"/>
              <w:ind w:left="234" w:right="97"/>
              <w:rPr>
                <w:sz w:val="24"/>
              </w:rPr>
            </w:pPr>
            <w:r>
              <w:rPr>
                <w:spacing w:val="-2"/>
                <w:sz w:val="24"/>
              </w:rPr>
              <w:t>экологии.</w:t>
            </w:r>
            <w:r>
              <w:rPr>
                <w:sz w:val="24"/>
              </w:rPr>
              <w:tab/>
            </w:r>
            <w:r>
              <w:rPr>
                <w:spacing w:val="-2"/>
                <w:sz w:val="24"/>
              </w:rPr>
              <w:t>Защита окружающей</w:t>
            </w:r>
          </w:p>
          <w:p w:rsidR="00B615F0" w:rsidRDefault="003828D7">
            <w:pPr>
              <w:pStyle w:val="TableParagraph"/>
              <w:spacing w:line="264" w:lineRule="auto"/>
              <w:ind w:left="234" w:right="95"/>
              <w:rPr>
                <w:sz w:val="24"/>
              </w:rPr>
            </w:pPr>
            <w:r>
              <w:rPr>
                <w:sz w:val="24"/>
              </w:rPr>
              <w:t>среды.Стихийные бедствия.</w:t>
            </w:r>
            <w:r>
              <w:rPr>
                <w:spacing w:val="-2"/>
                <w:sz w:val="24"/>
              </w:rPr>
              <w:t>Условия</w:t>
            </w:r>
          </w:p>
          <w:p w:rsidR="00B615F0" w:rsidRDefault="003828D7">
            <w:pPr>
              <w:pStyle w:val="TableParagraph"/>
              <w:tabs>
                <w:tab w:val="left" w:pos="2090"/>
              </w:tabs>
              <w:spacing w:before="1"/>
              <w:ind w:left="234"/>
              <w:rPr>
                <w:sz w:val="24"/>
              </w:rPr>
            </w:pPr>
            <w:r>
              <w:rPr>
                <w:spacing w:val="-2"/>
                <w:sz w:val="24"/>
              </w:rPr>
              <w:t>проживания</w:t>
            </w:r>
            <w:r>
              <w:rPr>
                <w:sz w:val="24"/>
              </w:rPr>
              <w:tab/>
            </w:r>
            <w:r>
              <w:rPr>
                <w:spacing w:val="-10"/>
                <w:sz w:val="24"/>
              </w:rPr>
              <w:t>в</w:t>
            </w:r>
          </w:p>
        </w:tc>
        <w:tc>
          <w:tcPr>
            <w:tcW w:w="1145"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4"/>
              <w:rPr>
                <w:sz w:val="24"/>
              </w:rPr>
            </w:pPr>
            <w:r>
              <w:rPr>
                <w:spacing w:val="-5"/>
                <w:sz w:val="24"/>
              </w:rPr>
              <w:t>16</w:t>
            </w:r>
          </w:p>
        </w:tc>
        <w:tc>
          <w:tcPr>
            <w:tcW w:w="1651"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3828D7">
            <w:pPr>
              <w:pStyle w:val="TableParagraph"/>
              <w:spacing w:before="126"/>
              <w:ind w:left="98" w:right="142"/>
              <w:rPr>
                <w:sz w:val="24"/>
                <w:lang w:val="en-US"/>
              </w:rPr>
            </w:pPr>
            <w:r>
              <w:rPr>
                <w:color w:val="0000FF"/>
                <w:spacing w:val="-2"/>
                <w:sz w:val="24"/>
                <w:lang w:val="en-US"/>
              </w:rPr>
              <w:t xml:space="preserve">https://www.yakla </w:t>
            </w:r>
            <w:r>
              <w:rPr>
                <w:color w:val="0000FF"/>
                <w:spacing w:val="-2"/>
                <w:sz w:val="24"/>
                <w:lang w:val="en-US"/>
              </w:rPr>
              <w:t>ss.ru/p/angliyskiy- yazyk/10- klass/vocabulary- 12518/nature- environment-and-</w:t>
            </w:r>
          </w:p>
        </w:tc>
      </w:tr>
    </w:tbl>
    <w:p w:rsidR="00B615F0" w:rsidRDefault="00B615F0">
      <w:pPr>
        <w:pStyle w:val="TableParagraph"/>
        <w:rPr>
          <w:sz w:val="24"/>
          <w:lang w:val="en-US"/>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lang w:val="en-US"/>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312"/>
        <w:gridCol w:w="1145"/>
        <w:gridCol w:w="1651"/>
        <w:gridCol w:w="1649"/>
        <w:gridCol w:w="2030"/>
      </w:tblGrid>
      <w:tr w:rsidR="00B615F0">
        <w:trPr>
          <w:trHeight w:val="962"/>
        </w:trPr>
        <w:tc>
          <w:tcPr>
            <w:tcW w:w="569" w:type="dxa"/>
          </w:tcPr>
          <w:p w:rsidR="00B615F0" w:rsidRDefault="00B615F0">
            <w:pPr>
              <w:pStyle w:val="TableParagraph"/>
              <w:rPr>
                <w:sz w:val="24"/>
                <w:lang w:val="en-US"/>
              </w:rPr>
            </w:pPr>
          </w:p>
        </w:tc>
        <w:tc>
          <w:tcPr>
            <w:tcW w:w="2312" w:type="dxa"/>
          </w:tcPr>
          <w:p w:rsidR="00B615F0" w:rsidRDefault="003828D7">
            <w:pPr>
              <w:pStyle w:val="TableParagraph"/>
              <w:tabs>
                <w:tab w:val="left" w:pos="2074"/>
              </w:tabs>
              <w:spacing w:before="44" w:line="266" w:lineRule="auto"/>
              <w:ind w:left="234" w:right="96"/>
              <w:rPr>
                <w:sz w:val="24"/>
              </w:rPr>
            </w:pPr>
            <w:r>
              <w:rPr>
                <w:spacing w:val="-2"/>
                <w:sz w:val="24"/>
              </w:rPr>
              <w:t>городской</w:t>
            </w:r>
            <w:r>
              <w:rPr>
                <w:sz w:val="24"/>
              </w:rPr>
              <w:tab/>
            </w:r>
            <w:r>
              <w:rPr>
                <w:spacing w:val="-10"/>
                <w:sz w:val="24"/>
              </w:rPr>
              <w:t xml:space="preserve">и </w:t>
            </w:r>
            <w:r>
              <w:rPr>
                <w:spacing w:val="-2"/>
                <w:sz w:val="24"/>
              </w:rPr>
              <w:t>сельской</w:t>
            </w:r>
          </w:p>
          <w:p w:rsidR="00B615F0" w:rsidRDefault="003828D7">
            <w:pPr>
              <w:pStyle w:val="TableParagraph"/>
              <w:spacing w:line="271" w:lineRule="exact"/>
              <w:ind w:left="234"/>
              <w:rPr>
                <w:sz w:val="24"/>
              </w:rPr>
            </w:pPr>
            <w:r>
              <w:rPr>
                <w:spacing w:val="-2"/>
                <w:sz w:val="24"/>
              </w:rPr>
              <w:t>местности</w:t>
            </w:r>
          </w:p>
        </w:tc>
        <w:tc>
          <w:tcPr>
            <w:tcW w:w="1145" w:type="dxa"/>
          </w:tcPr>
          <w:p w:rsidR="00B615F0" w:rsidRDefault="00B615F0">
            <w:pPr>
              <w:pStyle w:val="TableParagraph"/>
              <w:rPr>
                <w:sz w:val="24"/>
              </w:rPr>
            </w:pP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3828D7">
            <w:pPr>
              <w:pStyle w:val="TableParagraph"/>
              <w:spacing w:before="42"/>
              <w:ind w:left="98" w:right="104"/>
              <w:rPr>
                <w:sz w:val="24"/>
              </w:rPr>
            </w:pPr>
            <w:r>
              <w:rPr>
                <w:color w:val="0000FF"/>
                <w:spacing w:val="-2"/>
                <w:sz w:val="24"/>
              </w:rPr>
              <w:t>global-issues- 16411</w:t>
            </w:r>
          </w:p>
        </w:tc>
      </w:tr>
      <w:tr w:rsidR="00B615F0">
        <w:trPr>
          <w:trHeight w:val="3389"/>
        </w:trPr>
        <w:tc>
          <w:tcPr>
            <w:tcW w:w="56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100"/>
              <w:rPr>
                <w:sz w:val="24"/>
              </w:rPr>
            </w:pPr>
            <w:r>
              <w:rPr>
                <w:spacing w:val="-5"/>
                <w:sz w:val="24"/>
              </w:rPr>
              <w:t>10</w:t>
            </w:r>
          </w:p>
        </w:tc>
        <w:tc>
          <w:tcPr>
            <w:tcW w:w="2312" w:type="dxa"/>
          </w:tcPr>
          <w:p w:rsidR="00B615F0" w:rsidRDefault="003828D7">
            <w:pPr>
              <w:pStyle w:val="TableParagraph"/>
              <w:spacing w:before="44" w:line="264" w:lineRule="auto"/>
              <w:ind w:left="234" w:right="95"/>
              <w:rPr>
                <w:sz w:val="24"/>
              </w:rPr>
            </w:pPr>
            <w:r>
              <w:rPr>
                <w:spacing w:val="-2"/>
                <w:sz w:val="24"/>
              </w:rPr>
              <w:t>Технический прогресс:</w:t>
            </w:r>
          </w:p>
          <w:p w:rsidR="00B615F0" w:rsidRDefault="003828D7">
            <w:pPr>
              <w:pStyle w:val="TableParagraph"/>
              <w:tabs>
                <w:tab w:val="left" w:pos="2074"/>
              </w:tabs>
              <w:spacing w:line="264" w:lineRule="auto"/>
              <w:ind w:left="234" w:right="97"/>
              <w:rPr>
                <w:sz w:val="24"/>
              </w:rPr>
            </w:pPr>
            <w:r>
              <w:rPr>
                <w:spacing w:val="-2"/>
                <w:sz w:val="24"/>
              </w:rPr>
              <w:t>перспективы</w:t>
            </w:r>
            <w:r>
              <w:rPr>
                <w:sz w:val="24"/>
              </w:rPr>
              <w:tab/>
            </w:r>
            <w:r>
              <w:rPr>
                <w:spacing w:val="-10"/>
                <w:sz w:val="24"/>
              </w:rPr>
              <w:t xml:space="preserve">и </w:t>
            </w:r>
            <w:r>
              <w:rPr>
                <w:spacing w:val="-2"/>
                <w:sz w:val="24"/>
              </w:rPr>
              <w:t>последствия.</w:t>
            </w:r>
          </w:p>
          <w:p w:rsidR="00B615F0" w:rsidRDefault="003828D7">
            <w:pPr>
              <w:pStyle w:val="TableParagraph"/>
              <w:ind w:left="234"/>
              <w:rPr>
                <w:sz w:val="24"/>
              </w:rPr>
            </w:pPr>
            <w:r>
              <w:rPr>
                <w:spacing w:val="-2"/>
                <w:sz w:val="24"/>
              </w:rPr>
              <w:t>Современные</w:t>
            </w:r>
          </w:p>
          <w:p w:rsidR="00B615F0" w:rsidRDefault="003828D7">
            <w:pPr>
              <w:pStyle w:val="TableParagraph"/>
              <w:tabs>
                <w:tab w:val="left" w:pos="1648"/>
              </w:tabs>
              <w:spacing w:before="27" w:line="264" w:lineRule="auto"/>
              <w:ind w:left="234" w:right="98"/>
              <w:rPr>
                <w:sz w:val="24"/>
              </w:rPr>
            </w:pPr>
            <w:r>
              <w:rPr>
                <w:spacing w:val="-2"/>
                <w:sz w:val="24"/>
              </w:rPr>
              <w:t>средства</w:t>
            </w:r>
            <w:r>
              <w:rPr>
                <w:sz w:val="24"/>
              </w:rPr>
              <w:tab/>
            </w:r>
            <w:r>
              <w:rPr>
                <w:spacing w:val="-4"/>
                <w:sz w:val="24"/>
              </w:rPr>
              <w:t xml:space="preserve">связи </w:t>
            </w:r>
            <w:r>
              <w:rPr>
                <w:spacing w:val="-2"/>
                <w:sz w:val="24"/>
              </w:rPr>
              <w:t>(мобильные</w:t>
            </w:r>
          </w:p>
          <w:p w:rsidR="00B615F0" w:rsidRDefault="003828D7">
            <w:pPr>
              <w:pStyle w:val="TableParagraph"/>
              <w:spacing w:line="264" w:lineRule="auto"/>
              <w:ind w:left="234" w:right="95"/>
              <w:rPr>
                <w:sz w:val="24"/>
              </w:rPr>
            </w:pPr>
            <w:r>
              <w:rPr>
                <w:spacing w:val="-2"/>
                <w:sz w:val="24"/>
              </w:rPr>
              <w:t>телефоны, смартфоны, планшеты,</w:t>
            </w:r>
          </w:p>
          <w:p w:rsidR="00B615F0" w:rsidRDefault="003828D7">
            <w:pPr>
              <w:pStyle w:val="TableParagraph"/>
              <w:spacing w:before="2"/>
              <w:ind w:left="234"/>
              <w:rPr>
                <w:sz w:val="24"/>
              </w:rPr>
            </w:pPr>
            <w:r>
              <w:rPr>
                <w:spacing w:val="-2"/>
                <w:sz w:val="24"/>
              </w:rPr>
              <w:t>компьютеры)</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294"/>
              <w:rPr>
                <w:sz w:val="24"/>
              </w:rPr>
            </w:pPr>
            <w:r>
              <w:rPr>
                <w:spacing w:val="-10"/>
                <w:sz w:val="24"/>
              </w:rPr>
              <w:t>9</w:t>
            </w:r>
          </w:p>
        </w:tc>
        <w:tc>
          <w:tcPr>
            <w:tcW w:w="165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294"/>
              <w:rPr>
                <w:sz w:val="24"/>
              </w:rPr>
            </w:pPr>
            <w:r>
              <w:rPr>
                <w:spacing w:val="-10"/>
                <w:sz w:val="24"/>
              </w:rPr>
              <w:t>1</w:t>
            </w:r>
          </w:p>
        </w:tc>
        <w:tc>
          <w:tcPr>
            <w:tcW w:w="1649" w:type="dxa"/>
          </w:tcPr>
          <w:p w:rsidR="00B615F0" w:rsidRDefault="00B615F0">
            <w:pPr>
              <w:pStyle w:val="TableParagraph"/>
              <w:rPr>
                <w:sz w:val="24"/>
              </w:rPr>
            </w:pPr>
          </w:p>
        </w:tc>
        <w:tc>
          <w:tcPr>
            <w:tcW w:w="203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27"/>
              <w:rPr>
                <w:b/>
                <w:sz w:val="24"/>
                <w:lang w:val="en-US"/>
              </w:rPr>
            </w:pPr>
          </w:p>
          <w:p w:rsidR="00B615F0" w:rsidRDefault="003828D7">
            <w:pPr>
              <w:pStyle w:val="TableParagraph"/>
              <w:spacing w:before="1" w:line="244" w:lineRule="auto"/>
              <w:ind w:left="98" w:right="108"/>
              <w:rPr>
                <w:sz w:val="24"/>
                <w:lang w:val="en-US"/>
              </w:rPr>
            </w:pPr>
            <w:r>
              <w:rPr>
                <w:color w:val="0000FF"/>
                <w:spacing w:val="-2"/>
                <w:sz w:val="24"/>
                <w:lang w:val="en-US"/>
              </w:rPr>
              <w:t>https://www.yakla ss.ru/p/angliyskiy- yazyk/10- klass/vocabulary- 12518/technologi es-12519</w:t>
            </w:r>
          </w:p>
        </w:tc>
      </w:tr>
      <w:tr w:rsidR="00B615F0">
        <w:trPr>
          <w:trHeight w:val="5818"/>
        </w:trPr>
        <w:tc>
          <w:tcPr>
            <w:tcW w:w="569"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16"/>
              <w:rPr>
                <w:b/>
                <w:sz w:val="24"/>
                <w:lang w:val="en-US"/>
              </w:rPr>
            </w:pPr>
          </w:p>
          <w:p w:rsidR="00B615F0" w:rsidRDefault="003828D7">
            <w:pPr>
              <w:pStyle w:val="TableParagraph"/>
              <w:ind w:left="100"/>
              <w:rPr>
                <w:sz w:val="24"/>
              </w:rPr>
            </w:pPr>
            <w:r>
              <w:rPr>
                <w:spacing w:val="-5"/>
                <w:sz w:val="24"/>
              </w:rPr>
              <w:t>11</w:t>
            </w:r>
          </w:p>
        </w:tc>
        <w:tc>
          <w:tcPr>
            <w:tcW w:w="2312" w:type="dxa"/>
          </w:tcPr>
          <w:p w:rsidR="00B615F0" w:rsidRDefault="003828D7">
            <w:pPr>
              <w:pStyle w:val="TableParagraph"/>
              <w:tabs>
                <w:tab w:val="left" w:pos="1179"/>
                <w:tab w:val="left" w:pos="2073"/>
              </w:tabs>
              <w:spacing w:before="44" w:line="264" w:lineRule="auto"/>
              <w:ind w:left="234" w:right="97"/>
              <w:rPr>
                <w:sz w:val="24"/>
              </w:rPr>
            </w:pPr>
            <w:r>
              <w:rPr>
                <w:spacing w:val="-2"/>
                <w:sz w:val="24"/>
              </w:rPr>
              <w:t>Родная</w:t>
            </w:r>
            <w:r>
              <w:rPr>
                <w:sz w:val="24"/>
              </w:rPr>
              <w:tab/>
            </w:r>
            <w:r>
              <w:rPr>
                <w:spacing w:val="-2"/>
                <w:sz w:val="24"/>
              </w:rPr>
              <w:t>страна</w:t>
            </w:r>
            <w:r>
              <w:rPr>
                <w:sz w:val="24"/>
              </w:rPr>
              <w:tab/>
            </w:r>
            <w:r>
              <w:rPr>
                <w:spacing w:val="-10"/>
                <w:sz w:val="24"/>
              </w:rPr>
              <w:t xml:space="preserve">и </w:t>
            </w:r>
            <w:r>
              <w:rPr>
                <w:spacing w:val="-2"/>
                <w:sz w:val="24"/>
              </w:rPr>
              <w:t xml:space="preserve">страна/страны </w:t>
            </w:r>
            <w:r>
              <w:rPr>
                <w:sz w:val="24"/>
              </w:rPr>
              <w:t xml:space="preserve">изучаемогоязыка: </w:t>
            </w:r>
            <w:r>
              <w:rPr>
                <w:spacing w:val="-2"/>
                <w:sz w:val="24"/>
              </w:rPr>
              <w:t>географическое</w:t>
            </w:r>
          </w:p>
          <w:p w:rsidR="00B615F0" w:rsidRDefault="003828D7">
            <w:pPr>
              <w:pStyle w:val="TableParagraph"/>
              <w:tabs>
                <w:tab w:val="left" w:pos="1271"/>
                <w:tab w:val="left" w:pos="1320"/>
              </w:tabs>
              <w:spacing w:line="264" w:lineRule="auto"/>
              <w:ind w:left="234" w:right="98"/>
              <w:rPr>
                <w:sz w:val="24"/>
              </w:rPr>
            </w:pPr>
            <w:r>
              <w:rPr>
                <w:spacing w:val="-2"/>
                <w:sz w:val="24"/>
              </w:rPr>
              <w:t>положение, столица,</w:t>
            </w:r>
            <w:r>
              <w:rPr>
                <w:sz w:val="24"/>
              </w:rPr>
              <w:tab/>
            </w:r>
            <w:r>
              <w:rPr>
                <w:sz w:val="24"/>
              </w:rPr>
              <w:tab/>
            </w:r>
            <w:r>
              <w:rPr>
                <w:spacing w:val="-2"/>
                <w:sz w:val="24"/>
              </w:rPr>
              <w:t>крупные города,</w:t>
            </w:r>
            <w:r>
              <w:rPr>
                <w:sz w:val="24"/>
              </w:rPr>
              <w:tab/>
            </w:r>
            <w:r>
              <w:rPr>
                <w:spacing w:val="-2"/>
                <w:sz w:val="24"/>
              </w:rPr>
              <w:t>регионы; система</w:t>
            </w:r>
          </w:p>
          <w:p w:rsidR="00B615F0" w:rsidRDefault="003828D7">
            <w:pPr>
              <w:pStyle w:val="TableParagraph"/>
              <w:spacing w:before="1"/>
              <w:ind w:left="234"/>
              <w:rPr>
                <w:sz w:val="24"/>
              </w:rPr>
            </w:pPr>
            <w:r>
              <w:rPr>
                <w:spacing w:val="-2"/>
                <w:sz w:val="24"/>
              </w:rPr>
              <w:t>образования,</w:t>
            </w:r>
          </w:p>
          <w:p w:rsidR="00B615F0" w:rsidRDefault="003828D7">
            <w:pPr>
              <w:pStyle w:val="TableParagraph"/>
              <w:tabs>
                <w:tab w:val="left" w:pos="2074"/>
              </w:tabs>
              <w:spacing w:before="26" w:line="264" w:lineRule="auto"/>
              <w:ind w:left="234" w:right="97"/>
              <w:rPr>
                <w:sz w:val="24"/>
              </w:rPr>
            </w:pPr>
            <w:r>
              <w:rPr>
                <w:spacing w:val="-2"/>
                <w:sz w:val="24"/>
              </w:rPr>
              <w:t xml:space="preserve">достопримечатель </w:t>
            </w:r>
            <w:r>
              <w:rPr>
                <w:sz w:val="24"/>
              </w:rPr>
              <w:t xml:space="preserve">ности,культурные </w:t>
            </w:r>
            <w:r>
              <w:rPr>
                <w:spacing w:val="-2"/>
                <w:sz w:val="24"/>
              </w:rPr>
              <w:t>особенности (национальные</w:t>
            </w:r>
            <w:r>
              <w:rPr>
                <w:sz w:val="24"/>
              </w:rPr>
              <w:tab/>
            </w:r>
            <w:r>
              <w:rPr>
                <w:spacing w:val="-10"/>
                <w:sz w:val="24"/>
              </w:rPr>
              <w:t xml:space="preserve">и </w:t>
            </w:r>
            <w:r>
              <w:rPr>
                <w:spacing w:val="-2"/>
                <w:sz w:val="24"/>
              </w:rPr>
              <w:t>популярные</w:t>
            </w:r>
          </w:p>
          <w:p w:rsidR="00B615F0" w:rsidRDefault="003828D7">
            <w:pPr>
              <w:pStyle w:val="TableParagraph"/>
              <w:spacing w:before="2" w:line="264" w:lineRule="auto"/>
              <w:ind w:left="234" w:right="95"/>
              <w:rPr>
                <w:sz w:val="24"/>
              </w:rPr>
            </w:pPr>
            <w:r>
              <w:rPr>
                <w:spacing w:val="-2"/>
                <w:sz w:val="24"/>
              </w:rPr>
              <w:t>праздники, знаменательные</w:t>
            </w:r>
          </w:p>
          <w:p w:rsidR="00B615F0" w:rsidRDefault="003828D7">
            <w:pPr>
              <w:pStyle w:val="TableParagraph"/>
              <w:tabs>
                <w:tab w:val="left" w:pos="1175"/>
              </w:tabs>
              <w:spacing w:line="264" w:lineRule="auto"/>
              <w:ind w:left="234" w:right="96"/>
              <w:rPr>
                <w:sz w:val="24"/>
              </w:rPr>
            </w:pPr>
            <w:r>
              <w:rPr>
                <w:spacing w:val="-2"/>
                <w:sz w:val="24"/>
              </w:rPr>
              <w:t>даты,</w:t>
            </w:r>
            <w:r>
              <w:rPr>
                <w:sz w:val="24"/>
              </w:rPr>
              <w:tab/>
            </w:r>
            <w:r>
              <w:rPr>
                <w:spacing w:val="-2"/>
                <w:sz w:val="24"/>
              </w:rPr>
              <w:t xml:space="preserve">традиции, </w:t>
            </w:r>
            <w:r>
              <w:rPr>
                <w:sz w:val="24"/>
              </w:rPr>
              <w:t>обычаи);</w:t>
            </w:r>
            <w:r>
              <w:rPr>
                <w:spacing w:val="-2"/>
                <w:sz w:val="24"/>
              </w:rPr>
              <w:t>страницы</w:t>
            </w:r>
          </w:p>
          <w:p w:rsidR="00B615F0" w:rsidRDefault="003828D7">
            <w:pPr>
              <w:pStyle w:val="TableParagraph"/>
              <w:ind w:left="234"/>
              <w:rPr>
                <w:sz w:val="24"/>
              </w:rPr>
            </w:pPr>
            <w:r>
              <w:rPr>
                <w:spacing w:val="-2"/>
                <w:sz w:val="24"/>
              </w:rPr>
              <w:t>истории</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
              <w:rPr>
                <w:b/>
                <w:sz w:val="24"/>
              </w:rPr>
            </w:pPr>
          </w:p>
          <w:p w:rsidR="00B615F0" w:rsidRDefault="003828D7">
            <w:pPr>
              <w:pStyle w:val="TableParagraph"/>
              <w:ind w:left="294"/>
              <w:rPr>
                <w:sz w:val="24"/>
              </w:rPr>
            </w:pPr>
            <w:r>
              <w:rPr>
                <w:spacing w:val="-10"/>
                <w:sz w:val="24"/>
              </w:rPr>
              <w:t>8</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263"/>
              <w:rPr>
                <w:b/>
                <w:sz w:val="24"/>
                <w:lang w:val="en-US"/>
              </w:rPr>
            </w:pPr>
          </w:p>
          <w:p w:rsidR="00B615F0" w:rsidRDefault="003828D7">
            <w:pPr>
              <w:pStyle w:val="TableParagraph"/>
              <w:spacing w:line="249" w:lineRule="auto"/>
              <w:ind w:left="98" w:right="106"/>
              <w:rPr>
                <w:sz w:val="24"/>
                <w:lang w:val="en-US"/>
              </w:rPr>
            </w:pPr>
            <w:r>
              <w:rPr>
                <w:color w:val="0000FF"/>
                <w:spacing w:val="-2"/>
                <w:sz w:val="24"/>
                <w:lang w:val="en-US"/>
              </w:rPr>
              <w:t xml:space="preserve">https://www.yakla ss.ru/p/angliyskiy- yazyk/10- </w:t>
            </w:r>
            <w:r>
              <w:rPr>
                <w:color w:val="0000FF"/>
                <w:spacing w:val="-2"/>
                <w:sz w:val="24"/>
                <w:lang w:val="en-US"/>
              </w:rPr>
              <w:t>klass/vocabulary- 12518/education- and-culture-15867</w:t>
            </w:r>
          </w:p>
        </w:tc>
      </w:tr>
      <w:tr w:rsidR="00B615F0">
        <w:trPr>
          <w:trHeight w:val="3693"/>
        </w:trPr>
        <w:tc>
          <w:tcPr>
            <w:tcW w:w="569"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59"/>
              <w:rPr>
                <w:b/>
                <w:sz w:val="24"/>
                <w:lang w:val="en-US"/>
              </w:rPr>
            </w:pPr>
          </w:p>
          <w:p w:rsidR="00B615F0" w:rsidRDefault="003828D7">
            <w:pPr>
              <w:pStyle w:val="TableParagraph"/>
              <w:ind w:left="100"/>
              <w:rPr>
                <w:sz w:val="24"/>
              </w:rPr>
            </w:pPr>
            <w:r>
              <w:rPr>
                <w:spacing w:val="-5"/>
                <w:sz w:val="24"/>
              </w:rPr>
              <w:t>12</w:t>
            </w:r>
          </w:p>
        </w:tc>
        <w:tc>
          <w:tcPr>
            <w:tcW w:w="2312" w:type="dxa"/>
          </w:tcPr>
          <w:p w:rsidR="00B615F0" w:rsidRDefault="003828D7">
            <w:pPr>
              <w:pStyle w:val="TableParagraph"/>
              <w:tabs>
                <w:tab w:val="left" w:pos="1465"/>
              </w:tabs>
              <w:spacing w:before="44" w:line="264" w:lineRule="auto"/>
              <w:ind w:left="234" w:right="97"/>
              <w:rPr>
                <w:sz w:val="24"/>
              </w:rPr>
            </w:pPr>
            <w:r>
              <w:rPr>
                <w:spacing w:val="-2"/>
                <w:sz w:val="24"/>
              </w:rPr>
              <w:t>Выдающиеся</w:t>
            </w:r>
            <w:r>
              <w:rPr>
                <w:spacing w:val="-4"/>
                <w:sz w:val="24"/>
              </w:rPr>
              <w:t>люди</w:t>
            </w:r>
            <w:r>
              <w:rPr>
                <w:sz w:val="24"/>
              </w:rPr>
              <w:tab/>
            </w:r>
            <w:r>
              <w:rPr>
                <w:spacing w:val="-2"/>
                <w:sz w:val="24"/>
              </w:rPr>
              <w:t>родной</w:t>
            </w:r>
          </w:p>
          <w:p w:rsidR="00B615F0" w:rsidRDefault="003828D7">
            <w:pPr>
              <w:pStyle w:val="TableParagraph"/>
              <w:tabs>
                <w:tab w:val="left" w:pos="2072"/>
              </w:tabs>
              <w:ind w:left="234"/>
              <w:rPr>
                <w:sz w:val="24"/>
              </w:rPr>
            </w:pPr>
            <w:r>
              <w:rPr>
                <w:spacing w:val="-2"/>
                <w:sz w:val="24"/>
              </w:rPr>
              <w:t>страны</w:t>
            </w:r>
            <w:r>
              <w:rPr>
                <w:sz w:val="24"/>
              </w:rPr>
              <w:tab/>
            </w:r>
            <w:r>
              <w:rPr>
                <w:spacing w:val="-10"/>
                <w:sz w:val="24"/>
              </w:rPr>
              <w:t>и</w:t>
            </w:r>
          </w:p>
          <w:p w:rsidR="00B615F0" w:rsidRDefault="003828D7">
            <w:pPr>
              <w:pStyle w:val="TableParagraph"/>
              <w:spacing w:before="29" w:line="264" w:lineRule="auto"/>
              <w:ind w:left="234" w:right="131"/>
              <w:rPr>
                <w:sz w:val="24"/>
              </w:rPr>
            </w:pPr>
            <w:r>
              <w:rPr>
                <w:spacing w:val="-2"/>
                <w:sz w:val="24"/>
              </w:rPr>
              <w:t xml:space="preserve">страны/стран </w:t>
            </w:r>
            <w:r>
              <w:rPr>
                <w:sz w:val="24"/>
              </w:rPr>
              <w:t xml:space="preserve">изучаемогоязыка, их вклад в науку и </w:t>
            </w:r>
            <w:r>
              <w:rPr>
                <w:spacing w:val="-2"/>
                <w:sz w:val="24"/>
              </w:rPr>
              <w:t>мировуюкультуру:</w:t>
            </w:r>
          </w:p>
          <w:p w:rsidR="00B615F0" w:rsidRDefault="003828D7">
            <w:pPr>
              <w:pStyle w:val="TableParagraph"/>
              <w:spacing w:line="275" w:lineRule="exact"/>
              <w:ind w:left="234"/>
              <w:rPr>
                <w:sz w:val="24"/>
              </w:rPr>
            </w:pPr>
            <w:r>
              <w:rPr>
                <w:spacing w:val="-2"/>
                <w:sz w:val="24"/>
              </w:rPr>
              <w:t>государственные</w:t>
            </w:r>
          </w:p>
          <w:p w:rsidR="00B615F0" w:rsidRDefault="003828D7">
            <w:pPr>
              <w:pStyle w:val="TableParagraph"/>
              <w:tabs>
                <w:tab w:val="left" w:pos="1400"/>
                <w:tab w:val="left" w:pos="1524"/>
              </w:tabs>
              <w:spacing w:before="29" w:line="264" w:lineRule="auto"/>
              <w:ind w:left="234" w:right="95"/>
              <w:rPr>
                <w:sz w:val="24"/>
              </w:rPr>
            </w:pPr>
            <w:r>
              <w:rPr>
                <w:spacing w:val="-2"/>
                <w:sz w:val="24"/>
              </w:rPr>
              <w:t>деятели,</w:t>
            </w:r>
            <w:r>
              <w:rPr>
                <w:sz w:val="24"/>
              </w:rPr>
              <w:tab/>
            </w:r>
            <w:r>
              <w:rPr>
                <w:spacing w:val="-2"/>
                <w:sz w:val="24"/>
              </w:rPr>
              <w:t>ученые, писатели,</w:t>
            </w:r>
            <w:r>
              <w:rPr>
                <w:sz w:val="24"/>
              </w:rPr>
              <w:tab/>
            </w:r>
            <w:r>
              <w:rPr>
                <w:sz w:val="24"/>
              </w:rPr>
              <w:tab/>
            </w:r>
            <w:r>
              <w:rPr>
                <w:spacing w:val="-2"/>
                <w:sz w:val="24"/>
              </w:rPr>
              <w:t>поэты,</w:t>
            </w:r>
          </w:p>
          <w:p w:rsidR="00B615F0" w:rsidRDefault="003828D7">
            <w:pPr>
              <w:pStyle w:val="TableParagraph"/>
              <w:ind w:left="234"/>
              <w:rPr>
                <w:sz w:val="24"/>
              </w:rPr>
            </w:pPr>
            <w:r>
              <w:rPr>
                <w:spacing w:val="-2"/>
                <w:sz w:val="24"/>
              </w:rPr>
              <w:t>художники,</w:t>
            </w:r>
          </w:p>
        </w:tc>
        <w:tc>
          <w:tcPr>
            <w:tcW w:w="114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294"/>
              <w:rPr>
                <w:sz w:val="24"/>
              </w:rPr>
            </w:pPr>
            <w:r>
              <w:rPr>
                <w:spacing w:val="-10"/>
                <w:sz w:val="24"/>
              </w:rPr>
              <w:t>6</w:t>
            </w:r>
          </w:p>
        </w:tc>
        <w:tc>
          <w:tcPr>
            <w:tcW w:w="1651" w:type="dxa"/>
          </w:tcPr>
          <w:p w:rsidR="00B615F0" w:rsidRDefault="00B615F0">
            <w:pPr>
              <w:pStyle w:val="TableParagraph"/>
              <w:rPr>
                <w:sz w:val="24"/>
              </w:rPr>
            </w:pPr>
          </w:p>
        </w:tc>
        <w:tc>
          <w:tcPr>
            <w:tcW w:w="1649" w:type="dxa"/>
          </w:tcPr>
          <w:p w:rsidR="00B615F0" w:rsidRDefault="00B615F0">
            <w:pPr>
              <w:pStyle w:val="TableParagraph"/>
              <w:rPr>
                <w:sz w:val="24"/>
              </w:rPr>
            </w:pPr>
          </w:p>
        </w:tc>
        <w:tc>
          <w:tcPr>
            <w:tcW w:w="203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56"/>
              <w:rPr>
                <w:b/>
                <w:sz w:val="24"/>
                <w:lang w:val="en-US"/>
              </w:rPr>
            </w:pPr>
          </w:p>
          <w:p w:rsidR="00B615F0" w:rsidRDefault="003828D7">
            <w:pPr>
              <w:pStyle w:val="TableParagraph"/>
              <w:ind w:left="98" w:right="119"/>
              <w:jc w:val="both"/>
              <w:rPr>
                <w:sz w:val="24"/>
                <w:lang w:val="en-US"/>
              </w:rPr>
            </w:pPr>
            <w:r>
              <w:rPr>
                <w:color w:val="0000FF"/>
                <w:spacing w:val="-2"/>
                <w:sz w:val="24"/>
                <w:lang w:val="en-US"/>
              </w:rPr>
              <w:t>https://uchi.ru/teac</w:t>
            </w:r>
            <w:r>
              <w:rPr>
                <w:color w:val="0000FF"/>
                <w:spacing w:val="-2"/>
                <w:sz w:val="24"/>
                <w:lang w:val="en-US"/>
              </w:rPr>
              <w:t xml:space="preserve"> hers/groups/16984 981/subjects/5/cou rse_progra</w:t>
            </w:r>
          </w:p>
          <w:p w:rsidR="00B615F0" w:rsidRDefault="003828D7">
            <w:pPr>
              <w:pStyle w:val="TableParagraph"/>
              <w:spacing w:before="3"/>
              <w:ind w:left="232"/>
              <w:rPr>
                <w:sz w:val="24"/>
              </w:rPr>
            </w:pPr>
            <w:r>
              <w:rPr>
                <w:color w:val="0000FF"/>
                <w:spacing w:val="-2"/>
                <w:sz w:val="24"/>
              </w:rPr>
              <w:t>ms/10</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312"/>
        <w:gridCol w:w="1145"/>
        <w:gridCol w:w="1651"/>
        <w:gridCol w:w="1649"/>
        <w:gridCol w:w="2030"/>
      </w:tblGrid>
      <w:tr w:rsidR="00B615F0">
        <w:trPr>
          <w:trHeight w:val="1264"/>
        </w:trPr>
        <w:tc>
          <w:tcPr>
            <w:tcW w:w="569" w:type="dxa"/>
          </w:tcPr>
          <w:p w:rsidR="00B615F0" w:rsidRDefault="00B615F0">
            <w:pPr>
              <w:pStyle w:val="TableParagraph"/>
            </w:pPr>
          </w:p>
        </w:tc>
        <w:tc>
          <w:tcPr>
            <w:tcW w:w="2312" w:type="dxa"/>
          </w:tcPr>
          <w:p w:rsidR="00B615F0" w:rsidRDefault="003828D7">
            <w:pPr>
              <w:pStyle w:val="TableParagraph"/>
              <w:spacing w:before="44" w:line="264" w:lineRule="auto"/>
              <w:ind w:left="234" w:right="95"/>
              <w:rPr>
                <w:sz w:val="24"/>
              </w:rPr>
            </w:pPr>
            <w:r>
              <w:rPr>
                <w:spacing w:val="-2"/>
                <w:sz w:val="24"/>
              </w:rPr>
              <w:t>композиторы, путешественники, спортсмены,</w:t>
            </w:r>
          </w:p>
          <w:p w:rsidR="00B615F0" w:rsidRDefault="003828D7">
            <w:pPr>
              <w:pStyle w:val="TableParagraph"/>
              <w:spacing w:before="2"/>
              <w:ind w:left="234"/>
              <w:rPr>
                <w:sz w:val="24"/>
              </w:rPr>
            </w:pPr>
            <w:r>
              <w:rPr>
                <w:sz w:val="24"/>
              </w:rPr>
              <w:t xml:space="preserve">актерыи </w:t>
            </w:r>
            <w:r>
              <w:rPr>
                <w:spacing w:val="-4"/>
                <w:sz w:val="24"/>
              </w:rPr>
              <w:t>т.д.</w:t>
            </w:r>
          </w:p>
        </w:tc>
        <w:tc>
          <w:tcPr>
            <w:tcW w:w="1145" w:type="dxa"/>
          </w:tcPr>
          <w:p w:rsidR="00B615F0" w:rsidRDefault="00B615F0">
            <w:pPr>
              <w:pStyle w:val="TableParagraph"/>
            </w:pPr>
          </w:p>
        </w:tc>
        <w:tc>
          <w:tcPr>
            <w:tcW w:w="1651" w:type="dxa"/>
          </w:tcPr>
          <w:p w:rsidR="00B615F0" w:rsidRDefault="00B615F0">
            <w:pPr>
              <w:pStyle w:val="TableParagraph"/>
            </w:pPr>
          </w:p>
        </w:tc>
        <w:tc>
          <w:tcPr>
            <w:tcW w:w="1649" w:type="dxa"/>
          </w:tcPr>
          <w:p w:rsidR="00B615F0" w:rsidRDefault="00B615F0">
            <w:pPr>
              <w:pStyle w:val="TableParagraph"/>
            </w:pPr>
          </w:p>
        </w:tc>
        <w:tc>
          <w:tcPr>
            <w:tcW w:w="2030" w:type="dxa"/>
          </w:tcPr>
          <w:p w:rsidR="00B615F0" w:rsidRDefault="00B615F0">
            <w:pPr>
              <w:pStyle w:val="TableParagraph"/>
            </w:pPr>
          </w:p>
        </w:tc>
      </w:tr>
      <w:tr w:rsidR="00B615F0">
        <w:trPr>
          <w:trHeight w:val="961"/>
        </w:trPr>
        <w:tc>
          <w:tcPr>
            <w:tcW w:w="2881" w:type="dxa"/>
            <w:gridSpan w:val="2"/>
          </w:tcPr>
          <w:p w:rsidR="00B615F0" w:rsidRDefault="003828D7">
            <w:pPr>
              <w:pStyle w:val="TableParagraph"/>
              <w:tabs>
                <w:tab w:val="left" w:pos="2424"/>
              </w:tabs>
              <w:spacing w:before="44" w:line="264" w:lineRule="auto"/>
              <w:ind w:left="235" w:right="96"/>
              <w:rPr>
                <w:sz w:val="24"/>
              </w:rPr>
            </w:pPr>
            <w:r>
              <w:rPr>
                <w:sz w:val="24"/>
              </w:rPr>
              <w:t xml:space="preserve">ОБЩЕЕКОЛИЧЕСТВО </w:t>
            </w:r>
            <w:r>
              <w:rPr>
                <w:spacing w:val="-2"/>
                <w:sz w:val="24"/>
              </w:rPr>
              <w:t>ЧАСОВ</w:t>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1145" w:type="dxa"/>
          </w:tcPr>
          <w:p w:rsidR="00B615F0" w:rsidRDefault="00B615F0">
            <w:pPr>
              <w:pStyle w:val="TableParagraph"/>
              <w:spacing w:before="73"/>
              <w:rPr>
                <w:b/>
                <w:sz w:val="24"/>
              </w:rPr>
            </w:pPr>
          </w:p>
          <w:p w:rsidR="00B615F0" w:rsidRDefault="003828D7">
            <w:pPr>
              <w:pStyle w:val="TableParagraph"/>
              <w:ind w:left="294"/>
              <w:rPr>
                <w:sz w:val="24"/>
              </w:rPr>
            </w:pPr>
            <w:r>
              <w:rPr>
                <w:spacing w:val="-5"/>
                <w:sz w:val="24"/>
              </w:rPr>
              <w:t>102</w:t>
            </w:r>
          </w:p>
        </w:tc>
        <w:tc>
          <w:tcPr>
            <w:tcW w:w="1651"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6</w:t>
            </w:r>
          </w:p>
        </w:tc>
        <w:tc>
          <w:tcPr>
            <w:tcW w:w="1649"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2030" w:type="dxa"/>
          </w:tcPr>
          <w:p w:rsidR="00B615F0" w:rsidRDefault="00B615F0">
            <w:pPr>
              <w:pStyle w:val="TableParagraph"/>
            </w:pPr>
          </w:p>
        </w:tc>
      </w:tr>
    </w:tbl>
    <w:p w:rsidR="00B615F0" w:rsidRDefault="00B615F0">
      <w:pPr>
        <w:pStyle w:val="TableParagraph"/>
        <w:sectPr w:rsidR="00B615F0">
          <w:pgSz w:w="11910" w:h="16390"/>
          <w:pgMar w:top="1020" w:right="708" w:bottom="280" w:left="850" w:header="761" w:footer="0" w:gutter="0"/>
          <w:cols w:space="720"/>
        </w:sectPr>
      </w:pPr>
    </w:p>
    <w:p w:rsidR="00B615F0" w:rsidRDefault="003828D7">
      <w:pPr>
        <w:spacing w:before="95" w:after="30"/>
        <w:ind w:left="1032"/>
        <w:rPr>
          <w:b/>
          <w:sz w:val="24"/>
        </w:rPr>
      </w:pPr>
      <w:r>
        <w:rPr>
          <w:b/>
          <w:sz w:val="24"/>
        </w:rPr>
        <w:t xml:space="preserve">11 </w:t>
      </w:r>
      <w:r>
        <w:rPr>
          <w:b/>
          <w:spacing w:val="-2"/>
          <w:sz w:val="24"/>
        </w:rPr>
        <w:t>КЛАСС</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896"/>
        <w:gridCol w:w="1752"/>
        <w:gridCol w:w="1750"/>
        <w:gridCol w:w="1212"/>
        <w:gridCol w:w="2156"/>
      </w:tblGrid>
      <w:tr w:rsidR="00B615F0">
        <w:trPr>
          <w:trHeight w:val="352"/>
        </w:trPr>
        <w:tc>
          <w:tcPr>
            <w:tcW w:w="1200" w:type="dxa"/>
            <w:vMerge w:val="restart"/>
          </w:tcPr>
          <w:p w:rsidR="00B615F0" w:rsidRDefault="00B615F0">
            <w:pPr>
              <w:pStyle w:val="TableParagraph"/>
              <w:spacing w:before="258"/>
              <w:rPr>
                <w:b/>
                <w:sz w:val="24"/>
              </w:rPr>
            </w:pPr>
          </w:p>
          <w:p w:rsidR="00B615F0" w:rsidRDefault="003828D7">
            <w:pPr>
              <w:pStyle w:val="TableParagraph"/>
              <w:ind w:left="233"/>
              <w:rPr>
                <w:b/>
                <w:sz w:val="24"/>
              </w:rPr>
            </w:pPr>
            <w:r>
              <w:rPr>
                <w:b/>
                <w:sz w:val="24"/>
              </w:rPr>
              <w:t>№</w:t>
            </w:r>
            <w:r>
              <w:rPr>
                <w:b/>
                <w:spacing w:val="-5"/>
                <w:sz w:val="24"/>
              </w:rPr>
              <w:t>п/п</w:t>
            </w:r>
          </w:p>
        </w:tc>
        <w:tc>
          <w:tcPr>
            <w:tcW w:w="1896" w:type="dxa"/>
            <w:vMerge w:val="restart"/>
          </w:tcPr>
          <w:p w:rsidR="00B615F0" w:rsidRDefault="003828D7">
            <w:pPr>
              <w:pStyle w:val="TableParagraph"/>
              <w:spacing w:before="78" w:line="264" w:lineRule="auto"/>
              <w:ind w:left="233" w:right="95"/>
              <w:jc w:val="both"/>
              <w:rPr>
                <w:b/>
                <w:sz w:val="24"/>
              </w:rPr>
            </w:pPr>
            <w:r>
              <w:rPr>
                <w:b/>
                <w:spacing w:val="-2"/>
                <w:sz w:val="24"/>
              </w:rPr>
              <w:t xml:space="preserve">Наименовани </w:t>
            </w:r>
            <w:r>
              <w:rPr>
                <w:b/>
                <w:sz w:val="24"/>
              </w:rPr>
              <w:t xml:space="preserve">е разделов и </w:t>
            </w:r>
            <w:r>
              <w:rPr>
                <w:b/>
                <w:spacing w:val="-4"/>
                <w:sz w:val="24"/>
              </w:rPr>
              <w:t>тем</w:t>
            </w:r>
          </w:p>
          <w:p w:rsidR="00B615F0" w:rsidRDefault="003828D7">
            <w:pPr>
              <w:pStyle w:val="TableParagraph"/>
              <w:spacing w:before="2"/>
              <w:ind w:left="233"/>
              <w:rPr>
                <w:b/>
                <w:sz w:val="24"/>
              </w:rPr>
            </w:pPr>
            <w:r>
              <w:rPr>
                <w:b/>
                <w:spacing w:val="-2"/>
                <w:sz w:val="24"/>
              </w:rPr>
              <w:t>программы</w:t>
            </w:r>
          </w:p>
        </w:tc>
        <w:tc>
          <w:tcPr>
            <w:tcW w:w="4714" w:type="dxa"/>
            <w:gridSpan w:val="3"/>
          </w:tcPr>
          <w:p w:rsidR="00B615F0" w:rsidRDefault="003828D7">
            <w:pPr>
              <w:pStyle w:val="TableParagraph"/>
              <w:spacing w:before="49"/>
              <w:ind w:left="101"/>
              <w:rPr>
                <w:b/>
                <w:sz w:val="24"/>
              </w:rPr>
            </w:pPr>
            <w:r>
              <w:rPr>
                <w:b/>
                <w:sz w:val="24"/>
              </w:rPr>
              <w:t>Количество</w:t>
            </w:r>
            <w:r>
              <w:rPr>
                <w:b/>
                <w:spacing w:val="-4"/>
                <w:sz w:val="24"/>
              </w:rPr>
              <w:t xml:space="preserve"> часов</w:t>
            </w:r>
          </w:p>
        </w:tc>
        <w:tc>
          <w:tcPr>
            <w:tcW w:w="2156" w:type="dxa"/>
            <w:vMerge w:val="restart"/>
          </w:tcPr>
          <w:p w:rsidR="00B615F0" w:rsidRDefault="003828D7">
            <w:pPr>
              <w:pStyle w:val="TableParagraph"/>
              <w:spacing w:before="78" w:line="264" w:lineRule="auto"/>
              <w:ind w:left="236" w:right="109"/>
              <w:rPr>
                <w:b/>
                <w:sz w:val="24"/>
              </w:rPr>
            </w:pPr>
            <w:r>
              <w:rPr>
                <w:b/>
                <w:spacing w:val="-2"/>
                <w:sz w:val="24"/>
              </w:rPr>
              <w:t xml:space="preserve">Электронные (цифровые) образовательны </w:t>
            </w:r>
            <w:r>
              <w:rPr>
                <w:b/>
                <w:sz w:val="24"/>
              </w:rPr>
              <w:t>е ресурсы</w:t>
            </w:r>
          </w:p>
        </w:tc>
      </w:tr>
      <w:tr w:rsidR="00B615F0">
        <w:trPr>
          <w:trHeight w:val="1264"/>
        </w:trPr>
        <w:tc>
          <w:tcPr>
            <w:tcW w:w="1200" w:type="dxa"/>
            <w:vMerge/>
            <w:tcBorders>
              <w:top w:val="nil"/>
            </w:tcBorders>
          </w:tcPr>
          <w:p w:rsidR="00B615F0" w:rsidRDefault="00B615F0">
            <w:pPr>
              <w:rPr>
                <w:sz w:val="2"/>
                <w:szCs w:val="2"/>
              </w:rPr>
            </w:pPr>
          </w:p>
        </w:tc>
        <w:tc>
          <w:tcPr>
            <w:tcW w:w="1896" w:type="dxa"/>
            <w:vMerge/>
            <w:tcBorders>
              <w:top w:val="nil"/>
            </w:tcBorders>
          </w:tcPr>
          <w:p w:rsidR="00B615F0" w:rsidRDefault="00B615F0">
            <w:pPr>
              <w:rPr>
                <w:sz w:val="2"/>
                <w:szCs w:val="2"/>
              </w:rPr>
            </w:pPr>
          </w:p>
        </w:tc>
        <w:tc>
          <w:tcPr>
            <w:tcW w:w="1752" w:type="dxa"/>
          </w:tcPr>
          <w:p w:rsidR="00B615F0" w:rsidRDefault="00B615F0">
            <w:pPr>
              <w:pStyle w:val="TableParagraph"/>
              <w:spacing w:before="78"/>
              <w:rPr>
                <w:b/>
                <w:sz w:val="24"/>
              </w:rPr>
            </w:pPr>
          </w:p>
          <w:p w:rsidR="00B615F0" w:rsidRDefault="003828D7">
            <w:pPr>
              <w:pStyle w:val="TableParagraph"/>
              <w:ind w:left="236"/>
              <w:rPr>
                <w:b/>
                <w:sz w:val="24"/>
              </w:rPr>
            </w:pPr>
            <w:r>
              <w:rPr>
                <w:b/>
                <w:spacing w:val="-2"/>
                <w:sz w:val="24"/>
              </w:rPr>
              <w:t>Всего</w:t>
            </w:r>
          </w:p>
        </w:tc>
        <w:tc>
          <w:tcPr>
            <w:tcW w:w="1750" w:type="dxa"/>
          </w:tcPr>
          <w:p w:rsidR="00B615F0" w:rsidRDefault="003828D7">
            <w:pPr>
              <w:pStyle w:val="TableParagraph"/>
              <w:spacing w:before="203" w:line="264" w:lineRule="auto"/>
              <w:ind w:left="234" w:right="48"/>
              <w:rPr>
                <w:b/>
                <w:sz w:val="24"/>
              </w:rPr>
            </w:pPr>
            <w:r>
              <w:rPr>
                <w:b/>
                <w:spacing w:val="-2"/>
                <w:sz w:val="24"/>
              </w:rPr>
              <w:t xml:space="preserve">Контрольны </w:t>
            </w:r>
            <w:r>
              <w:rPr>
                <w:b/>
                <w:sz w:val="24"/>
              </w:rPr>
              <w:t>е работы</w:t>
            </w:r>
          </w:p>
        </w:tc>
        <w:tc>
          <w:tcPr>
            <w:tcW w:w="1212" w:type="dxa"/>
          </w:tcPr>
          <w:p w:rsidR="00B615F0" w:rsidRDefault="003828D7">
            <w:pPr>
              <w:pStyle w:val="TableParagraph"/>
              <w:spacing w:before="49" w:line="264" w:lineRule="auto"/>
              <w:ind w:left="236" w:right="127"/>
              <w:rPr>
                <w:b/>
                <w:sz w:val="24"/>
              </w:rPr>
            </w:pPr>
            <w:r>
              <w:rPr>
                <w:b/>
                <w:spacing w:val="-2"/>
                <w:sz w:val="24"/>
              </w:rPr>
              <w:t>Практи ческие работы</w:t>
            </w:r>
          </w:p>
        </w:tc>
        <w:tc>
          <w:tcPr>
            <w:tcW w:w="2156" w:type="dxa"/>
            <w:vMerge/>
            <w:tcBorders>
              <w:top w:val="nil"/>
            </w:tcBorders>
          </w:tcPr>
          <w:p w:rsidR="00B615F0" w:rsidRDefault="00B615F0">
            <w:pPr>
              <w:rPr>
                <w:sz w:val="2"/>
                <w:szCs w:val="2"/>
              </w:rPr>
            </w:pPr>
          </w:p>
        </w:tc>
      </w:tr>
      <w:tr w:rsidR="00B615F0">
        <w:trPr>
          <w:trHeight w:val="3693"/>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98"/>
              <w:rPr>
                <w:sz w:val="24"/>
              </w:rPr>
            </w:pPr>
            <w:r>
              <w:rPr>
                <w:spacing w:val="-10"/>
                <w:sz w:val="24"/>
              </w:rPr>
              <w:t>1</w:t>
            </w:r>
          </w:p>
        </w:tc>
        <w:tc>
          <w:tcPr>
            <w:tcW w:w="1896" w:type="dxa"/>
          </w:tcPr>
          <w:p w:rsidR="00B615F0" w:rsidRDefault="003828D7">
            <w:pPr>
              <w:pStyle w:val="TableParagraph"/>
              <w:tabs>
                <w:tab w:val="left" w:pos="693"/>
                <w:tab w:val="left" w:pos="1127"/>
                <w:tab w:val="left" w:pos="1679"/>
              </w:tabs>
              <w:spacing w:before="44" w:line="264" w:lineRule="auto"/>
              <w:ind w:left="233" w:right="94"/>
              <w:rPr>
                <w:sz w:val="24"/>
              </w:rPr>
            </w:pPr>
            <w:r>
              <w:rPr>
                <w:spacing w:val="-2"/>
                <w:sz w:val="24"/>
              </w:rPr>
              <w:t>Повседневная жизнь</w:t>
            </w:r>
            <w:r>
              <w:rPr>
                <w:sz w:val="24"/>
              </w:rPr>
              <w:tab/>
            </w:r>
            <w:r>
              <w:rPr>
                <w:spacing w:val="-2"/>
                <w:sz w:val="24"/>
              </w:rPr>
              <w:t xml:space="preserve">семьи. Межличностн </w:t>
            </w:r>
            <w:r>
              <w:rPr>
                <w:sz w:val="24"/>
              </w:rPr>
              <w:t xml:space="preserve">ыеотношения </w:t>
            </w:r>
            <w:r>
              <w:rPr>
                <w:spacing w:val="-10"/>
                <w:sz w:val="24"/>
              </w:rPr>
              <w:t>в</w:t>
            </w:r>
            <w:r>
              <w:rPr>
                <w:sz w:val="24"/>
              </w:rPr>
              <w:tab/>
            </w:r>
            <w:r>
              <w:rPr>
                <w:spacing w:val="-2"/>
                <w:sz w:val="24"/>
              </w:rPr>
              <w:t>семье,</w:t>
            </w:r>
            <w:r>
              <w:rPr>
                <w:sz w:val="24"/>
              </w:rPr>
              <w:tab/>
            </w:r>
            <w:r>
              <w:rPr>
                <w:spacing w:val="-10"/>
                <w:sz w:val="24"/>
              </w:rPr>
              <w:t>с</w:t>
            </w:r>
          </w:p>
          <w:p w:rsidR="00B615F0" w:rsidRDefault="003828D7">
            <w:pPr>
              <w:pStyle w:val="TableParagraph"/>
              <w:tabs>
                <w:tab w:val="left" w:pos="1657"/>
              </w:tabs>
              <w:spacing w:before="2" w:line="264" w:lineRule="auto"/>
              <w:ind w:left="233" w:right="98"/>
              <w:rPr>
                <w:sz w:val="24"/>
              </w:rPr>
            </w:pPr>
            <w:r>
              <w:rPr>
                <w:spacing w:val="-2"/>
                <w:sz w:val="24"/>
              </w:rPr>
              <w:t>друзьями</w:t>
            </w:r>
            <w:r>
              <w:rPr>
                <w:sz w:val="24"/>
              </w:rPr>
              <w:tab/>
            </w:r>
            <w:r>
              <w:rPr>
                <w:spacing w:val="-10"/>
                <w:sz w:val="24"/>
              </w:rPr>
              <w:t xml:space="preserve">и </w:t>
            </w:r>
            <w:r>
              <w:rPr>
                <w:spacing w:val="-2"/>
                <w:sz w:val="24"/>
              </w:rPr>
              <w:t>знакомыми.</w:t>
            </w:r>
          </w:p>
          <w:p w:rsidR="00B615F0" w:rsidRDefault="003828D7">
            <w:pPr>
              <w:pStyle w:val="TableParagraph"/>
              <w:tabs>
                <w:tab w:val="left" w:pos="1539"/>
                <w:tab w:val="left" w:pos="1660"/>
              </w:tabs>
              <w:spacing w:line="264" w:lineRule="auto"/>
              <w:ind w:left="233" w:right="94"/>
              <w:rPr>
                <w:sz w:val="24"/>
              </w:rPr>
            </w:pPr>
            <w:r>
              <w:rPr>
                <w:spacing w:val="-2"/>
                <w:sz w:val="24"/>
              </w:rPr>
              <w:t>Конфликтные ситуации,</w:t>
            </w:r>
            <w:r>
              <w:rPr>
                <w:sz w:val="24"/>
              </w:rPr>
              <w:tab/>
            </w:r>
            <w:r>
              <w:rPr>
                <w:spacing w:val="-6"/>
                <w:sz w:val="24"/>
              </w:rPr>
              <w:t xml:space="preserve">их </w:t>
            </w:r>
            <w:r>
              <w:rPr>
                <w:spacing w:val="-2"/>
                <w:sz w:val="24"/>
              </w:rPr>
              <w:t xml:space="preserve">предупрежден </w:t>
            </w:r>
            <w:r>
              <w:rPr>
                <w:spacing w:val="-6"/>
                <w:sz w:val="24"/>
              </w:rPr>
              <w:t>ие</w:t>
            </w:r>
            <w:r>
              <w:rPr>
                <w:sz w:val="24"/>
              </w:rPr>
              <w:tab/>
            </w:r>
            <w:r>
              <w:rPr>
                <w:sz w:val="24"/>
              </w:rPr>
              <w:tab/>
            </w:r>
            <w:r>
              <w:rPr>
                <w:spacing w:val="-10"/>
                <w:sz w:val="24"/>
              </w:rPr>
              <w:t>и</w:t>
            </w:r>
          </w:p>
          <w:p w:rsidR="00B615F0" w:rsidRDefault="003828D7">
            <w:pPr>
              <w:pStyle w:val="TableParagraph"/>
              <w:ind w:left="233"/>
              <w:rPr>
                <w:sz w:val="24"/>
              </w:rPr>
            </w:pPr>
            <w:r>
              <w:rPr>
                <w:spacing w:val="-2"/>
                <w:sz w:val="24"/>
              </w:rPr>
              <w:t>разрешение</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296"/>
              <w:rPr>
                <w:sz w:val="24"/>
              </w:rPr>
            </w:pPr>
            <w:r>
              <w:rPr>
                <w:spacing w:val="-5"/>
                <w:sz w:val="24"/>
              </w:rPr>
              <w:t>17</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9"/>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30"/>
              <w:rPr>
                <w:b/>
                <w:sz w:val="24"/>
                <w:lang w:val="en-US"/>
              </w:rPr>
            </w:pPr>
          </w:p>
          <w:p w:rsidR="00B615F0" w:rsidRDefault="003828D7">
            <w:pPr>
              <w:pStyle w:val="TableParagraph"/>
              <w:spacing w:line="244" w:lineRule="auto"/>
              <w:ind w:left="102" w:right="184"/>
              <w:rPr>
                <w:sz w:val="24"/>
                <w:lang w:val="en-US"/>
              </w:rPr>
            </w:pPr>
            <w:r>
              <w:rPr>
                <w:color w:val="0000FF"/>
                <w:spacing w:val="-2"/>
                <w:sz w:val="24"/>
                <w:lang w:val="en-US"/>
              </w:rPr>
              <w:t>https://www.yaklas s.ru/p/angliyskiy- yazyk/11- klass/vocabulary- 12518/house- family-and-</w:t>
            </w:r>
          </w:p>
          <w:p w:rsidR="00B615F0" w:rsidRDefault="003828D7">
            <w:pPr>
              <w:pStyle w:val="TableParagraph"/>
              <w:spacing w:before="25"/>
              <w:ind w:left="236"/>
              <w:rPr>
                <w:sz w:val="24"/>
              </w:rPr>
            </w:pPr>
            <w:r>
              <w:rPr>
                <w:color w:val="0000FF"/>
                <w:spacing w:val="-2"/>
                <w:sz w:val="24"/>
              </w:rPr>
              <w:t>friends-16110</w:t>
            </w:r>
          </w:p>
        </w:tc>
      </w:tr>
      <w:tr w:rsidR="00B615F0">
        <w:trPr>
          <w:trHeight w:val="1569"/>
        </w:trPr>
        <w:tc>
          <w:tcPr>
            <w:tcW w:w="1200"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98"/>
              <w:rPr>
                <w:sz w:val="24"/>
              </w:rPr>
            </w:pPr>
            <w:r>
              <w:rPr>
                <w:spacing w:val="-10"/>
                <w:sz w:val="24"/>
              </w:rPr>
              <w:t>2</w:t>
            </w:r>
          </w:p>
        </w:tc>
        <w:tc>
          <w:tcPr>
            <w:tcW w:w="1896" w:type="dxa"/>
          </w:tcPr>
          <w:p w:rsidR="00B615F0" w:rsidRDefault="003828D7">
            <w:pPr>
              <w:pStyle w:val="TableParagraph"/>
              <w:spacing w:before="44" w:line="264" w:lineRule="auto"/>
              <w:ind w:left="233" w:right="95"/>
              <w:jc w:val="both"/>
              <w:rPr>
                <w:sz w:val="24"/>
              </w:rPr>
            </w:pPr>
            <w:r>
              <w:rPr>
                <w:sz w:val="24"/>
              </w:rPr>
              <w:t xml:space="preserve">Внешность и </w:t>
            </w:r>
            <w:r>
              <w:rPr>
                <w:spacing w:val="-2"/>
                <w:sz w:val="24"/>
              </w:rPr>
              <w:t xml:space="preserve">характеристик </w:t>
            </w:r>
            <w:r>
              <w:rPr>
                <w:sz w:val="24"/>
              </w:rPr>
              <w:t xml:space="preserve">а человека, </w:t>
            </w:r>
            <w:r>
              <w:rPr>
                <w:spacing w:val="-2"/>
                <w:sz w:val="24"/>
              </w:rPr>
              <w:t>литературного</w:t>
            </w:r>
          </w:p>
          <w:p w:rsidR="00B615F0" w:rsidRDefault="003828D7">
            <w:pPr>
              <w:pStyle w:val="TableParagraph"/>
              <w:spacing w:before="1"/>
              <w:ind w:left="233"/>
              <w:rPr>
                <w:sz w:val="24"/>
              </w:rPr>
            </w:pPr>
            <w:r>
              <w:rPr>
                <w:spacing w:val="-2"/>
                <w:sz w:val="24"/>
              </w:rPr>
              <w:t>персонажа</w:t>
            </w:r>
          </w:p>
        </w:tc>
        <w:tc>
          <w:tcPr>
            <w:tcW w:w="175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6"/>
              <w:rPr>
                <w:sz w:val="24"/>
              </w:rPr>
            </w:pPr>
            <w:r>
              <w:rPr>
                <w:spacing w:val="-10"/>
                <w:sz w:val="24"/>
              </w:rPr>
              <w:t>4</w:t>
            </w: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3828D7">
            <w:pPr>
              <w:pStyle w:val="TableParagraph"/>
              <w:spacing w:before="97"/>
              <w:ind w:left="102" w:right="130"/>
              <w:jc w:val="both"/>
              <w:rPr>
                <w:sz w:val="24"/>
                <w:lang w:val="en-US"/>
              </w:rPr>
            </w:pPr>
            <w:r>
              <w:rPr>
                <w:color w:val="0000FF"/>
                <w:spacing w:val="-2"/>
                <w:sz w:val="24"/>
                <w:lang w:val="en-US"/>
              </w:rPr>
              <w:t xml:space="preserve">https://uchi.ru/teach ers/groups/1698498 </w:t>
            </w:r>
            <w:r>
              <w:rPr>
                <w:color w:val="0000FF"/>
                <w:spacing w:val="-2"/>
                <w:sz w:val="24"/>
                <w:lang w:val="en-US"/>
              </w:rPr>
              <w:t>1/subjects/5/course</w:t>
            </w:r>
          </w:p>
          <w:p w:rsidR="00B615F0" w:rsidRDefault="003828D7">
            <w:pPr>
              <w:pStyle w:val="TableParagraph"/>
              <w:spacing w:line="242" w:lineRule="auto"/>
              <w:ind w:left="236" w:right="1292" w:hanging="135"/>
              <w:rPr>
                <w:sz w:val="24"/>
              </w:rPr>
            </w:pPr>
            <w:r>
              <w:rPr>
                <w:color w:val="0000FF"/>
                <w:spacing w:val="-2"/>
                <w:sz w:val="24"/>
              </w:rPr>
              <w:t>_progra ms/11</w:t>
            </w:r>
          </w:p>
        </w:tc>
      </w:tr>
      <w:tr w:rsidR="00B615F0">
        <w:trPr>
          <w:trHeight w:val="3693"/>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98"/>
              <w:rPr>
                <w:sz w:val="24"/>
              </w:rPr>
            </w:pPr>
            <w:r>
              <w:rPr>
                <w:spacing w:val="-10"/>
                <w:sz w:val="24"/>
              </w:rPr>
              <w:t>3</w:t>
            </w:r>
          </w:p>
        </w:tc>
        <w:tc>
          <w:tcPr>
            <w:tcW w:w="1896" w:type="dxa"/>
          </w:tcPr>
          <w:p w:rsidR="00B615F0" w:rsidRDefault="003828D7">
            <w:pPr>
              <w:pStyle w:val="TableParagraph"/>
              <w:spacing w:before="44"/>
              <w:ind w:left="233"/>
              <w:rPr>
                <w:sz w:val="24"/>
              </w:rPr>
            </w:pPr>
            <w:r>
              <w:rPr>
                <w:spacing w:val="-2"/>
                <w:sz w:val="24"/>
              </w:rPr>
              <w:t>Здоровый</w:t>
            </w:r>
          </w:p>
          <w:p w:rsidR="00B615F0" w:rsidRDefault="003828D7">
            <w:pPr>
              <w:pStyle w:val="TableParagraph"/>
              <w:tabs>
                <w:tab w:val="left" w:pos="1667"/>
              </w:tabs>
              <w:spacing w:before="27" w:line="264" w:lineRule="auto"/>
              <w:ind w:left="233" w:right="96"/>
              <w:rPr>
                <w:sz w:val="24"/>
              </w:rPr>
            </w:pPr>
            <w:r>
              <w:rPr>
                <w:sz w:val="24"/>
              </w:rPr>
              <w:t xml:space="preserve">образжизнии </w:t>
            </w:r>
            <w:r>
              <w:rPr>
                <w:spacing w:val="-2"/>
                <w:sz w:val="24"/>
              </w:rPr>
              <w:t>забота</w:t>
            </w:r>
            <w:r>
              <w:rPr>
                <w:sz w:val="24"/>
              </w:rPr>
              <w:tab/>
            </w:r>
            <w:r>
              <w:rPr>
                <w:spacing w:val="-10"/>
                <w:sz w:val="24"/>
              </w:rPr>
              <w:t>о</w:t>
            </w:r>
          </w:p>
          <w:p w:rsidR="00B615F0" w:rsidRDefault="003828D7">
            <w:pPr>
              <w:pStyle w:val="TableParagraph"/>
              <w:ind w:left="233"/>
              <w:rPr>
                <w:sz w:val="24"/>
              </w:rPr>
            </w:pPr>
            <w:r>
              <w:rPr>
                <w:spacing w:val="-2"/>
                <w:sz w:val="24"/>
              </w:rPr>
              <w:t>здоровье:</w:t>
            </w:r>
          </w:p>
          <w:p w:rsidR="00B615F0" w:rsidRDefault="003828D7">
            <w:pPr>
              <w:pStyle w:val="TableParagraph"/>
              <w:spacing w:before="29" w:line="264" w:lineRule="auto"/>
              <w:ind w:left="233" w:right="94"/>
              <w:jc w:val="both"/>
              <w:rPr>
                <w:sz w:val="24"/>
              </w:rPr>
            </w:pPr>
            <w:r>
              <w:rPr>
                <w:sz w:val="24"/>
              </w:rPr>
              <w:t xml:space="preserve">режим труда и отдыха, спорт, </w:t>
            </w:r>
            <w:r>
              <w:rPr>
                <w:spacing w:val="-2"/>
                <w:sz w:val="24"/>
              </w:rPr>
              <w:t xml:space="preserve">сбалансирован </w:t>
            </w:r>
            <w:r>
              <w:rPr>
                <w:sz w:val="24"/>
              </w:rPr>
              <w:t xml:space="preserve">ное питание, </w:t>
            </w:r>
            <w:r>
              <w:rPr>
                <w:spacing w:val="-2"/>
                <w:sz w:val="24"/>
              </w:rPr>
              <w:t>посещение</w:t>
            </w:r>
          </w:p>
          <w:p w:rsidR="00B615F0" w:rsidRDefault="003828D7">
            <w:pPr>
              <w:pStyle w:val="TableParagraph"/>
              <w:spacing w:line="276" w:lineRule="exact"/>
              <w:ind w:left="233"/>
              <w:jc w:val="both"/>
              <w:rPr>
                <w:sz w:val="24"/>
              </w:rPr>
            </w:pPr>
            <w:r>
              <w:rPr>
                <w:sz w:val="24"/>
              </w:rPr>
              <w:t>врача.</w:t>
            </w:r>
            <w:r>
              <w:rPr>
                <w:spacing w:val="-4"/>
                <w:sz w:val="24"/>
              </w:rPr>
              <w:t>Отказ</w:t>
            </w:r>
          </w:p>
          <w:p w:rsidR="00B615F0" w:rsidRDefault="003828D7">
            <w:pPr>
              <w:pStyle w:val="TableParagraph"/>
              <w:spacing w:before="4" w:line="300" w:lineRule="atLeast"/>
              <w:ind w:left="233" w:right="95"/>
              <w:jc w:val="both"/>
              <w:rPr>
                <w:sz w:val="24"/>
              </w:rPr>
            </w:pPr>
            <w:r>
              <w:rPr>
                <w:sz w:val="24"/>
              </w:rPr>
              <w:t xml:space="preserve">от вредных </w:t>
            </w:r>
            <w:r>
              <w:rPr>
                <w:spacing w:val="-2"/>
                <w:sz w:val="24"/>
              </w:rPr>
              <w:t>привычек</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296"/>
              <w:rPr>
                <w:sz w:val="24"/>
              </w:rPr>
            </w:pPr>
            <w:r>
              <w:rPr>
                <w:spacing w:val="-10"/>
                <w:sz w:val="24"/>
              </w:rPr>
              <w:t>8</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6"/>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27"/>
              <w:rPr>
                <w:b/>
                <w:sz w:val="24"/>
                <w:lang w:val="en-US"/>
              </w:rPr>
            </w:pPr>
          </w:p>
          <w:p w:rsidR="00B615F0" w:rsidRDefault="003828D7">
            <w:pPr>
              <w:pStyle w:val="TableParagraph"/>
              <w:spacing w:before="1" w:line="247" w:lineRule="auto"/>
              <w:ind w:left="102" w:right="161"/>
              <w:rPr>
                <w:sz w:val="24"/>
                <w:lang w:val="en-US"/>
              </w:rPr>
            </w:pPr>
            <w:r>
              <w:rPr>
                <w:color w:val="0000FF"/>
                <w:spacing w:val="-2"/>
                <w:sz w:val="24"/>
                <w:lang w:val="en-US"/>
              </w:rPr>
              <w:t xml:space="preserve">https://www.yaklas s.ru/p/angliyskiy- yazyk/11- </w:t>
            </w:r>
            <w:r>
              <w:rPr>
                <w:color w:val="0000FF"/>
                <w:spacing w:val="-2"/>
                <w:sz w:val="24"/>
                <w:lang w:val="en-US"/>
              </w:rPr>
              <w:t>klass/vocabulary- 12518/sports-and- healthy-lifestyle- 17132</w:t>
            </w:r>
          </w:p>
        </w:tc>
      </w:tr>
      <w:tr w:rsidR="00B615F0">
        <w:trPr>
          <w:trHeight w:val="3086"/>
        </w:trPr>
        <w:tc>
          <w:tcPr>
            <w:tcW w:w="120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30"/>
              <w:rPr>
                <w:b/>
                <w:sz w:val="24"/>
                <w:lang w:val="en-US"/>
              </w:rPr>
            </w:pPr>
          </w:p>
          <w:p w:rsidR="00B615F0" w:rsidRDefault="003828D7">
            <w:pPr>
              <w:pStyle w:val="TableParagraph"/>
              <w:ind w:left="98"/>
              <w:rPr>
                <w:sz w:val="24"/>
              </w:rPr>
            </w:pPr>
            <w:r>
              <w:rPr>
                <w:spacing w:val="-10"/>
                <w:sz w:val="24"/>
              </w:rPr>
              <w:t>4</w:t>
            </w:r>
          </w:p>
        </w:tc>
        <w:tc>
          <w:tcPr>
            <w:tcW w:w="1896" w:type="dxa"/>
          </w:tcPr>
          <w:p w:rsidR="00B615F0" w:rsidRDefault="003828D7">
            <w:pPr>
              <w:pStyle w:val="TableParagraph"/>
              <w:spacing w:before="44"/>
              <w:ind w:left="233"/>
              <w:rPr>
                <w:sz w:val="24"/>
              </w:rPr>
            </w:pPr>
            <w:r>
              <w:rPr>
                <w:spacing w:val="-2"/>
                <w:sz w:val="24"/>
              </w:rPr>
              <w:t>Школьное</w:t>
            </w:r>
          </w:p>
          <w:p w:rsidR="00B615F0" w:rsidRDefault="003828D7">
            <w:pPr>
              <w:pStyle w:val="TableParagraph"/>
              <w:spacing w:before="27" w:line="264" w:lineRule="auto"/>
              <w:ind w:left="233" w:right="96"/>
              <w:rPr>
                <w:sz w:val="24"/>
              </w:rPr>
            </w:pPr>
            <w:r>
              <w:rPr>
                <w:spacing w:val="-2"/>
                <w:sz w:val="24"/>
              </w:rPr>
              <w:t>образование, школьная жизнь.</w:t>
            </w:r>
          </w:p>
          <w:p w:rsidR="00B615F0" w:rsidRDefault="003828D7">
            <w:pPr>
              <w:pStyle w:val="TableParagraph"/>
              <w:tabs>
                <w:tab w:val="left" w:pos="1679"/>
              </w:tabs>
              <w:spacing w:before="1" w:line="264" w:lineRule="auto"/>
              <w:ind w:left="233" w:right="96"/>
              <w:rPr>
                <w:sz w:val="24"/>
              </w:rPr>
            </w:pPr>
            <w:r>
              <w:rPr>
                <w:spacing w:val="-2"/>
                <w:sz w:val="24"/>
              </w:rPr>
              <w:t>Переписка</w:t>
            </w:r>
            <w:r>
              <w:rPr>
                <w:sz w:val="24"/>
              </w:rPr>
              <w:tab/>
            </w:r>
            <w:r>
              <w:rPr>
                <w:spacing w:val="-10"/>
                <w:sz w:val="24"/>
              </w:rPr>
              <w:t xml:space="preserve">с </w:t>
            </w:r>
            <w:r>
              <w:rPr>
                <w:spacing w:val="-2"/>
                <w:sz w:val="24"/>
              </w:rPr>
              <w:t xml:space="preserve">зарубежными сверстниками. Взаимоотноше </w:t>
            </w:r>
            <w:r>
              <w:rPr>
                <w:sz w:val="24"/>
              </w:rPr>
              <w:t>нияв</w:t>
            </w:r>
            <w:r>
              <w:rPr>
                <w:spacing w:val="-2"/>
                <w:sz w:val="24"/>
              </w:rPr>
              <w:t>школе.</w:t>
            </w:r>
          </w:p>
          <w:p w:rsidR="00B615F0" w:rsidRDefault="003828D7">
            <w:pPr>
              <w:pStyle w:val="TableParagraph"/>
              <w:tabs>
                <w:tab w:val="left" w:pos="1658"/>
              </w:tabs>
              <w:spacing w:line="275" w:lineRule="exact"/>
              <w:ind w:left="233"/>
              <w:rPr>
                <w:sz w:val="24"/>
              </w:rPr>
            </w:pPr>
            <w:r>
              <w:rPr>
                <w:spacing w:val="-2"/>
                <w:sz w:val="24"/>
              </w:rPr>
              <w:t>Проблемы</w:t>
            </w:r>
            <w:r>
              <w:rPr>
                <w:sz w:val="24"/>
              </w:rPr>
              <w:tab/>
            </w:r>
            <w:r>
              <w:rPr>
                <w:spacing w:val="-10"/>
                <w:sz w:val="24"/>
              </w:rPr>
              <w:t>и</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6"/>
              <w:rPr>
                <w:sz w:val="24"/>
              </w:rPr>
            </w:pPr>
            <w:r>
              <w:rPr>
                <w:spacing w:val="-5"/>
                <w:sz w:val="24"/>
              </w:rPr>
              <w:t>10</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spacing w:before="152"/>
              <w:rPr>
                <w:b/>
                <w:sz w:val="24"/>
                <w:lang w:val="en-US"/>
              </w:rPr>
            </w:pPr>
          </w:p>
          <w:p w:rsidR="00B615F0" w:rsidRDefault="003828D7">
            <w:pPr>
              <w:pStyle w:val="TableParagraph"/>
              <w:spacing w:line="244" w:lineRule="auto"/>
              <w:ind w:left="102" w:right="184"/>
              <w:rPr>
                <w:sz w:val="24"/>
                <w:lang w:val="en-US"/>
              </w:rPr>
            </w:pPr>
            <w:r>
              <w:rPr>
                <w:color w:val="0000FF"/>
                <w:spacing w:val="-2"/>
                <w:sz w:val="24"/>
                <w:lang w:val="en-US"/>
              </w:rPr>
              <w:t xml:space="preserve">https://www.yaklas s.ru/p/angliyskiy- yazyk/11- </w:t>
            </w:r>
            <w:r>
              <w:rPr>
                <w:color w:val="0000FF"/>
                <w:spacing w:val="-2"/>
                <w:sz w:val="24"/>
                <w:lang w:val="en-US"/>
              </w:rPr>
              <w:t>klass/vocabulary- 12518/education- and-culture-15867</w:t>
            </w:r>
          </w:p>
        </w:tc>
      </w:tr>
    </w:tbl>
    <w:p w:rsidR="00B615F0" w:rsidRDefault="00B615F0">
      <w:pPr>
        <w:pStyle w:val="TableParagraph"/>
        <w:spacing w:line="244" w:lineRule="auto"/>
        <w:rPr>
          <w:sz w:val="24"/>
          <w:lang w:val="en-US"/>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lang w:val="en-US"/>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896"/>
        <w:gridCol w:w="1752"/>
        <w:gridCol w:w="1750"/>
        <w:gridCol w:w="1212"/>
        <w:gridCol w:w="2156"/>
      </w:tblGrid>
      <w:tr w:rsidR="00B615F0">
        <w:trPr>
          <w:trHeight w:val="3086"/>
        </w:trPr>
        <w:tc>
          <w:tcPr>
            <w:tcW w:w="1200" w:type="dxa"/>
          </w:tcPr>
          <w:p w:rsidR="00B615F0" w:rsidRDefault="00B615F0">
            <w:pPr>
              <w:pStyle w:val="TableParagraph"/>
              <w:rPr>
                <w:sz w:val="24"/>
                <w:lang w:val="en-US"/>
              </w:rPr>
            </w:pPr>
          </w:p>
        </w:tc>
        <w:tc>
          <w:tcPr>
            <w:tcW w:w="1896" w:type="dxa"/>
          </w:tcPr>
          <w:p w:rsidR="00B615F0" w:rsidRDefault="003828D7">
            <w:pPr>
              <w:pStyle w:val="TableParagraph"/>
              <w:spacing w:before="44"/>
              <w:ind w:left="233"/>
              <w:rPr>
                <w:sz w:val="24"/>
              </w:rPr>
            </w:pPr>
            <w:r>
              <w:rPr>
                <w:spacing w:val="-2"/>
                <w:sz w:val="24"/>
              </w:rPr>
              <w:t>решения.</w:t>
            </w:r>
          </w:p>
          <w:p w:rsidR="00B615F0" w:rsidRDefault="003828D7">
            <w:pPr>
              <w:pStyle w:val="TableParagraph"/>
              <w:tabs>
                <w:tab w:val="left" w:pos="1670"/>
              </w:tabs>
              <w:spacing w:before="29" w:line="264" w:lineRule="auto"/>
              <w:ind w:left="233" w:right="96"/>
              <w:rPr>
                <w:sz w:val="24"/>
              </w:rPr>
            </w:pPr>
            <w:r>
              <w:rPr>
                <w:spacing w:val="-2"/>
                <w:sz w:val="24"/>
              </w:rPr>
              <w:t>Подготовка</w:t>
            </w:r>
            <w:r>
              <w:rPr>
                <w:sz w:val="24"/>
              </w:rPr>
              <w:tab/>
            </w:r>
            <w:r>
              <w:rPr>
                <w:spacing w:val="-10"/>
                <w:sz w:val="24"/>
              </w:rPr>
              <w:t xml:space="preserve">к </w:t>
            </w:r>
            <w:r>
              <w:rPr>
                <w:spacing w:val="-2"/>
                <w:sz w:val="24"/>
              </w:rPr>
              <w:t>выпускным</w:t>
            </w:r>
          </w:p>
          <w:p w:rsidR="00B615F0" w:rsidRDefault="003828D7">
            <w:pPr>
              <w:pStyle w:val="TableParagraph"/>
              <w:spacing w:before="1"/>
              <w:ind w:left="233"/>
              <w:rPr>
                <w:sz w:val="24"/>
              </w:rPr>
            </w:pPr>
            <w:r>
              <w:rPr>
                <w:spacing w:val="-2"/>
                <w:sz w:val="24"/>
              </w:rPr>
              <w:t>экзаменам.</w:t>
            </w:r>
          </w:p>
          <w:p w:rsidR="00B615F0" w:rsidRDefault="003828D7">
            <w:pPr>
              <w:pStyle w:val="TableParagraph"/>
              <w:spacing w:before="26"/>
              <w:ind w:left="233"/>
              <w:rPr>
                <w:sz w:val="24"/>
              </w:rPr>
            </w:pPr>
            <w:r>
              <w:rPr>
                <w:spacing w:val="-2"/>
                <w:sz w:val="24"/>
              </w:rPr>
              <w:t>Выбор</w:t>
            </w:r>
          </w:p>
          <w:p w:rsidR="00B615F0" w:rsidRDefault="003828D7">
            <w:pPr>
              <w:pStyle w:val="TableParagraph"/>
              <w:spacing w:before="29" w:line="264" w:lineRule="auto"/>
              <w:ind w:left="233" w:right="116"/>
              <w:rPr>
                <w:sz w:val="24"/>
              </w:rPr>
            </w:pPr>
            <w:r>
              <w:rPr>
                <w:spacing w:val="-2"/>
                <w:sz w:val="24"/>
              </w:rPr>
              <w:t xml:space="preserve">профессии. Альтернативы </w:t>
            </w:r>
            <w:r>
              <w:rPr>
                <w:spacing w:val="-10"/>
                <w:sz w:val="24"/>
              </w:rPr>
              <w:t>в</w:t>
            </w:r>
          </w:p>
          <w:p w:rsidR="00B615F0" w:rsidRDefault="003828D7">
            <w:pPr>
              <w:pStyle w:val="TableParagraph"/>
              <w:spacing w:line="275" w:lineRule="exact"/>
              <w:ind w:left="233"/>
              <w:rPr>
                <w:sz w:val="24"/>
              </w:rPr>
            </w:pPr>
            <w:r>
              <w:rPr>
                <w:spacing w:val="-2"/>
                <w:sz w:val="24"/>
              </w:rPr>
              <w:t>продолжении</w:t>
            </w:r>
          </w:p>
          <w:p w:rsidR="00B615F0" w:rsidRDefault="003828D7">
            <w:pPr>
              <w:pStyle w:val="TableParagraph"/>
              <w:spacing w:before="29"/>
              <w:ind w:left="233"/>
              <w:rPr>
                <w:sz w:val="24"/>
              </w:rPr>
            </w:pPr>
            <w:r>
              <w:rPr>
                <w:spacing w:val="-2"/>
                <w:sz w:val="24"/>
              </w:rPr>
              <w:t>образования</w:t>
            </w:r>
          </w:p>
        </w:tc>
        <w:tc>
          <w:tcPr>
            <w:tcW w:w="1752" w:type="dxa"/>
          </w:tcPr>
          <w:p w:rsidR="00B615F0" w:rsidRDefault="00B615F0">
            <w:pPr>
              <w:pStyle w:val="TableParagraph"/>
              <w:rPr>
                <w:sz w:val="24"/>
              </w:rPr>
            </w:pP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sz w:val="24"/>
              </w:rPr>
            </w:pPr>
          </w:p>
        </w:tc>
      </w:tr>
      <w:tr w:rsidR="00B615F0">
        <w:trPr>
          <w:trHeight w:val="3086"/>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98"/>
              <w:rPr>
                <w:sz w:val="24"/>
              </w:rPr>
            </w:pPr>
            <w:r>
              <w:rPr>
                <w:spacing w:val="-10"/>
                <w:sz w:val="24"/>
              </w:rPr>
              <w:t>5</w:t>
            </w:r>
          </w:p>
        </w:tc>
        <w:tc>
          <w:tcPr>
            <w:tcW w:w="1896" w:type="dxa"/>
          </w:tcPr>
          <w:p w:rsidR="00B615F0" w:rsidRDefault="003828D7">
            <w:pPr>
              <w:pStyle w:val="TableParagraph"/>
              <w:spacing w:before="44"/>
              <w:ind w:left="233"/>
              <w:rPr>
                <w:sz w:val="24"/>
              </w:rPr>
            </w:pPr>
            <w:r>
              <w:rPr>
                <w:spacing w:val="-2"/>
                <w:sz w:val="24"/>
              </w:rPr>
              <w:t>Место</w:t>
            </w:r>
          </w:p>
          <w:p w:rsidR="00B615F0" w:rsidRDefault="003828D7">
            <w:pPr>
              <w:pStyle w:val="TableParagraph"/>
              <w:tabs>
                <w:tab w:val="left" w:pos="1674"/>
              </w:tabs>
              <w:spacing w:before="30" w:line="264" w:lineRule="auto"/>
              <w:ind w:left="233" w:right="95"/>
              <w:rPr>
                <w:sz w:val="24"/>
              </w:rPr>
            </w:pPr>
            <w:r>
              <w:rPr>
                <w:spacing w:val="-2"/>
                <w:sz w:val="24"/>
              </w:rPr>
              <w:t>иностранного языка</w:t>
            </w:r>
            <w:r>
              <w:rPr>
                <w:sz w:val="24"/>
              </w:rPr>
              <w:tab/>
            </w:r>
            <w:r>
              <w:rPr>
                <w:spacing w:val="-10"/>
                <w:sz w:val="24"/>
              </w:rPr>
              <w:t>в</w:t>
            </w:r>
          </w:p>
          <w:p w:rsidR="00B615F0" w:rsidRDefault="003828D7">
            <w:pPr>
              <w:pStyle w:val="TableParagraph"/>
              <w:tabs>
                <w:tab w:val="left" w:pos="1659"/>
              </w:tabs>
              <w:spacing w:line="264" w:lineRule="auto"/>
              <w:ind w:left="233" w:right="95"/>
              <w:rPr>
                <w:sz w:val="24"/>
              </w:rPr>
            </w:pPr>
            <w:r>
              <w:rPr>
                <w:spacing w:val="-2"/>
                <w:sz w:val="24"/>
              </w:rPr>
              <w:t>повседневной жизни</w:t>
            </w:r>
            <w:r>
              <w:rPr>
                <w:sz w:val="24"/>
              </w:rPr>
              <w:tab/>
            </w:r>
            <w:r>
              <w:rPr>
                <w:spacing w:val="-10"/>
                <w:sz w:val="24"/>
              </w:rPr>
              <w:t>и</w:t>
            </w:r>
          </w:p>
          <w:p w:rsidR="00B615F0" w:rsidRDefault="003828D7">
            <w:pPr>
              <w:pStyle w:val="TableParagraph"/>
              <w:spacing w:line="264" w:lineRule="auto"/>
              <w:ind w:left="233"/>
              <w:rPr>
                <w:sz w:val="24"/>
              </w:rPr>
            </w:pPr>
            <w:r>
              <w:rPr>
                <w:spacing w:val="-2"/>
                <w:sz w:val="24"/>
              </w:rPr>
              <w:t xml:space="preserve">профессионал </w:t>
            </w:r>
            <w:r>
              <w:rPr>
                <w:spacing w:val="-4"/>
                <w:sz w:val="24"/>
              </w:rPr>
              <w:t>ьной</w:t>
            </w:r>
          </w:p>
          <w:p w:rsidR="00B615F0" w:rsidRDefault="003828D7">
            <w:pPr>
              <w:pStyle w:val="TableParagraph"/>
              <w:spacing w:line="274" w:lineRule="exact"/>
              <w:ind w:left="233"/>
              <w:rPr>
                <w:sz w:val="24"/>
              </w:rPr>
            </w:pPr>
            <w:r>
              <w:rPr>
                <w:sz w:val="24"/>
              </w:rPr>
              <w:t>деятельности</w:t>
            </w:r>
            <w:r>
              <w:rPr>
                <w:spacing w:val="-10"/>
                <w:sz w:val="24"/>
              </w:rPr>
              <w:t>в</w:t>
            </w:r>
          </w:p>
          <w:p w:rsidR="00B615F0" w:rsidRDefault="003828D7">
            <w:pPr>
              <w:pStyle w:val="TableParagraph"/>
              <w:spacing w:before="5" w:line="300" w:lineRule="atLeast"/>
              <w:ind w:left="233"/>
              <w:rPr>
                <w:sz w:val="24"/>
              </w:rPr>
            </w:pPr>
            <w:r>
              <w:rPr>
                <w:spacing w:val="-2"/>
                <w:sz w:val="24"/>
              </w:rPr>
              <w:t xml:space="preserve">современном </w:t>
            </w:r>
            <w:r>
              <w:rPr>
                <w:spacing w:val="-4"/>
                <w:sz w:val="24"/>
              </w:rPr>
              <w:t>мире</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spacing w:before="1"/>
              <w:ind w:left="296"/>
              <w:rPr>
                <w:sz w:val="24"/>
              </w:rPr>
            </w:pPr>
            <w:r>
              <w:rPr>
                <w:spacing w:val="-10"/>
                <w:sz w:val="24"/>
              </w:rPr>
              <w:t>6</w:t>
            </w: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182"/>
              <w:rPr>
                <w:b/>
                <w:sz w:val="24"/>
                <w:lang w:val="en-US"/>
              </w:rPr>
            </w:pPr>
          </w:p>
          <w:p w:rsidR="00B615F0" w:rsidRDefault="003828D7">
            <w:pPr>
              <w:pStyle w:val="TableParagraph"/>
              <w:ind w:left="102" w:right="130"/>
              <w:jc w:val="both"/>
              <w:rPr>
                <w:sz w:val="24"/>
                <w:lang w:val="en-US"/>
              </w:rPr>
            </w:pPr>
            <w:r>
              <w:rPr>
                <w:color w:val="0000FF"/>
                <w:spacing w:val="-2"/>
                <w:sz w:val="24"/>
                <w:lang w:val="en-US"/>
              </w:rPr>
              <w:t>https://uchi.ru/teach ers/groups/1698498 1/subjects/5/course</w:t>
            </w:r>
          </w:p>
          <w:p w:rsidR="00B615F0" w:rsidRDefault="003828D7">
            <w:pPr>
              <w:pStyle w:val="TableParagraph"/>
              <w:ind w:left="102"/>
              <w:rPr>
                <w:sz w:val="24"/>
              </w:rPr>
            </w:pPr>
            <w:r>
              <w:rPr>
                <w:color w:val="0000FF"/>
                <w:spacing w:val="-2"/>
                <w:sz w:val="24"/>
              </w:rPr>
              <w:t>_programs/11</w:t>
            </w:r>
          </w:p>
        </w:tc>
      </w:tr>
      <w:tr w:rsidR="00B615F0">
        <w:trPr>
          <w:trHeight w:val="4603"/>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7"/>
              <w:rPr>
                <w:b/>
                <w:sz w:val="24"/>
              </w:rPr>
            </w:pPr>
          </w:p>
          <w:p w:rsidR="00B615F0" w:rsidRDefault="003828D7">
            <w:pPr>
              <w:pStyle w:val="TableParagraph"/>
              <w:ind w:left="98"/>
              <w:rPr>
                <w:sz w:val="24"/>
              </w:rPr>
            </w:pPr>
            <w:r>
              <w:rPr>
                <w:spacing w:val="-10"/>
                <w:sz w:val="24"/>
              </w:rPr>
              <w:t>6</w:t>
            </w:r>
          </w:p>
        </w:tc>
        <w:tc>
          <w:tcPr>
            <w:tcW w:w="1896" w:type="dxa"/>
          </w:tcPr>
          <w:p w:rsidR="00B615F0" w:rsidRDefault="003828D7">
            <w:pPr>
              <w:pStyle w:val="TableParagraph"/>
              <w:tabs>
                <w:tab w:val="left" w:pos="1674"/>
              </w:tabs>
              <w:spacing w:before="44" w:line="264" w:lineRule="auto"/>
              <w:ind w:left="233" w:right="95"/>
              <w:rPr>
                <w:sz w:val="24"/>
              </w:rPr>
            </w:pPr>
            <w:r>
              <w:rPr>
                <w:spacing w:val="-2"/>
                <w:sz w:val="24"/>
              </w:rPr>
              <w:t>Молодежь</w:t>
            </w:r>
            <w:r>
              <w:rPr>
                <w:sz w:val="24"/>
              </w:rPr>
              <w:tab/>
            </w:r>
            <w:r>
              <w:rPr>
                <w:spacing w:val="-10"/>
                <w:sz w:val="24"/>
              </w:rPr>
              <w:t xml:space="preserve">в </w:t>
            </w:r>
            <w:r>
              <w:rPr>
                <w:spacing w:val="-2"/>
                <w:sz w:val="24"/>
              </w:rPr>
              <w:t>современном</w:t>
            </w:r>
          </w:p>
          <w:p w:rsidR="00B615F0" w:rsidRDefault="003828D7">
            <w:pPr>
              <w:pStyle w:val="TableParagraph"/>
              <w:spacing w:before="1"/>
              <w:ind w:left="233"/>
              <w:rPr>
                <w:sz w:val="24"/>
              </w:rPr>
            </w:pPr>
            <w:r>
              <w:rPr>
                <w:spacing w:val="-2"/>
                <w:sz w:val="24"/>
              </w:rPr>
              <w:t>обществе.</w:t>
            </w:r>
          </w:p>
          <w:p w:rsidR="00B615F0" w:rsidRDefault="003828D7">
            <w:pPr>
              <w:pStyle w:val="TableParagraph"/>
              <w:spacing w:before="26" w:line="264" w:lineRule="auto"/>
              <w:ind w:left="233"/>
              <w:rPr>
                <w:sz w:val="24"/>
              </w:rPr>
            </w:pPr>
            <w:r>
              <w:rPr>
                <w:spacing w:val="-2"/>
                <w:sz w:val="24"/>
              </w:rPr>
              <w:t>Ценностные ориентиры.</w:t>
            </w:r>
          </w:p>
          <w:p w:rsidR="00B615F0" w:rsidRDefault="003828D7">
            <w:pPr>
              <w:pStyle w:val="TableParagraph"/>
              <w:ind w:left="233"/>
              <w:rPr>
                <w:sz w:val="24"/>
              </w:rPr>
            </w:pPr>
            <w:r>
              <w:rPr>
                <w:spacing w:val="-2"/>
                <w:sz w:val="24"/>
              </w:rPr>
              <w:t>Участие</w:t>
            </w:r>
          </w:p>
          <w:p w:rsidR="00B615F0" w:rsidRDefault="003828D7">
            <w:pPr>
              <w:pStyle w:val="TableParagraph"/>
              <w:tabs>
                <w:tab w:val="left" w:pos="1674"/>
              </w:tabs>
              <w:spacing w:before="29" w:line="264" w:lineRule="auto"/>
              <w:ind w:left="233" w:right="95"/>
              <w:rPr>
                <w:sz w:val="24"/>
              </w:rPr>
            </w:pPr>
            <w:r>
              <w:rPr>
                <w:spacing w:val="-2"/>
                <w:sz w:val="24"/>
              </w:rPr>
              <w:t>молодежи</w:t>
            </w:r>
            <w:r>
              <w:rPr>
                <w:sz w:val="24"/>
              </w:rPr>
              <w:tab/>
            </w:r>
            <w:r>
              <w:rPr>
                <w:spacing w:val="-10"/>
                <w:sz w:val="24"/>
              </w:rPr>
              <w:t xml:space="preserve">в </w:t>
            </w:r>
            <w:r>
              <w:rPr>
                <w:spacing w:val="-2"/>
                <w:sz w:val="24"/>
              </w:rPr>
              <w:t>жизни</w:t>
            </w:r>
          </w:p>
          <w:p w:rsidR="00B615F0" w:rsidRDefault="003828D7">
            <w:pPr>
              <w:pStyle w:val="TableParagraph"/>
              <w:ind w:left="233"/>
              <w:rPr>
                <w:sz w:val="24"/>
              </w:rPr>
            </w:pPr>
            <w:r>
              <w:rPr>
                <w:spacing w:val="-2"/>
                <w:sz w:val="24"/>
              </w:rPr>
              <w:t>общества.</w:t>
            </w:r>
          </w:p>
          <w:p w:rsidR="00B615F0" w:rsidRDefault="003828D7">
            <w:pPr>
              <w:pStyle w:val="TableParagraph"/>
              <w:spacing w:before="26"/>
              <w:ind w:left="233"/>
              <w:rPr>
                <w:sz w:val="24"/>
              </w:rPr>
            </w:pPr>
            <w:r>
              <w:rPr>
                <w:spacing w:val="-2"/>
                <w:sz w:val="24"/>
              </w:rPr>
              <w:t>Досуг</w:t>
            </w:r>
          </w:p>
          <w:p w:rsidR="00B615F0" w:rsidRDefault="003828D7">
            <w:pPr>
              <w:pStyle w:val="TableParagraph"/>
              <w:tabs>
                <w:tab w:val="left" w:pos="1657"/>
              </w:tabs>
              <w:spacing w:before="29" w:line="264" w:lineRule="auto"/>
              <w:ind w:left="233" w:right="98"/>
              <w:rPr>
                <w:sz w:val="24"/>
              </w:rPr>
            </w:pPr>
            <w:r>
              <w:rPr>
                <w:spacing w:val="-2"/>
                <w:sz w:val="24"/>
              </w:rPr>
              <w:t>молодежи: увлечения</w:t>
            </w:r>
            <w:r>
              <w:rPr>
                <w:sz w:val="24"/>
              </w:rPr>
              <w:tab/>
            </w:r>
            <w:r>
              <w:rPr>
                <w:spacing w:val="-10"/>
                <w:sz w:val="24"/>
              </w:rPr>
              <w:t xml:space="preserve">и </w:t>
            </w:r>
            <w:r>
              <w:rPr>
                <w:spacing w:val="-2"/>
                <w:sz w:val="24"/>
              </w:rPr>
              <w:t>интересы.</w:t>
            </w:r>
          </w:p>
          <w:p w:rsidR="00B615F0" w:rsidRDefault="003828D7">
            <w:pPr>
              <w:pStyle w:val="TableParagraph"/>
              <w:tabs>
                <w:tab w:val="left" w:pos="1660"/>
              </w:tabs>
              <w:spacing w:line="275" w:lineRule="exact"/>
              <w:ind w:left="233"/>
              <w:rPr>
                <w:sz w:val="24"/>
              </w:rPr>
            </w:pPr>
            <w:r>
              <w:rPr>
                <w:spacing w:val="-2"/>
                <w:sz w:val="24"/>
              </w:rPr>
              <w:t>Любовь</w:t>
            </w:r>
            <w:r>
              <w:rPr>
                <w:sz w:val="24"/>
              </w:rPr>
              <w:tab/>
            </w:r>
            <w:r>
              <w:rPr>
                <w:spacing w:val="-10"/>
                <w:sz w:val="24"/>
              </w:rPr>
              <w:t>и</w:t>
            </w:r>
          </w:p>
          <w:p w:rsidR="00B615F0" w:rsidRDefault="003828D7">
            <w:pPr>
              <w:pStyle w:val="TableParagraph"/>
              <w:spacing w:before="29"/>
              <w:ind w:left="233"/>
              <w:rPr>
                <w:sz w:val="24"/>
              </w:rPr>
            </w:pPr>
            <w:r>
              <w:rPr>
                <w:spacing w:val="-2"/>
                <w:sz w:val="24"/>
              </w:rPr>
              <w:t>дружба</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7"/>
              <w:rPr>
                <w:b/>
                <w:sz w:val="24"/>
              </w:rPr>
            </w:pPr>
          </w:p>
          <w:p w:rsidR="00B615F0" w:rsidRDefault="003828D7">
            <w:pPr>
              <w:pStyle w:val="TableParagraph"/>
              <w:ind w:left="296"/>
              <w:rPr>
                <w:sz w:val="24"/>
              </w:rPr>
            </w:pPr>
            <w:r>
              <w:rPr>
                <w:spacing w:val="-10"/>
                <w:sz w:val="24"/>
              </w:rPr>
              <w:t>6</w:t>
            </w: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208"/>
              <w:rPr>
                <w:b/>
                <w:sz w:val="24"/>
                <w:lang w:val="en-US"/>
              </w:rPr>
            </w:pPr>
          </w:p>
          <w:p w:rsidR="00B615F0" w:rsidRDefault="003828D7">
            <w:pPr>
              <w:pStyle w:val="TableParagraph"/>
              <w:spacing w:line="247" w:lineRule="auto"/>
              <w:ind w:left="102" w:right="163"/>
              <w:rPr>
                <w:sz w:val="24"/>
                <w:lang w:val="en-US"/>
              </w:rPr>
            </w:pPr>
            <w:r>
              <w:rPr>
                <w:color w:val="0000FF"/>
                <w:spacing w:val="-2"/>
                <w:sz w:val="24"/>
                <w:lang w:val="en-US"/>
              </w:rPr>
              <w:t>https://www.yaklas s.ru/p/angliyskiy- yazyk/11- klass/vocabulary- 12518/house- family-and-friends- 16110</w:t>
            </w:r>
          </w:p>
        </w:tc>
      </w:tr>
      <w:tr w:rsidR="00B615F0">
        <w:trPr>
          <w:trHeight w:val="3086"/>
        </w:trPr>
        <w:tc>
          <w:tcPr>
            <w:tcW w:w="120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30"/>
              <w:rPr>
                <w:b/>
                <w:sz w:val="24"/>
                <w:lang w:val="en-US"/>
              </w:rPr>
            </w:pPr>
          </w:p>
          <w:p w:rsidR="00B615F0" w:rsidRDefault="003828D7">
            <w:pPr>
              <w:pStyle w:val="TableParagraph"/>
              <w:ind w:left="98"/>
              <w:rPr>
                <w:sz w:val="24"/>
              </w:rPr>
            </w:pPr>
            <w:r>
              <w:rPr>
                <w:spacing w:val="-10"/>
                <w:sz w:val="24"/>
              </w:rPr>
              <w:t>7</w:t>
            </w:r>
          </w:p>
        </w:tc>
        <w:tc>
          <w:tcPr>
            <w:tcW w:w="1896" w:type="dxa"/>
          </w:tcPr>
          <w:p w:rsidR="00B615F0" w:rsidRDefault="003828D7">
            <w:pPr>
              <w:pStyle w:val="TableParagraph"/>
              <w:tabs>
                <w:tab w:val="left" w:pos="1263"/>
              </w:tabs>
              <w:spacing w:before="44" w:line="264" w:lineRule="auto"/>
              <w:ind w:left="233" w:right="93"/>
              <w:rPr>
                <w:sz w:val="24"/>
              </w:rPr>
            </w:pPr>
            <w:r>
              <w:rPr>
                <w:sz w:val="24"/>
              </w:rPr>
              <w:t xml:space="preserve">Рольспортав </w:t>
            </w:r>
            <w:r>
              <w:rPr>
                <w:spacing w:val="-2"/>
                <w:sz w:val="24"/>
              </w:rPr>
              <w:t>современной жизни:</w:t>
            </w:r>
            <w:r>
              <w:rPr>
                <w:sz w:val="24"/>
              </w:rPr>
              <w:tab/>
            </w:r>
            <w:r>
              <w:rPr>
                <w:spacing w:val="-4"/>
                <w:sz w:val="24"/>
              </w:rPr>
              <w:t xml:space="preserve">виды </w:t>
            </w:r>
            <w:r>
              <w:rPr>
                <w:spacing w:val="-2"/>
                <w:sz w:val="24"/>
              </w:rPr>
              <w:t>спорта,</w:t>
            </w:r>
          </w:p>
          <w:p w:rsidR="00B615F0" w:rsidRDefault="003828D7">
            <w:pPr>
              <w:pStyle w:val="TableParagraph"/>
              <w:tabs>
                <w:tab w:val="left" w:pos="1149"/>
              </w:tabs>
              <w:spacing w:line="264" w:lineRule="auto"/>
              <w:ind w:left="233" w:right="94"/>
              <w:rPr>
                <w:sz w:val="24"/>
              </w:rPr>
            </w:pPr>
            <w:r>
              <w:rPr>
                <w:spacing w:val="-2"/>
                <w:sz w:val="24"/>
              </w:rPr>
              <w:t>экстремальны</w:t>
            </w:r>
            <w:r>
              <w:rPr>
                <w:spacing w:val="-10"/>
                <w:sz w:val="24"/>
              </w:rPr>
              <w:t>й</w:t>
            </w:r>
            <w:r>
              <w:rPr>
                <w:sz w:val="24"/>
              </w:rPr>
              <w:tab/>
            </w:r>
            <w:r>
              <w:rPr>
                <w:spacing w:val="-2"/>
                <w:sz w:val="24"/>
              </w:rPr>
              <w:t>спорт,</w:t>
            </w:r>
          </w:p>
          <w:p w:rsidR="00B615F0" w:rsidRDefault="003828D7">
            <w:pPr>
              <w:pStyle w:val="TableParagraph"/>
              <w:spacing w:line="264" w:lineRule="auto"/>
              <w:ind w:left="233"/>
              <w:rPr>
                <w:sz w:val="24"/>
              </w:rPr>
            </w:pPr>
            <w:r>
              <w:rPr>
                <w:spacing w:val="-2"/>
                <w:sz w:val="24"/>
              </w:rPr>
              <w:t>спортивные соревнования, Олимпийские</w:t>
            </w:r>
          </w:p>
          <w:p w:rsidR="00B615F0" w:rsidRDefault="003828D7">
            <w:pPr>
              <w:pStyle w:val="TableParagraph"/>
              <w:spacing w:before="2"/>
              <w:ind w:left="233"/>
              <w:rPr>
                <w:sz w:val="24"/>
              </w:rPr>
            </w:pPr>
            <w:r>
              <w:rPr>
                <w:spacing w:val="-4"/>
                <w:sz w:val="24"/>
              </w:rPr>
              <w:t>игры</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0"/>
              <w:rPr>
                <w:b/>
                <w:sz w:val="24"/>
              </w:rPr>
            </w:pPr>
          </w:p>
          <w:p w:rsidR="00B615F0" w:rsidRDefault="003828D7">
            <w:pPr>
              <w:pStyle w:val="TableParagraph"/>
              <w:ind w:left="296"/>
              <w:rPr>
                <w:sz w:val="24"/>
              </w:rPr>
            </w:pPr>
            <w:r>
              <w:rPr>
                <w:spacing w:val="-10"/>
                <w:sz w:val="24"/>
              </w:rPr>
              <w:t>5</w:t>
            </w: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spacing w:before="1"/>
              <w:rPr>
                <w:b/>
                <w:sz w:val="24"/>
                <w:lang w:val="en-US"/>
              </w:rPr>
            </w:pPr>
          </w:p>
          <w:p w:rsidR="00B615F0" w:rsidRDefault="003828D7">
            <w:pPr>
              <w:pStyle w:val="TableParagraph"/>
              <w:spacing w:line="247" w:lineRule="auto"/>
              <w:ind w:left="102" w:right="184"/>
              <w:rPr>
                <w:sz w:val="24"/>
                <w:lang w:val="en-US"/>
              </w:rPr>
            </w:pPr>
            <w:r>
              <w:rPr>
                <w:color w:val="0000FF"/>
                <w:spacing w:val="-2"/>
                <w:sz w:val="24"/>
                <w:lang w:val="en-US"/>
              </w:rPr>
              <w:t>https://www.yaklas s.ru/p/angliyskiy- yazyk/11- klass/vocabulary- 12518/sports-and- healthy-lifestyle- 17132</w:t>
            </w:r>
          </w:p>
        </w:tc>
      </w:tr>
    </w:tbl>
    <w:p w:rsidR="00B615F0" w:rsidRDefault="00B615F0">
      <w:pPr>
        <w:pStyle w:val="TableParagraph"/>
        <w:spacing w:line="247" w:lineRule="auto"/>
        <w:rPr>
          <w:sz w:val="24"/>
          <w:lang w:val="en-US"/>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lang w:val="en-US"/>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896"/>
        <w:gridCol w:w="1752"/>
        <w:gridCol w:w="1750"/>
        <w:gridCol w:w="1212"/>
        <w:gridCol w:w="2156"/>
      </w:tblGrid>
      <w:tr w:rsidR="00B615F0">
        <w:trPr>
          <w:trHeight w:val="2176"/>
        </w:trPr>
        <w:tc>
          <w:tcPr>
            <w:tcW w:w="120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129"/>
              <w:rPr>
                <w:b/>
                <w:sz w:val="24"/>
                <w:lang w:val="en-US"/>
              </w:rPr>
            </w:pPr>
          </w:p>
          <w:p w:rsidR="00B615F0" w:rsidRDefault="003828D7">
            <w:pPr>
              <w:pStyle w:val="TableParagraph"/>
              <w:ind w:left="98"/>
              <w:rPr>
                <w:sz w:val="24"/>
              </w:rPr>
            </w:pPr>
            <w:r>
              <w:rPr>
                <w:spacing w:val="-10"/>
                <w:sz w:val="24"/>
              </w:rPr>
              <w:t>8</w:t>
            </w:r>
          </w:p>
        </w:tc>
        <w:tc>
          <w:tcPr>
            <w:tcW w:w="1896" w:type="dxa"/>
          </w:tcPr>
          <w:p w:rsidR="00B615F0" w:rsidRDefault="003828D7">
            <w:pPr>
              <w:pStyle w:val="TableParagraph"/>
              <w:spacing w:before="44" w:line="266" w:lineRule="auto"/>
              <w:ind w:left="233"/>
              <w:rPr>
                <w:sz w:val="24"/>
              </w:rPr>
            </w:pPr>
            <w:r>
              <w:rPr>
                <w:sz w:val="24"/>
              </w:rPr>
              <w:t xml:space="preserve">Туризм.Виды </w:t>
            </w:r>
            <w:r>
              <w:rPr>
                <w:spacing w:val="-2"/>
                <w:sz w:val="24"/>
              </w:rPr>
              <w:t>отдыха.</w:t>
            </w:r>
          </w:p>
          <w:p w:rsidR="00B615F0" w:rsidRDefault="003828D7">
            <w:pPr>
              <w:pStyle w:val="TableParagraph"/>
              <w:tabs>
                <w:tab w:val="left" w:pos="710"/>
                <w:tab w:val="left" w:pos="1659"/>
              </w:tabs>
              <w:spacing w:line="264" w:lineRule="auto"/>
              <w:ind w:left="233" w:right="95"/>
              <w:rPr>
                <w:sz w:val="24"/>
              </w:rPr>
            </w:pPr>
            <w:r>
              <w:rPr>
                <w:spacing w:val="-2"/>
                <w:sz w:val="24"/>
              </w:rPr>
              <w:t xml:space="preserve">Экотуризм. Путешествия </w:t>
            </w:r>
            <w:r>
              <w:rPr>
                <w:spacing w:val="-6"/>
                <w:sz w:val="24"/>
              </w:rPr>
              <w:t>по</w:t>
            </w:r>
            <w:r>
              <w:rPr>
                <w:sz w:val="24"/>
              </w:rPr>
              <w:tab/>
            </w:r>
            <w:r>
              <w:rPr>
                <w:spacing w:val="-2"/>
                <w:sz w:val="24"/>
              </w:rPr>
              <w:t>России</w:t>
            </w:r>
            <w:r>
              <w:rPr>
                <w:sz w:val="24"/>
              </w:rPr>
              <w:tab/>
            </w:r>
            <w:r>
              <w:rPr>
                <w:spacing w:val="-12"/>
                <w:sz w:val="24"/>
              </w:rPr>
              <w:t xml:space="preserve">и </w:t>
            </w:r>
            <w:r>
              <w:rPr>
                <w:spacing w:val="-2"/>
                <w:sz w:val="24"/>
              </w:rPr>
              <w:t>зарубежным</w:t>
            </w:r>
          </w:p>
          <w:p w:rsidR="00B615F0" w:rsidRDefault="003828D7">
            <w:pPr>
              <w:pStyle w:val="TableParagraph"/>
              <w:ind w:left="233"/>
              <w:rPr>
                <w:sz w:val="24"/>
              </w:rPr>
            </w:pPr>
            <w:r>
              <w:rPr>
                <w:spacing w:val="-2"/>
                <w:sz w:val="24"/>
              </w:rPr>
              <w:t>странам</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6"/>
              <w:rPr>
                <w:sz w:val="24"/>
              </w:rPr>
            </w:pPr>
            <w:r>
              <w:rPr>
                <w:spacing w:val="-10"/>
                <w:sz w:val="24"/>
              </w:rPr>
              <w:t>8</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3828D7">
            <w:pPr>
              <w:pStyle w:val="TableParagraph"/>
              <w:spacing w:before="249" w:line="244" w:lineRule="auto"/>
              <w:ind w:left="102" w:right="184"/>
              <w:rPr>
                <w:sz w:val="24"/>
                <w:lang w:val="en-US"/>
              </w:rPr>
            </w:pPr>
            <w:r>
              <w:rPr>
                <w:color w:val="0000FF"/>
                <w:spacing w:val="-2"/>
                <w:sz w:val="24"/>
                <w:lang w:val="en-US"/>
              </w:rPr>
              <w:t xml:space="preserve">https://www.yaklas </w:t>
            </w:r>
            <w:r>
              <w:rPr>
                <w:color w:val="0000FF"/>
                <w:spacing w:val="-2"/>
                <w:sz w:val="24"/>
                <w:lang w:val="en-US"/>
              </w:rPr>
              <w:t>s.ru/p/angliyskiy- yazyk/11- klass/vocabulary- 12518/travelling- 16270</w:t>
            </w:r>
          </w:p>
        </w:tc>
      </w:tr>
      <w:tr w:rsidR="00B615F0">
        <w:trPr>
          <w:trHeight w:val="3691"/>
        </w:trPr>
        <w:tc>
          <w:tcPr>
            <w:tcW w:w="120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57"/>
              <w:rPr>
                <w:b/>
                <w:sz w:val="24"/>
                <w:lang w:val="en-US"/>
              </w:rPr>
            </w:pPr>
          </w:p>
          <w:p w:rsidR="00B615F0" w:rsidRDefault="003828D7">
            <w:pPr>
              <w:pStyle w:val="TableParagraph"/>
              <w:ind w:left="98"/>
              <w:rPr>
                <w:sz w:val="24"/>
              </w:rPr>
            </w:pPr>
            <w:r>
              <w:rPr>
                <w:spacing w:val="-10"/>
                <w:sz w:val="24"/>
              </w:rPr>
              <w:t>9</w:t>
            </w:r>
          </w:p>
        </w:tc>
        <w:tc>
          <w:tcPr>
            <w:tcW w:w="1896" w:type="dxa"/>
          </w:tcPr>
          <w:p w:rsidR="00B615F0" w:rsidRDefault="003828D7">
            <w:pPr>
              <w:pStyle w:val="TableParagraph"/>
              <w:tabs>
                <w:tab w:val="left" w:pos="1657"/>
              </w:tabs>
              <w:spacing w:before="44" w:line="264" w:lineRule="auto"/>
              <w:ind w:left="233" w:right="97"/>
              <w:rPr>
                <w:sz w:val="24"/>
              </w:rPr>
            </w:pPr>
            <w:r>
              <w:rPr>
                <w:spacing w:val="-2"/>
                <w:sz w:val="24"/>
              </w:rPr>
              <w:t>Вселенная</w:t>
            </w:r>
            <w:r>
              <w:rPr>
                <w:sz w:val="24"/>
              </w:rPr>
              <w:tab/>
            </w:r>
            <w:r>
              <w:rPr>
                <w:spacing w:val="-10"/>
                <w:sz w:val="24"/>
              </w:rPr>
              <w:t xml:space="preserve">и </w:t>
            </w:r>
            <w:r>
              <w:rPr>
                <w:spacing w:val="-2"/>
                <w:sz w:val="24"/>
              </w:rPr>
              <w:t>человек.</w:t>
            </w:r>
          </w:p>
          <w:p w:rsidR="00B615F0" w:rsidRDefault="003828D7">
            <w:pPr>
              <w:pStyle w:val="TableParagraph"/>
              <w:spacing w:line="264" w:lineRule="auto"/>
              <w:ind w:left="233" w:right="577"/>
              <w:rPr>
                <w:sz w:val="24"/>
              </w:rPr>
            </w:pPr>
            <w:r>
              <w:rPr>
                <w:spacing w:val="-2"/>
                <w:sz w:val="24"/>
              </w:rPr>
              <w:t>Природа. Проблемы экологии.</w:t>
            </w:r>
          </w:p>
          <w:p w:rsidR="00B615F0" w:rsidRDefault="003828D7">
            <w:pPr>
              <w:pStyle w:val="TableParagraph"/>
              <w:spacing w:line="275" w:lineRule="exact"/>
              <w:ind w:left="233"/>
              <w:rPr>
                <w:sz w:val="24"/>
              </w:rPr>
            </w:pPr>
            <w:r>
              <w:rPr>
                <w:spacing w:val="-2"/>
                <w:sz w:val="24"/>
              </w:rPr>
              <w:t>Защита</w:t>
            </w:r>
          </w:p>
          <w:p w:rsidR="00B615F0" w:rsidRDefault="003828D7">
            <w:pPr>
              <w:pStyle w:val="TableParagraph"/>
              <w:spacing w:before="29" w:line="264" w:lineRule="auto"/>
              <w:ind w:left="233" w:right="305"/>
              <w:rPr>
                <w:sz w:val="24"/>
              </w:rPr>
            </w:pPr>
            <w:r>
              <w:rPr>
                <w:spacing w:val="-2"/>
                <w:sz w:val="24"/>
              </w:rPr>
              <w:t>окружающей среды.</w:t>
            </w:r>
          </w:p>
          <w:p w:rsidR="00B615F0" w:rsidRDefault="003828D7">
            <w:pPr>
              <w:pStyle w:val="TableParagraph"/>
              <w:spacing w:line="264" w:lineRule="auto"/>
              <w:ind w:left="233"/>
              <w:rPr>
                <w:sz w:val="24"/>
              </w:rPr>
            </w:pPr>
            <w:r>
              <w:rPr>
                <w:sz w:val="24"/>
              </w:rPr>
              <w:t xml:space="preserve">Проживаниев </w:t>
            </w:r>
            <w:r>
              <w:rPr>
                <w:spacing w:val="-2"/>
                <w:sz w:val="24"/>
              </w:rPr>
              <w:t xml:space="preserve">городской/сел </w:t>
            </w:r>
            <w:r>
              <w:rPr>
                <w:spacing w:val="-4"/>
                <w:sz w:val="24"/>
              </w:rPr>
              <w:t>ьской</w:t>
            </w:r>
          </w:p>
          <w:p w:rsidR="00B615F0" w:rsidRDefault="003828D7">
            <w:pPr>
              <w:pStyle w:val="TableParagraph"/>
              <w:spacing w:line="275" w:lineRule="exact"/>
              <w:ind w:left="233"/>
              <w:rPr>
                <w:sz w:val="24"/>
              </w:rPr>
            </w:pPr>
            <w:r>
              <w:rPr>
                <w:spacing w:val="-2"/>
                <w:sz w:val="24"/>
              </w:rPr>
              <w:t>местности</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7"/>
              <w:rPr>
                <w:b/>
                <w:sz w:val="24"/>
              </w:rPr>
            </w:pPr>
          </w:p>
          <w:p w:rsidR="00B615F0" w:rsidRDefault="003828D7">
            <w:pPr>
              <w:pStyle w:val="TableParagraph"/>
              <w:ind w:left="296"/>
              <w:rPr>
                <w:sz w:val="24"/>
              </w:rPr>
            </w:pPr>
            <w:r>
              <w:rPr>
                <w:spacing w:val="-5"/>
                <w:sz w:val="24"/>
              </w:rPr>
              <w:t>18</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57"/>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164"/>
              <w:rPr>
                <w:b/>
                <w:sz w:val="24"/>
                <w:lang w:val="en-US"/>
              </w:rPr>
            </w:pPr>
          </w:p>
          <w:p w:rsidR="00B615F0" w:rsidRDefault="003828D7">
            <w:pPr>
              <w:pStyle w:val="TableParagraph"/>
              <w:spacing w:line="249" w:lineRule="auto"/>
              <w:ind w:left="102" w:right="109"/>
              <w:rPr>
                <w:sz w:val="24"/>
                <w:lang w:val="en-US"/>
              </w:rPr>
            </w:pPr>
            <w:r>
              <w:rPr>
                <w:color w:val="0000FF"/>
                <w:spacing w:val="-2"/>
                <w:sz w:val="24"/>
                <w:lang w:val="en-US"/>
              </w:rPr>
              <w:t xml:space="preserve">https://www.yaklas s.ru/p/angliyskiy- </w:t>
            </w:r>
            <w:r>
              <w:rPr>
                <w:color w:val="0000FF"/>
                <w:spacing w:val="-2"/>
                <w:sz w:val="24"/>
                <w:lang w:val="en-US"/>
              </w:rPr>
              <w:t>yazyk/11- 12518/nature- environment-and- global-issues-16411</w:t>
            </w:r>
          </w:p>
        </w:tc>
      </w:tr>
      <w:tr w:rsidR="00B615F0">
        <w:trPr>
          <w:trHeight w:val="4606"/>
        </w:trPr>
        <w:tc>
          <w:tcPr>
            <w:tcW w:w="1200"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239"/>
              <w:rPr>
                <w:b/>
                <w:sz w:val="24"/>
                <w:lang w:val="en-US"/>
              </w:rPr>
            </w:pPr>
          </w:p>
          <w:p w:rsidR="00B615F0" w:rsidRDefault="003828D7">
            <w:pPr>
              <w:pStyle w:val="TableParagraph"/>
              <w:ind w:left="98"/>
              <w:rPr>
                <w:sz w:val="24"/>
              </w:rPr>
            </w:pPr>
            <w:r>
              <w:rPr>
                <w:spacing w:val="-5"/>
                <w:sz w:val="24"/>
              </w:rPr>
              <w:t>10</w:t>
            </w:r>
          </w:p>
        </w:tc>
        <w:tc>
          <w:tcPr>
            <w:tcW w:w="1896" w:type="dxa"/>
          </w:tcPr>
          <w:p w:rsidR="00B615F0" w:rsidRDefault="003828D7">
            <w:pPr>
              <w:pStyle w:val="TableParagraph"/>
              <w:spacing w:before="44" w:line="264" w:lineRule="auto"/>
              <w:ind w:left="233"/>
              <w:rPr>
                <w:sz w:val="24"/>
              </w:rPr>
            </w:pPr>
            <w:r>
              <w:rPr>
                <w:spacing w:val="-2"/>
                <w:sz w:val="24"/>
              </w:rPr>
              <w:t>Технический прогресс:</w:t>
            </w:r>
          </w:p>
          <w:p w:rsidR="00B615F0" w:rsidRDefault="003828D7">
            <w:pPr>
              <w:pStyle w:val="TableParagraph"/>
              <w:spacing w:line="266" w:lineRule="auto"/>
              <w:ind w:left="233"/>
              <w:rPr>
                <w:sz w:val="24"/>
              </w:rPr>
            </w:pPr>
            <w:r>
              <w:rPr>
                <w:sz w:val="24"/>
              </w:rPr>
              <w:t xml:space="preserve">перспективыи </w:t>
            </w:r>
            <w:r>
              <w:rPr>
                <w:spacing w:val="-2"/>
                <w:sz w:val="24"/>
              </w:rPr>
              <w:t>последствия.</w:t>
            </w:r>
          </w:p>
          <w:p w:rsidR="00B615F0" w:rsidRDefault="003828D7">
            <w:pPr>
              <w:pStyle w:val="TableParagraph"/>
              <w:spacing w:line="264" w:lineRule="auto"/>
              <w:ind w:left="233"/>
              <w:rPr>
                <w:sz w:val="24"/>
              </w:rPr>
            </w:pPr>
            <w:r>
              <w:rPr>
                <w:spacing w:val="-2"/>
                <w:sz w:val="24"/>
              </w:rPr>
              <w:t>Современные средства</w:t>
            </w:r>
          </w:p>
          <w:p w:rsidR="00B615F0" w:rsidRDefault="003828D7">
            <w:pPr>
              <w:pStyle w:val="TableParagraph"/>
              <w:spacing w:line="264" w:lineRule="auto"/>
              <w:ind w:left="233" w:right="95"/>
              <w:jc w:val="both"/>
              <w:rPr>
                <w:sz w:val="24"/>
              </w:rPr>
            </w:pPr>
            <w:r>
              <w:rPr>
                <w:sz w:val="24"/>
              </w:rPr>
              <w:t xml:space="preserve">информации и </w:t>
            </w:r>
            <w:r>
              <w:rPr>
                <w:spacing w:val="-2"/>
                <w:sz w:val="24"/>
              </w:rPr>
              <w:t>коммуникации (пресса,</w:t>
            </w:r>
          </w:p>
          <w:p w:rsidR="00B615F0" w:rsidRDefault="003828D7">
            <w:pPr>
              <w:pStyle w:val="TableParagraph"/>
              <w:tabs>
                <w:tab w:val="left" w:pos="925"/>
                <w:tab w:val="left" w:pos="1302"/>
              </w:tabs>
              <w:spacing w:line="264" w:lineRule="auto"/>
              <w:ind w:left="233" w:right="93"/>
              <w:rPr>
                <w:sz w:val="24"/>
              </w:rPr>
            </w:pPr>
            <w:r>
              <w:rPr>
                <w:spacing w:val="-2"/>
                <w:sz w:val="24"/>
              </w:rPr>
              <w:t xml:space="preserve">телевидение, Интернет, социальные </w:t>
            </w:r>
            <w:r>
              <w:rPr>
                <w:spacing w:val="-4"/>
                <w:sz w:val="24"/>
              </w:rPr>
              <w:t>сети</w:t>
            </w:r>
            <w:r>
              <w:rPr>
                <w:sz w:val="24"/>
              </w:rPr>
              <w:tab/>
            </w:r>
            <w:r>
              <w:rPr>
                <w:spacing w:val="-10"/>
                <w:sz w:val="24"/>
              </w:rPr>
              <w:t>и</w:t>
            </w:r>
            <w:r>
              <w:rPr>
                <w:sz w:val="24"/>
              </w:rPr>
              <w:tab/>
            </w:r>
            <w:r>
              <w:rPr>
                <w:spacing w:val="-2"/>
                <w:sz w:val="24"/>
              </w:rPr>
              <w:t>т.д.). Интернет-</w:t>
            </w:r>
          </w:p>
          <w:p w:rsidR="00B615F0" w:rsidRDefault="003828D7">
            <w:pPr>
              <w:pStyle w:val="TableParagraph"/>
              <w:spacing w:line="276" w:lineRule="exact"/>
              <w:ind w:left="233"/>
              <w:rPr>
                <w:sz w:val="24"/>
              </w:rPr>
            </w:pPr>
            <w:r>
              <w:rPr>
                <w:spacing w:val="-2"/>
                <w:sz w:val="24"/>
              </w:rPr>
              <w:t>безопасность</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239"/>
              <w:rPr>
                <w:b/>
                <w:sz w:val="24"/>
              </w:rPr>
            </w:pPr>
          </w:p>
          <w:p w:rsidR="00B615F0" w:rsidRDefault="003828D7">
            <w:pPr>
              <w:pStyle w:val="TableParagraph"/>
              <w:ind w:left="296"/>
              <w:rPr>
                <w:sz w:val="24"/>
              </w:rPr>
            </w:pPr>
            <w:r>
              <w:rPr>
                <w:spacing w:val="-10"/>
                <w:sz w:val="24"/>
              </w:rPr>
              <w:t>5</w:t>
            </w: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85"/>
              <w:rPr>
                <w:b/>
                <w:sz w:val="24"/>
                <w:lang w:val="en-US"/>
              </w:rPr>
            </w:pPr>
          </w:p>
          <w:p w:rsidR="00B615F0" w:rsidRDefault="003828D7">
            <w:pPr>
              <w:pStyle w:val="TableParagraph"/>
              <w:spacing w:before="1"/>
              <w:ind w:left="102" w:right="165"/>
              <w:rPr>
                <w:sz w:val="24"/>
                <w:lang w:val="en-US"/>
              </w:rPr>
            </w:pPr>
            <w:r>
              <w:rPr>
                <w:color w:val="0000FF"/>
                <w:spacing w:val="-2"/>
                <w:sz w:val="24"/>
                <w:lang w:val="en-US"/>
              </w:rPr>
              <w:t>https://www.yaklas s.ru/p/angliyskiy- yazyk/11- klass/vocabulary- 12518/technologies</w:t>
            </w:r>
          </w:p>
          <w:p w:rsidR="00B615F0" w:rsidRDefault="003828D7">
            <w:pPr>
              <w:pStyle w:val="TableParagraph"/>
              <w:spacing w:before="28"/>
              <w:ind w:left="102"/>
              <w:rPr>
                <w:sz w:val="24"/>
              </w:rPr>
            </w:pPr>
            <w:r>
              <w:rPr>
                <w:color w:val="0000FF"/>
                <w:spacing w:val="-2"/>
                <w:sz w:val="24"/>
              </w:rPr>
              <w:t>-12519</w:t>
            </w:r>
          </w:p>
        </w:tc>
      </w:tr>
      <w:tr w:rsidR="00B615F0">
        <w:trPr>
          <w:trHeight w:val="3388"/>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98"/>
              <w:rPr>
                <w:sz w:val="24"/>
              </w:rPr>
            </w:pPr>
            <w:r>
              <w:rPr>
                <w:spacing w:val="-5"/>
                <w:sz w:val="24"/>
              </w:rPr>
              <w:t>11</w:t>
            </w:r>
          </w:p>
        </w:tc>
        <w:tc>
          <w:tcPr>
            <w:tcW w:w="1896" w:type="dxa"/>
          </w:tcPr>
          <w:p w:rsidR="00B615F0" w:rsidRDefault="003828D7">
            <w:pPr>
              <w:pStyle w:val="TableParagraph"/>
              <w:spacing w:before="44" w:line="264" w:lineRule="auto"/>
              <w:ind w:left="233" w:right="96"/>
              <w:rPr>
                <w:sz w:val="24"/>
              </w:rPr>
            </w:pPr>
            <w:r>
              <w:rPr>
                <w:sz w:val="24"/>
              </w:rPr>
              <w:t xml:space="preserve">Роднаястрана </w:t>
            </w:r>
            <w:r>
              <w:rPr>
                <w:spacing w:val="-10"/>
                <w:sz w:val="24"/>
              </w:rPr>
              <w:t>и</w:t>
            </w:r>
          </w:p>
          <w:p w:rsidR="00B615F0" w:rsidRDefault="003828D7">
            <w:pPr>
              <w:pStyle w:val="TableParagraph"/>
              <w:spacing w:line="264" w:lineRule="auto"/>
              <w:ind w:left="233"/>
              <w:rPr>
                <w:sz w:val="24"/>
              </w:rPr>
            </w:pPr>
            <w:r>
              <w:rPr>
                <w:spacing w:val="-2"/>
                <w:sz w:val="24"/>
              </w:rPr>
              <w:t>страна/страны изучаемого языка:</w:t>
            </w:r>
          </w:p>
          <w:p w:rsidR="00B615F0" w:rsidRDefault="003828D7">
            <w:pPr>
              <w:pStyle w:val="TableParagraph"/>
              <w:tabs>
                <w:tab w:val="left" w:pos="602"/>
              </w:tabs>
              <w:spacing w:line="264" w:lineRule="auto"/>
              <w:ind w:left="233" w:right="96"/>
              <w:rPr>
                <w:sz w:val="24"/>
              </w:rPr>
            </w:pPr>
            <w:r>
              <w:rPr>
                <w:spacing w:val="-2"/>
                <w:sz w:val="24"/>
              </w:rPr>
              <w:t xml:space="preserve">географическо </w:t>
            </w:r>
            <w:r>
              <w:rPr>
                <w:spacing w:val="-10"/>
                <w:sz w:val="24"/>
              </w:rPr>
              <w:t>е</w:t>
            </w:r>
            <w:r>
              <w:rPr>
                <w:sz w:val="24"/>
              </w:rPr>
              <w:tab/>
            </w:r>
            <w:r>
              <w:rPr>
                <w:spacing w:val="-2"/>
                <w:sz w:val="24"/>
              </w:rPr>
              <w:t>положение, столица, крупные города,</w:t>
            </w:r>
          </w:p>
          <w:p w:rsidR="00B615F0" w:rsidRDefault="003828D7">
            <w:pPr>
              <w:pStyle w:val="TableParagraph"/>
              <w:spacing w:before="1"/>
              <w:ind w:left="233"/>
              <w:rPr>
                <w:sz w:val="24"/>
              </w:rPr>
            </w:pPr>
            <w:r>
              <w:rPr>
                <w:spacing w:val="-2"/>
                <w:sz w:val="24"/>
              </w:rPr>
              <w:t>регионы;</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296"/>
              <w:rPr>
                <w:sz w:val="24"/>
              </w:rPr>
            </w:pPr>
            <w:r>
              <w:rPr>
                <w:spacing w:val="-10"/>
                <w:sz w:val="24"/>
              </w:rPr>
              <w:t>8</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81"/>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56"/>
              <w:rPr>
                <w:b/>
                <w:sz w:val="24"/>
                <w:lang w:val="en-US"/>
              </w:rPr>
            </w:pPr>
          </w:p>
          <w:p w:rsidR="00B615F0" w:rsidRDefault="003828D7">
            <w:pPr>
              <w:pStyle w:val="TableParagraph"/>
              <w:ind w:left="102" w:right="130"/>
              <w:jc w:val="both"/>
              <w:rPr>
                <w:sz w:val="24"/>
                <w:lang w:val="en-US"/>
              </w:rPr>
            </w:pPr>
            <w:r>
              <w:rPr>
                <w:color w:val="0000FF"/>
                <w:spacing w:val="-2"/>
                <w:sz w:val="24"/>
                <w:lang w:val="en-US"/>
              </w:rPr>
              <w:t>https://uchi.ru/teach</w:t>
            </w:r>
            <w:r>
              <w:rPr>
                <w:color w:val="0000FF"/>
                <w:spacing w:val="-2"/>
                <w:sz w:val="24"/>
                <w:lang w:val="en-US"/>
              </w:rPr>
              <w:t xml:space="preserve"> ers/groups/1698498 1/subjects/5/course</w:t>
            </w:r>
          </w:p>
          <w:p w:rsidR="00B615F0" w:rsidRDefault="003828D7">
            <w:pPr>
              <w:pStyle w:val="TableParagraph"/>
              <w:spacing w:line="274" w:lineRule="exact"/>
              <w:ind w:left="102"/>
              <w:rPr>
                <w:sz w:val="24"/>
              </w:rPr>
            </w:pPr>
            <w:r>
              <w:rPr>
                <w:color w:val="0000FF"/>
                <w:spacing w:val="-2"/>
                <w:sz w:val="24"/>
              </w:rPr>
              <w:t>_programs/11</w:t>
            </w:r>
          </w:p>
        </w:tc>
      </w:tr>
    </w:tbl>
    <w:p w:rsidR="00B615F0" w:rsidRDefault="00B615F0">
      <w:pPr>
        <w:pStyle w:val="TableParagraph"/>
        <w:spacing w:line="274" w:lineRule="exac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1896"/>
        <w:gridCol w:w="1752"/>
        <w:gridCol w:w="1750"/>
        <w:gridCol w:w="1212"/>
        <w:gridCol w:w="2156"/>
      </w:tblGrid>
      <w:tr w:rsidR="00B615F0">
        <w:trPr>
          <w:trHeight w:val="4606"/>
        </w:trPr>
        <w:tc>
          <w:tcPr>
            <w:tcW w:w="1200" w:type="dxa"/>
          </w:tcPr>
          <w:p w:rsidR="00B615F0" w:rsidRDefault="00B615F0">
            <w:pPr>
              <w:pStyle w:val="TableParagraph"/>
              <w:rPr>
                <w:sz w:val="24"/>
              </w:rPr>
            </w:pPr>
          </w:p>
        </w:tc>
        <w:tc>
          <w:tcPr>
            <w:tcW w:w="1896" w:type="dxa"/>
          </w:tcPr>
          <w:p w:rsidR="00B615F0" w:rsidRDefault="003828D7">
            <w:pPr>
              <w:pStyle w:val="TableParagraph"/>
              <w:spacing w:before="44"/>
              <w:ind w:left="233"/>
              <w:rPr>
                <w:sz w:val="24"/>
              </w:rPr>
            </w:pPr>
            <w:r>
              <w:rPr>
                <w:spacing w:val="-2"/>
                <w:sz w:val="24"/>
              </w:rPr>
              <w:t>система</w:t>
            </w:r>
          </w:p>
          <w:p w:rsidR="00B615F0" w:rsidRDefault="003828D7">
            <w:pPr>
              <w:pStyle w:val="TableParagraph"/>
              <w:spacing w:before="29"/>
              <w:ind w:left="233"/>
              <w:rPr>
                <w:sz w:val="24"/>
              </w:rPr>
            </w:pPr>
            <w:r>
              <w:rPr>
                <w:spacing w:val="-2"/>
                <w:sz w:val="24"/>
              </w:rPr>
              <w:t>образования,</w:t>
            </w:r>
          </w:p>
          <w:p w:rsidR="00B615F0" w:rsidRDefault="003828D7">
            <w:pPr>
              <w:pStyle w:val="TableParagraph"/>
              <w:spacing w:before="27" w:line="264" w:lineRule="auto"/>
              <w:ind w:left="233"/>
              <w:rPr>
                <w:sz w:val="24"/>
              </w:rPr>
            </w:pPr>
            <w:r>
              <w:rPr>
                <w:spacing w:val="-2"/>
                <w:sz w:val="24"/>
              </w:rPr>
              <w:t>достопримечат ельности, культурные</w:t>
            </w:r>
          </w:p>
          <w:p w:rsidR="00B615F0" w:rsidRDefault="003828D7">
            <w:pPr>
              <w:pStyle w:val="TableParagraph"/>
              <w:tabs>
                <w:tab w:val="left" w:pos="1231"/>
              </w:tabs>
              <w:spacing w:before="1" w:line="264" w:lineRule="auto"/>
              <w:ind w:left="233" w:right="96"/>
              <w:rPr>
                <w:sz w:val="24"/>
              </w:rPr>
            </w:pPr>
            <w:r>
              <w:rPr>
                <w:spacing w:val="-2"/>
                <w:sz w:val="24"/>
              </w:rPr>
              <w:t xml:space="preserve">особенности (национальные </w:t>
            </w:r>
            <w:r>
              <w:rPr>
                <w:sz w:val="24"/>
              </w:rPr>
              <w:t xml:space="preserve">ипопулярные </w:t>
            </w:r>
            <w:r>
              <w:rPr>
                <w:spacing w:val="-2"/>
                <w:sz w:val="24"/>
              </w:rPr>
              <w:t xml:space="preserve">праздники, знаменательны </w:t>
            </w:r>
            <w:r>
              <w:rPr>
                <w:spacing w:val="-10"/>
                <w:sz w:val="24"/>
              </w:rPr>
              <w:t>е</w:t>
            </w:r>
            <w:r>
              <w:rPr>
                <w:sz w:val="24"/>
              </w:rPr>
              <w:tab/>
            </w:r>
            <w:r>
              <w:rPr>
                <w:spacing w:val="-2"/>
                <w:sz w:val="24"/>
              </w:rPr>
              <w:t>даты,</w:t>
            </w:r>
          </w:p>
          <w:p w:rsidR="00B615F0" w:rsidRDefault="003828D7">
            <w:pPr>
              <w:pStyle w:val="TableParagraph"/>
              <w:spacing w:before="1" w:line="264" w:lineRule="auto"/>
              <w:ind w:left="233"/>
              <w:rPr>
                <w:sz w:val="24"/>
              </w:rPr>
            </w:pPr>
            <w:r>
              <w:rPr>
                <w:spacing w:val="-2"/>
                <w:sz w:val="24"/>
              </w:rPr>
              <w:t>традиции, обычаи); страницы</w:t>
            </w:r>
          </w:p>
          <w:p w:rsidR="00B615F0" w:rsidRDefault="003828D7">
            <w:pPr>
              <w:pStyle w:val="TableParagraph"/>
              <w:spacing w:line="275" w:lineRule="exact"/>
              <w:ind w:left="233"/>
              <w:rPr>
                <w:sz w:val="24"/>
              </w:rPr>
            </w:pPr>
            <w:r>
              <w:rPr>
                <w:spacing w:val="-2"/>
                <w:sz w:val="24"/>
              </w:rPr>
              <w:t>истории</w:t>
            </w:r>
          </w:p>
        </w:tc>
        <w:tc>
          <w:tcPr>
            <w:tcW w:w="1752" w:type="dxa"/>
          </w:tcPr>
          <w:p w:rsidR="00B615F0" w:rsidRDefault="00B615F0">
            <w:pPr>
              <w:pStyle w:val="TableParagraph"/>
              <w:rPr>
                <w:sz w:val="24"/>
              </w:rPr>
            </w:pPr>
          </w:p>
        </w:tc>
        <w:tc>
          <w:tcPr>
            <w:tcW w:w="1750" w:type="dxa"/>
          </w:tcPr>
          <w:p w:rsidR="00B615F0" w:rsidRDefault="00B615F0">
            <w:pPr>
              <w:pStyle w:val="TableParagraph"/>
              <w:rPr>
                <w:sz w:val="24"/>
              </w:rPr>
            </w:pPr>
          </w:p>
        </w:tc>
        <w:tc>
          <w:tcPr>
            <w:tcW w:w="1212" w:type="dxa"/>
          </w:tcPr>
          <w:p w:rsidR="00B615F0" w:rsidRDefault="00B615F0">
            <w:pPr>
              <w:pStyle w:val="TableParagraph"/>
              <w:rPr>
                <w:sz w:val="24"/>
              </w:rPr>
            </w:pPr>
          </w:p>
        </w:tc>
        <w:tc>
          <w:tcPr>
            <w:tcW w:w="2156" w:type="dxa"/>
          </w:tcPr>
          <w:p w:rsidR="00B615F0" w:rsidRDefault="00B615F0">
            <w:pPr>
              <w:pStyle w:val="TableParagraph"/>
              <w:rPr>
                <w:sz w:val="24"/>
              </w:rPr>
            </w:pPr>
          </w:p>
        </w:tc>
      </w:tr>
      <w:tr w:rsidR="00B615F0">
        <w:trPr>
          <w:trHeight w:val="6120"/>
        </w:trPr>
        <w:tc>
          <w:tcPr>
            <w:tcW w:w="120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7"/>
              <w:rPr>
                <w:b/>
                <w:sz w:val="24"/>
              </w:rPr>
            </w:pPr>
          </w:p>
          <w:p w:rsidR="00B615F0" w:rsidRDefault="003828D7">
            <w:pPr>
              <w:pStyle w:val="TableParagraph"/>
              <w:ind w:left="98"/>
              <w:rPr>
                <w:sz w:val="24"/>
              </w:rPr>
            </w:pPr>
            <w:r>
              <w:rPr>
                <w:spacing w:val="-5"/>
                <w:sz w:val="24"/>
              </w:rPr>
              <w:t>12</w:t>
            </w:r>
          </w:p>
        </w:tc>
        <w:tc>
          <w:tcPr>
            <w:tcW w:w="1896" w:type="dxa"/>
          </w:tcPr>
          <w:p w:rsidR="00B615F0" w:rsidRDefault="003828D7">
            <w:pPr>
              <w:pStyle w:val="TableParagraph"/>
              <w:tabs>
                <w:tab w:val="left" w:pos="856"/>
                <w:tab w:val="left" w:pos="1050"/>
                <w:tab w:val="left" w:pos="1540"/>
                <w:tab w:val="left" w:pos="1657"/>
              </w:tabs>
              <w:spacing w:before="44" w:line="264" w:lineRule="auto"/>
              <w:ind w:left="233" w:right="94"/>
              <w:rPr>
                <w:sz w:val="24"/>
              </w:rPr>
            </w:pPr>
            <w:r>
              <w:rPr>
                <w:spacing w:val="-2"/>
                <w:sz w:val="24"/>
              </w:rPr>
              <w:t xml:space="preserve">Выдающиеся </w:t>
            </w:r>
            <w:r>
              <w:rPr>
                <w:spacing w:val="-4"/>
                <w:sz w:val="24"/>
              </w:rPr>
              <w:t>люди</w:t>
            </w:r>
            <w:r>
              <w:rPr>
                <w:sz w:val="24"/>
              </w:rPr>
              <w:tab/>
            </w:r>
            <w:r>
              <w:rPr>
                <w:sz w:val="24"/>
              </w:rPr>
              <w:tab/>
            </w:r>
            <w:r>
              <w:rPr>
                <w:spacing w:val="-2"/>
                <w:sz w:val="24"/>
              </w:rPr>
              <w:t>родной страны</w:t>
            </w:r>
            <w:r>
              <w:rPr>
                <w:sz w:val="24"/>
              </w:rPr>
              <w:tab/>
            </w:r>
            <w:r>
              <w:rPr>
                <w:sz w:val="24"/>
              </w:rPr>
              <w:tab/>
            </w:r>
            <w:r>
              <w:rPr>
                <w:sz w:val="24"/>
              </w:rPr>
              <w:tab/>
            </w:r>
            <w:r>
              <w:rPr>
                <w:spacing w:val="-10"/>
                <w:sz w:val="24"/>
              </w:rPr>
              <w:t xml:space="preserve">и </w:t>
            </w:r>
            <w:r>
              <w:rPr>
                <w:spacing w:val="-2"/>
                <w:sz w:val="24"/>
              </w:rPr>
              <w:t>страны/стран изучаемого языка,</w:t>
            </w:r>
            <w:r>
              <w:rPr>
                <w:sz w:val="24"/>
              </w:rPr>
              <w:tab/>
            </w:r>
            <w:r>
              <w:rPr>
                <w:sz w:val="24"/>
              </w:rPr>
              <w:tab/>
            </w:r>
            <w:r>
              <w:rPr>
                <w:spacing w:val="-6"/>
                <w:sz w:val="24"/>
              </w:rPr>
              <w:t xml:space="preserve">их </w:t>
            </w:r>
            <w:r>
              <w:rPr>
                <w:sz w:val="24"/>
              </w:rPr>
              <w:t xml:space="preserve">вкладвнауку </w:t>
            </w:r>
            <w:r>
              <w:rPr>
                <w:spacing w:val="-10"/>
                <w:sz w:val="24"/>
              </w:rPr>
              <w:t>и</w:t>
            </w:r>
            <w:r>
              <w:rPr>
                <w:sz w:val="24"/>
              </w:rPr>
              <w:tab/>
            </w:r>
            <w:r>
              <w:rPr>
                <w:spacing w:val="-2"/>
                <w:sz w:val="24"/>
              </w:rPr>
              <w:t>мировую культуру:</w:t>
            </w:r>
          </w:p>
          <w:p w:rsidR="00B615F0" w:rsidRDefault="003828D7">
            <w:pPr>
              <w:pStyle w:val="TableParagraph"/>
              <w:tabs>
                <w:tab w:val="left" w:pos="928"/>
              </w:tabs>
              <w:spacing w:line="264" w:lineRule="auto"/>
              <w:ind w:left="233" w:right="96"/>
              <w:rPr>
                <w:sz w:val="24"/>
              </w:rPr>
            </w:pPr>
            <w:r>
              <w:rPr>
                <w:spacing w:val="-2"/>
                <w:sz w:val="24"/>
              </w:rPr>
              <w:t xml:space="preserve">государственн </w:t>
            </w:r>
            <w:r>
              <w:rPr>
                <w:spacing w:val="-6"/>
                <w:sz w:val="24"/>
              </w:rPr>
              <w:t>ые</w:t>
            </w:r>
            <w:r>
              <w:rPr>
                <w:sz w:val="24"/>
              </w:rPr>
              <w:tab/>
            </w:r>
            <w:r>
              <w:rPr>
                <w:spacing w:val="-2"/>
                <w:sz w:val="24"/>
              </w:rPr>
              <w:t>деятели, ученые, писатели, поэты, художники,</w:t>
            </w:r>
          </w:p>
          <w:p w:rsidR="00B615F0" w:rsidRDefault="003828D7">
            <w:pPr>
              <w:pStyle w:val="TableParagraph"/>
              <w:spacing w:line="264" w:lineRule="auto"/>
              <w:ind w:left="233" w:right="213"/>
              <w:jc w:val="both"/>
              <w:rPr>
                <w:sz w:val="24"/>
              </w:rPr>
            </w:pPr>
            <w:r>
              <w:rPr>
                <w:spacing w:val="-2"/>
                <w:sz w:val="24"/>
              </w:rPr>
              <w:t xml:space="preserve">композиторы, путешественн </w:t>
            </w:r>
            <w:r>
              <w:rPr>
                <w:spacing w:val="-4"/>
                <w:sz w:val="24"/>
              </w:rPr>
              <w:t>ики,</w:t>
            </w:r>
          </w:p>
          <w:p w:rsidR="00B615F0" w:rsidRDefault="003828D7">
            <w:pPr>
              <w:pStyle w:val="TableParagraph"/>
              <w:spacing w:line="275" w:lineRule="exact"/>
              <w:ind w:left="233"/>
              <w:rPr>
                <w:sz w:val="24"/>
              </w:rPr>
            </w:pPr>
            <w:r>
              <w:rPr>
                <w:spacing w:val="-2"/>
                <w:sz w:val="24"/>
              </w:rPr>
              <w:t>спортсмены,</w:t>
            </w:r>
          </w:p>
          <w:p w:rsidR="00B615F0" w:rsidRDefault="003828D7">
            <w:pPr>
              <w:pStyle w:val="TableParagraph"/>
              <w:spacing w:before="29"/>
              <w:ind w:left="233"/>
              <w:rPr>
                <w:sz w:val="24"/>
              </w:rPr>
            </w:pPr>
            <w:r>
              <w:rPr>
                <w:sz w:val="24"/>
              </w:rPr>
              <w:t xml:space="preserve">актерыи </w:t>
            </w:r>
            <w:r>
              <w:rPr>
                <w:spacing w:val="-4"/>
                <w:sz w:val="24"/>
              </w:rPr>
              <w:t>т.д.</w:t>
            </w:r>
          </w:p>
        </w:tc>
        <w:tc>
          <w:tcPr>
            <w:tcW w:w="17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7"/>
              <w:rPr>
                <w:b/>
                <w:sz w:val="24"/>
              </w:rPr>
            </w:pPr>
          </w:p>
          <w:p w:rsidR="00B615F0" w:rsidRDefault="003828D7">
            <w:pPr>
              <w:pStyle w:val="TableParagraph"/>
              <w:ind w:left="296"/>
              <w:rPr>
                <w:sz w:val="24"/>
              </w:rPr>
            </w:pPr>
            <w:r>
              <w:rPr>
                <w:spacing w:val="-10"/>
                <w:sz w:val="24"/>
              </w:rPr>
              <w:t>7</w:t>
            </w:r>
          </w:p>
        </w:tc>
        <w:tc>
          <w:tcPr>
            <w:tcW w:w="1750"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67"/>
              <w:rPr>
                <w:b/>
                <w:sz w:val="24"/>
              </w:rPr>
            </w:pPr>
          </w:p>
          <w:p w:rsidR="00B615F0" w:rsidRDefault="003828D7">
            <w:pPr>
              <w:pStyle w:val="TableParagraph"/>
              <w:ind w:left="294"/>
              <w:rPr>
                <w:sz w:val="24"/>
              </w:rPr>
            </w:pPr>
            <w:r>
              <w:rPr>
                <w:spacing w:val="-10"/>
                <w:sz w:val="24"/>
              </w:rPr>
              <w:t>1</w:t>
            </w:r>
          </w:p>
        </w:tc>
        <w:tc>
          <w:tcPr>
            <w:tcW w:w="1212" w:type="dxa"/>
          </w:tcPr>
          <w:p w:rsidR="00B615F0" w:rsidRDefault="00B615F0">
            <w:pPr>
              <w:pStyle w:val="TableParagraph"/>
              <w:rPr>
                <w:sz w:val="24"/>
              </w:rPr>
            </w:pPr>
          </w:p>
        </w:tc>
        <w:tc>
          <w:tcPr>
            <w:tcW w:w="2156" w:type="dxa"/>
          </w:tcPr>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rPr>
                <w:b/>
                <w:sz w:val="24"/>
                <w:lang w:val="en-US"/>
              </w:rPr>
            </w:pPr>
          </w:p>
          <w:p w:rsidR="00B615F0" w:rsidRDefault="00B615F0">
            <w:pPr>
              <w:pStyle w:val="TableParagraph"/>
              <w:spacing w:before="13"/>
              <w:rPr>
                <w:b/>
                <w:sz w:val="24"/>
                <w:lang w:val="en-US"/>
              </w:rPr>
            </w:pPr>
          </w:p>
          <w:p w:rsidR="00B615F0" w:rsidRDefault="003828D7">
            <w:pPr>
              <w:pStyle w:val="TableParagraph"/>
              <w:spacing w:before="1" w:line="244" w:lineRule="auto"/>
              <w:ind w:left="102" w:right="184"/>
              <w:rPr>
                <w:sz w:val="24"/>
                <w:lang w:val="en-US"/>
              </w:rPr>
            </w:pPr>
            <w:r>
              <w:rPr>
                <w:color w:val="0000FF"/>
                <w:spacing w:val="-2"/>
                <w:sz w:val="24"/>
                <w:lang w:val="en-US"/>
              </w:rPr>
              <w:t>https://www.yaklas s.ru/p/angliyskiy- yazyk/11- klass/vocabulary- 12518/education- and-culture-15867</w:t>
            </w:r>
          </w:p>
        </w:tc>
      </w:tr>
      <w:tr w:rsidR="00B615F0">
        <w:trPr>
          <w:trHeight w:val="962"/>
        </w:trPr>
        <w:tc>
          <w:tcPr>
            <w:tcW w:w="3096" w:type="dxa"/>
            <w:gridSpan w:val="2"/>
          </w:tcPr>
          <w:p w:rsidR="00B615F0" w:rsidRDefault="003828D7">
            <w:pPr>
              <w:pStyle w:val="TableParagraph"/>
              <w:tabs>
                <w:tab w:val="left" w:pos="1375"/>
                <w:tab w:val="left" w:pos="2642"/>
              </w:tabs>
              <w:spacing w:before="44" w:line="264" w:lineRule="auto"/>
              <w:ind w:left="233" w:right="94"/>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B615F0" w:rsidRDefault="003828D7">
            <w:pPr>
              <w:pStyle w:val="TableParagraph"/>
              <w:ind w:left="233"/>
              <w:rPr>
                <w:sz w:val="24"/>
              </w:rPr>
            </w:pPr>
            <w:r>
              <w:rPr>
                <w:spacing w:val="-2"/>
                <w:sz w:val="24"/>
              </w:rPr>
              <w:t>ПРОГРАММЕ</w:t>
            </w:r>
          </w:p>
        </w:tc>
        <w:tc>
          <w:tcPr>
            <w:tcW w:w="1752" w:type="dxa"/>
          </w:tcPr>
          <w:p w:rsidR="00B615F0" w:rsidRDefault="00B615F0">
            <w:pPr>
              <w:pStyle w:val="TableParagraph"/>
              <w:spacing w:before="73"/>
              <w:rPr>
                <w:b/>
                <w:sz w:val="24"/>
              </w:rPr>
            </w:pPr>
          </w:p>
          <w:p w:rsidR="00B615F0" w:rsidRDefault="003828D7">
            <w:pPr>
              <w:pStyle w:val="TableParagraph"/>
              <w:ind w:left="296"/>
              <w:rPr>
                <w:sz w:val="24"/>
              </w:rPr>
            </w:pPr>
            <w:r>
              <w:rPr>
                <w:spacing w:val="-5"/>
                <w:sz w:val="24"/>
              </w:rPr>
              <w:t>102</w:t>
            </w:r>
          </w:p>
        </w:tc>
        <w:tc>
          <w:tcPr>
            <w:tcW w:w="1750"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7</w:t>
            </w:r>
          </w:p>
        </w:tc>
        <w:tc>
          <w:tcPr>
            <w:tcW w:w="1212" w:type="dxa"/>
          </w:tcPr>
          <w:p w:rsidR="00B615F0" w:rsidRDefault="00B615F0">
            <w:pPr>
              <w:pStyle w:val="TableParagraph"/>
              <w:spacing w:before="73"/>
              <w:rPr>
                <w:b/>
                <w:sz w:val="24"/>
              </w:rPr>
            </w:pPr>
          </w:p>
          <w:p w:rsidR="00B615F0" w:rsidRDefault="003828D7">
            <w:pPr>
              <w:pStyle w:val="TableParagraph"/>
              <w:ind w:left="296"/>
              <w:rPr>
                <w:sz w:val="24"/>
              </w:rPr>
            </w:pPr>
            <w:r>
              <w:rPr>
                <w:spacing w:val="-10"/>
                <w:sz w:val="24"/>
              </w:rPr>
              <w:t>0</w:t>
            </w:r>
          </w:p>
        </w:tc>
        <w:tc>
          <w:tcPr>
            <w:tcW w:w="2156" w:type="dxa"/>
          </w:tcPr>
          <w:p w:rsidR="00B615F0" w:rsidRDefault="00B615F0">
            <w:pPr>
              <w:pStyle w:val="TableParagraph"/>
              <w:rPr>
                <w:sz w:val="24"/>
              </w:rPr>
            </w:pPr>
          </w:p>
        </w:tc>
      </w:tr>
    </w:tbl>
    <w:p w:rsidR="00B615F0" w:rsidRDefault="00B615F0">
      <w:pPr>
        <w:pStyle w:val="a4"/>
        <w:spacing w:before="198"/>
        <w:ind w:left="0" w:firstLine="0"/>
        <w:jc w:val="left"/>
        <w:rPr>
          <w:b/>
        </w:rPr>
      </w:pPr>
    </w:p>
    <w:p w:rsidR="00B615F0" w:rsidRDefault="003828D7">
      <w:pPr>
        <w:ind w:left="1418"/>
        <w:rPr>
          <w:b/>
          <w:sz w:val="24"/>
        </w:rPr>
      </w:pPr>
      <w:r>
        <w:rPr>
          <w:b/>
          <w:spacing w:val="-2"/>
          <w:sz w:val="24"/>
        </w:rPr>
        <w:t>ИСТОРИЯ</w:t>
      </w:r>
    </w:p>
    <w:p w:rsidR="00B615F0" w:rsidRDefault="003828D7">
      <w:pPr>
        <w:spacing w:before="204"/>
        <w:ind w:left="1452"/>
        <w:rPr>
          <w:b/>
          <w:sz w:val="24"/>
        </w:rPr>
      </w:pPr>
      <w:r>
        <w:rPr>
          <w:b/>
          <w:sz w:val="24"/>
        </w:rPr>
        <w:t>ПОЯСНИТЕЛЬНАЯ</w:t>
      </w:r>
      <w:r>
        <w:rPr>
          <w:b/>
          <w:spacing w:val="-2"/>
          <w:sz w:val="24"/>
        </w:rPr>
        <w:t>ЗАПИСКА</w:t>
      </w:r>
    </w:p>
    <w:p w:rsidR="00B615F0" w:rsidRDefault="003828D7">
      <w:pPr>
        <w:pStyle w:val="a4"/>
        <w:spacing w:before="22" w:line="266" w:lineRule="auto"/>
        <w:jc w:val="left"/>
      </w:pPr>
      <w:r>
        <w:t xml:space="preserve">Программапоисториидаетпредставлениеоцелях,общейстратегииобучения, </w:t>
      </w:r>
      <w:r>
        <w:t>воспитанияиразвитияобучающихсясредствамиистории,устанавливает</w:t>
      </w:r>
      <w:r>
        <w:rPr>
          <w:spacing w:val="-2"/>
        </w:rPr>
        <w:t>обязательное</w:t>
      </w:r>
    </w:p>
    <w:p w:rsidR="00B615F0" w:rsidRDefault="00B615F0">
      <w:pPr>
        <w:pStyle w:val="a4"/>
        <w:spacing w:line="266" w:lineRule="auto"/>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41" w:firstLine="0"/>
      </w:pPr>
      <w:r>
        <w:t>предметное содержание, предусматривает распределение его по классам и структурирование его по разделам и темам курса.</w:t>
      </w:r>
    </w:p>
    <w:p w:rsidR="00B615F0" w:rsidRDefault="003828D7">
      <w:pPr>
        <w:pStyle w:val="a4"/>
        <w:spacing w:line="264" w:lineRule="auto"/>
        <w:ind w:right="143"/>
      </w:pPr>
      <w:r>
        <w:t>Место истории в системе среднего общего образо</w:t>
      </w:r>
      <w:r>
        <w:t>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w:t>
      </w:r>
      <w:r>
        <w:t>.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15F0" w:rsidRDefault="003828D7">
      <w:pPr>
        <w:pStyle w:val="a4"/>
        <w:spacing w:line="264" w:lineRule="auto"/>
        <w:ind w:right="136"/>
      </w:pPr>
      <w:r>
        <w:rPr>
          <w:b/>
        </w:rPr>
        <w:t xml:space="preserve">Целью </w:t>
      </w:r>
      <w: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w:t>
      </w:r>
      <w:r>
        <w:t>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w:t>
      </w:r>
      <w:r>
        <w:t>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15F0" w:rsidRDefault="003828D7">
      <w:pPr>
        <w:pStyle w:val="a4"/>
        <w:spacing w:line="264" w:lineRule="auto"/>
        <w:ind w:right="139"/>
      </w:pPr>
      <w:r>
        <w:t>Приразработкерабочейпрограммыпоисторииобразовательнаяорганизациявправе использова</w:t>
      </w:r>
      <w:r>
        <w:t>ть материалы всероссийского просветительского проекта «Без срокадавности»,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B615F0" w:rsidRDefault="003828D7">
      <w:pPr>
        <w:ind w:left="1452"/>
        <w:jc w:val="both"/>
        <w:rPr>
          <w:sz w:val="24"/>
        </w:rPr>
      </w:pPr>
      <w:r>
        <w:rPr>
          <w:b/>
          <w:sz w:val="24"/>
        </w:rPr>
        <w:t>Задачами</w:t>
      </w:r>
      <w:r>
        <w:rPr>
          <w:sz w:val="24"/>
        </w:rPr>
        <w:t>изученияи</w:t>
      </w:r>
      <w:r>
        <w:rPr>
          <w:sz w:val="24"/>
        </w:rPr>
        <w:t>стории</w:t>
      </w:r>
      <w:r>
        <w:rPr>
          <w:spacing w:val="-2"/>
          <w:sz w:val="24"/>
        </w:rPr>
        <w:t>являются:</w:t>
      </w:r>
    </w:p>
    <w:p w:rsidR="00B615F0" w:rsidRDefault="003828D7">
      <w:pPr>
        <w:pStyle w:val="a4"/>
        <w:spacing w:before="24" w:line="264" w:lineRule="auto"/>
        <w:ind w:right="146"/>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615F0" w:rsidRDefault="003828D7">
      <w:pPr>
        <w:pStyle w:val="a4"/>
        <w:spacing w:line="264" w:lineRule="auto"/>
        <w:ind w:right="137"/>
      </w:pPr>
      <w:r>
        <w:t>освоение систематических знаний об истории России и всеобщей истории XX – начала XXI в.;</w:t>
      </w:r>
    </w:p>
    <w:p w:rsidR="00B615F0" w:rsidRDefault="003828D7">
      <w:pPr>
        <w:pStyle w:val="a4"/>
        <w:spacing w:line="264" w:lineRule="auto"/>
        <w:ind w:right="139"/>
      </w:pPr>
      <w:r>
        <w:t>воспит</w:t>
      </w:r>
      <w:r>
        <w:t>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615F0" w:rsidRDefault="003828D7">
      <w:pPr>
        <w:pStyle w:val="a4"/>
        <w:spacing w:line="264" w:lineRule="auto"/>
        <w:ind w:right="142"/>
      </w:pPr>
      <w:r>
        <w:t>формиров</w:t>
      </w:r>
      <w:r>
        <w:t>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615F0" w:rsidRDefault="003828D7">
      <w:pPr>
        <w:pStyle w:val="a4"/>
        <w:spacing w:before="2" w:line="264" w:lineRule="auto"/>
        <w:ind w:right="143"/>
      </w:pPr>
      <w:r>
        <w:t>работа с комплексами источников исторической и социально</w:t>
      </w:r>
      <w:r>
        <w:t>й информации,развитие учебно-проектной деятельности;</w:t>
      </w:r>
    </w:p>
    <w:p w:rsidR="00B615F0" w:rsidRDefault="003828D7">
      <w:pPr>
        <w:pStyle w:val="a4"/>
        <w:spacing w:line="264" w:lineRule="auto"/>
        <w:ind w:right="137"/>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w:t>
      </w:r>
      <w:r>
        <w:t>иции при изучении дискуссионных проблем прошлого и современности);</w:t>
      </w:r>
    </w:p>
    <w:p w:rsidR="00B615F0" w:rsidRDefault="003828D7">
      <w:pPr>
        <w:pStyle w:val="a4"/>
        <w:spacing w:line="264" w:lineRule="auto"/>
        <w:ind w:right="148"/>
      </w:pPr>
      <w:r>
        <w:t>развитие практики применения знаний и умений в социальной среде, общественной деятельности, межкультурном общении.</w:t>
      </w:r>
    </w:p>
    <w:p w:rsidR="00B615F0" w:rsidRDefault="003828D7">
      <w:pPr>
        <w:pStyle w:val="a4"/>
        <w:spacing w:line="264" w:lineRule="auto"/>
        <w:ind w:right="140"/>
      </w:pPr>
      <w:r>
        <w:t xml:space="preserve">Общее число часов, рекомендованных для изучения истории, – 136, в 10–11 </w:t>
      </w:r>
      <w:r>
        <w:t>классах по 2 часа в неделю при 34 учебных неделях.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31"/>
        <w:spacing w:before="95" w:line="528" w:lineRule="auto"/>
        <w:ind w:right="6134"/>
      </w:pPr>
      <w:r>
        <w:t>СОДЕРЖАНИЕОБУЧЕНИЯ 10 КЛАСС</w:t>
      </w:r>
    </w:p>
    <w:p w:rsidR="00B615F0" w:rsidRDefault="003828D7">
      <w:pPr>
        <w:spacing w:before="20"/>
        <w:ind w:left="972"/>
        <w:rPr>
          <w:b/>
          <w:sz w:val="24"/>
        </w:rPr>
      </w:pPr>
      <w:r>
        <w:rPr>
          <w:b/>
          <w:sz w:val="24"/>
        </w:rPr>
        <w:t>ВСЕОБЩАЯИСТОРИЯ.1914–1945</w:t>
      </w:r>
      <w:r>
        <w:rPr>
          <w:b/>
          <w:spacing w:val="-4"/>
          <w:sz w:val="24"/>
        </w:rPr>
        <w:t>ГОДЫ</w:t>
      </w:r>
    </w:p>
    <w:p w:rsidR="00B615F0" w:rsidRDefault="00B615F0">
      <w:pPr>
        <w:pStyle w:val="a4"/>
        <w:spacing w:before="69"/>
        <w:ind w:left="0" w:firstLine="0"/>
        <w:jc w:val="left"/>
        <w:rPr>
          <w:b/>
        </w:rPr>
      </w:pPr>
    </w:p>
    <w:p w:rsidR="00B615F0" w:rsidRDefault="003828D7">
      <w:pPr>
        <w:pStyle w:val="a4"/>
        <w:spacing w:line="264" w:lineRule="auto"/>
        <w:ind w:right="144"/>
      </w:pPr>
      <w:r>
        <w:t xml:space="preserve">Понятие «Новейшее время». Хронологические рамки и периодизация Новейшей </w:t>
      </w:r>
      <w:r>
        <w:rPr>
          <w:spacing w:val="-2"/>
        </w:rPr>
        <w:t>истории.</w:t>
      </w:r>
    </w:p>
    <w:p w:rsidR="00B615F0" w:rsidRDefault="003828D7">
      <w:pPr>
        <w:pStyle w:val="a4"/>
        <w:spacing w:line="264" w:lineRule="auto"/>
        <w:ind w:right="144"/>
      </w:pPr>
      <w:r>
        <w:t>Изменения в мире в ХХ веке. Ключевые процессы и</w:t>
      </w:r>
      <w:r>
        <w:t xml:space="preserve"> события Новейшей истории. Объединенные Нации против нацизма и фашизма. Система международных отношений. Россия в XX веке.</w:t>
      </w:r>
    </w:p>
    <w:p w:rsidR="00B615F0" w:rsidRDefault="00B615F0">
      <w:pPr>
        <w:pStyle w:val="a4"/>
        <w:spacing w:before="52"/>
        <w:ind w:left="0" w:firstLine="0"/>
        <w:jc w:val="left"/>
      </w:pPr>
    </w:p>
    <w:p w:rsidR="00B615F0" w:rsidRDefault="003828D7">
      <w:pPr>
        <w:pStyle w:val="41"/>
        <w:spacing w:before="1"/>
        <w:ind w:left="972"/>
      </w:pPr>
      <w:r>
        <w:t>МирнаканунеивгодыПервоймировой</w:t>
      </w:r>
      <w:r>
        <w:rPr>
          <w:spacing w:val="-2"/>
        </w:rPr>
        <w:t xml:space="preserve"> войны</w:t>
      </w:r>
    </w:p>
    <w:p w:rsidR="00B615F0" w:rsidRDefault="003828D7">
      <w:pPr>
        <w:spacing w:before="21" w:line="264" w:lineRule="auto"/>
        <w:ind w:left="852" w:right="137" w:firstLine="599"/>
        <w:jc w:val="both"/>
        <w:rPr>
          <w:sz w:val="24"/>
        </w:rPr>
      </w:pPr>
      <w:r>
        <w:rPr>
          <w:i/>
          <w:sz w:val="24"/>
        </w:rPr>
        <w:t xml:space="preserve">Мир накануне Первой мировой войны. </w:t>
      </w:r>
      <w:r>
        <w:rPr>
          <w:sz w:val="24"/>
        </w:rPr>
        <w:t>Мир в начале ХХ в</w:t>
      </w:r>
      <w:r>
        <w:rPr>
          <w:i/>
          <w:sz w:val="24"/>
        </w:rPr>
        <w:t xml:space="preserve">. </w:t>
      </w:r>
      <w:r>
        <w:rPr>
          <w:sz w:val="24"/>
        </w:rPr>
        <w:t>Развитиеиндустриальногообщества.Индустриа</w:t>
      </w:r>
      <w:r>
        <w:rPr>
          <w:sz w:val="24"/>
        </w:rPr>
        <w:t>льнаяцивилизациявначалеXXвека.</w:t>
      </w:r>
    </w:p>
    <w:p w:rsidR="00B615F0" w:rsidRDefault="003828D7">
      <w:pPr>
        <w:pStyle w:val="a4"/>
        <w:spacing w:line="264" w:lineRule="auto"/>
        <w:ind w:right="146" w:firstLine="0"/>
      </w:pPr>
      <w:r>
        <w:t>«Пробуждение Азии». Технический прогресс. Изменение социальной структурыобщества. Рабочее движение и социализм.</w:t>
      </w:r>
    </w:p>
    <w:p w:rsidR="00B615F0" w:rsidRDefault="003828D7">
      <w:pPr>
        <w:pStyle w:val="a4"/>
        <w:spacing w:line="264" w:lineRule="auto"/>
        <w:ind w:right="139"/>
      </w:pPr>
      <w:r>
        <w:rPr>
          <w:i/>
        </w:rPr>
        <w:t xml:space="preserve">Первая мировая война. 1914–1918 гг. </w:t>
      </w:r>
      <w:r>
        <w:t>Антанта и Тройственный союз. Начало и первый год войны. Переход к позиционной</w:t>
      </w:r>
      <w:r>
        <w:t xml:space="preserve"> войне. Борьба на истощение. Изменение соотношениясил.КапитуляциястранЧетверногосоюза.Компьенскоеперемирие.Итогии последствия Первой мировой войны.</w:t>
      </w:r>
    </w:p>
    <w:p w:rsidR="00B615F0" w:rsidRDefault="00B615F0">
      <w:pPr>
        <w:pStyle w:val="a4"/>
        <w:spacing w:before="51"/>
        <w:ind w:left="0" w:firstLine="0"/>
        <w:jc w:val="left"/>
      </w:pPr>
    </w:p>
    <w:p w:rsidR="00B615F0" w:rsidRDefault="003828D7">
      <w:pPr>
        <w:pStyle w:val="41"/>
        <w:ind w:left="972"/>
      </w:pPr>
      <w:r>
        <w:t xml:space="preserve">Мирв 1918–1938 </w:t>
      </w:r>
      <w:r>
        <w:rPr>
          <w:spacing w:val="-5"/>
        </w:rPr>
        <w:t>гг.</w:t>
      </w:r>
    </w:p>
    <w:p w:rsidR="00B615F0" w:rsidRDefault="003828D7">
      <w:pPr>
        <w:pStyle w:val="a4"/>
        <w:spacing w:before="24" w:line="264" w:lineRule="auto"/>
        <w:ind w:right="137"/>
      </w:pPr>
      <w:r>
        <w:rPr>
          <w:i/>
        </w:rPr>
        <w:t xml:space="preserve">Распад империй и образование новых национальных государств в Европе. </w:t>
      </w:r>
      <w:r>
        <w:t>Факторы, повлиявшие</w:t>
      </w:r>
      <w:r>
        <w:t xml:space="preserve">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СоветскаявластьвВенгрии.РеволюционноедвижениеиобразованиеКоммунистического интернационала. Образование Турецко</w:t>
      </w:r>
      <w:r>
        <w:t>й Республики.</w:t>
      </w:r>
    </w:p>
    <w:p w:rsidR="00B615F0" w:rsidRDefault="003828D7">
      <w:pPr>
        <w:pStyle w:val="a4"/>
        <w:spacing w:line="264" w:lineRule="auto"/>
        <w:ind w:right="136"/>
      </w:pPr>
      <w:r>
        <w:rPr>
          <w:i/>
        </w:rPr>
        <w:t xml:space="preserve">Версальско-Вашингтонская система международных отношений. </w:t>
      </w:r>
      <w: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w:t>
      </w:r>
      <w:r>
        <w:t xml:space="preserve">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w:t>
      </w:r>
      <w:r>
        <w:rPr>
          <w:spacing w:val="-2"/>
        </w:rPr>
        <w:t>отношений.</w:t>
      </w:r>
    </w:p>
    <w:p w:rsidR="00B615F0" w:rsidRDefault="003828D7">
      <w:pPr>
        <w:pStyle w:val="a4"/>
        <w:spacing w:before="1" w:line="264" w:lineRule="auto"/>
        <w:ind w:right="137"/>
      </w:pPr>
      <w:r>
        <w:rPr>
          <w:i/>
        </w:rPr>
        <w:t>Страны Европы и Северной Америки в 1</w:t>
      </w:r>
      <w:r>
        <w:rPr>
          <w:i/>
        </w:rPr>
        <w:t xml:space="preserve">920-е гг. </w:t>
      </w:r>
      <w: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B615F0" w:rsidRDefault="003828D7">
      <w:pPr>
        <w:pStyle w:val="a4"/>
        <w:spacing w:line="264" w:lineRule="auto"/>
        <w:ind w:right="143" w:firstLine="659"/>
      </w:pPr>
      <w: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B615F0" w:rsidRDefault="003828D7">
      <w:pPr>
        <w:pStyle w:val="a4"/>
        <w:spacing w:line="264" w:lineRule="auto"/>
        <w:ind w:right="139"/>
      </w:pPr>
      <w:r>
        <w:t>Начало Великой депрессии, ее причины. Социально-по</w:t>
      </w:r>
      <w:r>
        <w:t>литические последствия кризиса конца 1920–1930-х гг. в США. «Новый курс» Ф. Рузвельта. Значение реформ.Роль государства в экономике стран Европы и Латинской Америки.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Нарастаниеагрессиивмире.Причинывозникновениянацистской диктатуры в Герма</w:t>
      </w:r>
      <w:r>
        <w:t>нии в 1930-е гг. Установление нацистской диктатуры. Нацистский режим в Германии.</w:t>
      </w:r>
    </w:p>
    <w:p w:rsidR="00B615F0" w:rsidRDefault="003828D7">
      <w:pPr>
        <w:pStyle w:val="a4"/>
        <w:spacing w:before="2" w:line="264" w:lineRule="auto"/>
        <w:ind w:right="141"/>
      </w:pPr>
      <w: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w:t>
      </w:r>
      <w:r>
        <w:t>в Испании.</w:t>
      </w:r>
    </w:p>
    <w:p w:rsidR="00B615F0" w:rsidRDefault="003828D7">
      <w:pPr>
        <w:pStyle w:val="a4"/>
        <w:spacing w:line="264" w:lineRule="auto"/>
        <w:ind w:right="135"/>
      </w:pPr>
      <w:r>
        <w:rPr>
          <w:i/>
        </w:rPr>
        <w:t xml:space="preserve">Страны Азии, Африки и Латинской Америки в 1918–1930 гг. </w:t>
      </w:r>
      <w: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w:t>
      </w:r>
      <w:r>
        <w:t>ьная борьба в Индии. Африка. Особенности экономического и политического развития Латинской Америки.</w:t>
      </w:r>
    </w:p>
    <w:p w:rsidR="00B615F0" w:rsidRDefault="003828D7">
      <w:pPr>
        <w:pStyle w:val="a4"/>
        <w:spacing w:line="264" w:lineRule="auto"/>
        <w:ind w:right="138"/>
      </w:pPr>
      <w:r>
        <w:rPr>
          <w:i/>
        </w:rPr>
        <w:t xml:space="preserve">Международные отношения в 1930-е гг. </w:t>
      </w:r>
      <w:r>
        <w:t>Нарастание мировой напряженности в конце 1930-х гг. Причины Второй мировой войны. Мюнхенский сговор. Англо-франко- сове</w:t>
      </w:r>
      <w:r>
        <w:t>тские переговоры лета 1939 года.</w:t>
      </w:r>
    </w:p>
    <w:p w:rsidR="00B615F0" w:rsidRDefault="003828D7">
      <w:pPr>
        <w:pStyle w:val="a4"/>
        <w:spacing w:line="264" w:lineRule="auto"/>
        <w:ind w:right="135"/>
      </w:pPr>
      <w:r>
        <w:rPr>
          <w:i/>
        </w:rPr>
        <w:t>Развитиенаукиикультурыв1914–1930-хгг.</w:t>
      </w:r>
      <w:r>
        <w:t>Влияниенауки и культурынаразвитие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w:t>
      </w:r>
      <w:r>
        <w:t>: архитектура, изобразительное искусство, литература, кинематограф, музыка.Олимпийское движение.</w:t>
      </w:r>
    </w:p>
    <w:p w:rsidR="00B615F0" w:rsidRDefault="00B615F0">
      <w:pPr>
        <w:pStyle w:val="a4"/>
        <w:spacing w:before="51"/>
        <w:ind w:left="0" w:firstLine="0"/>
        <w:jc w:val="left"/>
      </w:pPr>
    </w:p>
    <w:p w:rsidR="00B615F0" w:rsidRDefault="003828D7">
      <w:pPr>
        <w:pStyle w:val="41"/>
        <w:ind w:left="972"/>
      </w:pPr>
      <w:r>
        <w:t>Втораямироваявойна.1939–1945</w:t>
      </w:r>
      <w:r>
        <w:rPr>
          <w:spacing w:val="-5"/>
        </w:rPr>
        <w:t>гг.</w:t>
      </w:r>
    </w:p>
    <w:p w:rsidR="00B615F0" w:rsidRDefault="003828D7">
      <w:pPr>
        <w:pStyle w:val="a4"/>
        <w:spacing w:before="24" w:line="264" w:lineRule="auto"/>
        <w:ind w:right="137"/>
      </w:pPr>
      <w:r>
        <w:rPr>
          <w:i/>
        </w:rPr>
        <w:t xml:space="preserve">Начало Второй мировой войны. </w:t>
      </w:r>
      <w:r>
        <w:t>Причины Второй мировой войны. Нападение Германии на Польшу. Начало мировой войны в Европе. Захват</w:t>
      </w:r>
      <w:r>
        <w:t xml:space="preserve"> Дании и Норвегии.Разгром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615F0" w:rsidRDefault="003828D7">
      <w:pPr>
        <w:pStyle w:val="a4"/>
        <w:spacing w:line="264" w:lineRule="auto"/>
        <w:ind w:right="140"/>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B615F0" w:rsidRDefault="003828D7">
      <w:pPr>
        <w:pStyle w:val="a4"/>
        <w:spacing w:line="264" w:lineRule="auto"/>
        <w:ind w:right="135"/>
      </w:pPr>
      <w:r>
        <w:t>Холокост. Концентрационные лагеря. Принудительная трудовая миграция и насил</w:t>
      </w:r>
      <w:r>
        <w:t>ьственные переселения. Коллаборационизм. Движение Сопротивления.</w:t>
      </w:r>
    </w:p>
    <w:p w:rsidR="00B615F0" w:rsidRDefault="003828D7">
      <w:pPr>
        <w:pStyle w:val="a4"/>
        <w:spacing w:line="264" w:lineRule="auto"/>
        <w:ind w:right="136"/>
      </w:pPr>
      <w:r>
        <w:rPr>
          <w:i/>
        </w:rPr>
        <w:t>Коренной перелом, окончание и важнейшие итоги Второй мировой войны.</w:t>
      </w:r>
      <w:r>
        <w:t>Коренной перелом в Великой Отечественной войне. Поражение итало-германских войск в Северной Африке. Иностранные воинские час</w:t>
      </w:r>
      <w:r>
        <w:t>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B615F0" w:rsidRDefault="003828D7">
      <w:pPr>
        <w:pStyle w:val="a4"/>
        <w:spacing w:line="264" w:lineRule="auto"/>
        <w:ind w:right="137"/>
      </w:pPr>
      <w:r>
        <w:t xml:space="preserve">Открытие Второго фронта. Военные операции Красной армии в 1944–1945 гг., их роль в освобождении стран </w:t>
      </w:r>
      <w:r>
        <w:t>Европы. Ялтинская конференция. Разгром Германии, ее капитуляция. Роль СССР. Потсдамская конференция. Создание ООН.</w:t>
      </w:r>
    </w:p>
    <w:p w:rsidR="00B615F0" w:rsidRDefault="003828D7">
      <w:pPr>
        <w:pStyle w:val="a4"/>
        <w:spacing w:line="264" w:lineRule="auto"/>
        <w:ind w:right="138"/>
      </w:pPr>
      <w:r>
        <w:t>Американские атомные бомбардировки Хиросимы и Нагасаки. Вступление СССР в войну против Японии, разгром Квантунской армии. Капитуляция Японии.</w:t>
      </w:r>
      <w:r>
        <w:t xml:space="preserve">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B615F0" w:rsidRDefault="003828D7">
      <w:pPr>
        <w:pStyle w:val="31"/>
        <w:spacing w:before="4"/>
        <w:jc w:val="both"/>
      </w:pPr>
      <w:r>
        <w:t>ИСТОРИЯРОССИИ. 1914–1945</w:t>
      </w:r>
      <w:r>
        <w:rPr>
          <w:spacing w:val="-4"/>
        </w:rPr>
        <w:t>ГОДЫ</w:t>
      </w:r>
    </w:p>
    <w:p w:rsidR="00B615F0" w:rsidRDefault="00B615F0">
      <w:pPr>
        <w:pStyle w:val="a4"/>
        <w:spacing w:before="75"/>
        <w:ind w:left="0" w:firstLine="0"/>
        <w:jc w:val="left"/>
        <w:rPr>
          <w:b/>
        </w:rPr>
      </w:pPr>
    </w:p>
    <w:p w:rsidR="00B615F0" w:rsidRDefault="003828D7">
      <w:pPr>
        <w:pStyle w:val="41"/>
        <w:ind w:left="972"/>
      </w:pPr>
      <w:r>
        <w:t>Россияв1914–1922</w:t>
      </w:r>
      <w:r>
        <w:rPr>
          <w:spacing w:val="-5"/>
        </w:rPr>
        <w:t>гг.</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37"/>
      </w:pPr>
      <w:r>
        <w:rPr>
          <w:i/>
        </w:rPr>
        <w:t>РоссияимирнаканунеПервоймировойвойны.</w:t>
      </w:r>
      <w:r>
        <w:t>Введен</w:t>
      </w:r>
      <w:r>
        <w:t>иевисторию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w:t>
      </w:r>
      <w:r>
        <w:t>олитические блоки. Предвоенные международные кризисы. Покушение на эрцгерцога Франца Фердинанда и начало войны. Планы сторон.</w:t>
      </w:r>
    </w:p>
    <w:p w:rsidR="00B615F0" w:rsidRDefault="003828D7">
      <w:pPr>
        <w:pStyle w:val="a4"/>
        <w:spacing w:before="1" w:line="264" w:lineRule="auto"/>
        <w:ind w:right="139"/>
      </w:pPr>
      <w:r>
        <w:rPr>
          <w:i/>
        </w:rPr>
        <w:t xml:space="preserve">Россия в Первой мировой войне. </w:t>
      </w:r>
      <w:r>
        <w:t>Русская армия на фронтах Первой мировой войны. Военная кампания 1914 года. Военные действия 1915 го</w:t>
      </w:r>
      <w:r>
        <w:t>да. Кампания 1916 года.Мужество и героизм российских воинов.</w:t>
      </w:r>
    </w:p>
    <w:p w:rsidR="00B615F0" w:rsidRDefault="003828D7">
      <w:pPr>
        <w:pStyle w:val="a4"/>
        <w:spacing w:before="1" w:line="264" w:lineRule="auto"/>
        <w:ind w:right="143"/>
      </w:pPr>
      <w:r>
        <w:t>Власть, экономика и общество в годы Первой мировой войны. Патриотический подъемвначалевойны.ЭкономикаРоссии вгодывойны.Политическиепартии. Причины нарастания революционных настроений в российском</w:t>
      </w:r>
      <w:r>
        <w:t xml:space="preserve"> обществе</w:t>
      </w:r>
    </w:p>
    <w:p w:rsidR="00B615F0" w:rsidRDefault="003828D7">
      <w:pPr>
        <w:pStyle w:val="a4"/>
        <w:spacing w:line="264" w:lineRule="auto"/>
        <w:ind w:right="133"/>
      </w:pPr>
      <w:r>
        <w:rPr>
          <w:i/>
        </w:rPr>
        <w:t xml:space="preserve">Российская революция. Февраль 1917 г. </w:t>
      </w:r>
      <w:r>
        <w:t xml:space="preserve">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w:t>
      </w:r>
      <w:r>
        <w:t>партии в 1917 г. Кризисы Временного правительства.</w:t>
      </w:r>
    </w:p>
    <w:p w:rsidR="00B615F0" w:rsidRDefault="003828D7">
      <w:pPr>
        <w:pStyle w:val="a4"/>
        <w:spacing w:line="264" w:lineRule="auto"/>
        <w:ind w:right="137"/>
      </w:pPr>
      <w:r>
        <w:rPr>
          <w:i/>
        </w:rPr>
        <w:t xml:space="preserve">Российская революция. Октябрь 1917 г. </w:t>
      </w:r>
      <w: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w:t>
      </w:r>
      <w:r>
        <w:t>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B615F0" w:rsidRDefault="003828D7">
      <w:pPr>
        <w:spacing w:before="1" w:line="264" w:lineRule="auto"/>
        <w:ind w:left="852" w:right="139" w:firstLine="599"/>
        <w:jc w:val="both"/>
        <w:rPr>
          <w:sz w:val="24"/>
        </w:rPr>
      </w:pPr>
      <w:r>
        <w:rPr>
          <w:i/>
          <w:sz w:val="24"/>
        </w:rPr>
        <w:t xml:space="preserve">Первыереволюционныепреобразованиябольшевиков. </w:t>
      </w:r>
      <w:r>
        <w:rPr>
          <w:sz w:val="24"/>
        </w:rPr>
        <w:t xml:space="preserve">Первыедекретыновойвласти. </w:t>
      </w:r>
      <w:r>
        <w:rPr>
          <w:sz w:val="24"/>
        </w:rPr>
        <w:t>Учредительное собрание. Организация власти Советов. Создание новой армии и спецслужбы. Брестский мир. Конституция РСФСР 1918 года.</w:t>
      </w:r>
    </w:p>
    <w:p w:rsidR="00B615F0" w:rsidRDefault="003828D7">
      <w:pPr>
        <w:pStyle w:val="a4"/>
        <w:spacing w:line="275" w:lineRule="exact"/>
        <w:ind w:left="1452" w:firstLine="0"/>
      </w:pPr>
      <w:r>
        <w:t>Экономическаяполитикасоветскойвласти.Национализация</w:t>
      </w:r>
      <w:r>
        <w:rPr>
          <w:spacing w:val="-2"/>
        </w:rPr>
        <w:t>промышленности.</w:t>
      </w:r>
    </w:p>
    <w:p w:rsidR="00B615F0" w:rsidRDefault="003828D7">
      <w:pPr>
        <w:pStyle w:val="a4"/>
        <w:spacing w:before="29"/>
        <w:ind w:firstLine="0"/>
      </w:pPr>
      <w:r>
        <w:t>«Военныйкоммунизм»вгородеидеревне.План</w:t>
      </w:r>
      <w:r>
        <w:rPr>
          <w:spacing w:val="-2"/>
        </w:rPr>
        <w:t>ГОЭРЛО</w:t>
      </w:r>
    </w:p>
    <w:p w:rsidR="00B615F0" w:rsidRDefault="003828D7">
      <w:pPr>
        <w:pStyle w:val="a4"/>
        <w:spacing w:before="26" w:line="264" w:lineRule="auto"/>
        <w:ind w:right="143"/>
      </w:pPr>
      <w:r>
        <w:rPr>
          <w:i/>
        </w:rPr>
        <w:t>Гражданская в</w:t>
      </w:r>
      <w:r>
        <w:rPr>
          <w:i/>
        </w:rPr>
        <w:t xml:space="preserve">ойна. </w:t>
      </w: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B615F0" w:rsidRDefault="003828D7">
      <w:pPr>
        <w:pStyle w:val="a4"/>
        <w:spacing w:line="264" w:lineRule="auto"/>
        <w:ind w:right="139"/>
      </w:pPr>
      <w:r>
        <w:t>Со</w:t>
      </w:r>
      <w:r>
        <w:t>бытия 1918–1919 гг. «Военспецы» и комиссары в Красной армии. Терроркрасный и белый: причины и масштабы. Польско-советская война. Рижский мирный договор с Польшей. Причины победы Красной армии в Гражданской войне.</w:t>
      </w:r>
    </w:p>
    <w:p w:rsidR="00B615F0" w:rsidRDefault="003828D7">
      <w:pPr>
        <w:pStyle w:val="a4"/>
        <w:spacing w:before="2" w:line="264" w:lineRule="auto"/>
        <w:ind w:right="139"/>
      </w:pPr>
      <w:r>
        <w:rPr>
          <w:i/>
        </w:rPr>
        <w:t>Революция и Гражданская война на национальн</w:t>
      </w:r>
      <w:r>
        <w:rPr>
          <w:i/>
        </w:rPr>
        <w:t xml:space="preserve">ых окраинах. </w:t>
      </w:r>
      <w: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w:t>
      </w:r>
      <w:r>
        <w:t>асти в Закавказье. Победа советской власти в Средней Азии и борьба с басмачеством.</w:t>
      </w:r>
    </w:p>
    <w:p w:rsidR="00B615F0" w:rsidRDefault="003828D7">
      <w:pPr>
        <w:spacing w:line="264" w:lineRule="auto"/>
        <w:ind w:left="852" w:right="139" w:firstLine="599"/>
        <w:jc w:val="both"/>
        <w:rPr>
          <w:sz w:val="24"/>
        </w:rPr>
      </w:pPr>
      <w:r>
        <w:rPr>
          <w:i/>
          <w:sz w:val="24"/>
        </w:rPr>
        <w:t xml:space="preserve">Идеология и культура в годы Гражданской войны. </w:t>
      </w:r>
      <w:r>
        <w:rPr>
          <w:sz w:val="24"/>
        </w:rPr>
        <w:t>Идеология и культура в годы Гражданской войны. Перемены в идеологии. Политика новой власти в области образования и науки. Влас</w:t>
      </w:r>
      <w:r>
        <w:rPr>
          <w:sz w:val="24"/>
        </w:rPr>
        <w:t>ть и интеллигенция. Отношение к Русской православной</w:t>
      </w:r>
      <w:r>
        <w:rPr>
          <w:spacing w:val="-2"/>
          <w:sz w:val="24"/>
        </w:rPr>
        <w:t>церкви.</w:t>
      </w:r>
    </w:p>
    <w:p w:rsidR="00B615F0" w:rsidRDefault="003828D7">
      <w:pPr>
        <w:pStyle w:val="a4"/>
        <w:spacing w:line="264" w:lineRule="auto"/>
        <w:ind w:right="142"/>
      </w:pPr>
      <w: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w:t>
      </w:r>
      <w:r>
        <w:rPr>
          <w:spacing w:val="-2"/>
        </w:rPr>
        <w:t>войны.</w:t>
      </w:r>
    </w:p>
    <w:p w:rsidR="00B615F0" w:rsidRDefault="003828D7">
      <w:pPr>
        <w:pStyle w:val="a4"/>
        <w:spacing w:before="1"/>
        <w:ind w:left="1452" w:firstLine="0"/>
      </w:pPr>
      <w:r>
        <w:t xml:space="preserve">Нашкрайв1914–1922 </w:t>
      </w:r>
      <w:r>
        <w:rPr>
          <w:spacing w:val="-5"/>
        </w:rPr>
        <w:t>гг.</w:t>
      </w:r>
    </w:p>
    <w:p w:rsidR="00B615F0" w:rsidRDefault="00B615F0">
      <w:pPr>
        <w:pStyle w:val="a4"/>
        <w:sectPr w:rsidR="00B615F0">
          <w:pgSz w:w="11910" w:h="16390"/>
          <w:pgMar w:top="1020" w:right="708" w:bottom="280" w:left="850" w:header="761" w:footer="0" w:gutter="0"/>
          <w:cols w:space="720"/>
        </w:sectPr>
      </w:pPr>
    </w:p>
    <w:p w:rsidR="00B615F0" w:rsidRDefault="003828D7">
      <w:pPr>
        <w:pStyle w:val="41"/>
        <w:spacing w:before="95"/>
      </w:pPr>
      <w:r>
        <w:t>СоветскийСоюзв1920–1930-е</w:t>
      </w:r>
      <w:r>
        <w:rPr>
          <w:spacing w:val="-5"/>
        </w:rPr>
        <w:t>гг.</w:t>
      </w:r>
    </w:p>
    <w:p w:rsidR="00B615F0" w:rsidRDefault="003828D7">
      <w:pPr>
        <w:pStyle w:val="a4"/>
        <w:spacing w:before="24" w:line="264" w:lineRule="auto"/>
        <w:ind w:right="139"/>
      </w:pPr>
      <w:r>
        <w:rPr>
          <w:i/>
        </w:rPr>
        <w:t xml:space="preserve">СССР в 20-е годы. </w:t>
      </w:r>
      <w:r>
        <w:t>Последствия Первой мировой войны и Российской революциидля демографии и экономики. Власть и церковь.</w:t>
      </w:r>
    </w:p>
    <w:p w:rsidR="00B615F0" w:rsidRDefault="003828D7">
      <w:pPr>
        <w:pStyle w:val="a4"/>
        <w:spacing w:line="264" w:lineRule="auto"/>
        <w:ind w:right="143"/>
      </w:pPr>
      <w:r>
        <w:t>Крестьянские восстания. Кронштадтское восстание. Переход от «военного коммунизма» к новой</w:t>
      </w:r>
      <w:r>
        <w:t xml:space="preserve"> экономической политике.</w:t>
      </w:r>
    </w:p>
    <w:p w:rsidR="00B615F0" w:rsidRDefault="003828D7">
      <w:pPr>
        <w:pStyle w:val="a4"/>
        <w:spacing w:line="264" w:lineRule="auto"/>
        <w:ind w:right="138"/>
      </w:pPr>
      <w: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w:t>
      </w:r>
      <w:r>
        <w:t>Создание Госплана и противоречия нэпа.</w:t>
      </w:r>
    </w:p>
    <w:p w:rsidR="00B615F0" w:rsidRDefault="003828D7">
      <w:pPr>
        <w:pStyle w:val="a4"/>
        <w:spacing w:before="1" w:line="264" w:lineRule="auto"/>
        <w:ind w:right="137"/>
      </w:pPr>
      <w: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B615F0" w:rsidRDefault="003828D7">
      <w:pPr>
        <w:pStyle w:val="a4"/>
        <w:spacing w:line="264" w:lineRule="auto"/>
        <w:ind w:right="138"/>
      </w:pPr>
      <w:r>
        <w:t xml:space="preserve">Колебанияполитического курса в </w:t>
      </w:r>
      <w:r>
        <w:t>начале 1920-х гг.Болезнь В.И. Ленинаи борьба за власть. Внутрипартийная борьба и ликвидация оппозиции внутри ВКП(б).</w:t>
      </w:r>
    </w:p>
    <w:p w:rsidR="00B615F0" w:rsidRDefault="003828D7">
      <w:pPr>
        <w:pStyle w:val="a4"/>
        <w:ind w:left="1452" w:firstLine="0"/>
      </w:pPr>
      <w:r>
        <w:t>МеждународноеположениепослеокончанияГражданскойвойныв</w:t>
      </w:r>
      <w:r>
        <w:rPr>
          <w:spacing w:val="-2"/>
        </w:rPr>
        <w:t>России.</w:t>
      </w:r>
    </w:p>
    <w:p w:rsidR="00B615F0" w:rsidRDefault="003828D7">
      <w:pPr>
        <w:pStyle w:val="a4"/>
        <w:spacing w:before="28"/>
        <w:ind w:firstLine="0"/>
      </w:pPr>
      <w:r>
        <w:t>СоветскаяРоссиянаГенуэзскойконференции.Дипломатические</w:t>
      </w:r>
      <w:r>
        <w:rPr>
          <w:spacing w:val="-2"/>
        </w:rPr>
        <w:t>признания</w:t>
      </w:r>
    </w:p>
    <w:p w:rsidR="00B615F0" w:rsidRDefault="003828D7">
      <w:pPr>
        <w:pStyle w:val="a4"/>
        <w:spacing w:before="26" w:line="264" w:lineRule="auto"/>
        <w:ind w:right="143"/>
      </w:pPr>
      <w:r>
        <w:t>СССР – «Полоса</w:t>
      </w:r>
      <w:r>
        <w:t xml:space="preserve"> признания». Отношения со странами Востока. Деятельность Коминтерна. Дипломатические конфликты с западными странами.</w:t>
      </w:r>
    </w:p>
    <w:p w:rsidR="00B615F0" w:rsidRDefault="003828D7">
      <w:pPr>
        <w:pStyle w:val="a4"/>
        <w:spacing w:line="264" w:lineRule="auto"/>
        <w:ind w:right="137"/>
      </w:pPr>
      <w:r>
        <w:t>Контроль над интеллектуальной жизнью общества. Сменовеховство. Культура русской эмиграции. Власть и церковь. Развитие образования. Развитие</w:t>
      </w:r>
      <w:r>
        <w:t xml:space="preserve"> науки и техники. Начало «нового искусства». Перемены в повседневной жизни и общественных </w:t>
      </w:r>
      <w:r>
        <w:rPr>
          <w:spacing w:val="-2"/>
        </w:rPr>
        <w:t>настроениях</w:t>
      </w:r>
    </w:p>
    <w:p w:rsidR="00B615F0" w:rsidRDefault="003828D7">
      <w:pPr>
        <w:pStyle w:val="a4"/>
        <w:spacing w:before="1" w:line="264" w:lineRule="auto"/>
        <w:ind w:right="138"/>
      </w:pPr>
      <w:r>
        <w:rPr>
          <w:i/>
        </w:rPr>
        <w:t xml:space="preserve">«Великий перелом». Индустриализация. </w:t>
      </w:r>
      <w:r>
        <w:t>Форсированная индустриализация. Разработка и принятие плана первой пятилетки. Ход и особенности советской индустриали</w:t>
      </w:r>
      <w:r>
        <w:t>зации, ее издержки. Итоги курса на индустриальное развитие.</w:t>
      </w:r>
    </w:p>
    <w:p w:rsidR="00B615F0" w:rsidRDefault="003828D7">
      <w:pPr>
        <w:spacing w:before="1" w:line="264" w:lineRule="auto"/>
        <w:ind w:left="852" w:right="139" w:firstLine="599"/>
        <w:jc w:val="both"/>
        <w:rPr>
          <w:sz w:val="24"/>
        </w:rPr>
      </w:pPr>
      <w:r>
        <w:rPr>
          <w:i/>
          <w:sz w:val="24"/>
        </w:rPr>
        <w:t xml:space="preserve">Коллективизация сельского хозяйства. </w:t>
      </w:r>
      <w:r>
        <w:rPr>
          <w:sz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B615F0" w:rsidRDefault="003828D7">
      <w:pPr>
        <w:pStyle w:val="a4"/>
        <w:spacing w:line="264" w:lineRule="auto"/>
        <w:ind w:right="134"/>
      </w:pPr>
      <w:r>
        <w:rPr>
          <w:i/>
        </w:rPr>
        <w:t>СССР в 30-е го</w:t>
      </w:r>
      <w:r>
        <w:rPr>
          <w:i/>
        </w:rPr>
        <w:t xml:space="preserve">ды. </w:t>
      </w:r>
      <w: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 государственное строительство.</w:t>
      </w:r>
    </w:p>
    <w:p w:rsidR="00B615F0" w:rsidRDefault="003828D7">
      <w:pPr>
        <w:pStyle w:val="a4"/>
        <w:spacing w:line="266" w:lineRule="auto"/>
        <w:ind w:right="141"/>
      </w:pPr>
      <w:r>
        <w:t>Культурное пространст</w:t>
      </w:r>
      <w:r>
        <w:t>во советского общества в 1930-е гг. Формирование «нового человека». Власть и церковь. Культурная революция.</w:t>
      </w:r>
    </w:p>
    <w:p w:rsidR="00B615F0" w:rsidRDefault="003828D7">
      <w:pPr>
        <w:pStyle w:val="a4"/>
        <w:spacing w:line="264" w:lineRule="auto"/>
        <w:ind w:right="139"/>
      </w:pPr>
      <w:r>
        <w:t xml:space="preserve">Достижения отечественной науки в 1930-е гг. Развитие здравоохранения и </w:t>
      </w:r>
      <w:r>
        <w:rPr>
          <w:spacing w:val="-2"/>
        </w:rPr>
        <w:t>образования.</w:t>
      </w:r>
    </w:p>
    <w:p w:rsidR="00B615F0" w:rsidRDefault="003828D7">
      <w:pPr>
        <w:pStyle w:val="a4"/>
        <w:spacing w:line="264" w:lineRule="auto"/>
        <w:ind w:right="142"/>
      </w:pPr>
      <w:r>
        <w:t>Советское искусство 1930-х гг. Власть и культура. Советская лите</w:t>
      </w:r>
      <w:r>
        <w:t>ратура. Советские кинематограф, музыка, изобразительное искусство, театр.</w:t>
      </w:r>
    </w:p>
    <w:p w:rsidR="00B615F0" w:rsidRDefault="003828D7">
      <w:pPr>
        <w:pStyle w:val="a4"/>
        <w:spacing w:line="264" w:lineRule="auto"/>
        <w:ind w:right="142"/>
      </w:pPr>
      <w: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w:t>
      </w:r>
      <w:r>
        <w:t>Русская зарубежная Церковь. Культура Русского Зарубежья. Повседневная жизнь эмигрантов.</w:t>
      </w:r>
    </w:p>
    <w:p w:rsidR="00B615F0" w:rsidRDefault="003828D7">
      <w:pPr>
        <w:pStyle w:val="a4"/>
        <w:spacing w:line="264" w:lineRule="auto"/>
        <w:ind w:right="137"/>
      </w:pPr>
      <w:r>
        <w:t xml:space="preserve">СССР и мировое сообщество в 1929–1939 гг. Мировой экономический кризис 1929– 1933 гг. и пути выхода из него. Борьба за создание системы коллективной безопасности. </w:t>
      </w:r>
      <w:r>
        <w:t>Усиление угрозы мировой войны. Мюнхенский сговор. Укрепление безопасности на Дальнем Востоке. Советско-германский договор о ненападении.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804"/>
          <w:tab w:val="left" w:pos="4478"/>
        </w:tabs>
        <w:spacing w:before="90" w:line="264" w:lineRule="auto"/>
        <w:ind w:right="137"/>
      </w:pPr>
      <w:r>
        <w:rPr>
          <w:spacing w:val="-4"/>
        </w:rPr>
        <w:t>СССР</w:t>
      </w:r>
      <w:r>
        <w:tab/>
      </w:r>
      <w:r>
        <w:rPr>
          <w:spacing w:val="-2"/>
        </w:rPr>
        <w:t>накануне</w:t>
      </w:r>
      <w:r>
        <w:tab/>
        <w:t>ВеликойОтечественной войны. Вхождение в состав СССР Западной Украины и Западной Белорус</w:t>
      </w:r>
      <w:r>
        <w:t>сии. Советско-финляндская война 1939–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w:t>
      </w:r>
      <w:r>
        <w:t>уне войны. Наш край в 1920–1930-е гг.</w:t>
      </w:r>
    </w:p>
    <w:p w:rsidR="00B615F0" w:rsidRDefault="003828D7">
      <w:pPr>
        <w:pStyle w:val="a4"/>
        <w:spacing w:before="1"/>
        <w:ind w:left="1452" w:firstLine="0"/>
      </w:pPr>
      <w:r>
        <w:t>Повторениеиобобщениепоразделу«СоветскийСоюзв1920–1930-е</w:t>
      </w:r>
      <w:r>
        <w:rPr>
          <w:spacing w:val="-2"/>
        </w:rPr>
        <w:t>гг.».</w:t>
      </w:r>
    </w:p>
    <w:p w:rsidR="00B615F0" w:rsidRDefault="00B615F0">
      <w:pPr>
        <w:pStyle w:val="a4"/>
        <w:spacing w:before="79"/>
        <w:ind w:left="0" w:firstLine="0"/>
        <w:jc w:val="left"/>
      </w:pPr>
    </w:p>
    <w:p w:rsidR="00B615F0" w:rsidRDefault="003828D7">
      <w:pPr>
        <w:pStyle w:val="41"/>
        <w:ind w:left="972"/>
      </w:pPr>
      <w:r>
        <w:t>ВеликаяОтечественнаявойна.1941–1945</w:t>
      </w:r>
      <w:r>
        <w:rPr>
          <w:spacing w:val="-5"/>
        </w:rPr>
        <w:t>гг.</w:t>
      </w:r>
    </w:p>
    <w:p w:rsidR="00B615F0" w:rsidRDefault="003828D7">
      <w:pPr>
        <w:pStyle w:val="a4"/>
        <w:spacing w:before="24" w:line="264" w:lineRule="auto"/>
        <w:ind w:right="139"/>
      </w:pPr>
      <w:r>
        <w:rPr>
          <w:i/>
        </w:rPr>
        <w:t xml:space="preserve">Первый период войны. </w:t>
      </w:r>
      <w:r>
        <w:t xml:space="preserve">План «Барбаросса». Вторжение врага. Чрезвычайные меры советского руководства. Тяжелые бои летом </w:t>
      </w:r>
      <w:r>
        <w:t>– осенью 1941 г. Прорыв гитлеровцев к Ленинграду.Московскаябитва:оборонаМосквыиподготовкаконтрнаступления.Блокада Ленинграда. Дорога жизни по льду Ладожского озера. Контрнаступление под Москвой. Начало формирования антигитлеровской коалиции.</w:t>
      </w:r>
    </w:p>
    <w:p w:rsidR="00B615F0" w:rsidRDefault="003828D7">
      <w:pPr>
        <w:pStyle w:val="a4"/>
        <w:spacing w:line="264" w:lineRule="auto"/>
        <w:ind w:right="143"/>
      </w:pPr>
      <w:r>
        <w:t>Фронт за линие</w:t>
      </w:r>
      <w:r>
        <w:t xml:space="preserve">й фронта. Характер войны и цели гитлеровцев. Оккупационный режим. Партизанское и подпольное движение. Трагедия плена. Репатриации. Пособники </w:t>
      </w:r>
      <w:r>
        <w:rPr>
          <w:spacing w:val="-2"/>
        </w:rPr>
        <w:t>оккупантов.</w:t>
      </w:r>
    </w:p>
    <w:p w:rsidR="00B615F0" w:rsidRDefault="003828D7">
      <w:pPr>
        <w:pStyle w:val="a4"/>
        <w:spacing w:before="1" w:line="264" w:lineRule="auto"/>
        <w:ind w:right="140"/>
      </w:pPr>
      <w:r>
        <w:t>Единство фронта и тыла. Эвакуации. Вклад советской военной экономики в Победу. Поставки по ленд-лизу. О</w:t>
      </w:r>
      <w:r>
        <w:t>беспечение фронта и тыла продовольствием. Патриотизм советских людей. Государство и церковь в годы войны.</w:t>
      </w:r>
    </w:p>
    <w:p w:rsidR="00B615F0" w:rsidRDefault="003828D7">
      <w:pPr>
        <w:pStyle w:val="a4"/>
        <w:spacing w:line="264" w:lineRule="auto"/>
        <w:ind w:right="144"/>
      </w:pPr>
      <w:r>
        <w:rPr>
          <w:i/>
        </w:rPr>
        <w:t xml:space="preserve">Коренной перелом в ходе войны. </w:t>
      </w:r>
      <w:r>
        <w:t>Боевые действия весной и в начале лета 1942 года. Начало битвы за Кавказ. Сталинградская битва. Контрнаступление под Ст</w:t>
      </w:r>
      <w:r>
        <w:t>алинградом. Ликвидация окруженной группировки врага.</w:t>
      </w:r>
    </w:p>
    <w:p w:rsidR="00B615F0" w:rsidRDefault="003828D7">
      <w:pPr>
        <w:pStyle w:val="a4"/>
        <w:spacing w:line="264" w:lineRule="auto"/>
        <w:ind w:right="139"/>
      </w:pPr>
      <w: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w:t>
      </w:r>
      <w:r>
        <w:t xml:space="preserve">расной Армии. Битва за Днепр. Укрепление антигитлеровской коалиции. Тегеранская конференция 1943 г. Завершение коренного </w:t>
      </w:r>
      <w:r>
        <w:rPr>
          <w:spacing w:val="-2"/>
        </w:rPr>
        <w:t>перелома.</w:t>
      </w:r>
    </w:p>
    <w:p w:rsidR="00B615F0" w:rsidRDefault="003828D7">
      <w:pPr>
        <w:spacing w:line="264" w:lineRule="auto"/>
        <w:ind w:left="852" w:right="137" w:firstLine="599"/>
        <w:jc w:val="both"/>
        <w:rPr>
          <w:sz w:val="24"/>
        </w:rPr>
      </w:pPr>
      <w:r>
        <w:rPr>
          <w:i/>
          <w:sz w:val="24"/>
        </w:rPr>
        <w:t xml:space="preserve">«Десять сталинских ударов» и изгнание врага с территории СССР. </w:t>
      </w:r>
      <w:r>
        <w:rPr>
          <w:sz w:val="24"/>
        </w:rPr>
        <w:t>Обстановка на фронтах к началу 1944 года. Полное снятие блокад</w:t>
      </w:r>
      <w:r>
        <w:rPr>
          <w:sz w:val="24"/>
        </w:rPr>
        <w:t>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B615F0" w:rsidRDefault="003828D7">
      <w:pPr>
        <w:pStyle w:val="a4"/>
        <w:spacing w:line="264" w:lineRule="auto"/>
        <w:ind w:right="139"/>
      </w:pPr>
      <w:r>
        <w:rPr>
          <w:i/>
        </w:rPr>
        <w:t xml:space="preserve">Наука и культура вгоды войны. </w:t>
      </w:r>
      <w:r>
        <w:t>Вклад впобедудеятелей науки. Советский атомный про</w:t>
      </w:r>
      <w:r>
        <w:t>ект. Сражающаяся культура. Литература военных лет. Разграбление культурных ценностей на оккупированных территориях.</w:t>
      </w:r>
    </w:p>
    <w:p w:rsidR="00B615F0" w:rsidRDefault="003828D7">
      <w:pPr>
        <w:pStyle w:val="a4"/>
        <w:spacing w:line="264" w:lineRule="auto"/>
        <w:ind w:right="138"/>
      </w:pPr>
      <w:r>
        <w:rPr>
          <w:i/>
        </w:rPr>
        <w:t xml:space="preserve">Окончание Второй мировой войны. </w:t>
      </w:r>
      <w:r>
        <w:t xml:space="preserve">Освободительная миссия Красной Армии в Европе. Освобождение Румынии, Болгарии и Югославии. Освобождение </w:t>
      </w:r>
      <w:r>
        <w:t>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B615F0" w:rsidRDefault="003828D7">
      <w:pPr>
        <w:pStyle w:val="a4"/>
        <w:spacing w:line="264" w:lineRule="auto"/>
        <w:ind w:right="136"/>
      </w:pPr>
      <w:r>
        <w:t xml:space="preserve">Окончание Второй мировой войны. Итоги и уроки. </w:t>
      </w:r>
      <w:r>
        <w:t>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w:t>
      </w:r>
      <w:r>
        <w:t>й Армии в разгроме агрессоров. Людские потери. Материальные потери.</w:t>
      </w:r>
    </w:p>
    <w:p w:rsidR="00B615F0" w:rsidRDefault="003828D7">
      <w:pPr>
        <w:pStyle w:val="a4"/>
        <w:spacing w:line="275" w:lineRule="exact"/>
        <w:ind w:left="1452" w:firstLine="0"/>
      </w:pPr>
      <w:r>
        <w:t xml:space="preserve">Нашкрайв1941–1945 </w:t>
      </w:r>
      <w:r>
        <w:rPr>
          <w:spacing w:val="-5"/>
        </w:rPr>
        <w:t>гг.</w:t>
      </w:r>
    </w:p>
    <w:p w:rsidR="00B615F0" w:rsidRDefault="00B615F0">
      <w:pPr>
        <w:pStyle w:val="a4"/>
        <w:spacing w:line="275" w:lineRule="exact"/>
        <w:sectPr w:rsidR="00B615F0">
          <w:pgSz w:w="11910" w:h="16390"/>
          <w:pgMar w:top="1020" w:right="708" w:bottom="280" w:left="850" w:header="761" w:footer="0" w:gutter="0"/>
          <w:cols w:space="720"/>
        </w:sectPr>
      </w:pPr>
    </w:p>
    <w:p w:rsidR="00B615F0" w:rsidRDefault="003828D7">
      <w:pPr>
        <w:pStyle w:val="a4"/>
        <w:tabs>
          <w:tab w:val="left" w:pos="5698"/>
        </w:tabs>
        <w:spacing w:before="90"/>
        <w:ind w:left="1452" w:firstLine="0"/>
        <w:jc w:val="left"/>
      </w:pPr>
      <w:r>
        <w:t>Повторениеиобобщениепо</w:t>
      </w:r>
      <w:r>
        <w:rPr>
          <w:spacing w:val="-4"/>
        </w:rPr>
        <w:t>теме</w:t>
      </w:r>
      <w:r>
        <w:tab/>
        <w:t>«ВеликаяОтечественнаявойна</w:t>
      </w:r>
      <w:r>
        <w:rPr>
          <w:spacing w:val="-2"/>
        </w:rPr>
        <w:t>1941–1945</w:t>
      </w:r>
    </w:p>
    <w:p w:rsidR="00B615F0" w:rsidRDefault="003828D7">
      <w:pPr>
        <w:pStyle w:val="a4"/>
        <w:spacing w:before="29"/>
        <w:ind w:firstLine="0"/>
        <w:jc w:val="left"/>
      </w:pPr>
      <w:r>
        <w:rPr>
          <w:spacing w:val="-4"/>
        </w:rPr>
        <w:t>гг.»</w:t>
      </w:r>
    </w:p>
    <w:p w:rsidR="00B615F0" w:rsidRDefault="00B615F0">
      <w:pPr>
        <w:pStyle w:val="a4"/>
        <w:spacing w:before="79"/>
        <w:ind w:left="0" w:firstLine="0"/>
        <w:jc w:val="left"/>
      </w:pPr>
    </w:p>
    <w:p w:rsidR="00B615F0" w:rsidRDefault="003828D7">
      <w:pPr>
        <w:pStyle w:val="31"/>
        <w:spacing w:before="1"/>
      </w:pPr>
      <w:r>
        <w:t xml:space="preserve">11 </w:t>
      </w:r>
      <w:r>
        <w:rPr>
          <w:spacing w:val="-2"/>
        </w:rPr>
        <w:t>КЛАСС</w:t>
      </w:r>
    </w:p>
    <w:p w:rsidR="00B615F0" w:rsidRDefault="003828D7">
      <w:pPr>
        <w:spacing w:before="26"/>
        <w:ind w:left="972"/>
        <w:rPr>
          <w:b/>
          <w:sz w:val="24"/>
        </w:rPr>
      </w:pPr>
      <w:r>
        <w:rPr>
          <w:b/>
          <w:sz w:val="24"/>
        </w:rPr>
        <w:t>ВСЕОБЩАЯИСТОРИЯ.1945ГОД–НАЧАЛОХХI</w:t>
      </w:r>
      <w:r>
        <w:rPr>
          <w:b/>
          <w:spacing w:val="-4"/>
          <w:sz w:val="24"/>
        </w:rPr>
        <w:t>ВЕКА</w:t>
      </w:r>
    </w:p>
    <w:p w:rsidR="00B615F0" w:rsidRDefault="003828D7">
      <w:pPr>
        <w:pStyle w:val="a4"/>
        <w:spacing w:before="24" w:line="264" w:lineRule="auto"/>
        <w:ind w:right="138"/>
      </w:pPr>
      <w:r>
        <w:t>Мир во второй половине XX – нача</w:t>
      </w:r>
      <w:r>
        <w:t>ле XXI в. Интересы СССР, США, Великобритании и Франции в Европе и мире после войны.</w:t>
      </w:r>
    </w:p>
    <w:p w:rsidR="00B615F0" w:rsidRDefault="00B615F0">
      <w:pPr>
        <w:pStyle w:val="a4"/>
        <w:spacing w:before="50"/>
        <w:ind w:left="0" w:firstLine="0"/>
        <w:jc w:val="left"/>
      </w:pPr>
    </w:p>
    <w:p w:rsidR="00B615F0" w:rsidRDefault="003828D7">
      <w:pPr>
        <w:pStyle w:val="41"/>
        <w:spacing w:before="1"/>
        <w:ind w:left="972"/>
      </w:pPr>
      <w:r>
        <w:t>СШАистраныЕвропывовторойполовинеXX –началеXXI</w:t>
      </w:r>
      <w:r>
        <w:rPr>
          <w:spacing w:val="-5"/>
        </w:rPr>
        <w:t>в.</w:t>
      </w:r>
    </w:p>
    <w:p w:rsidR="00B615F0" w:rsidRDefault="003828D7">
      <w:pPr>
        <w:spacing w:before="21" w:line="264" w:lineRule="auto"/>
        <w:ind w:left="852" w:right="134" w:firstLine="599"/>
        <w:jc w:val="both"/>
        <w:rPr>
          <w:sz w:val="24"/>
        </w:rPr>
      </w:pPr>
      <w:r>
        <w:rPr>
          <w:i/>
          <w:sz w:val="24"/>
        </w:rPr>
        <w:t xml:space="preserve">США и страны Западной Европы во второй половине ХХ – начале XXI в. </w:t>
      </w:r>
      <w:r>
        <w:rPr>
          <w:sz w:val="24"/>
        </w:rPr>
        <w:t xml:space="preserve">Складывание биполярного мира. План Маршалла и доктрина </w:t>
      </w:r>
      <w:r>
        <w:rPr>
          <w:sz w:val="24"/>
        </w:rPr>
        <w:t>Трумэна. Установление просоветских режимов в странах Восточной Европы. Раскол Германии. Советско- югославский конфликт и политические репрессии в Восточной Европе. Причины начала холодной войны.</w:t>
      </w:r>
    </w:p>
    <w:p w:rsidR="00B615F0" w:rsidRDefault="003828D7">
      <w:pPr>
        <w:pStyle w:val="a4"/>
        <w:spacing w:before="2" w:line="264" w:lineRule="auto"/>
        <w:ind w:right="141"/>
      </w:pPr>
      <w:r>
        <w:t>США и страны Западной Европы во второй половине ХХ в. Маккарт</w:t>
      </w:r>
      <w:r>
        <w:t>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w:t>
      </w:r>
      <w:r>
        <w:t>овая Великобритания. Движение против расовой дискриминации в США. Новые течения в идеологии. Социальный кризис конца 1960-х гг. и его значение.</w:t>
      </w:r>
    </w:p>
    <w:p w:rsidR="00B615F0" w:rsidRDefault="003828D7">
      <w:pPr>
        <w:pStyle w:val="a4"/>
        <w:spacing w:line="264" w:lineRule="auto"/>
        <w:ind w:right="137"/>
      </w:pPr>
      <w:r>
        <w:t>США и страны Западной Европы в конце ХХ – начале XXI в. Информационная революция. Энергетический и экологический</w:t>
      </w:r>
      <w:r>
        <w:t xml:space="preserve">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B615F0" w:rsidRDefault="003828D7">
      <w:pPr>
        <w:spacing w:before="1" w:line="264" w:lineRule="auto"/>
        <w:ind w:left="852" w:right="138" w:firstLine="599"/>
        <w:jc w:val="both"/>
        <w:rPr>
          <w:sz w:val="24"/>
        </w:rPr>
      </w:pPr>
      <w:r>
        <w:rPr>
          <w:i/>
          <w:sz w:val="24"/>
        </w:rPr>
        <w:t>Страны Центральной и Восточной Европы во второй половин</w:t>
      </w:r>
      <w:r>
        <w:rPr>
          <w:i/>
          <w:sz w:val="24"/>
        </w:rPr>
        <w:t xml:space="preserve">е ХХ – начале ХХI в. </w:t>
      </w:r>
      <w:r>
        <w:rPr>
          <w:sz w:val="24"/>
        </w:rPr>
        <w:t>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договоравЧехословакию.Движение«Солидарность»вПольше.Югославский</w:t>
      </w:r>
      <w:r>
        <w:rPr>
          <w:spacing w:val="-2"/>
          <w:sz w:val="24"/>
        </w:rPr>
        <w:t>социализм.</w:t>
      </w:r>
    </w:p>
    <w:p w:rsidR="00B615F0" w:rsidRDefault="003828D7">
      <w:pPr>
        <w:pStyle w:val="a4"/>
        <w:spacing w:line="264" w:lineRule="auto"/>
        <w:ind w:right="143" w:firstLine="0"/>
      </w:pPr>
      <w:r>
        <w:t>«Бархатные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B615F0" w:rsidRDefault="00B615F0">
      <w:pPr>
        <w:pStyle w:val="a4"/>
        <w:spacing w:before="50"/>
        <w:ind w:left="0" w:firstLine="0"/>
        <w:jc w:val="left"/>
      </w:pPr>
    </w:p>
    <w:p w:rsidR="00B615F0" w:rsidRDefault="003828D7">
      <w:pPr>
        <w:pStyle w:val="41"/>
        <w:spacing w:line="264" w:lineRule="auto"/>
        <w:ind w:left="972" w:right="137"/>
      </w:pPr>
      <w:r>
        <w:t xml:space="preserve">Страны Азии, Африки и Латинской Америки во второй половине ХХ – начале XXI </w:t>
      </w:r>
      <w:r>
        <w:rPr>
          <w:spacing w:val="-6"/>
        </w:rPr>
        <w:t>в.</w:t>
      </w:r>
    </w:p>
    <w:p w:rsidR="00B615F0" w:rsidRDefault="003828D7">
      <w:pPr>
        <w:pStyle w:val="a4"/>
        <w:spacing w:line="264" w:lineRule="auto"/>
        <w:ind w:right="136"/>
      </w:pPr>
      <w:r>
        <w:rPr>
          <w:i/>
        </w:rPr>
        <w:t>Страны Азии во вто</w:t>
      </w:r>
      <w:r>
        <w:rPr>
          <w:i/>
        </w:rPr>
        <w:t xml:space="preserve">рой половине ХХ – начале ХХI в. </w:t>
      </w:r>
      <w: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w:t>
      </w:r>
      <w:r>
        <w:t>вия локальных войн в Китае, Корее, Вьетнаме, Лаосе, Камбодже.</w:t>
      </w:r>
    </w:p>
    <w:p w:rsidR="00B615F0" w:rsidRDefault="003828D7">
      <w:pPr>
        <w:pStyle w:val="a4"/>
        <w:spacing w:line="264" w:lineRule="auto"/>
        <w:ind w:right="135"/>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w:t>
      </w:r>
      <w:r>
        <w:t>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w:t>
      </w:r>
      <w:r>
        <w:t>айвань, Сингапур и Гонконг. Успехи Китая. Причины экономических успехов Японии, Южной Кореи, Китая во второй половине ХХ – начале ХХI 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 xml:space="preserve">Обретение независимости странамиЮжнойАзии.Преобразованиявнезависимой Индии. Индия и Пакистан. Кризис </w:t>
      </w:r>
      <w:r>
        <w:t>индийского общества и борьба за его преодоление. Капиталистическая модернизация Тайланда, Малайзии и Филиппин. Индонезия и Мьянма</w:t>
      </w:r>
    </w:p>
    <w:p w:rsidR="00B615F0" w:rsidRDefault="003828D7">
      <w:pPr>
        <w:pStyle w:val="a4"/>
        <w:spacing w:before="1" w:line="264" w:lineRule="auto"/>
        <w:ind w:right="136"/>
      </w:pPr>
      <w:r>
        <w:rPr>
          <w:i/>
        </w:rPr>
        <w:t xml:space="preserve">Страны Ближнего и Среднего Востока во второй половине ХХ – начале ХХI в. </w:t>
      </w:r>
      <w:r>
        <w:t xml:space="preserve">Арабские страны и возникновение государства Израиль. </w:t>
      </w:r>
      <w:r>
        <w:t>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w:t>
      </w:r>
      <w:r>
        <w:t>- израильских войн, революции в Иране.</w:t>
      </w:r>
    </w:p>
    <w:p w:rsidR="00B615F0" w:rsidRDefault="003828D7">
      <w:pPr>
        <w:spacing w:line="264" w:lineRule="auto"/>
        <w:ind w:left="852" w:right="140" w:firstLine="599"/>
        <w:jc w:val="both"/>
        <w:rPr>
          <w:sz w:val="24"/>
        </w:rPr>
      </w:pPr>
      <w:r>
        <w:rPr>
          <w:i/>
          <w:sz w:val="24"/>
        </w:rPr>
        <w:t xml:space="preserve">Страны Тропической и Южной Африки. Освобождение от колониальной зависимости. </w:t>
      </w:r>
      <w:r>
        <w:rPr>
          <w:sz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w:t>
      </w:r>
      <w:r>
        <w:rPr>
          <w:sz w:val="24"/>
        </w:rPr>
        <w:t xml:space="preserve">ависимости во второй половине ХХ века, их </w:t>
      </w:r>
      <w:r>
        <w:rPr>
          <w:spacing w:val="-2"/>
          <w:sz w:val="24"/>
        </w:rPr>
        <w:t>причины.</w:t>
      </w:r>
    </w:p>
    <w:p w:rsidR="00B615F0" w:rsidRDefault="003828D7">
      <w:pPr>
        <w:pStyle w:val="a4"/>
        <w:spacing w:before="1" w:line="264" w:lineRule="auto"/>
        <w:ind w:right="137"/>
      </w:pPr>
      <w:r>
        <w:rPr>
          <w:i/>
        </w:rPr>
        <w:t xml:space="preserve">Страны Латинской Америки во второй половине ХХ – начале ХХI в. </w:t>
      </w:r>
      <w:r>
        <w:t>Страны Латинской Америки в середине ХХ века. Аграрные реформы и импортозамещающая индустриализация. Революция на Кубе. Переход Кубы к социалис</w:t>
      </w:r>
      <w:r>
        <w:t>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w:t>
      </w:r>
      <w:r>
        <w:t>ранах Южной Америки. Переход к демократии и усиление левых сил. Причины и последствия революционных движений на Кубе и в Центральной Америке.</w:t>
      </w:r>
    </w:p>
    <w:p w:rsidR="00B615F0" w:rsidRDefault="003828D7">
      <w:pPr>
        <w:pStyle w:val="41"/>
        <w:spacing w:before="5"/>
        <w:ind w:left="972"/>
      </w:pPr>
      <w:r>
        <w:t xml:space="preserve">МеждународныеотношениявовторойполовинеХХ–началеХХI </w:t>
      </w:r>
      <w:r>
        <w:rPr>
          <w:spacing w:val="-5"/>
        </w:rPr>
        <w:t>в.</w:t>
      </w:r>
    </w:p>
    <w:p w:rsidR="00B615F0" w:rsidRDefault="003828D7">
      <w:pPr>
        <w:pStyle w:val="a4"/>
        <w:spacing w:before="24" w:line="264" w:lineRule="auto"/>
        <w:ind w:right="138"/>
      </w:pPr>
      <w:r>
        <w:rPr>
          <w:i/>
        </w:rPr>
        <w:t xml:space="preserve">Международные отношения в конце 1940-х – конце 1980-х гг. </w:t>
      </w:r>
      <w:r>
        <w:t>Гонка вооружений СССР и США, ее последствия. Ракетно-космическое соперничество. Международные отношения в 1950-е годы. «Новые рубежи»Дж. Кеннеди и Берлинский кризис. Карибский кризис. Договор о запрещении ядерных испытаний. Советско-китайский конфликт. Уси</w:t>
      </w:r>
      <w:r>
        <w:t>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B615F0" w:rsidRDefault="003828D7">
      <w:pPr>
        <w:pStyle w:val="a4"/>
        <w:spacing w:line="264" w:lineRule="auto"/>
        <w:ind w:right="138"/>
      </w:pPr>
      <w:r>
        <w:rPr>
          <w:i/>
        </w:rPr>
        <w:t>Международные отношения</w:t>
      </w:r>
      <w:r>
        <w:rPr>
          <w:i/>
        </w:rPr>
        <w:t xml:space="preserve"> в 1990-е – 2023 г. </w:t>
      </w:r>
      <w: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w:t>
      </w:r>
      <w:r>
        <w:t xml:space="preserve">ном мире: БРИКС, ЕАЭС, СНГ, ШОС, </w:t>
      </w:r>
      <w:r>
        <w:rPr>
          <w:spacing w:val="-2"/>
        </w:rPr>
        <w:t>АСЕАН.</w:t>
      </w:r>
    </w:p>
    <w:p w:rsidR="00B615F0" w:rsidRDefault="003828D7">
      <w:pPr>
        <w:pStyle w:val="41"/>
        <w:spacing w:before="6"/>
        <w:ind w:left="972"/>
      </w:pPr>
      <w:r>
        <w:t>НаукаикультуравовторойполовинеХХ–началеХХI</w:t>
      </w:r>
      <w:r>
        <w:rPr>
          <w:spacing w:val="-5"/>
        </w:rPr>
        <w:t>в.</w:t>
      </w:r>
    </w:p>
    <w:p w:rsidR="00B615F0" w:rsidRDefault="003828D7">
      <w:pPr>
        <w:pStyle w:val="a4"/>
        <w:spacing w:before="21" w:line="264" w:lineRule="auto"/>
        <w:ind w:right="134"/>
      </w:pPr>
      <w:r>
        <w:rPr>
          <w:i/>
        </w:rPr>
        <w:t xml:space="preserve">Наука и культура во второй половине ХХ в. – начале ХХI в. </w:t>
      </w:r>
      <w:r>
        <w:t xml:space="preserve">Важнейшие направления развития науки во второй половине ХХ – начале ХХI в. Ядерная энергетика. Освоение космоса. </w:t>
      </w:r>
      <w:r>
        <w:t>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B615F0" w:rsidRDefault="003828D7">
      <w:pPr>
        <w:pStyle w:val="41"/>
        <w:spacing w:before="6" w:line="542" w:lineRule="auto"/>
        <w:ind w:left="972" w:right="2543" w:firstLine="191"/>
        <w:jc w:val="left"/>
      </w:pPr>
      <w:r>
        <w:t>ИСТОРИЯРОССИИ.1945ГОД–НАЧАЛОХХIВЕКА СССР в 1945–</w:t>
      </w:r>
      <w:r>
        <w:t>1991 гг.</w:t>
      </w:r>
    </w:p>
    <w:p w:rsidR="00B615F0" w:rsidRDefault="00B615F0">
      <w:pPr>
        <w:pStyle w:val="41"/>
        <w:spacing w:line="542" w:lineRule="auto"/>
        <w:jc w:val="left"/>
        <w:sectPr w:rsidR="00B615F0">
          <w:pgSz w:w="11910" w:h="16390"/>
          <w:pgMar w:top="1020" w:right="708" w:bottom="280" w:left="850" w:header="761" w:footer="0" w:gutter="0"/>
          <w:cols w:space="720"/>
        </w:sectPr>
      </w:pPr>
    </w:p>
    <w:p w:rsidR="00B615F0" w:rsidRDefault="003828D7">
      <w:pPr>
        <w:pStyle w:val="a4"/>
        <w:spacing w:before="90" w:line="264" w:lineRule="auto"/>
        <w:ind w:right="137"/>
      </w:pPr>
      <w:r>
        <w:rPr>
          <w:i/>
        </w:rPr>
        <w:t>СССРвпослевоенныегоды.</w:t>
      </w:r>
      <w:r>
        <w:t>Послевоенныегоды.ВлияниеПобеды.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w:t>
      </w:r>
      <w:r>
        <w:t>еры. Восстановление промышленности. Сельское хозяйство. Меры по улучшению жизни населения.</w:t>
      </w:r>
    </w:p>
    <w:p w:rsidR="00B615F0" w:rsidRDefault="003828D7">
      <w:pPr>
        <w:pStyle w:val="a4"/>
        <w:spacing w:before="2" w:line="264" w:lineRule="auto"/>
        <w:ind w:right="144"/>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B615F0" w:rsidRDefault="003828D7">
      <w:pPr>
        <w:pStyle w:val="a4"/>
        <w:spacing w:line="264" w:lineRule="auto"/>
        <w:ind w:right="144"/>
      </w:pPr>
      <w:r>
        <w:t xml:space="preserve">Идеология, </w:t>
      </w:r>
      <w:r>
        <w:t>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B615F0" w:rsidRDefault="003828D7">
      <w:pPr>
        <w:pStyle w:val="a4"/>
        <w:spacing w:line="264" w:lineRule="auto"/>
        <w:ind w:right="141"/>
      </w:pPr>
      <w:r>
        <w:t>Место и роль СССР</w:t>
      </w:r>
      <w:r>
        <w:t xml:space="preserve">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B615F0" w:rsidRDefault="003828D7">
      <w:pPr>
        <w:pStyle w:val="a4"/>
        <w:spacing w:before="1" w:line="264" w:lineRule="auto"/>
        <w:ind w:right="143"/>
      </w:pPr>
      <w:r>
        <w:rPr>
          <w:i/>
        </w:rPr>
        <w:t xml:space="preserve">СССР в 1953–1964 гг. </w:t>
      </w:r>
      <w:r>
        <w:t>Смерть С</w:t>
      </w:r>
      <w:r>
        <w:t>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w:t>
      </w:r>
      <w:r>
        <w:t>ных и общественных организаций. Новая Программа КПСС и проект Конституции СССР.</w:t>
      </w:r>
    </w:p>
    <w:p w:rsidR="00B615F0" w:rsidRDefault="003828D7">
      <w:pPr>
        <w:pStyle w:val="a4"/>
        <w:spacing w:line="264" w:lineRule="auto"/>
        <w:ind w:right="137"/>
      </w:pPr>
      <w: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w:t>
      </w:r>
      <w:r>
        <w:t>ики. Развитие сельского хозяйства и попытки решения продовольственной проблемы. Социальное развитие.</w:t>
      </w:r>
    </w:p>
    <w:p w:rsidR="00B615F0" w:rsidRDefault="003828D7">
      <w:pPr>
        <w:pStyle w:val="a4"/>
        <w:spacing w:line="264" w:lineRule="auto"/>
        <w:ind w:right="138"/>
      </w:pPr>
      <w:r>
        <w:t>Развитие науки и техники в 1953–1964 гг. Научно-техническая революция в СССР. Развитие компьютерной техники. Организация науки. Фундаментальная наука и про</w:t>
      </w:r>
      <w:r>
        <w:t>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B615F0" w:rsidRDefault="003828D7">
      <w:pPr>
        <w:pStyle w:val="a4"/>
        <w:spacing w:line="264" w:lineRule="auto"/>
        <w:ind w:right="136"/>
      </w:pPr>
      <w:r>
        <w:t>Культурное пространство в 1953–1964 гг. Условия развития советской культуры. Первые признаки наступлени</w:t>
      </w:r>
      <w:r>
        <w:t>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B615F0" w:rsidRDefault="003828D7">
      <w:pPr>
        <w:pStyle w:val="a4"/>
        <w:spacing w:line="264" w:lineRule="auto"/>
        <w:ind w:right="135"/>
      </w:pPr>
      <w:r>
        <w:t>Перемены в повседневной жизни в 1953–1964 гг. Революция благосостояния. Демография. Изменен</w:t>
      </w:r>
      <w:r>
        <w:t>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w:t>
      </w:r>
      <w:r>
        <w:t xml:space="preserve"> общественных настроений и </w:t>
      </w:r>
      <w:r>
        <w:rPr>
          <w:spacing w:val="-2"/>
        </w:rPr>
        <w:t>ожиданий.</w:t>
      </w:r>
    </w:p>
    <w:p w:rsidR="00B615F0" w:rsidRDefault="003828D7">
      <w:pPr>
        <w:pStyle w:val="a4"/>
        <w:spacing w:line="264" w:lineRule="auto"/>
        <w:ind w:right="145"/>
      </w:pPr>
      <w: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B615F0" w:rsidRDefault="003828D7">
      <w:pPr>
        <w:pStyle w:val="a4"/>
        <w:spacing w:before="1" w:line="264" w:lineRule="auto"/>
        <w:ind w:right="137"/>
      </w:pPr>
      <w:r>
        <w:rPr>
          <w:i/>
        </w:rPr>
        <w:t>СССР в 1964–198</w:t>
      </w:r>
      <w:r>
        <w:rPr>
          <w:i/>
        </w:rPr>
        <w:t xml:space="preserve">5 гг. </w:t>
      </w:r>
      <w:r>
        <w:t>Политическое развитие СССР в 1964–1985 гг. Итоги и значение «великого десятилетия» Н.С. Хрущева. Политический курс Л.И. Брежнева. Конституция СССР 1977 г.</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216"/>
        </w:tabs>
        <w:spacing w:before="90" w:line="264" w:lineRule="auto"/>
        <w:ind w:right="137"/>
      </w:pPr>
      <w:r>
        <w:rPr>
          <w:spacing w:val="-2"/>
        </w:rPr>
        <w:t>Особенности</w:t>
      </w:r>
      <w:r>
        <w:tab/>
        <w:t>социально-экономического развития СССР в 1964–1985 гг. Новые орие</w:t>
      </w:r>
      <w:r>
        <w:t>нтиры аграрной политики: реформа 1965 г. и ее результаты. Косыгинская реформа промышленности. Рост социально-экономических проблем.</w:t>
      </w:r>
    </w:p>
    <w:p w:rsidR="00B615F0" w:rsidRDefault="003828D7">
      <w:pPr>
        <w:pStyle w:val="a4"/>
        <w:spacing w:before="2"/>
        <w:ind w:left="1452" w:firstLine="0"/>
      </w:pPr>
      <w:r>
        <w:t>Развитиенауки,образования,здравоохранения.Научныеитехнические</w:t>
      </w:r>
      <w:r>
        <w:rPr>
          <w:spacing w:val="-2"/>
        </w:rPr>
        <w:t xml:space="preserve"> приоритеты.</w:t>
      </w:r>
    </w:p>
    <w:p w:rsidR="00B615F0" w:rsidRDefault="003828D7">
      <w:pPr>
        <w:pStyle w:val="a4"/>
        <w:spacing w:before="26"/>
        <w:ind w:firstLine="0"/>
      </w:pPr>
      <w:r>
        <w:t>Советскаякосмическаяпрограмма.Развитиеобразования.</w:t>
      </w:r>
      <w:r>
        <w:t>Советское</w:t>
      </w:r>
      <w:r>
        <w:rPr>
          <w:spacing w:val="-2"/>
        </w:rPr>
        <w:t>здравоохранение.</w:t>
      </w:r>
    </w:p>
    <w:p w:rsidR="00B615F0" w:rsidRDefault="003828D7">
      <w:pPr>
        <w:pStyle w:val="a4"/>
        <w:spacing w:before="29" w:line="264" w:lineRule="auto"/>
        <w:ind w:right="139"/>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B615F0" w:rsidRDefault="003828D7">
      <w:pPr>
        <w:pStyle w:val="a4"/>
        <w:spacing w:line="264" w:lineRule="auto"/>
        <w:ind w:right="139"/>
      </w:pPr>
      <w:r>
        <w:t xml:space="preserve">Повседневная жизнь советского общества в 1964–1985 гг. Общественные </w:t>
      </w:r>
      <w:r>
        <w:rPr>
          <w:spacing w:val="-2"/>
        </w:rPr>
        <w:t>настроения.</w:t>
      </w:r>
    </w:p>
    <w:p w:rsidR="00B615F0" w:rsidRDefault="003828D7">
      <w:pPr>
        <w:pStyle w:val="a4"/>
        <w:spacing w:line="264" w:lineRule="auto"/>
        <w:ind w:right="139"/>
      </w:pPr>
      <w:r>
        <w:t>Национальная политика и национальные движения. Новая историческая общность. ИзменениенациональногосоставанаселенияСССР.Развитиереспубликврамках единого государства. Национальны</w:t>
      </w:r>
      <w:r>
        <w:t>е движения. Эволюция национальной политики.</w:t>
      </w:r>
    </w:p>
    <w:p w:rsidR="00B615F0" w:rsidRDefault="003828D7">
      <w:pPr>
        <w:pStyle w:val="a4"/>
        <w:spacing w:before="1" w:line="264" w:lineRule="auto"/>
        <w:ind w:right="141"/>
      </w:pPr>
      <w:r>
        <w:t>ВнешняяполитикаСССРв1964–1985гг.Новыевызовы внешнегомира.Отношения СССР со странами Запада. Совещание по безопасности и сотрудничеству в Европе (СБСЕ). СССР и развивающиеся страны. Ввод советских войск в Афганист</w:t>
      </w:r>
      <w:r>
        <w:t>ан. СССР и страны социализма.</w:t>
      </w:r>
    </w:p>
    <w:p w:rsidR="00B615F0" w:rsidRDefault="003828D7">
      <w:pPr>
        <w:pStyle w:val="a4"/>
        <w:spacing w:line="264" w:lineRule="auto"/>
        <w:ind w:right="142"/>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B615F0" w:rsidRDefault="003828D7">
      <w:pPr>
        <w:pStyle w:val="a4"/>
        <w:spacing w:line="264" w:lineRule="auto"/>
        <w:ind w:right="134"/>
      </w:pPr>
      <w:r>
        <w:rPr>
          <w:i/>
        </w:rPr>
        <w:t xml:space="preserve">СССР в 1985–1991 гг. </w:t>
      </w:r>
      <w:r>
        <w:t>Социально-экономическое развитие С</w:t>
      </w:r>
      <w:r>
        <w:t>ССР в 1985–1991 гг. Первый этап преобразований М.С. Горбачева: концепция ускорения социально- экономического развития. Второй этап экономических реформ. Экономический кризис и окончательное разрушениесоветской моделиэкономики.Разработкапрограммпереходак ры</w:t>
      </w:r>
      <w:r>
        <w:t>ночной экономике.</w:t>
      </w:r>
    </w:p>
    <w:p w:rsidR="00B615F0" w:rsidRDefault="003828D7">
      <w:pPr>
        <w:pStyle w:val="a4"/>
        <w:spacing w:before="1" w:line="264" w:lineRule="auto"/>
        <w:ind w:right="142"/>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B615F0" w:rsidRDefault="003828D7">
      <w:pPr>
        <w:pStyle w:val="a4"/>
        <w:spacing w:line="264" w:lineRule="auto"/>
        <w:ind w:right="139"/>
      </w:pPr>
      <w:r>
        <w:t>Реформа поли</w:t>
      </w:r>
      <w:r>
        <w:t>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B615F0" w:rsidRDefault="003828D7">
      <w:pPr>
        <w:pStyle w:val="a4"/>
        <w:spacing w:line="264" w:lineRule="auto"/>
        <w:ind w:right="139"/>
      </w:pPr>
      <w:r>
        <w:t>Н</w:t>
      </w:r>
      <w:r>
        <w:t xml:space="preserve">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w:t>
      </w:r>
      <w:r>
        <w:t>СССР и в мире.</w:t>
      </w:r>
    </w:p>
    <w:p w:rsidR="00B615F0" w:rsidRDefault="003828D7">
      <w:pPr>
        <w:pStyle w:val="a4"/>
        <w:spacing w:line="264" w:lineRule="auto"/>
        <w:ind w:right="141"/>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w:t>
      </w:r>
      <w:r>
        <w:t>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B615F0" w:rsidRDefault="00B615F0">
      <w:pPr>
        <w:pStyle w:val="a4"/>
        <w:spacing w:before="50"/>
        <w:ind w:left="0" w:firstLine="0"/>
        <w:jc w:val="left"/>
      </w:pPr>
    </w:p>
    <w:p w:rsidR="00B615F0" w:rsidRDefault="003828D7">
      <w:pPr>
        <w:pStyle w:val="41"/>
        <w:ind w:left="972"/>
      </w:pPr>
      <w:r>
        <w:t>РоссийскаяФедерацияв1992–начале2020-х</w:t>
      </w:r>
      <w:r>
        <w:rPr>
          <w:spacing w:val="-5"/>
        </w:rPr>
        <w:t>гг.</w:t>
      </w:r>
    </w:p>
    <w:p w:rsidR="00B615F0" w:rsidRDefault="003828D7">
      <w:pPr>
        <w:spacing w:before="24" w:line="264" w:lineRule="auto"/>
        <w:ind w:left="852" w:right="143" w:firstLine="599"/>
        <w:jc w:val="both"/>
        <w:rPr>
          <w:sz w:val="24"/>
        </w:rPr>
      </w:pPr>
      <w:r>
        <w:rPr>
          <w:i/>
          <w:sz w:val="24"/>
        </w:rPr>
        <w:t xml:space="preserve">Российская Федерация в 1990-е гг. </w:t>
      </w:r>
      <w:r>
        <w:rPr>
          <w:sz w:val="24"/>
        </w:rPr>
        <w:t>Российская экономик</w:t>
      </w:r>
      <w:r>
        <w:rPr>
          <w:sz w:val="24"/>
        </w:rPr>
        <w:t>а в условиях рынка. Начало радикальныхэкономическихпреобразований.Ваучернаяприватизация.Положение</w:t>
      </w:r>
      <w:r>
        <w:rPr>
          <w:spacing w:val="-10"/>
          <w:sz w:val="24"/>
        </w:rPr>
        <w:t>в</w:t>
      </w:r>
    </w:p>
    <w:p w:rsidR="00B615F0" w:rsidRDefault="00B615F0">
      <w:pPr>
        <w:spacing w:line="264" w:lineRule="auto"/>
        <w:jc w:val="both"/>
        <w:rPr>
          <w:sz w:val="24"/>
        </w:rPr>
        <w:sectPr w:rsidR="00B615F0">
          <w:pgSz w:w="11910" w:h="16390"/>
          <w:pgMar w:top="1020" w:right="708" w:bottom="280" w:left="850" w:header="761" w:footer="0" w:gutter="0"/>
          <w:cols w:space="720"/>
        </w:sectPr>
      </w:pPr>
    </w:p>
    <w:p w:rsidR="00B615F0" w:rsidRDefault="003828D7">
      <w:pPr>
        <w:pStyle w:val="a4"/>
        <w:tabs>
          <w:tab w:val="left" w:pos="8028"/>
          <w:tab w:val="left" w:pos="9371"/>
        </w:tabs>
        <w:spacing w:before="90"/>
        <w:ind w:firstLine="0"/>
      </w:pPr>
      <w:r>
        <w:t>экономикеРоссиив1992–1998гг.</w:t>
      </w:r>
      <w:r>
        <w:rPr>
          <w:spacing w:val="-2"/>
        </w:rPr>
        <w:t>Корректировка</w:t>
      </w:r>
      <w:r>
        <w:tab/>
      </w:r>
      <w:r>
        <w:rPr>
          <w:spacing w:val="-2"/>
        </w:rPr>
        <w:t>курса</w:t>
      </w:r>
      <w:r>
        <w:tab/>
      </w:r>
      <w:r>
        <w:rPr>
          <w:spacing w:val="-2"/>
        </w:rPr>
        <w:t>реформ.</w:t>
      </w:r>
    </w:p>
    <w:p w:rsidR="00B615F0" w:rsidRDefault="003828D7">
      <w:pPr>
        <w:pStyle w:val="a4"/>
        <w:spacing w:before="29" w:line="264" w:lineRule="auto"/>
        <w:ind w:right="136" w:firstLine="0"/>
      </w:pPr>
      <w:r>
        <w:t xml:space="preserve">«Олигархический капитализм» и финансовые кризисы. Дефолт 1998 года и его </w:t>
      </w:r>
      <w:r>
        <w:t>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w:t>
      </w:r>
      <w:r>
        <w:t>ские события осени 1993 г. в Москве. Конституция России 1993 года и еезначение.Российскаямногопартийностьистановлениесовременногопарламентаризма. Выборы Президента РФ в 1996 году. Результаты политического развития России в 1990-е гг. Отставка Президента Ро</w:t>
      </w:r>
      <w:r>
        <w:t>ссии Б.Н. Ельцина.</w:t>
      </w:r>
    </w:p>
    <w:p w:rsidR="00B615F0" w:rsidRDefault="003828D7">
      <w:pPr>
        <w:pStyle w:val="a4"/>
        <w:spacing w:before="1" w:line="264" w:lineRule="auto"/>
        <w:ind w:right="140"/>
      </w:pPr>
      <w: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rPr>
          <w:spacing w:val="-2"/>
        </w:rPr>
        <w:t>Республике.</w:t>
      </w:r>
    </w:p>
    <w:p w:rsidR="00B615F0" w:rsidRDefault="003828D7">
      <w:pPr>
        <w:pStyle w:val="a4"/>
        <w:spacing w:line="264" w:lineRule="auto"/>
        <w:ind w:right="141"/>
      </w:pPr>
      <w:r>
        <w:t>Повседневная жизнь. Изменения в структуре российского общества и усло</w:t>
      </w:r>
      <w:r>
        <w:t>виях жизни различных групп населения в 1990-е гг. Численность и доходы населения. Социальное расслоение. Досуг и туризм.</w:t>
      </w:r>
    </w:p>
    <w:p w:rsidR="00B615F0" w:rsidRDefault="003828D7">
      <w:pPr>
        <w:pStyle w:val="a4"/>
        <w:spacing w:line="264" w:lineRule="auto"/>
        <w:ind w:right="139"/>
      </w:pPr>
      <w:r>
        <w:t xml:space="preserve">Внешняя политика Российской Федерации в 1990-е гг. Новое место России в мире. Взаимоотношения с США и странами Запада. Агрессия НАТО в </w:t>
      </w:r>
      <w:r>
        <w:t>Югославии и изменение политики России в отношении Запада. Отношения со странами Азии, Африки иЛатинской Америки. Россия на постсоветском пространстве. Результаты внешней политики страны в 1990-е гг.</w:t>
      </w:r>
    </w:p>
    <w:p w:rsidR="00B615F0" w:rsidRDefault="003828D7">
      <w:pPr>
        <w:pStyle w:val="a4"/>
        <w:spacing w:line="264" w:lineRule="auto"/>
        <w:ind w:right="140"/>
      </w:pPr>
      <w:r>
        <w:rPr>
          <w:i/>
        </w:rPr>
        <w:t xml:space="preserve">Россия в ХХI веке. </w:t>
      </w:r>
      <w:r>
        <w:t>Политические вызовы и новые приоритеты</w:t>
      </w:r>
      <w:r>
        <w:t xml:space="preserve"> внутренней политики РоссиивначалеХХIв. Укреплениевертикаливласти.Противодействиетеррористической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w:t>
      </w:r>
      <w:r>
        <w:t>нной символики. Военная реформа. Стабилизация политической системы в годы президентства В.В. Путина.</w:t>
      </w:r>
    </w:p>
    <w:p w:rsidR="00B615F0" w:rsidRDefault="003828D7">
      <w:pPr>
        <w:pStyle w:val="a4"/>
        <w:spacing w:line="264" w:lineRule="auto"/>
        <w:ind w:right="137"/>
      </w:pPr>
      <w:r>
        <w:t>Россия в 2008–2011 гг. Президент Д.А. Медведев и его программа. Военный конфликт в Закавказье. Новый этап политической реформы. Выборы в Государственную Ду</w:t>
      </w:r>
      <w:r>
        <w:t>му 2011 г.</w:t>
      </w:r>
    </w:p>
    <w:p w:rsidR="00B615F0" w:rsidRDefault="003828D7">
      <w:pPr>
        <w:pStyle w:val="a4"/>
        <w:spacing w:before="1" w:line="264" w:lineRule="auto"/>
        <w:ind w:right="138"/>
      </w:pPr>
      <w: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w:t>
      </w:r>
      <w:r>
        <w:t>структуре, занятости и численности населения.</w:t>
      </w:r>
    </w:p>
    <w:p w:rsidR="00B615F0" w:rsidRDefault="003828D7">
      <w:pPr>
        <w:pStyle w:val="a4"/>
        <w:spacing w:before="1" w:line="264" w:lineRule="auto"/>
        <w:ind w:right="137"/>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w:t>
      </w:r>
      <w:r>
        <w:t xml:space="preserve">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B615F0" w:rsidRDefault="003828D7">
      <w:pPr>
        <w:pStyle w:val="a4"/>
        <w:spacing w:line="264" w:lineRule="auto"/>
        <w:ind w:right="139"/>
      </w:pPr>
      <w:r>
        <w:t>Внешняя политика в начале ХХIв.</w:t>
      </w:r>
      <w:r>
        <w:t xml:space="preserve">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B615F0" w:rsidRDefault="003828D7">
      <w:pPr>
        <w:pStyle w:val="a4"/>
        <w:spacing w:line="264" w:lineRule="auto"/>
        <w:ind w:right="136"/>
      </w:pPr>
      <w:r>
        <w:t>Россия в 2012 – начале 2020-х гг. Укрепление обороноспособ</w:t>
      </w:r>
      <w:r>
        <w:t>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pPr>
      <w:r>
        <w:t>Россия сего</w:t>
      </w:r>
      <w:r>
        <w:t>дня. Специальная военнаяоперация (СВО). Отношения с Западом в началеXXIв. ДавлениенаРоссию со стороны США.Противодействиестратегии Запада в отношении России. Фальсификация истории. Возрождение нацизма. Украинский неонацизм. Переворот 2014 г. на Украине. Во</w:t>
      </w:r>
      <w:r>
        <w:t>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B615F0" w:rsidRDefault="003828D7">
      <w:pPr>
        <w:pStyle w:val="a4"/>
        <w:spacing w:before="2"/>
        <w:ind w:left="1452" w:firstLine="0"/>
      </w:pPr>
      <w:r>
        <w:t xml:space="preserve">Нашкрайв1992–2022 </w:t>
      </w:r>
      <w:r>
        <w:rPr>
          <w:spacing w:val="-5"/>
        </w:rPr>
        <w:t>гг.</w:t>
      </w:r>
    </w:p>
    <w:p w:rsidR="00B615F0" w:rsidRDefault="003828D7">
      <w:pPr>
        <w:pStyle w:val="a4"/>
        <w:spacing w:before="26"/>
        <w:ind w:left="972" w:firstLine="0"/>
      </w:pPr>
      <w:r>
        <w:t>Итоговоеобобщениепоку</w:t>
      </w:r>
      <w:r>
        <w:t>рсу«ИсторияРоссии.1945год–началоХХI</w:t>
      </w:r>
      <w:r>
        <w:rPr>
          <w:spacing w:val="-2"/>
        </w:rPr>
        <w:t>века».</w:t>
      </w:r>
    </w:p>
    <w:p w:rsidR="00B615F0" w:rsidRDefault="003828D7">
      <w:pPr>
        <w:pStyle w:val="31"/>
        <w:tabs>
          <w:tab w:val="left" w:pos="3685"/>
          <w:tab w:val="left" w:pos="5698"/>
          <w:tab w:val="left" w:pos="7634"/>
          <w:tab w:val="left" w:pos="9831"/>
        </w:tabs>
        <w:spacing w:before="95" w:line="266" w:lineRule="auto"/>
        <w:ind w:right="14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ИСТОРИИ НА УРОВНЕ СРЕДНЕГО ОБЩЕГО ОБРАЗОВАНИЯ</w:t>
      </w:r>
    </w:p>
    <w:p w:rsidR="00B615F0" w:rsidRDefault="00B615F0">
      <w:pPr>
        <w:pStyle w:val="a4"/>
        <w:spacing w:before="43"/>
        <w:ind w:left="0" w:firstLine="0"/>
        <w:jc w:val="left"/>
        <w:rPr>
          <w:b/>
        </w:rPr>
      </w:pPr>
    </w:p>
    <w:p w:rsidR="00B615F0" w:rsidRDefault="003828D7">
      <w:pPr>
        <w:ind w:left="972"/>
        <w:rPr>
          <w:b/>
          <w:sz w:val="24"/>
        </w:rPr>
      </w:pPr>
      <w:r>
        <w:rPr>
          <w:b/>
          <w:sz w:val="24"/>
        </w:rPr>
        <w:t xml:space="preserve">ЛИЧНОСТНЫЕ </w:t>
      </w:r>
      <w:r>
        <w:rPr>
          <w:b/>
          <w:spacing w:val="-2"/>
          <w:sz w:val="24"/>
        </w:rPr>
        <w:t>РЕЗУЛЬТАТЫ</w:t>
      </w:r>
    </w:p>
    <w:p w:rsidR="00B615F0" w:rsidRDefault="00B615F0">
      <w:pPr>
        <w:pStyle w:val="a4"/>
        <w:spacing w:before="74"/>
        <w:ind w:left="0" w:firstLine="0"/>
        <w:jc w:val="left"/>
        <w:rPr>
          <w:b/>
        </w:rPr>
      </w:pPr>
    </w:p>
    <w:p w:rsidR="00B615F0" w:rsidRDefault="003828D7">
      <w:pPr>
        <w:pStyle w:val="41"/>
        <w:numPr>
          <w:ilvl w:val="0"/>
          <w:numId w:val="52"/>
        </w:numPr>
        <w:tabs>
          <w:tab w:val="left" w:pos="1231"/>
        </w:tabs>
        <w:ind w:left="1231" w:hanging="259"/>
        <w:jc w:val="both"/>
      </w:pPr>
      <w:r>
        <w:t>гражданского</w:t>
      </w:r>
      <w:r>
        <w:rPr>
          <w:spacing w:val="-2"/>
        </w:rPr>
        <w:t>воспитания:</w:t>
      </w:r>
    </w:p>
    <w:p w:rsidR="00B615F0" w:rsidRDefault="003828D7">
      <w:pPr>
        <w:pStyle w:val="a4"/>
        <w:spacing w:before="22" w:line="264" w:lineRule="auto"/>
        <w:ind w:right="145"/>
      </w:pPr>
      <w:r>
        <w:t xml:space="preserve">осмысление сложившихся в российской истории традиций гражданского служения </w:t>
      </w:r>
      <w:r>
        <w:rPr>
          <w:spacing w:val="-2"/>
        </w:rPr>
        <w:t>Отечеству;</w:t>
      </w:r>
    </w:p>
    <w:p w:rsidR="00B615F0" w:rsidRDefault="003828D7">
      <w:pPr>
        <w:pStyle w:val="a4"/>
        <w:spacing w:line="264" w:lineRule="auto"/>
        <w:ind w:right="143"/>
      </w:pPr>
      <w:r>
        <w:t>сформированность гражданской позиции обучающегося как активного и ответственного члена российского общества;</w:t>
      </w:r>
    </w:p>
    <w:p w:rsidR="00B615F0" w:rsidRDefault="003828D7">
      <w:pPr>
        <w:pStyle w:val="a4"/>
        <w:spacing w:line="264" w:lineRule="auto"/>
        <w:ind w:right="146"/>
      </w:pPr>
      <w:r>
        <w:t>осознание исторического значения конституционного развития России, своих конституционных прав и обязанностей, уважение закона и правопор</w:t>
      </w:r>
      <w:r>
        <w:t>ядка;</w:t>
      </w:r>
    </w:p>
    <w:p w:rsidR="00B615F0" w:rsidRDefault="003828D7">
      <w:pPr>
        <w:pStyle w:val="a4"/>
        <w:spacing w:before="1" w:line="264" w:lineRule="auto"/>
        <w:ind w:right="145"/>
      </w:pPr>
      <w:r>
        <w:t>принятие традиционных национальных, общечеловеческих гуманистических и демократических ценностей;</w:t>
      </w:r>
    </w:p>
    <w:p w:rsidR="00B615F0" w:rsidRDefault="003828D7">
      <w:pPr>
        <w:pStyle w:val="a4"/>
        <w:spacing w:line="264" w:lineRule="auto"/>
        <w:ind w:right="14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w:t>
      </w:r>
      <w:r>
        <w:t>овность вести совместную деятельность в интересах гражданского общества, участвовать в самоуправлении в образовательной организации;</w:t>
      </w:r>
    </w:p>
    <w:p w:rsidR="00B615F0" w:rsidRDefault="003828D7">
      <w:pPr>
        <w:pStyle w:val="a4"/>
        <w:spacing w:line="264" w:lineRule="auto"/>
        <w:ind w:right="146"/>
      </w:pPr>
      <w:r>
        <w:t>умение взаимодействовать с социальными институтами в соответствии с их функциями и назначением;</w:t>
      </w:r>
    </w:p>
    <w:p w:rsidR="00B615F0" w:rsidRDefault="003828D7">
      <w:pPr>
        <w:pStyle w:val="a4"/>
        <w:ind w:left="1452" w:firstLine="0"/>
      </w:pPr>
      <w:r>
        <w:t>готовностькгуманитарнойивол</w:t>
      </w:r>
      <w:r>
        <w:t>онтерской</w:t>
      </w:r>
      <w:r>
        <w:rPr>
          <w:spacing w:val="-2"/>
        </w:rPr>
        <w:t>деятельности;</w:t>
      </w:r>
    </w:p>
    <w:p w:rsidR="00B615F0" w:rsidRDefault="003828D7">
      <w:pPr>
        <w:pStyle w:val="41"/>
        <w:numPr>
          <w:ilvl w:val="0"/>
          <w:numId w:val="52"/>
        </w:numPr>
        <w:tabs>
          <w:tab w:val="left" w:pos="1231"/>
        </w:tabs>
        <w:spacing w:before="31"/>
        <w:ind w:left="1231" w:hanging="259"/>
        <w:jc w:val="both"/>
      </w:pPr>
      <w:r>
        <w:t>патриотического</w:t>
      </w:r>
      <w:r>
        <w:rPr>
          <w:spacing w:val="-2"/>
        </w:rPr>
        <w:t>воспитания:</w:t>
      </w:r>
    </w:p>
    <w:p w:rsidR="00B615F0" w:rsidRDefault="003828D7">
      <w:pPr>
        <w:pStyle w:val="a4"/>
        <w:spacing w:before="25" w:line="264" w:lineRule="auto"/>
        <w:ind w:right="144"/>
      </w:pPr>
      <w:r>
        <w:t xml:space="preserve">сформированностьроссийскойгражданскойидентичности,патриотизма,уваженияк своему народу, чувства ответственности перед Родиной, гордости за свою страну, свой край, свой язык и культуру, прошлое и настоящее </w:t>
      </w:r>
      <w:r>
        <w:t>многонационального народа России;</w:t>
      </w:r>
    </w:p>
    <w:p w:rsidR="00B615F0" w:rsidRDefault="003828D7">
      <w:pPr>
        <w:pStyle w:val="a4"/>
        <w:spacing w:line="264" w:lineRule="auto"/>
        <w:ind w:right="14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w:t>
      </w:r>
      <w:r>
        <w:t>ь к служению и защите Отечества, ответственность за его судьбу;</w:t>
      </w:r>
    </w:p>
    <w:p w:rsidR="00B615F0" w:rsidRDefault="003828D7">
      <w:pPr>
        <w:pStyle w:val="41"/>
        <w:numPr>
          <w:ilvl w:val="0"/>
          <w:numId w:val="52"/>
        </w:numPr>
        <w:tabs>
          <w:tab w:val="left" w:pos="1231"/>
        </w:tabs>
        <w:spacing w:before="3"/>
        <w:ind w:left="1231" w:hanging="259"/>
        <w:jc w:val="both"/>
      </w:pPr>
      <w:r>
        <w:t>духовно-нравственного</w:t>
      </w:r>
      <w:r>
        <w:rPr>
          <w:spacing w:val="-2"/>
        </w:rPr>
        <w:t>воспитания:</w:t>
      </w:r>
    </w:p>
    <w:p w:rsidR="00B615F0" w:rsidRDefault="003828D7">
      <w:pPr>
        <w:pStyle w:val="a4"/>
        <w:spacing w:before="24" w:line="264" w:lineRule="auto"/>
        <w:ind w:right="147"/>
      </w:pPr>
      <w:r>
        <w:t>личностноеосмыслениеипринятиесущностиизначенияисторическисложившихся и развивавшихся духовно-нравственных ценностей российского народа;</w:t>
      </w:r>
    </w:p>
    <w:p w:rsidR="00B615F0" w:rsidRDefault="003828D7">
      <w:pPr>
        <w:pStyle w:val="a4"/>
        <w:spacing w:line="264" w:lineRule="auto"/>
        <w:ind w:right="138"/>
      </w:pPr>
      <w:r>
        <w:t>сформированность нравст</w:t>
      </w:r>
      <w:r>
        <w:t>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w:t>
      </w:r>
      <w:r>
        <w:t>ение устойчивого будущего;</w:t>
      </w:r>
    </w:p>
    <w:p w:rsidR="00B615F0" w:rsidRDefault="003828D7">
      <w:pPr>
        <w:pStyle w:val="a4"/>
        <w:spacing w:before="1" w:line="264" w:lineRule="auto"/>
        <w:ind w:right="142"/>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615F0" w:rsidRDefault="003828D7">
      <w:pPr>
        <w:pStyle w:val="41"/>
        <w:numPr>
          <w:ilvl w:val="0"/>
          <w:numId w:val="52"/>
        </w:numPr>
        <w:tabs>
          <w:tab w:val="left" w:pos="1231"/>
        </w:tabs>
        <w:spacing w:before="4"/>
        <w:ind w:left="1231" w:hanging="259"/>
        <w:jc w:val="both"/>
      </w:pPr>
      <w:r>
        <w:t>эстетического</w:t>
      </w:r>
      <w:r>
        <w:rPr>
          <w:spacing w:val="-2"/>
        </w:rPr>
        <w:t>воспитания:</w:t>
      </w:r>
    </w:p>
    <w:p w:rsidR="00B615F0" w:rsidRDefault="003828D7">
      <w:pPr>
        <w:pStyle w:val="a4"/>
        <w:spacing w:before="24" w:line="264" w:lineRule="auto"/>
        <w:jc w:val="left"/>
      </w:pPr>
      <w:r>
        <w:t>предс</w:t>
      </w:r>
      <w:r>
        <w:t>тавлениеобисторическисложившемсякультурноммногообразиисвоейстраны и мира;</w:t>
      </w:r>
    </w:p>
    <w:p w:rsidR="00B615F0" w:rsidRDefault="003828D7">
      <w:pPr>
        <w:pStyle w:val="a4"/>
        <w:spacing w:line="264" w:lineRule="auto"/>
        <w:jc w:val="left"/>
      </w:pPr>
      <w:r>
        <w:t>способностьвосприниматьразличныевидыискусства,традицииитворчество своего и других народов, ощущать эмоциональное воздействие искусства;</w:t>
      </w:r>
    </w:p>
    <w:p w:rsidR="00B615F0" w:rsidRDefault="003828D7">
      <w:pPr>
        <w:pStyle w:val="a4"/>
        <w:tabs>
          <w:tab w:val="left" w:pos="2049"/>
          <w:tab w:val="left" w:pos="3344"/>
          <w:tab w:val="left" w:pos="4734"/>
          <w:tab w:val="left" w:pos="6182"/>
          <w:tab w:val="left" w:pos="7374"/>
          <w:tab w:val="left" w:pos="7729"/>
          <w:tab w:val="left" w:pos="9019"/>
        </w:tabs>
        <w:spacing w:line="264" w:lineRule="auto"/>
        <w:ind w:right="141"/>
        <w:jc w:val="left"/>
      </w:pPr>
      <w:r>
        <w:t xml:space="preserve">осознаниезначимостидляличностииобществанаследияотечественногои </w:t>
      </w:r>
      <w:r>
        <w:rPr>
          <w:spacing w:val="-2"/>
        </w:rPr>
        <w:t>мирового</w:t>
      </w:r>
      <w:r>
        <w:tab/>
      </w:r>
      <w:r>
        <w:rPr>
          <w:spacing w:val="-2"/>
        </w:rPr>
        <w:t>искусства,</w:t>
      </w:r>
      <w:r>
        <w:tab/>
      </w:r>
      <w:r>
        <w:rPr>
          <w:spacing w:val="-2"/>
        </w:rPr>
        <w:t>этнических</w:t>
      </w:r>
      <w:r>
        <w:tab/>
      </w:r>
      <w:r>
        <w:rPr>
          <w:spacing w:val="-2"/>
        </w:rPr>
        <w:t>культурных</w:t>
      </w:r>
      <w:r>
        <w:tab/>
      </w:r>
      <w:r>
        <w:rPr>
          <w:spacing w:val="-2"/>
        </w:rPr>
        <w:t>традиций</w:t>
      </w:r>
      <w:r>
        <w:tab/>
      </w:r>
      <w:r>
        <w:rPr>
          <w:spacing w:val="-10"/>
        </w:rPr>
        <w:t>и</w:t>
      </w:r>
      <w:r>
        <w:tab/>
      </w:r>
      <w:r>
        <w:rPr>
          <w:spacing w:val="-2"/>
        </w:rPr>
        <w:t>народного</w:t>
      </w:r>
      <w:r>
        <w:tab/>
      </w:r>
      <w:r>
        <w:rPr>
          <w:spacing w:val="-2"/>
        </w:rPr>
        <w:t>творчества;</w:t>
      </w:r>
    </w:p>
    <w:p w:rsidR="00B615F0" w:rsidRDefault="00B615F0">
      <w:pPr>
        <w:pStyle w:val="a4"/>
        <w:spacing w:line="264" w:lineRule="auto"/>
        <w:jc w:val="left"/>
      </w:pPr>
    </w:p>
    <w:p w:rsidR="00B615F0" w:rsidRDefault="003828D7">
      <w:pPr>
        <w:pStyle w:val="a4"/>
        <w:spacing w:before="90" w:line="266" w:lineRule="auto"/>
        <w:ind w:right="136" w:firstLine="0"/>
      </w:pPr>
      <w:r>
        <w:t>эстетическоеотношениекмиру,современнойкультуре,включаяэстетику быта, научного и технического творчества, спорта, труд</w:t>
      </w:r>
      <w:r>
        <w:t>а, общественных отношений;</w:t>
      </w:r>
    </w:p>
    <w:p w:rsidR="00B615F0" w:rsidRDefault="003828D7">
      <w:pPr>
        <w:pStyle w:val="41"/>
        <w:numPr>
          <w:ilvl w:val="0"/>
          <w:numId w:val="52"/>
        </w:numPr>
        <w:tabs>
          <w:tab w:val="left" w:pos="1232"/>
        </w:tabs>
        <w:spacing w:line="276" w:lineRule="exact"/>
        <w:jc w:val="both"/>
      </w:pPr>
      <w:r>
        <w:t>физического</w:t>
      </w:r>
      <w:r>
        <w:rPr>
          <w:spacing w:val="-2"/>
        </w:rPr>
        <w:t>воспитания:</w:t>
      </w:r>
    </w:p>
    <w:p w:rsidR="00B615F0" w:rsidRDefault="003828D7">
      <w:pPr>
        <w:pStyle w:val="a4"/>
        <w:spacing w:before="24" w:line="264" w:lineRule="auto"/>
        <w:ind w:right="143"/>
      </w:pPr>
      <w:r>
        <w:t>осознание ценности жизни и необходимости ее сохранения (в том числе на основе примеров из истории);</w:t>
      </w:r>
    </w:p>
    <w:p w:rsidR="00B615F0" w:rsidRDefault="003828D7">
      <w:pPr>
        <w:pStyle w:val="a4"/>
        <w:spacing w:line="264" w:lineRule="auto"/>
        <w:ind w:right="136"/>
      </w:pPr>
      <w:r>
        <w:t xml:space="preserve">представление об идеалах гармоничного физического и духовного развитиячеловека в исторических обществах и </w:t>
      </w:r>
      <w:r>
        <w:t>в современную эпоху; ответственное отношение к своему здоровью и установка на здоровый образ жизни;</w:t>
      </w:r>
    </w:p>
    <w:p w:rsidR="00B615F0" w:rsidRDefault="003828D7">
      <w:pPr>
        <w:pStyle w:val="41"/>
        <w:numPr>
          <w:ilvl w:val="0"/>
          <w:numId w:val="52"/>
        </w:numPr>
        <w:tabs>
          <w:tab w:val="left" w:pos="1231"/>
        </w:tabs>
        <w:spacing w:before="4"/>
        <w:ind w:left="1231" w:hanging="259"/>
        <w:jc w:val="both"/>
      </w:pPr>
      <w:r>
        <w:t>трудового</w:t>
      </w:r>
      <w:r>
        <w:rPr>
          <w:spacing w:val="-2"/>
        </w:rPr>
        <w:t>воспитания:</w:t>
      </w:r>
    </w:p>
    <w:p w:rsidR="00B615F0" w:rsidRDefault="003828D7">
      <w:pPr>
        <w:pStyle w:val="a4"/>
        <w:spacing w:before="24" w:line="264" w:lineRule="auto"/>
        <w:ind w:right="144"/>
      </w:pPr>
      <w:r>
        <w:t>понимание на основе знания истории значения трудовой деятельности какисточника развития человека и общества; уважение к труду и результ</w:t>
      </w:r>
      <w:r>
        <w:t>атам трудовой деятельности человека;</w:t>
      </w:r>
    </w:p>
    <w:p w:rsidR="00B615F0" w:rsidRDefault="003828D7">
      <w:pPr>
        <w:pStyle w:val="a4"/>
        <w:spacing w:line="264" w:lineRule="auto"/>
        <w:ind w:right="142"/>
      </w:pPr>
      <w:r>
        <w:t>представление о разнообразии существовавших в прошлом и современных профессий; формирование интереса к различным сферам профессиональнойдеятельности; готовность совершать осознанный выбор будущей профессии и реализовыва</w:t>
      </w:r>
      <w:r>
        <w:t>ть собственные жизненные планы;</w:t>
      </w:r>
    </w:p>
    <w:p w:rsidR="00B615F0" w:rsidRDefault="003828D7">
      <w:pPr>
        <w:pStyle w:val="a4"/>
        <w:spacing w:line="264" w:lineRule="auto"/>
        <w:ind w:right="144"/>
      </w:pPr>
      <w:r>
        <w:t xml:space="preserve">мотивация и способность к образованию и самообразованию на протяжении всей </w:t>
      </w:r>
      <w:r>
        <w:rPr>
          <w:spacing w:val="-2"/>
        </w:rPr>
        <w:t>жизни;</w:t>
      </w:r>
    </w:p>
    <w:p w:rsidR="00B615F0" w:rsidRDefault="003828D7">
      <w:pPr>
        <w:pStyle w:val="41"/>
        <w:numPr>
          <w:ilvl w:val="0"/>
          <w:numId w:val="52"/>
        </w:numPr>
        <w:tabs>
          <w:tab w:val="left" w:pos="1231"/>
        </w:tabs>
        <w:spacing w:before="4"/>
        <w:ind w:left="1231" w:hanging="259"/>
        <w:jc w:val="both"/>
      </w:pPr>
      <w:r>
        <w:t>экологического</w:t>
      </w:r>
      <w:r>
        <w:rPr>
          <w:spacing w:val="-2"/>
        </w:rPr>
        <w:t>воспитания:</w:t>
      </w:r>
    </w:p>
    <w:p w:rsidR="00B615F0" w:rsidRDefault="003828D7">
      <w:pPr>
        <w:pStyle w:val="a4"/>
        <w:spacing w:before="24" w:line="264" w:lineRule="auto"/>
        <w:ind w:right="142"/>
      </w:pPr>
      <w:r>
        <w:t>осмысление исторического опыта взаимодействия людей с природной средой, его позитивных и негативных проявлений; сфор</w:t>
      </w:r>
      <w:r>
        <w:t>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615F0" w:rsidRDefault="003828D7">
      <w:pPr>
        <w:pStyle w:val="a4"/>
        <w:spacing w:before="1" w:line="264" w:lineRule="auto"/>
        <w:ind w:right="144"/>
      </w:pPr>
      <w:r>
        <w:t xml:space="preserve">активное неприятие действий, приносящих вред окружающей природной и </w:t>
      </w:r>
      <w:r>
        <w:t>социальной среде;</w:t>
      </w:r>
    </w:p>
    <w:p w:rsidR="00B615F0" w:rsidRDefault="003828D7">
      <w:pPr>
        <w:pStyle w:val="41"/>
        <w:numPr>
          <w:ilvl w:val="0"/>
          <w:numId w:val="52"/>
        </w:numPr>
        <w:tabs>
          <w:tab w:val="left" w:pos="1231"/>
        </w:tabs>
        <w:spacing w:before="5"/>
        <w:ind w:left="1231" w:hanging="259"/>
        <w:jc w:val="both"/>
      </w:pPr>
      <w:r>
        <w:t>ценностинаучного</w:t>
      </w:r>
      <w:r>
        <w:rPr>
          <w:spacing w:val="-2"/>
        </w:rPr>
        <w:t>познания:</w:t>
      </w:r>
    </w:p>
    <w:p w:rsidR="00B615F0" w:rsidRDefault="003828D7">
      <w:pPr>
        <w:pStyle w:val="a4"/>
        <w:spacing w:before="21" w:line="264" w:lineRule="auto"/>
        <w:ind w:right="144"/>
      </w:pPr>
      <w: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w:t>
      </w:r>
      <w:r>
        <w:t>ре;</w:t>
      </w:r>
    </w:p>
    <w:p w:rsidR="00B615F0" w:rsidRDefault="003828D7">
      <w:pPr>
        <w:pStyle w:val="a4"/>
        <w:spacing w:before="2" w:line="264" w:lineRule="auto"/>
        <w:ind w:right="139"/>
      </w:pPr>
      <w: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615F0" w:rsidRDefault="003828D7">
      <w:pPr>
        <w:pStyle w:val="a4"/>
        <w:spacing w:line="264" w:lineRule="auto"/>
        <w:ind w:right="141"/>
      </w:pPr>
      <w:r>
        <w:t>овладение ос</w:t>
      </w:r>
      <w:r>
        <w:t>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615F0" w:rsidRDefault="003828D7">
      <w:pPr>
        <w:pStyle w:val="41"/>
        <w:numPr>
          <w:ilvl w:val="0"/>
          <w:numId w:val="52"/>
        </w:numPr>
        <w:tabs>
          <w:tab w:val="left" w:pos="1231"/>
        </w:tabs>
        <w:spacing w:before="4"/>
        <w:ind w:left="1231" w:hanging="259"/>
        <w:jc w:val="both"/>
      </w:pPr>
      <w:r>
        <w:t>эмоциональный</w:t>
      </w:r>
      <w:r>
        <w:rPr>
          <w:spacing w:val="-2"/>
        </w:rPr>
        <w:t>интеллект:</w:t>
      </w:r>
    </w:p>
    <w:p w:rsidR="00B615F0" w:rsidRDefault="003828D7">
      <w:pPr>
        <w:pStyle w:val="a4"/>
        <w:spacing w:before="24" w:line="264" w:lineRule="auto"/>
        <w:ind w:right="136"/>
      </w:pPr>
      <w:r>
        <w:t>развитие самосознания (включая способность осознавать на примерах и</w:t>
      </w:r>
      <w:r>
        <w:t>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w:t>
      </w:r>
      <w:r>
        <w:t>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w:t>
      </w:r>
      <w:r>
        <w:t>атии (способность понимать другого человека, оказавшегося в определенныхобстоятельствах);социальныхнавыков(способность</w:t>
      </w:r>
      <w:r>
        <w:rPr>
          <w:spacing w:val="-2"/>
        </w:rPr>
        <w:t>выстраивать</w:t>
      </w:r>
    </w:p>
    <w:p w:rsidR="00B615F0" w:rsidRDefault="00B615F0">
      <w:pPr>
        <w:pStyle w:val="a4"/>
        <w:spacing w:line="264" w:lineRule="auto"/>
      </w:pPr>
    </w:p>
    <w:p w:rsidR="00B615F0" w:rsidRDefault="003828D7">
      <w:pPr>
        <w:pStyle w:val="a4"/>
        <w:tabs>
          <w:tab w:val="left" w:pos="2767"/>
          <w:tab w:val="left" w:pos="4142"/>
          <w:tab w:val="left" w:pos="4489"/>
          <w:tab w:val="left" w:pos="5698"/>
        </w:tabs>
        <w:spacing w:before="90" w:line="266" w:lineRule="auto"/>
        <w:ind w:right="143" w:firstLine="0"/>
        <w:jc w:val="left"/>
      </w:pPr>
      <w:r>
        <w:rPr>
          <w:spacing w:val="-2"/>
        </w:rPr>
        <w:t>конструктивные</w:t>
      </w:r>
      <w:r>
        <w:tab/>
      </w:r>
      <w:r>
        <w:rPr>
          <w:spacing w:val="-2"/>
        </w:rPr>
        <w:t>отношения</w:t>
      </w:r>
      <w:r>
        <w:tab/>
      </w:r>
      <w:r>
        <w:rPr>
          <w:spacing w:val="-10"/>
        </w:rPr>
        <w:t>с</w:t>
      </w:r>
      <w:r>
        <w:tab/>
      </w:r>
      <w:r>
        <w:rPr>
          <w:spacing w:val="-2"/>
        </w:rPr>
        <w:t>другими</w:t>
      </w:r>
      <w:r>
        <w:tab/>
        <w:t>людьми,регулироватьспособвыражения своих суждений и эмоций с учетом позиций и мнений други</w:t>
      </w:r>
      <w:r>
        <w:t>х участников общения).</w:t>
      </w:r>
    </w:p>
    <w:p w:rsidR="00B615F0" w:rsidRDefault="00B615F0">
      <w:pPr>
        <w:pStyle w:val="a4"/>
        <w:spacing w:before="48"/>
        <w:ind w:left="0" w:firstLine="0"/>
        <w:jc w:val="left"/>
      </w:pPr>
    </w:p>
    <w:p w:rsidR="00B615F0" w:rsidRDefault="003828D7">
      <w:pPr>
        <w:pStyle w:val="31"/>
      </w:pPr>
      <w:r>
        <w:t>МЕТАПРЕДМЕТНЫЕ</w:t>
      </w:r>
      <w:r>
        <w:rPr>
          <w:spacing w:val="-2"/>
        </w:rPr>
        <w:t>РЕЗУЛЬТАТЫ</w:t>
      </w:r>
    </w:p>
    <w:p w:rsidR="00B615F0" w:rsidRDefault="00B615F0">
      <w:pPr>
        <w:pStyle w:val="a4"/>
        <w:spacing w:before="69"/>
        <w:ind w:left="0" w:firstLine="0"/>
        <w:jc w:val="left"/>
        <w:rPr>
          <w:b/>
        </w:rPr>
      </w:pPr>
    </w:p>
    <w:p w:rsidR="00B615F0" w:rsidRDefault="003828D7">
      <w:pPr>
        <w:pStyle w:val="a4"/>
        <w:spacing w:before="1" w:line="264" w:lineRule="auto"/>
        <w:ind w:right="142"/>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t>регулятивные универсальные учебные действия, совместная деятельность.</w:t>
      </w:r>
    </w:p>
    <w:p w:rsidR="00B615F0" w:rsidRDefault="00B615F0">
      <w:pPr>
        <w:pStyle w:val="a4"/>
        <w:spacing w:before="50"/>
        <w:ind w:left="0" w:firstLine="0"/>
        <w:jc w:val="left"/>
      </w:pPr>
    </w:p>
    <w:p w:rsidR="00B615F0" w:rsidRDefault="003828D7">
      <w:pPr>
        <w:pStyle w:val="41"/>
        <w:spacing w:line="264" w:lineRule="auto"/>
        <w:ind w:left="972" w:right="3766"/>
        <w:jc w:val="left"/>
      </w:pPr>
      <w:r>
        <w:t>Познавательныеуниверсальныеучебныедействия Базовые логические действия:</w:t>
      </w:r>
    </w:p>
    <w:p w:rsidR="00B615F0" w:rsidRDefault="003828D7">
      <w:pPr>
        <w:pStyle w:val="a4"/>
        <w:spacing w:line="272" w:lineRule="exact"/>
        <w:ind w:left="1452" w:firstLine="0"/>
        <w:jc w:val="left"/>
      </w:pPr>
      <w:r>
        <w:t>формулироватьпроблему,вопрос,требующий</w:t>
      </w:r>
      <w:r>
        <w:rPr>
          <w:spacing w:val="-2"/>
        </w:rPr>
        <w:t>решения;</w:t>
      </w:r>
    </w:p>
    <w:p w:rsidR="00B615F0" w:rsidRDefault="003828D7">
      <w:pPr>
        <w:pStyle w:val="a4"/>
        <w:spacing w:before="26" w:line="264" w:lineRule="auto"/>
        <w:ind w:right="143"/>
        <w:jc w:val="left"/>
      </w:pPr>
      <w:r>
        <w:t>устанавливать существенный признак или основания для сравнения, кл</w:t>
      </w:r>
      <w:r>
        <w:t>ассификации и обобщения;</w:t>
      </w:r>
    </w:p>
    <w:p w:rsidR="00B615F0" w:rsidRDefault="003828D7">
      <w:pPr>
        <w:pStyle w:val="a4"/>
        <w:spacing w:before="1" w:line="264" w:lineRule="auto"/>
        <w:ind w:left="1452" w:firstLine="0"/>
        <w:jc w:val="left"/>
      </w:pPr>
      <w:r>
        <w:t>определятьцелидеятельности,задаватьпараметрыикритерииихдостижения; выявлять закономерные черты и противоречия в рассматриваемых явлениях;</w:t>
      </w:r>
    </w:p>
    <w:p w:rsidR="00B615F0" w:rsidRDefault="003828D7">
      <w:pPr>
        <w:pStyle w:val="a4"/>
        <w:spacing w:line="264" w:lineRule="auto"/>
        <w:ind w:left="1452" w:firstLine="0"/>
        <w:jc w:val="left"/>
      </w:pPr>
      <w:r>
        <w:t>разрабатывать план решения проблемы с учетом анализа имеющихся ресурсов; вноситькоррективывде</w:t>
      </w:r>
      <w:r>
        <w:t>ятельность,оцениватьсоответствиерезультатовцелям.</w:t>
      </w:r>
    </w:p>
    <w:p w:rsidR="00B615F0" w:rsidRDefault="003828D7">
      <w:pPr>
        <w:pStyle w:val="41"/>
        <w:ind w:left="972"/>
        <w:jc w:val="left"/>
        <w:rPr>
          <w:b w:val="0"/>
        </w:rPr>
      </w:pPr>
      <w:r>
        <w:t>Базовыеисследовательские</w:t>
      </w:r>
      <w:r>
        <w:rPr>
          <w:spacing w:val="-2"/>
        </w:rPr>
        <w:t>действия</w:t>
      </w:r>
      <w:r>
        <w:rPr>
          <w:b w:val="0"/>
          <w:spacing w:val="-2"/>
        </w:rPr>
        <w:t>:</w:t>
      </w:r>
    </w:p>
    <w:p w:rsidR="00B615F0" w:rsidRDefault="003828D7">
      <w:pPr>
        <w:pStyle w:val="a4"/>
        <w:spacing w:before="28" w:line="264" w:lineRule="auto"/>
        <w:jc w:val="left"/>
      </w:pPr>
      <w:r>
        <w:t>определятьпознавательнуюзадачу;намечатьпутьеерешенияиосуществлять подбор исторического материала, объекта;</w:t>
      </w:r>
    </w:p>
    <w:p w:rsidR="00B615F0" w:rsidRDefault="003828D7">
      <w:pPr>
        <w:pStyle w:val="a4"/>
        <w:spacing w:before="1"/>
        <w:ind w:left="1452" w:firstLine="0"/>
        <w:jc w:val="left"/>
      </w:pPr>
      <w:r>
        <w:t>владетьнавыкамиучебно-исследовательскойипроектной</w:t>
      </w:r>
      <w:r>
        <w:rPr>
          <w:spacing w:val="-2"/>
        </w:rPr>
        <w:t>деятельности;</w:t>
      </w:r>
    </w:p>
    <w:p w:rsidR="00B615F0" w:rsidRDefault="003828D7">
      <w:pPr>
        <w:pStyle w:val="a4"/>
        <w:spacing w:before="26" w:line="264" w:lineRule="auto"/>
        <w:jc w:val="left"/>
      </w:pPr>
      <w:r>
        <w:t>осуществлятьанализобъектавсоответствииспринципомисторизма,основными процедурами исторического познания;</w:t>
      </w:r>
    </w:p>
    <w:p w:rsidR="00B615F0" w:rsidRDefault="003828D7">
      <w:pPr>
        <w:pStyle w:val="a4"/>
        <w:spacing w:line="264" w:lineRule="auto"/>
        <w:jc w:val="left"/>
      </w:pPr>
      <w:r>
        <w:t xml:space="preserve">систематизироватьиобобщатьисторические факты(втомчислевформетаблиц, </w:t>
      </w:r>
      <w:r>
        <w:rPr>
          <w:spacing w:val="-2"/>
        </w:rPr>
        <w:t>схем);</w:t>
      </w:r>
    </w:p>
    <w:p w:rsidR="00B615F0" w:rsidRDefault="003828D7">
      <w:pPr>
        <w:pStyle w:val="a4"/>
        <w:ind w:left="1452" w:firstLine="0"/>
        <w:jc w:val="left"/>
      </w:pPr>
      <w:r>
        <w:t>выявлятьхарактерныепризнакиисторических</w:t>
      </w:r>
      <w:r>
        <w:rPr>
          <w:spacing w:val="-2"/>
        </w:rPr>
        <w:t>явлений;</w:t>
      </w:r>
    </w:p>
    <w:p w:rsidR="00B615F0" w:rsidRDefault="003828D7">
      <w:pPr>
        <w:pStyle w:val="a4"/>
        <w:spacing w:before="29"/>
        <w:ind w:left="1452" w:firstLine="0"/>
        <w:jc w:val="left"/>
      </w:pPr>
      <w:r>
        <w:t>раскрыватьпричинно-следственн</w:t>
      </w:r>
      <w:r>
        <w:t>ыесвязисобытийпрошлогои</w:t>
      </w:r>
      <w:r>
        <w:rPr>
          <w:spacing w:val="-2"/>
        </w:rPr>
        <w:t>настоящего;</w:t>
      </w:r>
    </w:p>
    <w:p w:rsidR="00B615F0" w:rsidRDefault="003828D7">
      <w:pPr>
        <w:pStyle w:val="a4"/>
        <w:spacing w:before="27" w:line="264" w:lineRule="auto"/>
        <w:jc w:val="left"/>
      </w:pPr>
      <w:r>
        <w:t>сравнивать события, ситуации, определяя основания для сравнения, выявляя общие черты и различия;</w:t>
      </w:r>
    </w:p>
    <w:p w:rsidR="00B615F0" w:rsidRDefault="003828D7">
      <w:pPr>
        <w:pStyle w:val="a4"/>
        <w:ind w:left="1452" w:firstLine="0"/>
        <w:jc w:val="left"/>
      </w:pPr>
      <w:r>
        <w:t>формулироватьиобосновывать</w:t>
      </w:r>
      <w:r>
        <w:rPr>
          <w:spacing w:val="-2"/>
        </w:rPr>
        <w:t>выводы;</w:t>
      </w:r>
    </w:p>
    <w:p w:rsidR="00B615F0" w:rsidRDefault="003828D7">
      <w:pPr>
        <w:pStyle w:val="a4"/>
        <w:spacing w:before="29" w:line="264" w:lineRule="auto"/>
        <w:ind w:left="1452" w:right="571" w:firstLine="0"/>
        <w:jc w:val="left"/>
      </w:pPr>
      <w:r>
        <w:t>соотноситьполученныйрезультатсимеющимсяисторическимзнанием; определять новизну и обоснован</w:t>
      </w:r>
      <w:r>
        <w:t>ность полученного результата;</w:t>
      </w:r>
    </w:p>
    <w:p w:rsidR="00B615F0" w:rsidRDefault="003828D7">
      <w:pPr>
        <w:pStyle w:val="a4"/>
        <w:spacing w:line="264" w:lineRule="auto"/>
        <w:jc w:val="left"/>
      </w:pPr>
      <w:r>
        <w:t>представлять результаты своей деятельности в различных формах (сообщение, эссе, презентация, реферат, учебный проект и другие);</w:t>
      </w:r>
    </w:p>
    <w:p w:rsidR="00B615F0" w:rsidRDefault="003828D7">
      <w:pPr>
        <w:pStyle w:val="a4"/>
        <w:spacing w:line="264" w:lineRule="auto"/>
        <w:jc w:val="left"/>
      </w:pPr>
      <w:r>
        <w:t>объяснятьсферупримененияизначениепроведенногоучебногоисследованияв современном общественном контек</w:t>
      </w:r>
      <w:r>
        <w:t>сте.</w:t>
      </w:r>
    </w:p>
    <w:p w:rsidR="00B615F0" w:rsidRDefault="003828D7">
      <w:pPr>
        <w:pStyle w:val="41"/>
        <w:spacing w:before="3"/>
        <w:ind w:left="972"/>
        <w:jc w:val="left"/>
      </w:pPr>
      <w:r>
        <w:t>Работас</w:t>
      </w:r>
      <w:r>
        <w:rPr>
          <w:spacing w:val="-2"/>
        </w:rPr>
        <w:t>информацией:</w:t>
      </w:r>
    </w:p>
    <w:p w:rsidR="00B615F0" w:rsidRDefault="003828D7">
      <w:pPr>
        <w:pStyle w:val="a4"/>
        <w:spacing w:before="24" w:line="264" w:lineRule="auto"/>
        <w:ind w:right="137"/>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r>
        <w:t>;</w:t>
      </w:r>
    </w:p>
    <w:p w:rsidR="00B615F0" w:rsidRDefault="003828D7">
      <w:pPr>
        <w:pStyle w:val="a4"/>
        <w:spacing w:line="264" w:lineRule="auto"/>
        <w:ind w:right="146"/>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233"/>
        </w:tabs>
        <w:spacing w:before="90" w:line="266" w:lineRule="auto"/>
        <w:ind w:right="139"/>
      </w:pPr>
      <w:r>
        <w:rPr>
          <w:spacing w:val="-2"/>
        </w:rPr>
        <w:t>рассматривать</w:t>
      </w:r>
      <w:r>
        <w:tab/>
        <w:t>комплексыисточников,выявляясовпадения</w:t>
      </w:r>
      <w:r>
        <w:t>и различия их свидетельств;</w:t>
      </w:r>
    </w:p>
    <w:p w:rsidR="00B615F0" w:rsidRDefault="003828D7">
      <w:pPr>
        <w:pStyle w:val="a4"/>
        <w:spacing w:line="264" w:lineRule="auto"/>
        <w:ind w:right="145"/>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B615F0" w:rsidRDefault="003828D7">
      <w:pPr>
        <w:pStyle w:val="a4"/>
        <w:spacing w:line="264" w:lineRule="auto"/>
        <w:ind w:right="140"/>
      </w:pPr>
      <w:r>
        <w:t>создавать тексты в различных форматах с учетом назначения информации</w:t>
      </w:r>
      <w:r>
        <w:t xml:space="preserve"> целевой аудитории, выбирая оптимальную форму представления и визуализации.</w:t>
      </w:r>
    </w:p>
    <w:p w:rsidR="00B615F0" w:rsidRDefault="00B615F0">
      <w:pPr>
        <w:pStyle w:val="a4"/>
        <w:spacing w:before="47"/>
        <w:ind w:left="0" w:firstLine="0"/>
        <w:jc w:val="left"/>
      </w:pPr>
    </w:p>
    <w:p w:rsidR="00B615F0" w:rsidRDefault="003828D7">
      <w:pPr>
        <w:pStyle w:val="41"/>
        <w:ind w:left="972"/>
        <w:jc w:val="left"/>
      </w:pPr>
      <w:r>
        <w:t>Коммуникативныеуниверсальныеучебные</w:t>
      </w:r>
      <w:r>
        <w:rPr>
          <w:spacing w:val="-2"/>
        </w:rPr>
        <w:t>действия:</w:t>
      </w:r>
    </w:p>
    <w:p w:rsidR="00B615F0" w:rsidRDefault="003828D7">
      <w:pPr>
        <w:pStyle w:val="a4"/>
        <w:spacing w:before="24" w:line="264" w:lineRule="auto"/>
        <w:jc w:val="left"/>
      </w:pPr>
      <w:r>
        <w:t>представлятьособенностивзаимодействиялюдейвисторическихобществахи современном мире;</w:t>
      </w:r>
    </w:p>
    <w:p w:rsidR="00B615F0" w:rsidRDefault="003828D7">
      <w:pPr>
        <w:pStyle w:val="a4"/>
        <w:spacing w:line="264" w:lineRule="auto"/>
        <w:jc w:val="left"/>
      </w:pPr>
      <w:r>
        <w:t>участвоватьвобсуждениисобытийиличностейпрошлогоисо</w:t>
      </w:r>
      <w:r>
        <w:t>временности, выявляя сходство и различие высказываемых оценок;</w:t>
      </w:r>
    </w:p>
    <w:p w:rsidR="00B615F0" w:rsidRDefault="003828D7">
      <w:pPr>
        <w:pStyle w:val="a4"/>
        <w:spacing w:before="1" w:line="264" w:lineRule="auto"/>
        <w:jc w:val="left"/>
      </w:pPr>
      <w:r>
        <w:t xml:space="preserve">излагать и аргументировать свою точкузрения в устном высказывании, письменном </w:t>
      </w:r>
      <w:r>
        <w:rPr>
          <w:spacing w:val="-2"/>
        </w:rPr>
        <w:t>тексте;</w:t>
      </w:r>
    </w:p>
    <w:p w:rsidR="00B615F0" w:rsidRDefault="003828D7">
      <w:pPr>
        <w:pStyle w:val="a4"/>
        <w:spacing w:line="264" w:lineRule="auto"/>
        <w:jc w:val="left"/>
      </w:pPr>
      <w:r>
        <w:t>владетьспособамиобщенияиконструктивноговзаимодействия,втомчисле межкультурного, в образовательной организац</w:t>
      </w:r>
      <w:r>
        <w:t>ии и социальном окружении;</w:t>
      </w:r>
    </w:p>
    <w:p w:rsidR="00B615F0" w:rsidRDefault="003828D7">
      <w:pPr>
        <w:pStyle w:val="a4"/>
        <w:ind w:left="1452" w:firstLine="0"/>
        <w:jc w:val="left"/>
      </w:pPr>
      <w:r>
        <w:t>аргументированновестидиалог,уметьсмягчатьконфликтные</w:t>
      </w:r>
      <w:r>
        <w:rPr>
          <w:spacing w:val="-2"/>
        </w:rPr>
        <w:t>ситуации.</w:t>
      </w:r>
    </w:p>
    <w:p w:rsidR="00B615F0" w:rsidRDefault="00B615F0">
      <w:pPr>
        <w:pStyle w:val="a4"/>
        <w:spacing w:before="76"/>
        <w:ind w:left="0" w:firstLine="0"/>
        <w:jc w:val="left"/>
      </w:pPr>
    </w:p>
    <w:p w:rsidR="00B615F0" w:rsidRDefault="003828D7">
      <w:pPr>
        <w:pStyle w:val="41"/>
        <w:ind w:left="972"/>
      </w:pPr>
      <w:r>
        <w:t>Регулятивныеуниверсальныеучебные</w:t>
      </w:r>
      <w:r>
        <w:rPr>
          <w:spacing w:val="-2"/>
        </w:rPr>
        <w:t>действия:</w:t>
      </w:r>
    </w:p>
    <w:p w:rsidR="00B615F0" w:rsidRDefault="003828D7">
      <w:pPr>
        <w:pStyle w:val="a4"/>
        <w:spacing w:before="25" w:line="264" w:lineRule="auto"/>
        <w:ind w:right="136"/>
      </w:pPr>
      <w:r>
        <w:t>владеть приемами самоорганизации своей учебной и общественной работы: выявлять проблему, задачи, требующие решения; составля</w:t>
      </w:r>
      <w:r>
        <w:t>ть план действий, определять способ решения, последовательно реализовывать намеченный план действий и другие;</w:t>
      </w:r>
    </w:p>
    <w:p w:rsidR="00B615F0" w:rsidRDefault="003828D7">
      <w:pPr>
        <w:pStyle w:val="a4"/>
        <w:spacing w:line="264" w:lineRule="auto"/>
        <w:ind w:right="146"/>
      </w:pPr>
      <w:r>
        <w:t>владеть приемами самоконтроля: осуществлять самоконтроль, рефлексию и самооценку полученных результатов; вносить коррективы в свою работу с учетом</w:t>
      </w:r>
      <w:r>
        <w:t xml:space="preserve"> установленных ошибок, возникших трудностей;</w:t>
      </w:r>
    </w:p>
    <w:p w:rsidR="00B615F0" w:rsidRDefault="003828D7">
      <w:pPr>
        <w:pStyle w:val="a4"/>
        <w:spacing w:line="264" w:lineRule="auto"/>
        <w:ind w:right="138"/>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мотивыи аргументы других при анализерезультатов деятел</w:t>
      </w:r>
      <w:r>
        <w:t>ьности;признавать своеправо и право других на ошибку; вносить конструктивные предложения для совместного решения учебных задач, проблем.</w:t>
      </w:r>
    </w:p>
    <w:p w:rsidR="00B615F0" w:rsidRDefault="003828D7">
      <w:pPr>
        <w:pStyle w:val="41"/>
        <w:spacing w:before="4"/>
        <w:ind w:left="972"/>
      </w:pPr>
      <w:r>
        <w:t>Совместная</w:t>
      </w:r>
      <w:r>
        <w:rPr>
          <w:spacing w:val="-2"/>
        </w:rPr>
        <w:t>деятельность:</w:t>
      </w:r>
    </w:p>
    <w:p w:rsidR="00B615F0" w:rsidRDefault="003828D7">
      <w:pPr>
        <w:pStyle w:val="a4"/>
        <w:spacing w:before="24" w:line="264" w:lineRule="auto"/>
        <w:jc w:val="left"/>
      </w:pPr>
      <w:r>
        <w:t xml:space="preserve">осознаватьнаосновеисторическихпримеровзначениесовместнойдеятельности людей как эффективного </w:t>
      </w:r>
      <w:r>
        <w:t>средства достижения поставленных целей;</w:t>
      </w:r>
    </w:p>
    <w:p w:rsidR="00B615F0" w:rsidRDefault="003828D7">
      <w:pPr>
        <w:pStyle w:val="a4"/>
        <w:spacing w:line="264" w:lineRule="auto"/>
        <w:jc w:val="left"/>
      </w:pPr>
      <w:r>
        <w:t>планировать и осуществлять совместную работу, коллективные учебные проектыпо истории, в том числе на региональном материале;</w:t>
      </w:r>
    </w:p>
    <w:p w:rsidR="00B615F0" w:rsidRDefault="003828D7">
      <w:pPr>
        <w:pStyle w:val="a4"/>
        <w:spacing w:before="1" w:line="264" w:lineRule="auto"/>
        <w:jc w:val="left"/>
      </w:pPr>
      <w:r>
        <w:t>определять свое участие в общей работе и координировать свои действия с другими членами ком</w:t>
      </w:r>
      <w:r>
        <w:t>анды;</w:t>
      </w:r>
    </w:p>
    <w:p w:rsidR="00B615F0" w:rsidRDefault="003828D7">
      <w:pPr>
        <w:pStyle w:val="a4"/>
        <w:spacing w:line="264" w:lineRule="auto"/>
        <w:ind w:left="1452" w:right="143" w:firstLine="0"/>
        <w:jc w:val="left"/>
      </w:pPr>
      <w:r>
        <w:t>проявлятьтворчествоиинициативувиндивидуальнойикоманднойработе; оценивать полученные результаты и свой вклад в общую работу.</w:t>
      </w:r>
    </w:p>
    <w:p w:rsidR="00B615F0" w:rsidRDefault="003828D7">
      <w:pPr>
        <w:pStyle w:val="31"/>
        <w:spacing w:before="4"/>
        <w:jc w:val="both"/>
      </w:pPr>
      <w:r>
        <w:t>ПРЕДМЕТНЫЕ</w:t>
      </w:r>
      <w:r>
        <w:rPr>
          <w:spacing w:val="-2"/>
        </w:rPr>
        <w:t>РЕЗУЛЬТАТЫ</w:t>
      </w:r>
    </w:p>
    <w:p w:rsidR="00B615F0" w:rsidRDefault="00B615F0">
      <w:pPr>
        <w:pStyle w:val="a4"/>
        <w:spacing w:before="67"/>
        <w:ind w:left="0" w:firstLine="0"/>
        <w:jc w:val="left"/>
        <w:rPr>
          <w:b/>
        </w:rPr>
      </w:pPr>
    </w:p>
    <w:p w:rsidR="00B615F0" w:rsidRDefault="003828D7">
      <w:pPr>
        <w:pStyle w:val="a4"/>
        <w:spacing w:before="1" w:line="264" w:lineRule="auto"/>
        <w:jc w:val="left"/>
      </w:pPr>
      <w:r>
        <w:t>Предметныерезультатыосвоенияпрограммыпоисториинауровнесреднегообщего образования должны обеспечивать:</w:t>
      </w:r>
    </w:p>
    <w:p w:rsidR="00B615F0" w:rsidRDefault="003828D7">
      <w:pPr>
        <w:pStyle w:val="a7"/>
        <w:numPr>
          <w:ilvl w:val="0"/>
          <w:numId w:val="53"/>
        </w:numPr>
        <w:tabs>
          <w:tab w:val="left" w:pos="1874"/>
          <w:tab w:val="left" w:pos="3224"/>
          <w:tab w:val="left" w:pos="4636"/>
          <w:tab w:val="left" w:pos="5583"/>
          <w:tab w:val="left" w:pos="5919"/>
          <w:tab w:val="left" w:pos="7056"/>
          <w:tab w:val="left" w:pos="8706"/>
          <w:tab w:val="left" w:pos="9058"/>
        </w:tabs>
        <w:spacing w:line="264" w:lineRule="auto"/>
        <w:ind w:right="131" w:firstLine="599"/>
        <w:rPr>
          <w:sz w:val="24"/>
        </w:rPr>
      </w:pPr>
      <w:r>
        <w:rPr>
          <w:spacing w:val="-2"/>
          <w:sz w:val="24"/>
        </w:rPr>
        <w:t>по</w:t>
      </w:r>
      <w:r>
        <w:rPr>
          <w:spacing w:val="-2"/>
          <w:sz w:val="24"/>
        </w:rPr>
        <w:t>нимание</w:t>
      </w:r>
      <w:r>
        <w:rPr>
          <w:sz w:val="24"/>
        </w:rPr>
        <w:tab/>
      </w:r>
      <w:r>
        <w:rPr>
          <w:spacing w:val="-2"/>
          <w:sz w:val="24"/>
        </w:rPr>
        <w:t>значимости</w:t>
      </w:r>
      <w:r>
        <w:rPr>
          <w:sz w:val="24"/>
        </w:rPr>
        <w:tab/>
      </w:r>
      <w:r>
        <w:rPr>
          <w:spacing w:val="-2"/>
          <w:sz w:val="24"/>
        </w:rPr>
        <w:t>России</w:t>
      </w:r>
      <w:r>
        <w:rPr>
          <w:sz w:val="24"/>
        </w:rPr>
        <w:tab/>
      </w:r>
      <w:r>
        <w:rPr>
          <w:spacing w:val="-10"/>
          <w:sz w:val="24"/>
        </w:rPr>
        <w:t>в</w:t>
      </w:r>
      <w:r>
        <w:rPr>
          <w:sz w:val="24"/>
        </w:rPr>
        <w:tab/>
      </w:r>
      <w:r>
        <w:rPr>
          <w:spacing w:val="-2"/>
          <w:sz w:val="24"/>
        </w:rPr>
        <w:t>мировых</w:t>
      </w:r>
      <w:r>
        <w:rPr>
          <w:sz w:val="24"/>
        </w:rPr>
        <w:tab/>
      </w:r>
      <w:r>
        <w:rPr>
          <w:spacing w:val="-2"/>
          <w:sz w:val="24"/>
        </w:rPr>
        <w:t>политических</w:t>
      </w:r>
      <w:r>
        <w:rPr>
          <w:sz w:val="24"/>
        </w:rPr>
        <w:tab/>
      </w:r>
      <w:r>
        <w:rPr>
          <w:spacing w:val="-10"/>
          <w:sz w:val="24"/>
        </w:rPr>
        <w:t>и</w:t>
      </w:r>
      <w:r>
        <w:rPr>
          <w:sz w:val="24"/>
        </w:rPr>
        <w:tab/>
      </w:r>
      <w:r>
        <w:rPr>
          <w:spacing w:val="-2"/>
          <w:sz w:val="24"/>
        </w:rPr>
        <w:t xml:space="preserve">социально- </w:t>
      </w:r>
      <w:r>
        <w:rPr>
          <w:sz w:val="24"/>
        </w:rPr>
        <w:t>экономическихпроцессахХХ–началаXXIв.,знаниедостиженийстраныиее</w:t>
      </w:r>
      <w:r>
        <w:rPr>
          <w:spacing w:val="-2"/>
          <w:sz w:val="24"/>
        </w:rPr>
        <w:t>народа;</w:t>
      </w:r>
    </w:p>
    <w:p w:rsidR="00B615F0" w:rsidRDefault="00B615F0">
      <w:pPr>
        <w:pStyle w:val="a7"/>
        <w:spacing w:line="264" w:lineRule="auto"/>
        <w:jc w:val="left"/>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36" w:firstLine="0"/>
      </w:pPr>
      <w:r>
        <w:t xml:space="preserve">умениехарактеризоватьисторическоезначениеРоссийскойреволюции, Гражданской войны, новой экономической </w:t>
      </w:r>
      <w:r>
        <w:t>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w:t>
      </w:r>
      <w:r>
        <w:t xml:space="preserve">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615F0" w:rsidRDefault="003828D7">
      <w:pPr>
        <w:pStyle w:val="a7"/>
        <w:numPr>
          <w:ilvl w:val="0"/>
          <w:numId w:val="53"/>
        </w:numPr>
        <w:tabs>
          <w:tab w:val="left" w:pos="1713"/>
        </w:tabs>
        <w:spacing w:before="1" w:line="264" w:lineRule="auto"/>
        <w:ind w:right="138" w:firstLine="599"/>
        <w:jc w:val="both"/>
        <w:rPr>
          <w:sz w:val="24"/>
        </w:rPr>
      </w:pPr>
      <w:r>
        <w:rPr>
          <w:sz w:val="24"/>
        </w:rPr>
        <w:t xml:space="preserve">знаниеимен героев Первой мировой, </w:t>
      </w:r>
      <w:r>
        <w:rPr>
          <w:sz w:val="24"/>
        </w:rPr>
        <w:t>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615F0" w:rsidRDefault="003828D7">
      <w:pPr>
        <w:pStyle w:val="a7"/>
        <w:numPr>
          <w:ilvl w:val="0"/>
          <w:numId w:val="53"/>
        </w:numPr>
        <w:tabs>
          <w:tab w:val="left" w:pos="1781"/>
        </w:tabs>
        <w:spacing w:before="1" w:line="264" w:lineRule="auto"/>
        <w:ind w:right="137" w:firstLine="599"/>
        <w:jc w:val="both"/>
        <w:rPr>
          <w:sz w:val="24"/>
        </w:rPr>
      </w:pPr>
      <w:r>
        <w:rPr>
          <w:sz w:val="24"/>
        </w:rPr>
        <w:t>умение составлять описание (реконструкцию) в устной и письменной форме ис</w:t>
      </w:r>
      <w:r>
        <w:rPr>
          <w:sz w:val="24"/>
        </w:rPr>
        <w:t>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точкузрения (версию, оценку) с</w:t>
      </w:r>
      <w:r>
        <w:rPr>
          <w:sz w:val="24"/>
        </w:rPr>
        <w:t xml:space="preserve"> использованием фактического материала, в том числе используя источники разных типов;</w:t>
      </w:r>
    </w:p>
    <w:p w:rsidR="00B615F0" w:rsidRDefault="003828D7">
      <w:pPr>
        <w:pStyle w:val="a7"/>
        <w:numPr>
          <w:ilvl w:val="0"/>
          <w:numId w:val="53"/>
        </w:numPr>
        <w:tabs>
          <w:tab w:val="left" w:pos="1874"/>
        </w:tabs>
        <w:spacing w:before="1" w:line="264" w:lineRule="auto"/>
        <w:ind w:right="135" w:firstLine="599"/>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w:t>
      </w:r>
      <w:r>
        <w:rPr>
          <w:sz w:val="24"/>
        </w:rPr>
        <w:t>зученные исторические события, явления, процессы;</w:t>
      </w:r>
    </w:p>
    <w:p w:rsidR="00B615F0" w:rsidRDefault="003828D7">
      <w:pPr>
        <w:pStyle w:val="a7"/>
        <w:numPr>
          <w:ilvl w:val="0"/>
          <w:numId w:val="53"/>
        </w:numPr>
        <w:tabs>
          <w:tab w:val="left" w:pos="1795"/>
        </w:tabs>
        <w:spacing w:line="264" w:lineRule="auto"/>
        <w:ind w:right="137" w:firstLine="599"/>
        <w:jc w:val="both"/>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Pr>
          <w:sz w:val="24"/>
        </w:rPr>
        <w:t>ХХ – начале XXI в.; определять современников исторических событий истории России и человечества в целом в ХХ – начале XXI в.;</w:t>
      </w:r>
    </w:p>
    <w:p w:rsidR="00B615F0" w:rsidRDefault="003828D7">
      <w:pPr>
        <w:pStyle w:val="a7"/>
        <w:numPr>
          <w:ilvl w:val="0"/>
          <w:numId w:val="53"/>
        </w:numPr>
        <w:tabs>
          <w:tab w:val="left" w:pos="1884"/>
        </w:tabs>
        <w:spacing w:line="264" w:lineRule="auto"/>
        <w:ind w:right="139" w:firstLine="599"/>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w:t>
      </w:r>
      <w:r>
        <w:rPr>
          <w:sz w:val="24"/>
        </w:rPr>
        <w:t xml:space="preserve">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w:t>
      </w:r>
      <w:r>
        <w:rPr>
          <w:spacing w:val="-2"/>
          <w:sz w:val="24"/>
        </w:rPr>
        <w:t>ми;</w:t>
      </w:r>
    </w:p>
    <w:p w:rsidR="00B615F0" w:rsidRDefault="003828D7">
      <w:pPr>
        <w:pStyle w:val="a7"/>
        <w:numPr>
          <w:ilvl w:val="0"/>
          <w:numId w:val="53"/>
        </w:numPr>
        <w:tabs>
          <w:tab w:val="left" w:pos="1797"/>
        </w:tabs>
        <w:spacing w:before="1" w:line="264" w:lineRule="auto"/>
        <w:ind w:right="137" w:firstLine="599"/>
        <w:jc w:val="both"/>
        <w:rPr>
          <w:sz w:val="24"/>
        </w:rPr>
      </w:pPr>
      <w:r>
        <w:rPr>
          <w:sz w:val="24"/>
        </w:rPr>
        <w:t>умение осуществлять с соблюдением правил информационной безопасности поискисторическойинформациипоисторииРоссииизарубежныхстранХХ–началаXXI в. в справочной литературе, сети Интернет, средствах массовой информации для решения познавательных задач; оцени</w:t>
      </w:r>
      <w:r>
        <w:rPr>
          <w:sz w:val="24"/>
        </w:rPr>
        <w:t>вать полноту и достоверность информации с точки зрения ее соответствия исторической действительности;</w:t>
      </w:r>
    </w:p>
    <w:p w:rsidR="00B615F0" w:rsidRDefault="003828D7">
      <w:pPr>
        <w:pStyle w:val="a7"/>
        <w:numPr>
          <w:ilvl w:val="0"/>
          <w:numId w:val="53"/>
        </w:numPr>
        <w:tabs>
          <w:tab w:val="left" w:pos="1910"/>
        </w:tabs>
        <w:spacing w:line="264" w:lineRule="auto"/>
        <w:ind w:right="137" w:firstLine="599"/>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w:t>
      </w:r>
      <w:r>
        <w:rPr>
          <w:sz w:val="24"/>
        </w:rPr>
        <w:t>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w:t>
      </w:r>
      <w:r>
        <w:rPr>
          <w:sz w:val="24"/>
        </w:rPr>
        <w:t>бных проектов по новейшей истории, в том числе на региональном материале (с использованием ресурсов библиотек, музеев и других);</w:t>
      </w:r>
    </w:p>
    <w:p w:rsidR="00B615F0" w:rsidRDefault="003828D7">
      <w:pPr>
        <w:pStyle w:val="a7"/>
        <w:numPr>
          <w:ilvl w:val="0"/>
          <w:numId w:val="53"/>
        </w:numPr>
        <w:tabs>
          <w:tab w:val="left" w:pos="1721"/>
        </w:tabs>
        <w:spacing w:line="264" w:lineRule="auto"/>
        <w:ind w:right="145" w:firstLine="599"/>
        <w:jc w:val="both"/>
        <w:rPr>
          <w:sz w:val="24"/>
        </w:rPr>
      </w:pPr>
      <w:r>
        <w:rPr>
          <w:sz w:val="24"/>
        </w:rPr>
        <w:t xml:space="preserve">приобретение опыта взаимодействия с людьми другой культуры, национальной и религиозной принадлежности на основе традиционных </w:t>
      </w:r>
      <w:r>
        <w:rPr>
          <w:sz w:val="24"/>
        </w:rPr>
        <w:t>ценностей российского общества:</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мира и взаимопонимания между народами,людьмиразныхкультур;проявление уважения к историческому наследию народов России;</w:t>
      </w:r>
    </w:p>
    <w:p w:rsidR="00B615F0" w:rsidRDefault="003828D7">
      <w:pPr>
        <w:pStyle w:val="a7"/>
        <w:numPr>
          <w:ilvl w:val="0"/>
          <w:numId w:val="53"/>
        </w:numPr>
        <w:tabs>
          <w:tab w:val="left" w:pos="1848"/>
        </w:tabs>
        <w:spacing w:line="264" w:lineRule="auto"/>
        <w:ind w:right="143" w:firstLine="599"/>
        <w:jc w:val="both"/>
        <w:rPr>
          <w:sz w:val="24"/>
        </w:rPr>
      </w:pPr>
      <w:r>
        <w:rPr>
          <w:sz w:val="24"/>
        </w:rPr>
        <w:t>умение защищать историческую правду, не допускать умаления подвига народа при защите От</w:t>
      </w:r>
      <w:r>
        <w:rPr>
          <w:sz w:val="24"/>
        </w:rPr>
        <w:t xml:space="preserve">ечества, готовность противодействовать фальсификациям российской </w:t>
      </w:r>
      <w:r>
        <w:rPr>
          <w:spacing w:val="-2"/>
          <w:sz w:val="24"/>
        </w:rPr>
        <w:t>истории;</w:t>
      </w:r>
    </w:p>
    <w:p w:rsidR="00B615F0" w:rsidRDefault="003828D7">
      <w:pPr>
        <w:pStyle w:val="a7"/>
        <w:numPr>
          <w:ilvl w:val="0"/>
          <w:numId w:val="53"/>
        </w:numPr>
        <w:tabs>
          <w:tab w:val="left" w:pos="1831"/>
        </w:tabs>
        <w:spacing w:line="264" w:lineRule="auto"/>
        <w:ind w:right="134" w:firstLine="599"/>
        <w:jc w:val="both"/>
        <w:rPr>
          <w:sz w:val="24"/>
        </w:rPr>
      </w:pPr>
      <w:r>
        <w:rPr>
          <w:sz w:val="24"/>
        </w:rPr>
        <w:t>знаниеключевых событий,основных дати этаповисторииРоссии имиравХХ– начале XXI в.; выдающихся деятелей отечественной и всемирной истории; важнейших достижений культуры, ценностных ори</w:t>
      </w:r>
      <w:r>
        <w:rPr>
          <w:sz w:val="24"/>
        </w:rPr>
        <w:t>ентиров.</w:t>
      </w:r>
    </w:p>
    <w:p w:rsidR="00B615F0" w:rsidRDefault="003828D7">
      <w:pPr>
        <w:pStyle w:val="a4"/>
        <w:spacing w:line="264" w:lineRule="auto"/>
        <w:ind w:right="14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615F0" w:rsidRDefault="003828D7">
      <w:pPr>
        <w:pStyle w:val="a4"/>
        <w:spacing w:line="264" w:lineRule="auto"/>
        <w:ind w:right="137"/>
      </w:pPr>
      <w:r>
        <w:t>Формирование умений, сос</w:t>
      </w:r>
      <w:r>
        <w:t>тавляющих структуру предметных результатов, происходит на учебном материале, изучаемом в 10–11 классах с учетом того, что достижениепредметных результатов предполагает нетолько обращениекисторииРоссии и всемирной истории ХХ – начала XXI в., но и к важнейши</w:t>
      </w:r>
      <w:r>
        <w:t>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личностейРоссии, с</w:t>
      </w:r>
      <w:r>
        <w:t>вязанных с актуальным историческим материалом урока.</w:t>
      </w:r>
    </w:p>
    <w:p w:rsidR="00B615F0" w:rsidRDefault="00B615F0">
      <w:pPr>
        <w:pStyle w:val="a4"/>
        <w:spacing w:before="43"/>
        <w:ind w:left="0" w:firstLine="0"/>
        <w:jc w:val="left"/>
      </w:pPr>
    </w:p>
    <w:p w:rsidR="00B615F0" w:rsidRDefault="003828D7">
      <w:pPr>
        <w:pStyle w:val="a4"/>
        <w:spacing w:line="264" w:lineRule="auto"/>
        <w:ind w:left="972" w:right="139" w:firstLine="0"/>
      </w:pPr>
      <w:r>
        <w:t xml:space="preserve">К концу обучения </w:t>
      </w:r>
      <w:r>
        <w:rPr>
          <w:b/>
        </w:rPr>
        <w:t xml:space="preserve">в 10 классе </w:t>
      </w:r>
      <w:r>
        <w:t xml:space="preserve">обучающийся получит следующие предметные </w:t>
      </w:r>
      <w:r>
        <w:rPr>
          <w:spacing w:val="-2"/>
        </w:rPr>
        <w:t>результаты:</w:t>
      </w:r>
    </w:p>
    <w:p w:rsidR="00B615F0" w:rsidRDefault="003828D7">
      <w:pPr>
        <w:pStyle w:val="a4"/>
        <w:spacing w:line="264" w:lineRule="auto"/>
        <w:ind w:right="134"/>
      </w:pPr>
      <w:r>
        <w:t>Понимание значимости России в мировых политических и социально- экономических процессах 1914–1945 гг., знание достижений</w:t>
      </w:r>
      <w:r>
        <w:t xml:space="preserve"> страны и ее народа; умение характеризовать историческое значение Российской революции, Гражданской войны, новой экономической политики,индустриализации иколлективизации вСоюзеСоветских Социалистических Республик, решающую роль СССР в победе над нацизмом, </w:t>
      </w:r>
      <w:r>
        <w:t>значение советских научно-технологических успехов.</w:t>
      </w:r>
    </w:p>
    <w:p w:rsidR="00B615F0" w:rsidRDefault="003828D7">
      <w:pPr>
        <w:pStyle w:val="a4"/>
        <w:spacing w:before="1" w:line="264" w:lineRule="auto"/>
        <w:ind w:right="13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w:t>
      </w:r>
      <w:r>
        <w:t>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615F0" w:rsidRDefault="003828D7">
      <w:pPr>
        <w:pStyle w:val="a4"/>
        <w:spacing w:line="264" w:lineRule="auto"/>
        <w:ind w:left="1452" w:right="137" w:firstLine="0"/>
      </w:pPr>
      <w:r>
        <w:t>Структурапредметного результата включает следующий</w:t>
      </w:r>
      <w:r>
        <w:t xml:space="preserve"> перечень знанийи умений: называтьнаиболеезначимыесобытияисторииРоссии1914–1945гг.,объяснять</w:t>
      </w:r>
      <w:r>
        <w:rPr>
          <w:spacing w:val="-5"/>
        </w:rPr>
        <w:t>их</w:t>
      </w:r>
    </w:p>
    <w:p w:rsidR="00B615F0" w:rsidRDefault="003828D7">
      <w:pPr>
        <w:pStyle w:val="a4"/>
        <w:ind w:firstLine="0"/>
      </w:pPr>
      <w:r>
        <w:t>особуюзначимостьдляисториинашей</w:t>
      </w:r>
      <w:r>
        <w:rPr>
          <w:spacing w:val="-2"/>
        </w:rPr>
        <w:t xml:space="preserve"> страны;</w:t>
      </w:r>
    </w:p>
    <w:p w:rsidR="00B615F0" w:rsidRDefault="003828D7">
      <w:pPr>
        <w:pStyle w:val="a4"/>
        <w:spacing w:before="27" w:line="264" w:lineRule="auto"/>
        <w:ind w:right="136"/>
      </w:pPr>
      <w:r>
        <w:t>определять и объяснять (аргументировать) свое отношение и оценку наиболее значительных событий, явлений, процессов истори</w:t>
      </w:r>
      <w:r>
        <w:t>и России 1914–1945 гг., их значениедля истории России и человечества в целом;</w:t>
      </w:r>
    </w:p>
    <w:p w:rsidR="00B615F0" w:rsidRDefault="003828D7">
      <w:pPr>
        <w:pStyle w:val="a4"/>
        <w:spacing w:before="1" w:line="264" w:lineRule="auto"/>
        <w:ind w:right="139"/>
      </w:pPr>
      <w:r>
        <w:t>используя знания по истории России и всемирной истории 1914–1945 гг., выявлять попытки фальсификации истории;</w:t>
      </w:r>
    </w:p>
    <w:p w:rsidR="00B615F0" w:rsidRDefault="003828D7">
      <w:pPr>
        <w:pStyle w:val="a4"/>
        <w:spacing w:line="264" w:lineRule="auto"/>
        <w:ind w:right="135"/>
      </w:pPr>
      <w:r>
        <w:t>используя знания по истории России, аргументированно противостоять п</w:t>
      </w:r>
      <w:r>
        <w:t>опыткам фальсификации исторических фактов, связанных с важнейшими событиями, явлениями, процессами истории России 1914–1945 гг.</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6"/>
      </w:pPr>
      <w:r>
        <w:t>Знание имен героев Первой мировой,Гражданской,ВеликойОтечественной войн, исторических личностей, внесших значи</w:t>
      </w:r>
      <w:r>
        <w:t>тельный вклад в социально-экономическое, политическое и культурное развитие России в 1914–1945 гг.</w:t>
      </w:r>
    </w:p>
    <w:p w:rsidR="00B615F0" w:rsidRDefault="003828D7">
      <w:pPr>
        <w:pStyle w:val="a4"/>
        <w:spacing w:before="2" w:line="264" w:lineRule="auto"/>
        <w:ind w:left="1452" w:right="137" w:firstLine="0"/>
      </w:pPr>
      <w:r>
        <w:t>Структурапредметного результата включает следующий перечень знанийи умений: называтьименанаиболеевыдающихсядеятелейисторииРоссии1914–1945</w:t>
      </w:r>
      <w:r>
        <w:rPr>
          <w:spacing w:val="-4"/>
        </w:rPr>
        <w:t>гг.,</w:t>
      </w:r>
    </w:p>
    <w:p w:rsidR="00B615F0" w:rsidRDefault="003828D7">
      <w:pPr>
        <w:pStyle w:val="a4"/>
        <w:ind w:firstLine="0"/>
      </w:pPr>
      <w:r>
        <w:t>события,процесс</w:t>
      </w:r>
      <w:r>
        <w:t>ы,вкоторых они</w:t>
      </w:r>
      <w:r>
        <w:rPr>
          <w:spacing w:val="-2"/>
        </w:rPr>
        <w:t>участвовали;</w:t>
      </w:r>
    </w:p>
    <w:p w:rsidR="00B615F0" w:rsidRDefault="003828D7">
      <w:pPr>
        <w:pStyle w:val="a4"/>
        <w:spacing w:before="26" w:line="264" w:lineRule="auto"/>
        <w:ind w:right="139"/>
      </w:pPr>
      <w:r>
        <w:t>характеризоватьдеятельностьисторическихличностей врамкахсобытий,процессов истории России 1914–1945 гг., оценивать значение их деятельности для истории нашей станы и человечества в целом;</w:t>
      </w:r>
    </w:p>
    <w:p w:rsidR="00B615F0" w:rsidRDefault="003828D7">
      <w:pPr>
        <w:pStyle w:val="a4"/>
        <w:spacing w:before="2" w:line="264" w:lineRule="auto"/>
        <w:ind w:right="138"/>
      </w:pPr>
      <w:r>
        <w:t>характеризовать значение и последствия соб</w:t>
      </w:r>
      <w:r>
        <w:t>ытий 1914–1945 гг., в которых участвовали выдающиеся исторические личности, для истории России;</w:t>
      </w:r>
    </w:p>
    <w:p w:rsidR="00B615F0" w:rsidRDefault="003828D7">
      <w:pPr>
        <w:pStyle w:val="a4"/>
        <w:spacing w:line="264" w:lineRule="auto"/>
        <w:ind w:right="144"/>
      </w:pPr>
      <w:r>
        <w:t>определять и объяснять (аргументировать) свое отношение и оценку деятельности исторических личностей.</w:t>
      </w:r>
    </w:p>
    <w:p w:rsidR="00B615F0" w:rsidRDefault="003828D7">
      <w:pPr>
        <w:pStyle w:val="a4"/>
        <w:spacing w:line="264" w:lineRule="auto"/>
        <w:ind w:right="137"/>
      </w:pPr>
      <w:r>
        <w:t>Умение составлять описание (реконструкцию) в устной и пись</w:t>
      </w:r>
      <w:r>
        <w:t>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w:t>
      </w:r>
      <w:r>
        <w:t>, оценку) с использованием фактического материала, в том числе используя источники разных типов.</w:t>
      </w:r>
    </w:p>
    <w:p w:rsidR="00B615F0" w:rsidRDefault="003828D7">
      <w:pPr>
        <w:pStyle w:val="a4"/>
        <w:spacing w:line="264" w:lineRule="auto"/>
        <w:ind w:right="138"/>
        <w:jc w:val="right"/>
      </w:pPr>
      <w:r>
        <w:t xml:space="preserve">Структурапредметного результата включает следующий перечень знанийи умений: объяснятьсмыслизученных/изучаемыхисторическихпонятийитерминовиз </w:t>
      </w:r>
      <w:r>
        <w:t>историиРоссииивсемирнойистории1914–1945гг.,привлекаяучебныетекстыи(или) дополнительныеисточникиинформации;корректноиспользоватьисторическиепонятия</w:t>
      </w:r>
      <w:r>
        <w:rPr>
          <w:spacing w:val="-10"/>
        </w:rPr>
        <w:t>и</w:t>
      </w:r>
    </w:p>
    <w:p w:rsidR="00B615F0" w:rsidRDefault="003828D7">
      <w:pPr>
        <w:pStyle w:val="a4"/>
        <w:spacing w:before="1"/>
        <w:ind w:firstLine="0"/>
      </w:pPr>
      <w:r>
        <w:t>терминывустнойречи,приподготовкеконспекта,</w:t>
      </w:r>
      <w:r>
        <w:rPr>
          <w:spacing w:val="-2"/>
        </w:rPr>
        <w:t xml:space="preserve"> реферата;</w:t>
      </w:r>
    </w:p>
    <w:p w:rsidR="00B615F0" w:rsidRDefault="003828D7">
      <w:pPr>
        <w:pStyle w:val="a4"/>
        <w:spacing w:before="26" w:line="264" w:lineRule="auto"/>
        <w:ind w:right="141"/>
      </w:pPr>
      <w:r>
        <w:t>по самостоятельно составленному плану представлять разв</w:t>
      </w:r>
      <w:r>
        <w:t>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висторических источниках, учебной, художественной и научно-популярной литературе, визуальн</w:t>
      </w:r>
      <w:r>
        <w:t>ых материалах и других;</w:t>
      </w:r>
    </w:p>
    <w:p w:rsidR="00B615F0" w:rsidRDefault="003828D7">
      <w:pPr>
        <w:pStyle w:val="a4"/>
        <w:spacing w:before="2" w:line="264" w:lineRule="auto"/>
        <w:ind w:right="141"/>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w:t>
      </w:r>
      <w:r>
        <w:t>ассматриваемого периода;</w:t>
      </w:r>
    </w:p>
    <w:p w:rsidR="00B615F0" w:rsidRDefault="003828D7">
      <w:pPr>
        <w:pStyle w:val="a4"/>
        <w:spacing w:line="264" w:lineRule="auto"/>
        <w:ind w:right="144"/>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t xml:space="preserve"> и художественных приемов создания памятников культуры;</w:t>
      </w:r>
    </w:p>
    <w:p w:rsidR="00B615F0" w:rsidRDefault="003828D7">
      <w:pPr>
        <w:pStyle w:val="a4"/>
        <w:spacing w:line="264" w:lineRule="auto"/>
        <w:ind w:right="138"/>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B615F0" w:rsidRDefault="003828D7">
      <w:pPr>
        <w:pStyle w:val="a4"/>
        <w:spacing w:line="264" w:lineRule="auto"/>
        <w:ind w:right="142"/>
      </w:pPr>
      <w:r>
        <w:t>определять и объяснять с испо</w:t>
      </w:r>
      <w:r>
        <w:t>льзованием фактического материала свое отношениек наиболее значительным событиям, достижениям и личностям истории России и зарубежных стран 1914–1945 гг.;</w:t>
      </w:r>
    </w:p>
    <w:p w:rsidR="00B615F0" w:rsidRDefault="003828D7">
      <w:pPr>
        <w:pStyle w:val="a4"/>
        <w:spacing w:before="1" w:line="264" w:lineRule="auto"/>
        <w:ind w:right="143"/>
      </w:pPr>
      <w:r>
        <w:t>понимать необходимость фактической аргументации для обоснования своей позиции; самостоятельно отбират</w:t>
      </w:r>
      <w:r>
        <w:t>ь факты, которые могут быть использованы для подтверждения или опровержения какой-либо оценки исторических событий;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 xml:space="preserve">формулироватьаргументыдляподтвержденияилиопровержения собственной или предложенной точки зрения по дискуссионной проблеме </w:t>
      </w:r>
      <w:r>
        <w:t>из истории России и всемирной истории 1914–1945 гг.; сравнивать предложенную аргументацию, выбирать наиболее аргументированную позицию.</w:t>
      </w:r>
    </w:p>
    <w:p w:rsidR="00B615F0" w:rsidRDefault="003828D7">
      <w:pPr>
        <w:pStyle w:val="a4"/>
        <w:spacing w:before="1" w:line="264" w:lineRule="auto"/>
        <w:ind w:right="144"/>
      </w:pPr>
      <w:r>
        <w:t>Умение выявлять существенные черты исторических событий, явлений, процессов 1914–1945гг.;систематизироватьисторическуюин</w:t>
      </w:r>
      <w:r>
        <w:t>формациювсоответствиисзаданными критериями; сравнивать изученные исторические события, явления, процессы.</w:t>
      </w:r>
    </w:p>
    <w:p w:rsidR="00B615F0" w:rsidRDefault="003828D7">
      <w:pPr>
        <w:pStyle w:val="a4"/>
        <w:spacing w:before="1" w:line="264" w:lineRule="auto"/>
        <w:ind w:left="1452" w:right="147" w:firstLine="0"/>
      </w:pPr>
      <w:r>
        <w:t>Структурапредметногорезультатавключаетследующийпереченьзнанийи умений: называтьхарактерные,существенныепризнакисобытий,процессов,явлений</w:t>
      </w:r>
    </w:p>
    <w:p w:rsidR="00B615F0" w:rsidRDefault="003828D7">
      <w:pPr>
        <w:pStyle w:val="a4"/>
        <w:ind w:firstLine="0"/>
      </w:pPr>
      <w:r>
        <w:t>историиРоссии</w:t>
      </w:r>
      <w:r>
        <w:t>ивсеобщейистории1914–1945</w:t>
      </w:r>
      <w:r>
        <w:rPr>
          <w:spacing w:val="-4"/>
        </w:rPr>
        <w:t>гг.;</w:t>
      </w:r>
    </w:p>
    <w:p w:rsidR="00B615F0" w:rsidRDefault="003828D7">
      <w:pPr>
        <w:pStyle w:val="a4"/>
        <w:spacing w:before="26" w:line="264" w:lineRule="auto"/>
        <w:ind w:right="143"/>
      </w:pPr>
      <w:r>
        <w:t>различать в исторической информации из курсов истории России и зарубежных стран1914–1945гг. события,явления,процессы;фактыи мнения,описанияи объяснения, гипотезы и теории;</w:t>
      </w:r>
    </w:p>
    <w:p w:rsidR="00B615F0" w:rsidRDefault="003828D7">
      <w:pPr>
        <w:pStyle w:val="a4"/>
        <w:spacing w:before="2" w:line="264" w:lineRule="auto"/>
        <w:ind w:right="144"/>
      </w:pPr>
      <w:r>
        <w:t xml:space="preserve">группировать, систематизировать исторические факты по </w:t>
      </w:r>
      <w:r>
        <w:t>самостоятельно определяемому признаку (хронологии, принадлежности к историческим процессам, типологическим основаниям и другим);</w:t>
      </w:r>
    </w:p>
    <w:p w:rsidR="00B615F0" w:rsidRDefault="003828D7">
      <w:pPr>
        <w:pStyle w:val="a4"/>
        <w:spacing w:line="264" w:lineRule="auto"/>
        <w:ind w:right="134"/>
      </w:pPr>
      <w:r>
        <w:t>обобщать историческую информацию по истории России и зарубежных стран 1914– 1945 гг.;</w:t>
      </w:r>
    </w:p>
    <w:p w:rsidR="00B615F0" w:rsidRDefault="003828D7">
      <w:pPr>
        <w:pStyle w:val="a4"/>
        <w:spacing w:line="264" w:lineRule="auto"/>
        <w:ind w:right="139"/>
      </w:pPr>
      <w:r>
        <w:t>на основе изучения исторического материал</w:t>
      </w:r>
      <w:r>
        <w:t>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615F0" w:rsidRDefault="003828D7">
      <w:pPr>
        <w:pStyle w:val="a4"/>
        <w:spacing w:line="264" w:lineRule="auto"/>
        <w:ind w:right="138"/>
      </w:pPr>
      <w:r>
        <w:t>сравнивать исторические события, явления, процессы, взгляды исторических деятелей истории Росс</w:t>
      </w:r>
      <w:r>
        <w:t>ии и зарубежных стран 1914–1945 гг. по самостоятельно определенным критериям; на основе сравнения самостоятельно делать выводы;</w:t>
      </w:r>
    </w:p>
    <w:p w:rsidR="00B615F0" w:rsidRDefault="003828D7">
      <w:pPr>
        <w:pStyle w:val="a4"/>
        <w:tabs>
          <w:tab w:val="left" w:pos="1909"/>
          <w:tab w:val="left" w:pos="2948"/>
          <w:tab w:val="left" w:pos="3979"/>
          <w:tab w:val="left" w:pos="4634"/>
          <w:tab w:val="left" w:pos="4965"/>
          <w:tab w:val="left" w:pos="6003"/>
          <w:tab w:val="left" w:pos="6931"/>
          <w:tab w:val="left" w:pos="7245"/>
          <w:tab w:val="left" w:pos="8533"/>
          <w:tab w:val="left" w:pos="9061"/>
        </w:tabs>
        <w:spacing w:line="264" w:lineRule="auto"/>
        <w:ind w:right="137"/>
        <w:jc w:val="right"/>
      </w:pPr>
      <w:r>
        <w:t>на основе изучения исторического материала устанавливать исторические аналогии. Умение устанавливать причинно-следственные, прос</w:t>
      </w:r>
      <w:r>
        <w:t>транственные, временны́е связи историческихсобытий,явлений,процессов;характеризоватьихитоги;соотносить</w:t>
      </w:r>
      <w:r>
        <w:rPr>
          <w:spacing w:val="-2"/>
        </w:rPr>
        <w:t>события</w:t>
      </w:r>
      <w:r>
        <w:tab/>
      </w:r>
      <w:r>
        <w:rPr>
          <w:spacing w:val="-2"/>
        </w:rPr>
        <w:t>истории</w:t>
      </w:r>
      <w:r>
        <w:tab/>
      </w:r>
      <w:r>
        <w:rPr>
          <w:spacing w:val="-2"/>
        </w:rPr>
        <w:t>родного</w:t>
      </w:r>
      <w:r>
        <w:tab/>
      </w:r>
      <w:r>
        <w:rPr>
          <w:spacing w:val="-4"/>
        </w:rPr>
        <w:t>края</w:t>
      </w:r>
      <w:r>
        <w:tab/>
      </w:r>
      <w:r>
        <w:rPr>
          <w:spacing w:val="-10"/>
        </w:rPr>
        <w:t>и</w:t>
      </w:r>
      <w:r>
        <w:tab/>
      </w:r>
      <w:r>
        <w:rPr>
          <w:spacing w:val="-2"/>
        </w:rPr>
        <w:t>истории</w:t>
      </w:r>
      <w:r>
        <w:tab/>
      </w:r>
      <w:r>
        <w:rPr>
          <w:spacing w:val="-2"/>
        </w:rPr>
        <w:t>России</w:t>
      </w:r>
      <w:r>
        <w:tab/>
      </w:r>
      <w:r>
        <w:rPr>
          <w:spacing w:val="-10"/>
        </w:rPr>
        <w:t>в</w:t>
      </w:r>
      <w:r>
        <w:tab/>
      </w:r>
      <w:r>
        <w:rPr>
          <w:spacing w:val="-2"/>
        </w:rPr>
        <w:t>1914–1945</w:t>
      </w:r>
      <w:r>
        <w:tab/>
      </w:r>
      <w:r>
        <w:rPr>
          <w:spacing w:val="-4"/>
        </w:rPr>
        <w:t>гг.;</w:t>
      </w:r>
      <w:r>
        <w:tab/>
      </w:r>
      <w:r>
        <w:rPr>
          <w:spacing w:val="-2"/>
        </w:rPr>
        <w:t xml:space="preserve">определять </w:t>
      </w:r>
      <w:r>
        <w:t>современниковисторическихсобытийисторииРоссииичеловечествавцеломв</w:t>
      </w:r>
      <w:r>
        <w:rPr>
          <w:spacing w:val="-2"/>
        </w:rPr>
        <w:t>1914–</w:t>
      </w:r>
    </w:p>
    <w:p w:rsidR="00B615F0" w:rsidRDefault="003828D7">
      <w:pPr>
        <w:pStyle w:val="a4"/>
        <w:spacing w:before="1"/>
        <w:ind w:firstLine="0"/>
      </w:pPr>
      <w:r>
        <w:t xml:space="preserve">1945 </w:t>
      </w:r>
      <w:r>
        <w:rPr>
          <w:spacing w:val="-5"/>
        </w:rPr>
        <w:t>гг.</w:t>
      </w:r>
    </w:p>
    <w:p w:rsidR="00B615F0" w:rsidRDefault="003828D7">
      <w:pPr>
        <w:pStyle w:val="a4"/>
        <w:spacing w:before="26" w:line="264" w:lineRule="auto"/>
        <w:ind w:left="1452" w:right="134" w:firstLine="0"/>
      </w:pPr>
      <w:r>
        <w:t>Структура предметного результата включает следующий перечень знанийи умений: наосновеизученногоматериалапоисторииРоссииизарубежныхстран</w:t>
      </w:r>
      <w:r>
        <w:rPr>
          <w:spacing w:val="-2"/>
        </w:rPr>
        <w:t>1914–1945</w:t>
      </w:r>
    </w:p>
    <w:p w:rsidR="00B615F0" w:rsidRDefault="003828D7">
      <w:pPr>
        <w:pStyle w:val="a4"/>
        <w:spacing w:before="1" w:line="266" w:lineRule="auto"/>
        <w:ind w:right="143" w:firstLine="0"/>
      </w:pPr>
      <w:r>
        <w:t>гг. определять (различать) причины, предпосылки, поводы, последствия, указывать итоги, значение исторических со</w:t>
      </w:r>
      <w:r>
        <w:t>бытий, явлений, процессов;</w:t>
      </w:r>
    </w:p>
    <w:p w:rsidR="00B615F0" w:rsidRDefault="003828D7">
      <w:pPr>
        <w:pStyle w:val="a4"/>
        <w:spacing w:line="264" w:lineRule="auto"/>
        <w:ind w:right="136"/>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615F0" w:rsidRDefault="003828D7">
      <w:pPr>
        <w:pStyle w:val="a4"/>
        <w:spacing w:line="264" w:lineRule="auto"/>
        <w:ind w:right="134"/>
      </w:pPr>
      <w:r>
        <w:t>д</w:t>
      </w:r>
      <w:r>
        <w:t>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w:t>
      </w:r>
    </w:p>
    <w:p w:rsidR="00B615F0" w:rsidRDefault="003828D7">
      <w:pPr>
        <w:pStyle w:val="a4"/>
        <w:spacing w:line="264" w:lineRule="auto"/>
        <w:ind w:right="136"/>
      </w:pPr>
      <w:r>
        <w:t>излагать исторический материал на основе понимания причинно-следственных, пространственно-врем</w:t>
      </w:r>
      <w:r>
        <w:t>енных связей исторических событий, явлений, процессов;</w:t>
      </w:r>
    </w:p>
    <w:p w:rsidR="00B615F0" w:rsidRDefault="003828D7">
      <w:pPr>
        <w:pStyle w:val="a4"/>
        <w:spacing w:line="264" w:lineRule="auto"/>
        <w:ind w:right="144"/>
      </w:pPr>
      <w:r>
        <w:t>соотносить события истории родного края, истории России и зарубежных стран 1914–1945 гг.;</w:t>
      </w:r>
    </w:p>
    <w:p w:rsidR="00B615F0" w:rsidRDefault="003828D7">
      <w:pPr>
        <w:pStyle w:val="a4"/>
        <w:spacing w:line="264" w:lineRule="auto"/>
        <w:ind w:right="144"/>
      </w:pPr>
      <w:r>
        <w:t xml:space="preserve">определять современников исторических событий, явлений, процессов истории России и человечества в целом </w:t>
      </w:r>
      <w:r>
        <w:t>1914–1945 гг.</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Умение критически анализироватьдлярешенияпознавательнойзадачи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w:t>
      </w:r>
      <w:r>
        <w:t xml:space="preserve">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B615F0" w:rsidRDefault="003828D7">
      <w:pPr>
        <w:pStyle w:val="a4"/>
        <w:spacing w:before="1" w:line="264" w:lineRule="auto"/>
        <w:ind w:left="1452" w:right="139" w:firstLine="0"/>
      </w:pPr>
      <w:r>
        <w:t>Структурапредметного результата включает следующий перечень знанийи умений: различатьвидыписьменных</w:t>
      </w:r>
      <w:r>
        <w:t>историческихисточниковпоисторииРоссии</w:t>
      </w:r>
      <w:r>
        <w:rPr>
          <w:spacing w:val="-10"/>
        </w:rPr>
        <w:t>и</w:t>
      </w:r>
    </w:p>
    <w:p w:rsidR="00B615F0" w:rsidRDefault="003828D7">
      <w:pPr>
        <w:pStyle w:val="a4"/>
        <w:ind w:firstLine="0"/>
      </w:pPr>
      <w:r>
        <w:t>всемирнойистории1914–1945</w:t>
      </w:r>
      <w:r>
        <w:rPr>
          <w:spacing w:val="-4"/>
        </w:rPr>
        <w:t>гг.;</w:t>
      </w:r>
    </w:p>
    <w:p w:rsidR="00B615F0" w:rsidRDefault="003828D7">
      <w:pPr>
        <w:pStyle w:val="a4"/>
        <w:spacing w:before="29" w:line="264" w:lineRule="auto"/>
        <w:ind w:right="141"/>
      </w:pPr>
      <w:r>
        <w:t xml:space="preserve">определять авторство письменного исторического источника по истории России и зарубежных стран1914–1945гг.,времяи местоегосоздания,события,явления,процессы, о которых идет речь, и другие, </w:t>
      </w:r>
      <w:r>
        <w:t>соотносить информацию письменного источника с историческим контекстом;</w:t>
      </w:r>
    </w:p>
    <w:p w:rsidR="00B615F0" w:rsidRDefault="003828D7">
      <w:pPr>
        <w:pStyle w:val="a4"/>
        <w:spacing w:line="264" w:lineRule="auto"/>
        <w:ind w:right="14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w:t>
      </w:r>
      <w:r>
        <w:t>14–1945 гг.;</w:t>
      </w:r>
    </w:p>
    <w:p w:rsidR="00B615F0" w:rsidRDefault="003828D7">
      <w:pPr>
        <w:pStyle w:val="a4"/>
        <w:spacing w:line="264" w:lineRule="auto"/>
        <w:ind w:right="146"/>
      </w:pPr>
      <w:r>
        <w:t>анализировать письменный исторический источник по истории России и зарубежных стран1914–1945гг.с точки зренияеготемы,цели,позиции авторадокумента и участников событий, основной мысли, основной и дополнительной информации, достоверности содержа</w:t>
      </w:r>
      <w:r>
        <w:t>ния;</w:t>
      </w:r>
    </w:p>
    <w:p w:rsidR="00B615F0" w:rsidRDefault="003828D7">
      <w:pPr>
        <w:pStyle w:val="a4"/>
        <w:spacing w:line="264" w:lineRule="auto"/>
        <w:ind w:right="143"/>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615F0" w:rsidRDefault="003828D7">
      <w:pPr>
        <w:pStyle w:val="a4"/>
        <w:spacing w:before="1" w:line="264" w:lineRule="auto"/>
        <w:ind w:right="141"/>
      </w:pPr>
      <w:r>
        <w:t>сопоставлять, анализировать информацию из двух ил</w:t>
      </w:r>
      <w:r>
        <w:t xml:space="preserve">и более письменных исторических источников по истории России и зарубежных стран 1914–1945 гг., делать </w:t>
      </w:r>
      <w:r>
        <w:rPr>
          <w:spacing w:val="-2"/>
        </w:rPr>
        <w:t>выводы;</w:t>
      </w:r>
    </w:p>
    <w:p w:rsidR="00B615F0" w:rsidRDefault="003828D7">
      <w:pPr>
        <w:pStyle w:val="a4"/>
        <w:spacing w:line="264" w:lineRule="auto"/>
        <w:ind w:right="144"/>
      </w:pPr>
      <w:r>
        <w:t>использовать исторические письменные источники при аргументации дискуссионных точек зрения;</w:t>
      </w:r>
    </w:p>
    <w:p w:rsidR="00B615F0" w:rsidRDefault="003828D7">
      <w:pPr>
        <w:pStyle w:val="a4"/>
        <w:spacing w:line="264" w:lineRule="auto"/>
        <w:ind w:right="141"/>
      </w:pPr>
      <w:r>
        <w:t>проводить атрибуцию вещественного исторического источн</w:t>
      </w:r>
      <w:r>
        <w:t>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периодом,к которому он относится, и другие); используя контекстную информацию, опи</w:t>
      </w:r>
      <w:r>
        <w:t>сывать вещественный исторический источник;</w:t>
      </w:r>
    </w:p>
    <w:p w:rsidR="00B615F0" w:rsidRDefault="003828D7">
      <w:pPr>
        <w:pStyle w:val="a4"/>
        <w:spacing w:before="1" w:line="264" w:lineRule="auto"/>
        <w:ind w:right="137"/>
      </w:pPr>
      <w:r>
        <w:t xml:space="preserve">проводить атрибуцию визуальных и аудиовизуальных исторических источников по историиРоссииизарубежных стран 1914–1945 гг. (определять авторство, время создания, события,связанныесисторическими </w:t>
      </w:r>
      <w:r>
        <w:t>источниками);используяконтекстную информацию, описывать визуальный и аудиовизуальный исторический источник.</w:t>
      </w:r>
    </w:p>
    <w:p w:rsidR="00B615F0" w:rsidRDefault="003828D7">
      <w:pPr>
        <w:pStyle w:val="a4"/>
        <w:spacing w:line="264" w:lineRule="auto"/>
        <w:ind w:right="134"/>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w:t>
      </w:r>
      <w:r>
        <w:t>.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615F0" w:rsidRDefault="003828D7">
      <w:pPr>
        <w:pStyle w:val="a4"/>
        <w:spacing w:line="264" w:lineRule="auto"/>
        <w:ind w:left="1452" w:right="145" w:firstLine="0"/>
      </w:pPr>
      <w:r>
        <w:t>Структурапредметногорезультатавключаетследующийпереченьзнанийи умений: знатьииспользоватьправилаинформационнойбезопасностиприпоиске</w:t>
      </w:r>
    </w:p>
    <w:p w:rsidR="00B615F0" w:rsidRDefault="003828D7">
      <w:pPr>
        <w:pStyle w:val="a4"/>
        <w:ind w:firstLine="0"/>
      </w:pPr>
      <w:r>
        <w:t>исторической</w:t>
      </w:r>
      <w:r>
        <w:rPr>
          <w:spacing w:val="-2"/>
        </w:rPr>
        <w:t>информации;</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 xml:space="preserve">самостоятельно осуществлять поискдостоверных исторических источников, необходимых </w:t>
      </w:r>
      <w:r>
        <w:t>для изучения событий (явлений, процессов) истории России и зарубежных стран 1914–1945 гг.;</w:t>
      </w:r>
    </w:p>
    <w:p w:rsidR="00B615F0" w:rsidRDefault="003828D7">
      <w:pPr>
        <w:pStyle w:val="a4"/>
        <w:spacing w:before="2" w:line="264" w:lineRule="auto"/>
        <w:ind w:right="14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w:t>
      </w:r>
      <w:r>
        <w:t>й, явлений, процессов;</w:t>
      </w:r>
    </w:p>
    <w:p w:rsidR="00B615F0" w:rsidRDefault="003828D7">
      <w:pPr>
        <w:pStyle w:val="a4"/>
        <w:spacing w:line="264" w:lineRule="auto"/>
        <w:ind w:right="142"/>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615F0" w:rsidRDefault="003828D7">
      <w:pPr>
        <w:pStyle w:val="a4"/>
        <w:spacing w:line="264" w:lineRule="auto"/>
        <w:ind w:right="144"/>
      </w:pPr>
      <w:r>
        <w:t>используя знания по истории, оценивать полноту и достовернос</w:t>
      </w:r>
      <w:r>
        <w:t>ть информации с точки зрения ее соответствия исторической действительности.</w:t>
      </w:r>
    </w:p>
    <w:p w:rsidR="00B615F0" w:rsidRDefault="003828D7">
      <w:pPr>
        <w:pStyle w:val="a4"/>
        <w:spacing w:line="264" w:lineRule="auto"/>
        <w:ind w:right="136"/>
      </w:pPr>
      <w:r>
        <w:t xml:space="preserve">Умение анализировать текстовые, визуальные источники историческойинформации, в том числе исторические карты/схемы, по истории России и зарубежных стран 1914–1945 гг.; сопоставлять </w:t>
      </w:r>
      <w:r>
        <w:t>информацию, представленную в различныхисточниках;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w:t>
      </w:r>
      <w:r>
        <w:t>, в том числе на региональном материале (с использованием ресурсов библиотек, музеев и других).</w:t>
      </w:r>
    </w:p>
    <w:p w:rsidR="00B615F0" w:rsidRDefault="003828D7">
      <w:pPr>
        <w:pStyle w:val="a4"/>
        <w:tabs>
          <w:tab w:val="left" w:pos="2209"/>
          <w:tab w:val="left" w:pos="2652"/>
          <w:tab w:val="left" w:pos="3554"/>
          <w:tab w:val="left" w:pos="5120"/>
          <w:tab w:val="left" w:pos="6967"/>
          <w:tab w:val="left" w:pos="7288"/>
          <w:tab w:val="left" w:pos="8541"/>
        </w:tabs>
        <w:spacing w:line="264" w:lineRule="auto"/>
        <w:ind w:right="137"/>
        <w:jc w:val="right"/>
      </w:pPr>
      <w:r>
        <w:t xml:space="preserve">Структурапредметного результата включает следующий перечень знанийи умений: </w:t>
      </w:r>
      <w:r>
        <w:rPr>
          <w:spacing w:val="-2"/>
        </w:rPr>
        <w:t>определять</w:t>
      </w:r>
      <w:r>
        <w:tab/>
      </w:r>
      <w:r>
        <w:rPr>
          <w:spacing w:val="-6"/>
        </w:rPr>
        <w:t>на</w:t>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 xml:space="preserve">источнике </w:t>
      </w:r>
      <w:r>
        <w:t>историческойин</w:t>
      </w:r>
      <w:r>
        <w:t>формации,характерныепризнакиописываемыхсобытий</w:t>
      </w:r>
      <w:r>
        <w:rPr>
          <w:spacing w:val="-2"/>
        </w:rPr>
        <w:t>(явлений,</w:t>
      </w:r>
    </w:p>
    <w:p w:rsidR="00B615F0" w:rsidRDefault="003828D7">
      <w:pPr>
        <w:pStyle w:val="a4"/>
        <w:spacing w:before="1"/>
        <w:ind w:firstLine="0"/>
      </w:pPr>
      <w:r>
        <w:t>процессов)историиРоссииизарубежныхстран1914–1945</w:t>
      </w:r>
      <w:r>
        <w:rPr>
          <w:spacing w:val="-4"/>
        </w:rPr>
        <w:t>гг.;</w:t>
      </w:r>
    </w:p>
    <w:p w:rsidR="00B615F0" w:rsidRDefault="003828D7">
      <w:pPr>
        <w:pStyle w:val="a4"/>
        <w:spacing w:before="27" w:line="264" w:lineRule="auto"/>
        <w:ind w:right="139"/>
      </w:pPr>
      <w:r>
        <w:t>отвечать на вопросы по содержанию текстового источника исторической информации по истории России и зарубежных стран 1914–1945 гг. и составлять на е</w:t>
      </w:r>
      <w:r>
        <w:t>го основе план, таблицу, схему;</w:t>
      </w:r>
    </w:p>
    <w:p w:rsidR="00B615F0" w:rsidRDefault="003828D7">
      <w:pPr>
        <w:pStyle w:val="a4"/>
        <w:spacing w:before="1" w:line="264" w:lineRule="auto"/>
        <w:ind w:right="138"/>
      </w:pPr>
      <w:r>
        <w:t xml:space="preserve">узнавать,показыватьиназыватьнакарте(схеме)объекты,обозначенныеусловными знаками, характеризовать историческое пространство (географические объекты, территориирасселениянародов,государства,местарасположенияпамятниковкультуры </w:t>
      </w:r>
      <w:r>
        <w:t>и другие), изучаемые события, явления, процессы истории России и зарубежных стран 1914–1945 гг.;</w:t>
      </w:r>
    </w:p>
    <w:p w:rsidR="00B615F0" w:rsidRDefault="003828D7">
      <w:pPr>
        <w:pStyle w:val="a4"/>
        <w:spacing w:line="264" w:lineRule="auto"/>
        <w:ind w:right="144"/>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615F0" w:rsidRDefault="003828D7">
      <w:pPr>
        <w:pStyle w:val="a4"/>
        <w:spacing w:line="264" w:lineRule="auto"/>
        <w:ind w:right="135"/>
      </w:pPr>
      <w:r>
        <w:t xml:space="preserve">сопоставлять, </w:t>
      </w:r>
      <w:r>
        <w:t>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схемы;делать выводы;</w:t>
      </w:r>
    </w:p>
    <w:p w:rsidR="00B615F0" w:rsidRDefault="003828D7">
      <w:pPr>
        <w:pStyle w:val="a4"/>
        <w:spacing w:line="264" w:lineRule="auto"/>
        <w:ind w:right="140"/>
      </w:pPr>
      <w:r>
        <w:t>на основании информации</w:t>
      </w:r>
      <w:r>
        <w:t>,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w:t>
      </w:r>
      <w:r>
        <w:t>ов, делать выводы;</w:t>
      </w:r>
    </w:p>
    <w:p w:rsidR="00B615F0" w:rsidRDefault="003828D7">
      <w:pPr>
        <w:pStyle w:val="a4"/>
        <w:spacing w:line="264" w:lineRule="auto"/>
        <w:ind w:right="141"/>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615F0" w:rsidRDefault="003828D7">
      <w:pPr>
        <w:pStyle w:val="a4"/>
        <w:spacing w:before="1" w:line="264" w:lineRule="auto"/>
        <w:ind w:right="140"/>
      </w:pPr>
      <w:r>
        <w:t>определять события,явления</w:t>
      </w:r>
      <w:r>
        <w:t>,процессы,которымпосвященывизуальныеисточники исторической информации;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7945"/>
          <w:tab w:val="left" w:pos="10078"/>
        </w:tabs>
        <w:spacing w:before="90" w:line="264" w:lineRule="auto"/>
        <w:ind w:right="137"/>
      </w:pPr>
      <w:r>
        <w:t>на основании визуальных источниковисторической</w:t>
      </w:r>
      <w:r>
        <w:tab/>
      </w:r>
      <w:r>
        <w:rPr>
          <w:spacing w:val="-2"/>
        </w:rPr>
        <w:t>информации</w:t>
      </w:r>
      <w:r>
        <w:tab/>
      </w:r>
      <w:r>
        <w:rPr>
          <w:spacing w:val="-10"/>
        </w:rPr>
        <w:t xml:space="preserve">и </w:t>
      </w:r>
      <w:r>
        <w:t>статистической информации по истории России и зарубежных стран 1914–1945 гг. проводить сравнение историческ</w:t>
      </w:r>
      <w:r>
        <w:t>их событий, явлений, процессов истории России и зарубежных стран 1914–1945 гг.;</w:t>
      </w:r>
    </w:p>
    <w:p w:rsidR="00B615F0" w:rsidRDefault="003828D7">
      <w:pPr>
        <w:pStyle w:val="a4"/>
        <w:spacing w:before="1" w:line="264" w:lineRule="auto"/>
        <w:ind w:right="141"/>
      </w:pPr>
      <w:r>
        <w:t>сопоставлятьвизуальныеисточникиисторическойинформациипоисторииРоссиии зарубежных стран 1914–1945 гг. с информацией из других исторических источников, делать выводы;</w:t>
      </w:r>
    </w:p>
    <w:p w:rsidR="00B615F0" w:rsidRDefault="003828D7">
      <w:pPr>
        <w:pStyle w:val="a4"/>
        <w:spacing w:before="1" w:line="264" w:lineRule="auto"/>
        <w:ind w:left="1452" w:right="146" w:firstLine="0"/>
      </w:pPr>
      <w:r>
        <w:t>представлят</w:t>
      </w:r>
      <w:r>
        <w:t>ь историческую информацию в виде таблиц, графиков, схем, диаграмм; использоватьумения,приобретенныевпроцессеизученияистории,дляучастияв</w:t>
      </w:r>
    </w:p>
    <w:p w:rsidR="00B615F0" w:rsidRDefault="003828D7">
      <w:pPr>
        <w:pStyle w:val="a4"/>
        <w:spacing w:line="264" w:lineRule="auto"/>
        <w:ind w:right="140" w:firstLine="0"/>
      </w:pPr>
      <w:r>
        <w:t>подготовке учебных проектов по истории России 1914–1945 гг., в том числе на региональном материале, с использованием рес</w:t>
      </w:r>
      <w:r>
        <w:t>урсов библиотек, музеев и других.</w:t>
      </w:r>
    </w:p>
    <w:p w:rsidR="00B615F0" w:rsidRDefault="003828D7">
      <w:pPr>
        <w:pStyle w:val="a4"/>
        <w:spacing w:line="264" w:lineRule="auto"/>
        <w:ind w:right="138"/>
      </w:pPr>
      <w: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международами, людьми разных культур; проя</w:t>
      </w:r>
      <w:r>
        <w:t>вление уважения к историческому наследию народов России.</w:t>
      </w:r>
    </w:p>
    <w:p w:rsidR="00B615F0" w:rsidRDefault="003828D7">
      <w:pPr>
        <w:pStyle w:val="a4"/>
        <w:spacing w:before="1" w:line="264" w:lineRule="auto"/>
        <w:ind w:right="137"/>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w:t>
      </w:r>
      <w:r>
        <w:t>к многонационального государства, важности уважения и взаимопонимания между всеми народами России.</w:t>
      </w:r>
    </w:p>
    <w:p w:rsidR="00B615F0" w:rsidRDefault="003828D7">
      <w:pPr>
        <w:pStyle w:val="a4"/>
        <w:spacing w:line="264" w:lineRule="auto"/>
        <w:ind w:right="136"/>
        <w:jc w:val="right"/>
      </w:pPr>
      <w:r>
        <w:t>Структурапредметного результата включает следующий перечень знанийи умений: пониматьособенностиполитического,социально-экономическогоиисторико-культурногораз</w:t>
      </w:r>
      <w:r>
        <w:t>витияРоссиикакмногонациональногогосударства,знакомство</w:t>
      </w:r>
      <w:r>
        <w:rPr>
          <w:spacing w:val="-10"/>
        </w:rPr>
        <w:t>с</w:t>
      </w:r>
    </w:p>
    <w:p w:rsidR="00B615F0" w:rsidRDefault="003828D7">
      <w:pPr>
        <w:pStyle w:val="a4"/>
        <w:spacing w:line="275" w:lineRule="exact"/>
        <w:ind w:firstLine="0"/>
      </w:pPr>
      <w:r>
        <w:t>культурой,традициямииобычаяминародов</w:t>
      </w:r>
      <w:r>
        <w:rPr>
          <w:spacing w:val="-2"/>
        </w:rPr>
        <w:t>России;</w:t>
      </w:r>
    </w:p>
    <w:p w:rsidR="00B615F0" w:rsidRDefault="003828D7">
      <w:pPr>
        <w:pStyle w:val="a4"/>
        <w:spacing w:before="29" w:line="264" w:lineRule="auto"/>
        <w:ind w:right="136"/>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w:t>
      </w:r>
      <w:r>
        <w:t>политического, социально-экономического и культурного развития России;</w:t>
      </w:r>
    </w:p>
    <w:p w:rsidR="00B615F0" w:rsidRDefault="003828D7">
      <w:pPr>
        <w:pStyle w:val="a4"/>
        <w:spacing w:line="264" w:lineRule="auto"/>
        <w:ind w:right="14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w:t>
      </w:r>
      <w:r>
        <w:t>й страны;</w:t>
      </w:r>
    </w:p>
    <w:p w:rsidR="00B615F0" w:rsidRDefault="003828D7">
      <w:pPr>
        <w:pStyle w:val="a4"/>
        <w:spacing w:line="264" w:lineRule="auto"/>
        <w:ind w:right="137"/>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зависимостиот целей, с</w:t>
      </w:r>
      <w:r>
        <w:t>феры и ситуации общения с соблюдением норм современного русского языка и речевого этикета.</w:t>
      </w:r>
    </w:p>
    <w:p w:rsidR="00B615F0" w:rsidRDefault="003828D7">
      <w:pPr>
        <w:pStyle w:val="a4"/>
        <w:spacing w:line="264" w:lineRule="auto"/>
        <w:ind w:right="145"/>
      </w:pPr>
      <w:r>
        <w:t>Умениезащищатьисторическую правду,недопускать умаленияподвиганародапри защите Отечества, готовность противодействовать фальсификациям российской истории.</w:t>
      </w:r>
    </w:p>
    <w:p w:rsidR="00B615F0" w:rsidRDefault="003828D7">
      <w:pPr>
        <w:pStyle w:val="a4"/>
        <w:spacing w:line="264" w:lineRule="auto"/>
        <w:ind w:right="139"/>
        <w:jc w:val="right"/>
      </w:pPr>
      <w:r>
        <w:t>Структурапр</w:t>
      </w:r>
      <w:r>
        <w:t>едметного результата включает следующий перечень знанийи умений: пониматьзначениеподвигасоветскогонародавгодыВеликойОтечественной войны,значениедостиженийнародовнашейстранывдругихважнейшихсобытиях,процессахисторииРоссииизарубежныхстран1914–1945гг.,осознава</w:t>
      </w:r>
      <w:r>
        <w:t>тьи</w:t>
      </w:r>
      <w:r>
        <w:rPr>
          <w:spacing w:val="-2"/>
        </w:rPr>
        <w:t>понимать</w:t>
      </w:r>
    </w:p>
    <w:p w:rsidR="00B615F0" w:rsidRDefault="003828D7">
      <w:pPr>
        <w:pStyle w:val="a4"/>
        <w:spacing w:line="264" w:lineRule="auto"/>
        <w:ind w:left="1452" w:hanging="600"/>
        <w:jc w:val="left"/>
      </w:pPr>
      <w:r>
        <w:t>ценность сопричастности своей семьи к событиям, явлениям, процессам истории России; используяисторическиефакты,характеризоватьзначениедостиженийнародов</w:t>
      </w:r>
    </w:p>
    <w:p w:rsidR="00B615F0" w:rsidRDefault="003828D7">
      <w:pPr>
        <w:pStyle w:val="a4"/>
        <w:spacing w:line="264" w:lineRule="auto"/>
        <w:ind w:right="134" w:firstLine="0"/>
      </w:pPr>
      <w:r>
        <w:t>нашей странывсобытиях, явлениях,процессах историиРоссиии зарубежных стран 1914– 1945 гг.;</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используя знания по истории Россииизарубежныхстран1914–1945гг., выявлять в исторической информации попытки фальсификации истории, приводить аргументы в защиту исторической правды;</w:t>
      </w:r>
    </w:p>
    <w:p w:rsidR="00B615F0" w:rsidRDefault="003828D7">
      <w:pPr>
        <w:pStyle w:val="a4"/>
        <w:spacing w:before="2" w:line="264" w:lineRule="auto"/>
        <w:ind w:right="143"/>
      </w:pPr>
      <w:r>
        <w:t xml:space="preserve">активноучаствоватьвдискуссиях,недопускаяумаленияподвиганародапризащите </w:t>
      </w:r>
      <w:r>
        <w:rPr>
          <w:spacing w:val="-2"/>
        </w:rPr>
        <w:t>Отечества.</w:t>
      </w:r>
    </w:p>
    <w:p w:rsidR="00B615F0" w:rsidRDefault="003828D7">
      <w:pPr>
        <w:pStyle w:val="a4"/>
        <w:spacing w:line="264" w:lineRule="auto"/>
        <w:ind w:left="972" w:right="142" w:firstLine="0"/>
      </w:pPr>
      <w:r>
        <w:t xml:space="preserve">К концу обучения </w:t>
      </w:r>
      <w:r>
        <w:rPr>
          <w:b/>
        </w:rPr>
        <w:t xml:space="preserve">в 11 классе </w:t>
      </w:r>
      <w:r>
        <w:t xml:space="preserve">обучающийся получит следующие предметные </w:t>
      </w:r>
      <w:r>
        <w:rPr>
          <w:spacing w:val="-2"/>
        </w:rPr>
        <w:t>результаты:</w:t>
      </w:r>
    </w:p>
    <w:p w:rsidR="00B615F0" w:rsidRDefault="003828D7">
      <w:pPr>
        <w:pStyle w:val="a4"/>
        <w:spacing w:line="264" w:lineRule="auto"/>
        <w:ind w:right="134"/>
      </w:pPr>
      <w:r>
        <w:t>Понимание значимости России в мировых политических и социально- экономических процессах в пе</w:t>
      </w:r>
      <w:r>
        <w:t>риод с 1945 г. по начало ХХI в., знание достижений страны и ее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 возрождения Российской Федерации как</w:t>
      </w:r>
      <w:r>
        <w:t xml:space="preserve"> мировой державы, воссоединения Крымас Россией, специальной военной операции на Украине и других важнейших событий; особенности развития культуры народов СССР (России).</w:t>
      </w:r>
    </w:p>
    <w:p w:rsidR="00B615F0" w:rsidRDefault="003828D7">
      <w:pPr>
        <w:pStyle w:val="a4"/>
        <w:spacing w:line="264" w:lineRule="auto"/>
        <w:ind w:right="141"/>
      </w:pPr>
      <w:r>
        <w:t xml:space="preserve">Достижение указанного предметного результата непосредственно связано с усвоением </w:t>
      </w:r>
      <w:r>
        <w:t>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w:t>
      </w:r>
      <w:r>
        <w:t>анный результат достижим при комплексном использовании методов обучения и воспитания.</w:t>
      </w:r>
    </w:p>
    <w:p w:rsidR="00B615F0" w:rsidRDefault="003828D7">
      <w:pPr>
        <w:pStyle w:val="a4"/>
        <w:spacing w:line="264" w:lineRule="auto"/>
        <w:ind w:left="1452" w:right="140" w:firstLine="0"/>
      </w:pPr>
      <w:r>
        <w:t>Структурапредметного результата включает следующий перечень знанийи умений: называтьнаиболеезначимыесобытияисторииРоссии(1945г.–началоХХI</w:t>
      </w:r>
      <w:r>
        <w:rPr>
          <w:spacing w:val="-4"/>
        </w:rPr>
        <w:t>в.),</w:t>
      </w:r>
    </w:p>
    <w:p w:rsidR="00B615F0" w:rsidRDefault="003828D7">
      <w:pPr>
        <w:pStyle w:val="a4"/>
        <w:ind w:firstLine="0"/>
      </w:pPr>
      <w:r>
        <w:t xml:space="preserve">объяснятьихособуюзначимость </w:t>
      </w:r>
      <w:r>
        <w:t>дляисториинашей</w:t>
      </w:r>
      <w:r>
        <w:rPr>
          <w:spacing w:val="-2"/>
        </w:rPr>
        <w:t>страны;</w:t>
      </w:r>
    </w:p>
    <w:p w:rsidR="00B615F0" w:rsidRDefault="003828D7">
      <w:pPr>
        <w:pStyle w:val="a4"/>
        <w:spacing w:before="29" w:line="264" w:lineRule="auto"/>
        <w:ind w:right="141"/>
      </w:pPr>
      <w: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B615F0" w:rsidRDefault="003828D7">
      <w:pPr>
        <w:pStyle w:val="a4"/>
        <w:spacing w:line="264" w:lineRule="auto"/>
        <w:ind w:right="140"/>
      </w:pPr>
      <w:r>
        <w:t>используя знания по и</w:t>
      </w:r>
      <w:r>
        <w:t>стории России и всеобщей истории (1945 г. – начало ХХI в.), выявлять попытки фальсификации истории;</w:t>
      </w:r>
    </w:p>
    <w:p w:rsidR="00B615F0" w:rsidRDefault="003828D7">
      <w:pPr>
        <w:pStyle w:val="a4"/>
        <w:spacing w:line="264" w:lineRule="auto"/>
        <w:ind w:right="135"/>
      </w:pPr>
      <w: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t>процессами истории России (1945 г. – начало ХХI в.).</w:t>
      </w:r>
    </w:p>
    <w:p w:rsidR="00B615F0" w:rsidRDefault="003828D7">
      <w:pPr>
        <w:pStyle w:val="a4"/>
        <w:spacing w:line="264" w:lineRule="auto"/>
        <w:ind w:right="134"/>
      </w:pPr>
      <w:r>
        <w:t>Знание имен исторических личностей, внесших значительный вклад в социально- экономическое, политическое и культурное развитие России в период с 1945 г. по начало ХХI в.</w:t>
      </w:r>
    </w:p>
    <w:p w:rsidR="00B615F0" w:rsidRDefault="003828D7">
      <w:pPr>
        <w:pStyle w:val="a4"/>
        <w:spacing w:line="264" w:lineRule="auto"/>
        <w:ind w:right="138"/>
      </w:pPr>
      <w:r>
        <w:t xml:space="preserve">Достижение указанного предметного </w:t>
      </w:r>
      <w:r>
        <w:t>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615F0" w:rsidRDefault="003828D7">
      <w:pPr>
        <w:pStyle w:val="a4"/>
        <w:spacing w:line="264" w:lineRule="auto"/>
        <w:ind w:left="1452" w:right="135" w:firstLine="0"/>
      </w:pPr>
      <w:r>
        <w:t>Структурапредметного результата</w:t>
      </w:r>
      <w:r>
        <w:t xml:space="preserve"> включает следующий перечень знанийи умений: называтьименанаиболеевыдающихсядеятелейисторииРоссии(1945г.–</w:t>
      </w:r>
      <w:r>
        <w:rPr>
          <w:spacing w:val="-2"/>
        </w:rPr>
        <w:t>начало</w:t>
      </w:r>
    </w:p>
    <w:p w:rsidR="00B615F0" w:rsidRDefault="003828D7">
      <w:pPr>
        <w:pStyle w:val="a4"/>
        <w:ind w:firstLine="0"/>
      </w:pPr>
      <w:r>
        <w:t>ХХIв.),события,процессы,вкоторых они</w:t>
      </w:r>
      <w:r>
        <w:rPr>
          <w:spacing w:val="-2"/>
        </w:rPr>
        <w:t>участвовали;</w:t>
      </w:r>
    </w:p>
    <w:p w:rsidR="00B615F0" w:rsidRDefault="003828D7">
      <w:pPr>
        <w:pStyle w:val="a4"/>
        <w:spacing w:before="29" w:line="264" w:lineRule="auto"/>
        <w:ind w:right="136"/>
      </w:pPr>
      <w:r>
        <w:t>характеризоватьдеятельностьисторическихличностейврамкахсобытий,процессов истории России (1945 г</w:t>
      </w:r>
      <w:r>
        <w:t>. – начало ХХI в.), оценивать значение их деятельности дляистории нашей станы и человечества в целом;</w:t>
      </w:r>
    </w:p>
    <w:p w:rsidR="00B615F0" w:rsidRDefault="003828D7">
      <w:pPr>
        <w:pStyle w:val="a4"/>
        <w:spacing w:line="264" w:lineRule="auto"/>
        <w:ind w:right="146"/>
      </w:pPr>
      <w: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399"/>
          <w:tab w:val="left" w:pos="4325"/>
        </w:tabs>
        <w:spacing w:before="90" w:line="266" w:lineRule="auto"/>
        <w:ind w:right="139"/>
      </w:pPr>
      <w:r>
        <w:rPr>
          <w:spacing w:val="-2"/>
        </w:rPr>
        <w:t>определять</w:t>
      </w:r>
      <w:r>
        <w:tab/>
      </w:r>
      <w:r>
        <w:rPr>
          <w:spacing w:val="-10"/>
        </w:rPr>
        <w:t>и</w:t>
      </w:r>
      <w:r>
        <w:tab/>
        <w:t>объяснять(аргументировать)своеотношениеиоценку деятельности исторических личностей.</w:t>
      </w:r>
    </w:p>
    <w:p w:rsidR="00B615F0" w:rsidRDefault="003828D7">
      <w:pPr>
        <w:pStyle w:val="a4"/>
        <w:spacing w:line="264" w:lineRule="auto"/>
        <w:ind w:right="137"/>
      </w:pPr>
      <w:r>
        <w:t xml:space="preserve">Умение составлять описание (реконструкцию) в устной и письменной форме исторических событий, явлений, процессов истории родного края, </w:t>
      </w:r>
      <w:r>
        <w:t>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w:t>
      </w:r>
      <w:r>
        <w:t>м числе используя источники разных типов.</w:t>
      </w:r>
    </w:p>
    <w:p w:rsidR="00B615F0" w:rsidRDefault="003828D7">
      <w:pPr>
        <w:pStyle w:val="a4"/>
        <w:spacing w:line="264" w:lineRule="auto"/>
        <w:ind w:right="139"/>
        <w:jc w:val="right"/>
      </w:pPr>
      <w:r>
        <w:t>Структурапредметного результата включает следующий перечень знанийи умений: объяснятьсмыслизученных(изучаемых)историческихпонятийитерминовизистории России и всеобщей истории (1945 г. – начало ХХI в.), привлекая уче</w:t>
      </w:r>
      <w:r>
        <w:t>бные текстыи(или)дополнительныеисточникиинформации;корректноиспользовать</w:t>
      </w:r>
      <w:r>
        <w:rPr>
          <w:spacing w:val="-2"/>
        </w:rPr>
        <w:t>исторические</w:t>
      </w:r>
    </w:p>
    <w:p w:rsidR="00B615F0" w:rsidRDefault="003828D7">
      <w:pPr>
        <w:pStyle w:val="a4"/>
        <w:ind w:firstLine="0"/>
      </w:pPr>
      <w:r>
        <w:t>понятияитерминывустнойречи,приподготовкеконспекта,</w:t>
      </w:r>
      <w:r>
        <w:rPr>
          <w:spacing w:val="-2"/>
        </w:rPr>
        <w:t xml:space="preserve"> реферата;</w:t>
      </w:r>
    </w:p>
    <w:p w:rsidR="00B615F0" w:rsidRDefault="003828D7">
      <w:pPr>
        <w:pStyle w:val="a4"/>
        <w:spacing w:before="25" w:line="264" w:lineRule="auto"/>
        <w:ind w:right="143"/>
      </w:pPr>
      <w:r>
        <w:t>по самостоятельно составленному плану представлять развернутый рассказ (описание)оключевых событиях родногокра</w:t>
      </w:r>
      <w:r>
        <w:t>я,историиРоссииивсеобщейистории(1945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615F0" w:rsidRDefault="003828D7">
      <w:pPr>
        <w:pStyle w:val="a4"/>
        <w:spacing w:line="264" w:lineRule="auto"/>
        <w:ind w:right="145"/>
      </w:pPr>
      <w:r>
        <w:t>составлять развернутую харак</w:t>
      </w:r>
      <w:r>
        <w:t xml:space="preserve">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w:t>
      </w:r>
      <w:r>
        <w:rPr>
          <w:spacing w:val="-2"/>
        </w:rPr>
        <w:t>периода;</w:t>
      </w:r>
    </w:p>
    <w:p w:rsidR="00B615F0" w:rsidRDefault="003828D7">
      <w:pPr>
        <w:pStyle w:val="a4"/>
        <w:spacing w:line="264" w:lineRule="auto"/>
        <w:ind w:right="143"/>
      </w:pPr>
      <w:r>
        <w:t>представлять описание памятников материальн</w:t>
      </w:r>
      <w:r>
        <w:t>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особенноститехнических и художественных приемов создания памятников культуры;</w:t>
      </w:r>
    </w:p>
    <w:p w:rsidR="00B615F0" w:rsidRDefault="003828D7">
      <w:pPr>
        <w:pStyle w:val="a4"/>
        <w:spacing w:line="264" w:lineRule="auto"/>
        <w:ind w:right="141"/>
      </w:pPr>
      <w:r>
        <w:t>пр</w:t>
      </w:r>
      <w:r>
        <w:t>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B615F0" w:rsidRDefault="003828D7">
      <w:pPr>
        <w:pStyle w:val="a4"/>
        <w:spacing w:before="1" w:line="264" w:lineRule="auto"/>
        <w:ind w:right="137"/>
      </w:pPr>
      <w:r>
        <w:t>определять и объяснять с использованием фактического материала свое отношени</w:t>
      </w:r>
      <w:r>
        <w:t>ек наиболее значительным событиям, достижениям и личностям истории России и зарубежных стран (1945 г. – начало ХХI в.);</w:t>
      </w:r>
    </w:p>
    <w:p w:rsidR="00B615F0" w:rsidRDefault="003828D7">
      <w:pPr>
        <w:pStyle w:val="a4"/>
        <w:spacing w:line="264" w:lineRule="auto"/>
        <w:ind w:right="143"/>
      </w:pPr>
      <w:r>
        <w:t>понимать необходимость фактической аргументации для обоснования своей позиции; самостоятельно отбирать факты, которые могут быть использ</w:t>
      </w:r>
      <w:r>
        <w:t>ованы для подтверждения/опровержения какой-либо оценки исторических событий;</w:t>
      </w:r>
    </w:p>
    <w:p w:rsidR="00B615F0" w:rsidRDefault="003828D7">
      <w:pPr>
        <w:pStyle w:val="a4"/>
        <w:spacing w:line="264" w:lineRule="auto"/>
        <w:ind w:right="142"/>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w:t>
      </w:r>
      <w:r>
        <w:t xml:space="preserve"> ХХI в.); сравнивать предложенную аргументацию, выбирать наиболее аргументированную позицию.</w:t>
      </w:r>
    </w:p>
    <w:p w:rsidR="00B615F0" w:rsidRDefault="003828D7">
      <w:pPr>
        <w:pStyle w:val="a4"/>
        <w:spacing w:line="264" w:lineRule="auto"/>
        <w:ind w:right="138"/>
      </w:pPr>
      <w: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w:t>
      </w:r>
      <w:r>
        <w:t>тствии с заданными критериями; сравнивать изученные исторические события, явления, процессы.</w:t>
      </w:r>
    </w:p>
    <w:p w:rsidR="00B615F0" w:rsidRDefault="003828D7">
      <w:pPr>
        <w:pStyle w:val="a4"/>
        <w:spacing w:line="264" w:lineRule="auto"/>
        <w:ind w:left="1452" w:right="142" w:firstLine="0"/>
      </w:pPr>
      <w:r>
        <w:t>Структурапредметного результата включает следующий перечень знанийи умений: называтьхарактерные,существенныепризнакисобытий,процессов,</w:t>
      </w:r>
      <w:r>
        <w:rPr>
          <w:spacing w:val="-2"/>
        </w:rPr>
        <w:t>явлений</w:t>
      </w:r>
    </w:p>
    <w:p w:rsidR="00B615F0" w:rsidRDefault="003828D7">
      <w:pPr>
        <w:pStyle w:val="a4"/>
        <w:spacing w:before="1"/>
        <w:ind w:firstLine="0"/>
      </w:pPr>
      <w:r>
        <w:t>историиРоссииивсеобщейистории(1945г.–началоХХI</w:t>
      </w:r>
      <w:r>
        <w:rPr>
          <w:spacing w:val="-4"/>
        </w:rPr>
        <w:t>в.);</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tabs>
          <w:tab w:val="left" w:pos="3152"/>
          <w:tab w:val="left" w:pos="3953"/>
        </w:tabs>
        <w:spacing w:before="90" w:line="264" w:lineRule="auto"/>
        <w:ind w:right="141"/>
      </w:pPr>
      <w:r>
        <w:rPr>
          <w:spacing w:val="-2"/>
        </w:rPr>
        <w:t>различать</w:t>
      </w:r>
      <w:r>
        <w:tab/>
      </w:r>
      <w:r>
        <w:rPr>
          <w:spacing w:val="-10"/>
        </w:rPr>
        <w:t>в</w:t>
      </w:r>
      <w:r>
        <w:tab/>
        <w:t>историческойинформации из курсов истории России и зарубежных стран (1945 г. – начало ХХI в.) события, явления, процессы; факты и мнения, описания и объяснения, гипотезы и теор</w:t>
      </w:r>
      <w:r>
        <w:t>ии;</w:t>
      </w:r>
    </w:p>
    <w:p w:rsidR="00B615F0" w:rsidRDefault="003828D7">
      <w:pPr>
        <w:pStyle w:val="a4"/>
        <w:spacing w:before="2" w:line="264" w:lineRule="auto"/>
        <w:ind w:right="144"/>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615F0" w:rsidRDefault="003828D7">
      <w:pPr>
        <w:pStyle w:val="a4"/>
        <w:spacing w:line="264" w:lineRule="auto"/>
        <w:ind w:right="140"/>
      </w:pPr>
      <w:r>
        <w:t>обобщать историческую информацию по истории России и зарубежных стран</w:t>
      </w:r>
      <w:r>
        <w:t xml:space="preserve"> (1945 г. – начало ХХI в.);</w:t>
      </w:r>
    </w:p>
    <w:p w:rsidR="00B615F0" w:rsidRDefault="003828D7">
      <w:pPr>
        <w:pStyle w:val="a4"/>
        <w:spacing w:line="264" w:lineRule="auto"/>
        <w:ind w:right="146"/>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B615F0" w:rsidRDefault="003828D7">
      <w:pPr>
        <w:pStyle w:val="a4"/>
        <w:spacing w:line="264" w:lineRule="auto"/>
        <w:ind w:right="142"/>
      </w:pPr>
      <w:r>
        <w:t>сравнивать исторические события, явлени</w:t>
      </w:r>
      <w:r>
        <w:t>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B615F0" w:rsidRDefault="003828D7">
      <w:pPr>
        <w:pStyle w:val="a4"/>
        <w:spacing w:line="264" w:lineRule="auto"/>
        <w:ind w:right="139"/>
        <w:jc w:val="right"/>
      </w:pPr>
      <w:r>
        <w:t>на основе изучения исторического материала устанавливать исторические аналогии. Умение устанавл</w:t>
      </w:r>
      <w:r>
        <w:t>ивать причинно-следственные, пространственные, временны́е связи историческихсобытий,явлений,процессов;характеризоватьихитоги;соотноситьсобытияисторииродногокраяиисторииРоссиивпериодс1945г.поначалоХХIв.; определятьсовременниковисторическихсобытийисторииРосс</w:t>
      </w:r>
      <w:r>
        <w:t>ииичеловечества</w:t>
      </w:r>
      <w:r>
        <w:rPr>
          <w:spacing w:val="-10"/>
        </w:rPr>
        <w:t>в</w:t>
      </w:r>
    </w:p>
    <w:p w:rsidR="00B615F0" w:rsidRDefault="003828D7">
      <w:pPr>
        <w:pStyle w:val="a4"/>
        <w:spacing w:before="1"/>
        <w:ind w:firstLine="0"/>
        <w:jc w:val="left"/>
      </w:pPr>
      <w:r>
        <w:rPr>
          <w:spacing w:val="-2"/>
        </w:rPr>
        <w:t>целом.</w:t>
      </w:r>
    </w:p>
    <w:p w:rsidR="00B615F0" w:rsidRDefault="003828D7">
      <w:pPr>
        <w:pStyle w:val="a4"/>
        <w:spacing w:before="26" w:line="264" w:lineRule="auto"/>
        <w:ind w:right="137"/>
        <w:jc w:val="right"/>
      </w:pPr>
      <w:r>
        <w:t>Структурапредметного результата включает следующий перечень знанийи умений: наосновеизученногоматериалапоисторииРоссииизарубежныхстран(1945г.– началоХХIв.)определять(различать)причины,предпосылки,поводы,</w:t>
      </w:r>
      <w:r>
        <w:rPr>
          <w:spacing w:val="-2"/>
        </w:rPr>
        <w:t>последствия,</w:t>
      </w:r>
    </w:p>
    <w:p w:rsidR="00B615F0" w:rsidRDefault="003828D7">
      <w:pPr>
        <w:pStyle w:val="a4"/>
        <w:spacing w:before="2"/>
        <w:ind w:firstLine="0"/>
      </w:pPr>
      <w:r>
        <w:t>указыватьитоги,значениеисторическихсобытий,явлений,</w:t>
      </w:r>
      <w:r>
        <w:rPr>
          <w:spacing w:val="-2"/>
        </w:rPr>
        <w:t>процессов;</w:t>
      </w:r>
    </w:p>
    <w:p w:rsidR="00B615F0" w:rsidRDefault="003828D7">
      <w:pPr>
        <w:pStyle w:val="a4"/>
        <w:spacing w:before="26" w:line="264" w:lineRule="auto"/>
        <w:ind w:right="136"/>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w:t>
      </w:r>
      <w:r>
        <w:t>и зарубежных стран (1945 г. – начало ХХI в.);</w:t>
      </w:r>
    </w:p>
    <w:p w:rsidR="00B615F0" w:rsidRDefault="003828D7">
      <w:pPr>
        <w:pStyle w:val="a4"/>
        <w:spacing w:before="2" w:line="264" w:lineRule="auto"/>
        <w:ind w:right="13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B615F0" w:rsidRDefault="003828D7">
      <w:pPr>
        <w:pStyle w:val="a4"/>
        <w:spacing w:line="264" w:lineRule="auto"/>
        <w:ind w:right="136"/>
      </w:pPr>
      <w:r>
        <w:t xml:space="preserve">излагать исторический материал на </w:t>
      </w:r>
      <w:r>
        <w:t>основе понимания причинно-следственных, пространственно-временных связей исторических событий, явлений, процессов;</w:t>
      </w:r>
    </w:p>
    <w:p w:rsidR="00B615F0" w:rsidRDefault="003828D7">
      <w:pPr>
        <w:pStyle w:val="a4"/>
        <w:spacing w:line="266" w:lineRule="auto"/>
        <w:ind w:right="135"/>
      </w:pPr>
      <w:r>
        <w:t>соотносить события истории родного края, истории России и зарубежных стран (1945 г. – начало ХХI в.);</w:t>
      </w:r>
    </w:p>
    <w:p w:rsidR="00B615F0" w:rsidRDefault="003828D7">
      <w:pPr>
        <w:pStyle w:val="a4"/>
        <w:spacing w:line="264" w:lineRule="auto"/>
        <w:ind w:right="144"/>
      </w:pPr>
      <w:r>
        <w:t>определять современников исторических с</w:t>
      </w:r>
      <w:r>
        <w:t>обытий, явлений, процессов истории России и человечества в целом (1945 г. – начало ХХI в.).</w:t>
      </w:r>
    </w:p>
    <w:p w:rsidR="00B615F0" w:rsidRDefault="003828D7">
      <w:pPr>
        <w:pStyle w:val="a4"/>
        <w:spacing w:line="264" w:lineRule="auto"/>
        <w:ind w:right="141"/>
      </w:pPr>
      <w:r>
        <w:t>Умениекритическианализироватьдлярешенияпознавательнойзадачиаутентичные исторические источники разных типов (письменные, вещественные, аудиовизуальные) по истории Ро</w:t>
      </w:r>
      <w:r>
        <w:t xml:space="preserve">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B615F0" w:rsidRDefault="003828D7">
      <w:pPr>
        <w:pStyle w:val="a4"/>
        <w:spacing w:line="264" w:lineRule="auto"/>
        <w:ind w:left="1452" w:right="145" w:firstLine="0"/>
      </w:pPr>
      <w:r>
        <w:t>Структурапредметного</w:t>
      </w:r>
      <w:r>
        <w:t>результатавключаетследующийпереченьзнанийи умений: различатьвидыписьменныхисторическихисточниковпоисторииРоссиии</w:t>
      </w:r>
    </w:p>
    <w:p w:rsidR="00B615F0" w:rsidRDefault="003828D7">
      <w:pPr>
        <w:pStyle w:val="a4"/>
        <w:ind w:firstLine="0"/>
      </w:pPr>
      <w:r>
        <w:t>всеобщейистории(1945г.–началоХХI</w:t>
      </w:r>
      <w:r>
        <w:rPr>
          <w:spacing w:val="-4"/>
        </w:rPr>
        <w:t>в.);</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 xml:space="preserve">определятьавторствописьменногоисторическогоисточникапоистории России и зарубежных стран </w:t>
      </w:r>
      <w:r>
        <w:t>(1945 г. – начало ХХI в.), время и место его создания,события, явления, процессы, о которых идет речь, и другие, соотносить информацию письменного источника с историческим контекстом;</w:t>
      </w:r>
    </w:p>
    <w:p w:rsidR="00B615F0" w:rsidRDefault="003828D7">
      <w:pPr>
        <w:pStyle w:val="a4"/>
        <w:spacing w:before="1" w:line="264" w:lineRule="auto"/>
        <w:ind w:right="142"/>
      </w:pPr>
      <w:r>
        <w:t>определять на основе информации, представленной в письменном историческо</w:t>
      </w:r>
      <w:r>
        <w:t>м источнике, характерные признаки описываемых событий, явлений, процессов по истории России и зарубежных стран (1945 г. – начало ХХI в.);</w:t>
      </w:r>
    </w:p>
    <w:p w:rsidR="00B615F0" w:rsidRDefault="003828D7">
      <w:pPr>
        <w:pStyle w:val="a4"/>
        <w:spacing w:before="1" w:line="264" w:lineRule="auto"/>
        <w:ind w:right="140"/>
      </w:pPr>
      <w:r>
        <w:t>анализировать письменный исторический источник по истории России изарубежных стран (1945 г. –начало ХХIв.) с точки зре</w:t>
      </w:r>
      <w:r>
        <w:t>нияего темы, цели,позиции автора документа и участников событий, основной мысли, основной и дополнительной информации, достоверности содержания;</w:t>
      </w:r>
    </w:p>
    <w:p w:rsidR="00B615F0" w:rsidRDefault="003828D7">
      <w:pPr>
        <w:pStyle w:val="a4"/>
        <w:spacing w:line="264" w:lineRule="auto"/>
        <w:ind w:right="145"/>
      </w:pPr>
      <w:r>
        <w:t xml:space="preserve">соотносить содержание исторического источника по истории России и зарубежных стран (1945 г. – начало ХХI в.) с </w:t>
      </w:r>
      <w:r>
        <w:t>учебным текстом, другими источниками исторической информации (в том числе исторической картой/схемой);</w:t>
      </w:r>
    </w:p>
    <w:p w:rsidR="00B615F0" w:rsidRDefault="003828D7">
      <w:pPr>
        <w:pStyle w:val="a4"/>
        <w:spacing w:line="264" w:lineRule="auto"/>
        <w:ind w:right="137"/>
      </w:pPr>
      <w:r>
        <w:t>сопоставлять, анализировать информацию из двух или более письменных исторических источников по истории России и зарубежных стран (1945 г. – начало ХХI в.</w:t>
      </w:r>
      <w:r>
        <w:t>), делать выводы;</w:t>
      </w:r>
    </w:p>
    <w:p w:rsidR="00B615F0" w:rsidRDefault="003828D7">
      <w:pPr>
        <w:pStyle w:val="a4"/>
        <w:spacing w:before="1" w:line="264" w:lineRule="auto"/>
        <w:ind w:right="144"/>
      </w:pPr>
      <w:r>
        <w:t>использовать исторические письменные источники при аргументации дискуссионных точек зрения;</w:t>
      </w:r>
    </w:p>
    <w:p w:rsidR="00B615F0" w:rsidRDefault="003828D7">
      <w:pPr>
        <w:pStyle w:val="a4"/>
        <w:spacing w:line="264" w:lineRule="auto"/>
        <w:ind w:right="139"/>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w:t>
      </w:r>
      <w:r>
        <w:t>здания, размер, надписи и другие; соотносить вещественный исторический источник с периодом,к которому он относится, и другие); используя контекстную информацию, описывать вещественный исторический источник;</w:t>
      </w:r>
    </w:p>
    <w:p w:rsidR="00B615F0" w:rsidRDefault="003828D7">
      <w:pPr>
        <w:pStyle w:val="a4"/>
        <w:spacing w:line="264" w:lineRule="auto"/>
        <w:ind w:right="139"/>
      </w:pPr>
      <w: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авторство,время создания, события, связанные с историческими источниками); используя контекстную информацию,</w:t>
      </w:r>
      <w:r>
        <w:t xml:space="preserve"> описывать визуальный и аудиовизуальный исторический </w:t>
      </w:r>
      <w:r>
        <w:rPr>
          <w:spacing w:val="-2"/>
        </w:rPr>
        <w:t>источник.</w:t>
      </w:r>
    </w:p>
    <w:p w:rsidR="00B615F0" w:rsidRDefault="003828D7">
      <w:pPr>
        <w:pStyle w:val="a4"/>
        <w:spacing w:line="264" w:lineRule="auto"/>
        <w:ind w:right="140"/>
      </w:pPr>
      <w: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w:t>
      </w:r>
      <w:r>
        <w:t>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615F0" w:rsidRDefault="003828D7">
      <w:pPr>
        <w:pStyle w:val="a4"/>
        <w:spacing w:line="264" w:lineRule="auto"/>
        <w:ind w:left="1452" w:right="145" w:firstLine="0"/>
      </w:pPr>
      <w:r>
        <w:t>Структурапредметногорезультатавключаетследующийпереченьзнанийи уме</w:t>
      </w:r>
      <w:r>
        <w:t>ний: знатьииспользоватьправилаинформационнойбезопасностиприпоиске</w:t>
      </w:r>
    </w:p>
    <w:p w:rsidR="00B615F0" w:rsidRDefault="003828D7">
      <w:pPr>
        <w:pStyle w:val="a4"/>
        <w:ind w:firstLine="0"/>
      </w:pPr>
      <w:r>
        <w:t>исторической</w:t>
      </w:r>
      <w:r>
        <w:rPr>
          <w:spacing w:val="-2"/>
        </w:rPr>
        <w:t>информации;</w:t>
      </w:r>
    </w:p>
    <w:p w:rsidR="00B615F0" w:rsidRDefault="003828D7">
      <w:pPr>
        <w:pStyle w:val="a4"/>
        <w:spacing w:before="29" w:line="264" w:lineRule="auto"/>
        <w:ind w:right="14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w:t>
      </w:r>
      <w:r>
        <w:t>. – начало ХХI в.);</w:t>
      </w:r>
    </w:p>
    <w:p w:rsidR="00B615F0" w:rsidRDefault="003828D7">
      <w:pPr>
        <w:pStyle w:val="a4"/>
        <w:spacing w:line="264" w:lineRule="auto"/>
        <w:ind w:right="14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615F0" w:rsidRDefault="003828D7">
      <w:pPr>
        <w:pStyle w:val="a4"/>
        <w:spacing w:line="264" w:lineRule="auto"/>
        <w:ind w:right="144"/>
      </w:pPr>
      <w:r>
        <w:t>самостоятельно осуществлять поиск исторической и</w:t>
      </w:r>
      <w:r>
        <w:t>нформации, необходимой для анализа исторических событий, процессов, явлений истории России и зарубежных стран (1945 г. – начало ХХI 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pPr>
      <w:r>
        <w:t>используязнанияпоистории,оцениватьполнотуидостоверностьинформации с точки зрения ее соответствия исто</w:t>
      </w:r>
      <w:r>
        <w:t>рической действительности.</w:t>
      </w:r>
    </w:p>
    <w:p w:rsidR="00B615F0" w:rsidRDefault="003828D7">
      <w:pPr>
        <w:pStyle w:val="a4"/>
        <w:spacing w:line="264" w:lineRule="auto"/>
        <w:ind w:right="143"/>
      </w:pPr>
      <w:r>
        <w:t>Умение анализировать текстовые, визуальные источники историческойинформации,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w:t>
      </w:r>
      <w:r>
        <w:t>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вформе разработки и представления учебных проектов по новейшей истории, в том числе на регионал</w:t>
      </w:r>
      <w:r>
        <w:t>ьном материале (с использованием ресурсов библиотек, музеев и других).</w:t>
      </w:r>
    </w:p>
    <w:p w:rsidR="00B615F0" w:rsidRDefault="003828D7">
      <w:pPr>
        <w:pStyle w:val="a4"/>
        <w:tabs>
          <w:tab w:val="left" w:pos="2209"/>
          <w:tab w:val="left" w:pos="2652"/>
          <w:tab w:val="left" w:pos="3554"/>
          <w:tab w:val="left" w:pos="5120"/>
          <w:tab w:val="left" w:pos="6973"/>
          <w:tab w:val="left" w:pos="7294"/>
          <w:tab w:val="left" w:pos="8547"/>
        </w:tabs>
        <w:spacing w:line="264" w:lineRule="auto"/>
        <w:ind w:right="136"/>
        <w:jc w:val="right"/>
      </w:pPr>
      <w:r>
        <w:t xml:space="preserve">Структурапредметного результата включает следующий перечень знанийи умений: </w:t>
      </w:r>
      <w:r>
        <w:rPr>
          <w:spacing w:val="-2"/>
        </w:rPr>
        <w:t>определять</w:t>
      </w:r>
      <w:r>
        <w:tab/>
      </w:r>
      <w:r>
        <w:rPr>
          <w:spacing w:val="-6"/>
        </w:rPr>
        <w:t>на</w:t>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 xml:space="preserve">источнике </w:t>
      </w:r>
      <w:r>
        <w:t>историческойинформации,характерныепризн</w:t>
      </w:r>
      <w:r>
        <w:t>акиописываемыхсобытий</w:t>
      </w:r>
      <w:r>
        <w:rPr>
          <w:spacing w:val="-2"/>
        </w:rPr>
        <w:t>(явлений,</w:t>
      </w:r>
    </w:p>
    <w:p w:rsidR="00B615F0" w:rsidRDefault="003828D7">
      <w:pPr>
        <w:pStyle w:val="a4"/>
        <w:spacing w:line="275" w:lineRule="exact"/>
        <w:ind w:firstLine="0"/>
      </w:pPr>
      <w:r>
        <w:t>процессов)историиРоссииизарубежныхстран(1945г.–началоХХI</w:t>
      </w:r>
      <w:r>
        <w:rPr>
          <w:spacing w:val="-4"/>
        </w:rPr>
        <w:t>в.);</w:t>
      </w:r>
    </w:p>
    <w:p w:rsidR="00B615F0" w:rsidRDefault="003828D7">
      <w:pPr>
        <w:pStyle w:val="a4"/>
        <w:spacing w:before="25" w:line="264" w:lineRule="auto"/>
        <w:ind w:right="140"/>
      </w:pPr>
      <w:r>
        <w:t xml:space="preserve">отвечать на вопросы по содержанию текстового источника исторической информациипоисторииРоссииизарубежных стран(1945г. –началоХХIв.)и составлять на его основе план, </w:t>
      </w:r>
      <w:r>
        <w:t>таблицу, схему;</w:t>
      </w:r>
    </w:p>
    <w:p w:rsidR="00B615F0" w:rsidRDefault="003828D7">
      <w:pPr>
        <w:pStyle w:val="a4"/>
        <w:spacing w:line="264" w:lineRule="auto"/>
        <w:ind w:right="135"/>
      </w:pPr>
      <w:r>
        <w:t xml:space="preserve">узнавать,показыватьиназыватьнакарте(схеме)объекты,обозначенныеусловными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w:t>
      </w:r>
      <w:r>
        <w:t>другие), изучаемые события, явления, процессы истории России и зарубежных стран(1945 г. – начало ХХI в.);</w:t>
      </w:r>
    </w:p>
    <w:p w:rsidR="00B615F0" w:rsidRDefault="003828D7">
      <w:pPr>
        <w:pStyle w:val="a4"/>
        <w:spacing w:line="264" w:lineRule="auto"/>
        <w:ind w:right="137"/>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615F0" w:rsidRDefault="003828D7">
      <w:pPr>
        <w:pStyle w:val="a4"/>
        <w:spacing w:before="1" w:line="264" w:lineRule="auto"/>
        <w:ind w:right="134"/>
      </w:pPr>
      <w:r>
        <w:t>сопоставлять</w:t>
      </w:r>
      <w:r>
        <w:t>,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B615F0" w:rsidRDefault="003828D7">
      <w:pPr>
        <w:pStyle w:val="a4"/>
        <w:spacing w:line="264" w:lineRule="auto"/>
        <w:ind w:right="137"/>
      </w:pPr>
      <w:r>
        <w:t>на основании</w:t>
      </w:r>
      <w:r>
        <w:t xml:space="preserve">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w:t>
      </w:r>
      <w:r>
        <w:t>вования государств, народов, делать выводы;</w:t>
      </w:r>
    </w:p>
    <w:p w:rsidR="00B615F0" w:rsidRDefault="003828D7">
      <w:pPr>
        <w:pStyle w:val="a4"/>
        <w:spacing w:line="264" w:lineRule="auto"/>
        <w:ind w:right="139"/>
      </w:pPr>
      <w:r>
        <w:t>сопоставлять информацию, представленную на исторической карте (схеме) по истории России и зарубежных стран (1945 г. – начало ХХI в.), с информациейаутентичных исторических источников и источников исторической инф</w:t>
      </w:r>
      <w:r>
        <w:t>ормации;</w:t>
      </w:r>
    </w:p>
    <w:p w:rsidR="00B615F0" w:rsidRDefault="003828D7">
      <w:pPr>
        <w:pStyle w:val="a4"/>
        <w:spacing w:line="264" w:lineRule="auto"/>
        <w:ind w:right="144"/>
      </w:pPr>
      <w:r>
        <w:t>определять события,явления,процессы,которымпосвященывизуальныеисточники исторической информации;</w:t>
      </w:r>
    </w:p>
    <w:p w:rsidR="00B615F0" w:rsidRDefault="003828D7">
      <w:pPr>
        <w:pStyle w:val="a4"/>
        <w:spacing w:line="264" w:lineRule="auto"/>
        <w:ind w:right="138"/>
      </w:pPr>
      <w:r>
        <w:t xml:space="preserve">на основании визуальных источников исторической информации и статистической информации по истории России и зарубежных стран (1945 г. – начало ХХI в.) </w:t>
      </w:r>
      <w:r>
        <w:t xml:space="preserve">проводить сравнение исторических событий, явлений, процессов истории России и зарубежных </w:t>
      </w:r>
      <w:r>
        <w:rPr>
          <w:spacing w:val="-2"/>
        </w:rPr>
        <w:t>стран;</w:t>
      </w:r>
    </w:p>
    <w:p w:rsidR="00B615F0" w:rsidRDefault="003828D7">
      <w:pPr>
        <w:pStyle w:val="a4"/>
        <w:spacing w:line="264" w:lineRule="auto"/>
        <w:ind w:right="138"/>
      </w:pPr>
      <w:r>
        <w:t>сопоставлятьвизуальныеисточникиисторическойинформации поисторииРоссиии зарубежных стран (1945 г. – начало ХХI в.) с информацией из других исторических источнико</w:t>
      </w:r>
      <w:r>
        <w:t>в, делать выводы;</w:t>
      </w:r>
    </w:p>
    <w:p w:rsidR="00B615F0" w:rsidRDefault="003828D7">
      <w:pPr>
        <w:pStyle w:val="a4"/>
        <w:spacing w:before="1"/>
        <w:ind w:left="1452" w:firstLine="0"/>
      </w:pPr>
      <w:r>
        <w:t>представлятьисторическуюинформациюввидетаблиц,графиков,схем,</w:t>
      </w:r>
      <w:r>
        <w:rPr>
          <w:spacing w:val="-2"/>
        </w:rPr>
        <w:t>диаграмм;</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использовать умения, приобретенныевпроцессеизученияистории,для участияв подготовке учебных проектов по истории России (1945 г. – начало ХХI в.), в том</w:t>
      </w:r>
      <w:r>
        <w:t xml:space="preserve"> числе на региональном материале, с использованием ресурсов библиотек, музеев и других.</w:t>
      </w:r>
    </w:p>
    <w:p w:rsidR="00B615F0" w:rsidRDefault="003828D7">
      <w:pPr>
        <w:pStyle w:val="a4"/>
        <w:spacing w:before="2" w:line="264" w:lineRule="auto"/>
        <w:ind w:right="137"/>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w:t>
      </w:r>
      <w:r>
        <w:t>анизма, демократии, мира и взаимопонимания между народами, людьми разных культур; проявление уважения к историческому наследию народов России.</w:t>
      </w:r>
    </w:p>
    <w:p w:rsidR="00B615F0" w:rsidRDefault="003828D7">
      <w:pPr>
        <w:pStyle w:val="a4"/>
        <w:spacing w:line="264" w:lineRule="auto"/>
        <w:ind w:right="142"/>
      </w:pPr>
      <w:r>
        <w:t>Достижение данного предметного результата предполагает использование методов обучения и воспитания. Основой дости</w:t>
      </w:r>
      <w:r>
        <w:t>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615F0" w:rsidRDefault="003828D7">
      <w:pPr>
        <w:pStyle w:val="a4"/>
        <w:spacing w:line="264" w:lineRule="auto"/>
        <w:ind w:right="136"/>
        <w:jc w:val="right"/>
      </w:pPr>
      <w:r>
        <w:t>Структурапредметного результата включает следующий перечень знанийи уме</w:t>
      </w:r>
      <w:r>
        <w:t>ний: пониматьособенностиполитического,социально-экономическогоиисторико-культурногоразвитияРоссиикакмногонациональногогосударства,знакомство</w:t>
      </w:r>
      <w:r>
        <w:rPr>
          <w:spacing w:val="-10"/>
        </w:rPr>
        <w:t>с</w:t>
      </w:r>
    </w:p>
    <w:p w:rsidR="00B615F0" w:rsidRDefault="003828D7">
      <w:pPr>
        <w:pStyle w:val="a4"/>
        <w:spacing w:line="275" w:lineRule="exact"/>
        <w:ind w:firstLine="0"/>
      </w:pPr>
      <w:r>
        <w:t>культурой,традициямииобычаяминародов</w:t>
      </w:r>
      <w:r>
        <w:rPr>
          <w:spacing w:val="-2"/>
        </w:rPr>
        <w:t>России;</w:t>
      </w:r>
    </w:p>
    <w:p w:rsidR="00B615F0" w:rsidRDefault="003828D7">
      <w:pPr>
        <w:pStyle w:val="a4"/>
        <w:spacing w:before="29" w:line="264" w:lineRule="auto"/>
        <w:ind w:right="143"/>
      </w:pPr>
      <w:r>
        <w:t xml:space="preserve">знать исторические примеры эффективного взаимодействия народов нашей </w:t>
      </w:r>
      <w:r>
        <w:t>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615F0" w:rsidRDefault="003828D7">
      <w:pPr>
        <w:pStyle w:val="a4"/>
        <w:spacing w:line="264" w:lineRule="auto"/>
        <w:ind w:right="145"/>
      </w:pPr>
      <w:r>
        <w:t>понимать особенности общения с представителями другой культуры, национальной и религиозной принадлежности, важн</w:t>
      </w:r>
      <w:r>
        <w:t>ость учета в общении традиций, обычаев, особенностей культуры народов нашей страны;</w:t>
      </w:r>
    </w:p>
    <w:p w:rsidR="00B615F0" w:rsidRDefault="003828D7">
      <w:pPr>
        <w:pStyle w:val="a4"/>
        <w:spacing w:line="264" w:lineRule="auto"/>
        <w:ind w:right="137"/>
      </w:pPr>
      <w: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w:t>
      </w:r>
      <w:r>
        <w:t>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615F0" w:rsidRDefault="003828D7">
      <w:pPr>
        <w:pStyle w:val="a4"/>
        <w:spacing w:line="264" w:lineRule="auto"/>
        <w:ind w:right="145"/>
      </w:pPr>
      <w:r>
        <w:t xml:space="preserve">Умениезащищатьисторическую правду,недопускать умаленияподвиганародапри защите </w:t>
      </w:r>
      <w:r>
        <w:t>Отечества, готовность давать отпор фальсификациям российской истории.</w:t>
      </w:r>
    </w:p>
    <w:p w:rsidR="00B615F0" w:rsidRDefault="003828D7">
      <w:pPr>
        <w:pStyle w:val="a4"/>
        <w:spacing w:line="264" w:lineRule="auto"/>
        <w:ind w:right="143"/>
        <w:jc w:val="right"/>
      </w:pPr>
      <w:r>
        <w:t>Структурапредметного результата включает следующий перечень знанийи умений: пониматьзначениеподвигасоветскогонародавгодыВеликойОтечественной войны,значениедостиженийнародовнашейстранывдр</w:t>
      </w:r>
      <w:r>
        <w:t>угихважнейшихсобытиях,процессахисторииРоссииизарубежныхстран(1945г.–началоХХIв.),осознаватьи пониматьценностьсопричастностисвоейсемьиксобытиям,явлениям,</w:t>
      </w:r>
      <w:r>
        <w:rPr>
          <w:spacing w:val="-2"/>
        </w:rPr>
        <w:t>процессам</w:t>
      </w:r>
    </w:p>
    <w:p w:rsidR="00B615F0" w:rsidRDefault="003828D7">
      <w:pPr>
        <w:pStyle w:val="a4"/>
        <w:spacing w:before="1"/>
        <w:ind w:firstLine="0"/>
      </w:pPr>
      <w:r>
        <w:t>истории</w:t>
      </w:r>
      <w:r>
        <w:rPr>
          <w:spacing w:val="-2"/>
        </w:rPr>
        <w:t>России;</w:t>
      </w:r>
    </w:p>
    <w:p w:rsidR="00B615F0" w:rsidRDefault="003828D7">
      <w:pPr>
        <w:pStyle w:val="a4"/>
        <w:spacing w:before="27" w:line="264" w:lineRule="auto"/>
        <w:ind w:right="143"/>
      </w:pPr>
      <w:r>
        <w:t>используя исторические факты, характеризовать значение достижений народов нашей</w:t>
      </w:r>
      <w:r>
        <w:t xml:space="preserve"> страны в событиях, явлениях, процессах истории России и зарубежных стран (1945 г. – начало ХХI в.);</w:t>
      </w:r>
    </w:p>
    <w:p w:rsidR="00B615F0" w:rsidRDefault="003828D7">
      <w:pPr>
        <w:pStyle w:val="a4"/>
        <w:spacing w:before="1" w:line="264" w:lineRule="auto"/>
        <w:ind w:right="140"/>
      </w:pPr>
      <w:r>
        <w:t>используя знания по истории России и зарубежных стран (1945 г. – начало ХХI в.), выявлять в исторической информации попытки фальсификации истории, приводит</w:t>
      </w:r>
      <w:r>
        <w:t>ь аргументы в защиту исторической правды;</w:t>
      </w:r>
    </w:p>
    <w:p w:rsidR="00B615F0" w:rsidRDefault="003828D7">
      <w:pPr>
        <w:pStyle w:val="a4"/>
        <w:spacing w:line="264" w:lineRule="auto"/>
        <w:ind w:right="141"/>
      </w:pPr>
      <w:r>
        <w:t xml:space="preserve">активноучаствоватьвдискуссиях,недопускаяумаленияподвиганародапризащите </w:t>
      </w:r>
      <w:r>
        <w:rPr>
          <w:spacing w:val="-2"/>
        </w:rPr>
        <w:t>Отечества.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31"/>
        <w:spacing w:before="95" w:line="266" w:lineRule="auto"/>
        <w:ind w:left="1032" w:right="4845"/>
      </w:pPr>
      <w: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2571"/>
        <w:gridCol w:w="862"/>
        <w:gridCol w:w="1498"/>
        <w:gridCol w:w="1578"/>
        <w:gridCol w:w="2331"/>
      </w:tblGrid>
      <w:tr w:rsidR="00B615F0">
        <w:trPr>
          <w:trHeight w:val="354"/>
        </w:trPr>
        <w:tc>
          <w:tcPr>
            <w:tcW w:w="518" w:type="dxa"/>
            <w:vMerge w:val="restart"/>
          </w:tcPr>
          <w:p w:rsidR="00B615F0" w:rsidRDefault="003828D7">
            <w:pPr>
              <w:pStyle w:val="TableParagraph"/>
              <w:spacing w:before="45"/>
              <w:ind w:left="235"/>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124"/>
              <w:rPr>
                <w:b/>
                <w:sz w:val="24"/>
              </w:rPr>
            </w:pPr>
            <w:r>
              <w:rPr>
                <w:b/>
                <w:spacing w:val="-10"/>
                <w:sz w:val="24"/>
              </w:rPr>
              <w:t>/ п</w:t>
            </w:r>
          </w:p>
        </w:tc>
        <w:tc>
          <w:tcPr>
            <w:tcW w:w="2571" w:type="dxa"/>
            <w:vMerge w:val="restart"/>
          </w:tcPr>
          <w:p w:rsidR="00B615F0" w:rsidRDefault="00B615F0">
            <w:pPr>
              <w:pStyle w:val="TableParagraph"/>
              <w:spacing w:before="74"/>
              <w:rPr>
                <w:b/>
                <w:sz w:val="24"/>
              </w:rPr>
            </w:pPr>
          </w:p>
          <w:p w:rsidR="00B615F0" w:rsidRDefault="003828D7">
            <w:pPr>
              <w:pStyle w:val="TableParagraph"/>
              <w:tabs>
                <w:tab w:val="left" w:pos="1566"/>
                <w:tab w:val="left" w:pos="2072"/>
              </w:tabs>
              <w:spacing w:line="264" w:lineRule="auto"/>
              <w:ind w:left="235" w:right="97"/>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38" w:type="dxa"/>
            <w:gridSpan w:val="3"/>
          </w:tcPr>
          <w:p w:rsidR="00B615F0" w:rsidRDefault="003828D7">
            <w:pPr>
              <w:pStyle w:val="TableParagraph"/>
              <w:spacing w:before="45"/>
              <w:ind w:left="98"/>
              <w:rPr>
                <w:b/>
                <w:sz w:val="24"/>
              </w:rPr>
            </w:pPr>
            <w:r>
              <w:rPr>
                <w:b/>
                <w:sz w:val="24"/>
              </w:rPr>
              <w:t>Количество</w:t>
            </w:r>
            <w:r>
              <w:rPr>
                <w:b/>
                <w:spacing w:val="-4"/>
                <w:sz w:val="24"/>
              </w:rPr>
              <w:t xml:space="preserve"> часов</w:t>
            </w:r>
          </w:p>
        </w:tc>
        <w:tc>
          <w:tcPr>
            <w:tcW w:w="2331" w:type="dxa"/>
            <w:vMerge w:val="restart"/>
          </w:tcPr>
          <w:p w:rsidR="00B615F0" w:rsidRDefault="003828D7">
            <w:pPr>
              <w:pStyle w:val="TableParagraph"/>
              <w:spacing w:before="199" w:line="264" w:lineRule="auto"/>
              <w:ind w:left="231"/>
              <w:rPr>
                <w:b/>
                <w:sz w:val="24"/>
              </w:rPr>
            </w:pPr>
            <w:r>
              <w:rPr>
                <w:b/>
                <w:spacing w:val="-2"/>
                <w:sz w:val="24"/>
              </w:rPr>
              <w:t xml:space="preserve">Электронные </w:t>
            </w:r>
            <w:r>
              <w:rPr>
                <w:b/>
                <w:spacing w:val="-2"/>
                <w:sz w:val="24"/>
              </w:rPr>
              <w:t>(цифровые) образовательные ресурсы</w:t>
            </w:r>
          </w:p>
        </w:tc>
      </w:tr>
      <w:tr w:rsidR="00B615F0">
        <w:trPr>
          <w:trHeight w:val="1525"/>
        </w:trPr>
        <w:tc>
          <w:tcPr>
            <w:tcW w:w="518" w:type="dxa"/>
            <w:vMerge/>
            <w:tcBorders>
              <w:top w:val="nil"/>
            </w:tcBorders>
          </w:tcPr>
          <w:p w:rsidR="00B615F0" w:rsidRDefault="00B615F0">
            <w:pPr>
              <w:rPr>
                <w:sz w:val="2"/>
                <w:szCs w:val="2"/>
              </w:rPr>
            </w:pPr>
          </w:p>
        </w:tc>
        <w:tc>
          <w:tcPr>
            <w:tcW w:w="2571" w:type="dxa"/>
            <w:vMerge/>
            <w:tcBorders>
              <w:top w:val="nil"/>
            </w:tcBorders>
          </w:tcPr>
          <w:p w:rsidR="00B615F0" w:rsidRDefault="00B615F0">
            <w:pPr>
              <w:rPr>
                <w:sz w:val="2"/>
                <w:szCs w:val="2"/>
              </w:rPr>
            </w:pPr>
          </w:p>
        </w:tc>
        <w:tc>
          <w:tcPr>
            <w:tcW w:w="862" w:type="dxa"/>
          </w:tcPr>
          <w:p w:rsidR="00B615F0" w:rsidRDefault="00B615F0">
            <w:pPr>
              <w:pStyle w:val="TableParagraph"/>
              <w:spacing w:before="42"/>
              <w:rPr>
                <w:b/>
                <w:sz w:val="24"/>
              </w:rPr>
            </w:pPr>
          </w:p>
          <w:p w:rsidR="00B615F0" w:rsidRDefault="003828D7">
            <w:pPr>
              <w:pStyle w:val="TableParagraph"/>
              <w:spacing w:before="1" w:line="264" w:lineRule="auto"/>
              <w:ind w:left="232" w:right="133"/>
              <w:rPr>
                <w:b/>
                <w:sz w:val="24"/>
              </w:rPr>
            </w:pPr>
            <w:r>
              <w:rPr>
                <w:b/>
                <w:spacing w:val="-4"/>
                <w:sz w:val="24"/>
              </w:rPr>
              <w:t xml:space="preserve">Всег </w:t>
            </w:r>
            <w:r>
              <w:rPr>
                <w:b/>
                <w:spacing w:val="-10"/>
                <w:sz w:val="24"/>
              </w:rPr>
              <w:t>о</w:t>
            </w:r>
          </w:p>
        </w:tc>
        <w:tc>
          <w:tcPr>
            <w:tcW w:w="1498" w:type="dxa"/>
          </w:tcPr>
          <w:p w:rsidR="00B615F0" w:rsidRDefault="003828D7">
            <w:pPr>
              <w:pStyle w:val="TableParagraph"/>
              <w:spacing w:before="167" w:line="264" w:lineRule="auto"/>
              <w:ind w:left="232" w:right="101"/>
              <w:rPr>
                <w:b/>
                <w:sz w:val="24"/>
              </w:rPr>
            </w:pPr>
            <w:r>
              <w:rPr>
                <w:b/>
                <w:spacing w:val="-2"/>
                <w:sz w:val="24"/>
              </w:rPr>
              <w:t xml:space="preserve">Контроль </w:t>
            </w:r>
            <w:r>
              <w:rPr>
                <w:b/>
                <w:spacing w:val="-4"/>
                <w:sz w:val="24"/>
              </w:rPr>
              <w:t xml:space="preserve">ные </w:t>
            </w:r>
            <w:r>
              <w:rPr>
                <w:b/>
                <w:spacing w:val="-2"/>
                <w:sz w:val="24"/>
              </w:rPr>
              <w:t>работы</w:t>
            </w:r>
          </w:p>
        </w:tc>
        <w:tc>
          <w:tcPr>
            <w:tcW w:w="1578" w:type="dxa"/>
          </w:tcPr>
          <w:p w:rsidR="00B615F0" w:rsidRDefault="003828D7">
            <w:pPr>
              <w:pStyle w:val="TableParagraph"/>
              <w:spacing w:before="167" w:line="264" w:lineRule="auto"/>
              <w:ind w:left="234" w:right="149"/>
              <w:rPr>
                <w:b/>
                <w:sz w:val="24"/>
              </w:rPr>
            </w:pPr>
            <w:r>
              <w:rPr>
                <w:b/>
                <w:spacing w:val="-2"/>
                <w:sz w:val="24"/>
              </w:rPr>
              <w:t xml:space="preserve">Практичес </w:t>
            </w:r>
            <w:r>
              <w:rPr>
                <w:b/>
                <w:spacing w:val="-4"/>
                <w:sz w:val="24"/>
              </w:rPr>
              <w:t>кие</w:t>
            </w:r>
            <w:r>
              <w:rPr>
                <w:b/>
                <w:spacing w:val="-2"/>
                <w:sz w:val="24"/>
              </w:rPr>
              <w:t>работы</w:t>
            </w:r>
          </w:p>
        </w:tc>
        <w:tc>
          <w:tcPr>
            <w:tcW w:w="2331" w:type="dxa"/>
            <w:vMerge/>
            <w:tcBorders>
              <w:top w:val="nil"/>
            </w:tcBorders>
          </w:tcPr>
          <w:p w:rsidR="00B615F0" w:rsidRDefault="00B615F0">
            <w:pPr>
              <w:rPr>
                <w:sz w:val="2"/>
                <w:szCs w:val="2"/>
              </w:rPr>
            </w:pPr>
          </w:p>
        </w:tc>
      </w:tr>
      <w:tr w:rsidR="00B615F0">
        <w:trPr>
          <w:trHeight w:val="354"/>
        </w:trPr>
        <w:tc>
          <w:tcPr>
            <w:tcW w:w="9358" w:type="dxa"/>
            <w:gridSpan w:val="6"/>
          </w:tcPr>
          <w:p w:rsidR="00B615F0" w:rsidRDefault="003828D7">
            <w:pPr>
              <w:pStyle w:val="TableParagraph"/>
              <w:spacing w:before="45"/>
              <w:ind w:left="235"/>
              <w:rPr>
                <w:b/>
                <w:sz w:val="24"/>
              </w:rPr>
            </w:pPr>
            <w:r>
              <w:rPr>
                <w:b/>
                <w:sz w:val="24"/>
              </w:rPr>
              <w:t>Всеобщаяистория.1914—1945</w:t>
            </w:r>
            <w:r>
              <w:rPr>
                <w:b/>
                <w:spacing w:val="-5"/>
                <w:sz w:val="24"/>
              </w:rPr>
              <w:t>гг.</w:t>
            </w:r>
          </w:p>
        </w:tc>
      </w:tr>
      <w:tr w:rsidR="00B615F0">
        <w:trPr>
          <w:trHeight w:val="352"/>
        </w:trPr>
        <w:tc>
          <w:tcPr>
            <w:tcW w:w="9358" w:type="dxa"/>
            <w:gridSpan w:val="6"/>
          </w:tcPr>
          <w:p w:rsidR="00B615F0" w:rsidRDefault="003828D7">
            <w:pPr>
              <w:pStyle w:val="TableParagraph"/>
              <w:spacing w:before="45"/>
              <w:ind w:left="235"/>
              <w:rPr>
                <w:b/>
                <w:sz w:val="24"/>
              </w:rPr>
            </w:pPr>
            <w:r>
              <w:rPr>
                <w:b/>
                <w:sz w:val="24"/>
              </w:rPr>
              <w:t>Раздел1.</w:t>
            </w:r>
            <w:r>
              <w:rPr>
                <w:b/>
                <w:spacing w:val="-2"/>
                <w:sz w:val="24"/>
              </w:rPr>
              <w:t>Введение</w:t>
            </w:r>
          </w:p>
        </w:tc>
      </w:tr>
      <w:tr w:rsidR="00B615F0">
        <w:trPr>
          <w:trHeight w:val="962"/>
        </w:trPr>
        <w:tc>
          <w:tcPr>
            <w:tcW w:w="518" w:type="dxa"/>
          </w:tcPr>
          <w:p w:rsidR="00B615F0" w:rsidRDefault="00B615F0">
            <w:pPr>
              <w:pStyle w:val="TableParagraph"/>
              <w:spacing w:before="69"/>
              <w:rPr>
                <w:b/>
                <w:sz w:val="24"/>
              </w:rPr>
            </w:pPr>
          </w:p>
          <w:p w:rsidR="00B615F0" w:rsidRDefault="003828D7">
            <w:pPr>
              <w:pStyle w:val="TableParagraph"/>
              <w:spacing w:before="1"/>
              <w:ind w:right="4"/>
              <w:jc w:val="center"/>
              <w:rPr>
                <w:sz w:val="24"/>
              </w:rPr>
            </w:pPr>
            <w:r>
              <w:rPr>
                <w:spacing w:val="-5"/>
                <w:sz w:val="24"/>
              </w:rPr>
              <w:t>1.1</w:t>
            </w:r>
          </w:p>
        </w:tc>
        <w:tc>
          <w:tcPr>
            <w:tcW w:w="2571" w:type="dxa"/>
          </w:tcPr>
          <w:p w:rsidR="00B615F0" w:rsidRDefault="00B615F0">
            <w:pPr>
              <w:pStyle w:val="TableParagraph"/>
              <w:spacing w:before="69"/>
              <w:rPr>
                <w:b/>
                <w:sz w:val="24"/>
              </w:rPr>
            </w:pPr>
          </w:p>
          <w:p w:rsidR="00B615F0" w:rsidRDefault="003828D7">
            <w:pPr>
              <w:pStyle w:val="TableParagraph"/>
              <w:spacing w:before="1"/>
              <w:ind w:left="235"/>
              <w:rPr>
                <w:sz w:val="24"/>
              </w:rPr>
            </w:pPr>
            <w:r>
              <w:rPr>
                <w:spacing w:val="-2"/>
                <w:sz w:val="24"/>
              </w:rPr>
              <w:t>Введение</w:t>
            </w:r>
          </w:p>
        </w:tc>
        <w:tc>
          <w:tcPr>
            <w:tcW w:w="862" w:type="dxa"/>
          </w:tcPr>
          <w:p w:rsidR="00B615F0" w:rsidRDefault="00B615F0">
            <w:pPr>
              <w:pStyle w:val="TableParagraph"/>
              <w:spacing w:before="69"/>
              <w:rPr>
                <w:b/>
                <w:sz w:val="24"/>
              </w:rPr>
            </w:pPr>
          </w:p>
          <w:p w:rsidR="00B615F0" w:rsidRDefault="003828D7">
            <w:pPr>
              <w:pStyle w:val="TableParagraph"/>
              <w:spacing w:before="1"/>
              <w:ind w:left="292"/>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0"/>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1"/>
              <w:rPr>
                <w:sz w:val="24"/>
              </w:rPr>
            </w:pPr>
            <w:hyperlink r:id="rId395">
              <w:r>
                <w:rPr>
                  <w:color w:val="0000FF"/>
                  <w:spacing w:val="-2"/>
                  <w:sz w:val="24"/>
                  <w:u w:val="single" w:color="0000FF"/>
                </w:rPr>
                <w:t>https://m.edsoo.ru/3</w:t>
              </w:r>
            </w:hyperlink>
            <w:hyperlink r:id="rId396">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29"/>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29"/>
              <w:ind w:left="292"/>
              <w:rPr>
                <w:sz w:val="24"/>
              </w:rPr>
            </w:pPr>
            <w:r>
              <w:rPr>
                <w:spacing w:val="-10"/>
                <w:sz w:val="24"/>
              </w:rPr>
              <w:t>1</w:t>
            </w:r>
          </w:p>
        </w:tc>
        <w:tc>
          <w:tcPr>
            <w:tcW w:w="5407"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5"/>
              <w:ind w:left="235"/>
              <w:rPr>
                <w:b/>
                <w:sz w:val="24"/>
              </w:rPr>
            </w:pPr>
            <w:r>
              <w:rPr>
                <w:b/>
                <w:sz w:val="24"/>
              </w:rPr>
              <w:t>Раздел2. МирнаканунеигодыПервоймировой</w:t>
            </w:r>
            <w:r>
              <w:rPr>
                <w:b/>
                <w:spacing w:val="-2"/>
                <w:sz w:val="24"/>
              </w:rPr>
              <w:t xml:space="preserve"> войны</w:t>
            </w:r>
          </w:p>
        </w:tc>
      </w:tr>
      <w:tr w:rsidR="00B615F0">
        <w:trPr>
          <w:trHeight w:val="962"/>
        </w:trPr>
        <w:tc>
          <w:tcPr>
            <w:tcW w:w="518" w:type="dxa"/>
          </w:tcPr>
          <w:p w:rsidR="00B615F0" w:rsidRDefault="00B615F0">
            <w:pPr>
              <w:pStyle w:val="TableParagraph"/>
              <w:spacing w:before="69"/>
              <w:rPr>
                <w:b/>
                <w:sz w:val="24"/>
              </w:rPr>
            </w:pPr>
          </w:p>
          <w:p w:rsidR="00B615F0" w:rsidRDefault="003828D7">
            <w:pPr>
              <w:pStyle w:val="TableParagraph"/>
              <w:ind w:right="4"/>
              <w:jc w:val="center"/>
              <w:rPr>
                <w:sz w:val="24"/>
              </w:rPr>
            </w:pPr>
            <w:r>
              <w:rPr>
                <w:spacing w:val="-5"/>
                <w:sz w:val="24"/>
              </w:rPr>
              <w:t>2.1</w:t>
            </w:r>
          </w:p>
        </w:tc>
        <w:tc>
          <w:tcPr>
            <w:tcW w:w="2571" w:type="dxa"/>
          </w:tcPr>
          <w:p w:rsidR="00B615F0" w:rsidRDefault="003828D7">
            <w:pPr>
              <w:pStyle w:val="TableParagraph"/>
              <w:tabs>
                <w:tab w:val="left" w:pos="1521"/>
              </w:tabs>
              <w:spacing w:before="40"/>
              <w:ind w:left="235"/>
              <w:rPr>
                <w:sz w:val="24"/>
              </w:rPr>
            </w:pPr>
            <w:r>
              <w:rPr>
                <w:spacing w:val="-5"/>
                <w:sz w:val="24"/>
              </w:rPr>
              <w:t>Мир</w:t>
            </w:r>
            <w:r>
              <w:rPr>
                <w:sz w:val="24"/>
              </w:rPr>
              <w:tab/>
            </w:r>
            <w:r>
              <w:rPr>
                <w:spacing w:val="-2"/>
                <w:sz w:val="24"/>
              </w:rPr>
              <w:t>накануне</w:t>
            </w:r>
          </w:p>
          <w:p w:rsidR="00B615F0" w:rsidRDefault="003828D7">
            <w:pPr>
              <w:pStyle w:val="TableParagraph"/>
              <w:tabs>
                <w:tab w:val="left" w:pos="1578"/>
              </w:tabs>
              <w:spacing w:before="5" w:line="300" w:lineRule="atLeast"/>
              <w:ind w:left="235" w:right="98"/>
              <w:rPr>
                <w:sz w:val="24"/>
              </w:rPr>
            </w:pPr>
            <w:r>
              <w:rPr>
                <w:spacing w:val="-2"/>
                <w:sz w:val="24"/>
              </w:rPr>
              <w:t>Первой</w:t>
            </w:r>
            <w:r>
              <w:rPr>
                <w:sz w:val="24"/>
              </w:rPr>
              <w:tab/>
            </w:r>
            <w:r>
              <w:rPr>
                <w:spacing w:val="-2"/>
                <w:sz w:val="24"/>
              </w:rPr>
              <w:t>мировой войны</w:t>
            </w:r>
          </w:p>
        </w:tc>
        <w:tc>
          <w:tcPr>
            <w:tcW w:w="862" w:type="dxa"/>
          </w:tcPr>
          <w:p w:rsidR="00B615F0" w:rsidRDefault="00B615F0">
            <w:pPr>
              <w:pStyle w:val="TableParagraph"/>
              <w:spacing w:before="69"/>
              <w:rPr>
                <w:b/>
                <w:sz w:val="24"/>
              </w:rPr>
            </w:pPr>
          </w:p>
          <w:p w:rsidR="00B615F0" w:rsidRDefault="003828D7">
            <w:pPr>
              <w:pStyle w:val="TableParagraph"/>
              <w:ind w:left="292"/>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0"/>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397">
              <w:r>
                <w:rPr>
                  <w:color w:val="0000FF"/>
                  <w:spacing w:val="-2"/>
                  <w:sz w:val="24"/>
                  <w:u w:val="single" w:color="0000FF"/>
                </w:rPr>
                <w:t>https://m.edsoo.ru/3</w:t>
              </w:r>
            </w:hyperlink>
            <w:hyperlink r:id="rId398">
              <w:r>
                <w:rPr>
                  <w:color w:val="0000FF"/>
                  <w:spacing w:val="-2"/>
                  <w:sz w:val="24"/>
                  <w:u w:val="single" w:color="0000FF"/>
                </w:rPr>
                <w:t>f6f6e16</w:t>
              </w:r>
            </w:hyperlink>
          </w:p>
        </w:tc>
      </w:tr>
      <w:tr w:rsidR="00B615F0">
        <w:trPr>
          <w:trHeight w:val="960"/>
        </w:trPr>
        <w:tc>
          <w:tcPr>
            <w:tcW w:w="518" w:type="dxa"/>
          </w:tcPr>
          <w:p w:rsidR="00B615F0" w:rsidRDefault="00B615F0">
            <w:pPr>
              <w:pStyle w:val="TableParagraph"/>
              <w:spacing w:before="66"/>
              <w:rPr>
                <w:b/>
                <w:sz w:val="24"/>
              </w:rPr>
            </w:pPr>
          </w:p>
          <w:p w:rsidR="00B615F0" w:rsidRDefault="003828D7">
            <w:pPr>
              <w:pStyle w:val="TableParagraph"/>
              <w:spacing w:before="1"/>
              <w:ind w:right="4"/>
              <w:jc w:val="center"/>
              <w:rPr>
                <w:sz w:val="24"/>
              </w:rPr>
            </w:pPr>
            <w:r>
              <w:rPr>
                <w:spacing w:val="-5"/>
                <w:sz w:val="24"/>
              </w:rPr>
              <w:t>2.2</w:t>
            </w:r>
          </w:p>
        </w:tc>
        <w:tc>
          <w:tcPr>
            <w:tcW w:w="2571" w:type="dxa"/>
          </w:tcPr>
          <w:p w:rsidR="00B615F0" w:rsidRDefault="003828D7">
            <w:pPr>
              <w:pStyle w:val="TableParagraph"/>
              <w:tabs>
                <w:tab w:val="left" w:pos="1610"/>
              </w:tabs>
              <w:spacing w:before="40" w:line="264" w:lineRule="auto"/>
              <w:ind w:left="235" w:right="95"/>
              <w:rPr>
                <w:sz w:val="24"/>
              </w:rPr>
            </w:pPr>
            <w:r>
              <w:rPr>
                <w:spacing w:val="-2"/>
                <w:sz w:val="24"/>
              </w:rPr>
              <w:t>Первая</w:t>
            </w:r>
            <w:r>
              <w:rPr>
                <w:sz w:val="24"/>
              </w:rPr>
              <w:tab/>
            </w:r>
            <w:r>
              <w:rPr>
                <w:spacing w:val="-2"/>
                <w:sz w:val="24"/>
              </w:rPr>
              <w:t xml:space="preserve">мировая </w:t>
            </w:r>
            <w:r>
              <w:rPr>
                <w:sz w:val="24"/>
              </w:rPr>
              <w:t>война.1914–</w:t>
            </w:r>
            <w:r>
              <w:rPr>
                <w:spacing w:val="-4"/>
                <w:sz w:val="24"/>
              </w:rPr>
              <w:t>1918</w:t>
            </w:r>
          </w:p>
          <w:p w:rsidR="00B615F0" w:rsidRDefault="003828D7">
            <w:pPr>
              <w:pStyle w:val="TableParagraph"/>
              <w:spacing w:before="1"/>
              <w:ind w:left="235"/>
              <w:rPr>
                <w:sz w:val="24"/>
              </w:rPr>
            </w:pPr>
            <w:r>
              <w:rPr>
                <w:spacing w:val="-5"/>
                <w:sz w:val="24"/>
              </w:rPr>
              <w:t>гг.</w:t>
            </w:r>
          </w:p>
        </w:tc>
        <w:tc>
          <w:tcPr>
            <w:tcW w:w="862" w:type="dxa"/>
          </w:tcPr>
          <w:p w:rsidR="00B615F0" w:rsidRDefault="00B615F0">
            <w:pPr>
              <w:pStyle w:val="TableParagraph"/>
              <w:spacing w:before="66"/>
              <w:rPr>
                <w:b/>
                <w:sz w:val="24"/>
              </w:rPr>
            </w:pPr>
          </w:p>
          <w:p w:rsidR="00B615F0" w:rsidRDefault="003828D7">
            <w:pPr>
              <w:pStyle w:val="TableParagraph"/>
              <w:spacing w:before="1"/>
              <w:ind w:left="292"/>
              <w:rPr>
                <w:sz w:val="24"/>
              </w:rPr>
            </w:pPr>
            <w:r>
              <w:rPr>
                <w:spacing w:val="-10"/>
                <w:sz w:val="24"/>
              </w:rPr>
              <w:t>2</w:t>
            </w:r>
          </w:p>
        </w:tc>
        <w:tc>
          <w:tcPr>
            <w:tcW w:w="1498" w:type="dxa"/>
          </w:tcPr>
          <w:p w:rsidR="00B615F0" w:rsidRDefault="00B615F0">
            <w:pPr>
              <w:pStyle w:val="TableParagraph"/>
              <w:spacing w:before="66"/>
              <w:rPr>
                <w:b/>
                <w:sz w:val="24"/>
              </w:rPr>
            </w:pPr>
          </w:p>
          <w:p w:rsidR="00B615F0" w:rsidRDefault="003828D7">
            <w:pPr>
              <w:pStyle w:val="TableParagraph"/>
              <w:spacing w:before="1"/>
              <w:ind w:left="292"/>
              <w:rPr>
                <w:sz w:val="24"/>
              </w:rPr>
            </w:pPr>
            <w:r>
              <w:rPr>
                <w:spacing w:val="-5"/>
                <w:sz w:val="24"/>
              </w:rPr>
              <w:t>0.5</w:t>
            </w: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0" w:line="264" w:lineRule="auto"/>
              <w:ind w:left="231" w:right="98"/>
              <w:rPr>
                <w:sz w:val="24"/>
              </w:rPr>
            </w:pPr>
            <w:r>
              <w:rPr>
                <w:spacing w:val="-2"/>
                <w:sz w:val="24"/>
              </w:rPr>
              <w:t>Библиотека</w:t>
            </w:r>
            <w:r>
              <w:rPr>
                <w:sz w:val="24"/>
              </w:rPr>
              <w:tab/>
            </w:r>
            <w:r>
              <w:rPr>
                <w:spacing w:val="-4"/>
                <w:sz w:val="24"/>
              </w:rPr>
              <w:t xml:space="preserve">ЦОК </w:t>
            </w:r>
            <w:hyperlink r:id="rId399">
              <w:r>
                <w:rPr>
                  <w:color w:val="0000FF"/>
                  <w:spacing w:val="-2"/>
                  <w:sz w:val="24"/>
                  <w:u w:val="single" w:color="0000FF"/>
                </w:rPr>
                <w:t>https://m.edsoo.ru/3</w:t>
              </w:r>
            </w:hyperlink>
          </w:p>
          <w:p w:rsidR="00B615F0" w:rsidRDefault="003828D7">
            <w:pPr>
              <w:pStyle w:val="TableParagraph"/>
              <w:spacing w:before="1"/>
              <w:ind w:left="231"/>
              <w:rPr>
                <w:sz w:val="24"/>
              </w:rPr>
            </w:pPr>
            <w:hyperlink r:id="rId400">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29"/>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29"/>
              <w:ind w:left="292"/>
              <w:rPr>
                <w:sz w:val="24"/>
              </w:rPr>
            </w:pPr>
            <w:r>
              <w:rPr>
                <w:spacing w:val="-10"/>
                <w:sz w:val="24"/>
              </w:rPr>
              <w:t>3</w:t>
            </w:r>
          </w:p>
        </w:tc>
        <w:tc>
          <w:tcPr>
            <w:tcW w:w="5407"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5"/>
              <w:ind w:left="235"/>
              <w:rPr>
                <w:b/>
                <w:sz w:val="24"/>
              </w:rPr>
            </w:pPr>
            <w:r>
              <w:rPr>
                <w:b/>
                <w:sz w:val="24"/>
              </w:rPr>
              <w:t xml:space="preserve">Раздел3.Мир в1918—1938 </w:t>
            </w:r>
            <w:r>
              <w:rPr>
                <w:b/>
                <w:spacing w:val="-5"/>
                <w:sz w:val="24"/>
              </w:rPr>
              <w:t>гг.</w:t>
            </w:r>
          </w:p>
        </w:tc>
      </w:tr>
      <w:tr w:rsidR="00B615F0">
        <w:trPr>
          <w:trHeight w:val="1264"/>
        </w:trPr>
        <w:tc>
          <w:tcPr>
            <w:tcW w:w="518" w:type="dxa"/>
          </w:tcPr>
          <w:p w:rsidR="00B615F0" w:rsidRDefault="00B615F0">
            <w:pPr>
              <w:pStyle w:val="TableParagraph"/>
              <w:spacing w:before="220"/>
              <w:rPr>
                <w:b/>
                <w:sz w:val="24"/>
              </w:rPr>
            </w:pPr>
          </w:p>
          <w:p w:rsidR="00B615F0" w:rsidRDefault="003828D7">
            <w:pPr>
              <w:pStyle w:val="TableParagraph"/>
              <w:ind w:right="4"/>
              <w:jc w:val="center"/>
              <w:rPr>
                <w:sz w:val="24"/>
              </w:rPr>
            </w:pPr>
            <w:r>
              <w:rPr>
                <w:spacing w:val="-5"/>
                <w:sz w:val="24"/>
              </w:rPr>
              <w:t>3.1</w:t>
            </w:r>
          </w:p>
        </w:tc>
        <w:tc>
          <w:tcPr>
            <w:tcW w:w="2571" w:type="dxa"/>
          </w:tcPr>
          <w:p w:rsidR="00B615F0" w:rsidRDefault="003828D7">
            <w:pPr>
              <w:pStyle w:val="TableParagraph"/>
              <w:spacing w:before="40" w:line="264" w:lineRule="auto"/>
              <w:ind w:left="235" w:right="96"/>
              <w:jc w:val="both"/>
              <w:rPr>
                <w:sz w:val="24"/>
              </w:rPr>
            </w:pPr>
            <w:r>
              <w:rPr>
                <w:sz w:val="24"/>
              </w:rPr>
              <w:t xml:space="preserve">Распад империй и образование новых </w:t>
            </w:r>
            <w:r>
              <w:rPr>
                <w:spacing w:val="-2"/>
                <w:sz w:val="24"/>
              </w:rPr>
              <w:t>национальных</w:t>
            </w:r>
          </w:p>
          <w:p w:rsidR="00B615F0" w:rsidRDefault="003828D7">
            <w:pPr>
              <w:pStyle w:val="TableParagraph"/>
              <w:spacing w:before="2"/>
              <w:ind w:left="235"/>
              <w:jc w:val="both"/>
              <w:rPr>
                <w:sz w:val="24"/>
              </w:rPr>
            </w:pPr>
            <w:r>
              <w:rPr>
                <w:sz w:val="24"/>
              </w:rPr>
              <w:t>государствв</w:t>
            </w:r>
            <w:r>
              <w:rPr>
                <w:spacing w:val="-2"/>
                <w:sz w:val="24"/>
              </w:rPr>
              <w:t>Европе</w:t>
            </w:r>
          </w:p>
        </w:tc>
        <w:tc>
          <w:tcPr>
            <w:tcW w:w="862" w:type="dxa"/>
          </w:tcPr>
          <w:p w:rsidR="00B615F0" w:rsidRDefault="00B615F0">
            <w:pPr>
              <w:pStyle w:val="TableParagraph"/>
              <w:spacing w:before="220"/>
              <w:rPr>
                <w:b/>
                <w:sz w:val="24"/>
              </w:rPr>
            </w:pPr>
          </w:p>
          <w:p w:rsidR="00B615F0" w:rsidRDefault="003828D7">
            <w:pPr>
              <w:pStyle w:val="TableParagraph"/>
              <w:ind w:left="292"/>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spacing w:before="194" w:line="264" w:lineRule="auto"/>
              <w:ind w:left="231" w:right="98"/>
              <w:jc w:val="both"/>
              <w:rPr>
                <w:sz w:val="24"/>
              </w:rPr>
            </w:pPr>
            <w:r>
              <w:rPr>
                <w:sz w:val="24"/>
              </w:rPr>
              <w:t xml:space="preserve">Библиотека ЦОК </w:t>
            </w:r>
            <w:hyperlink r:id="rId401">
              <w:r>
                <w:rPr>
                  <w:color w:val="0000FF"/>
                  <w:spacing w:val="-2"/>
                  <w:sz w:val="24"/>
                  <w:u w:val="single" w:color="0000FF"/>
                </w:rPr>
                <w:t>https://m.edsoo.ru/3</w:t>
              </w:r>
            </w:hyperlink>
            <w:hyperlink r:id="rId402">
              <w:r>
                <w:rPr>
                  <w:color w:val="0000FF"/>
                  <w:spacing w:val="-2"/>
                  <w:sz w:val="24"/>
                  <w:u w:val="single" w:color="0000FF"/>
                </w:rPr>
                <w:t>f6f6e16</w:t>
              </w:r>
            </w:hyperlink>
          </w:p>
        </w:tc>
      </w:tr>
      <w:tr w:rsidR="00B615F0">
        <w:trPr>
          <w:trHeight w:val="1569"/>
        </w:trPr>
        <w:tc>
          <w:tcPr>
            <w:tcW w:w="518" w:type="dxa"/>
          </w:tcPr>
          <w:p w:rsidR="00B615F0" w:rsidRDefault="00B615F0">
            <w:pPr>
              <w:pStyle w:val="TableParagraph"/>
              <w:rPr>
                <w:b/>
                <w:sz w:val="24"/>
              </w:rPr>
            </w:pPr>
          </w:p>
          <w:p w:rsidR="00B615F0" w:rsidRDefault="00B615F0">
            <w:pPr>
              <w:pStyle w:val="TableParagraph"/>
              <w:spacing w:before="95"/>
              <w:rPr>
                <w:b/>
                <w:sz w:val="24"/>
              </w:rPr>
            </w:pPr>
          </w:p>
          <w:p w:rsidR="00B615F0" w:rsidRDefault="003828D7">
            <w:pPr>
              <w:pStyle w:val="TableParagraph"/>
              <w:spacing w:before="1"/>
              <w:ind w:right="4"/>
              <w:jc w:val="center"/>
              <w:rPr>
                <w:sz w:val="24"/>
              </w:rPr>
            </w:pPr>
            <w:r>
              <w:rPr>
                <w:spacing w:val="-5"/>
                <w:sz w:val="24"/>
              </w:rPr>
              <w:t>3.2</w:t>
            </w:r>
          </w:p>
        </w:tc>
        <w:tc>
          <w:tcPr>
            <w:tcW w:w="2571" w:type="dxa"/>
          </w:tcPr>
          <w:p w:rsidR="00B615F0" w:rsidRDefault="003828D7">
            <w:pPr>
              <w:pStyle w:val="TableParagraph"/>
              <w:spacing w:before="40" w:line="264" w:lineRule="auto"/>
              <w:ind w:left="235" w:right="97"/>
              <w:rPr>
                <w:sz w:val="24"/>
              </w:rPr>
            </w:pPr>
            <w:r>
              <w:rPr>
                <w:spacing w:val="-2"/>
                <w:sz w:val="24"/>
              </w:rPr>
              <w:t>Версальско- Вашингтонская система</w:t>
            </w:r>
          </w:p>
          <w:p w:rsidR="00B615F0" w:rsidRDefault="003828D7">
            <w:pPr>
              <w:pStyle w:val="TableParagraph"/>
              <w:spacing w:before="2"/>
              <w:ind w:left="235"/>
              <w:rPr>
                <w:sz w:val="24"/>
              </w:rPr>
            </w:pPr>
            <w:r>
              <w:rPr>
                <w:spacing w:val="-2"/>
                <w:sz w:val="24"/>
              </w:rPr>
              <w:t>международных</w:t>
            </w:r>
          </w:p>
          <w:p w:rsidR="00B615F0" w:rsidRDefault="003828D7">
            <w:pPr>
              <w:pStyle w:val="TableParagraph"/>
              <w:spacing w:before="27"/>
              <w:ind w:left="235"/>
              <w:rPr>
                <w:sz w:val="24"/>
              </w:rPr>
            </w:pPr>
            <w:r>
              <w:rPr>
                <w:spacing w:val="-2"/>
                <w:sz w:val="24"/>
              </w:rPr>
              <w:t>отношений</w:t>
            </w:r>
          </w:p>
        </w:tc>
        <w:tc>
          <w:tcPr>
            <w:tcW w:w="862" w:type="dxa"/>
          </w:tcPr>
          <w:p w:rsidR="00B615F0" w:rsidRDefault="00B615F0">
            <w:pPr>
              <w:pStyle w:val="TableParagraph"/>
              <w:rPr>
                <w:b/>
                <w:sz w:val="24"/>
              </w:rPr>
            </w:pPr>
          </w:p>
          <w:p w:rsidR="00B615F0" w:rsidRDefault="00B615F0">
            <w:pPr>
              <w:pStyle w:val="TableParagraph"/>
              <w:spacing w:before="95"/>
              <w:rPr>
                <w:b/>
                <w:sz w:val="24"/>
              </w:rPr>
            </w:pPr>
          </w:p>
          <w:p w:rsidR="00B615F0" w:rsidRDefault="003828D7">
            <w:pPr>
              <w:pStyle w:val="TableParagraph"/>
              <w:spacing w:before="1"/>
              <w:ind w:left="292"/>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B615F0">
            <w:pPr>
              <w:pStyle w:val="TableParagraph"/>
              <w:spacing w:before="69"/>
              <w:rPr>
                <w:b/>
                <w:sz w:val="24"/>
              </w:rPr>
            </w:pPr>
          </w:p>
          <w:p w:rsidR="00B615F0" w:rsidRDefault="003828D7">
            <w:pPr>
              <w:pStyle w:val="TableParagraph"/>
              <w:spacing w:line="264" w:lineRule="auto"/>
              <w:ind w:left="231" w:right="98"/>
              <w:jc w:val="both"/>
              <w:rPr>
                <w:sz w:val="24"/>
              </w:rPr>
            </w:pPr>
            <w:r>
              <w:rPr>
                <w:sz w:val="24"/>
              </w:rPr>
              <w:t xml:space="preserve">Библиотека ЦОК </w:t>
            </w:r>
            <w:hyperlink r:id="rId403">
              <w:r>
                <w:rPr>
                  <w:color w:val="0000FF"/>
                  <w:spacing w:val="-2"/>
                  <w:sz w:val="24"/>
                  <w:u w:val="single" w:color="0000FF"/>
                </w:rPr>
                <w:t>https://m.edsoo.ru/3</w:t>
              </w:r>
            </w:hyperlink>
            <w:hyperlink r:id="rId404">
              <w:r>
                <w:rPr>
                  <w:color w:val="0000FF"/>
                  <w:spacing w:val="-2"/>
                  <w:sz w:val="24"/>
                  <w:u w:val="single" w:color="0000FF"/>
                </w:rPr>
                <w:t>f6f6e16</w:t>
              </w:r>
            </w:hyperlink>
          </w:p>
        </w:tc>
      </w:tr>
      <w:tr w:rsidR="00B615F0">
        <w:trPr>
          <w:trHeight w:val="959"/>
        </w:trPr>
        <w:tc>
          <w:tcPr>
            <w:tcW w:w="518" w:type="dxa"/>
          </w:tcPr>
          <w:p w:rsidR="00B615F0" w:rsidRDefault="00B615F0">
            <w:pPr>
              <w:pStyle w:val="TableParagraph"/>
              <w:spacing w:before="66"/>
              <w:rPr>
                <w:b/>
                <w:sz w:val="24"/>
              </w:rPr>
            </w:pPr>
          </w:p>
          <w:p w:rsidR="00B615F0" w:rsidRDefault="003828D7">
            <w:pPr>
              <w:pStyle w:val="TableParagraph"/>
              <w:spacing w:before="1"/>
              <w:ind w:right="4"/>
              <w:jc w:val="center"/>
              <w:rPr>
                <w:sz w:val="24"/>
              </w:rPr>
            </w:pPr>
            <w:r>
              <w:rPr>
                <w:spacing w:val="-5"/>
                <w:sz w:val="24"/>
              </w:rPr>
              <w:t>3.3</w:t>
            </w:r>
          </w:p>
        </w:tc>
        <w:tc>
          <w:tcPr>
            <w:tcW w:w="2571" w:type="dxa"/>
          </w:tcPr>
          <w:p w:rsidR="00B615F0" w:rsidRDefault="003828D7">
            <w:pPr>
              <w:pStyle w:val="TableParagraph"/>
              <w:tabs>
                <w:tab w:val="left" w:pos="1280"/>
                <w:tab w:val="left" w:pos="2333"/>
              </w:tabs>
              <w:spacing w:before="40" w:line="264" w:lineRule="auto"/>
              <w:ind w:left="235" w:right="95"/>
              <w:rPr>
                <w:sz w:val="24"/>
              </w:rPr>
            </w:pPr>
            <w:r>
              <w:rPr>
                <w:spacing w:val="-2"/>
                <w:sz w:val="24"/>
              </w:rPr>
              <w:t>Страны</w:t>
            </w:r>
            <w:r>
              <w:rPr>
                <w:sz w:val="24"/>
              </w:rPr>
              <w:tab/>
            </w:r>
            <w:r>
              <w:rPr>
                <w:spacing w:val="-2"/>
                <w:sz w:val="24"/>
              </w:rPr>
              <w:t>Европы</w:t>
            </w:r>
            <w:r>
              <w:rPr>
                <w:sz w:val="24"/>
              </w:rPr>
              <w:tab/>
            </w:r>
            <w:r>
              <w:rPr>
                <w:spacing w:val="-10"/>
                <w:sz w:val="24"/>
              </w:rPr>
              <w:t xml:space="preserve">и </w:t>
            </w:r>
            <w:r>
              <w:rPr>
                <w:sz w:val="24"/>
              </w:rPr>
              <w:t>СевернойАмерики</w:t>
            </w:r>
            <w:r>
              <w:rPr>
                <w:spacing w:val="-10"/>
                <w:sz w:val="24"/>
              </w:rPr>
              <w:t>в</w:t>
            </w:r>
          </w:p>
          <w:p w:rsidR="00B615F0" w:rsidRDefault="003828D7">
            <w:pPr>
              <w:pStyle w:val="TableParagraph"/>
              <w:ind w:left="235"/>
              <w:rPr>
                <w:sz w:val="24"/>
              </w:rPr>
            </w:pPr>
            <w:r>
              <w:rPr>
                <w:sz w:val="24"/>
              </w:rPr>
              <w:t>1920-е</w:t>
            </w:r>
            <w:r>
              <w:rPr>
                <w:spacing w:val="-5"/>
                <w:sz w:val="24"/>
              </w:rPr>
              <w:t>гг.</w:t>
            </w:r>
          </w:p>
        </w:tc>
        <w:tc>
          <w:tcPr>
            <w:tcW w:w="862" w:type="dxa"/>
          </w:tcPr>
          <w:p w:rsidR="00B615F0" w:rsidRDefault="00B615F0">
            <w:pPr>
              <w:pStyle w:val="TableParagraph"/>
              <w:spacing w:before="66"/>
              <w:rPr>
                <w:b/>
                <w:sz w:val="24"/>
              </w:rPr>
            </w:pPr>
          </w:p>
          <w:p w:rsidR="00B615F0" w:rsidRDefault="003828D7">
            <w:pPr>
              <w:pStyle w:val="TableParagraph"/>
              <w:spacing w:before="1"/>
              <w:ind w:left="292"/>
              <w:rPr>
                <w:sz w:val="24"/>
              </w:rPr>
            </w:pPr>
            <w:r>
              <w:rPr>
                <w:spacing w:val="-10"/>
                <w:sz w:val="24"/>
              </w:rPr>
              <w:t>6</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0" w:line="264" w:lineRule="auto"/>
              <w:ind w:left="231" w:right="98"/>
              <w:rPr>
                <w:sz w:val="24"/>
              </w:rPr>
            </w:pPr>
            <w:r>
              <w:rPr>
                <w:spacing w:val="-2"/>
                <w:sz w:val="24"/>
              </w:rPr>
              <w:t>Библиотека</w:t>
            </w:r>
            <w:r>
              <w:rPr>
                <w:sz w:val="24"/>
              </w:rPr>
              <w:tab/>
            </w:r>
            <w:r>
              <w:rPr>
                <w:spacing w:val="-4"/>
                <w:sz w:val="24"/>
              </w:rPr>
              <w:t xml:space="preserve">ЦОК </w:t>
            </w:r>
            <w:hyperlink r:id="rId405">
              <w:r>
                <w:rPr>
                  <w:color w:val="0000FF"/>
                  <w:spacing w:val="-2"/>
                  <w:sz w:val="24"/>
                  <w:u w:val="single" w:color="0000FF"/>
                </w:rPr>
                <w:t>https://m.edsoo.ru/3</w:t>
              </w:r>
            </w:hyperlink>
          </w:p>
          <w:p w:rsidR="00B615F0" w:rsidRDefault="003828D7">
            <w:pPr>
              <w:pStyle w:val="TableParagraph"/>
              <w:ind w:left="231"/>
              <w:rPr>
                <w:sz w:val="24"/>
              </w:rPr>
            </w:pPr>
            <w:hyperlink r:id="rId406">
              <w:r>
                <w:rPr>
                  <w:color w:val="0000FF"/>
                  <w:spacing w:val="-2"/>
                  <w:sz w:val="24"/>
                  <w:u w:val="single" w:color="0000FF"/>
                </w:rPr>
                <w:t>f6f6e16</w:t>
              </w:r>
            </w:hyperlink>
          </w:p>
        </w:tc>
      </w:tr>
      <w:tr w:rsidR="00B615F0">
        <w:trPr>
          <w:trHeight w:val="1264"/>
        </w:trPr>
        <w:tc>
          <w:tcPr>
            <w:tcW w:w="518" w:type="dxa"/>
          </w:tcPr>
          <w:p w:rsidR="00B615F0" w:rsidRDefault="00B615F0">
            <w:pPr>
              <w:pStyle w:val="TableParagraph"/>
              <w:spacing w:before="220"/>
              <w:rPr>
                <w:b/>
                <w:sz w:val="24"/>
              </w:rPr>
            </w:pPr>
          </w:p>
          <w:p w:rsidR="00B615F0" w:rsidRDefault="003828D7">
            <w:pPr>
              <w:pStyle w:val="TableParagraph"/>
              <w:ind w:right="4"/>
              <w:jc w:val="center"/>
              <w:rPr>
                <w:sz w:val="24"/>
              </w:rPr>
            </w:pPr>
            <w:r>
              <w:rPr>
                <w:spacing w:val="-5"/>
                <w:sz w:val="24"/>
              </w:rPr>
              <w:t>3.4</w:t>
            </w:r>
          </w:p>
        </w:tc>
        <w:tc>
          <w:tcPr>
            <w:tcW w:w="2571" w:type="dxa"/>
          </w:tcPr>
          <w:p w:rsidR="00B615F0" w:rsidRDefault="003828D7">
            <w:pPr>
              <w:pStyle w:val="TableParagraph"/>
              <w:tabs>
                <w:tab w:val="left" w:pos="1878"/>
              </w:tabs>
              <w:spacing w:before="40" w:line="264" w:lineRule="auto"/>
              <w:ind w:left="235" w:right="93"/>
              <w:jc w:val="both"/>
              <w:rPr>
                <w:sz w:val="24"/>
              </w:rPr>
            </w:pPr>
            <w:r>
              <w:rPr>
                <w:spacing w:val="-2"/>
                <w:sz w:val="24"/>
              </w:rPr>
              <w:t>Страны</w:t>
            </w:r>
            <w:r>
              <w:rPr>
                <w:sz w:val="24"/>
              </w:rPr>
              <w:tab/>
            </w:r>
            <w:r>
              <w:rPr>
                <w:spacing w:val="-4"/>
                <w:sz w:val="24"/>
              </w:rPr>
              <w:t xml:space="preserve">Азии, </w:t>
            </w:r>
            <w:r>
              <w:rPr>
                <w:sz w:val="24"/>
              </w:rPr>
              <w:t>Африки и Латинской Америкив1918</w:t>
            </w:r>
            <w:r>
              <w:rPr>
                <w:spacing w:val="-10"/>
                <w:sz w:val="24"/>
              </w:rPr>
              <w:t>–</w:t>
            </w:r>
          </w:p>
          <w:p w:rsidR="00B615F0" w:rsidRDefault="003828D7">
            <w:pPr>
              <w:pStyle w:val="TableParagraph"/>
              <w:spacing w:before="2"/>
              <w:ind w:left="235"/>
              <w:jc w:val="both"/>
              <w:rPr>
                <w:sz w:val="24"/>
              </w:rPr>
            </w:pPr>
            <w:r>
              <w:rPr>
                <w:sz w:val="24"/>
              </w:rPr>
              <w:t xml:space="preserve">1930 </w:t>
            </w:r>
            <w:r>
              <w:rPr>
                <w:spacing w:val="-5"/>
                <w:sz w:val="24"/>
              </w:rPr>
              <w:t>гг.</w:t>
            </w:r>
          </w:p>
        </w:tc>
        <w:tc>
          <w:tcPr>
            <w:tcW w:w="862" w:type="dxa"/>
          </w:tcPr>
          <w:p w:rsidR="00B615F0" w:rsidRDefault="00B615F0">
            <w:pPr>
              <w:pStyle w:val="TableParagraph"/>
              <w:spacing w:before="220"/>
              <w:rPr>
                <w:b/>
                <w:sz w:val="24"/>
              </w:rPr>
            </w:pPr>
          </w:p>
          <w:p w:rsidR="00B615F0" w:rsidRDefault="003828D7">
            <w:pPr>
              <w:pStyle w:val="TableParagraph"/>
              <w:ind w:left="292"/>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spacing w:before="194" w:line="264" w:lineRule="auto"/>
              <w:ind w:left="231" w:right="98"/>
              <w:jc w:val="both"/>
              <w:rPr>
                <w:sz w:val="24"/>
              </w:rPr>
            </w:pPr>
            <w:r>
              <w:rPr>
                <w:sz w:val="24"/>
              </w:rPr>
              <w:t xml:space="preserve">Библиотека ЦОК </w:t>
            </w:r>
            <w:hyperlink r:id="rId407">
              <w:r>
                <w:rPr>
                  <w:color w:val="0000FF"/>
                  <w:spacing w:val="-2"/>
                  <w:sz w:val="24"/>
                  <w:u w:val="single" w:color="0000FF"/>
                </w:rPr>
                <w:t>https://m.edsoo.ru/3</w:t>
              </w:r>
            </w:hyperlink>
            <w:hyperlink r:id="rId408">
              <w:r>
                <w:rPr>
                  <w:color w:val="0000FF"/>
                  <w:spacing w:val="-2"/>
                  <w:sz w:val="24"/>
                  <w:u w:val="single" w:color="0000FF"/>
                </w:rPr>
                <w:t>f6f6e16</w:t>
              </w:r>
            </w:hyperlink>
          </w:p>
        </w:tc>
      </w:tr>
      <w:tr w:rsidR="00B615F0">
        <w:trPr>
          <w:trHeight w:val="962"/>
        </w:trPr>
        <w:tc>
          <w:tcPr>
            <w:tcW w:w="518" w:type="dxa"/>
          </w:tcPr>
          <w:p w:rsidR="00B615F0" w:rsidRDefault="00B615F0">
            <w:pPr>
              <w:pStyle w:val="TableParagraph"/>
              <w:spacing w:before="69"/>
              <w:rPr>
                <w:b/>
                <w:sz w:val="24"/>
              </w:rPr>
            </w:pPr>
          </w:p>
          <w:p w:rsidR="00B615F0" w:rsidRDefault="003828D7">
            <w:pPr>
              <w:pStyle w:val="TableParagraph"/>
              <w:ind w:right="4"/>
              <w:jc w:val="center"/>
              <w:rPr>
                <w:sz w:val="24"/>
              </w:rPr>
            </w:pPr>
            <w:r>
              <w:rPr>
                <w:spacing w:val="-5"/>
                <w:sz w:val="24"/>
              </w:rPr>
              <w:t>3.5</w:t>
            </w:r>
          </w:p>
        </w:tc>
        <w:tc>
          <w:tcPr>
            <w:tcW w:w="2571" w:type="dxa"/>
          </w:tcPr>
          <w:p w:rsidR="00B615F0" w:rsidRDefault="003828D7">
            <w:pPr>
              <w:pStyle w:val="TableParagraph"/>
              <w:spacing w:before="40"/>
              <w:ind w:left="235"/>
              <w:rPr>
                <w:sz w:val="24"/>
              </w:rPr>
            </w:pPr>
            <w:r>
              <w:rPr>
                <w:spacing w:val="-2"/>
                <w:sz w:val="24"/>
              </w:rPr>
              <w:t>Международные</w:t>
            </w:r>
          </w:p>
          <w:p w:rsidR="00B615F0" w:rsidRDefault="003828D7">
            <w:pPr>
              <w:pStyle w:val="TableParagraph"/>
              <w:spacing w:before="5" w:line="300" w:lineRule="atLeast"/>
              <w:ind w:left="235"/>
              <w:rPr>
                <w:sz w:val="24"/>
              </w:rPr>
            </w:pPr>
            <w:r>
              <w:rPr>
                <w:sz w:val="24"/>
              </w:rPr>
              <w:t xml:space="preserve">отношенияв1930-е </w:t>
            </w:r>
            <w:r>
              <w:rPr>
                <w:spacing w:val="-4"/>
                <w:sz w:val="24"/>
              </w:rPr>
              <w:t>гг.</w:t>
            </w:r>
          </w:p>
        </w:tc>
        <w:tc>
          <w:tcPr>
            <w:tcW w:w="862" w:type="dxa"/>
          </w:tcPr>
          <w:p w:rsidR="00B615F0" w:rsidRDefault="00B615F0">
            <w:pPr>
              <w:pStyle w:val="TableParagraph"/>
              <w:spacing w:before="69"/>
              <w:rPr>
                <w:b/>
                <w:sz w:val="24"/>
              </w:rPr>
            </w:pPr>
          </w:p>
          <w:p w:rsidR="00B615F0" w:rsidRDefault="003828D7">
            <w:pPr>
              <w:pStyle w:val="TableParagraph"/>
              <w:ind w:left="292"/>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0"/>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09">
              <w:r>
                <w:rPr>
                  <w:color w:val="0000FF"/>
                  <w:spacing w:val="-2"/>
                  <w:sz w:val="24"/>
                  <w:u w:val="single" w:color="0000FF"/>
                </w:rPr>
                <w:t>https://m.edsoo.ru/3</w:t>
              </w:r>
            </w:hyperlink>
            <w:hyperlink r:id="rId410">
              <w:r>
                <w:rPr>
                  <w:color w:val="0000FF"/>
                  <w:spacing w:val="-2"/>
                  <w:sz w:val="24"/>
                  <w:u w:val="single" w:color="0000FF"/>
                </w:rPr>
                <w:t>f6f6e16</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2571"/>
        <w:gridCol w:w="862"/>
        <w:gridCol w:w="1498"/>
        <w:gridCol w:w="1578"/>
        <w:gridCol w:w="2331"/>
      </w:tblGrid>
      <w:tr w:rsidR="00B615F0">
        <w:trPr>
          <w:trHeight w:val="962"/>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3.6</w:t>
            </w:r>
          </w:p>
        </w:tc>
        <w:tc>
          <w:tcPr>
            <w:tcW w:w="2571" w:type="dxa"/>
          </w:tcPr>
          <w:p w:rsidR="00B615F0" w:rsidRDefault="003828D7">
            <w:pPr>
              <w:pStyle w:val="TableParagraph"/>
              <w:tabs>
                <w:tab w:val="left" w:pos="1441"/>
                <w:tab w:val="left" w:pos="2330"/>
              </w:tabs>
              <w:spacing w:before="44"/>
              <w:ind w:left="235"/>
              <w:rPr>
                <w:sz w:val="24"/>
              </w:rPr>
            </w:pPr>
            <w:r>
              <w:rPr>
                <w:spacing w:val="-2"/>
                <w:sz w:val="24"/>
              </w:rPr>
              <w:t>Развитие</w:t>
            </w:r>
            <w:r>
              <w:rPr>
                <w:sz w:val="24"/>
              </w:rPr>
              <w:tab/>
            </w:r>
            <w:r>
              <w:rPr>
                <w:spacing w:val="-4"/>
                <w:sz w:val="24"/>
              </w:rPr>
              <w:t>науки</w:t>
            </w:r>
            <w:r>
              <w:rPr>
                <w:sz w:val="24"/>
              </w:rPr>
              <w:tab/>
            </w:r>
            <w:r>
              <w:rPr>
                <w:spacing w:val="-10"/>
                <w:sz w:val="24"/>
              </w:rPr>
              <w:t>и</w:t>
            </w:r>
          </w:p>
          <w:p w:rsidR="00B615F0" w:rsidRDefault="003828D7">
            <w:pPr>
              <w:pStyle w:val="TableParagraph"/>
              <w:spacing w:before="5" w:line="300" w:lineRule="atLeast"/>
              <w:ind w:left="235" w:right="98"/>
              <w:rPr>
                <w:sz w:val="24"/>
              </w:rPr>
            </w:pPr>
            <w:r>
              <w:rPr>
                <w:sz w:val="24"/>
              </w:rPr>
              <w:t>культурыв1914– 1930-х гг.</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11">
              <w:r>
                <w:rPr>
                  <w:color w:val="0000FF"/>
                  <w:spacing w:val="-2"/>
                  <w:sz w:val="24"/>
                  <w:u w:val="single" w:color="0000FF"/>
                </w:rPr>
                <w:t>https://m.edsoo.ru/3</w:t>
              </w:r>
            </w:hyperlink>
            <w:hyperlink r:id="rId412">
              <w:r>
                <w:rPr>
                  <w:color w:val="0000FF"/>
                  <w:spacing w:val="-2"/>
                  <w:sz w:val="24"/>
                  <w:u w:val="single" w:color="0000FF"/>
                </w:rPr>
                <w:t>f6f6e16</w:t>
              </w:r>
            </w:hyperlink>
          </w:p>
        </w:tc>
      </w:tr>
      <w:tr w:rsidR="00B615F0">
        <w:trPr>
          <w:trHeight w:val="1264"/>
        </w:trPr>
        <w:tc>
          <w:tcPr>
            <w:tcW w:w="518" w:type="dxa"/>
          </w:tcPr>
          <w:p w:rsidR="00B615F0" w:rsidRDefault="00B615F0">
            <w:pPr>
              <w:pStyle w:val="TableParagraph"/>
              <w:spacing w:before="222"/>
              <w:rPr>
                <w:b/>
                <w:sz w:val="24"/>
              </w:rPr>
            </w:pPr>
          </w:p>
          <w:p w:rsidR="00B615F0" w:rsidRDefault="003828D7">
            <w:pPr>
              <w:pStyle w:val="TableParagraph"/>
              <w:ind w:right="4"/>
              <w:jc w:val="center"/>
              <w:rPr>
                <w:sz w:val="24"/>
              </w:rPr>
            </w:pPr>
            <w:r>
              <w:rPr>
                <w:spacing w:val="-5"/>
                <w:sz w:val="24"/>
              </w:rPr>
              <w:t>3.7</w:t>
            </w:r>
          </w:p>
        </w:tc>
        <w:tc>
          <w:tcPr>
            <w:tcW w:w="2571" w:type="dxa"/>
          </w:tcPr>
          <w:p w:rsidR="00B615F0" w:rsidRDefault="003828D7">
            <w:pPr>
              <w:pStyle w:val="TableParagraph"/>
              <w:tabs>
                <w:tab w:val="left" w:pos="2331"/>
              </w:tabs>
              <w:spacing w:before="44" w:line="264" w:lineRule="auto"/>
              <w:ind w:left="235" w:right="96"/>
              <w:rPr>
                <w:sz w:val="24"/>
              </w:rPr>
            </w:pPr>
            <w:r>
              <w:rPr>
                <w:spacing w:val="-2"/>
                <w:sz w:val="24"/>
              </w:rPr>
              <w:t>Повторение</w:t>
            </w:r>
            <w:r>
              <w:rPr>
                <w:sz w:val="24"/>
              </w:rPr>
              <w:tab/>
            </w:r>
            <w:r>
              <w:rPr>
                <w:spacing w:val="-10"/>
                <w:sz w:val="24"/>
              </w:rPr>
              <w:t xml:space="preserve">и </w:t>
            </w:r>
            <w:r>
              <w:rPr>
                <w:sz w:val="24"/>
              </w:rPr>
              <w:t>обобщениепо</w:t>
            </w:r>
            <w:r>
              <w:rPr>
                <w:spacing w:val="-4"/>
                <w:sz w:val="24"/>
              </w:rPr>
              <w:t>теме</w:t>
            </w:r>
          </w:p>
          <w:p w:rsidR="00B615F0" w:rsidRDefault="003828D7">
            <w:pPr>
              <w:pStyle w:val="TableParagraph"/>
              <w:ind w:left="235"/>
              <w:rPr>
                <w:sz w:val="24"/>
              </w:rPr>
            </w:pPr>
            <w:r>
              <w:rPr>
                <w:sz w:val="24"/>
              </w:rPr>
              <w:t>«Мирв1918–</w:t>
            </w:r>
            <w:r>
              <w:rPr>
                <w:spacing w:val="-4"/>
                <w:sz w:val="24"/>
              </w:rPr>
              <w:t>1938</w:t>
            </w:r>
          </w:p>
          <w:p w:rsidR="00B615F0" w:rsidRDefault="003828D7">
            <w:pPr>
              <w:pStyle w:val="TableParagraph"/>
              <w:spacing w:before="27"/>
              <w:ind w:left="235"/>
              <w:rPr>
                <w:sz w:val="24"/>
              </w:rPr>
            </w:pPr>
            <w:r>
              <w:rPr>
                <w:spacing w:val="-4"/>
                <w:sz w:val="24"/>
              </w:rPr>
              <w:t>гг.»</w:t>
            </w:r>
          </w:p>
        </w:tc>
        <w:tc>
          <w:tcPr>
            <w:tcW w:w="862" w:type="dxa"/>
          </w:tcPr>
          <w:p w:rsidR="00B615F0" w:rsidRDefault="00B615F0">
            <w:pPr>
              <w:pStyle w:val="TableParagraph"/>
              <w:spacing w:before="222"/>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spacing w:before="195" w:line="264" w:lineRule="auto"/>
              <w:ind w:left="231" w:right="98"/>
              <w:jc w:val="both"/>
              <w:rPr>
                <w:sz w:val="24"/>
              </w:rPr>
            </w:pPr>
            <w:r>
              <w:rPr>
                <w:sz w:val="24"/>
              </w:rPr>
              <w:t xml:space="preserve">Библиотека ЦОК </w:t>
            </w:r>
            <w:hyperlink r:id="rId413">
              <w:r>
                <w:rPr>
                  <w:color w:val="0000FF"/>
                  <w:spacing w:val="-2"/>
                  <w:sz w:val="24"/>
                  <w:u w:val="single" w:color="0000FF"/>
                </w:rPr>
                <w:t>https://m.edsoo.ru/3</w:t>
              </w:r>
            </w:hyperlink>
            <w:hyperlink r:id="rId414">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3"/>
              <w:ind w:left="120" w:right="144"/>
              <w:jc w:val="center"/>
              <w:rPr>
                <w:sz w:val="24"/>
              </w:rPr>
            </w:pPr>
            <w:r>
              <w:rPr>
                <w:spacing w:val="-5"/>
                <w:sz w:val="24"/>
              </w:rPr>
              <w:t>14</w:t>
            </w:r>
          </w:p>
        </w:tc>
        <w:tc>
          <w:tcPr>
            <w:tcW w:w="5407"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Раздел4.Втораямироваявойна.1939–1945</w:t>
            </w:r>
            <w:r>
              <w:rPr>
                <w:b/>
                <w:spacing w:val="-5"/>
                <w:sz w:val="24"/>
              </w:rPr>
              <w:t>гг.</w:t>
            </w:r>
          </w:p>
        </w:tc>
      </w:tr>
      <w:tr w:rsidR="00B615F0">
        <w:trPr>
          <w:trHeight w:val="960"/>
        </w:trPr>
        <w:tc>
          <w:tcPr>
            <w:tcW w:w="518" w:type="dxa"/>
          </w:tcPr>
          <w:p w:rsidR="00B615F0" w:rsidRDefault="00B615F0">
            <w:pPr>
              <w:pStyle w:val="TableParagraph"/>
              <w:spacing w:before="73"/>
              <w:rPr>
                <w:b/>
                <w:sz w:val="24"/>
              </w:rPr>
            </w:pPr>
          </w:p>
          <w:p w:rsidR="00B615F0" w:rsidRDefault="003828D7">
            <w:pPr>
              <w:pStyle w:val="TableParagraph"/>
              <w:spacing w:before="1"/>
              <w:ind w:right="4"/>
              <w:jc w:val="center"/>
              <w:rPr>
                <w:sz w:val="24"/>
              </w:rPr>
            </w:pPr>
            <w:r>
              <w:rPr>
                <w:spacing w:val="-5"/>
                <w:sz w:val="24"/>
              </w:rPr>
              <w:t>4.1</w:t>
            </w:r>
          </w:p>
        </w:tc>
        <w:tc>
          <w:tcPr>
            <w:tcW w:w="2571" w:type="dxa"/>
          </w:tcPr>
          <w:p w:rsidR="00B615F0" w:rsidRDefault="003828D7">
            <w:pPr>
              <w:pStyle w:val="TableParagraph"/>
              <w:tabs>
                <w:tab w:val="left" w:pos="1708"/>
              </w:tabs>
              <w:spacing w:before="195" w:line="266" w:lineRule="auto"/>
              <w:ind w:left="235" w:right="98"/>
              <w:rPr>
                <w:sz w:val="24"/>
              </w:rPr>
            </w:pPr>
            <w:r>
              <w:rPr>
                <w:spacing w:val="-2"/>
                <w:sz w:val="24"/>
              </w:rPr>
              <w:t>Начало</w:t>
            </w:r>
            <w:r>
              <w:rPr>
                <w:sz w:val="24"/>
              </w:rPr>
              <w:tab/>
            </w:r>
            <w:r>
              <w:rPr>
                <w:spacing w:val="-2"/>
                <w:sz w:val="24"/>
              </w:rPr>
              <w:t xml:space="preserve">Второй </w:t>
            </w:r>
            <w:r>
              <w:rPr>
                <w:sz w:val="24"/>
              </w:rPr>
              <w:t>мировой войны</w:t>
            </w:r>
          </w:p>
        </w:tc>
        <w:tc>
          <w:tcPr>
            <w:tcW w:w="862" w:type="dxa"/>
          </w:tcPr>
          <w:p w:rsidR="00B615F0" w:rsidRDefault="00B615F0">
            <w:pPr>
              <w:pStyle w:val="TableParagraph"/>
              <w:spacing w:before="73"/>
              <w:rPr>
                <w:b/>
                <w:sz w:val="24"/>
              </w:rPr>
            </w:pPr>
          </w:p>
          <w:p w:rsidR="00B615F0" w:rsidRDefault="003828D7">
            <w:pPr>
              <w:pStyle w:val="TableParagraph"/>
              <w:spacing w:before="1"/>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1"/>
              <w:rPr>
                <w:sz w:val="24"/>
              </w:rPr>
            </w:pPr>
            <w:hyperlink r:id="rId415">
              <w:r>
                <w:rPr>
                  <w:color w:val="0000FF"/>
                  <w:spacing w:val="-2"/>
                  <w:sz w:val="24"/>
                  <w:u w:val="single" w:color="0000FF"/>
                </w:rPr>
                <w:t>https://m.edsoo.ru/3</w:t>
              </w:r>
            </w:hyperlink>
            <w:hyperlink r:id="rId416">
              <w:r>
                <w:rPr>
                  <w:color w:val="0000FF"/>
                  <w:spacing w:val="-2"/>
                  <w:sz w:val="24"/>
                  <w:u w:val="single" w:color="0000FF"/>
                </w:rPr>
                <w:t>f6f6e16</w:t>
              </w:r>
            </w:hyperlink>
          </w:p>
        </w:tc>
      </w:tr>
      <w:tr w:rsidR="00B615F0">
        <w:trPr>
          <w:trHeight w:val="1569"/>
        </w:trPr>
        <w:tc>
          <w:tcPr>
            <w:tcW w:w="51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
              <w:jc w:val="center"/>
              <w:rPr>
                <w:sz w:val="24"/>
              </w:rPr>
            </w:pPr>
            <w:r>
              <w:rPr>
                <w:spacing w:val="-5"/>
                <w:sz w:val="24"/>
              </w:rPr>
              <w:t>4.2</w:t>
            </w:r>
          </w:p>
        </w:tc>
        <w:tc>
          <w:tcPr>
            <w:tcW w:w="2571" w:type="dxa"/>
          </w:tcPr>
          <w:p w:rsidR="00B615F0" w:rsidRDefault="003828D7">
            <w:pPr>
              <w:pStyle w:val="TableParagraph"/>
              <w:tabs>
                <w:tab w:val="left" w:pos="1549"/>
                <w:tab w:val="left" w:pos="2334"/>
              </w:tabs>
              <w:spacing w:before="44" w:line="264" w:lineRule="auto"/>
              <w:ind w:left="235" w:right="96"/>
              <w:rPr>
                <w:sz w:val="24"/>
              </w:rPr>
            </w:pPr>
            <w:r>
              <w:rPr>
                <w:spacing w:val="-2"/>
                <w:sz w:val="24"/>
              </w:rPr>
              <w:t>Коренной</w:t>
            </w:r>
            <w:r>
              <w:rPr>
                <w:sz w:val="24"/>
              </w:rPr>
              <w:tab/>
            </w:r>
            <w:r>
              <w:rPr>
                <w:spacing w:val="-2"/>
                <w:sz w:val="24"/>
              </w:rPr>
              <w:t>перелом. Окончание</w:t>
            </w:r>
            <w:r>
              <w:rPr>
                <w:sz w:val="24"/>
              </w:rPr>
              <w:tab/>
            </w:r>
            <w:r>
              <w:rPr>
                <w:sz w:val="24"/>
              </w:rPr>
              <w:tab/>
            </w:r>
            <w:r>
              <w:rPr>
                <w:spacing w:val="-10"/>
                <w:sz w:val="24"/>
              </w:rPr>
              <w:t>и</w:t>
            </w:r>
          </w:p>
          <w:p w:rsidR="00B615F0" w:rsidRDefault="003828D7">
            <w:pPr>
              <w:pStyle w:val="TableParagraph"/>
              <w:tabs>
                <w:tab w:val="left" w:pos="1880"/>
              </w:tabs>
              <w:ind w:left="235"/>
              <w:rPr>
                <w:sz w:val="24"/>
              </w:rPr>
            </w:pPr>
            <w:r>
              <w:rPr>
                <w:spacing w:val="-2"/>
                <w:sz w:val="24"/>
              </w:rPr>
              <w:t>важнейшие</w:t>
            </w:r>
            <w:r>
              <w:rPr>
                <w:sz w:val="24"/>
              </w:rPr>
              <w:tab/>
            </w:r>
            <w:r>
              <w:rPr>
                <w:spacing w:val="-2"/>
                <w:sz w:val="24"/>
              </w:rPr>
              <w:t>итоги</w:t>
            </w:r>
          </w:p>
          <w:p w:rsidR="00B615F0" w:rsidRDefault="003828D7">
            <w:pPr>
              <w:pStyle w:val="TableParagraph"/>
              <w:tabs>
                <w:tab w:val="left" w:pos="1578"/>
              </w:tabs>
              <w:spacing w:before="5" w:line="300" w:lineRule="atLeast"/>
              <w:ind w:left="235" w:right="98"/>
              <w:rPr>
                <w:sz w:val="24"/>
              </w:rPr>
            </w:pPr>
            <w:r>
              <w:rPr>
                <w:spacing w:val="-2"/>
                <w:sz w:val="24"/>
              </w:rPr>
              <w:t>Второй</w:t>
            </w:r>
            <w:r>
              <w:rPr>
                <w:sz w:val="24"/>
              </w:rPr>
              <w:tab/>
            </w:r>
            <w:r>
              <w:rPr>
                <w:spacing w:val="-2"/>
                <w:sz w:val="24"/>
              </w:rPr>
              <w:t>мировой войны</w:t>
            </w:r>
          </w:p>
        </w:tc>
        <w:tc>
          <w:tcPr>
            <w:tcW w:w="86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B615F0">
            <w:pPr>
              <w:pStyle w:val="TableParagraph"/>
              <w:spacing w:before="73"/>
              <w:rPr>
                <w:b/>
                <w:sz w:val="24"/>
              </w:rPr>
            </w:pPr>
          </w:p>
          <w:p w:rsidR="00B615F0" w:rsidRDefault="003828D7">
            <w:pPr>
              <w:pStyle w:val="TableParagraph"/>
              <w:spacing w:line="264" w:lineRule="auto"/>
              <w:ind w:left="231" w:right="98"/>
              <w:jc w:val="both"/>
              <w:rPr>
                <w:sz w:val="24"/>
              </w:rPr>
            </w:pPr>
            <w:r>
              <w:rPr>
                <w:sz w:val="24"/>
              </w:rPr>
              <w:t xml:space="preserve">Библиотека ЦОК </w:t>
            </w:r>
            <w:hyperlink r:id="rId417">
              <w:r>
                <w:rPr>
                  <w:color w:val="0000FF"/>
                  <w:spacing w:val="-2"/>
                  <w:sz w:val="24"/>
                  <w:u w:val="single" w:color="0000FF"/>
                </w:rPr>
                <w:t>https://m.edsoo.ru/3</w:t>
              </w:r>
            </w:hyperlink>
            <w:hyperlink r:id="rId418">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3"/>
              <w:ind w:left="5" w:right="149"/>
              <w:jc w:val="center"/>
              <w:rPr>
                <w:sz w:val="24"/>
              </w:rPr>
            </w:pPr>
            <w:r>
              <w:rPr>
                <w:spacing w:val="-10"/>
                <w:sz w:val="24"/>
              </w:rPr>
              <w:t>4</w:t>
            </w:r>
          </w:p>
        </w:tc>
        <w:tc>
          <w:tcPr>
            <w:tcW w:w="5407"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Раздел5.Повторениеиобобщениепокурсу«Всеобщаяистория.1914–1945</w:t>
            </w:r>
            <w:r>
              <w:rPr>
                <w:b/>
                <w:spacing w:val="-4"/>
                <w:sz w:val="24"/>
              </w:rPr>
              <w:t>гг.»</w:t>
            </w:r>
          </w:p>
        </w:tc>
      </w:tr>
      <w:tr w:rsidR="00B615F0">
        <w:trPr>
          <w:trHeight w:val="1264"/>
        </w:trPr>
        <w:tc>
          <w:tcPr>
            <w:tcW w:w="518" w:type="dxa"/>
          </w:tcPr>
          <w:p w:rsidR="00B615F0" w:rsidRDefault="00B615F0">
            <w:pPr>
              <w:pStyle w:val="TableParagraph"/>
              <w:spacing w:before="224"/>
              <w:rPr>
                <w:b/>
                <w:sz w:val="24"/>
              </w:rPr>
            </w:pPr>
          </w:p>
          <w:p w:rsidR="00B615F0" w:rsidRDefault="003828D7">
            <w:pPr>
              <w:pStyle w:val="TableParagraph"/>
              <w:spacing w:before="1"/>
              <w:ind w:right="4"/>
              <w:jc w:val="center"/>
              <w:rPr>
                <w:sz w:val="24"/>
              </w:rPr>
            </w:pPr>
            <w:r>
              <w:rPr>
                <w:spacing w:val="-5"/>
                <w:sz w:val="24"/>
              </w:rPr>
              <w:t>5.1</w:t>
            </w:r>
          </w:p>
        </w:tc>
        <w:tc>
          <w:tcPr>
            <w:tcW w:w="2571" w:type="dxa"/>
          </w:tcPr>
          <w:p w:rsidR="00B615F0" w:rsidRDefault="003828D7">
            <w:pPr>
              <w:pStyle w:val="TableParagraph"/>
              <w:tabs>
                <w:tab w:val="left" w:pos="2331"/>
              </w:tabs>
              <w:spacing w:before="45" w:line="264" w:lineRule="auto"/>
              <w:ind w:left="235" w:right="95"/>
              <w:rPr>
                <w:sz w:val="24"/>
              </w:rPr>
            </w:pPr>
            <w:r>
              <w:rPr>
                <w:spacing w:val="-2"/>
                <w:sz w:val="24"/>
              </w:rPr>
              <w:t>Повторение</w:t>
            </w:r>
            <w:r>
              <w:rPr>
                <w:sz w:val="24"/>
              </w:rPr>
              <w:tab/>
            </w:r>
            <w:r>
              <w:rPr>
                <w:spacing w:val="-10"/>
                <w:sz w:val="24"/>
              </w:rPr>
              <w:t xml:space="preserve">и </w:t>
            </w:r>
            <w:r>
              <w:rPr>
                <w:sz w:val="24"/>
              </w:rPr>
              <w:t>обобщениепо</w:t>
            </w:r>
            <w:r>
              <w:rPr>
                <w:spacing w:val="-4"/>
                <w:sz w:val="24"/>
              </w:rPr>
              <w:t>курсу</w:t>
            </w:r>
          </w:p>
          <w:p w:rsidR="00B615F0" w:rsidRDefault="003828D7">
            <w:pPr>
              <w:pStyle w:val="TableParagraph"/>
              <w:tabs>
                <w:tab w:val="left" w:pos="1580"/>
              </w:tabs>
              <w:ind w:left="235"/>
              <w:rPr>
                <w:sz w:val="24"/>
              </w:rPr>
            </w:pPr>
            <w:r>
              <w:rPr>
                <w:spacing w:val="-2"/>
                <w:sz w:val="24"/>
              </w:rPr>
              <w:t>«Всеобщая</w:t>
            </w:r>
            <w:r>
              <w:rPr>
                <w:sz w:val="24"/>
              </w:rPr>
              <w:tab/>
            </w:r>
            <w:r>
              <w:rPr>
                <w:spacing w:val="-2"/>
                <w:sz w:val="24"/>
              </w:rPr>
              <w:t>история.</w:t>
            </w:r>
          </w:p>
          <w:p w:rsidR="00B615F0" w:rsidRDefault="003828D7">
            <w:pPr>
              <w:pStyle w:val="TableParagraph"/>
              <w:spacing w:before="29"/>
              <w:ind w:left="235"/>
              <w:rPr>
                <w:sz w:val="24"/>
              </w:rPr>
            </w:pPr>
            <w:r>
              <w:rPr>
                <w:sz w:val="24"/>
              </w:rPr>
              <w:t xml:space="preserve">1914– 1945 </w:t>
            </w:r>
            <w:r>
              <w:rPr>
                <w:spacing w:val="-4"/>
                <w:sz w:val="24"/>
              </w:rPr>
              <w:t>гг.»</w:t>
            </w:r>
          </w:p>
        </w:tc>
        <w:tc>
          <w:tcPr>
            <w:tcW w:w="862" w:type="dxa"/>
          </w:tcPr>
          <w:p w:rsidR="00B615F0" w:rsidRDefault="00B615F0">
            <w:pPr>
              <w:pStyle w:val="TableParagraph"/>
              <w:spacing w:before="224"/>
              <w:rPr>
                <w:b/>
                <w:sz w:val="24"/>
              </w:rPr>
            </w:pPr>
          </w:p>
          <w:p w:rsidR="00B615F0" w:rsidRDefault="003828D7">
            <w:pPr>
              <w:pStyle w:val="TableParagraph"/>
              <w:spacing w:before="1"/>
              <w:ind w:left="5" w:right="149"/>
              <w:jc w:val="center"/>
              <w:rPr>
                <w:sz w:val="24"/>
              </w:rPr>
            </w:pPr>
            <w:r>
              <w:rPr>
                <w:spacing w:val="-10"/>
                <w:sz w:val="24"/>
              </w:rPr>
              <w:t>1</w:t>
            </w:r>
          </w:p>
        </w:tc>
        <w:tc>
          <w:tcPr>
            <w:tcW w:w="1498"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1</w:t>
            </w:r>
          </w:p>
        </w:tc>
        <w:tc>
          <w:tcPr>
            <w:tcW w:w="1578" w:type="dxa"/>
          </w:tcPr>
          <w:p w:rsidR="00B615F0" w:rsidRDefault="00B615F0">
            <w:pPr>
              <w:pStyle w:val="TableParagraph"/>
              <w:rPr>
                <w:sz w:val="24"/>
              </w:rPr>
            </w:pPr>
          </w:p>
        </w:tc>
        <w:tc>
          <w:tcPr>
            <w:tcW w:w="2331" w:type="dxa"/>
          </w:tcPr>
          <w:p w:rsidR="00B615F0" w:rsidRDefault="003828D7">
            <w:pPr>
              <w:pStyle w:val="TableParagraph"/>
              <w:spacing w:before="198" w:line="264" w:lineRule="auto"/>
              <w:ind w:left="231" w:right="98"/>
              <w:jc w:val="both"/>
              <w:rPr>
                <w:sz w:val="24"/>
              </w:rPr>
            </w:pPr>
            <w:r>
              <w:rPr>
                <w:sz w:val="24"/>
              </w:rPr>
              <w:t xml:space="preserve">Библиотека ЦОК </w:t>
            </w:r>
            <w:hyperlink r:id="rId419">
              <w:r>
                <w:rPr>
                  <w:color w:val="0000FF"/>
                  <w:spacing w:val="-2"/>
                  <w:sz w:val="24"/>
                  <w:u w:val="single" w:color="0000FF"/>
                </w:rPr>
                <w:t>https://m.edsoo.ru/3</w:t>
              </w:r>
            </w:hyperlink>
            <w:hyperlink r:id="rId420">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5"/>
              <w:ind w:left="5" w:right="149"/>
              <w:jc w:val="center"/>
              <w:rPr>
                <w:sz w:val="24"/>
              </w:rPr>
            </w:pPr>
            <w:r>
              <w:rPr>
                <w:spacing w:val="-10"/>
                <w:sz w:val="24"/>
              </w:rPr>
              <w:t>1</w:t>
            </w:r>
          </w:p>
        </w:tc>
        <w:tc>
          <w:tcPr>
            <w:tcW w:w="5407"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ИсторияРоссии.1914—1945</w:t>
            </w:r>
            <w:r>
              <w:rPr>
                <w:b/>
                <w:spacing w:val="-4"/>
                <w:sz w:val="24"/>
              </w:rPr>
              <w:t>годы</w:t>
            </w:r>
          </w:p>
        </w:tc>
      </w:tr>
      <w:tr w:rsidR="00B615F0">
        <w:trPr>
          <w:trHeight w:val="352"/>
        </w:trPr>
        <w:tc>
          <w:tcPr>
            <w:tcW w:w="9358" w:type="dxa"/>
            <w:gridSpan w:val="6"/>
          </w:tcPr>
          <w:p w:rsidR="00B615F0" w:rsidRDefault="003828D7">
            <w:pPr>
              <w:pStyle w:val="TableParagraph"/>
              <w:spacing w:before="49"/>
              <w:ind w:left="235"/>
              <w:rPr>
                <w:b/>
                <w:sz w:val="24"/>
              </w:rPr>
            </w:pPr>
            <w:r>
              <w:rPr>
                <w:b/>
                <w:sz w:val="24"/>
              </w:rPr>
              <w:t xml:space="preserve">Раздел1.Россияв 1914 –1922 </w:t>
            </w:r>
            <w:r>
              <w:rPr>
                <w:b/>
                <w:spacing w:val="-5"/>
                <w:sz w:val="24"/>
              </w:rPr>
              <w:t>гг.</w:t>
            </w:r>
          </w:p>
        </w:tc>
      </w:tr>
      <w:tr w:rsidR="00B615F0">
        <w:trPr>
          <w:trHeight w:val="962"/>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1.1</w:t>
            </w:r>
          </w:p>
        </w:tc>
        <w:tc>
          <w:tcPr>
            <w:tcW w:w="2571" w:type="dxa"/>
          </w:tcPr>
          <w:p w:rsidR="00B615F0" w:rsidRDefault="003828D7">
            <w:pPr>
              <w:pStyle w:val="TableParagraph"/>
              <w:tabs>
                <w:tab w:val="left" w:pos="1436"/>
                <w:tab w:val="left" w:pos="2062"/>
              </w:tabs>
              <w:spacing w:before="44"/>
              <w:ind w:left="235"/>
              <w:rPr>
                <w:sz w:val="24"/>
              </w:rPr>
            </w:pPr>
            <w:r>
              <w:rPr>
                <w:spacing w:val="-2"/>
                <w:sz w:val="24"/>
              </w:rPr>
              <w:t>Россия</w:t>
            </w:r>
            <w:r>
              <w:rPr>
                <w:sz w:val="24"/>
              </w:rPr>
              <w:tab/>
            </w:r>
            <w:r>
              <w:rPr>
                <w:spacing w:val="-10"/>
                <w:sz w:val="24"/>
              </w:rPr>
              <w:t>и</w:t>
            </w:r>
            <w:r>
              <w:rPr>
                <w:sz w:val="24"/>
              </w:rPr>
              <w:tab/>
            </w:r>
            <w:r>
              <w:rPr>
                <w:spacing w:val="-5"/>
                <w:sz w:val="24"/>
              </w:rPr>
              <w:t>мир</w:t>
            </w:r>
          </w:p>
          <w:p w:rsidR="00B615F0" w:rsidRDefault="003828D7">
            <w:pPr>
              <w:pStyle w:val="TableParagraph"/>
              <w:tabs>
                <w:tab w:val="left" w:pos="1697"/>
              </w:tabs>
              <w:spacing w:before="5" w:line="300" w:lineRule="atLeast"/>
              <w:ind w:left="235" w:right="101"/>
              <w:rPr>
                <w:sz w:val="24"/>
              </w:rPr>
            </w:pPr>
            <w:r>
              <w:rPr>
                <w:spacing w:val="-2"/>
                <w:sz w:val="24"/>
              </w:rPr>
              <w:t>накануне</w:t>
            </w:r>
            <w:r>
              <w:rPr>
                <w:sz w:val="24"/>
              </w:rPr>
              <w:tab/>
            </w:r>
            <w:r>
              <w:rPr>
                <w:spacing w:val="-2"/>
                <w:sz w:val="24"/>
              </w:rPr>
              <w:t xml:space="preserve">Первой </w:t>
            </w:r>
            <w:r>
              <w:rPr>
                <w:sz w:val="24"/>
              </w:rPr>
              <w:t>мировой войны</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21">
              <w:r>
                <w:rPr>
                  <w:color w:val="0000FF"/>
                  <w:spacing w:val="-2"/>
                  <w:sz w:val="24"/>
                  <w:u w:val="single" w:color="0000FF"/>
                </w:rPr>
                <w:t>https://m.edsoo.ru/3</w:t>
              </w:r>
            </w:hyperlink>
            <w:hyperlink r:id="rId422">
              <w:r>
                <w:rPr>
                  <w:color w:val="0000FF"/>
                  <w:spacing w:val="-2"/>
                  <w:sz w:val="24"/>
                  <w:u w:val="single" w:color="0000FF"/>
                </w:rPr>
                <w:t>f6f6e16</w:t>
              </w:r>
            </w:hyperlink>
          </w:p>
        </w:tc>
      </w:tr>
      <w:tr w:rsidR="00B615F0">
        <w:trPr>
          <w:trHeight w:val="959"/>
        </w:trPr>
        <w:tc>
          <w:tcPr>
            <w:tcW w:w="518" w:type="dxa"/>
          </w:tcPr>
          <w:p w:rsidR="00B615F0" w:rsidRDefault="00B615F0">
            <w:pPr>
              <w:pStyle w:val="TableParagraph"/>
              <w:spacing w:before="70"/>
              <w:rPr>
                <w:b/>
                <w:sz w:val="24"/>
              </w:rPr>
            </w:pPr>
          </w:p>
          <w:p w:rsidR="00B615F0" w:rsidRDefault="003828D7">
            <w:pPr>
              <w:pStyle w:val="TableParagraph"/>
              <w:spacing w:before="1"/>
              <w:ind w:right="4"/>
              <w:jc w:val="center"/>
              <w:rPr>
                <w:sz w:val="24"/>
              </w:rPr>
            </w:pPr>
            <w:r>
              <w:rPr>
                <w:spacing w:val="-5"/>
                <w:sz w:val="24"/>
              </w:rPr>
              <w:t>1.2</w:t>
            </w:r>
          </w:p>
        </w:tc>
        <w:tc>
          <w:tcPr>
            <w:tcW w:w="2571" w:type="dxa"/>
          </w:tcPr>
          <w:p w:rsidR="00B615F0" w:rsidRDefault="003828D7">
            <w:pPr>
              <w:pStyle w:val="TableParagraph"/>
              <w:tabs>
                <w:tab w:val="left" w:pos="1264"/>
                <w:tab w:val="left" w:pos="1700"/>
              </w:tabs>
              <w:spacing w:before="195" w:line="264" w:lineRule="auto"/>
              <w:ind w:left="235" w:right="98"/>
              <w:rPr>
                <w:sz w:val="24"/>
              </w:rPr>
            </w:pPr>
            <w:r>
              <w:rPr>
                <w:spacing w:val="-2"/>
                <w:sz w:val="24"/>
              </w:rPr>
              <w:t>Россия</w:t>
            </w:r>
            <w:r>
              <w:rPr>
                <w:sz w:val="24"/>
              </w:rPr>
              <w:tab/>
            </w:r>
            <w:r>
              <w:rPr>
                <w:spacing w:val="-10"/>
                <w:sz w:val="24"/>
              </w:rPr>
              <w:t>в</w:t>
            </w:r>
            <w:r>
              <w:rPr>
                <w:sz w:val="24"/>
              </w:rPr>
              <w:tab/>
            </w:r>
            <w:r>
              <w:rPr>
                <w:spacing w:val="-2"/>
                <w:sz w:val="24"/>
              </w:rPr>
              <w:t xml:space="preserve">Первой </w:t>
            </w:r>
            <w:r>
              <w:rPr>
                <w:sz w:val="24"/>
              </w:rPr>
              <w:t xml:space="preserve">мировой </w:t>
            </w:r>
            <w:r>
              <w:rPr>
                <w:sz w:val="24"/>
              </w:rPr>
              <w:t>войне</w:t>
            </w:r>
          </w:p>
        </w:tc>
        <w:tc>
          <w:tcPr>
            <w:tcW w:w="862" w:type="dxa"/>
          </w:tcPr>
          <w:p w:rsidR="00B615F0" w:rsidRDefault="00B615F0">
            <w:pPr>
              <w:pStyle w:val="TableParagraph"/>
              <w:spacing w:before="70"/>
              <w:rPr>
                <w:b/>
                <w:sz w:val="24"/>
              </w:rPr>
            </w:pPr>
          </w:p>
          <w:p w:rsidR="00B615F0" w:rsidRDefault="003828D7">
            <w:pPr>
              <w:pStyle w:val="TableParagraph"/>
              <w:spacing w:before="1"/>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23">
              <w:r>
                <w:rPr>
                  <w:color w:val="0000FF"/>
                  <w:spacing w:val="-2"/>
                  <w:sz w:val="24"/>
                  <w:u w:val="single" w:color="0000FF"/>
                </w:rPr>
                <w:t>https://m.edsoo.ru/3</w:t>
              </w:r>
            </w:hyperlink>
          </w:p>
          <w:p w:rsidR="00B615F0" w:rsidRDefault="003828D7">
            <w:pPr>
              <w:pStyle w:val="TableParagraph"/>
              <w:ind w:left="231"/>
              <w:rPr>
                <w:sz w:val="24"/>
              </w:rPr>
            </w:pPr>
            <w:hyperlink r:id="rId424">
              <w:r>
                <w:rPr>
                  <w:color w:val="0000FF"/>
                  <w:spacing w:val="-2"/>
                  <w:sz w:val="24"/>
                  <w:u w:val="single" w:color="0000FF"/>
                </w:rPr>
                <w:t>f6f6e16</w:t>
              </w:r>
            </w:hyperlink>
          </w:p>
        </w:tc>
      </w:tr>
      <w:tr w:rsidR="00B615F0">
        <w:trPr>
          <w:trHeight w:val="961"/>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1.3</w:t>
            </w:r>
          </w:p>
        </w:tc>
        <w:tc>
          <w:tcPr>
            <w:tcW w:w="2571" w:type="dxa"/>
          </w:tcPr>
          <w:p w:rsidR="00B615F0" w:rsidRDefault="003828D7">
            <w:pPr>
              <w:pStyle w:val="TableParagraph"/>
              <w:spacing w:before="44"/>
              <w:ind w:left="235"/>
              <w:rPr>
                <w:sz w:val="24"/>
              </w:rPr>
            </w:pPr>
            <w:r>
              <w:rPr>
                <w:spacing w:val="-2"/>
                <w:sz w:val="24"/>
              </w:rPr>
              <w:t>Российская</w:t>
            </w:r>
          </w:p>
          <w:p w:rsidR="00B615F0" w:rsidRDefault="003828D7">
            <w:pPr>
              <w:pStyle w:val="TableParagraph"/>
              <w:spacing w:before="5" w:line="300" w:lineRule="atLeast"/>
              <w:ind w:left="235" w:right="97"/>
              <w:rPr>
                <w:sz w:val="24"/>
              </w:rPr>
            </w:pPr>
            <w:r>
              <w:rPr>
                <w:sz w:val="24"/>
              </w:rPr>
              <w:t>революция.Февраль 1917 г.</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25">
              <w:r>
                <w:rPr>
                  <w:color w:val="0000FF"/>
                  <w:spacing w:val="-2"/>
                  <w:sz w:val="24"/>
                  <w:u w:val="single" w:color="0000FF"/>
                </w:rPr>
                <w:t>https://m.edsoo.ru/3</w:t>
              </w:r>
            </w:hyperlink>
            <w:hyperlink r:id="rId426">
              <w:r>
                <w:rPr>
                  <w:color w:val="0000FF"/>
                  <w:spacing w:val="-2"/>
                  <w:sz w:val="24"/>
                  <w:u w:val="single" w:color="0000FF"/>
                </w:rPr>
                <w:t>f6f6e16</w:t>
              </w:r>
            </w:hyperlink>
          </w:p>
        </w:tc>
      </w:tr>
      <w:tr w:rsidR="00B615F0">
        <w:trPr>
          <w:trHeight w:val="959"/>
        </w:trPr>
        <w:tc>
          <w:tcPr>
            <w:tcW w:w="518" w:type="dxa"/>
          </w:tcPr>
          <w:p w:rsidR="00B615F0" w:rsidRDefault="00B615F0">
            <w:pPr>
              <w:pStyle w:val="TableParagraph"/>
              <w:spacing w:before="70"/>
              <w:rPr>
                <w:b/>
                <w:sz w:val="24"/>
              </w:rPr>
            </w:pPr>
          </w:p>
          <w:p w:rsidR="00B615F0" w:rsidRDefault="003828D7">
            <w:pPr>
              <w:pStyle w:val="TableParagraph"/>
              <w:spacing w:before="1"/>
              <w:ind w:right="4"/>
              <w:jc w:val="center"/>
              <w:rPr>
                <w:sz w:val="24"/>
              </w:rPr>
            </w:pPr>
            <w:r>
              <w:rPr>
                <w:spacing w:val="-5"/>
                <w:sz w:val="24"/>
              </w:rPr>
              <w:t>1.4</w:t>
            </w:r>
          </w:p>
        </w:tc>
        <w:tc>
          <w:tcPr>
            <w:tcW w:w="2571" w:type="dxa"/>
          </w:tcPr>
          <w:p w:rsidR="00B615F0" w:rsidRDefault="003828D7">
            <w:pPr>
              <w:pStyle w:val="TableParagraph"/>
              <w:spacing w:before="44"/>
              <w:ind w:left="235"/>
              <w:rPr>
                <w:sz w:val="24"/>
              </w:rPr>
            </w:pPr>
            <w:r>
              <w:rPr>
                <w:spacing w:val="-2"/>
                <w:sz w:val="24"/>
              </w:rPr>
              <w:t>Российская</w:t>
            </w:r>
          </w:p>
          <w:p w:rsidR="00B615F0" w:rsidRDefault="003828D7">
            <w:pPr>
              <w:pStyle w:val="TableParagraph"/>
              <w:spacing w:before="8" w:line="304" w:lineRule="exact"/>
              <w:ind w:left="235" w:right="97"/>
              <w:rPr>
                <w:sz w:val="24"/>
              </w:rPr>
            </w:pPr>
            <w:r>
              <w:rPr>
                <w:sz w:val="24"/>
              </w:rPr>
              <w:t>революция.Октябрь 1917 г.</w:t>
            </w:r>
          </w:p>
        </w:tc>
        <w:tc>
          <w:tcPr>
            <w:tcW w:w="862" w:type="dxa"/>
          </w:tcPr>
          <w:p w:rsidR="00B615F0" w:rsidRDefault="00B615F0">
            <w:pPr>
              <w:pStyle w:val="TableParagraph"/>
              <w:spacing w:before="70"/>
              <w:rPr>
                <w:b/>
                <w:sz w:val="24"/>
              </w:rPr>
            </w:pPr>
          </w:p>
          <w:p w:rsidR="00B615F0" w:rsidRDefault="003828D7">
            <w:pPr>
              <w:pStyle w:val="TableParagraph"/>
              <w:spacing w:before="1"/>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27">
              <w:r>
                <w:rPr>
                  <w:color w:val="0000FF"/>
                  <w:spacing w:val="-2"/>
                  <w:sz w:val="24"/>
                  <w:u w:val="single" w:color="0000FF"/>
                </w:rPr>
                <w:t>https://m.edsoo.ru/3</w:t>
              </w:r>
            </w:hyperlink>
          </w:p>
          <w:p w:rsidR="00B615F0" w:rsidRDefault="003828D7">
            <w:pPr>
              <w:pStyle w:val="TableParagraph"/>
              <w:ind w:left="231"/>
              <w:rPr>
                <w:sz w:val="24"/>
              </w:rPr>
            </w:pPr>
            <w:hyperlink r:id="rId428">
              <w:r>
                <w:rPr>
                  <w:color w:val="0000FF"/>
                  <w:spacing w:val="-2"/>
                  <w:sz w:val="24"/>
                  <w:u w:val="single" w:color="0000FF"/>
                </w:rPr>
                <w:t>f6f6e16</w:t>
              </w:r>
            </w:hyperlink>
          </w:p>
        </w:tc>
      </w:tr>
      <w:tr w:rsidR="00B615F0">
        <w:trPr>
          <w:trHeight w:val="962"/>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1.5</w:t>
            </w:r>
          </w:p>
        </w:tc>
        <w:tc>
          <w:tcPr>
            <w:tcW w:w="2571" w:type="dxa"/>
          </w:tcPr>
          <w:p w:rsidR="00B615F0" w:rsidRDefault="003828D7">
            <w:pPr>
              <w:pStyle w:val="TableParagraph"/>
              <w:spacing w:before="44"/>
              <w:ind w:left="235"/>
              <w:rPr>
                <w:sz w:val="24"/>
              </w:rPr>
            </w:pPr>
            <w:r>
              <w:rPr>
                <w:spacing w:val="-2"/>
                <w:sz w:val="24"/>
              </w:rPr>
              <w:t>Первые</w:t>
            </w:r>
          </w:p>
          <w:p w:rsidR="00B615F0" w:rsidRDefault="003828D7">
            <w:pPr>
              <w:pStyle w:val="TableParagraph"/>
              <w:spacing w:before="5" w:line="300" w:lineRule="atLeast"/>
              <w:ind w:left="235" w:right="97"/>
              <w:rPr>
                <w:sz w:val="24"/>
              </w:rPr>
            </w:pPr>
            <w:r>
              <w:rPr>
                <w:spacing w:val="-2"/>
                <w:sz w:val="24"/>
              </w:rPr>
              <w:t>революционные преобразования</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29">
              <w:r>
                <w:rPr>
                  <w:color w:val="0000FF"/>
                  <w:spacing w:val="-2"/>
                  <w:sz w:val="24"/>
                  <w:u w:val="single" w:color="0000FF"/>
                </w:rPr>
                <w:t>https://m.edsoo.ru/3</w:t>
              </w:r>
            </w:hyperlink>
            <w:hyperlink r:id="rId430">
              <w:r>
                <w:rPr>
                  <w:color w:val="0000FF"/>
                  <w:spacing w:val="-2"/>
                  <w:sz w:val="24"/>
                  <w:u w:val="single" w:color="0000FF"/>
                </w:rPr>
                <w:t>f6f6e16</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2571"/>
        <w:gridCol w:w="862"/>
        <w:gridCol w:w="1498"/>
        <w:gridCol w:w="1578"/>
        <w:gridCol w:w="2331"/>
      </w:tblGrid>
      <w:tr w:rsidR="00B615F0">
        <w:trPr>
          <w:trHeight w:val="355"/>
        </w:trPr>
        <w:tc>
          <w:tcPr>
            <w:tcW w:w="518" w:type="dxa"/>
          </w:tcPr>
          <w:p w:rsidR="00B615F0" w:rsidRDefault="00B615F0">
            <w:pPr>
              <w:pStyle w:val="TableParagraph"/>
              <w:rPr>
                <w:sz w:val="24"/>
              </w:rPr>
            </w:pPr>
          </w:p>
        </w:tc>
        <w:tc>
          <w:tcPr>
            <w:tcW w:w="2571" w:type="dxa"/>
          </w:tcPr>
          <w:p w:rsidR="00B615F0" w:rsidRDefault="003828D7">
            <w:pPr>
              <w:pStyle w:val="TableParagraph"/>
              <w:spacing w:before="44"/>
              <w:ind w:left="235"/>
              <w:rPr>
                <w:sz w:val="24"/>
              </w:rPr>
            </w:pPr>
            <w:r>
              <w:rPr>
                <w:spacing w:val="-2"/>
                <w:sz w:val="24"/>
              </w:rPr>
              <w:t>большевиков</w:t>
            </w:r>
          </w:p>
        </w:tc>
        <w:tc>
          <w:tcPr>
            <w:tcW w:w="862" w:type="dxa"/>
          </w:tcPr>
          <w:p w:rsidR="00B615F0" w:rsidRDefault="00B615F0">
            <w:pPr>
              <w:pStyle w:val="TableParagraph"/>
              <w:rPr>
                <w:sz w:val="24"/>
              </w:rPr>
            </w:pP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B615F0">
            <w:pPr>
              <w:pStyle w:val="TableParagraph"/>
              <w:rPr>
                <w:sz w:val="24"/>
              </w:rPr>
            </w:pPr>
          </w:p>
        </w:tc>
      </w:tr>
      <w:tr w:rsidR="00B615F0">
        <w:trPr>
          <w:trHeight w:val="959"/>
        </w:trPr>
        <w:tc>
          <w:tcPr>
            <w:tcW w:w="518" w:type="dxa"/>
          </w:tcPr>
          <w:p w:rsidR="00B615F0" w:rsidRDefault="00B615F0">
            <w:pPr>
              <w:pStyle w:val="TableParagraph"/>
              <w:spacing w:before="70"/>
              <w:rPr>
                <w:b/>
                <w:sz w:val="24"/>
              </w:rPr>
            </w:pPr>
          </w:p>
          <w:p w:rsidR="00B615F0" w:rsidRDefault="003828D7">
            <w:pPr>
              <w:pStyle w:val="TableParagraph"/>
              <w:spacing w:before="1"/>
              <w:ind w:right="4"/>
              <w:jc w:val="center"/>
              <w:rPr>
                <w:sz w:val="24"/>
              </w:rPr>
            </w:pPr>
            <w:r>
              <w:rPr>
                <w:spacing w:val="-5"/>
                <w:sz w:val="24"/>
              </w:rPr>
              <w:t>1.6</w:t>
            </w:r>
          </w:p>
        </w:tc>
        <w:tc>
          <w:tcPr>
            <w:tcW w:w="2571" w:type="dxa"/>
          </w:tcPr>
          <w:p w:rsidR="00B615F0" w:rsidRDefault="00B615F0">
            <w:pPr>
              <w:pStyle w:val="TableParagraph"/>
              <w:spacing w:before="70"/>
              <w:rPr>
                <w:b/>
                <w:sz w:val="24"/>
              </w:rPr>
            </w:pPr>
          </w:p>
          <w:p w:rsidR="00B615F0" w:rsidRDefault="003828D7">
            <w:pPr>
              <w:pStyle w:val="TableParagraph"/>
              <w:spacing w:before="1"/>
              <w:ind w:left="235"/>
              <w:rPr>
                <w:sz w:val="24"/>
              </w:rPr>
            </w:pPr>
            <w:r>
              <w:rPr>
                <w:sz w:val="24"/>
              </w:rPr>
              <w:t>Гражданская</w:t>
            </w:r>
            <w:r>
              <w:rPr>
                <w:spacing w:val="-2"/>
                <w:sz w:val="24"/>
              </w:rPr>
              <w:t>война</w:t>
            </w:r>
          </w:p>
        </w:tc>
        <w:tc>
          <w:tcPr>
            <w:tcW w:w="862" w:type="dxa"/>
          </w:tcPr>
          <w:p w:rsidR="00B615F0" w:rsidRDefault="00B615F0">
            <w:pPr>
              <w:pStyle w:val="TableParagraph"/>
              <w:spacing w:before="70"/>
              <w:rPr>
                <w:b/>
                <w:sz w:val="24"/>
              </w:rPr>
            </w:pPr>
          </w:p>
          <w:p w:rsidR="00B615F0" w:rsidRDefault="003828D7">
            <w:pPr>
              <w:pStyle w:val="TableParagraph"/>
              <w:spacing w:before="1"/>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31">
              <w:r>
                <w:rPr>
                  <w:color w:val="0000FF"/>
                  <w:spacing w:val="-2"/>
                  <w:sz w:val="24"/>
                  <w:u w:val="single" w:color="0000FF"/>
                </w:rPr>
                <w:t>https://m.edsoo.ru/3</w:t>
              </w:r>
            </w:hyperlink>
          </w:p>
          <w:p w:rsidR="00B615F0" w:rsidRDefault="003828D7">
            <w:pPr>
              <w:pStyle w:val="TableParagraph"/>
              <w:ind w:left="231"/>
              <w:rPr>
                <w:sz w:val="24"/>
              </w:rPr>
            </w:pPr>
            <w:hyperlink r:id="rId432">
              <w:r>
                <w:rPr>
                  <w:color w:val="0000FF"/>
                  <w:spacing w:val="-2"/>
                  <w:sz w:val="24"/>
                  <w:u w:val="single" w:color="0000FF"/>
                </w:rPr>
                <w:t>f6f6e16</w:t>
              </w:r>
            </w:hyperlink>
          </w:p>
        </w:tc>
      </w:tr>
      <w:tr w:rsidR="00B615F0">
        <w:trPr>
          <w:trHeight w:val="1264"/>
        </w:trPr>
        <w:tc>
          <w:tcPr>
            <w:tcW w:w="518" w:type="dxa"/>
          </w:tcPr>
          <w:p w:rsidR="00B615F0" w:rsidRDefault="00B615F0">
            <w:pPr>
              <w:pStyle w:val="TableParagraph"/>
              <w:spacing w:before="224"/>
              <w:rPr>
                <w:b/>
                <w:sz w:val="24"/>
              </w:rPr>
            </w:pPr>
          </w:p>
          <w:p w:rsidR="00B615F0" w:rsidRDefault="003828D7">
            <w:pPr>
              <w:pStyle w:val="TableParagraph"/>
              <w:ind w:right="4"/>
              <w:jc w:val="center"/>
              <w:rPr>
                <w:sz w:val="24"/>
              </w:rPr>
            </w:pPr>
            <w:r>
              <w:rPr>
                <w:spacing w:val="-5"/>
                <w:sz w:val="24"/>
              </w:rPr>
              <w:t>1.7</w:t>
            </w:r>
          </w:p>
        </w:tc>
        <w:tc>
          <w:tcPr>
            <w:tcW w:w="2571" w:type="dxa"/>
          </w:tcPr>
          <w:p w:rsidR="00B615F0" w:rsidRDefault="003828D7">
            <w:pPr>
              <w:pStyle w:val="TableParagraph"/>
              <w:tabs>
                <w:tab w:val="left" w:pos="2334"/>
              </w:tabs>
              <w:spacing w:before="44" w:line="264" w:lineRule="auto"/>
              <w:ind w:left="235" w:right="96"/>
              <w:jc w:val="both"/>
              <w:rPr>
                <w:sz w:val="24"/>
              </w:rPr>
            </w:pPr>
            <w:r>
              <w:rPr>
                <w:spacing w:val="-2"/>
                <w:sz w:val="24"/>
              </w:rPr>
              <w:t>Революция</w:t>
            </w:r>
            <w:r>
              <w:rPr>
                <w:sz w:val="24"/>
              </w:rPr>
              <w:tab/>
            </w:r>
            <w:r>
              <w:rPr>
                <w:spacing w:val="-10"/>
                <w:sz w:val="24"/>
              </w:rPr>
              <w:t xml:space="preserve">и </w:t>
            </w:r>
            <w:r>
              <w:rPr>
                <w:sz w:val="24"/>
              </w:rPr>
              <w:t>Гражданская война на</w:t>
            </w:r>
            <w:r>
              <w:rPr>
                <w:spacing w:val="-2"/>
                <w:sz w:val="24"/>
              </w:rPr>
              <w:t>национальных</w:t>
            </w:r>
          </w:p>
          <w:p w:rsidR="00B615F0" w:rsidRDefault="003828D7">
            <w:pPr>
              <w:pStyle w:val="TableParagraph"/>
              <w:spacing w:before="2"/>
              <w:ind w:left="235"/>
              <w:rPr>
                <w:sz w:val="24"/>
              </w:rPr>
            </w:pPr>
            <w:r>
              <w:rPr>
                <w:spacing w:val="-2"/>
                <w:sz w:val="24"/>
              </w:rPr>
              <w:t>окраинах</w:t>
            </w:r>
          </w:p>
        </w:tc>
        <w:tc>
          <w:tcPr>
            <w:tcW w:w="862" w:type="dxa"/>
          </w:tcPr>
          <w:p w:rsidR="00B615F0" w:rsidRDefault="00B615F0">
            <w:pPr>
              <w:pStyle w:val="TableParagraph"/>
              <w:spacing w:before="224"/>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spacing w:before="195" w:line="264" w:lineRule="auto"/>
              <w:ind w:left="231" w:right="98"/>
              <w:jc w:val="both"/>
              <w:rPr>
                <w:sz w:val="24"/>
              </w:rPr>
            </w:pPr>
            <w:r>
              <w:rPr>
                <w:sz w:val="24"/>
              </w:rPr>
              <w:t xml:space="preserve">Библиотека ЦОК </w:t>
            </w:r>
            <w:hyperlink r:id="rId433">
              <w:r>
                <w:rPr>
                  <w:color w:val="0000FF"/>
                  <w:spacing w:val="-2"/>
                  <w:sz w:val="24"/>
                  <w:u w:val="single" w:color="0000FF"/>
                </w:rPr>
                <w:t>https://m.edsoo.ru/3</w:t>
              </w:r>
            </w:hyperlink>
            <w:hyperlink r:id="rId434">
              <w:r>
                <w:rPr>
                  <w:color w:val="0000FF"/>
                  <w:spacing w:val="-2"/>
                  <w:sz w:val="24"/>
                  <w:u w:val="single" w:color="0000FF"/>
                </w:rPr>
                <w:t>f6f6e16</w:t>
              </w:r>
            </w:hyperlink>
          </w:p>
        </w:tc>
      </w:tr>
      <w:tr w:rsidR="00B615F0">
        <w:trPr>
          <w:trHeight w:val="961"/>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1.8</w:t>
            </w:r>
          </w:p>
        </w:tc>
        <w:tc>
          <w:tcPr>
            <w:tcW w:w="2571" w:type="dxa"/>
          </w:tcPr>
          <w:p w:rsidR="00B615F0" w:rsidRDefault="003828D7">
            <w:pPr>
              <w:pStyle w:val="TableParagraph"/>
              <w:tabs>
                <w:tab w:val="left" w:pos="2334"/>
              </w:tabs>
              <w:spacing w:before="44"/>
              <w:ind w:left="235"/>
              <w:rPr>
                <w:sz w:val="24"/>
              </w:rPr>
            </w:pPr>
            <w:r>
              <w:rPr>
                <w:spacing w:val="-2"/>
                <w:sz w:val="24"/>
              </w:rPr>
              <w:t>Идеология</w:t>
            </w:r>
            <w:r>
              <w:rPr>
                <w:sz w:val="24"/>
              </w:rPr>
              <w:tab/>
            </w:r>
            <w:r>
              <w:rPr>
                <w:spacing w:val="-10"/>
                <w:sz w:val="24"/>
              </w:rPr>
              <w:t>и</w:t>
            </w:r>
          </w:p>
          <w:p w:rsidR="00B615F0" w:rsidRDefault="003828D7">
            <w:pPr>
              <w:pStyle w:val="TableParagraph"/>
              <w:tabs>
                <w:tab w:val="left" w:pos="1496"/>
                <w:tab w:val="left" w:pos="1957"/>
              </w:tabs>
              <w:spacing w:before="5" w:line="300" w:lineRule="atLeast"/>
              <w:ind w:left="235" w:right="99"/>
              <w:rPr>
                <w:sz w:val="24"/>
              </w:rPr>
            </w:pPr>
            <w:r>
              <w:rPr>
                <w:spacing w:val="-2"/>
                <w:sz w:val="24"/>
              </w:rPr>
              <w:t>культура</w:t>
            </w:r>
            <w:r>
              <w:rPr>
                <w:sz w:val="24"/>
              </w:rPr>
              <w:tab/>
            </w:r>
            <w:r>
              <w:rPr>
                <w:spacing w:val="-10"/>
                <w:sz w:val="24"/>
              </w:rPr>
              <w:t>в</w:t>
            </w:r>
            <w:r>
              <w:rPr>
                <w:sz w:val="24"/>
              </w:rPr>
              <w:tab/>
            </w:r>
            <w:r>
              <w:rPr>
                <w:spacing w:val="-4"/>
                <w:sz w:val="24"/>
              </w:rPr>
              <w:t xml:space="preserve">годы </w:t>
            </w:r>
            <w:r>
              <w:rPr>
                <w:sz w:val="24"/>
              </w:rPr>
              <w:t>Гражданской войны</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35">
              <w:r>
                <w:rPr>
                  <w:color w:val="0000FF"/>
                  <w:spacing w:val="-2"/>
                  <w:sz w:val="24"/>
                  <w:u w:val="single" w:color="0000FF"/>
                </w:rPr>
                <w:t>https://m.edsoo.ru/3</w:t>
              </w:r>
            </w:hyperlink>
            <w:hyperlink r:id="rId436">
              <w:r>
                <w:rPr>
                  <w:color w:val="0000FF"/>
                  <w:spacing w:val="-2"/>
                  <w:sz w:val="24"/>
                  <w:u w:val="single" w:color="0000FF"/>
                </w:rPr>
                <w:t>f6f6e16</w:t>
              </w:r>
            </w:hyperlink>
          </w:p>
        </w:tc>
      </w:tr>
      <w:tr w:rsidR="00B615F0">
        <w:trPr>
          <w:trHeight w:val="960"/>
        </w:trPr>
        <w:tc>
          <w:tcPr>
            <w:tcW w:w="518" w:type="dxa"/>
          </w:tcPr>
          <w:p w:rsidR="00B615F0" w:rsidRDefault="00B615F0">
            <w:pPr>
              <w:pStyle w:val="TableParagraph"/>
              <w:spacing w:before="71"/>
              <w:rPr>
                <w:b/>
                <w:sz w:val="24"/>
              </w:rPr>
            </w:pPr>
          </w:p>
          <w:p w:rsidR="00B615F0" w:rsidRDefault="003828D7">
            <w:pPr>
              <w:pStyle w:val="TableParagraph"/>
              <w:ind w:right="4"/>
              <w:jc w:val="center"/>
              <w:rPr>
                <w:sz w:val="24"/>
              </w:rPr>
            </w:pPr>
            <w:r>
              <w:rPr>
                <w:spacing w:val="-5"/>
                <w:sz w:val="24"/>
              </w:rPr>
              <w:t>1.9</w:t>
            </w:r>
          </w:p>
        </w:tc>
        <w:tc>
          <w:tcPr>
            <w:tcW w:w="2571" w:type="dxa"/>
          </w:tcPr>
          <w:p w:rsidR="00B615F0" w:rsidRDefault="003828D7">
            <w:pPr>
              <w:pStyle w:val="TableParagraph"/>
              <w:spacing w:before="196" w:line="264" w:lineRule="auto"/>
              <w:ind w:left="235" w:right="97"/>
              <w:rPr>
                <w:sz w:val="24"/>
              </w:rPr>
            </w:pPr>
            <w:r>
              <w:rPr>
                <w:sz w:val="24"/>
              </w:rPr>
              <w:t>Нашкрайв1914– 1922 гг.</w:t>
            </w:r>
          </w:p>
        </w:tc>
        <w:tc>
          <w:tcPr>
            <w:tcW w:w="862" w:type="dxa"/>
          </w:tcPr>
          <w:p w:rsidR="00B615F0" w:rsidRDefault="00B615F0">
            <w:pPr>
              <w:pStyle w:val="TableParagraph"/>
              <w:spacing w:before="71"/>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5" w:line="264" w:lineRule="auto"/>
              <w:ind w:left="231" w:right="98"/>
              <w:rPr>
                <w:sz w:val="24"/>
              </w:rPr>
            </w:pPr>
            <w:r>
              <w:rPr>
                <w:spacing w:val="-2"/>
                <w:sz w:val="24"/>
              </w:rPr>
              <w:t>Библиотека</w:t>
            </w:r>
            <w:r>
              <w:rPr>
                <w:sz w:val="24"/>
              </w:rPr>
              <w:tab/>
            </w:r>
            <w:r>
              <w:rPr>
                <w:spacing w:val="-4"/>
                <w:sz w:val="24"/>
              </w:rPr>
              <w:t xml:space="preserve">ЦОК </w:t>
            </w:r>
            <w:hyperlink r:id="rId437">
              <w:r>
                <w:rPr>
                  <w:color w:val="0000FF"/>
                  <w:spacing w:val="-2"/>
                  <w:sz w:val="24"/>
                  <w:u w:val="single" w:color="0000FF"/>
                </w:rPr>
                <w:t>https://m.edsoo.ru/3</w:t>
              </w:r>
            </w:hyperlink>
          </w:p>
          <w:p w:rsidR="00B615F0" w:rsidRDefault="003828D7">
            <w:pPr>
              <w:pStyle w:val="TableParagraph"/>
              <w:ind w:left="231"/>
              <w:rPr>
                <w:sz w:val="24"/>
              </w:rPr>
            </w:pPr>
            <w:hyperlink r:id="rId438">
              <w:r>
                <w:rPr>
                  <w:color w:val="0000FF"/>
                  <w:spacing w:val="-2"/>
                  <w:sz w:val="24"/>
                  <w:u w:val="single" w:color="0000FF"/>
                </w:rPr>
                <w:t>f6f6e16</w:t>
              </w:r>
            </w:hyperlink>
          </w:p>
        </w:tc>
      </w:tr>
      <w:tr w:rsidR="00B615F0">
        <w:trPr>
          <w:trHeight w:val="1264"/>
        </w:trPr>
        <w:tc>
          <w:tcPr>
            <w:tcW w:w="518"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1.1</w:t>
            </w:r>
          </w:p>
          <w:p w:rsidR="00B615F0" w:rsidRDefault="003828D7">
            <w:pPr>
              <w:pStyle w:val="TableParagraph"/>
              <w:spacing w:before="26"/>
              <w:ind w:left="100"/>
              <w:rPr>
                <w:sz w:val="24"/>
              </w:rPr>
            </w:pPr>
            <w:r>
              <w:rPr>
                <w:spacing w:val="-10"/>
                <w:sz w:val="24"/>
              </w:rPr>
              <w:t>0</w:t>
            </w:r>
          </w:p>
        </w:tc>
        <w:tc>
          <w:tcPr>
            <w:tcW w:w="2571" w:type="dxa"/>
          </w:tcPr>
          <w:p w:rsidR="00B615F0" w:rsidRDefault="003828D7">
            <w:pPr>
              <w:pStyle w:val="TableParagraph"/>
              <w:tabs>
                <w:tab w:val="left" w:pos="2331"/>
              </w:tabs>
              <w:spacing w:before="44" w:line="264" w:lineRule="auto"/>
              <w:ind w:left="235" w:right="96"/>
              <w:rPr>
                <w:sz w:val="24"/>
              </w:rPr>
            </w:pPr>
            <w:r>
              <w:rPr>
                <w:spacing w:val="-2"/>
                <w:sz w:val="24"/>
              </w:rPr>
              <w:t>Повторение</w:t>
            </w:r>
            <w:r>
              <w:rPr>
                <w:sz w:val="24"/>
              </w:rPr>
              <w:tab/>
            </w:r>
            <w:r>
              <w:rPr>
                <w:spacing w:val="-10"/>
                <w:sz w:val="24"/>
              </w:rPr>
              <w:t xml:space="preserve">и </w:t>
            </w:r>
            <w:r>
              <w:rPr>
                <w:sz w:val="24"/>
              </w:rPr>
              <w:t>обобщениепо</w:t>
            </w:r>
            <w:r>
              <w:rPr>
                <w:spacing w:val="-4"/>
                <w:sz w:val="24"/>
              </w:rPr>
              <w:t>теме</w:t>
            </w:r>
          </w:p>
          <w:p w:rsidR="00B615F0" w:rsidRDefault="003828D7">
            <w:pPr>
              <w:pStyle w:val="TableParagraph"/>
              <w:tabs>
                <w:tab w:val="left" w:pos="1288"/>
                <w:tab w:val="left" w:pos="1631"/>
                <w:tab w:val="left" w:pos="2343"/>
              </w:tabs>
              <w:ind w:left="235"/>
              <w:rPr>
                <w:sz w:val="24"/>
              </w:rPr>
            </w:pPr>
            <w:r>
              <w:rPr>
                <w:spacing w:val="-2"/>
                <w:sz w:val="24"/>
              </w:rPr>
              <w:t>«Россия</w:t>
            </w:r>
            <w:r>
              <w:rPr>
                <w:sz w:val="24"/>
              </w:rPr>
              <w:tab/>
            </w:r>
            <w:r>
              <w:rPr>
                <w:spacing w:val="-10"/>
                <w:sz w:val="24"/>
              </w:rPr>
              <w:t>в</w:t>
            </w:r>
            <w:r>
              <w:rPr>
                <w:sz w:val="24"/>
              </w:rPr>
              <w:tab/>
            </w:r>
            <w:r>
              <w:rPr>
                <w:spacing w:val="-4"/>
                <w:sz w:val="24"/>
              </w:rPr>
              <w:t>1914</w:t>
            </w:r>
            <w:r>
              <w:rPr>
                <w:sz w:val="24"/>
              </w:rPr>
              <w:tab/>
            </w:r>
            <w:r>
              <w:rPr>
                <w:spacing w:val="-10"/>
                <w:sz w:val="24"/>
              </w:rPr>
              <w:t>–</w:t>
            </w:r>
          </w:p>
          <w:p w:rsidR="00B615F0" w:rsidRDefault="003828D7">
            <w:pPr>
              <w:pStyle w:val="TableParagraph"/>
              <w:spacing w:before="27"/>
              <w:ind w:left="235"/>
              <w:rPr>
                <w:sz w:val="24"/>
              </w:rPr>
            </w:pPr>
            <w:r>
              <w:rPr>
                <w:sz w:val="24"/>
              </w:rPr>
              <w:t>1922</w:t>
            </w:r>
            <w:r>
              <w:rPr>
                <w:spacing w:val="-4"/>
                <w:sz w:val="24"/>
              </w:rPr>
              <w:t>гг.»</w:t>
            </w:r>
          </w:p>
        </w:tc>
        <w:tc>
          <w:tcPr>
            <w:tcW w:w="862" w:type="dxa"/>
          </w:tcPr>
          <w:p w:rsidR="00B615F0" w:rsidRDefault="00B615F0">
            <w:pPr>
              <w:pStyle w:val="TableParagraph"/>
              <w:spacing w:before="224"/>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1</w:t>
            </w:r>
          </w:p>
        </w:tc>
        <w:tc>
          <w:tcPr>
            <w:tcW w:w="1578" w:type="dxa"/>
          </w:tcPr>
          <w:p w:rsidR="00B615F0" w:rsidRDefault="00B615F0">
            <w:pPr>
              <w:pStyle w:val="TableParagraph"/>
              <w:rPr>
                <w:sz w:val="24"/>
              </w:rPr>
            </w:pPr>
          </w:p>
        </w:tc>
        <w:tc>
          <w:tcPr>
            <w:tcW w:w="2331" w:type="dxa"/>
          </w:tcPr>
          <w:p w:rsidR="00B615F0" w:rsidRDefault="003828D7">
            <w:pPr>
              <w:pStyle w:val="TableParagraph"/>
              <w:spacing w:before="195" w:line="264" w:lineRule="auto"/>
              <w:ind w:left="231" w:right="98"/>
              <w:jc w:val="both"/>
              <w:rPr>
                <w:sz w:val="24"/>
              </w:rPr>
            </w:pPr>
            <w:r>
              <w:rPr>
                <w:sz w:val="24"/>
              </w:rPr>
              <w:t xml:space="preserve">Библиотека ЦОК </w:t>
            </w:r>
            <w:hyperlink r:id="rId439">
              <w:r>
                <w:rPr>
                  <w:color w:val="0000FF"/>
                  <w:spacing w:val="-2"/>
                  <w:sz w:val="24"/>
                  <w:u w:val="single" w:color="0000FF"/>
                </w:rPr>
                <w:t>https://m.edsoo.ru/3</w:t>
              </w:r>
            </w:hyperlink>
            <w:hyperlink r:id="rId440">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3"/>
              <w:ind w:left="120" w:right="144"/>
              <w:jc w:val="center"/>
              <w:rPr>
                <w:sz w:val="24"/>
              </w:rPr>
            </w:pPr>
            <w:r>
              <w:rPr>
                <w:spacing w:val="-5"/>
                <w:sz w:val="24"/>
              </w:rPr>
              <w:t>14</w:t>
            </w:r>
          </w:p>
        </w:tc>
        <w:tc>
          <w:tcPr>
            <w:tcW w:w="5407"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 xml:space="preserve">Раздел2.СоветскийСоюзв1920—1930-е </w:t>
            </w:r>
            <w:r>
              <w:rPr>
                <w:b/>
                <w:spacing w:val="-5"/>
                <w:sz w:val="24"/>
              </w:rPr>
              <w:t>гг.</w:t>
            </w:r>
          </w:p>
        </w:tc>
      </w:tr>
      <w:tr w:rsidR="00B615F0">
        <w:trPr>
          <w:trHeight w:val="962"/>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2.1</w:t>
            </w:r>
          </w:p>
        </w:tc>
        <w:tc>
          <w:tcPr>
            <w:tcW w:w="2571" w:type="dxa"/>
          </w:tcPr>
          <w:p w:rsidR="00B615F0" w:rsidRDefault="00B615F0">
            <w:pPr>
              <w:pStyle w:val="TableParagraph"/>
              <w:spacing w:before="73"/>
              <w:rPr>
                <w:b/>
                <w:sz w:val="24"/>
              </w:rPr>
            </w:pPr>
          </w:p>
          <w:p w:rsidR="00B615F0" w:rsidRDefault="003828D7">
            <w:pPr>
              <w:pStyle w:val="TableParagraph"/>
              <w:ind w:left="235"/>
              <w:rPr>
                <w:sz w:val="24"/>
              </w:rPr>
            </w:pPr>
            <w:r>
              <w:rPr>
                <w:sz w:val="24"/>
              </w:rPr>
              <w:t>СССР в20-е</w:t>
            </w:r>
            <w:r>
              <w:rPr>
                <w:spacing w:val="-4"/>
                <w:sz w:val="24"/>
              </w:rPr>
              <w:t>годы</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6</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5"/>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4" w:line="300" w:lineRule="atLeast"/>
              <w:ind w:left="231"/>
              <w:rPr>
                <w:sz w:val="24"/>
              </w:rPr>
            </w:pPr>
            <w:hyperlink r:id="rId441">
              <w:r>
                <w:rPr>
                  <w:color w:val="0000FF"/>
                  <w:spacing w:val="-2"/>
                  <w:sz w:val="24"/>
                  <w:u w:val="single" w:color="0000FF"/>
                </w:rPr>
                <w:t>https://m.edsoo.ru/3</w:t>
              </w:r>
            </w:hyperlink>
            <w:hyperlink r:id="rId442">
              <w:r>
                <w:rPr>
                  <w:color w:val="0000FF"/>
                  <w:spacing w:val="-2"/>
                  <w:sz w:val="24"/>
                  <w:u w:val="single" w:color="0000FF"/>
                </w:rPr>
                <w:t>f6f6e16</w:t>
              </w:r>
            </w:hyperlink>
          </w:p>
        </w:tc>
      </w:tr>
      <w:tr w:rsidR="00B615F0">
        <w:trPr>
          <w:trHeight w:val="959"/>
        </w:trPr>
        <w:tc>
          <w:tcPr>
            <w:tcW w:w="518" w:type="dxa"/>
          </w:tcPr>
          <w:p w:rsidR="00B615F0" w:rsidRDefault="00B615F0">
            <w:pPr>
              <w:pStyle w:val="TableParagraph"/>
              <w:spacing w:before="70"/>
              <w:rPr>
                <w:b/>
                <w:sz w:val="24"/>
              </w:rPr>
            </w:pPr>
          </w:p>
          <w:p w:rsidR="00B615F0" w:rsidRDefault="003828D7">
            <w:pPr>
              <w:pStyle w:val="TableParagraph"/>
              <w:spacing w:before="1"/>
              <w:ind w:right="4"/>
              <w:jc w:val="center"/>
              <w:rPr>
                <w:sz w:val="24"/>
              </w:rPr>
            </w:pPr>
            <w:r>
              <w:rPr>
                <w:spacing w:val="-5"/>
                <w:sz w:val="24"/>
              </w:rPr>
              <w:t>2.2</w:t>
            </w:r>
          </w:p>
        </w:tc>
        <w:tc>
          <w:tcPr>
            <w:tcW w:w="2571" w:type="dxa"/>
          </w:tcPr>
          <w:p w:rsidR="00B615F0" w:rsidRDefault="003828D7">
            <w:pPr>
              <w:pStyle w:val="TableParagraph"/>
              <w:spacing w:before="195" w:line="264" w:lineRule="auto"/>
              <w:ind w:left="235" w:right="97"/>
              <w:rPr>
                <w:sz w:val="24"/>
              </w:rPr>
            </w:pPr>
            <w:r>
              <w:rPr>
                <w:sz w:val="24"/>
              </w:rPr>
              <w:t xml:space="preserve">«Великийперелом». </w:t>
            </w:r>
            <w:r>
              <w:rPr>
                <w:spacing w:val="-2"/>
                <w:sz w:val="24"/>
              </w:rPr>
              <w:t>Индустриализация</w:t>
            </w:r>
          </w:p>
        </w:tc>
        <w:tc>
          <w:tcPr>
            <w:tcW w:w="862" w:type="dxa"/>
          </w:tcPr>
          <w:p w:rsidR="00B615F0" w:rsidRDefault="00B615F0">
            <w:pPr>
              <w:pStyle w:val="TableParagraph"/>
              <w:spacing w:before="70"/>
              <w:rPr>
                <w:b/>
                <w:sz w:val="24"/>
              </w:rPr>
            </w:pPr>
          </w:p>
          <w:p w:rsidR="00B615F0" w:rsidRDefault="003828D7">
            <w:pPr>
              <w:pStyle w:val="TableParagraph"/>
              <w:spacing w:before="1"/>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43">
              <w:r>
                <w:rPr>
                  <w:color w:val="0000FF"/>
                  <w:spacing w:val="-2"/>
                  <w:sz w:val="24"/>
                  <w:u w:val="single" w:color="0000FF"/>
                </w:rPr>
                <w:t>https://m.edsoo.ru/3</w:t>
              </w:r>
            </w:hyperlink>
          </w:p>
          <w:p w:rsidR="00B615F0" w:rsidRDefault="003828D7">
            <w:pPr>
              <w:pStyle w:val="TableParagraph"/>
              <w:ind w:left="231"/>
              <w:rPr>
                <w:sz w:val="24"/>
              </w:rPr>
            </w:pPr>
            <w:hyperlink r:id="rId444">
              <w:r>
                <w:rPr>
                  <w:color w:val="0000FF"/>
                  <w:spacing w:val="-2"/>
                  <w:sz w:val="24"/>
                  <w:u w:val="single" w:color="0000FF"/>
                </w:rPr>
                <w:t>f6f6e16</w:t>
              </w:r>
            </w:hyperlink>
          </w:p>
        </w:tc>
      </w:tr>
      <w:tr w:rsidR="00B615F0">
        <w:trPr>
          <w:trHeight w:val="961"/>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2.3</w:t>
            </w:r>
          </w:p>
        </w:tc>
        <w:tc>
          <w:tcPr>
            <w:tcW w:w="2571" w:type="dxa"/>
          </w:tcPr>
          <w:p w:rsidR="00B615F0" w:rsidRDefault="003828D7">
            <w:pPr>
              <w:pStyle w:val="TableParagraph"/>
              <w:spacing w:before="198" w:line="264" w:lineRule="auto"/>
              <w:ind w:left="235" w:right="252"/>
              <w:rPr>
                <w:sz w:val="24"/>
              </w:rPr>
            </w:pPr>
            <w:r>
              <w:rPr>
                <w:spacing w:val="-2"/>
                <w:sz w:val="24"/>
              </w:rPr>
              <w:t xml:space="preserve">Коллективизация </w:t>
            </w:r>
            <w:r>
              <w:rPr>
                <w:sz w:val="24"/>
              </w:rPr>
              <w:t>сельскогохозяйства</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45">
              <w:r>
                <w:rPr>
                  <w:color w:val="0000FF"/>
                  <w:spacing w:val="-2"/>
                  <w:sz w:val="24"/>
                  <w:u w:val="single" w:color="0000FF"/>
                </w:rPr>
                <w:t>https://m.edsoo.ru/3</w:t>
              </w:r>
            </w:hyperlink>
            <w:hyperlink r:id="rId446">
              <w:r>
                <w:rPr>
                  <w:color w:val="0000FF"/>
                  <w:spacing w:val="-2"/>
                  <w:sz w:val="24"/>
                  <w:u w:val="single" w:color="0000FF"/>
                </w:rPr>
                <w:t>f6f6e16</w:t>
              </w:r>
            </w:hyperlink>
          </w:p>
        </w:tc>
      </w:tr>
      <w:tr w:rsidR="00B615F0">
        <w:trPr>
          <w:trHeight w:val="960"/>
        </w:trPr>
        <w:tc>
          <w:tcPr>
            <w:tcW w:w="518" w:type="dxa"/>
          </w:tcPr>
          <w:p w:rsidR="00B615F0" w:rsidRDefault="00B615F0">
            <w:pPr>
              <w:pStyle w:val="TableParagraph"/>
              <w:spacing w:before="71"/>
              <w:rPr>
                <w:b/>
                <w:sz w:val="24"/>
              </w:rPr>
            </w:pPr>
          </w:p>
          <w:p w:rsidR="00B615F0" w:rsidRDefault="003828D7">
            <w:pPr>
              <w:pStyle w:val="TableParagraph"/>
              <w:ind w:right="4"/>
              <w:jc w:val="center"/>
              <w:rPr>
                <w:sz w:val="24"/>
              </w:rPr>
            </w:pPr>
            <w:r>
              <w:rPr>
                <w:spacing w:val="-5"/>
                <w:sz w:val="24"/>
              </w:rPr>
              <w:t>2.4</w:t>
            </w:r>
          </w:p>
        </w:tc>
        <w:tc>
          <w:tcPr>
            <w:tcW w:w="2571" w:type="dxa"/>
          </w:tcPr>
          <w:p w:rsidR="00B615F0" w:rsidRDefault="00B615F0">
            <w:pPr>
              <w:pStyle w:val="TableParagraph"/>
              <w:spacing w:before="71"/>
              <w:rPr>
                <w:b/>
                <w:sz w:val="24"/>
              </w:rPr>
            </w:pPr>
          </w:p>
          <w:p w:rsidR="00B615F0" w:rsidRDefault="003828D7">
            <w:pPr>
              <w:pStyle w:val="TableParagraph"/>
              <w:ind w:left="235"/>
              <w:rPr>
                <w:sz w:val="24"/>
              </w:rPr>
            </w:pPr>
            <w:r>
              <w:rPr>
                <w:sz w:val="24"/>
              </w:rPr>
              <w:t>СССР в30-е</w:t>
            </w:r>
            <w:r>
              <w:rPr>
                <w:spacing w:val="-4"/>
                <w:sz w:val="24"/>
              </w:rPr>
              <w:t>годы</w:t>
            </w:r>
          </w:p>
        </w:tc>
        <w:tc>
          <w:tcPr>
            <w:tcW w:w="862" w:type="dxa"/>
          </w:tcPr>
          <w:p w:rsidR="00B615F0" w:rsidRDefault="00B615F0">
            <w:pPr>
              <w:pStyle w:val="TableParagraph"/>
              <w:spacing w:before="71"/>
              <w:rPr>
                <w:b/>
                <w:sz w:val="24"/>
              </w:rPr>
            </w:pPr>
          </w:p>
          <w:p w:rsidR="00B615F0" w:rsidRDefault="003828D7">
            <w:pPr>
              <w:pStyle w:val="TableParagraph"/>
              <w:ind w:left="5" w:right="149"/>
              <w:jc w:val="center"/>
              <w:rPr>
                <w:sz w:val="24"/>
              </w:rPr>
            </w:pPr>
            <w:r>
              <w:rPr>
                <w:spacing w:val="-10"/>
                <w:sz w:val="24"/>
              </w:rPr>
              <w:t>7</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47">
              <w:r>
                <w:rPr>
                  <w:color w:val="0000FF"/>
                  <w:spacing w:val="-2"/>
                  <w:sz w:val="24"/>
                  <w:u w:val="single" w:color="0000FF"/>
                </w:rPr>
                <w:t>https://m.edsoo.ru/3</w:t>
              </w:r>
            </w:hyperlink>
          </w:p>
          <w:p w:rsidR="00B615F0" w:rsidRDefault="003828D7">
            <w:pPr>
              <w:pStyle w:val="TableParagraph"/>
              <w:spacing w:before="1"/>
              <w:ind w:left="231"/>
              <w:rPr>
                <w:sz w:val="24"/>
              </w:rPr>
            </w:pPr>
            <w:hyperlink r:id="rId448">
              <w:r>
                <w:rPr>
                  <w:color w:val="0000FF"/>
                  <w:spacing w:val="-2"/>
                  <w:sz w:val="24"/>
                  <w:u w:val="single" w:color="0000FF"/>
                </w:rPr>
                <w:t>f6f6e16</w:t>
              </w:r>
            </w:hyperlink>
          </w:p>
        </w:tc>
      </w:tr>
      <w:tr w:rsidR="00B615F0">
        <w:trPr>
          <w:trHeight w:val="961"/>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2.5</w:t>
            </w:r>
          </w:p>
        </w:tc>
        <w:tc>
          <w:tcPr>
            <w:tcW w:w="2571" w:type="dxa"/>
          </w:tcPr>
          <w:p w:rsidR="00B615F0" w:rsidRDefault="003828D7">
            <w:pPr>
              <w:pStyle w:val="TableParagraph"/>
              <w:spacing w:before="198" w:line="264" w:lineRule="auto"/>
              <w:ind w:left="235" w:right="98"/>
              <w:rPr>
                <w:sz w:val="24"/>
              </w:rPr>
            </w:pPr>
            <w:r>
              <w:rPr>
                <w:sz w:val="24"/>
              </w:rPr>
              <w:t>Нашкрайв1920– 1930-е гг.</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49">
              <w:r>
                <w:rPr>
                  <w:color w:val="0000FF"/>
                  <w:spacing w:val="-2"/>
                  <w:sz w:val="24"/>
                  <w:u w:val="single" w:color="0000FF"/>
                </w:rPr>
                <w:t>https://m.edsoo.ru/3</w:t>
              </w:r>
            </w:hyperlink>
            <w:hyperlink r:id="rId450">
              <w:r>
                <w:rPr>
                  <w:color w:val="0000FF"/>
                  <w:spacing w:val="-2"/>
                  <w:sz w:val="24"/>
                  <w:u w:val="single" w:color="0000FF"/>
                </w:rPr>
                <w:t>f6f6e16</w:t>
              </w:r>
            </w:hyperlink>
          </w:p>
        </w:tc>
      </w:tr>
      <w:tr w:rsidR="00B615F0">
        <w:trPr>
          <w:trHeight w:val="1566"/>
        </w:trPr>
        <w:tc>
          <w:tcPr>
            <w:tcW w:w="51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
              <w:jc w:val="center"/>
              <w:rPr>
                <w:sz w:val="24"/>
              </w:rPr>
            </w:pPr>
            <w:r>
              <w:rPr>
                <w:spacing w:val="-5"/>
                <w:sz w:val="24"/>
              </w:rPr>
              <w:t>2.6</w:t>
            </w:r>
          </w:p>
        </w:tc>
        <w:tc>
          <w:tcPr>
            <w:tcW w:w="2571" w:type="dxa"/>
          </w:tcPr>
          <w:p w:rsidR="00B615F0" w:rsidRDefault="003828D7">
            <w:pPr>
              <w:pStyle w:val="TableParagraph"/>
              <w:tabs>
                <w:tab w:val="left" w:pos="2331"/>
              </w:tabs>
              <w:spacing w:before="44"/>
              <w:ind w:left="235"/>
              <w:jc w:val="both"/>
              <w:rPr>
                <w:sz w:val="24"/>
              </w:rPr>
            </w:pPr>
            <w:r>
              <w:rPr>
                <w:spacing w:val="-2"/>
                <w:sz w:val="24"/>
              </w:rPr>
              <w:t>Повторение</w:t>
            </w:r>
            <w:r>
              <w:rPr>
                <w:sz w:val="24"/>
              </w:rPr>
              <w:tab/>
            </w:r>
            <w:r>
              <w:rPr>
                <w:spacing w:val="-10"/>
                <w:sz w:val="24"/>
              </w:rPr>
              <w:t>и</w:t>
            </w:r>
          </w:p>
          <w:p w:rsidR="00B615F0" w:rsidRDefault="003828D7">
            <w:pPr>
              <w:pStyle w:val="TableParagraph"/>
              <w:tabs>
                <w:tab w:val="left" w:pos="2214"/>
              </w:tabs>
              <w:spacing w:before="27" w:line="264" w:lineRule="auto"/>
              <w:ind w:left="235" w:right="94"/>
              <w:jc w:val="both"/>
              <w:rPr>
                <w:sz w:val="24"/>
              </w:rPr>
            </w:pPr>
            <w:r>
              <w:rPr>
                <w:spacing w:val="-2"/>
                <w:sz w:val="24"/>
              </w:rPr>
              <w:t>обобщение</w:t>
            </w:r>
            <w:r>
              <w:rPr>
                <w:sz w:val="24"/>
              </w:rPr>
              <w:tab/>
            </w:r>
            <w:r>
              <w:rPr>
                <w:spacing w:val="-6"/>
                <w:sz w:val="24"/>
              </w:rPr>
              <w:t xml:space="preserve">по </w:t>
            </w:r>
            <w:r>
              <w:rPr>
                <w:sz w:val="24"/>
              </w:rPr>
              <w:t>разделу «Советский Союзв1920–1930-</w:t>
            </w:r>
            <w:r>
              <w:rPr>
                <w:spacing w:val="-10"/>
                <w:sz w:val="24"/>
              </w:rPr>
              <w:t>е</w:t>
            </w:r>
          </w:p>
          <w:p w:rsidR="00B615F0" w:rsidRDefault="003828D7">
            <w:pPr>
              <w:pStyle w:val="TableParagraph"/>
              <w:spacing w:before="1"/>
              <w:ind w:left="235"/>
              <w:rPr>
                <w:sz w:val="24"/>
              </w:rPr>
            </w:pPr>
            <w:r>
              <w:rPr>
                <w:spacing w:val="-4"/>
                <w:sz w:val="24"/>
              </w:rPr>
              <w:t>гг.»</w:t>
            </w:r>
          </w:p>
        </w:tc>
        <w:tc>
          <w:tcPr>
            <w:tcW w:w="86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1</w:t>
            </w:r>
          </w:p>
        </w:tc>
        <w:tc>
          <w:tcPr>
            <w:tcW w:w="1578" w:type="dxa"/>
          </w:tcPr>
          <w:p w:rsidR="00B615F0" w:rsidRDefault="00B615F0">
            <w:pPr>
              <w:pStyle w:val="TableParagraph"/>
              <w:rPr>
                <w:sz w:val="24"/>
              </w:rPr>
            </w:pPr>
          </w:p>
        </w:tc>
        <w:tc>
          <w:tcPr>
            <w:tcW w:w="2331" w:type="dxa"/>
          </w:tcPr>
          <w:p w:rsidR="00B615F0" w:rsidRDefault="00B615F0">
            <w:pPr>
              <w:pStyle w:val="TableParagraph"/>
              <w:spacing w:before="70"/>
              <w:rPr>
                <w:b/>
                <w:sz w:val="24"/>
              </w:rPr>
            </w:pPr>
          </w:p>
          <w:p w:rsidR="00B615F0" w:rsidRDefault="003828D7">
            <w:pPr>
              <w:pStyle w:val="TableParagraph"/>
              <w:spacing w:before="1" w:line="264" w:lineRule="auto"/>
              <w:ind w:left="231" w:right="98"/>
              <w:jc w:val="both"/>
              <w:rPr>
                <w:sz w:val="24"/>
              </w:rPr>
            </w:pPr>
            <w:r>
              <w:rPr>
                <w:sz w:val="24"/>
              </w:rPr>
              <w:t xml:space="preserve">Библиотека ЦОК </w:t>
            </w:r>
            <w:hyperlink r:id="rId451">
              <w:r>
                <w:rPr>
                  <w:color w:val="0000FF"/>
                  <w:spacing w:val="-2"/>
                  <w:sz w:val="24"/>
                  <w:u w:val="single" w:color="0000FF"/>
                </w:rPr>
                <w:t>https://m.edsoo.ru/3</w:t>
              </w:r>
            </w:hyperlink>
            <w:hyperlink r:id="rId452">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3"/>
              <w:ind w:left="120" w:right="144"/>
              <w:jc w:val="center"/>
              <w:rPr>
                <w:sz w:val="24"/>
              </w:rPr>
            </w:pPr>
            <w:r>
              <w:rPr>
                <w:spacing w:val="-5"/>
                <w:sz w:val="24"/>
              </w:rPr>
              <w:t>17</w:t>
            </w:r>
          </w:p>
        </w:tc>
        <w:tc>
          <w:tcPr>
            <w:tcW w:w="5407" w:type="dxa"/>
            <w:gridSpan w:val="3"/>
          </w:tcPr>
          <w:p w:rsidR="00B615F0" w:rsidRDefault="00B615F0">
            <w:pPr>
              <w:pStyle w:val="TableParagraph"/>
              <w:rPr>
                <w:sz w:val="24"/>
              </w:rPr>
            </w:pP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2571"/>
        <w:gridCol w:w="862"/>
        <w:gridCol w:w="1498"/>
        <w:gridCol w:w="1578"/>
        <w:gridCol w:w="2331"/>
      </w:tblGrid>
      <w:tr w:rsidR="00B615F0">
        <w:trPr>
          <w:trHeight w:val="355"/>
        </w:trPr>
        <w:tc>
          <w:tcPr>
            <w:tcW w:w="9358" w:type="dxa"/>
            <w:gridSpan w:val="6"/>
          </w:tcPr>
          <w:p w:rsidR="00B615F0" w:rsidRDefault="003828D7">
            <w:pPr>
              <w:pStyle w:val="TableParagraph"/>
              <w:spacing w:before="49"/>
              <w:ind w:left="235"/>
              <w:rPr>
                <w:b/>
                <w:sz w:val="24"/>
              </w:rPr>
            </w:pPr>
            <w:r>
              <w:rPr>
                <w:b/>
                <w:sz w:val="24"/>
              </w:rPr>
              <w:t>Раздел3.ВеликаяОтечественнаявойна.1941—1945</w:t>
            </w:r>
            <w:r>
              <w:rPr>
                <w:b/>
                <w:spacing w:val="-5"/>
                <w:sz w:val="24"/>
              </w:rPr>
              <w:t>гг.</w:t>
            </w:r>
          </w:p>
        </w:tc>
      </w:tr>
      <w:tr w:rsidR="00B615F0">
        <w:trPr>
          <w:trHeight w:val="959"/>
        </w:trPr>
        <w:tc>
          <w:tcPr>
            <w:tcW w:w="518" w:type="dxa"/>
          </w:tcPr>
          <w:p w:rsidR="00B615F0" w:rsidRDefault="00B615F0">
            <w:pPr>
              <w:pStyle w:val="TableParagraph"/>
              <w:spacing w:before="70"/>
              <w:rPr>
                <w:b/>
                <w:sz w:val="24"/>
              </w:rPr>
            </w:pPr>
          </w:p>
          <w:p w:rsidR="00B615F0" w:rsidRDefault="003828D7">
            <w:pPr>
              <w:pStyle w:val="TableParagraph"/>
              <w:spacing w:before="1"/>
              <w:ind w:right="4"/>
              <w:jc w:val="center"/>
              <w:rPr>
                <w:sz w:val="24"/>
              </w:rPr>
            </w:pPr>
            <w:r>
              <w:rPr>
                <w:spacing w:val="-5"/>
                <w:sz w:val="24"/>
              </w:rPr>
              <w:t>3.1</w:t>
            </w:r>
          </w:p>
        </w:tc>
        <w:tc>
          <w:tcPr>
            <w:tcW w:w="2571" w:type="dxa"/>
          </w:tcPr>
          <w:p w:rsidR="00B615F0" w:rsidRDefault="003828D7">
            <w:pPr>
              <w:pStyle w:val="TableParagraph"/>
              <w:tabs>
                <w:tab w:val="left" w:pos="1734"/>
              </w:tabs>
              <w:spacing w:before="195" w:line="264" w:lineRule="auto"/>
              <w:ind w:left="235" w:right="97"/>
              <w:rPr>
                <w:sz w:val="24"/>
              </w:rPr>
            </w:pPr>
            <w:r>
              <w:rPr>
                <w:spacing w:val="-2"/>
                <w:sz w:val="24"/>
              </w:rPr>
              <w:t>Первый</w:t>
            </w:r>
            <w:r>
              <w:rPr>
                <w:sz w:val="24"/>
              </w:rPr>
              <w:tab/>
            </w:r>
            <w:r>
              <w:rPr>
                <w:spacing w:val="-2"/>
                <w:sz w:val="24"/>
              </w:rPr>
              <w:t>период войны</w:t>
            </w:r>
          </w:p>
        </w:tc>
        <w:tc>
          <w:tcPr>
            <w:tcW w:w="862" w:type="dxa"/>
          </w:tcPr>
          <w:p w:rsidR="00B615F0" w:rsidRDefault="00B615F0">
            <w:pPr>
              <w:pStyle w:val="TableParagraph"/>
              <w:spacing w:before="70"/>
              <w:rPr>
                <w:b/>
                <w:sz w:val="24"/>
              </w:rPr>
            </w:pPr>
          </w:p>
          <w:p w:rsidR="00B615F0" w:rsidRDefault="003828D7">
            <w:pPr>
              <w:pStyle w:val="TableParagraph"/>
              <w:spacing w:before="1"/>
              <w:ind w:left="5" w:right="149"/>
              <w:jc w:val="center"/>
              <w:rPr>
                <w:sz w:val="24"/>
              </w:rPr>
            </w:pPr>
            <w:r>
              <w:rPr>
                <w:spacing w:val="-10"/>
                <w:sz w:val="24"/>
              </w:rPr>
              <w:t>4</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line="264" w:lineRule="auto"/>
              <w:ind w:left="231" w:right="98"/>
              <w:rPr>
                <w:sz w:val="24"/>
              </w:rPr>
            </w:pPr>
            <w:r>
              <w:rPr>
                <w:spacing w:val="-2"/>
                <w:sz w:val="24"/>
              </w:rPr>
              <w:t>Библиотека</w:t>
            </w:r>
            <w:r>
              <w:rPr>
                <w:sz w:val="24"/>
              </w:rPr>
              <w:tab/>
            </w:r>
            <w:r>
              <w:rPr>
                <w:spacing w:val="-4"/>
                <w:sz w:val="24"/>
              </w:rPr>
              <w:t xml:space="preserve">ЦОК </w:t>
            </w:r>
            <w:hyperlink r:id="rId453">
              <w:r>
                <w:rPr>
                  <w:color w:val="0000FF"/>
                  <w:spacing w:val="-2"/>
                  <w:sz w:val="24"/>
                  <w:u w:val="single" w:color="0000FF"/>
                </w:rPr>
                <w:t>https://m.edsoo.ru/3</w:t>
              </w:r>
            </w:hyperlink>
          </w:p>
          <w:p w:rsidR="00B615F0" w:rsidRDefault="003828D7">
            <w:pPr>
              <w:pStyle w:val="TableParagraph"/>
              <w:ind w:left="231"/>
              <w:rPr>
                <w:sz w:val="24"/>
              </w:rPr>
            </w:pPr>
            <w:hyperlink r:id="rId454">
              <w:r>
                <w:rPr>
                  <w:color w:val="0000FF"/>
                  <w:spacing w:val="-2"/>
                  <w:sz w:val="24"/>
                  <w:u w:val="single" w:color="0000FF"/>
                </w:rPr>
                <w:t>f6f6e16</w:t>
              </w:r>
            </w:hyperlink>
          </w:p>
        </w:tc>
      </w:tr>
      <w:tr w:rsidR="00B615F0">
        <w:trPr>
          <w:trHeight w:val="961"/>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3.2</w:t>
            </w:r>
          </w:p>
        </w:tc>
        <w:tc>
          <w:tcPr>
            <w:tcW w:w="2571" w:type="dxa"/>
          </w:tcPr>
          <w:p w:rsidR="00B615F0" w:rsidRDefault="003828D7">
            <w:pPr>
              <w:pStyle w:val="TableParagraph"/>
              <w:spacing w:before="195" w:line="264" w:lineRule="auto"/>
              <w:ind w:left="235" w:right="97"/>
              <w:rPr>
                <w:sz w:val="24"/>
              </w:rPr>
            </w:pPr>
            <w:r>
              <w:rPr>
                <w:sz w:val="24"/>
              </w:rPr>
              <w:t>Кореннойпереломв ходе войны</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2</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55">
              <w:r>
                <w:rPr>
                  <w:color w:val="0000FF"/>
                  <w:spacing w:val="-2"/>
                  <w:sz w:val="24"/>
                  <w:u w:val="single" w:color="0000FF"/>
                </w:rPr>
                <w:t>https://m.edsoo.ru/3</w:t>
              </w:r>
            </w:hyperlink>
            <w:hyperlink r:id="rId456">
              <w:r>
                <w:rPr>
                  <w:color w:val="0000FF"/>
                  <w:spacing w:val="-2"/>
                  <w:sz w:val="24"/>
                  <w:u w:val="single" w:color="0000FF"/>
                </w:rPr>
                <w:t>f6f6e16</w:t>
              </w:r>
            </w:hyperlink>
          </w:p>
        </w:tc>
      </w:tr>
      <w:tr w:rsidR="00B615F0">
        <w:trPr>
          <w:trHeight w:val="1264"/>
        </w:trPr>
        <w:tc>
          <w:tcPr>
            <w:tcW w:w="518" w:type="dxa"/>
          </w:tcPr>
          <w:p w:rsidR="00B615F0" w:rsidRDefault="00B615F0">
            <w:pPr>
              <w:pStyle w:val="TableParagraph"/>
              <w:spacing w:before="222"/>
              <w:rPr>
                <w:b/>
                <w:sz w:val="24"/>
              </w:rPr>
            </w:pPr>
          </w:p>
          <w:p w:rsidR="00B615F0" w:rsidRDefault="003828D7">
            <w:pPr>
              <w:pStyle w:val="TableParagraph"/>
              <w:ind w:right="4"/>
              <w:jc w:val="center"/>
              <w:rPr>
                <w:sz w:val="24"/>
              </w:rPr>
            </w:pPr>
            <w:r>
              <w:rPr>
                <w:spacing w:val="-5"/>
                <w:sz w:val="24"/>
              </w:rPr>
              <w:t>3.3</w:t>
            </w:r>
          </w:p>
        </w:tc>
        <w:tc>
          <w:tcPr>
            <w:tcW w:w="2571" w:type="dxa"/>
          </w:tcPr>
          <w:p w:rsidR="00B615F0" w:rsidRDefault="003828D7">
            <w:pPr>
              <w:pStyle w:val="TableParagraph"/>
              <w:spacing w:before="44" w:line="264" w:lineRule="auto"/>
              <w:ind w:left="235" w:right="95"/>
              <w:jc w:val="both"/>
              <w:rPr>
                <w:sz w:val="24"/>
              </w:rPr>
            </w:pPr>
            <w:r>
              <w:rPr>
                <w:sz w:val="24"/>
              </w:rPr>
              <w:t>«Десять сталинских ударов» и изгнание врагас</w:t>
            </w:r>
            <w:r>
              <w:rPr>
                <w:spacing w:val="-2"/>
                <w:sz w:val="24"/>
              </w:rPr>
              <w:t>территории</w:t>
            </w:r>
          </w:p>
          <w:p w:rsidR="00B615F0" w:rsidRDefault="003828D7">
            <w:pPr>
              <w:pStyle w:val="TableParagraph"/>
              <w:spacing w:line="275" w:lineRule="exact"/>
              <w:ind w:left="235"/>
              <w:rPr>
                <w:sz w:val="24"/>
              </w:rPr>
            </w:pPr>
            <w:r>
              <w:rPr>
                <w:spacing w:val="-4"/>
                <w:sz w:val="24"/>
              </w:rPr>
              <w:t>СССР</w:t>
            </w:r>
          </w:p>
        </w:tc>
        <w:tc>
          <w:tcPr>
            <w:tcW w:w="862" w:type="dxa"/>
          </w:tcPr>
          <w:p w:rsidR="00B615F0" w:rsidRDefault="00B615F0">
            <w:pPr>
              <w:pStyle w:val="TableParagraph"/>
              <w:spacing w:before="222"/>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spacing w:before="195" w:line="264" w:lineRule="auto"/>
              <w:ind w:left="231" w:right="98"/>
              <w:jc w:val="both"/>
              <w:rPr>
                <w:sz w:val="24"/>
              </w:rPr>
            </w:pPr>
            <w:r>
              <w:rPr>
                <w:sz w:val="24"/>
              </w:rPr>
              <w:t xml:space="preserve">Библиотека ЦОК </w:t>
            </w:r>
            <w:hyperlink r:id="rId457">
              <w:r>
                <w:rPr>
                  <w:color w:val="0000FF"/>
                  <w:spacing w:val="-2"/>
                  <w:sz w:val="24"/>
                  <w:u w:val="single" w:color="0000FF"/>
                </w:rPr>
                <w:t>https://m.edsoo.ru/3</w:t>
              </w:r>
            </w:hyperlink>
            <w:hyperlink r:id="rId458">
              <w:r>
                <w:rPr>
                  <w:color w:val="0000FF"/>
                  <w:spacing w:val="-2"/>
                  <w:sz w:val="24"/>
                  <w:u w:val="single" w:color="0000FF"/>
                </w:rPr>
                <w:t>f6f6e16</w:t>
              </w:r>
            </w:hyperlink>
          </w:p>
        </w:tc>
      </w:tr>
      <w:tr w:rsidR="00B615F0">
        <w:trPr>
          <w:trHeight w:val="960"/>
        </w:trPr>
        <w:tc>
          <w:tcPr>
            <w:tcW w:w="518" w:type="dxa"/>
          </w:tcPr>
          <w:p w:rsidR="00B615F0" w:rsidRDefault="00B615F0">
            <w:pPr>
              <w:pStyle w:val="TableParagraph"/>
              <w:spacing w:before="71"/>
              <w:rPr>
                <w:b/>
                <w:sz w:val="24"/>
              </w:rPr>
            </w:pPr>
          </w:p>
          <w:p w:rsidR="00B615F0" w:rsidRDefault="003828D7">
            <w:pPr>
              <w:pStyle w:val="TableParagraph"/>
              <w:ind w:right="4"/>
              <w:jc w:val="center"/>
              <w:rPr>
                <w:sz w:val="24"/>
              </w:rPr>
            </w:pPr>
            <w:r>
              <w:rPr>
                <w:spacing w:val="-5"/>
                <w:sz w:val="24"/>
              </w:rPr>
              <w:t>3.4</w:t>
            </w:r>
          </w:p>
        </w:tc>
        <w:tc>
          <w:tcPr>
            <w:tcW w:w="2571" w:type="dxa"/>
          </w:tcPr>
          <w:p w:rsidR="00B615F0" w:rsidRDefault="003828D7">
            <w:pPr>
              <w:pStyle w:val="TableParagraph"/>
              <w:spacing w:before="196" w:line="264" w:lineRule="auto"/>
              <w:ind w:left="235" w:right="97"/>
              <w:rPr>
                <w:sz w:val="24"/>
              </w:rPr>
            </w:pPr>
            <w:r>
              <w:rPr>
                <w:sz w:val="24"/>
              </w:rPr>
              <w:t>Наукаикультурав годы войны</w:t>
            </w:r>
          </w:p>
        </w:tc>
        <w:tc>
          <w:tcPr>
            <w:tcW w:w="862" w:type="dxa"/>
          </w:tcPr>
          <w:p w:rsidR="00B615F0" w:rsidRDefault="00B615F0">
            <w:pPr>
              <w:pStyle w:val="TableParagraph"/>
              <w:spacing w:before="71"/>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5" w:line="264" w:lineRule="auto"/>
              <w:ind w:left="231" w:right="98"/>
              <w:rPr>
                <w:sz w:val="24"/>
              </w:rPr>
            </w:pPr>
            <w:r>
              <w:rPr>
                <w:spacing w:val="-2"/>
                <w:sz w:val="24"/>
              </w:rPr>
              <w:t>Библиотека</w:t>
            </w:r>
            <w:r>
              <w:rPr>
                <w:sz w:val="24"/>
              </w:rPr>
              <w:tab/>
            </w:r>
            <w:r>
              <w:rPr>
                <w:spacing w:val="-4"/>
                <w:sz w:val="24"/>
              </w:rPr>
              <w:t xml:space="preserve">ЦОК </w:t>
            </w:r>
            <w:hyperlink r:id="rId459">
              <w:r>
                <w:rPr>
                  <w:color w:val="0000FF"/>
                  <w:spacing w:val="-2"/>
                  <w:sz w:val="24"/>
                  <w:u w:val="single" w:color="0000FF"/>
                </w:rPr>
                <w:t>https://m.edsoo.ru/3</w:t>
              </w:r>
            </w:hyperlink>
          </w:p>
          <w:p w:rsidR="00B615F0" w:rsidRDefault="003828D7">
            <w:pPr>
              <w:pStyle w:val="TableParagraph"/>
              <w:ind w:left="231"/>
              <w:rPr>
                <w:sz w:val="24"/>
              </w:rPr>
            </w:pPr>
            <w:hyperlink r:id="rId460">
              <w:r>
                <w:rPr>
                  <w:color w:val="0000FF"/>
                  <w:spacing w:val="-2"/>
                  <w:sz w:val="24"/>
                  <w:u w:val="single" w:color="0000FF"/>
                </w:rPr>
                <w:t>f6f6e16</w:t>
              </w:r>
            </w:hyperlink>
          </w:p>
        </w:tc>
      </w:tr>
      <w:tr w:rsidR="00B615F0">
        <w:trPr>
          <w:trHeight w:val="959"/>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3.5</w:t>
            </w:r>
          </w:p>
        </w:tc>
        <w:tc>
          <w:tcPr>
            <w:tcW w:w="2571" w:type="dxa"/>
          </w:tcPr>
          <w:p w:rsidR="00B615F0" w:rsidRDefault="003828D7">
            <w:pPr>
              <w:pStyle w:val="TableParagraph"/>
              <w:tabs>
                <w:tab w:val="left" w:pos="1710"/>
              </w:tabs>
              <w:spacing w:before="195" w:line="264" w:lineRule="auto"/>
              <w:ind w:left="235" w:right="97"/>
              <w:rPr>
                <w:sz w:val="24"/>
              </w:rPr>
            </w:pPr>
            <w:r>
              <w:rPr>
                <w:spacing w:val="-2"/>
                <w:sz w:val="24"/>
              </w:rPr>
              <w:t>Окончание</w:t>
            </w:r>
            <w:r>
              <w:rPr>
                <w:sz w:val="24"/>
              </w:rPr>
              <w:tab/>
            </w:r>
            <w:r>
              <w:rPr>
                <w:spacing w:val="-2"/>
                <w:sz w:val="24"/>
              </w:rPr>
              <w:t xml:space="preserve">Второй </w:t>
            </w:r>
            <w:r>
              <w:rPr>
                <w:sz w:val="24"/>
              </w:rPr>
              <w:t>мировой войны</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4</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61">
              <w:r>
                <w:rPr>
                  <w:color w:val="0000FF"/>
                  <w:spacing w:val="-2"/>
                  <w:sz w:val="24"/>
                  <w:u w:val="single" w:color="0000FF"/>
                </w:rPr>
                <w:t>https://m.edsoo.ru/3</w:t>
              </w:r>
            </w:hyperlink>
            <w:hyperlink r:id="rId462">
              <w:r>
                <w:rPr>
                  <w:color w:val="0000FF"/>
                  <w:spacing w:val="-2"/>
                  <w:sz w:val="24"/>
                  <w:u w:val="single" w:color="0000FF"/>
                </w:rPr>
                <w:t>f6f6e16</w:t>
              </w:r>
            </w:hyperlink>
          </w:p>
        </w:tc>
      </w:tr>
      <w:tr w:rsidR="00B615F0">
        <w:trPr>
          <w:trHeight w:val="962"/>
        </w:trPr>
        <w:tc>
          <w:tcPr>
            <w:tcW w:w="518" w:type="dxa"/>
          </w:tcPr>
          <w:p w:rsidR="00B615F0" w:rsidRDefault="00B615F0">
            <w:pPr>
              <w:pStyle w:val="TableParagraph"/>
              <w:spacing w:before="73"/>
              <w:rPr>
                <w:b/>
                <w:sz w:val="24"/>
              </w:rPr>
            </w:pPr>
          </w:p>
          <w:p w:rsidR="00B615F0" w:rsidRDefault="003828D7">
            <w:pPr>
              <w:pStyle w:val="TableParagraph"/>
              <w:ind w:right="4"/>
              <w:jc w:val="center"/>
              <w:rPr>
                <w:sz w:val="24"/>
              </w:rPr>
            </w:pPr>
            <w:r>
              <w:rPr>
                <w:spacing w:val="-5"/>
                <w:sz w:val="24"/>
              </w:rPr>
              <w:t>3.6</w:t>
            </w:r>
          </w:p>
        </w:tc>
        <w:tc>
          <w:tcPr>
            <w:tcW w:w="2571" w:type="dxa"/>
          </w:tcPr>
          <w:p w:rsidR="00B615F0" w:rsidRDefault="003828D7">
            <w:pPr>
              <w:pStyle w:val="TableParagraph"/>
              <w:spacing w:before="198" w:line="264" w:lineRule="auto"/>
              <w:ind w:left="235" w:right="97"/>
              <w:rPr>
                <w:sz w:val="24"/>
              </w:rPr>
            </w:pPr>
            <w:r>
              <w:rPr>
                <w:sz w:val="24"/>
              </w:rPr>
              <w:t>Нашкрайв1941– 1945 гг.</w:t>
            </w:r>
          </w:p>
        </w:tc>
        <w:tc>
          <w:tcPr>
            <w:tcW w:w="862" w:type="dxa"/>
          </w:tcPr>
          <w:p w:rsidR="00B615F0" w:rsidRDefault="00B615F0">
            <w:pPr>
              <w:pStyle w:val="TableParagraph"/>
              <w:spacing w:before="73"/>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sz w:val="24"/>
              </w:rPr>
            </w:pPr>
          </w:p>
        </w:tc>
        <w:tc>
          <w:tcPr>
            <w:tcW w:w="1578" w:type="dxa"/>
          </w:tcPr>
          <w:p w:rsidR="00B615F0" w:rsidRDefault="00B615F0">
            <w:pPr>
              <w:pStyle w:val="TableParagraph"/>
              <w:rPr>
                <w:sz w:val="24"/>
              </w:rPr>
            </w:pPr>
          </w:p>
        </w:tc>
        <w:tc>
          <w:tcPr>
            <w:tcW w:w="2331" w:type="dxa"/>
          </w:tcPr>
          <w:p w:rsidR="00B615F0" w:rsidRDefault="003828D7">
            <w:pPr>
              <w:pStyle w:val="TableParagraph"/>
              <w:tabs>
                <w:tab w:val="left" w:pos="1714"/>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463">
              <w:r>
                <w:rPr>
                  <w:color w:val="0000FF"/>
                  <w:spacing w:val="-2"/>
                  <w:sz w:val="24"/>
                  <w:u w:val="single" w:color="0000FF"/>
                </w:rPr>
                <w:t>https://m.edsoo.ru/3</w:t>
              </w:r>
            </w:hyperlink>
            <w:hyperlink r:id="rId464">
              <w:r>
                <w:rPr>
                  <w:color w:val="0000FF"/>
                  <w:spacing w:val="-2"/>
                  <w:sz w:val="24"/>
                  <w:u w:val="single" w:color="0000FF"/>
                </w:rPr>
                <w:t>f6f6e16</w:t>
              </w:r>
            </w:hyperlink>
          </w:p>
        </w:tc>
      </w:tr>
      <w:tr w:rsidR="00B615F0">
        <w:trPr>
          <w:trHeight w:val="1567"/>
        </w:trPr>
        <w:tc>
          <w:tcPr>
            <w:tcW w:w="518"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4"/>
              <w:jc w:val="center"/>
              <w:rPr>
                <w:sz w:val="24"/>
              </w:rPr>
            </w:pPr>
            <w:r>
              <w:rPr>
                <w:spacing w:val="-5"/>
                <w:sz w:val="24"/>
              </w:rPr>
              <w:t>3.7</w:t>
            </w:r>
          </w:p>
        </w:tc>
        <w:tc>
          <w:tcPr>
            <w:tcW w:w="2571" w:type="dxa"/>
          </w:tcPr>
          <w:p w:rsidR="00B615F0" w:rsidRDefault="003828D7">
            <w:pPr>
              <w:pStyle w:val="TableParagraph"/>
              <w:tabs>
                <w:tab w:val="left" w:pos="2331"/>
              </w:tabs>
              <w:spacing w:before="44" w:line="264" w:lineRule="auto"/>
              <w:ind w:left="235" w:right="95"/>
              <w:rPr>
                <w:sz w:val="24"/>
              </w:rPr>
            </w:pPr>
            <w:r>
              <w:rPr>
                <w:spacing w:val="-2"/>
                <w:sz w:val="24"/>
              </w:rPr>
              <w:t>Повторение</w:t>
            </w:r>
            <w:r>
              <w:rPr>
                <w:sz w:val="24"/>
              </w:rPr>
              <w:tab/>
            </w:r>
            <w:r>
              <w:rPr>
                <w:spacing w:val="-10"/>
                <w:sz w:val="24"/>
              </w:rPr>
              <w:t xml:space="preserve">и </w:t>
            </w:r>
            <w:r>
              <w:rPr>
                <w:sz w:val="24"/>
              </w:rPr>
              <w:t>обобщениепо</w:t>
            </w:r>
            <w:r>
              <w:rPr>
                <w:spacing w:val="-4"/>
                <w:sz w:val="24"/>
              </w:rPr>
              <w:t>теме</w:t>
            </w:r>
          </w:p>
          <w:p w:rsidR="00B615F0" w:rsidRDefault="003828D7">
            <w:pPr>
              <w:pStyle w:val="TableParagraph"/>
              <w:spacing w:before="1"/>
              <w:ind w:left="235"/>
              <w:rPr>
                <w:sz w:val="24"/>
              </w:rPr>
            </w:pPr>
            <w:r>
              <w:rPr>
                <w:spacing w:val="-2"/>
                <w:sz w:val="24"/>
              </w:rPr>
              <w:t>«Великая</w:t>
            </w:r>
          </w:p>
          <w:p w:rsidR="00B615F0" w:rsidRDefault="003828D7">
            <w:pPr>
              <w:pStyle w:val="TableParagraph"/>
              <w:spacing w:before="7" w:line="304" w:lineRule="exact"/>
              <w:ind w:left="235"/>
              <w:rPr>
                <w:sz w:val="24"/>
              </w:rPr>
            </w:pPr>
            <w:r>
              <w:rPr>
                <w:sz w:val="24"/>
              </w:rPr>
              <w:t>Отечественнаявойна 1941 – 1945 гг.»</w:t>
            </w:r>
          </w:p>
        </w:tc>
        <w:tc>
          <w:tcPr>
            <w:tcW w:w="862"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5" w:right="149"/>
              <w:jc w:val="center"/>
              <w:rPr>
                <w:sz w:val="24"/>
              </w:rPr>
            </w:pPr>
            <w:r>
              <w:rPr>
                <w:spacing w:val="-10"/>
                <w:sz w:val="24"/>
              </w:rPr>
              <w:t>1</w:t>
            </w:r>
          </w:p>
        </w:tc>
        <w:tc>
          <w:tcPr>
            <w:tcW w:w="1498"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2"/>
              <w:rPr>
                <w:sz w:val="24"/>
              </w:rPr>
            </w:pPr>
            <w:r>
              <w:rPr>
                <w:spacing w:val="-10"/>
                <w:sz w:val="24"/>
              </w:rPr>
              <w:t>1</w:t>
            </w:r>
          </w:p>
        </w:tc>
        <w:tc>
          <w:tcPr>
            <w:tcW w:w="1578" w:type="dxa"/>
          </w:tcPr>
          <w:p w:rsidR="00B615F0" w:rsidRDefault="00B615F0">
            <w:pPr>
              <w:pStyle w:val="TableParagraph"/>
              <w:rPr>
                <w:sz w:val="24"/>
              </w:rPr>
            </w:pPr>
          </w:p>
        </w:tc>
        <w:tc>
          <w:tcPr>
            <w:tcW w:w="2331" w:type="dxa"/>
          </w:tcPr>
          <w:p w:rsidR="00B615F0" w:rsidRDefault="00B615F0">
            <w:pPr>
              <w:pStyle w:val="TableParagraph"/>
              <w:spacing w:before="71"/>
              <w:rPr>
                <w:b/>
                <w:sz w:val="24"/>
              </w:rPr>
            </w:pPr>
          </w:p>
          <w:p w:rsidR="00B615F0" w:rsidRDefault="003828D7">
            <w:pPr>
              <w:pStyle w:val="TableParagraph"/>
              <w:spacing w:line="264" w:lineRule="auto"/>
              <w:ind w:left="231" w:right="98"/>
              <w:jc w:val="both"/>
              <w:rPr>
                <w:sz w:val="24"/>
              </w:rPr>
            </w:pPr>
            <w:r>
              <w:rPr>
                <w:sz w:val="24"/>
              </w:rPr>
              <w:t xml:space="preserve">Библиотека ЦОК </w:t>
            </w:r>
            <w:hyperlink r:id="rId465">
              <w:r>
                <w:rPr>
                  <w:color w:val="0000FF"/>
                  <w:spacing w:val="-2"/>
                  <w:sz w:val="24"/>
                  <w:u w:val="single" w:color="0000FF"/>
                </w:rPr>
                <w:t>https://m.edsoo.ru/3</w:t>
              </w:r>
            </w:hyperlink>
            <w:hyperlink r:id="rId466">
              <w:r>
                <w:rPr>
                  <w:color w:val="0000FF"/>
                  <w:spacing w:val="-2"/>
                  <w:sz w:val="24"/>
                  <w:u w:val="single" w:color="0000FF"/>
                </w:rPr>
                <w:t>f6f6e16</w:t>
              </w:r>
            </w:hyperlink>
          </w:p>
        </w:tc>
      </w:tr>
      <w:tr w:rsidR="00B615F0">
        <w:trPr>
          <w:trHeight w:val="532"/>
        </w:trPr>
        <w:tc>
          <w:tcPr>
            <w:tcW w:w="3089"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862" w:type="dxa"/>
          </w:tcPr>
          <w:p w:rsidR="00B615F0" w:rsidRDefault="003828D7">
            <w:pPr>
              <w:pStyle w:val="TableParagraph"/>
              <w:spacing w:before="135"/>
              <w:ind w:left="120" w:right="144"/>
              <w:jc w:val="center"/>
              <w:rPr>
                <w:sz w:val="24"/>
              </w:rPr>
            </w:pPr>
            <w:r>
              <w:rPr>
                <w:spacing w:val="-5"/>
                <w:sz w:val="24"/>
              </w:rPr>
              <w:t>14</w:t>
            </w:r>
          </w:p>
        </w:tc>
        <w:tc>
          <w:tcPr>
            <w:tcW w:w="5407" w:type="dxa"/>
            <w:gridSpan w:val="3"/>
          </w:tcPr>
          <w:p w:rsidR="00B615F0" w:rsidRDefault="00B615F0">
            <w:pPr>
              <w:pStyle w:val="TableParagraph"/>
              <w:rPr>
                <w:sz w:val="24"/>
              </w:rPr>
            </w:pPr>
          </w:p>
        </w:tc>
      </w:tr>
      <w:tr w:rsidR="00B615F0">
        <w:trPr>
          <w:trHeight w:val="961"/>
        </w:trPr>
        <w:tc>
          <w:tcPr>
            <w:tcW w:w="3089" w:type="dxa"/>
            <w:gridSpan w:val="2"/>
          </w:tcPr>
          <w:p w:rsidR="00B615F0" w:rsidRDefault="003828D7">
            <w:pPr>
              <w:pStyle w:val="TableParagraph"/>
              <w:tabs>
                <w:tab w:val="left" w:pos="1365"/>
                <w:tab w:val="left" w:pos="2632"/>
              </w:tabs>
              <w:spacing w:before="44" w:line="264" w:lineRule="auto"/>
              <w:ind w:left="235" w:right="97"/>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862" w:type="dxa"/>
          </w:tcPr>
          <w:p w:rsidR="00B615F0" w:rsidRDefault="00B615F0">
            <w:pPr>
              <w:pStyle w:val="TableParagraph"/>
              <w:spacing w:before="73"/>
              <w:rPr>
                <w:b/>
                <w:sz w:val="24"/>
              </w:rPr>
            </w:pPr>
          </w:p>
          <w:p w:rsidR="00B615F0" w:rsidRDefault="003828D7">
            <w:pPr>
              <w:pStyle w:val="TableParagraph"/>
              <w:ind w:left="120" w:right="144"/>
              <w:jc w:val="center"/>
              <w:rPr>
                <w:sz w:val="24"/>
              </w:rPr>
            </w:pPr>
            <w:r>
              <w:rPr>
                <w:spacing w:val="-5"/>
                <w:sz w:val="24"/>
              </w:rPr>
              <w:t>68</w:t>
            </w:r>
          </w:p>
        </w:tc>
        <w:tc>
          <w:tcPr>
            <w:tcW w:w="1498"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4.5</w:t>
            </w:r>
          </w:p>
        </w:tc>
        <w:tc>
          <w:tcPr>
            <w:tcW w:w="1578"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0</w:t>
            </w:r>
          </w:p>
        </w:tc>
        <w:tc>
          <w:tcPr>
            <w:tcW w:w="2331" w:type="dxa"/>
          </w:tcPr>
          <w:p w:rsidR="00B615F0" w:rsidRDefault="00B615F0">
            <w:pPr>
              <w:pStyle w:val="TableParagraph"/>
              <w:rPr>
                <w:sz w:val="24"/>
              </w:rPr>
            </w:pP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3828D7">
      <w:pPr>
        <w:spacing w:before="95" w:after="30"/>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216"/>
        <w:gridCol w:w="924"/>
        <w:gridCol w:w="1582"/>
        <w:gridCol w:w="1654"/>
        <w:gridCol w:w="2506"/>
      </w:tblGrid>
      <w:tr w:rsidR="00B615F0">
        <w:trPr>
          <w:trHeight w:val="352"/>
        </w:trPr>
        <w:tc>
          <w:tcPr>
            <w:tcW w:w="475" w:type="dxa"/>
            <w:vMerge w:val="restart"/>
          </w:tcPr>
          <w:p w:rsidR="00B615F0" w:rsidRDefault="003828D7">
            <w:pPr>
              <w:pStyle w:val="TableParagraph"/>
              <w:spacing w:before="49"/>
              <w:ind w:left="235" w:right="-15"/>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spacing w:before="1"/>
              <w:ind w:left="235"/>
              <w:rPr>
                <w:b/>
                <w:sz w:val="24"/>
              </w:rPr>
            </w:pPr>
            <w:r>
              <w:rPr>
                <w:b/>
                <w:spacing w:val="-10"/>
                <w:sz w:val="24"/>
              </w:rPr>
              <w:t>п</w:t>
            </w:r>
          </w:p>
          <w:p w:rsidR="00B615F0" w:rsidRDefault="003828D7">
            <w:pPr>
              <w:pStyle w:val="TableParagraph"/>
              <w:spacing w:before="26" w:line="264" w:lineRule="auto"/>
              <w:ind w:left="235" w:right="81"/>
              <w:rPr>
                <w:b/>
                <w:sz w:val="24"/>
              </w:rPr>
            </w:pPr>
            <w:r>
              <w:rPr>
                <w:b/>
                <w:spacing w:val="-10"/>
                <w:sz w:val="24"/>
              </w:rPr>
              <w:t>/ п</w:t>
            </w:r>
          </w:p>
        </w:tc>
        <w:tc>
          <w:tcPr>
            <w:tcW w:w="2216" w:type="dxa"/>
            <w:vMerge w:val="restart"/>
          </w:tcPr>
          <w:p w:rsidR="00B615F0" w:rsidRDefault="00B615F0">
            <w:pPr>
              <w:pStyle w:val="TableParagraph"/>
              <w:spacing w:before="239"/>
              <w:rPr>
                <w:b/>
                <w:sz w:val="24"/>
              </w:rPr>
            </w:pPr>
          </w:p>
          <w:p w:rsidR="00B615F0" w:rsidRDefault="003828D7">
            <w:pPr>
              <w:pStyle w:val="TableParagraph"/>
              <w:spacing w:line="264" w:lineRule="auto"/>
              <w:ind w:left="235" w:right="97"/>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160" w:type="dxa"/>
            <w:gridSpan w:val="3"/>
          </w:tcPr>
          <w:p w:rsidR="00B615F0" w:rsidRDefault="003828D7">
            <w:pPr>
              <w:pStyle w:val="TableParagraph"/>
              <w:spacing w:before="49"/>
              <w:ind w:left="98"/>
              <w:rPr>
                <w:b/>
                <w:sz w:val="24"/>
              </w:rPr>
            </w:pPr>
            <w:r>
              <w:rPr>
                <w:b/>
                <w:sz w:val="24"/>
              </w:rPr>
              <w:t>Количество</w:t>
            </w:r>
            <w:r>
              <w:rPr>
                <w:b/>
                <w:spacing w:val="-4"/>
                <w:sz w:val="24"/>
              </w:rPr>
              <w:t xml:space="preserve"> часов</w:t>
            </w:r>
          </w:p>
        </w:tc>
        <w:tc>
          <w:tcPr>
            <w:tcW w:w="2506" w:type="dxa"/>
            <w:vMerge w:val="restart"/>
          </w:tcPr>
          <w:p w:rsidR="00B615F0" w:rsidRDefault="00B615F0">
            <w:pPr>
              <w:pStyle w:val="TableParagraph"/>
              <w:spacing w:before="85"/>
              <w:rPr>
                <w:b/>
                <w:sz w:val="24"/>
              </w:rPr>
            </w:pPr>
          </w:p>
          <w:p w:rsidR="00B615F0" w:rsidRDefault="003828D7">
            <w:pPr>
              <w:pStyle w:val="TableParagraph"/>
              <w:spacing w:line="264" w:lineRule="auto"/>
              <w:ind w:left="232" w:right="97"/>
              <w:rPr>
                <w:b/>
                <w:sz w:val="24"/>
              </w:rPr>
            </w:pPr>
            <w:r>
              <w:rPr>
                <w:b/>
                <w:spacing w:val="-2"/>
                <w:sz w:val="24"/>
              </w:rPr>
              <w:t>Электронные (цифровые) образовательные ресурсы</w:t>
            </w:r>
          </w:p>
        </w:tc>
      </w:tr>
      <w:tr w:rsidR="00B615F0">
        <w:trPr>
          <w:trHeight w:val="1850"/>
        </w:trPr>
        <w:tc>
          <w:tcPr>
            <w:tcW w:w="475" w:type="dxa"/>
            <w:vMerge/>
            <w:tcBorders>
              <w:top w:val="nil"/>
            </w:tcBorders>
          </w:tcPr>
          <w:p w:rsidR="00B615F0" w:rsidRDefault="00B615F0">
            <w:pPr>
              <w:rPr>
                <w:sz w:val="2"/>
                <w:szCs w:val="2"/>
              </w:rPr>
            </w:pPr>
          </w:p>
        </w:tc>
        <w:tc>
          <w:tcPr>
            <w:tcW w:w="2216" w:type="dxa"/>
            <w:vMerge/>
            <w:tcBorders>
              <w:top w:val="nil"/>
            </w:tcBorders>
          </w:tcPr>
          <w:p w:rsidR="00B615F0" w:rsidRDefault="00B615F0">
            <w:pPr>
              <w:rPr>
                <w:sz w:val="2"/>
                <w:szCs w:val="2"/>
              </w:rPr>
            </w:pPr>
          </w:p>
        </w:tc>
        <w:tc>
          <w:tcPr>
            <w:tcW w:w="924" w:type="dxa"/>
          </w:tcPr>
          <w:p w:rsidR="00B615F0" w:rsidRDefault="00B615F0">
            <w:pPr>
              <w:pStyle w:val="TableParagraph"/>
              <w:spacing w:before="210"/>
              <w:rPr>
                <w:b/>
                <w:sz w:val="24"/>
              </w:rPr>
            </w:pPr>
          </w:p>
          <w:p w:rsidR="00B615F0" w:rsidRDefault="003828D7">
            <w:pPr>
              <w:pStyle w:val="TableParagraph"/>
              <w:spacing w:line="264" w:lineRule="auto"/>
              <w:ind w:left="232" w:right="195"/>
              <w:rPr>
                <w:b/>
                <w:sz w:val="24"/>
              </w:rPr>
            </w:pPr>
            <w:r>
              <w:rPr>
                <w:b/>
                <w:spacing w:val="-4"/>
                <w:sz w:val="24"/>
              </w:rPr>
              <w:t xml:space="preserve">Всег </w:t>
            </w:r>
            <w:r>
              <w:rPr>
                <w:b/>
                <w:spacing w:val="-10"/>
                <w:sz w:val="24"/>
              </w:rPr>
              <w:t>о</w:t>
            </w:r>
          </w:p>
        </w:tc>
        <w:tc>
          <w:tcPr>
            <w:tcW w:w="1582" w:type="dxa"/>
          </w:tcPr>
          <w:p w:rsidR="00B615F0" w:rsidRDefault="00B615F0">
            <w:pPr>
              <w:pStyle w:val="TableParagraph"/>
              <w:spacing w:before="210"/>
              <w:rPr>
                <w:b/>
                <w:sz w:val="24"/>
              </w:rPr>
            </w:pPr>
          </w:p>
          <w:p w:rsidR="00B615F0" w:rsidRDefault="003828D7">
            <w:pPr>
              <w:pStyle w:val="TableParagraph"/>
              <w:spacing w:line="264" w:lineRule="auto"/>
              <w:ind w:left="232"/>
              <w:rPr>
                <w:b/>
                <w:sz w:val="24"/>
              </w:rPr>
            </w:pPr>
            <w:r>
              <w:rPr>
                <w:b/>
                <w:spacing w:val="-2"/>
                <w:sz w:val="24"/>
              </w:rPr>
              <w:t xml:space="preserve">Контрольн </w:t>
            </w:r>
            <w:r>
              <w:rPr>
                <w:b/>
                <w:sz w:val="24"/>
              </w:rPr>
              <w:t xml:space="preserve">ые </w:t>
            </w:r>
            <w:r>
              <w:rPr>
                <w:b/>
                <w:sz w:val="24"/>
              </w:rPr>
              <w:t>работы</w:t>
            </w:r>
          </w:p>
        </w:tc>
        <w:tc>
          <w:tcPr>
            <w:tcW w:w="1654" w:type="dxa"/>
          </w:tcPr>
          <w:p w:rsidR="00B615F0" w:rsidRDefault="00B615F0">
            <w:pPr>
              <w:pStyle w:val="TableParagraph"/>
              <w:spacing w:before="210"/>
              <w:rPr>
                <w:b/>
                <w:sz w:val="24"/>
              </w:rPr>
            </w:pPr>
          </w:p>
          <w:p w:rsidR="00B615F0" w:rsidRDefault="003828D7">
            <w:pPr>
              <w:pStyle w:val="TableParagraph"/>
              <w:spacing w:line="264" w:lineRule="auto"/>
              <w:ind w:left="232" w:right="165"/>
              <w:rPr>
                <w:b/>
                <w:sz w:val="24"/>
              </w:rPr>
            </w:pPr>
            <w:r>
              <w:rPr>
                <w:b/>
                <w:spacing w:val="-2"/>
                <w:sz w:val="24"/>
              </w:rPr>
              <w:t xml:space="preserve">Практичес </w:t>
            </w:r>
            <w:r>
              <w:rPr>
                <w:b/>
                <w:sz w:val="24"/>
              </w:rPr>
              <w:t>киеработы</w:t>
            </w:r>
          </w:p>
        </w:tc>
        <w:tc>
          <w:tcPr>
            <w:tcW w:w="2506" w:type="dxa"/>
            <w:vMerge/>
            <w:tcBorders>
              <w:top w:val="nil"/>
            </w:tcBorders>
          </w:tcPr>
          <w:p w:rsidR="00B615F0" w:rsidRDefault="00B615F0">
            <w:pPr>
              <w:rPr>
                <w:sz w:val="2"/>
                <w:szCs w:val="2"/>
              </w:rPr>
            </w:pPr>
          </w:p>
        </w:tc>
      </w:tr>
      <w:tr w:rsidR="00B615F0">
        <w:trPr>
          <w:trHeight w:val="352"/>
        </w:trPr>
        <w:tc>
          <w:tcPr>
            <w:tcW w:w="9357" w:type="dxa"/>
            <w:gridSpan w:val="6"/>
          </w:tcPr>
          <w:p w:rsidR="00B615F0" w:rsidRDefault="003828D7">
            <w:pPr>
              <w:pStyle w:val="TableParagraph"/>
              <w:spacing w:before="49"/>
              <w:ind w:left="235"/>
              <w:rPr>
                <w:b/>
                <w:sz w:val="24"/>
              </w:rPr>
            </w:pPr>
            <w:r>
              <w:rPr>
                <w:b/>
                <w:sz w:val="24"/>
              </w:rPr>
              <w:t xml:space="preserve">Всеобщаяистория.1945год —началоXXI </w:t>
            </w:r>
            <w:r>
              <w:rPr>
                <w:b/>
                <w:spacing w:val="-4"/>
                <w:sz w:val="24"/>
              </w:rPr>
              <w:t>века</w:t>
            </w:r>
          </w:p>
        </w:tc>
      </w:tr>
      <w:tr w:rsidR="00B615F0">
        <w:trPr>
          <w:trHeight w:val="354"/>
        </w:trPr>
        <w:tc>
          <w:tcPr>
            <w:tcW w:w="9357" w:type="dxa"/>
            <w:gridSpan w:val="6"/>
          </w:tcPr>
          <w:p w:rsidR="00B615F0" w:rsidRDefault="003828D7">
            <w:pPr>
              <w:pStyle w:val="TableParagraph"/>
              <w:spacing w:before="49"/>
              <w:ind w:left="235"/>
              <w:rPr>
                <w:b/>
                <w:sz w:val="24"/>
              </w:rPr>
            </w:pPr>
            <w:r>
              <w:rPr>
                <w:b/>
                <w:sz w:val="24"/>
              </w:rPr>
              <w:t>Раздел1.Введение.МирвовторойполовинеXXв.–началеXXI</w:t>
            </w:r>
            <w:r>
              <w:rPr>
                <w:b/>
                <w:spacing w:val="-5"/>
                <w:sz w:val="24"/>
              </w:rPr>
              <w:t>в.</w:t>
            </w:r>
          </w:p>
        </w:tc>
      </w:tr>
      <w:tr w:rsidR="00B615F0">
        <w:trPr>
          <w:trHeight w:val="1264"/>
        </w:trPr>
        <w:tc>
          <w:tcPr>
            <w:tcW w:w="475"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2216" w:type="dxa"/>
          </w:tcPr>
          <w:p w:rsidR="00B615F0" w:rsidRDefault="003828D7">
            <w:pPr>
              <w:pStyle w:val="TableParagraph"/>
              <w:tabs>
                <w:tab w:val="left" w:pos="1141"/>
              </w:tabs>
              <w:spacing w:before="44" w:line="264" w:lineRule="auto"/>
              <w:ind w:left="235" w:right="97"/>
              <w:rPr>
                <w:sz w:val="24"/>
              </w:rPr>
            </w:pPr>
            <w:r>
              <w:rPr>
                <w:sz w:val="24"/>
              </w:rPr>
              <w:t xml:space="preserve">Введение.Мирво </w:t>
            </w:r>
            <w:r>
              <w:rPr>
                <w:spacing w:val="-2"/>
                <w:sz w:val="24"/>
              </w:rPr>
              <w:t>второй</w:t>
            </w:r>
            <w:r>
              <w:rPr>
                <w:sz w:val="24"/>
              </w:rPr>
              <w:tab/>
            </w:r>
            <w:r>
              <w:rPr>
                <w:spacing w:val="-2"/>
                <w:sz w:val="24"/>
              </w:rPr>
              <w:t>половине</w:t>
            </w:r>
          </w:p>
          <w:p w:rsidR="00B615F0" w:rsidRDefault="003828D7">
            <w:pPr>
              <w:pStyle w:val="TableParagraph"/>
              <w:numPr>
                <w:ilvl w:val="0"/>
                <w:numId w:val="54"/>
              </w:numPr>
              <w:tabs>
                <w:tab w:val="left" w:pos="758"/>
              </w:tabs>
              <w:spacing w:before="1"/>
              <w:ind w:left="758" w:hanging="523"/>
              <w:rPr>
                <w:sz w:val="24"/>
              </w:rPr>
            </w:pPr>
            <w:r>
              <w:rPr>
                <w:sz w:val="24"/>
              </w:rPr>
              <w:t>в.–</w:t>
            </w:r>
            <w:r>
              <w:rPr>
                <w:spacing w:val="-2"/>
                <w:sz w:val="24"/>
              </w:rPr>
              <w:t>начале</w:t>
            </w:r>
          </w:p>
          <w:p w:rsidR="00B615F0" w:rsidRDefault="003828D7">
            <w:pPr>
              <w:pStyle w:val="TableParagraph"/>
              <w:numPr>
                <w:ilvl w:val="0"/>
                <w:numId w:val="54"/>
              </w:numPr>
              <w:tabs>
                <w:tab w:val="left" w:pos="717"/>
              </w:tabs>
              <w:spacing w:before="26"/>
              <w:ind w:left="717" w:hanging="482"/>
              <w:rPr>
                <w:sz w:val="24"/>
              </w:rPr>
            </w:pPr>
            <w:r>
              <w:rPr>
                <w:spacing w:val="-5"/>
                <w:sz w:val="24"/>
              </w:rPr>
              <w:t>в.</w:t>
            </w:r>
          </w:p>
        </w:tc>
        <w:tc>
          <w:tcPr>
            <w:tcW w:w="924" w:type="dxa"/>
          </w:tcPr>
          <w:p w:rsidR="00B615F0" w:rsidRDefault="00B615F0">
            <w:pPr>
              <w:pStyle w:val="TableParagraph"/>
              <w:spacing w:before="225"/>
              <w:rPr>
                <w:b/>
                <w:sz w:val="24"/>
              </w:rPr>
            </w:pPr>
          </w:p>
          <w:p w:rsidR="00B615F0" w:rsidRDefault="003828D7">
            <w:pPr>
              <w:pStyle w:val="TableParagraph"/>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196" w:line="264" w:lineRule="auto"/>
              <w:ind w:left="232" w:right="97"/>
              <w:jc w:val="both"/>
              <w:rPr>
                <w:sz w:val="24"/>
              </w:rPr>
            </w:pPr>
            <w:r>
              <w:rPr>
                <w:sz w:val="24"/>
              </w:rPr>
              <w:t xml:space="preserve">Библиотека ЦОК </w:t>
            </w:r>
            <w:hyperlink r:id="rId467">
              <w:r>
                <w:rPr>
                  <w:color w:val="0000FF"/>
                  <w:spacing w:val="-2"/>
                  <w:sz w:val="24"/>
                  <w:u w:val="single" w:color="0000FF"/>
                </w:rPr>
                <w:t>https://m.edsoo.ru/38e</w:t>
              </w:r>
            </w:hyperlink>
            <w:hyperlink r:id="rId468">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1</w:t>
            </w:r>
          </w:p>
        </w:tc>
        <w:tc>
          <w:tcPr>
            <w:tcW w:w="5742" w:type="dxa"/>
            <w:gridSpan w:val="3"/>
          </w:tcPr>
          <w:p w:rsidR="00B615F0" w:rsidRDefault="00B615F0">
            <w:pPr>
              <w:pStyle w:val="TableParagraph"/>
              <w:rPr>
                <w:sz w:val="24"/>
              </w:rPr>
            </w:pPr>
          </w:p>
        </w:tc>
      </w:tr>
      <w:tr w:rsidR="00B615F0">
        <w:trPr>
          <w:trHeight w:val="352"/>
        </w:trPr>
        <w:tc>
          <w:tcPr>
            <w:tcW w:w="9357" w:type="dxa"/>
            <w:gridSpan w:val="6"/>
          </w:tcPr>
          <w:p w:rsidR="00B615F0" w:rsidRDefault="003828D7">
            <w:pPr>
              <w:pStyle w:val="TableParagraph"/>
              <w:spacing w:before="49"/>
              <w:ind w:left="235"/>
              <w:rPr>
                <w:b/>
                <w:sz w:val="24"/>
              </w:rPr>
            </w:pPr>
            <w:r>
              <w:rPr>
                <w:b/>
                <w:sz w:val="24"/>
              </w:rPr>
              <w:t>Раздел2. СШАистраныЕвропывовторойполовинеXXв.–началеXXI</w:t>
            </w:r>
            <w:r>
              <w:rPr>
                <w:b/>
                <w:spacing w:val="-5"/>
                <w:sz w:val="24"/>
              </w:rPr>
              <w:t>в.</w:t>
            </w:r>
          </w:p>
        </w:tc>
      </w:tr>
      <w:tr w:rsidR="00B615F0">
        <w:trPr>
          <w:trHeight w:val="1569"/>
        </w:trPr>
        <w:tc>
          <w:tcPr>
            <w:tcW w:w="475"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216" w:type="dxa"/>
          </w:tcPr>
          <w:p w:rsidR="00B615F0" w:rsidRDefault="003828D7">
            <w:pPr>
              <w:pStyle w:val="TableParagraph"/>
              <w:tabs>
                <w:tab w:val="left" w:pos="1398"/>
              </w:tabs>
              <w:spacing w:before="44" w:line="264" w:lineRule="auto"/>
              <w:ind w:left="235" w:right="93"/>
              <w:jc w:val="both"/>
              <w:rPr>
                <w:sz w:val="24"/>
              </w:rPr>
            </w:pPr>
            <w:r>
              <w:rPr>
                <w:sz w:val="24"/>
              </w:rPr>
              <w:t xml:space="preserve">США и страны Западной Европы </w:t>
            </w:r>
            <w:r>
              <w:rPr>
                <w:spacing w:val="-6"/>
                <w:sz w:val="24"/>
              </w:rPr>
              <w:t>во</w:t>
            </w:r>
            <w:r>
              <w:rPr>
                <w:sz w:val="24"/>
              </w:rPr>
              <w:tab/>
            </w:r>
            <w:r>
              <w:rPr>
                <w:spacing w:val="-2"/>
                <w:sz w:val="24"/>
              </w:rPr>
              <w:t xml:space="preserve">второй </w:t>
            </w:r>
            <w:r>
              <w:rPr>
                <w:sz w:val="24"/>
              </w:rPr>
              <w:t>половинеХХ</w:t>
            </w:r>
            <w:r>
              <w:rPr>
                <w:spacing w:val="-10"/>
                <w:sz w:val="24"/>
              </w:rPr>
              <w:t>–</w:t>
            </w:r>
          </w:p>
          <w:p w:rsidR="00B615F0" w:rsidRDefault="003828D7">
            <w:pPr>
              <w:pStyle w:val="TableParagraph"/>
              <w:spacing w:before="1"/>
              <w:ind w:left="235"/>
              <w:jc w:val="both"/>
              <w:rPr>
                <w:sz w:val="24"/>
              </w:rPr>
            </w:pPr>
            <w:r>
              <w:rPr>
                <w:sz w:val="24"/>
              </w:rPr>
              <w:t>началеXXI</w:t>
            </w:r>
            <w:r>
              <w:rPr>
                <w:spacing w:val="-5"/>
                <w:sz w:val="24"/>
              </w:rPr>
              <w:t>вв.</w:t>
            </w:r>
          </w:p>
        </w:tc>
        <w:tc>
          <w:tcPr>
            <w:tcW w:w="92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4</w:t>
            </w:r>
          </w:p>
        </w:tc>
        <w:tc>
          <w:tcPr>
            <w:tcW w:w="158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5"/>
                <w:sz w:val="24"/>
              </w:rPr>
              <w:t>0.5</w:t>
            </w:r>
          </w:p>
        </w:tc>
        <w:tc>
          <w:tcPr>
            <w:tcW w:w="1654" w:type="dxa"/>
          </w:tcPr>
          <w:p w:rsidR="00B615F0" w:rsidRDefault="00B615F0">
            <w:pPr>
              <w:pStyle w:val="TableParagraph"/>
              <w:rPr>
                <w:sz w:val="24"/>
              </w:rPr>
            </w:pPr>
          </w:p>
        </w:tc>
        <w:tc>
          <w:tcPr>
            <w:tcW w:w="2506" w:type="dxa"/>
          </w:tcPr>
          <w:p w:rsidR="00B615F0" w:rsidRDefault="00B615F0">
            <w:pPr>
              <w:pStyle w:val="TableParagraph"/>
              <w:spacing w:before="73"/>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469">
              <w:r>
                <w:rPr>
                  <w:color w:val="0000FF"/>
                  <w:spacing w:val="-2"/>
                  <w:sz w:val="24"/>
                  <w:u w:val="single" w:color="0000FF"/>
                </w:rPr>
                <w:t>https://m.edsoo.ru/38e</w:t>
              </w:r>
            </w:hyperlink>
            <w:hyperlink r:id="rId470">
              <w:r>
                <w:rPr>
                  <w:color w:val="0000FF"/>
                  <w:spacing w:val="-2"/>
                  <w:sz w:val="24"/>
                  <w:u w:val="single" w:color="0000FF"/>
                </w:rPr>
                <w:t>9087b</w:t>
              </w:r>
            </w:hyperlink>
          </w:p>
        </w:tc>
      </w:tr>
      <w:tr w:rsidR="00B615F0">
        <w:trPr>
          <w:trHeight w:val="1871"/>
        </w:trPr>
        <w:tc>
          <w:tcPr>
            <w:tcW w:w="47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2</w:t>
            </w:r>
          </w:p>
        </w:tc>
        <w:tc>
          <w:tcPr>
            <w:tcW w:w="2216" w:type="dxa"/>
          </w:tcPr>
          <w:p w:rsidR="00B615F0" w:rsidRDefault="003828D7">
            <w:pPr>
              <w:pStyle w:val="TableParagraph"/>
              <w:spacing w:before="44"/>
              <w:ind w:left="235"/>
              <w:rPr>
                <w:sz w:val="24"/>
              </w:rPr>
            </w:pPr>
            <w:r>
              <w:rPr>
                <w:spacing w:val="-2"/>
                <w:sz w:val="24"/>
              </w:rPr>
              <w:t>Страны</w:t>
            </w:r>
          </w:p>
          <w:p w:rsidR="00B615F0" w:rsidRDefault="003828D7">
            <w:pPr>
              <w:pStyle w:val="TableParagraph"/>
              <w:tabs>
                <w:tab w:val="left" w:pos="1421"/>
                <w:tab w:val="left" w:pos="1978"/>
              </w:tabs>
              <w:spacing w:before="27" w:line="264" w:lineRule="auto"/>
              <w:ind w:left="235" w:right="93"/>
              <w:rPr>
                <w:sz w:val="24"/>
              </w:rPr>
            </w:pPr>
            <w:r>
              <w:rPr>
                <w:spacing w:val="-2"/>
                <w:sz w:val="24"/>
              </w:rPr>
              <w:t>Центральной</w:t>
            </w:r>
            <w:r>
              <w:rPr>
                <w:sz w:val="24"/>
              </w:rPr>
              <w:tab/>
            </w:r>
            <w:r>
              <w:rPr>
                <w:spacing w:val="-10"/>
                <w:sz w:val="24"/>
              </w:rPr>
              <w:t xml:space="preserve">и </w:t>
            </w:r>
            <w:r>
              <w:rPr>
                <w:spacing w:val="-2"/>
                <w:sz w:val="24"/>
              </w:rPr>
              <w:t xml:space="preserve">Восточной </w:t>
            </w:r>
            <w:r>
              <w:rPr>
                <w:sz w:val="24"/>
              </w:rPr>
              <w:t xml:space="preserve">Европывовторой </w:t>
            </w:r>
            <w:r>
              <w:rPr>
                <w:spacing w:val="-2"/>
                <w:sz w:val="24"/>
              </w:rPr>
              <w:t>половине</w:t>
            </w:r>
            <w:r>
              <w:rPr>
                <w:sz w:val="24"/>
              </w:rPr>
              <w:tab/>
            </w:r>
            <w:r>
              <w:rPr>
                <w:spacing w:val="-5"/>
                <w:sz w:val="24"/>
              </w:rPr>
              <w:t>ХХ</w:t>
            </w:r>
            <w:r>
              <w:rPr>
                <w:sz w:val="24"/>
              </w:rPr>
              <w:tab/>
            </w:r>
            <w:r>
              <w:rPr>
                <w:spacing w:val="-8"/>
                <w:sz w:val="24"/>
              </w:rPr>
              <w:t>–</w:t>
            </w:r>
          </w:p>
          <w:p w:rsidR="00B615F0" w:rsidRDefault="003828D7">
            <w:pPr>
              <w:pStyle w:val="TableParagraph"/>
              <w:ind w:left="235"/>
              <w:rPr>
                <w:sz w:val="24"/>
              </w:rPr>
            </w:pPr>
            <w:r>
              <w:rPr>
                <w:sz w:val="24"/>
              </w:rPr>
              <w:t>началеХХI</w:t>
            </w:r>
            <w:r>
              <w:rPr>
                <w:spacing w:val="-5"/>
                <w:sz w:val="24"/>
              </w:rPr>
              <w:t>в.</w:t>
            </w:r>
          </w:p>
        </w:tc>
        <w:tc>
          <w:tcPr>
            <w:tcW w:w="92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2</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B615F0">
            <w:pPr>
              <w:pStyle w:val="TableParagraph"/>
              <w:spacing w:before="224"/>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471">
              <w:r>
                <w:rPr>
                  <w:color w:val="0000FF"/>
                  <w:spacing w:val="-2"/>
                  <w:sz w:val="24"/>
                  <w:u w:val="single" w:color="0000FF"/>
                </w:rPr>
                <w:t>https://m.edsoo.ru/38e</w:t>
              </w:r>
            </w:hyperlink>
            <w:hyperlink r:id="rId472">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6</w:t>
            </w:r>
          </w:p>
        </w:tc>
        <w:tc>
          <w:tcPr>
            <w:tcW w:w="5742" w:type="dxa"/>
            <w:gridSpan w:val="3"/>
          </w:tcPr>
          <w:p w:rsidR="00B615F0" w:rsidRDefault="00B615F0">
            <w:pPr>
              <w:pStyle w:val="TableParagraph"/>
              <w:rPr>
                <w:sz w:val="24"/>
              </w:rPr>
            </w:pPr>
          </w:p>
        </w:tc>
      </w:tr>
      <w:tr w:rsidR="00B615F0">
        <w:trPr>
          <w:trHeight w:val="657"/>
        </w:trPr>
        <w:tc>
          <w:tcPr>
            <w:tcW w:w="9357" w:type="dxa"/>
            <w:gridSpan w:val="6"/>
          </w:tcPr>
          <w:p w:rsidR="00B615F0" w:rsidRDefault="003828D7">
            <w:pPr>
              <w:pStyle w:val="TableParagraph"/>
              <w:spacing w:before="49"/>
              <w:ind w:left="235"/>
              <w:rPr>
                <w:b/>
                <w:sz w:val="24"/>
              </w:rPr>
            </w:pPr>
            <w:r>
              <w:rPr>
                <w:b/>
                <w:sz w:val="24"/>
              </w:rPr>
              <w:t>Раздел3.СтраныАзии,АфрикииЛатинскойАмерикивовторойполовинеХХ</w:t>
            </w:r>
            <w:r>
              <w:rPr>
                <w:b/>
                <w:spacing w:val="-5"/>
                <w:sz w:val="24"/>
              </w:rPr>
              <w:t>в.</w:t>
            </w:r>
          </w:p>
          <w:p w:rsidR="00B615F0" w:rsidRDefault="003828D7">
            <w:pPr>
              <w:pStyle w:val="TableParagraph"/>
              <w:spacing w:before="26"/>
              <w:ind w:left="235"/>
              <w:rPr>
                <w:b/>
                <w:sz w:val="24"/>
              </w:rPr>
            </w:pPr>
            <w:r>
              <w:rPr>
                <w:b/>
                <w:sz w:val="24"/>
              </w:rPr>
              <w:t>-началеXXI</w:t>
            </w:r>
            <w:r>
              <w:rPr>
                <w:b/>
                <w:spacing w:val="-5"/>
                <w:sz w:val="24"/>
              </w:rPr>
              <w:t>в.</w:t>
            </w:r>
          </w:p>
        </w:tc>
      </w:tr>
      <w:tr w:rsidR="00B615F0">
        <w:trPr>
          <w:trHeight w:val="1265"/>
        </w:trPr>
        <w:tc>
          <w:tcPr>
            <w:tcW w:w="475"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1</w:t>
            </w:r>
          </w:p>
        </w:tc>
        <w:tc>
          <w:tcPr>
            <w:tcW w:w="2216" w:type="dxa"/>
          </w:tcPr>
          <w:p w:rsidR="00B615F0" w:rsidRDefault="003828D7">
            <w:pPr>
              <w:pStyle w:val="TableParagraph"/>
              <w:spacing w:before="45" w:line="264" w:lineRule="auto"/>
              <w:ind w:left="235" w:right="97"/>
              <w:jc w:val="both"/>
              <w:rPr>
                <w:sz w:val="24"/>
              </w:rPr>
            </w:pPr>
            <w:r>
              <w:rPr>
                <w:sz w:val="24"/>
              </w:rPr>
              <w:t>Страны Азии во второй половине ХХв.–</w:t>
            </w:r>
            <w:r>
              <w:rPr>
                <w:spacing w:val="-2"/>
                <w:sz w:val="24"/>
              </w:rPr>
              <w:t>начале</w:t>
            </w:r>
          </w:p>
          <w:p w:rsidR="00B615F0" w:rsidRDefault="003828D7">
            <w:pPr>
              <w:pStyle w:val="TableParagraph"/>
              <w:spacing w:line="275" w:lineRule="exact"/>
              <w:ind w:left="235"/>
              <w:jc w:val="both"/>
              <w:rPr>
                <w:sz w:val="24"/>
              </w:rPr>
            </w:pPr>
            <w:r>
              <w:rPr>
                <w:sz w:val="24"/>
              </w:rPr>
              <w:t>ХХI</w:t>
            </w:r>
            <w:r>
              <w:rPr>
                <w:spacing w:val="-5"/>
                <w:sz w:val="24"/>
              </w:rPr>
              <w:t>в.</w:t>
            </w:r>
          </w:p>
        </w:tc>
        <w:tc>
          <w:tcPr>
            <w:tcW w:w="924"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4</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196" w:line="264" w:lineRule="auto"/>
              <w:ind w:left="232" w:right="97"/>
              <w:jc w:val="both"/>
              <w:rPr>
                <w:sz w:val="24"/>
              </w:rPr>
            </w:pPr>
            <w:r>
              <w:rPr>
                <w:sz w:val="24"/>
              </w:rPr>
              <w:t xml:space="preserve">Библиотека ЦОК </w:t>
            </w:r>
            <w:hyperlink r:id="rId473">
              <w:r>
                <w:rPr>
                  <w:color w:val="0000FF"/>
                  <w:spacing w:val="-2"/>
                  <w:sz w:val="24"/>
                  <w:u w:val="single" w:color="0000FF"/>
                </w:rPr>
                <w:t>https://m.edsoo.ru/38e</w:t>
              </w:r>
            </w:hyperlink>
            <w:hyperlink r:id="rId474">
              <w:r>
                <w:rPr>
                  <w:color w:val="0000FF"/>
                  <w:spacing w:val="-2"/>
                  <w:sz w:val="24"/>
                  <w:u w:val="single" w:color="0000FF"/>
                </w:rPr>
                <w:t>9087b</w:t>
              </w:r>
            </w:hyperlink>
          </w:p>
        </w:tc>
      </w:tr>
      <w:tr w:rsidR="00B615F0">
        <w:trPr>
          <w:trHeight w:val="1871"/>
        </w:trPr>
        <w:tc>
          <w:tcPr>
            <w:tcW w:w="47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2</w:t>
            </w:r>
          </w:p>
        </w:tc>
        <w:tc>
          <w:tcPr>
            <w:tcW w:w="2216" w:type="dxa"/>
          </w:tcPr>
          <w:p w:rsidR="00B615F0" w:rsidRDefault="003828D7">
            <w:pPr>
              <w:pStyle w:val="TableParagraph"/>
              <w:tabs>
                <w:tab w:val="left" w:pos="1144"/>
                <w:tab w:val="left" w:pos="1871"/>
              </w:tabs>
              <w:spacing w:before="44" w:line="264" w:lineRule="auto"/>
              <w:ind w:left="235" w:right="97"/>
              <w:jc w:val="both"/>
              <w:rPr>
                <w:sz w:val="24"/>
              </w:rPr>
            </w:pPr>
            <w:r>
              <w:rPr>
                <w:sz w:val="24"/>
              </w:rPr>
              <w:t xml:space="preserve">СтраныБлижнего </w:t>
            </w:r>
            <w:r>
              <w:rPr>
                <w:spacing w:val="-10"/>
                <w:sz w:val="24"/>
              </w:rPr>
              <w:t>и</w:t>
            </w:r>
            <w:r>
              <w:rPr>
                <w:sz w:val="24"/>
              </w:rPr>
              <w:tab/>
            </w:r>
            <w:r>
              <w:rPr>
                <w:spacing w:val="-2"/>
                <w:sz w:val="24"/>
              </w:rPr>
              <w:t>Среднего Востока</w:t>
            </w:r>
            <w:r>
              <w:rPr>
                <w:sz w:val="24"/>
              </w:rPr>
              <w:tab/>
            </w:r>
            <w:r>
              <w:rPr>
                <w:sz w:val="24"/>
              </w:rPr>
              <w:tab/>
            </w:r>
            <w:r>
              <w:rPr>
                <w:spacing w:val="-6"/>
                <w:sz w:val="24"/>
              </w:rPr>
              <w:t xml:space="preserve">во </w:t>
            </w:r>
            <w:r>
              <w:rPr>
                <w:sz w:val="24"/>
              </w:rPr>
              <w:t>второй половине ХХв.–</w:t>
            </w:r>
            <w:r>
              <w:rPr>
                <w:spacing w:val="-2"/>
                <w:sz w:val="24"/>
              </w:rPr>
              <w:t>начале</w:t>
            </w:r>
          </w:p>
          <w:p w:rsidR="00B615F0" w:rsidRDefault="003828D7">
            <w:pPr>
              <w:pStyle w:val="TableParagraph"/>
              <w:spacing w:line="275" w:lineRule="exact"/>
              <w:ind w:left="235"/>
              <w:jc w:val="both"/>
              <w:rPr>
                <w:sz w:val="24"/>
              </w:rPr>
            </w:pPr>
            <w:r>
              <w:rPr>
                <w:sz w:val="24"/>
              </w:rPr>
              <w:t>ХХI</w:t>
            </w:r>
            <w:r>
              <w:rPr>
                <w:spacing w:val="-5"/>
                <w:sz w:val="24"/>
              </w:rPr>
              <w:t>в.</w:t>
            </w:r>
          </w:p>
        </w:tc>
        <w:tc>
          <w:tcPr>
            <w:tcW w:w="92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B615F0">
            <w:pPr>
              <w:pStyle w:val="TableParagraph"/>
              <w:spacing w:before="222"/>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475">
              <w:r>
                <w:rPr>
                  <w:color w:val="0000FF"/>
                  <w:spacing w:val="-2"/>
                  <w:sz w:val="24"/>
                  <w:u w:val="single" w:color="0000FF"/>
                </w:rPr>
                <w:t>https://m.edsoo.ru/38e</w:t>
              </w:r>
            </w:hyperlink>
            <w:hyperlink r:id="rId476">
              <w:r>
                <w:rPr>
                  <w:color w:val="0000FF"/>
                  <w:spacing w:val="-2"/>
                  <w:sz w:val="24"/>
                  <w:u w:val="single" w:color="0000FF"/>
                </w:rPr>
                <w:t>9087b</w:t>
              </w:r>
            </w:hyperlink>
          </w:p>
        </w:tc>
      </w:tr>
      <w:tr w:rsidR="00B615F0">
        <w:trPr>
          <w:trHeight w:val="657"/>
        </w:trPr>
        <w:tc>
          <w:tcPr>
            <w:tcW w:w="475" w:type="dxa"/>
          </w:tcPr>
          <w:p w:rsidR="00B615F0" w:rsidRDefault="003828D7">
            <w:pPr>
              <w:pStyle w:val="TableParagraph"/>
              <w:spacing w:before="45"/>
              <w:ind w:left="100"/>
              <w:rPr>
                <w:sz w:val="24"/>
              </w:rPr>
            </w:pPr>
            <w:r>
              <w:rPr>
                <w:spacing w:val="-5"/>
                <w:sz w:val="24"/>
              </w:rPr>
              <w:t>3.</w:t>
            </w:r>
          </w:p>
          <w:p w:rsidR="00B615F0" w:rsidRDefault="003828D7">
            <w:pPr>
              <w:pStyle w:val="TableParagraph"/>
              <w:spacing w:before="26"/>
              <w:ind w:left="100"/>
              <w:rPr>
                <w:sz w:val="24"/>
              </w:rPr>
            </w:pPr>
            <w:r>
              <w:rPr>
                <w:spacing w:val="-10"/>
                <w:sz w:val="24"/>
              </w:rPr>
              <w:t>3</w:t>
            </w:r>
          </w:p>
        </w:tc>
        <w:tc>
          <w:tcPr>
            <w:tcW w:w="2216" w:type="dxa"/>
          </w:tcPr>
          <w:p w:rsidR="00B615F0" w:rsidRDefault="003828D7">
            <w:pPr>
              <w:pStyle w:val="TableParagraph"/>
              <w:tabs>
                <w:tab w:val="left" w:pos="1978"/>
              </w:tabs>
              <w:spacing w:before="21" w:line="300" w:lineRule="atLeast"/>
              <w:ind w:left="235" w:right="97"/>
              <w:rPr>
                <w:sz w:val="24"/>
              </w:rPr>
            </w:pPr>
            <w:r>
              <w:rPr>
                <w:spacing w:val="-2"/>
                <w:sz w:val="24"/>
              </w:rPr>
              <w:t>Страны Тропической</w:t>
            </w:r>
            <w:r>
              <w:rPr>
                <w:sz w:val="24"/>
              </w:rPr>
              <w:tab/>
            </w:r>
            <w:r>
              <w:rPr>
                <w:spacing w:val="-10"/>
                <w:sz w:val="24"/>
              </w:rPr>
              <w:t>и</w:t>
            </w:r>
          </w:p>
        </w:tc>
        <w:tc>
          <w:tcPr>
            <w:tcW w:w="924" w:type="dxa"/>
          </w:tcPr>
          <w:p w:rsidR="00B615F0" w:rsidRDefault="003828D7">
            <w:pPr>
              <w:pStyle w:val="TableParagraph"/>
              <w:spacing w:before="196"/>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21" w:line="300" w:lineRule="atLeast"/>
              <w:ind w:left="232" w:right="97"/>
              <w:rPr>
                <w:sz w:val="24"/>
              </w:rPr>
            </w:pPr>
            <w:r>
              <w:rPr>
                <w:spacing w:val="-2"/>
                <w:sz w:val="24"/>
              </w:rPr>
              <w:t>Библиотека</w:t>
            </w:r>
            <w:r>
              <w:rPr>
                <w:sz w:val="24"/>
              </w:rPr>
              <w:tab/>
            </w:r>
            <w:r>
              <w:rPr>
                <w:spacing w:val="-4"/>
                <w:sz w:val="24"/>
              </w:rPr>
              <w:t xml:space="preserve">ЦОК </w:t>
            </w:r>
            <w:hyperlink r:id="rId477">
              <w:r>
                <w:rPr>
                  <w:color w:val="0000FF"/>
                  <w:spacing w:val="-2"/>
                  <w:sz w:val="24"/>
                  <w:u w:val="single" w:color="0000FF"/>
                </w:rPr>
                <w:t>https://m.edsoo.ru/38e</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216"/>
        <w:gridCol w:w="924"/>
        <w:gridCol w:w="1582"/>
        <w:gridCol w:w="1654"/>
        <w:gridCol w:w="2506"/>
      </w:tblGrid>
      <w:tr w:rsidR="00B615F0">
        <w:trPr>
          <w:trHeight w:val="1264"/>
        </w:trPr>
        <w:tc>
          <w:tcPr>
            <w:tcW w:w="475" w:type="dxa"/>
          </w:tcPr>
          <w:p w:rsidR="00B615F0" w:rsidRDefault="00B615F0">
            <w:pPr>
              <w:pStyle w:val="TableParagraph"/>
              <w:rPr>
                <w:sz w:val="24"/>
              </w:rPr>
            </w:pPr>
          </w:p>
        </w:tc>
        <w:tc>
          <w:tcPr>
            <w:tcW w:w="2216" w:type="dxa"/>
          </w:tcPr>
          <w:p w:rsidR="00B615F0" w:rsidRDefault="003828D7">
            <w:pPr>
              <w:pStyle w:val="TableParagraph"/>
              <w:spacing w:before="44" w:line="264" w:lineRule="auto"/>
              <w:ind w:left="235" w:right="95"/>
              <w:jc w:val="both"/>
              <w:rPr>
                <w:sz w:val="24"/>
              </w:rPr>
            </w:pPr>
            <w:r>
              <w:rPr>
                <w:sz w:val="24"/>
              </w:rPr>
              <w:t xml:space="preserve">Южной Африки. Освобождение от </w:t>
            </w:r>
            <w:r>
              <w:rPr>
                <w:spacing w:val="-2"/>
                <w:sz w:val="24"/>
              </w:rPr>
              <w:t>колониальной</w:t>
            </w:r>
          </w:p>
          <w:p w:rsidR="00B615F0" w:rsidRDefault="003828D7">
            <w:pPr>
              <w:pStyle w:val="TableParagraph"/>
              <w:spacing w:before="2"/>
              <w:ind w:left="235"/>
              <w:rPr>
                <w:sz w:val="24"/>
              </w:rPr>
            </w:pPr>
            <w:r>
              <w:rPr>
                <w:spacing w:val="-2"/>
                <w:sz w:val="24"/>
              </w:rPr>
              <w:t>зависимости</w:t>
            </w:r>
          </w:p>
        </w:tc>
        <w:tc>
          <w:tcPr>
            <w:tcW w:w="924" w:type="dxa"/>
          </w:tcPr>
          <w:p w:rsidR="00B615F0" w:rsidRDefault="00B615F0">
            <w:pPr>
              <w:pStyle w:val="TableParagraph"/>
              <w:rPr>
                <w:sz w:val="24"/>
              </w:rPr>
            </w:pP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44"/>
              <w:ind w:left="232"/>
              <w:rPr>
                <w:sz w:val="24"/>
              </w:rPr>
            </w:pPr>
            <w:hyperlink r:id="rId478">
              <w:r>
                <w:rPr>
                  <w:color w:val="0000FF"/>
                  <w:spacing w:val="-2"/>
                  <w:sz w:val="24"/>
                  <w:u w:val="single" w:color="0000FF"/>
                </w:rPr>
                <w:t>9087b</w:t>
              </w:r>
            </w:hyperlink>
          </w:p>
        </w:tc>
      </w:tr>
      <w:tr w:rsidR="00B615F0">
        <w:trPr>
          <w:trHeight w:val="1871"/>
        </w:trPr>
        <w:tc>
          <w:tcPr>
            <w:tcW w:w="47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4</w:t>
            </w:r>
          </w:p>
        </w:tc>
        <w:tc>
          <w:tcPr>
            <w:tcW w:w="2216" w:type="dxa"/>
          </w:tcPr>
          <w:p w:rsidR="00B615F0" w:rsidRDefault="003828D7">
            <w:pPr>
              <w:pStyle w:val="TableParagraph"/>
              <w:spacing w:before="44" w:line="264" w:lineRule="auto"/>
              <w:ind w:left="235" w:right="137"/>
              <w:rPr>
                <w:sz w:val="24"/>
              </w:rPr>
            </w:pPr>
            <w:r>
              <w:rPr>
                <w:spacing w:val="-2"/>
                <w:sz w:val="24"/>
              </w:rPr>
              <w:t>Страны Латинской</w:t>
            </w:r>
          </w:p>
          <w:p w:rsidR="00B615F0" w:rsidRDefault="003828D7">
            <w:pPr>
              <w:pStyle w:val="TableParagraph"/>
              <w:tabs>
                <w:tab w:val="left" w:pos="1873"/>
              </w:tabs>
              <w:spacing w:line="264" w:lineRule="auto"/>
              <w:ind w:left="235" w:right="97"/>
              <w:jc w:val="both"/>
              <w:rPr>
                <w:sz w:val="24"/>
              </w:rPr>
            </w:pPr>
            <w:r>
              <w:rPr>
                <w:spacing w:val="-2"/>
                <w:sz w:val="24"/>
              </w:rPr>
              <w:t>Америки</w:t>
            </w:r>
            <w:r>
              <w:rPr>
                <w:sz w:val="24"/>
              </w:rPr>
              <w:tab/>
            </w:r>
            <w:r>
              <w:rPr>
                <w:spacing w:val="-6"/>
                <w:sz w:val="24"/>
              </w:rPr>
              <w:t xml:space="preserve">во </w:t>
            </w:r>
            <w:r>
              <w:rPr>
                <w:sz w:val="24"/>
              </w:rPr>
              <w:t>второй половине ХХ–начале</w:t>
            </w:r>
            <w:r>
              <w:rPr>
                <w:spacing w:val="-5"/>
                <w:sz w:val="24"/>
              </w:rPr>
              <w:t>ХХI</w:t>
            </w:r>
          </w:p>
          <w:p w:rsidR="00B615F0" w:rsidRDefault="003828D7">
            <w:pPr>
              <w:pStyle w:val="TableParagraph"/>
              <w:spacing w:before="2"/>
              <w:ind w:left="235"/>
              <w:rPr>
                <w:sz w:val="24"/>
              </w:rPr>
            </w:pPr>
            <w:r>
              <w:rPr>
                <w:spacing w:val="-5"/>
                <w:sz w:val="24"/>
              </w:rPr>
              <w:t>в.</w:t>
            </w:r>
          </w:p>
        </w:tc>
        <w:tc>
          <w:tcPr>
            <w:tcW w:w="92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B615F0">
            <w:pPr>
              <w:pStyle w:val="TableParagraph"/>
              <w:spacing w:before="224"/>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479">
              <w:r>
                <w:rPr>
                  <w:color w:val="0000FF"/>
                  <w:spacing w:val="-2"/>
                  <w:sz w:val="24"/>
                  <w:u w:val="single" w:color="0000FF"/>
                </w:rPr>
                <w:t>https://m.edsoo.ru/38e</w:t>
              </w:r>
            </w:hyperlink>
            <w:hyperlink r:id="rId480">
              <w:r>
                <w:rPr>
                  <w:color w:val="0000FF"/>
                  <w:spacing w:val="-2"/>
                  <w:sz w:val="24"/>
                  <w:u w:val="single" w:color="0000FF"/>
                </w:rPr>
                <w:t>9087b</w:t>
              </w:r>
            </w:hyperlink>
          </w:p>
        </w:tc>
      </w:tr>
      <w:tr w:rsidR="00B615F0">
        <w:trPr>
          <w:trHeight w:val="2781"/>
        </w:trPr>
        <w:tc>
          <w:tcPr>
            <w:tcW w:w="475"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5</w:t>
            </w:r>
          </w:p>
        </w:tc>
        <w:tc>
          <w:tcPr>
            <w:tcW w:w="2216" w:type="dxa"/>
          </w:tcPr>
          <w:p w:rsidR="00B615F0" w:rsidRDefault="003828D7">
            <w:pPr>
              <w:pStyle w:val="TableParagraph"/>
              <w:spacing w:before="44"/>
              <w:ind w:left="235"/>
              <w:jc w:val="both"/>
              <w:rPr>
                <w:sz w:val="24"/>
              </w:rPr>
            </w:pPr>
            <w:r>
              <w:rPr>
                <w:sz w:val="24"/>
              </w:rPr>
              <w:t>Повторение</w:t>
            </w:r>
            <w:r>
              <w:rPr>
                <w:spacing w:val="-10"/>
                <w:sz w:val="24"/>
              </w:rPr>
              <w:t>и</w:t>
            </w:r>
          </w:p>
          <w:p w:rsidR="00B615F0" w:rsidRDefault="003828D7">
            <w:pPr>
              <w:pStyle w:val="TableParagraph"/>
              <w:spacing w:before="30" w:line="264" w:lineRule="auto"/>
              <w:ind w:left="235" w:right="95"/>
              <w:jc w:val="both"/>
              <w:rPr>
                <w:sz w:val="24"/>
              </w:rPr>
            </w:pPr>
            <w:r>
              <w:rPr>
                <w:sz w:val="24"/>
              </w:rPr>
              <w:t xml:space="preserve">обобщение по разделу «Страны Азии, Африки и </w:t>
            </w:r>
            <w:r>
              <w:rPr>
                <w:spacing w:val="-2"/>
                <w:sz w:val="24"/>
              </w:rPr>
              <w:t>Латинской</w:t>
            </w:r>
          </w:p>
          <w:p w:rsidR="00B615F0" w:rsidRDefault="003828D7">
            <w:pPr>
              <w:pStyle w:val="TableParagraph"/>
              <w:tabs>
                <w:tab w:val="left" w:pos="1873"/>
              </w:tabs>
              <w:spacing w:line="264" w:lineRule="auto"/>
              <w:ind w:left="235" w:right="97"/>
              <w:jc w:val="both"/>
              <w:rPr>
                <w:sz w:val="24"/>
              </w:rPr>
            </w:pPr>
            <w:r>
              <w:rPr>
                <w:spacing w:val="-2"/>
                <w:sz w:val="24"/>
              </w:rPr>
              <w:t>Америки</w:t>
            </w:r>
            <w:r>
              <w:rPr>
                <w:sz w:val="24"/>
              </w:rPr>
              <w:tab/>
            </w:r>
            <w:r>
              <w:rPr>
                <w:spacing w:val="-6"/>
                <w:sz w:val="24"/>
              </w:rPr>
              <w:t xml:space="preserve">во </w:t>
            </w:r>
            <w:r>
              <w:rPr>
                <w:sz w:val="24"/>
              </w:rPr>
              <w:t>второй половине ХХв.-</w:t>
            </w:r>
            <w:r>
              <w:rPr>
                <w:spacing w:val="-2"/>
                <w:sz w:val="24"/>
              </w:rPr>
              <w:t>начале</w:t>
            </w:r>
          </w:p>
          <w:p w:rsidR="00B615F0" w:rsidRDefault="003828D7">
            <w:pPr>
              <w:pStyle w:val="TableParagraph"/>
              <w:spacing w:line="275" w:lineRule="exact"/>
              <w:ind w:left="235"/>
              <w:jc w:val="both"/>
              <w:rPr>
                <w:sz w:val="24"/>
              </w:rPr>
            </w:pPr>
            <w:r>
              <w:rPr>
                <w:sz w:val="24"/>
              </w:rPr>
              <w:t>XXI</w:t>
            </w:r>
            <w:r>
              <w:rPr>
                <w:spacing w:val="-5"/>
                <w:sz w:val="24"/>
              </w:rPr>
              <w:t>в.»</w:t>
            </w:r>
          </w:p>
        </w:tc>
        <w:tc>
          <w:tcPr>
            <w:tcW w:w="92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481">
              <w:r>
                <w:rPr>
                  <w:color w:val="0000FF"/>
                  <w:spacing w:val="-2"/>
                  <w:sz w:val="24"/>
                  <w:u w:val="single" w:color="0000FF"/>
                </w:rPr>
                <w:t>https://m.edsoo.ru/38e</w:t>
              </w:r>
            </w:hyperlink>
            <w:hyperlink r:id="rId482">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5"/>
              <w:ind w:left="292"/>
              <w:rPr>
                <w:sz w:val="24"/>
              </w:rPr>
            </w:pPr>
            <w:r>
              <w:rPr>
                <w:spacing w:val="-10"/>
                <w:sz w:val="24"/>
              </w:rPr>
              <w:t>8</w:t>
            </w:r>
          </w:p>
        </w:tc>
        <w:tc>
          <w:tcPr>
            <w:tcW w:w="5742" w:type="dxa"/>
            <w:gridSpan w:val="3"/>
          </w:tcPr>
          <w:p w:rsidR="00B615F0" w:rsidRDefault="00B615F0">
            <w:pPr>
              <w:pStyle w:val="TableParagraph"/>
              <w:rPr>
                <w:sz w:val="24"/>
              </w:rPr>
            </w:pPr>
          </w:p>
        </w:tc>
      </w:tr>
      <w:tr w:rsidR="00B615F0">
        <w:trPr>
          <w:trHeight w:val="355"/>
        </w:trPr>
        <w:tc>
          <w:tcPr>
            <w:tcW w:w="9357" w:type="dxa"/>
            <w:gridSpan w:val="6"/>
          </w:tcPr>
          <w:p w:rsidR="00B615F0" w:rsidRDefault="003828D7">
            <w:pPr>
              <w:pStyle w:val="TableParagraph"/>
              <w:spacing w:before="49"/>
              <w:ind w:left="235"/>
              <w:rPr>
                <w:b/>
                <w:sz w:val="24"/>
              </w:rPr>
            </w:pPr>
            <w:r>
              <w:rPr>
                <w:b/>
                <w:sz w:val="24"/>
              </w:rPr>
              <w:t>Раздел4.МеждународныеотношениявовторойполовинеХХ–началеХХI</w:t>
            </w:r>
            <w:r>
              <w:rPr>
                <w:b/>
                <w:spacing w:val="-5"/>
                <w:sz w:val="24"/>
              </w:rPr>
              <w:t>в.</w:t>
            </w:r>
          </w:p>
        </w:tc>
      </w:tr>
      <w:tr w:rsidR="00B615F0">
        <w:trPr>
          <w:trHeight w:val="1264"/>
        </w:trPr>
        <w:tc>
          <w:tcPr>
            <w:tcW w:w="475"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4.</w:t>
            </w:r>
          </w:p>
          <w:p w:rsidR="00B615F0" w:rsidRDefault="003828D7">
            <w:pPr>
              <w:pStyle w:val="TableParagraph"/>
              <w:spacing w:before="28"/>
              <w:ind w:left="100"/>
              <w:rPr>
                <w:sz w:val="24"/>
              </w:rPr>
            </w:pPr>
            <w:r>
              <w:rPr>
                <w:spacing w:val="-10"/>
                <w:sz w:val="24"/>
              </w:rPr>
              <w:t>1</w:t>
            </w:r>
          </w:p>
        </w:tc>
        <w:tc>
          <w:tcPr>
            <w:tcW w:w="2216" w:type="dxa"/>
          </w:tcPr>
          <w:p w:rsidR="00B615F0" w:rsidRDefault="003828D7">
            <w:pPr>
              <w:pStyle w:val="TableParagraph"/>
              <w:tabs>
                <w:tab w:val="left" w:pos="1078"/>
                <w:tab w:val="left" w:pos="1987"/>
              </w:tabs>
              <w:spacing w:before="44" w:line="264" w:lineRule="auto"/>
              <w:ind w:left="235" w:right="96"/>
              <w:rPr>
                <w:sz w:val="24"/>
              </w:rPr>
            </w:pPr>
            <w:r>
              <w:rPr>
                <w:spacing w:val="-2"/>
                <w:sz w:val="24"/>
              </w:rPr>
              <w:t>Международные отношения</w:t>
            </w:r>
            <w:r>
              <w:rPr>
                <w:sz w:val="24"/>
              </w:rPr>
              <w:tab/>
            </w:r>
            <w:r>
              <w:rPr>
                <w:spacing w:val="-6"/>
                <w:sz w:val="24"/>
              </w:rPr>
              <w:t xml:space="preserve">в </w:t>
            </w:r>
            <w:r>
              <w:rPr>
                <w:spacing w:val="-4"/>
                <w:sz w:val="24"/>
              </w:rPr>
              <w:t>конце</w:t>
            </w:r>
            <w:r>
              <w:rPr>
                <w:sz w:val="24"/>
              </w:rPr>
              <w:tab/>
              <w:t>1940-</w:t>
            </w:r>
            <w:r>
              <w:rPr>
                <w:spacing w:val="-10"/>
                <w:sz w:val="24"/>
              </w:rPr>
              <w:t>е</w:t>
            </w:r>
            <w:r>
              <w:rPr>
                <w:sz w:val="24"/>
              </w:rPr>
              <w:tab/>
            </w:r>
            <w:r>
              <w:rPr>
                <w:spacing w:val="-10"/>
                <w:sz w:val="24"/>
              </w:rPr>
              <w:t>–</w:t>
            </w:r>
          </w:p>
          <w:p w:rsidR="00B615F0" w:rsidRDefault="003828D7">
            <w:pPr>
              <w:pStyle w:val="TableParagraph"/>
              <w:spacing w:line="275" w:lineRule="exact"/>
              <w:ind w:left="235"/>
              <w:rPr>
                <w:sz w:val="24"/>
              </w:rPr>
            </w:pPr>
            <w:r>
              <w:rPr>
                <w:sz w:val="24"/>
              </w:rPr>
              <w:t xml:space="preserve">конце1980-х </w:t>
            </w:r>
            <w:r>
              <w:rPr>
                <w:spacing w:val="-5"/>
                <w:sz w:val="24"/>
              </w:rPr>
              <w:t>гг.</w:t>
            </w:r>
          </w:p>
        </w:tc>
        <w:tc>
          <w:tcPr>
            <w:tcW w:w="924"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2</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195" w:line="264" w:lineRule="auto"/>
              <w:ind w:left="232" w:right="97"/>
              <w:jc w:val="both"/>
              <w:rPr>
                <w:sz w:val="24"/>
              </w:rPr>
            </w:pPr>
            <w:r>
              <w:rPr>
                <w:sz w:val="24"/>
              </w:rPr>
              <w:t xml:space="preserve">Библиотека ЦОК </w:t>
            </w:r>
            <w:hyperlink r:id="rId483">
              <w:r>
                <w:rPr>
                  <w:color w:val="0000FF"/>
                  <w:spacing w:val="-2"/>
                  <w:sz w:val="24"/>
                  <w:u w:val="single" w:color="0000FF"/>
                </w:rPr>
                <w:t>https://m.edsoo.ru/38e</w:t>
              </w:r>
            </w:hyperlink>
            <w:hyperlink r:id="rId484">
              <w:r>
                <w:rPr>
                  <w:color w:val="0000FF"/>
                  <w:spacing w:val="-2"/>
                  <w:sz w:val="24"/>
                  <w:u w:val="single" w:color="0000FF"/>
                </w:rPr>
                <w:t>9087b</w:t>
              </w:r>
            </w:hyperlink>
          </w:p>
        </w:tc>
      </w:tr>
      <w:tr w:rsidR="00B615F0">
        <w:trPr>
          <w:trHeight w:val="959"/>
        </w:trPr>
        <w:tc>
          <w:tcPr>
            <w:tcW w:w="475"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2</w:t>
            </w:r>
          </w:p>
        </w:tc>
        <w:tc>
          <w:tcPr>
            <w:tcW w:w="2216" w:type="dxa"/>
          </w:tcPr>
          <w:p w:rsidR="00B615F0" w:rsidRDefault="003828D7">
            <w:pPr>
              <w:pStyle w:val="TableParagraph"/>
              <w:tabs>
                <w:tab w:val="left" w:pos="1993"/>
              </w:tabs>
              <w:spacing w:before="44" w:line="264" w:lineRule="auto"/>
              <w:ind w:left="235" w:right="97"/>
              <w:rPr>
                <w:sz w:val="24"/>
              </w:rPr>
            </w:pPr>
            <w:r>
              <w:rPr>
                <w:spacing w:val="-2"/>
                <w:sz w:val="24"/>
              </w:rPr>
              <w:t>Международные отношения</w:t>
            </w:r>
            <w:r>
              <w:rPr>
                <w:sz w:val="24"/>
              </w:rPr>
              <w:tab/>
            </w:r>
            <w:r>
              <w:rPr>
                <w:spacing w:val="-10"/>
                <w:sz w:val="24"/>
              </w:rPr>
              <w:t>в</w:t>
            </w:r>
          </w:p>
          <w:p w:rsidR="00B615F0" w:rsidRDefault="003828D7">
            <w:pPr>
              <w:pStyle w:val="TableParagraph"/>
              <w:ind w:left="235"/>
              <w:rPr>
                <w:sz w:val="24"/>
              </w:rPr>
            </w:pPr>
            <w:r>
              <w:rPr>
                <w:sz w:val="24"/>
              </w:rPr>
              <w:t xml:space="preserve">1990-е– 2023 </w:t>
            </w:r>
            <w:r>
              <w:rPr>
                <w:spacing w:val="-5"/>
                <w:sz w:val="24"/>
              </w:rPr>
              <w:t>г.</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485">
              <w:r>
                <w:rPr>
                  <w:color w:val="0000FF"/>
                  <w:spacing w:val="-2"/>
                  <w:sz w:val="24"/>
                  <w:u w:val="single" w:color="0000FF"/>
                </w:rPr>
                <w:t>https://m.edsoo.ru/38e</w:t>
              </w:r>
            </w:hyperlink>
          </w:p>
          <w:p w:rsidR="00B615F0" w:rsidRDefault="003828D7">
            <w:pPr>
              <w:pStyle w:val="TableParagraph"/>
              <w:ind w:left="232"/>
              <w:rPr>
                <w:sz w:val="24"/>
              </w:rPr>
            </w:pPr>
            <w:hyperlink r:id="rId486">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5"/>
              <w:ind w:left="292"/>
              <w:rPr>
                <w:sz w:val="24"/>
              </w:rPr>
            </w:pPr>
            <w:r>
              <w:rPr>
                <w:spacing w:val="-10"/>
                <w:sz w:val="24"/>
              </w:rPr>
              <w:t>4</w:t>
            </w:r>
          </w:p>
        </w:tc>
        <w:tc>
          <w:tcPr>
            <w:tcW w:w="5742" w:type="dxa"/>
            <w:gridSpan w:val="3"/>
          </w:tcPr>
          <w:p w:rsidR="00B615F0" w:rsidRDefault="00B615F0">
            <w:pPr>
              <w:pStyle w:val="TableParagraph"/>
              <w:rPr>
                <w:sz w:val="24"/>
              </w:rPr>
            </w:pPr>
          </w:p>
        </w:tc>
      </w:tr>
      <w:tr w:rsidR="00B615F0">
        <w:trPr>
          <w:trHeight w:val="354"/>
        </w:trPr>
        <w:tc>
          <w:tcPr>
            <w:tcW w:w="9357" w:type="dxa"/>
            <w:gridSpan w:val="6"/>
          </w:tcPr>
          <w:p w:rsidR="00B615F0" w:rsidRDefault="003828D7">
            <w:pPr>
              <w:pStyle w:val="TableParagraph"/>
              <w:spacing w:before="49"/>
              <w:ind w:left="235"/>
              <w:rPr>
                <w:b/>
                <w:sz w:val="24"/>
              </w:rPr>
            </w:pPr>
            <w:r>
              <w:rPr>
                <w:b/>
                <w:sz w:val="24"/>
              </w:rPr>
              <w:t>Раздел5.Наукаи культуравовторойполовинеХХв.–началеХХI</w:t>
            </w:r>
            <w:r>
              <w:rPr>
                <w:b/>
                <w:spacing w:val="-5"/>
                <w:sz w:val="24"/>
              </w:rPr>
              <w:t>в.</w:t>
            </w:r>
          </w:p>
        </w:tc>
      </w:tr>
      <w:tr w:rsidR="00B615F0">
        <w:trPr>
          <w:trHeight w:val="1265"/>
        </w:trPr>
        <w:tc>
          <w:tcPr>
            <w:tcW w:w="475"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5.</w:t>
            </w:r>
          </w:p>
          <w:p w:rsidR="00B615F0" w:rsidRDefault="003828D7">
            <w:pPr>
              <w:pStyle w:val="TableParagraph"/>
              <w:spacing w:before="29"/>
              <w:ind w:left="100"/>
              <w:rPr>
                <w:sz w:val="24"/>
              </w:rPr>
            </w:pPr>
            <w:r>
              <w:rPr>
                <w:spacing w:val="-10"/>
                <w:sz w:val="24"/>
              </w:rPr>
              <w:t>1</w:t>
            </w:r>
          </w:p>
        </w:tc>
        <w:tc>
          <w:tcPr>
            <w:tcW w:w="2216" w:type="dxa"/>
          </w:tcPr>
          <w:p w:rsidR="00B615F0" w:rsidRDefault="003828D7">
            <w:pPr>
              <w:pStyle w:val="TableParagraph"/>
              <w:tabs>
                <w:tab w:val="left" w:pos="1398"/>
              </w:tabs>
              <w:spacing w:before="45" w:line="264" w:lineRule="auto"/>
              <w:ind w:left="235" w:right="96"/>
              <w:jc w:val="both"/>
              <w:rPr>
                <w:sz w:val="24"/>
              </w:rPr>
            </w:pPr>
            <w:r>
              <w:rPr>
                <w:sz w:val="24"/>
              </w:rPr>
              <w:t xml:space="preserve">Наука и культура </w:t>
            </w:r>
            <w:r>
              <w:rPr>
                <w:spacing w:val="-6"/>
                <w:sz w:val="24"/>
              </w:rPr>
              <w:t>во</w:t>
            </w:r>
            <w:r>
              <w:rPr>
                <w:sz w:val="24"/>
              </w:rPr>
              <w:tab/>
            </w:r>
            <w:r>
              <w:rPr>
                <w:spacing w:val="-2"/>
                <w:sz w:val="24"/>
              </w:rPr>
              <w:t xml:space="preserve">второй </w:t>
            </w:r>
            <w:r>
              <w:rPr>
                <w:sz w:val="24"/>
              </w:rPr>
              <w:t>половинеХХв.</w:t>
            </w:r>
            <w:r>
              <w:rPr>
                <w:spacing w:val="-10"/>
                <w:sz w:val="24"/>
              </w:rPr>
              <w:t>–</w:t>
            </w:r>
          </w:p>
          <w:p w:rsidR="00B615F0" w:rsidRDefault="003828D7">
            <w:pPr>
              <w:pStyle w:val="TableParagraph"/>
              <w:spacing w:line="275" w:lineRule="exact"/>
              <w:ind w:left="235"/>
              <w:jc w:val="both"/>
              <w:rPr>
                <w:sz w:val="24"/>
              </w:rPr>
            </w:pPr>
            <w:r>
              <w:rPr>
                <w:sz w:val="24"/>
              </w:rPr>
              <w:t>началеХХI</w:t>
            </w:r>
            <w:r>
              <w:rPr>
                <w:spacing w:val="-5"/>
                <w:sz w:val="24"/>
              </w:rPr>
              <w:t>в.</w:t>
            </w:r>
          </w:p>
        </w:tc>
        <w:tc>
          <w:tcPr>
            <w:tcW w:w="924"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2</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196" w:line="264" w:lineRule="auto"/>
              <w:ind w:left="232" w:right="97"/>
              <w:jc w:val="both"/>
              <w:rPr>
                <w:sz w:val="24"/>
              </w:rPr>
            </w:pPr>
            <w:r>
              <w:rPr>
                <w:sz w:val="24"/>
              </w:rPr>
              <w:t xml:space="preserve">Библиотека ЦОК </w:t>
            </w:r>
            <w:hyperlink r:id="rId487">
              <w:r>
                <w:rPr>
                  <w:color w:val="0000FF"/>
                  <w:spacing w:val="-2"/>
                  <w:sz w:val="24"/>
                  <w:u w:val="single" w:color="0000FF"/>
                </w:rPr>
                <w:t>https://m.edsoo.ru/38e</w:t>
              </w:r>
            </w:hyperlink>
            <w:hyperlink r:id="rId488">
              <w:r>
                <w:rPr>
                  <w:color w:val="0000FF"/>
                  <w:spacing w:val="-2"/>
                  <w:sz w:val="24"/>
                  <w:u w:val="single" w:color="0000FF"/>
                </w:rPr>
                <w:t>9087b</w:t>
              </w:r>
            </w:hyperlink>
          </w:p>
        </w:tc>
      </w:tr>
      <w:tr w:rsidR="00B615F0">
        <w:trPr>
          <w:trHeight w:val="959"/>
        </w:trPr>
        <w:tc>
          <w:tcPr>
            <w:tcW w:w="475" w:type="dxa"/>
          </w:tcPr>
          <w:p w:rsidR="00B615F0" w:rsidRDefault="003828D7">
            <w:pPr>
              <w:pStyle w:val="TableParagraph"/>
              <w:spacing w:before="195"/>
              <w:ind w:left="100"/>
              <w:rPr>
                <w:sz w:val="24"/>
              </w:rPr>
            </w:pPr>
            <w:r>
              <w:rPr>
                <w:spacing w:val="-5"/>
                <w:sz w:val="24"/>
              </w:rPr>
              <w:t>5.</w:t>
            </w:r>
          </w:p>
          <w:p w:rsidR="00B615F0" w:rsidRDefault="003828D7">
            <w:pPr>
              <w:pStyle w:val="TableParagraph"/>
              <w:spacing w:before="27"/>
              <w:ind w:left="100"/>
              <w:rPr>
                <w:sz w:val="24"/>
              </w:rPr>
            </w:pPr>
            <w:r>
              <w:rPr>
                <w:spacing w:val="-10"/>
                <w:sz w:val="24"/>
              </w:rPr>
              <w:t>2</w:t>
            </w:r>
          </w:p>
        </w:tc>
        <w:tc>
          <w:tcPr>
            <w:tcW w:w="2216" w:type="dxa"/>
          </w:tcPr>
          <w:p w:rsidR="00B615F0" w:rsidRDefault="003828D7">
            <w:pPr>
              <w:pStyle w:val="TableParagraph"/>
              <w:spacing w:before="44" w:line="264" w:lineRule="auto"/>
              <w:ind w:left="235" w:right="97"/>
              <w:rPr>
                <w:sz w:val="24"/>
              </w:rPr>
            </w:pPr>
            <w:r>
              <w:rPr>
                <w:spacing w:val="-2"/>
                <w:sz w:val="24"/>
              </w:rPr>
              <w:t>Глобальные проблемы</w:t>
            </w:r>
          </w:p>
          <w:p w:rsidR="00B615F0" w:rsidRDefault="003828D7">
            <w:pPr>
              <w:pStyle w:val="TableParagraph"/>
              <w:ind w:left="235"/>
              <w:rPr>
                <w:sz w:val="24"/>
              </w:rPr>
            </w:pPr>
            <w:r>
              <w:rPr>
                <w:spacing w:val="-2"/>
                <w:sz w:val="24"/>
              </w:rPr>
              <w:t>современности</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489">
              <w:r>
                <w:rPr>
                  <w:color w:val="0000FF"/>
                  <w:spacing w:val="-2"/>
                  <w:sz w:val="24"/>
                  <w:u w:val="single" w:color="0000FF"/>
                </w:rPr>
                <w:t>https://m.edsoo.ru/38e</w:t>
              </w:r>
            </w:hyperlink>
          </w:p>
          <w:p w:rsidR="00B615F0" w:rsidRDefault="003828D7">
            <w:pPr>
              <w:pStyle w:val="TableParagraph"/>
              <w:ind w:left="232"/>
              <w:rPr>
                <w:sz w:val="24"/>
              </w:rPr>
            </w:pPr>
            <w:hyperlink r:id="rId490">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3</w:t>
            </w:r>
          </w:p>
        </w:tc>
        <w:tc>
          <w:tcPr>
            <w:tcW w:w="5742" w:type="dxa"/>
            <w:gridSpan w:val="3"/>
          </w:tcPr>
          <w:p w:rsidR="00B615F0" w:rsidRDefault="00B615F0">
            <w:pPr>
              <w:pStyle w:val="TableParagraph"/>
              <w:rPr>
                <w:sz w:val="24"/>
              </w:rPr>
            </w:pPr>
          </w:p>
        </w:tc>
      </w:tr>
      <w:tr w:rsidR="00B615F0">
        <w:trPr>
          <w:trHeight w:val="657"/>
        </w:trPr>
        <w:tc>
          <w:tcPr>
            <w:tcW w:w="9357" w:type="dxa"/>
            <w:gridSpan w:val="6"/>
          </w:tcPr>
          <w:p w:rsidR="00B615F0" w:rsidRDefault="003828D7">
            <w:pPr>
              <w:pStyle w:val="TableParagraph"/>
              <w:spacing w:before="25" w:line="300" w:lineRule="atLeast"/>
              <w:ind w:left="235"/>
              <w:rPr>
                <w:b/>
                <w:sz w:val="24"/>
              </w:rPr>
            </w:pPr>
            <w:r>
              <w:rPr>
                <w:b/>
                <w:sz w:val="24"/>
              </w:rPr>
              <w:t>Раздел6.Повторениеиобобщениепокурсу«Всеобщаяистория.1945год—начало XXI века»</w:t>
            </w:r>
          </w:p>
        </w:tc>
      </w:tr>
      <w:tr w:rsidR="00B615F0">
        <w:trPr>
          <w:trHeight w:val="373"/>
        </w:trPr>
        <w:tc>
          <w:tcPr>
            <w:tcW w:w="475" w:type="dxa"/>
          </w:tcPr>
          <w:p w:rsidR="00B615F0" w:rsidRDefault="003828D7">
            <w:pPr>
              <w:pStyle w:val="TableParagraph"/>
              <w:spacing w:before="54"/>
              <w:ind w:left="100"/>
              <w:rPr>
                <w:sz w:val="24"/>
              </w:rPr>
            </w:pPr>
            <w:r>
              <w:rPr>
                <w:spacing w:val="-5"/>
                <w:sz w:val="24"/>
              </w:rPr>
              <w:t>6.</w:t>
            </w:r>
          </w:p>
        </w:tc>
        <w:tc>
          <w:tcPr>
            <w:tcW w:w="2216" w:type="dxa"/>
          </w:tcPr>
          <w:p w:rsidR="00B615F0" w:rsidRDefault="003828D7">
            <w:pPr>
              <w:pStyle w:val="TableParagraph"/>
              <w:tabs>
                <w:tab w:val="left" w:pos="1976"/>
              </w:tabs>
              <w:spacing w:before="54"/>
              <w:ind w:left="235"/>
              <w:rPr>
                <w:sz w:val="24"/>
              </w:rPr>
            </w:pPr>
            <w:r>
              <w:rPr>
                <w:spacing w:val="-2"/>
                <w:sz w:val="24"/>
              </w:rPr>
              <w:t>Повторение</w:t>
            </w:r>
            <w:r>
              <w:rPr>
                <w:sz w:val="24"/>
              </w:rPr>
              <w:tab/>
            </w:r>
            <w:r>
              <w:rPr>
                <w:spacing w:val="-10"/>
                <w:sz w:val="24"/>
              </w:rPr>
              <w:t>и</w:t>
            </w:r>
          </w:p>
        </w:tc>
        <w:tc>
          <w:tcPr>
            <w:tcW w:w="924" w:type="dxa"/>
          </w:tcPr>
          <w:p w:rsidR="00B615F0" w:rsidRDefault="003828D7">
            <w:pPr>
              <w:pStyle w:val="TableParagraph"/>
              <w:spacing w:before="54"/>
              <w:ind w:left="292"/>
              <w:rPr>
                <w:sz w:val="24"/>
              </w:rPr>
            </w:pPr>
            <w:r>
              <w:rPr>
                <w:spacing w:val="-10"/>
                <w:sz w:val="24"/>
              </w:rPr>
              <w:t>1</w:t>
            </w:r>
          </w:p>
        </w:tc>
        <w:tc>
          <w:tcPr>
            <w:tcW w:w="1582" w:type="dxa"/>
          </w:tcPr>
          <w:p w:rsidR="00B615F0" w:rsidRDefault="003828D7">
            <w:pPr>
              <w:pStyle w:val="TableParagraph"/>
              <w:spacing w:before="54"/>
              <w:ind w:left="292"/>
              <w:rPr>
                <w:sz w:val="24"/>
              </w:rPr>
            </w:pPr>
            <w:r>
              <w:rPr>
                <w:spacing w:val="-10"/>
                <w:sz w:val="24"/>
              </w:rPr>
              <w:t>1</w:t>
            </w: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54"/>
              <w:ind w:left="232"/>
              <w:rPr>
                <w:sz w:val="24"/>
              </w:rPr>
            </w:pPr>
            <w:r>
              <w:rPr>
                <w:spacing w:val="-2"/>
                <w:sz w:val="24"/>
              </w:rPr>
              <w:t>Библиотека</w:t>
            </w:r>
            <w:r>
              <w:rPr>
                <w:sz w:val="24"/>
              </w:rPr>
              <w:tab/>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216"/>
        <w:gridCol w:w="924"/>
        <w:gridCol w:w="1582"/>
        <w:gridCol w:w="1654"/>
        <w:gridCol w:w="2506"/>
      </w:tblGrid>
      <w:tr w:rsidR="00B615F0">
        <w:trPr>
          <w:trHeight w:val="1569"/>
        </w:trPr>
        <w:tc>
          <w:tcPr>
            <w:tcW w:w="475" w:type="dxa"/>
          </w:tcPr>
          <w:p w:rsidR="00B615F0" w:rsidRDefault="003828D7">
            <w:pPr>
              <w:pStyle w:val="TableParagraph"/>
              <w:spacing w:before="44"/>
              <w:ind w:right="141"/>
              <w:jc w:val="center"/>
              <w:rPr>
                <w:sz w:val="24"/>
              </w:rPr>
            </w:pPr>
            <w:r>
              <w:rPr>
                <w:spacing w:val="-10"/>
                <w:sz w:val="24"/>
              </w:rPr>
              <w:t>1</w:t>
            </w:r>
          </w:p>
        </w:tc>
        <w:tc>
          <w:tcPr>
            <w:tcW w:w="2216" w:type="dxa"/>
          </w:tcPr>
          <w:p w:rsidR="00B615F0" w:rsidRDefault="003828D7">
            <w:pPr>
              <w:pStyle w:val="TableParagraph"/>
              <w:spacing w:before="44" w:line="264" w:lineRule="auto"/>
              <w:ind w:left="235" w:right="94"/>
              <w:jc w:val="both"/>
              <w:rPr>
                <w:sz w:val="24"/>
              </w:rPr>
            </w:pPr>
            <w:r>
              <w:rPr>
                <w:sz w:val="24"/>
              </w:rPr>
              <w:t>обобщение по курсу «Всеобщая история.1945</w:t>
            </w:r>
            <w:r>
              <w:rPr>
                <w:spacing w:val="-5"/>
                <w:sz w:val="24"/>
              </w:rPr>
              <w:t>год</w:t>
            </w:r>
          </w:p>
          <w:p w:rsidR="00B615F0" w:rsidRDefault="003828D7">
            <w:pPr>
              <w:pStyle w:val="TableParagraph"/>
              <w:tabs>
                <w:tab w:val="left" w:pos="727"/>
                <w:tab w:val="left" w:pos="1679"/>
              </w:tabs>
              <w:spacing w:before="2"/>
              <w:ind w:left="235"/>
              <w:rPr>
                <w:sz w:val="24"/>
              </w:rPr>
            </w:pPr>
            <w:r>
              <w:rPr>
                <w:spacing w:val="-10"/>
                <w:sz w:val="24"/>
              </w:rPr>
              <w:t>—</w:t>
            </w:r>
            <w:r>
              <w:rPr>
                <w:sz w:val="24"/>
              </w:rPr>
              <w:tab/>
            </w:r>
            <w:r>
              <w:rPr>
                <w:spacing w:val="-2"/>
                <w:sz w:val="24"/>
              </w:rPr>
              <w:t>начало</w:t>
            </w:r>
            <w:r>
              <w:rPr>
                <w:sz w:val="24"/>
              </w:rPr>
              <w:tab/>
            </w:r>
            <w:r>
              <w:rPr>
                <w:spacing w:val="-5"/>
                <w:sz w:val="24"/>
              </w:rPr>
              <w:t>XXI</w:t>
            </w:r>
          </w:p>
          <w:p w:rsidR="00B615F0" w:rsidRDefault="003828D7">
            <w:pPr>
              <w:pStyle w:val="TableParagraph"/>
              <w:spacing w:before="26"/>
              <w:ind w:left="235"/>
              <w:rPr>
                <w:sz w:val="24"/>
              </w:rPr>
            </w:pPr>
            <w:r>
              <w:rPr>
                <w:spacing w:val="-2"/>
                <w:sz w:val="24"/>
              </w:rPr>
              <w:t>века»</w:t>
            </w:r>
          </w:p>
        </w:tc>
        <w:tc>
          <w:tcPr>
            <w:tcW w:w="924" w:type="dxa"/>
          </w:tcPr>
          <w:p w:rsidR="00B615F0" w:rsidRDefault="00B615F0">
            <w:pPr>
              <w:pStyle w:val="TableParagraph"/>
              <w:rPr>
                <w:sz w:val="24"/>
              </w:rPr>
            </w:pP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44" w:line="266" w:lineRule="auto"/>
              <w:ind w:left="232" w:right="97"/>
              <w:rPr>
                <w:sz w:val="24"/>
              </w:rPr>
            </w:pPr>
            <w:hyperlink r:id="rId491">
              <w:r>
                <w:rPr>
                  <w:color w:val="0000FF"/>
                  <w:spacing w:val="-2"/>
                  <w:sz w:val="24"/>
                  <w:u w:val="single" w:color="0000FF"/>
                </w:rPr>
                <w:t>https://m.edsoo.ru/38e</w:t>
              </w:r>
            </w:hyperlink>
            <w:hyperlink r:id="rId492">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1</w:t>
            </w:r>
          </w:p>
        </w:tc>
        <w:tc>
          <w:tcPr>
            <w:tcW w:w="5742" w:type="dxa"/>
            <w:gridSpan w:val="3"/>
          </w:tcPr>
          <w:p w:rsidR="00B615F0" w:rsidRDefault="00B615F0">
            <w:pPr>
              <w:pStyle w:val="TableParagraph"/>
              <w:rPr>
                <w:sz w:val="24"/>
              </w:rPr>
            </w:pPr>
          </w:p>
        </w:tc>
      </w:tr>
      <w:tr w:rsidR="00B615F0">
        <w:trPr>
          <w:trHeight w:val="352"/>
        </w:trPr>
        <w:tc>
          <w:tcPr>
            <w:tcW w:w="9357" w:type="dxa"/>
            <w:gridSpan w:val="6"/>
          </w:tcPr>
          <w:p w:rsidR="00B615F0" w:rsidRDefault="003828D7">
            <w:pPr>
              <w:pStyle w:val="TableParagraph"/>
              <w:spacing w:before="49"/>
              <w:ind w:left="235"/>
              <w:rPr>
                <w:b/>
                <w:sz w:val="24"/>
              </w:rPr>
            </w:pPr>
            <w:r>
              <w:rPr>
                <w:b/>
                <w:sz w:val="24"/>
              </w:rPr>
              <w:t>ИсторияРоссии.1945год –началоХХI</w:t>
            </w:r>
            <w:r>
              <w:rPr>
                <w:b/>
                <w:spacing w:val="-4"/>
                <w:sz w:val="24"/>
              </w:rPr>
              <w:t>века</w:t>
            </w:r>
          </w:p>
        </w:tc>
      </w:tr>
      <w:tr w:rsidR="00B615F0">
        <w:trPr>
          <w:trHeight w:val="354"/>
        </w:trPr>
        <w:tc>
          <w:tcPr>
            <w:tcW w:w="9357" w:type="dxa"/>
            <w:gridSpan w:val="6"/>
          </w:tcPr>
          <w:p w:rsidR="00B615F0" w:rsidRDefault="003828D7">
            <w:pPr>
              <w:pStyle w:val="TableParagraph"/>
              <w:spacing w:before="49"/>
              <w:ind w:left="235"/>
              <w:rPr>
                <w:b/>
                <w:sz w:val="24"/>
              </w:rPr>
            </w:pPr>
            <w:r>
              <w:rPr>
                <w:b/>
                <w:sz w:val="24"/>
              </w:rPr>
              <w:t>Раздел1.</w:t>
            </w:r>
            <w:r>
              <w:rPr>
                <w:b/>
                <w:spacing w:val="-2"/>
                <w:sz w:val="24"/>
              </w:rPr>
              <w:t>Введение</w:t>
            </w:r>
          </w:p>
        </w:tc>
      </w:tr>
      <w:tr w:rsidR="00B615F0">
        <w:trPr>
          <w:trHeight w:val="960"/>
        </w:trPr>
        <w:tc>
          <w:tcPr>
            <w:tcW w:w="475"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216" w:type="dxa"/>
          </w:tcPr>
          <w:p w:rsidR="00B615F0" w:rsidRDefault="00B615F0">
            <w:pPr>
              <w:pStyle w:val="TableParagraph"/>
              <w:spacing w:before="70"/>
              <w:rPr>
                <w:b/>
                <w:sz w:val="24"/>
              </w:rPr>
            </w:pPr>
          </w:p>
          <w:p w:rsidR="00B615F0" w:rsidRDefault="003828D7">
            <w:pPr>
              <w:pStyle w:val="TableParagraph"/>
              <w:spacing w:before="1"/>
              <w:ind w:left="235"/>
              <w:rPr>
                <w:sz w:val="24"/>
              </w:rPr>
            </w:pPr>
            <w:r>
              <w:rPr>
                <w:spacing w:val="-2"/>
                <w:sz w:val="24"/>
              </w:rPr>
              <w:t>Введение</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493">
              <w:r>
                <w:rPr>
                  <w:color w:val="0000FF"/>
                  <w:spacing w:val="-2"/>
                  <w:sz w:val="24"/>
                  <w:u w:val="single" w:color="0000FF"/>
                </w:rPr>
                <w:t>https://m.edsoo.ru/38e</w:t>
              </w:r>
            </w:hyperlink>
          </w:p>
          <w:p w:rsidR="00B615F0" w:rsidRDefault="003828D7">
            <w:pPr>
              <w:pStyle w:val="TableParagraph"/>
              <w:spacing w:before="1"/>
              <w:ind w:left="232"/>
              <w:rPr>
                <w:sz w:val="24"/>
              </w:rPr>
            </w:pPr>
            <w:hyperlink r:id="rId494">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1</w:t>
            </w:r>
          </w:p>
        </w:tc>
        <w:tc>
          <w:tcPr>
            <w:tcW w:w="5742" w:type="dxa"/>
            <w:gridSpan w:val="3"/>
          </w:tcPr>
          <w:p w:rsidR="00B615F0" w:rsidRDefault="00B615F0">
            <w:pPr>
              <w:pStyle w:val="TableParagraph"/>
              <w:rPr>
                <w:sz w:val="24"/>
              </w:rPr>
            </w:pPr>
          </w:p>
        </w:tc>
      </w:tr>
      <w:tr w:rsidR="00B615F0">
        <w:trPr>
          <w:trHeight w:val="352"/>
        </w:trPr>
        <w:tc>
          <w:tcPr>
            <w:tcW w:w="9357" w:type="dxa"/>
            <w:gridSpan w:val="6"/>
          </w:tcPr>
          <w:p w:rsidR="00B615F0" w:rsidRDefault="003828D7">
            <w:pPr>
              <w:pStyle w:val="TableParagraph"/>
              <w:spacing w:before="49"/>
              <w:ind w:left="235"/>
              <w:rPr>
                <w:b/>
                <w:sz w:val="24"/>
              </w:rPr>
            </w:pPr>
            <w:r>
              <w:rPr>
                <w:b/>
                <w:sz w:val="24"/>
              </w:rPr>
              <w:t xml:space="preserve">Раздел2.СССРв1945–1991 </w:t>
            </w:r>
            <w:r>
              <w:rPr>
                <w:b/>
                <w:spacing w:val="-5"/>
                <w:sz w:val="24"/>
              </w:rPr>
              <w:t>гг.</w:t>
            </w:r>
          </w:p>
        </w:tc>
      </w:tr>
      <w:tr w:rsidR="00B615F0">
        <w:trPr>
          <w:trHeight w:val="962"/>
        </w:trPr>
        <w:tc>
          <w:tcPr>
            <w:tcW w:w="475"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1</w:t>
            </w:r>
          </w:p>
        </w:tc>
        <w:tc>
          <w:tcPr>
            <w:tcW w:w="2216" w:type="dxa"/>
          </w:tcPr>
          <w:p w:rsidR="00B615F0" w:rsidRDefault="003828D7">
            <w:pPr>
              <w:pStyle w:val="TableParagraph"/>
              <w:tabs>
                <w:tab w:val="left" w:pos="1993"/>
              </w:tabs>
              <w:spacing w:before="44"/>
              <w:ind w:left="235"/>
              <w:rPr>
                <w:sz w:val="24"/>
              </w:rPr>
            </w:pPr>
            <w:r>
              <w:rPr>
                <w:spacing w:val="-4"/>
                <w:sz w:val="24"/>
              </w:rPr>
              <w:t>СССР</w:t>
            </w:r>
            <w:r>
              <w:rPr>
                <w:sz w:val="24"/>
              </w:rPr>
              <w:tab/>
            </w:r>
            <w:r>
              <w:rPr>
                <w:spacing w:val="-10"/>
                <w:sz w:val="24"/>
              </w:rPr>
              <w:t>в</w:t>
            </w:r>
          </w:p>
          <w:p w:rsidR="00B615F0" w:rsidRDefault="003828D7">
            <w:pPr>
              <w:pStyle w:val="TableParagraph"/>
              <w:spacing w:before="5" w:line="300" w:lineRule="atLeast"/>
              <w:ind w:left="235" w:right="97"/>
              <w:rPr>
                <w:sz w:val="24"/>
              </w:rPr>
            </w:pPr>
            <w:r>
              <w:rPr>
                <w:spacing w:val="-2"/>
                <w:sz w:val="24"/>
              </w:rPr>
              <w:t xml:space="preserve">послевоенные </w:t>
            </w:r>
            <w:r>
              <w:rPr>
                <w:spacing w:val="-4"/>
                <w:sz w:val="24"/>
              </w:rPr>
              <w:t>годы</w:t>
            </w:r>
          </w:p>
        </w:tc>
        <w:tc>
          <w:tcPr>
            <w:tcW w:w="924"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4</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ight="97"/>
              <w:rPr>
                <w:sz w:val="24"/>
              </w:rPr>
            </w:pPr>
            <w:hyperlink r:id="rId495">
              <w:r>
                <w:rPr>
                  <w:color w:val="0000FF"/>
                  <w:spacing w:val="-2"/>
                  <w:sz w:val="24"/>
                  <w:u w:val="single" w:color="0000FF"/>
                </w:rPr>
                <w:t>https://m.edsoo.ru/38e</w:t>
              </w:r>
            </w:hyperlink>
            <w:hyperlink r:id="rId496">
              <w:r>
                <w:rPr>
                  <w:color w:val="0000FF"/>
                  <w:spacing w:val="-2"/>
                  <w:sz w:val="24"/>
                  <w:u w:val="single" w:color="0000FF"/>
                </w:rPr>
                <w:t>9087b</w:t>
              </w:r>
            </w:hyperlink>
          </w:p>
        </w:tc>
      </w:tr>
      <w:tr w:rsidR="00B615F0">
        <w:trPr>
          <w:trHeight w:val="959"/>
        </w:trPr>
        <w:tc>
          <w:tcPr>
            <w:tcW w:w="475"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2</w:t>
            </w:r>
          </w:p>
        </w:tc>
        <w:tc>
          <w:tcPr>
            <w:tcW w:w="2216" w:type="dxa"/>
          </w:tcPr>
          <w:p w:rsidR="00B615F0" w:rsidRDefault="003828D7">
            <w:pPr>
              <w:pStyle w:val="TableParagraph"/>
              <w:spacing w:before="195" w:line="264" w:lineRule="auto"/>
              <w:ind w:left="235" w:right="97"/>
              <w:rPr>
                <w:sz w:val="24"/>
              </w:rPr>
            </w:pPr>
            <w:r>
              <w:rPr>
                <w:sz w:val="24"/>
              </w:rPr>
              <w:t>СССРв1953– 1964 гг.</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7</w:t>
            </w:r>
          </w:p>
        </w:tc>
        <w:tc>
          <w:tcPr>
            <w:tcW w:w="1582"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497">
              <w:r>
                <w:rPr>
                  <w:color w:val="0000FF"/>
                  <w:spacing w:val="-2"/>
                  <w:sz w:val="24"/>
                  <w:u w:val="single" w:color="0000FF"/>
                </w:rPr>
                <w:t>https://m.edsoo.ru/38e</w:t>
              </w:r>
            </w:hyperlink>
          </w:p>
          <w:p w:rsidR="00B615F0" w:rsidRDefault="003828D7">
            <w:pPr>
              <w:pStyle w:val="TableParagraph"/>
              <w:ind w:left="232"/>
              <w:rPr>
                <w:sz w:val="24"/>
              </w:rPr>
            </w:pPr>
            <w:hyperlink r:id="rId498">
              <w:r>
                <w:rPr>
                  <w:color w:val="0000FF"/>
                  <w:spacing w:val="-2"/>
                  <w:sz w:val="24"/>
                  <w:u w:val="single" w:color="0000FF"/>
                </w:rPr>
                <w:t>9087b</w:t>
              </w:r>
            </w:hyperlink>
          </w:p>
        </w:tc>
      </w:tr>
      <w:tr w:rsidR="00B615F0">
        <w:trPr>
          <w:trHeight w:val="962"/>
        </w:trPr>
        <w:tc>
          <w:tcPr>
            <w:tcW w:w="475"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7"/>
              <w:ind w:left="100"/>
              <w:rPr>
                <w:sz w:val="24"/>
              </w:rPr>
            </w:pPr>
            <w:r>
              <w:rPr>
                <w:spacing w:val="-10"/>
                <w:sz w:val="24"/>
              </w:rPr>
              <w:t>3</w:t>
            </w:r>
          </w:p>
        </w:tc>
        <w:tc>
          <w:tcPr>
            <w:tcW w:w="2216" w:type="dxa"/>
          </w:tcPr>
          <w:p w:rsidR="00B615F0" w:rsidRDefault="003828D7">
            <w:pPr>
              <w:pStyle w:val="TableParagraph"/>
              <w:spacing w:before="198" w:line="264" w:lineRule="auto"/>
              <w:ind w:left="235" w:right="97"/>
              <w:rPr>
                <w:sz w:val="24"/>
              </w:rPr>
            </w:pPr>
            <w:r>
              <w:rPr>
                <w:sz w:val="24"/>
              </w:rPr>
              <w:t>СССРв1964- 1985 гг.</w:t>
            </w:r>
          </w:p>
        </w:tc>
        <w:tc>
          <w:tcPr>
            <w:tcW w:w="924"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8</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5"/>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4" w:line="300" w:lineRule="atLeast"/>
              <w:ind w:left="232" w:right="97"/>
              <w:rPr>
                <w:sz w:val="24"/>
              </w:rPr>
            </w:pPr>
            <w:hyperlink r:id="rId499">
              <w:r>
                <w:rPr>
                  <w:color w:val="0000FF"/>
                  <w:spacing w:val="-2"/>
                  <w:sz w:val="24"/>
                  <w:u w:val="single" w:color="0000FF"/>
                </w:rPr>
                <w:t>https://m.edsoo.ru/38e</w:t>
              </w:r>
            </w:hyperlink>
            <w:hyperlink r:id="rId500">
              <w:r>
                <w:rPr>
                  <w:color w:val="0000FF"/>
                  <w:spacing w:val="-2"/>
                  <w:sz w:val="24"/>
                  <w:u w:val="single" w:color="0000FF"/>
                </w:rPr>
                <w:t>9087b</w:t>
              </w:r>
            </w:hyperlink>
          </w:p>
        </w:tc>
      </w:tr>
      <w:tr w:rsidR="00B615F0">
        <w:trPr>
          <w:trHeight w:val="959"/>
        </w:trPr>
        <w:tc>
          <w:tcPr>
            <w:tcW w:w="475"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4</w:t>
            </w:r>
          </w:p>
        </w:tc>
        <w:tc>
          <w:tcPr>
            <w:tcW w:w="2216" w:type="dxa"/>
          </w:tcPr>
          <w:p w:rsidR="00B615F0" w:rsidRDefault="003828D7">
            <w:pPr>
              <w:pStyle w:val="TableParagraph"/>
              <w:spacing w:before="195" w:line="264" w:lineRule="auto"/>
              <w:ind w:left="235" w:right="97"/>
              <w:rPr>
                <w:sz w:val="24"/>
              </w:rPr>
            </w:pPr>
            <w:r>
              <w:rPr>
                <w:sz w:val="24"/>
              </w:rPr>
              <w:t>СССРв1985– 1991 гг.</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5</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501">
              <w:r>
                <w:rPr>
                  <w:color w:val="0000FF"/>
                  <w:spacing w:val="-2"/>
                  <w:sz w:val="24"/>
                  <w:u w:val="single" w:color="0000FF"/>
                </w:rPr>
                <w:t>https://m.edsoo.ru/38e</w:t>
              </w:r>
            </w:hyperlink>
          </w:p>
          <w:p w:rsidR="00B615F0" w:rsidRDefault="003828D7">
            <w:pPr>
              <w:pStyle w:val="TableParagraph"/>
              <w:ind w:left="232"/>
              <w:rPr>
                <w:sz w:val="24"/>
              </w:rPr>
            </w:pPr>
            <w:hyperlink r:id="rId502">
              <w:r>
                <w:rPr>
                  <w:color w:val="0000FF"/>
                  <w:spacing w:val="-2"/>
                  <w:sz w:val="24"/>
                  <w:u w:val="single" w:color="0000FF"/>
                </w:rPr>
                <w:t>9087b</w:t>
              </w:r>
            </w:hyperlink>
          </w:p>
        </w:tc>
      </w:tr>
      <w:tr w:rsidR="00B615F0">
        <w:trPr>
          <w:trHeight w:val="961"/>
        </w:trPr>
        <w:tc>
          <w:tcPr>
            <w:tcW w:w="475"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5</w:t>
            </w:r>
          </w:p>
        </w:tc>
        <w:tc>
          <w:tcPr>
            <w:tcW w:w="2216" w:type="dxa"/>
          </w:tcPr>
          <w:p w:rsidR="00B615F0" w:rsidRDefault="003828D7">
            <w:pPr>
              <w:pStyle w:val="TableParagraph"/>
              <w:spacing w:before="198" w:line="264" w:lineRule="auto"/>
              <w:ind w:left="235" w:right="97"/>
              <w:rPr>
                <w:sz w:val="24"/>
              </w:rPr>
            </w:pPr>
            <w:r>
              <w:rPr>
                <w:sz w:val="24"/>
              </w:rPr>
              <w:t>Нашкрайв1945 – 1991 гг.</w:t>
            </w:r>
          </w:p>
        </w:tc>
        <w:tc>
          <w:tcPr>
            <w:tcW w:w="924"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ight="97"/>
              <w:rPr>
                <w:sz w:val="24"/>
              </w:rPr>
            </w:pPr>
            <w:hyperlink r:id="rId503">
              <w:r>
                <w:rPr>
                  <w:color w:val="0000FF"/>
                  <w:spacing w:val="-2"/>
                  <w:sz w:val="24"/>
                  <w:u w:val="single" w:color="0000FF"/>
                </w:rPr>
                <w:t>https://m.edsoo.ru/38e</w:t>
              </w:r>
            </w:hyperlink>
            <w:hyperlink r:id="rId504">
              <w:r>
                <w:rPr>
                  <w:color w:val="0000FF"/>
                  <w:spacing w:val="-2"/>
                  <w:sz w:val="24"/>
                  <w:u w:val="single" w:color="0000FF"/>
                </w:rPr>
                <w:t>9087b</w:t>
              </w:r>
            </w:hyperlink>
          </w:p>
        </w:tc>
      </w:tr>
      <w:tr w:rsidR="00B615F0">
        <w:trPr>
          <w:trHeight w:val="960"/>
        </w:trPr>
        <w:tc>
          <w:tcPr>
            <w:tcW w:w="475"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30"/>
              <w:ind w:left="100"/>
              <w:rPr>
                <w:sz w:val="24"/>
              </w:rPr>
            </w:pPr>
            <w:r>
              <w:rPr>
                <w:spacing w:val="-10"/>
                <w:sz w:val="24"/>
              </w:rPr>
              <w:t>6</w:t>
            </w:r>
          </w:p>
        </w:tc>
        <w:tc>
          <w:tcPr>
            <w:tcW w:w="2216" w:type="dxa"/>
          </w:tcPr>
          <w:p w:rsidR="00B615F0" w:rsidRDefault="003828D7">
            <w:pPr>
              <w:pStyle w:val="TableParagraph"/>
              <w:tabs>
                <w:tab w:val="left" w:pos="983"/>
                <w:tab w:val="left" w:pos="1856"/>
                <w:tab w:val="left" w:pos="1990"/>
              </w:tabs>
              <w:spacing w:before="44" w:line="264" w:lineRule="auto"/>
              <w:ind w:left="235" w:right="97"/>
              <w:rPr>
                <w:sz w:val="24"/>
              </w:rPr>
            </w:pPr>
            <w:r>
              <w:rPr>
                <w:spacing w:val="-2"/>
                <w:sz w:val="24"/>
              </w:rPr>
              <w:t>Обобщение</w:t>
            </w:r>
            <w:r>
              <w:rPr>
                <w:sz w:val="24"/>
              </w:rPr>
              <w:tab/>
            </w:r>
            <w:r>
              <w:rPr>
                <w:spacing w:val="-6"/>
                <w:sz w:val="24"/>
              </w:rPr>
              <w:t xml:space="preserve">по </w:t>
            </w:r>
            <w:r>
              <w:rPr>
                <w:spacing w:val="-4"/>
                <w:sz w:val="24"/>
              </w:rPr>
              <w:t>теме</w:t>
            </w:r>
            <w:r>
              <w:rPr>
                <w:sz w:val="24"/>
              </w:rPr>
              <w:tab/>
            </w:r>
            <w:r>
              <w:rPr>
                <w:spacing w:val="-2"/>
                <w:sz w:val="24"/>
              </w:rPr>
              <w:t>«СССР</w:t>
            </w:r>
            <w:r>
              <w:rPr>
                <w:sz w:val="24"/>
              </w:rPr>
              <w:tab/>
            </w:r>
            <w:r>
              <w:rPr>
                <w:sz w:val="24"/>
              </w:rPr>
              <w:tab/>
            </w:r>
            <w:r>
              <w:rPr>
                <w:spacing w:val="-10"/>
                <w:sz w:val="24"/>
              </w:rPr>
              <w:t>в</w:t>
            </w:r>
          </w:p>
          <w:p w:rsidR="00B615F0" w:rsidRDefault="003828D7">
            <w:pPr>
              <w:pStyle w:val="TableParagraph"/>
              <w:spacing w:before="1"/>
              <w:ind w:left="235"/>
              <w:rPr>
                <w:sz w:val="24"/>
              </w:rPr>
            </w:pPr>
            <w:r>
              <w:rPr>
                <w:sz w:val="24"/>
              </w:rPr>
              <w:t xml:space="preserve">1964– 1991 </w:t>
            </w:r>
            <w:r>
              <w:rPr>
                <w:spacing w:val="-4"/>
                <w:sz w:val="24"/>
              </w:rPr>
              <w:t>гг.»</w:t>
            </w:r>
          </w:p>
        </w:tc>
        <w:tc>
          <w:tcPr>
            <w:tcW w:w="924" w:type="dxa"/>
          </w:tcPr>
          <w:p w:rsidR="00B615F0" w:rsidRDefault="00B615F0">
            <w:pPr>
              <w:pStyle w:val="TableParagraph"/>
              <w:spacing w:before="71"/>
              <w:rPr>
                <w:b/>
                <w:sz w:val="24"/>
              </w:rPr>
            </w:pPr>
          </w:p>
          <w:p w:rsidR="00B615F0" w:rsidRDefault="003828D7">
            <w:pPr>
              <w:pStyle w:val="TableParagraph"/>
              <w:ind w:left="292"/>
              <w:rPr>
                <w:sz w:val="24"/>
              </w:rPr>
            </w:pPr>
            <w:r>
              <w:rPr>
                <w:spacing w:val="-10"/>
                <w:sz w:val="24"/>
              </w:rPr>
              <w:t>1</w:t>
            </w:r>
          </w:p>
        </w:tc>
        <w:tc>
          <w:tcPr>
            <w:tcW w:w="1582" w:type="dxa"/>
          </w:tcPr>
          <w:p w:rsidR="00B615F0" w:rsidRDefault="00B615F0">
            <w:pPr>
              <w:pStyle w:val="TableParagraph"/>
              <w:spacing w:before="71"/>
              <w:rPr>
                <w:b/>
                <w:sz w:val="24"/>
              </w:rPr>
            </w:pPr>
          </w:p>
          <w:p w:rsidR="00B615F0" w:rsidRDefault="003828D7">
            <w:pPr>
              <w:pStyle w:val="TableParagraph"/>
              <w:ind w:left="292"/>
              <w:rPr>
                <w:sz w:val="24"/>
              </w:rPr>
            </w:pPr>
            <w:r>
              <w:rPr>
                <w:spacing w:val="-10"/>
                <w:sz w:val="24"/>
              </w:rPr>
              <w:t>1</w:t>
            </w: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505">
              <w:r>
                <w:rPr>
                  <w:color w:val="0000FF"/>
                  <w:spacing w:val="-2"/>
                  <w:sz w:val="24"/>
                  <w:u w:val="single" w:color="0000FF"/>
                </w:rPr>
                <w:t>https://m.edsoo.ru/38e</w:t>
              </w:r>
            </w:hyperlink>
          </w:p>
          <w:p w:rsidR="00B615F0" w:rsidRDefault="003828D7">
            <w:pPr>
              <w:pStyle w:val="TableParagraph"/>
              <w:spacing w:before="1"/>
              <w:ind w:left="232"/>
              <w:rPr>
                <w:sz w:val="24"/>
              </w:rPr>
            </w:pPr>
            <w:hyperlink r:id="rId506">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5"/>
                <w:sz w:val="24"/>
              </w:rPr>
              <w:t>26</w:t>
            </w:r>
          </w:p>
        </w:tc>
        <w:tc>
          <w:tcPr>
            <w:tcW w:w="5742" w:type="dxa"/>
            <w:gridSpan w:val="3"/>
          </w:tcPr>
          <w:p w:rsidR="00B615F0" w:rsidRDefault="00B615F0">
            <w:pPr>
              <w:pStyle w:val="TableParagraph"/>
              <w:rPr>
                <w:sz w:val="24"/>
              </w:rPr>
            </w:pPr>
          </w:p>
        </w:tc>
      </w:tr>
      <w:tr w:rsidR="00B615F0">
        <w:trPr>
          <w:trHeight w:val="354"/>
        </w:trPr>
        <w:tc>
          <w:tcPr>
            <w:tcW w:w="9357" w:type="dxa"/>
            <w:gridSpan w:val="6"/>
          </w:tcPr>
          <w:p w:rsidR="00B615F0" w:rsidRDefault="003828D7">
            <w:pPr>
              <w:pStyle w:val="TableParagraph"/>
              <w:spacing w:before="49"/>
              <w:ind w:left="235"/>
              <w:rPr>
                <w:b/>
                <w:sz w:val="24"/>
              </w:rPr>
            </w:pPr>
            <w:r>
              <w:rPr>
                <w:b/>
                <w:sz w:val="24"/>
              </w:rPr>
              <w:t xml:space="preserve">Раздел3. РоссийскаяФедерацияв1992 </w:t>
            </w:r>
            <w:r>
              <w:rPr>
                <w:b/>
                <w:sz w:val="24"/>
              </w:rPr>
              <w:t>–начале2020-х</w:t>
            </w:r>
            <w:r>
              <w:rPr>
                <w:b/>
                <w:spacing w:val="-5"/>
                <w:sz w:val="24"/>
              </w:rPr>
              <w:t>гг.</w:t>
            </w:r>
          </w:p>
        </w:tc>
      </w:tr>
      <w:tr w:rsidR="00B615F0">
        <w:trPr>
          <w:trHeight w:val="959"/>
        </w:trPr>
        <w:tc>
          <w:tcPr>
            <w:tcW w:w="475"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1</w:t>
            </w:r>
          </w:p>
        </w:tc>
        <w:tc>
          <w:tcPr>
            <w:tcW w:w="2216" w:type="dxa"/>
          </w:tcPr>
          <w:p w:rsidR="00B615F0" w:rsidRDefault="003828D7">
            <w:pPr>
              <w:pStyle w:val="TableParagraph"/>
              <w:spacing w:before="44"/>
              <w:ind w:left="235"/>
              <w:rPr>
                <w:sz w:val="24"/>
              </w:rPr>
            </w:pPr>
            <w:r>
              <w:rPr>
                <w:spacing w:val="-2"/>
                <w:sz w:val="24"/>
              </w:rPr>
              <w:t>Российская</w:t>
            </w:r>
          </w:p>
          <w:p w:rsidR="00B615F0" w:rsidRDefault="003828D7">
            <w:pPr>
              <w:pStyle w:val="TableParagraph"/>
              <w:tabs>
                <w:tab w:val="left" w:pos="1991"/>
              </w:tabs>
              <w:spacing w:before="8" w:line="304" w:lineRule="exact"/>
              <w:ind w:left="235" w:right="99"/>
              <w:rPr>
                <w:sz w:val="24"/>
              </w:rPr>
            </w:pPr>
            <w:r>
              <w:rPr>
                <w:spacing w:val="-2"/>
                <w:sz w:val="24"/>
              </w:rPr>
              <w:t>Федерация</w:t>
            </w:r>
            <w:r>
              <w:rPr>
                <w:sz w:val="24"/>
              </w:rPr>
              <w:tab/>
            </w:r>
            <w:r>
              <w:rPr>
                <w:spacing w:val="-10"/>
                <w:sz w:val="24"/>
              </w:rPr>
              <w:t xml:space="preserve">в </w:t>
            </w:r>
            <w:r>
              <w:rPr>
                <w:sz w:val="24"/>
              </w:rPr>
              <w:t>1990-е гг.</w:t>
            </w:r>
          </w:p>
        </w:tc>
        <w:tc>
          <w:tcPr>
            <w:tcW w:w="92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5</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line="264" w:lineRule="auto"/>
              <w:ind w:left="232" w:right="97"/>
              <w:rPr>
                <w:sz w:val="24"/>
              </w:rPr>
            </w:pPr>
            <w:r>
              <w:rPr>
                <w:spacing w:val="-2"/>
                <w:sz w:val="24"/>
              </w:rPr>
              <w:t>Библиотека</w:t>
            </w:r>
            <w:r>
              <w:rPr>
                <w:sz w:val="24"/>
              </w:rPr>
              <w:tab/>
            </w:r>
            <w:r>
              <w:rPr>
                <w:spacing w:val="-4"/>
                <w:sz w:val="24"/>
              </w:rPr>
              <w:t xml:space="preserve">ЦОК </w:t>
            </w:r>
            <w:hyperlink r:id="rId507">
              <w:r>
                <w:rPr>
                  <w:color w:val="0000FF"/>
                  <w:spacing w:val="-2"/>
                  <w:sz w:val="24"/>
                  <w:u w:val="single" w:color="0000FF"/>
                </w:rPr>
                <w:t>https://m.edsoo.ru/38e</w:t>
              </w:r>
            </w:hyperlink>
          </w:p>
          <w:p w:rsidR="00B615F0" w:rsidRDefault="003828D7">
            <w:pPr>
              <w:pStyle w:val="TableParagraph"/>
              <w:ind w:left="232"/>
              <w:rPr>
                <w:sz w:val="24"/>
              </w:rPr>
            </w:pPr>
            <w:hyperlink r:id="rId508">
              <w:r>
                <w:rPr>
                  <w:color w:val="0000FF"/>
                  <w:spacing w:val="-2"/>
                  <w:sz w:val="24"/>
                  <w:u w:val="single" w:color="0000FF"/>
                </w:rPr>
                <w:t>9087b</w:t>
              </w:r>
            </w:hyperlink>
          </w:p>
        </w:tc>
      </w:tr>
      <w:tr w:rsidR="00B615F0">
        <w:trPr>
          <w:trHeight w:val="962"/>
        </w:trPr>
        <w:tc>
          <w:tcPr>
            <w:tcW w:w="475"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216" w:type="dxa"/>
          </w:tcPr>
          <w:p w:rsidR="00B615F0" w:rsidRDefault="00B615F0">
            <w:pPr>
              <w:pStyle w:val="TableParagraph"/>
              <w:spacing w:before="73"/>
              <w:rPr>
                <w:b/>
                <w:sz w:val="24"/>
              </w:rPr>
            </w:pPr>
          </w:p>
          <w:p w:rsidR="00B615F0" w:rsidRDefault="003828D7">
            <w:pPr>
              <w:pStyle w:val="TableParagraph"/>
              <w:ind w:left="235"/>
              <w:rPr>
                <w:sz w:val="24"/>
              </w:rPr>
            </w:pPr>
            <w:r>
              <w:rPr>
                <w:sz w:val="24"/>
              </w:rPr>
              <w:t>РоссиявХХI</w:t>
            </w:r>
            <w:r>
              <w:rPr>
                <w:spacing w:val="-4"/>
                <w:sz w:val="24"/>
              </w:rPr>
              <w:t xml:space="preserve"> веке</w:t>
            </w:r>
          </w:p>
        </w:tc>
        <w:tc>
          <w:tcPr>
            <w:tcW w:w="924"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10</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ight="97"/>
              <w:rPr>
                <w:sz w:val="24"/>
              </w:rPr>
            </w:pPr>
            <w:hyperlink r:id="rId509">
              <w:r>
                <w:rPr>
                  <w:color w:val="0000FF"/>
                  <w:spacing w:val="-2"/>
                  <w:sz w:val="24"/>
                  <w:u w:val="single" w:color="0000FF"/>
                </w:rPr>
                <w:t>https://m.edsoo.ru/38e</w:t>
              </w:r>
            </w:hyperlink>
            <w:hyperlink r:id="rId510">
              <w:r>
                <w:rPr>
                  <w:color w:val="0000FF"/>
                  <w:spacing w:val="-2"/>
                  <w:sz w:val="24"/>
                  <w:u w:val="single" w:color="0000FF"/>
                </w:rPr>
                <w:t>9087b</w:t>
              </w:r>
            </w:hyperlink>
          </w:p>
        </w:tc>
      </w:tr>
      <w:tr w:rsidR="00B615F0">
        <w:trPr>
          <w:trHeight w:val="371"/>
        </w:trPr>
        <w:tc>
          <w:tcPr>
            <w:tcW w:w="475" w:type="dxa"/>
          </w:tcPr>
          <w:p w:rsidR="00B615F0" w:rsidRDefault="003828D7">
            <w:pPr>
              <w:pStyle w:val="TableParagraph"/>
              <w:spacing w:before="54"/>
              <w:ind w:left="60" w:right="141"/>
              <w:jc w:val="center"/>
              <w:rPr>
                <w:sz w:val="24"/>
              </w:rPr>
            </w:pPr>
            <w:r>
              <w:rPr>
                <w:spacing w:val="-5"/>
                <w:sz w:val="24"/>
              </w:rPr>
              <w:t>3.</w:t>
            </w:r>
          </w:p>
        </w:tc>
        <w:tc>
          <w:tcPr>
            <w:tcW w:w="2216" w:type="dxa"/>
          </w:tcPr>
          <w:p w:rsidR="00B615F0" w:rsidRDefault="003828D7">
            <w:pPr>
              <w:pStyle w:val="TableParagraph"/>
              <w:spacing w:before="54"/>
              <w:ind w:left="235"/>
              <w:rPr>
                <w:sz w:val="24"/>
              </w:rPr>
            </w:pPr>
            <w:r>
              <w:rPr>
                <w:sz w:val="24"/>
              </w:rPr>
              <w:t>Нашкрайв1992</w:t>
            </w:r>
            <w:r>
              <w:rPr>
                <w:spacing w:val="-10"/>
                <w:sz w:val="24"/>
              </w:rPr>
              <w:t>-</w:t>
            </w:r>
          </w:p>
        </w:tc>
        <w:tc>
          <w:tcPr>
            <w:tcW w:w="924" w:type="dxa"/>
          </w:tcPr>
          <w:p w:rsidR="00B615F0" w:rsidRDefault="003828D7">
            <w:pPr>
              <w:pStyle w:val="TableParagraph"/>
              <w:spacing w:before="54"/>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tabs>
                <w:tab w:val="left" w:pos="1890"/>
              </w:tabs>
              <w:spacing w:before="54"/>
              <w:ind w:left="232"/>
              <w:rPr>
                <w:sz w:val="24"/>
              </w:rPr>
            </w:pPr>
            <w:r>
              <w:rPr>
                <w:spacing w:val="-2"/>
                <w:sz w:val="24"/>
              </w:rPr>
              <w:t>Библиотека</w:t>
            </w:r>
            <w:r>
              <w:rPr>
                <w:sz w:val="24"/>
              </w:rPr>
              <w:tab/>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216"/>
        <w:gridCol w:w="924"/>
        <w:gridCol w:w="1582"/>
        <w:gridCol w:w="1654"/>
        <w:gridCol w:w="2506"/>
      </w:tblGrid>
      <w:tr w:rsidR="00B615F0">
        <w:trPr>
          <w:trHeight w:val="657"/>
        </w:trPr>
        <w:tc>
          <w:tcPr>
            <w:tcW w:w="475" w:type="dxa"/>
          </w:tcPr>
          <w:p w:rsidR="00B615F0" w:rsidRDefault="003828D7">
            <w:pPr>
              <w:pStyle w:val="TableParagraph"/>
              <w:spacing w:before="44"/>
              <w:ind w:left="100"/>
              <w:rPr>
                <w:sz w:val="24"/>
              </w:rPr>
            </w:pPr>
            <w:r>
              <w:rPr>
                <w:spacing w:val="-10"/>
                <w:sz w:val="24"/>
              </w:rPr>
              <w:t>3</w:t>
            </w:r>
          </w:p>
        </w:tc>
        <w:tc>
          <w:tcPr>
            <w:tcW w:w="2216" w:type="dxa"/>
          </w:tcPr>
          <w:p w:rsidR="00B615F0" w:rsidRDefault="003828D7">
            <w:pPr>
              <w:pStyle w:val="TableParagraph"/>
              <w:spacing w:before="44"/>
              <w:ind w:left="235"/>
              <w:rPr>
                <w:sz w:val="24"/>
              </w:rPr>
            </w:pPr>
            <w:r>
              <w:rPr>
                <w:sz w:val="24"/>
              </w:rPr>
              <w:t xml:space="preserve">2022 </w:t>
            </w:r>
            <w:r>
              <w:rPr>
                <w:spacing w:val="-5"/>
                <w:sz w:val="24"/>
              </w:rPr>
              <w:t>гг.</w:t>
            </w:r>
          </w:p>
        </w:tc>
        <w:tc>
          <w:tcPr>
            <w:tcW w:w="924" w:type="dxa"/>
          </w:tcPr>
          <w:p w:rsidR="00B615F0" w:rsidRDefault="00B615F0">
            <w:pPr>
              <w:pStyle w:val="TableParagraph"/>
              <w:rPr>
                <w:sz w:val="24"/>
              </w:rPr>
            </w:pP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20" w:line="300" w:lineRule="atLeast"/>
              <w:ind w:left="232" w:right="97"/>
              <w:rPr>
                <w:sz w:val="24"/>
              </w:rPr>
            </w:pPr>
            <w:hyperlink r:id="rId511">
              <w:r>
                <w:rPr>
                  <w:color w:val="0000FF"/>
                  <w:spacing w:val="-2"/>
                  <w:sz w:val="24"/>
                  <w:u w:val="single" w:color="0000FF"/>
                </w:rPr>
                <w:t>https://m.edsoo.ru/38e</w:t>
              </w:r>
            </w:hyperlink>
            <w:hyperlink r:id="rId512">
              <w:r>
                <w:rPr>
                  <w:color w:val="0000FF"/>
                  <w:spacing w:val="-2"/>
                  <w:sz w:val="24"/>
                  <w:u w:val="single" w:color="0000FF"/>
                </w:rPr>
                <w:t>9087b</w:t>
              </w:r>
            </w:hyperlink>
          </w:p>
        </w:tc>
      </w:tr>
      <w:tr w:rsidR="00B615F0">
        <w:trPr>
          <w:trHeight w:val="1871"/>
        </w:trPr>
        <w:tc>
          <w:tcPr>
            <w:tcW w:w="475"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4</w:t>
            </w:r>
          </w:p>
        </w:tc>
        <w:tc>
          <w:tcPr>
            <w:tcW w:w="2216" w:type="dxa"/>
          </w:tcPr>
          <w:p w:rsidR="00B615F0" w:rsidRDefault="003828D7">
            <w:pPr>
              <w:pStyle w:val="TableParagraph"/>
              <w:spacing w:before="44"/>
              <w:ind w:left="235"/>
              <w:jc w:val="both"/>
              <w:rPr>
                <w:sz w:val="24"/>
              </w:rPr>
            </w:pPr>
            <w:r>
              <w:rPr>
                <w:sz w:val="24"/>
              </w:rPr>
              <w:t>Повторение</w:t>
            </w:r>
            <w:r>
              <w:rPr>
                <w:spacing w:val="-10"/>
                <w:sz w:val="24"/>
              </w:rPr>
              <w:t>и</w:t>
            </w:r>
          </w:p>
          <w:p w:rsidR="00B615F0" w:rsidRDefault="003828D7">
            <w:pPr>
              <w:pStyle w:val="TableParagraph"/>
              <w:spacing w:before="29" w:line="264" w:lineRule="auto"/>
              <w:ind w:left="235" w:right="95"/>
              <w:jc w:val="both"/>
              <w:rPr>
                <w:sz w:val="24"/>
              </w:rPr>
            </w:pPr>
            <w:r>
              <w:rPr>
                <w:sz w:val="24"/>
              </w:rPr>
              <w:t>обобщение по теме «Российская Федерация в 1992 –начале2020-</w:t>
            </w:r>
            <w:r>
              <w:rPr>
                <w:spacing w:val="-10"/>
                <w:sz w:val="24"/>
              </w:rPr>
              <w:t>х</w:t>
            </w:r>
          </w:p>
          <w:p w:rsidR="00B615F0" w:rsidRDefault="003828D7">
            <w:pPr>
              <w:pStyle w:val="TableParagraph"/>
              <w:ind w:left="235"/>
              <w:rPr>
                <w:sz w:val="24"/>
              </w:rPr>
            </w:pPr>
            <w:r>
              <w:rPr>
                <w:spacing w:val="-4"/>
                <w:sz w:val="24"/>
              </w:rPr>
              <w:t>гг.»</w:t>
            </w:r>
          </w:p>
        </w:tc>
        <w:tc>
          <w:tcPr>
            <w:tcW w:w="92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1</w:t>
            </w:r>
          </w:p>
        </w:tc>
        <w:tc>
          <w:tcPr>
            <w:tcW w:w="1582"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1</w:t>
            </w:r>
          </w:p>
        </w:tc>
        <w:tc>
          <w:tcPr>
            <w:tcW w:w="1654" w:type="dxa"/>
          </w:tcPr>
          <w:p w:rsidR="00B615F0" w:rsidRDefault="00B615F0">
            <w:pPr>
              <w:pStyle w:val="TableParagraph"/>
              <w:rPr>
                <w:sz w:val="24"/>
              </w:rPr>
            </w:pPr>
          </w:p>
        </w:tc>
        <w:tc>
          <w:tcPr>
            <w:tcW w:w="2506" w:type="dxa"/>
          </w:tcPr>
          <w:p w:rsidR="00B615F0" w:rsidRDefault="00B615F0">
            <w:pPr>
              <w:pStyle w:val="TableParagraph"/>
              <w:spacing w:before="224"/>
              <w:rPr>
                <w:b/>
                <w:sz w:val="24"/>
              </w:rPr>
            </w:pPr>
          </w:p>
          <w:p w:rsidR="00B615F0" w:rsidRDefault="003828D7">
            <w:pPr>
              <w:pStyle w:val="TableParagraph"/>
              <w:spacing w:line="264" w:lineRule="auto"/>
              <w:ind w:left="232" w:right="97"/>
              <w:jc w:val="both"/>
              <w:rPr>
                <w:sz w:val="24"/>
              </w:rPr>
            </w:pPr>
            <w:r>
              <w:rPr>
                <w:sz w:val="24"/>
              </w:rPr>
              <w:t xml:space="preserve">Библиотека ЦОК </w:t>
            </w:r>
            <w:hyperlink r:id="rId513">
              <w:r>
                <w:rPr>
                  <w:color w:val="0000FF"/>
                  <w:spacing w:val="-2"/>
                  <w:sz w:val="24"/>
                  <w:u w:val="single" w:color="0000FF"/>
                </w:rPr>
                <w:t>https://m.edsoo.ru/38e</w:t>
              </w:r>
            </w:hyperlink>
            <w:hyperlink r:id="rId514">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5"/>
                <w:sz w:val="24"/>
              </w:rPr>
              <w:t>17</w:t>
            </w:r>
          </w:p>
        </w:tc>
        <w:tc>
          <w:tcPr>
            <w:tcW w:w="5742" w:type="dxa"/>
            <w:gridSpan w:val="3"/>
          </w:tcPr>
          <w:p w:rsidR="00B615F0" w:rsidRDefault="00B615F0">
            <w:pPr>
              <w:pStyle w:val="TableParagraph"/>
              <w:rPr>
                <w:sz w:val="24"/>
              </w:rPr>
            </w:pPr>
          </w:p>
        </w:tc>
      </w:tr>
      <w:tr w:rsidR="00B615F0">
        <w:trPr>
          <w:trHeight w:val="354"/>
        </w:trPr>
        <w:tc>
          <w:tcPr>
            <w:tcW w:w="9357" w:type="dxa"/>
            <w:gridSpan w:val="6"/>
          </w:tcPr>
          <w:p w:rsidR="00B615F0" w:rsidRDefault="003828D7">
            <w:pPr>
              <w:pStyle w:val="TableParagraph"/>
              <w:spacing w:before="49"/>
              <w:ind w:left="235"/>
              <w:rPr>
                <w:b/>
                <w:sz w:val="24"/>
              </w:rPr>
            </w:pPr>
            <w:r>
              <w:rPr>
                <w:b/>
                <w:sz w:val="24"/>
              </w:rPr>
              <w:t>Раздел4.Итоговое</w:t>
            </w:r>
            <w:r>
              <w:rPr>
                <w:b/>
                <w:spacing w:val="-2"/>
                <w:sz w:val="24"/>
              </w:rPr>
              <w:t xml:space="preserve"> обобщение</w:t>
            </w:r>
          </w:p>
        </w:tc>
      </w:tr>
      <w:tr w:rsidR="00B615F0">
        <w:trPr>
          <w:trHeight w:val="960"/>
        </w:trPr>
        <w:tc>
          <w:tcPr>
            <w:tcW w:w="475"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6"/>
              <w:ind w:left="100"/>
              <w:rPr>
                <w:sz w:val="24"/>
              </w:rPr>
            </w:pPr>
            <w:r>
              <w:rPr>
                <w:spacing w:val="-10"/>
                <w:sz w:val="24"/>
              </w:rPr>
              <w:t>1</w:t>
            </w:r>
          </w:p>
        </w:tc>
        <w:tc>
          <w:tcPr>
            <w:tcW w:w="2216" w:type="dxa"/>
          </w:tcPr>
          <w:p w:rsidR="00B615F0" w:rsidRDefault="003828D7">
            <w:pPr>
              <w:pStyle w:val="TableParagraph"/>
              <w:spacing w:before="196" w:line="264" w:lineRule="auto"/>
              <w:ind w:left="235" w:right="97"/>
              <w:rPr>
                <w:sz w:val="24"/>
              </w:rPr>
            </w:pPr>
            <w:r>
              <w:rPr>
                <w:spacing w:val="-2"/>
                <w:sz w:val="24"/>
              </w:rPr>
              <w:t>Итоговое обобщение</w:t>
            </w:r>
          </w:p>
        </w:tc>
        <w:tc>
          <w:tcPr>
            <w:tcW w:w="924" w:type="dxa"/>
          </w:tcPr>
          <w:p w:rsidR="00B615F0" w:rsidRDefault="00B615F0">
            <w:pPr>
              <w:pStyle w:val="TableParagraph"/>
              <w:spacing w:before="71"/>
              <w:rPr>
                <w:b/>
                <w:sz w:val="24"/>
              </w:rPr>
            </w:pPr>
          </w:p>
          <w:p w:rsidR="00B615F0" w:rsidRDefault="003828D7">
            <w:pPr>
              <w:pStyle w:val="TableParagraph"/>
              <w:ind w:left="292"/>
              <w:rPr>
                <w:sz w:val="24"/>
              </w:rPr>
            </w:pPr>
            <w:r>
              <w:rPr>
                <w:spacing w:val="-10"/>
                <w:sz w:val="24"/>
              </w:rPr>
              <w:t>1</w:t>
            </w:r>
          </w:p>
        </w:tc>
        <w:tc>
          <w:tcPr>
            <w:tcW w:w="1582" w:type="dxa"/>
          </w:tcPr>
          <w:p w:rsidR="00B615F0" w:rsidRDefault="00B615F0">
            <w:pPr>
              <w:pStyle w:val="TableParagraph"/>
              <w:rPr>
                <w:sz w:val="24"/>
              </w:rPr>
            </w:pPr>
          </w:p>
        </w:tc>
        <w:tc>
          <w:tcPr>
            <w:tcW w:w="1654" w:type="dxa"/>
          </w:tcPr>
          <w:p w:rsidR="00B615F0" w:rsidRDefault="00B615F0">
            <w:pPr>
              <w:pStyle w:val="TableParagraph"/>
              <w:rPr>
                <w:sz w:val="24"/>
              </w:rPr>
            </w:pPr>
          </w:p>
        </w:tc>
        <w:tc>
          <w:tcPr>
            <w:tcW w:w="2506" w:type="dxa"/>
          </w:tcPr>
          <w:p w:rsidR="00B615F0" w:rsidRDefault="003828D7">
            <w:pPr>
              <w:pStyle w:val="TableParagraph"/>
              <w:spacing w:before="21" w:line="300" w:lineRule="atLeast"/>
              <w:ind w:left="232" w:right="97"/>
              <w:jc w:val="both"/>
              <w:rPr>
                <w:sz w:val="24"/>
              </w:rPr>
            </w:pPr>
            <w:r>
              <w:rPr>
                <w:sz w:val="24"/>
              </w:rPr>
              <w:t xml:space="preserve">Библиотека ЦОК </w:t>
            </w:r>
            <w:hyperlink r:id="rId515">
              <w:r>
                <w:rPr>
                  <w:color w:val="0000FF"/>
                  <w:spacing w:val="-2"/>
                  <w:sz w:val="24"/>
                  <w:u w:val="single" w:color="0000FF"/>
                </w:rPr>
                <w:t>https://m.edsoo.ru/38e</w:t>
              </w:r>
            </w:hyperlink>
            <w:hyperlink r:id="rId516">
              <w:r>
                <w:rPr>
                  <w:color w:val="0000FF"/>
                  <w:spacing w:val="-2"/>
                  <w:sz w:val="24"/>
                  <w:u w:val="single" w:color="0000FF"/>
                </w:rPr>
                <w:t>9087b</w:t>
              </w:r>
            </w:hyperlink>
          </w:p>
        </w:tc>
      </w:tr>
      <w:tr w:rsidR="00B615F0">
        <w:trPr>
          <w:trHeight w:val="532"/>
        </w:trPr>
        <w:tc>
          <w:tcPr>
            <w:tcW w:w="2691"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24" w:type="dxa"/>
          </w:tcPr>
          <w:p w:rsidR="00B615F0" w:rsidRDefault="003828D7">
            <w:pPr>
              <w:pStyle w:val="TableParagraph"/>
              <w:spacing w:before="133"/>
              <w:ind w:left="292"/>
              <w:rPr>
                <w:sz w:val="24"/>
              </w:rPr>
            </w:pPr>
            <w:r>
              <w:rPr>
                <w:spacing w:val="-10"/>
                <w:sz w:val="24"/>
              </w:rPr>
              <w:t>1</w:t>
            </w:r>
          </w:p>
        </w:tc>
        <w:tc>
          <w:tcPr>
            <w:tcW w:w="5742" w:type="dxa"/>
            <w:gridSpan w:val="3"/>
          </w:tcPr>
          <w:p w:rsidR="00B615F0" w:rsidRDefault="00B615F0">
            <w:pPr>
              <w:pStyle w:val="TableParagraph"/>
              <w:rPr>
                <w:sz w:val="24"/>
              </w:rPr>
            </w:pPr>
          </w:p>
        </w:tc>
      </w:tr>
      <w:tr w:rsidR="00B615F0">
        <w:trPr>
          <w:trHeight w:val="1264"/>
        </w:trPr>
        <w:tc>
          <w:tcPr>
            <w:tcW w:w="2691" w:type="dxa"/>
            <w:gridSpan w:val="2"/>
          </w:tcPr>
          <w:p w:rsidR="00B615F0" w:rsidRDefault="003828D7">
            <w:pPr>
              <w:pStyle w:val="TableParagraph"/>
              <w:spacing w:before="44"/>
              <w:ind w:left="235"/>
              <w:rPr>
                <w:sz w:val="24"/>
              </w:rPr>
            </w:pPr>
            <w:r>
              <w:rPr>
                <w:spacing w:val="-2"/>
                <w:sz w:val="24"/>
              </w:rPr>
              <w:t>ОБЩЕЕ</w:t>
            </w:r>
          </w:p>
          <w:p w:rsidR="00B615F0" w:rsidRDefault="003828D7">
            <w:pPr>
              <w:pStyle w:val="TableParagraph"/>
              <w:spacing w:before="27"/>
              <w:ind w:left="235"/>
              <w:rPr>
                <w:sz w:val="24"/>
              </w:rPr>
            </w:pPr>
            <w:r>
              <w:rPr>
                <w:spacing w:val="-2"/>
                <w:sz w:val="24"/>
              </w:rPr>
              <w:t>КОЛИЧЕСТВО</w:t>
            </w:r>
          </w:p>
          <w:p w:rsidR="00B615F0" w:rsidRDefault="003828D7">
            <w:pPr>
              <w:pStyle w:val="TableParagraph"/>
              <w:tabs>
                <w:tab w:val="left" w:pos="2232"/>
              </w:tabs>
              <w:spacing w:before="28"/>
              <w:ind w:left="235"/>
              <w:rPr>
                <w:sz w:val="24"/>
              </w:rPr>
            </w:pPr>
            <w:r>
              <w:rPr>
                <w:spacing w:val="-2"/>
                <w:sz w:val="24"/>
              </w:rPr>
              <w:t>ЧАСОВ</w:t>
            </w:r>
            <w:r>
              <w:rPr>
                <w:sz w:val="24"/>
              </w:rPr>
              <w:tab/>
            </w:r>
            <w:r>
              <w:rPr>
                <w:spacing w:val="-5"/>
                <w:sz w:val="24"/>
              </w:rPr>
              <w:t>ПО</w:t>
            </w:r>
          </w:p>
          <w:p w:rsidR="00B615F0" w:rsidRDefault="003828D7">
            <w:pPr>
              <w:pStyle w:val="TableParagraph"/>
              <w:spacing w:before="27"/>
              <w:ind w:left="235"/>
              <w:rPr>
                <w:sz w:val="24"/>
              </w:rPr>
            </w:pPr>
            <w:r>
              <w:rPr>
                <w:spacing w:val="-2"/>
                <w:sz w:val="24"/>
              </w:rPr>
              <w:t>ПРОГРАММЕ</w:t>
            </w:r>
          </w:p>
        </w:tc>
        <w:tc>
          <w:tcPr>
            <w:tcW w:w="924"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68</w:t>
            </w:r>
          </w:p>
        </w:tc>
        <w:tc>
          <w:tcPr>
            <w:tcW w:w="1582"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4.5</w:t>
            </w:r>
          </w:p>
        </w:tc>
        <w:tc>
          <w:tcPr>
            <w:tcW w:w="1654"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0</w:t>
            </w:r>
          </w:p>
        </w:tc>
        <w:tc>
          <w:tcPr>
            <w:tcW w:w="2506" w:type="dxa"/>
          </w:tcPr>
          <w:p w:rsidR="00B615F0" w:rsidRDefault="00B615F0">
            <w:pPr>
              <w:pStyle w:val="TableParagraph"/>
              <w:rPr>
                <w:sz w:val="24"/>
              </w:rPr>
            </w:pPr>
          </w:p>
        </w:tc>
      </w:tr>
    </w:tbl>
    <w:p w:rsidR="00B615F0" w:rsidRDefault="003828D7">
      <w:pPr>
        <w:pStyle w:val="41"/>
        <w:spacing w:before="2" w:line="410" w:lineRule="auto"/>
        <w:ind w:left="264" w:right="4621" w:firstLine="60"/>
        <w:jc w:val="left"/>
      </w:pPr>
      <w:r>
        <w:t>«История»(углублённыйуровень) ПОЯСНИТЕЛЬНАЯ ЗАПИСКА</w:t>
      </w:r>
    </w:p>
    <w:p w:rsidR="00B615F0" w:rsidRDefault="003828D7">
      <w:pPr>
        <w:pStyle w:val="a4"/>
        <w:spacing w:line="264" w:lineRule="auto"/>
        <w:ind w:right="142"/>
      </w:pPr>
      <w:r>
        <w:t xml:space="preserve">Программа по истории разработана на основе положений и требований к результатам освоения основной образовательной программы, </w:t>
      </w:r>
      <w:r>
        <w:t>представленных в ФГОС СОО, а также с учетом федеральной рабочей программы воспитания.</w:t>
      </w:r>
    </w:p>
    <w:p w:rsidR="00B615F0" w:rsidRDefault="003828D7">
      <w:pPr>
        <w:pStyle w:val="a4"/>
        <w:spacing w:line="264" w:lineRule="auto"/>
        <w:ind w:right="142"/>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w:t>
      </w:r>
      <w:r>
        <w:t xml:space="preserve"> воспитания и развития обучающихся средствами учебного предмета</w:t>
      </w:r>
    </w:p>
    <w:p w:rsidR="00B615F0" w:rsidRDefault="003828D7">
      <w:pPr>
        <w:pStyle w:val="a4"/>
        <w:spacing w:line="264" w:lineRule="auto"/>
        <w:ind w:right="146" w:firstLine="0"/>
      </w:pPr>
      <w:r>
        <w:t>«История»,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615F0" w:rsidRDefault="003828D7">
      <w:pPr>
        <w:pStyle w:val="a4"/>
        <w:spacing w:line="264" w:lineRule="auto"/>
        <w:ind w:right="138"/>
      </w:pPr>
      <w:r>
        <w:t>Место предмета «История» в системе общег</w:t>
      </w:r>
      <w:r>
        <w:t>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w:t>
      </w:r>
      <w:r>
        <w:t>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возможностьпознания и понимания человека и общества в связи прошлого, настоящего и будущего.</w:t>
      </w:r>
    </w:p>
    <w:p w:rsidR="00B615F0" w:rsidRDefault="003828D7">
      <w:pPr>
        <w:pStyle w:val="a4"/>
        <w:spacing w:line="264" w:lineRule="auto"/>
        <w:ind w:right="142"/>
      </w:pPr>
      <w:r>
        <w:t>Общей целью</w:t>
      </w:r>
      <w:r>
        <w:t xml:space="preserve"> школьного исторического образования является формирование и развитие личности обучающегося, способного к самоидентификации и определениюсвоих ценностных ориентиров на основе осмысления и освоения исторического опыта своей страны и человечества в целом, ак</w:t>
      </w:r>
      <w:r>
        <w:t>тивно и творчески применяющего исторические знанияипредметные уменияв учебнойисоциальнойпрактике.Даннаяцельпредполагает формирование у обучающихся целостной картины российской и мировой истории, пониманиеместаиролиРоссиивмире,важностивкладакаждогоеёнарода,</w:t>
      </w:r>
      <w:r>
        <w:t>его</w:t>
      </w:r>
      <w:r>
        <w:rPr>
          <w:spacing w:val="-2"/>
        </w:rPr>
        <w:t>культуры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вобщуюисториюстраныимировуюисторию,формированиеличностной позиции по отношению к прошлому и настоящему Отечества.</w:t>
      </w:r>
    </w:p>
    <w:p w:rsidR="00B615F0" w:rsidRDefault="003828D7">
      <w:pPr>
        <w:pStyle w:val="a4"/>
        <w:spacing w:line="264" w:lineRule="auto"/>
        <w:ind w:right="141"/>
      </w:pPr>
      <w:r>
        <w:t xml:space="preserve">Приразработкерабочейпрограммыпоисторииобразовательнаяорганизациявправе использовать материалы всероссийского </w:t>
      </w:r>
      <w:r>
        <w:t>просветительского проекта «Без срокадавности»,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615F0" w:rsidRDefault="003828D7">
      <w:pPr>
        <w:pStyle w:val="a4"/>
        <w:spacing w:line="264" w:lineRule="auto"/>
        <w:ind w:right="142"/>
      </w:pPr>
      <w:r>
        <w:t>Задачи изучения истории на всех уровнях общ</w:t>
      </w:r>
      <w:r>
        <w:t>его образования определяются федеральными государственными образовательными стандартами.</w:t>
      </w:r>
    </w:p>
    <w:p w:rsidR="00B615F0" w:rsidRDefault="003828D7">
      <w:pPr>
        <w:pStyle w:val="a4"/>
        <w:spacing w:line="264" w:lineRule="auto"/>
        <w:ind w:right="138"/>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w:t>
      </w:r>
      <w:r>
        <w:t>следующим параметрам:</w:t>
      </w:r>
    </w:p>
    <w:p w:rsidR="00B615F0" w:rsidRDefault="003828D7">
      <w:pPr>
        <w:pStyle w:val="a4"/>
        <w:spacing w:line="264" w:lineRule="auto"/>
        <w:ind w:right="140"/>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B615F0" w:rsidRDefault="003828D7">
      <w:pPr>
        <w:pStyle w:val="a4"/>
        <w:ind w:left="1452" w:firstLine="0"/>
      </w:pPr>
      <w:r>
        <w:t>освоениесистематическихзнанийобисторииРоссииивсеобщейистории</w:t>
      </w:r>
      <w:r>
        <w:rPr>
          <w:spacing w:val="-2"/>
        </w:rPr>
        <w:t>XX–XXI</w:t>
      </w:r>
    </w:p>
    <w:p w:rsidR="00B615F0" w:rsidRDefault="003828D7">
      <w:pPr>
        <w:pStyle w:val="a4"/>
        <w:spacing w:before="25"/>
        <w:ind w:firstLine="0"/>
        <w:jc w:val="left"/>
      </w:pPr>
      <w:r>
        <w:rPr>
          <w:spacing w:val="-4"/>
        </w:rPr>
        <w:t>вв.;</w:t>
      </w:r>
    </w:p>
    <w:p w:rsidR="00B615F0" w:rsidRDefault="003828D7">
      <w:pPr>
        <w:pStyle w:val="a4"/>
        <w:spacing w:before="26"/>
        <w:ind w:left="1452" w:firstLine="0"/>
        <w:jc w:val="left"/>
      </w:pPr>
      <w:r>
        <w:t>воспитаниеобучающихсяв</w:t>
      </w:r>
      <w:r>
        <w:t>духепатриотизма,уваженияксвоемуОтечеству</w:t>
      </w:r>
      <w:r>
        <w:rPr>
          <w:spacing w:val="-10"/>
        </w:rPr>
        <w:t>–</w:t>
      </w:r>
    </w:p>
    <w:p w:rsidR="00B615F0" w:rsidRDefault="003828D7">
      <w:pPr>
        <w:pStyle w:val="a4"/>
        <w:spacing w:before="29" w:line="264" w:lineRule="auto"/>
        <w:ind w:right="146" w:firstLine="0"/>
      </w:pP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615F0" w:rsidRDefault="003828D7">
      <w:pPr>
        <w:pStyle w:val="a4"/>
        <w:spacing w:line="264" w:lineRule="auto"/>
        <w:ind w:right="142"/>
      </w:pPr>
      <w:r>
        <w:t>формирование исторического мышлен</w:t>
      </w:r>
      <w:r>
        <w:t>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615F0" w:rsidRDefault="003828D7">
      <w:pPr>
        <w:pStyle w:val="a4"/>
        <w:spacing w:before="1" w:line="264" w:lineRule="auto"/>
        <w:ind w:right="135"/>
      </w:pPr>
      <w:r>
        <w:t>работа с комплексами источников исторической и социальной информации,разв</w:t>
      </w:r>
      <w:r>
        <w:t>итие учебно-проектной деятельности, в углубленных курсах – приобретение первичного опыта исследовательской деятельности;</w:t>
      </w:r>
    </w:p>
    <w:p w:rsidR="00B615F0" w:rsidRDefault="003828D7">
      <w:pPr>
        <w:pStyle w:val="a4"/>
        <w:spacing w:line="264" w:lineRule="auto"/>
        <w:ind w:right="141"/>
      </w:pPr>
      <w:r>
        <w:t>расширение аксиологических знаний и опыта оценочной деятельности (сопоставление различных версий и оценок исторических событий и личнос</w:t>
      </w:r>
      <w:r>
        <w:t>тей, определение и выражение собственного отношения, обоснование позиции при изучении дискуссионных проблем прошлого и современности);</w:t>
      </w:r>
    </w:p>
    <w:p w:rsidR="00B615F0" w:rsidRDefault="003828D7">
      <w:pPr>
        <w:pStyle w:val="a4"/>
        <w:spacing w:line="264" w:lineRule="auto"/>
        <w:ind w:right="148"/>
      </w:pPr>
      <w:r>
        <w:t>развитие практики применения знаний и умений в социальной среде, общественной деятельности, межкультурном общении;</w:t>
      </w:r>
    </w:p>
    <w:p w:rsidR="00B615F0" w:rsidRDefault="003828D7">
      <w:pPr>
        <w:pStyle w:val="a4"/>
        <w:spacing w:line="264" w:lineRule="auto"/>
        <w:ind w:right="138"/>
      </w:pPr>
      <w:r>
        <w:t>в углу</w:t>
      </w:r>
      <w:r>
        <w:t>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w:t>
      </w:r>
      <w:r>
        <w:t>вные образовательные программы.</w:t>
      </w:r>
    </w:p>
    <w:p w:rsidR="00B615F0" w:rsidRDefault="003828D7">
      <w:pPr>
        <w:pStyle w:val="a4"/>
        <w:spacing w:line="264" w:lineRule="auto"/>
        <w:ind w:right="139"/>
      </w:pPr>
      <w:r>
        <w:t>На изучение истории на углублённом уровне отводится 272 часа: в 10 классе – 136 часов (4 часа в неделю), в 11 классе – 136 часов (4 часа в неделю).</w:t>
      </w:r>
    </w:p>
    <w:p w:rsidR="00B615F0" w:rsidRDefault="003828D7">
      <w:pPr>
        <w:pStyle w:val="a4"/>
        <w:spacing w:line="264" w:lineRule="auto"/>
        <w:ind w:right="139"/>
      </w:pPr>
      <w:r>
        <w:t>Распределение учебных часов по учебным курсам отечественной и всеобщей истор</w:t>
      </w:r>
      <w:r>
        <w:t>ии, а также обобщающего учебного курса истории России с древнейших времен до 1914 г. представлено в таблице 1.</w:t>
      </w:r>
    </w:p>
    <w:p w:rsidR="00B615F0" w:rsidRDefault="003828D7">
      <w:pPr>
        <w:pStyle w:val="a4"/>
        <w:spacing w:before="1"/>
        <w:ind w:left="1452" w:firstLine="0"/>
      </w:pPr>
      <w:r>
        <w:t>Таблица</w:t>
      </w:r>
      <w:r>
        <w:rPr>
          <w:spacing w:val="-10"/>
        </w:rPr>
        <w:t>1</w:t>
      </w:r>
    </w:p>
    <w:p w:rsidR="00B615F0" w:rsidRDefault="003828D7">
      <w:pPr>
        <w:pStyle w:val="a4"/>
        <w:spacing w:before="26"/>
        <w:ind w:left="1452" w:firstLine="0"/>
      </w:pPr>
      <w:r>
        <w:t>Распределениеучебныхчасовпоучебнымкурсам</w:t>
      </w:r>
      <w:r>
        <w:rPr>
          <w:spacing w:val="-2"/>
        </w:rPr>
        <w:t>отечественной</w:t>
      </w:r>
    </w:p>
    <w:p w:rsidR="00B615F0" w:rsidRDefault="003828D7">
      <w:pPr>
        <w:pStyle w:val="a4"/>
        <w:spacing w:before="29" w:after="6" w:line="264" w:lineRule="auto"/>
        <w:ind w:right="145"/>
      </w:pPr>
      <w:r>
        <w:t xml:space="preserve">и всеобщей истории, обобщающего учебного курса истории России с древнейших времен </w:t>
      </w:r>
      <w:r>
        <w:t>до 1914 г.</w:t>
      </w:r>
    </w:p>
    <w:tbl>
      <w:tblPr>
        <w:tblStyle w:val="TableNormal"/>
        <w:tblW w:w="0" w:type="auto"/>
        <w:tblInd w:w="7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2"/>
        <w:gridCol w:w="1856"/>
        <w:gridCol w:w="1071"/>
        <w:gridCol w:w="4636"/>
      </w:tblGrid>
      <w:tr w:rsidR="00B615F0">
        <w:trPr>
          <w:trHeight w:val="349"/>
        </w:trPr>
        <w:tc>
          <w:tcPr>
            <w:tcW w:w="792" w:type="dxa"/>
          </w:tcPr>
          <w:p w:rsidR="00B615F0" w:rsidRDefault="003828D7">
            <w:pPr>
              <w:pStyle w:val="TableParagraph"/>
              <w:spacing w:before="43"/>
              <w:ind w:left="333"/>
              <w:rPr>
                <w:sz w:val="24"/>
              </w:rPr>
            </w:pPr>
            <w:r>
              <w:rPr>
                <w:spacing w:val="-5"/>
                <w:sz w:val="24"/>
              </w:rPr>
              <w:t>Кл</w:t>
            </w:r>
          </w:p>
        </w:tc>
        <w:tc>
          <w:tcPr>
            <w:tcW w:w="1856" w:type="dxa"/>
          </w:tcPr>
          <w:p w:rsidR="00B615F0" w:rsidRDefault="003828D7">
            <w:pPr>
              <w:pStyle w:val="TableParagraph"/>
              <w:spacing w:before="43"/>
              <w:ind w:left="330"/>
              <w:rPr>
                <w:sz w:val="24"/>
              </w:rPr>
            </w:pPr>
            <w:r>
              <w:rPr>
                <w:spacing w:val="-2"/>
                <w:sz w:val="24"/>
              </w:rPr>
              <w:t>Всеобщая</w:t>
            </w:r>
          </w:p>
        </w:tc>
        <w:tc>
          <w:tcPr>
            <w:tcW w:w="1071" w:type="dxa"/>
          </w:tcPr>
          <w:p w:rsidR="00B615F0" w:rsidRDefault="003828D7">
            <w:pPr>
              <w:pStyle w:val="TableParagraph"/>
              <w:spacing w:before="43"/>
              <w:ind w:left="332"/>
              <w:rPr>
                <w:sz w:val="24"/>
              </w:rPr>
            </w:pPr>
            <w:r>
              <w:rPr>
                <w:spacing w:val="-4"/>
                <w:sz w:val="24"/>
              </w:rPr>
              <w:t>Истор</w:t>
            </w:r>
          </w:p>
        </w:tc>
        <w:tc>
          <w:tcPr>
            <w:tcW w:w="4636" w:type="dxa"/>
          </w:tcPr>
          <w:p w:rsidR="00B615F0" w:rsidRDefault="003828D7">
            <w:pPr>
              <w:pStyle w:val="TableParagraph"/>
              <w:tabs>
                <w:tab w:val="left" w:pos="1995"/>
                <w:tab w:val="left" w:pos="3432"/>
                <w:tab w:val="left" w:pos="3940"/>
              </w:tabs>
              <w:spacing w:before="43"/>
              <w:ind w:left="332"/>
              <w:rPr>
                <w:sz w:val="24"/>
              </w:rPr>
            </w:pPr>
            <w:r>
              <w:rPr>
                <w:spacing w:val="-2"/>
                <w:sz w:val="24"/>
              </w:rPr>
              <w:t>Обобщающее</w:t>
            </w:r>
            <w:r>
              <w:rPr>
                <w:sz w:val="24"/>
              </w:rPr>
              <w:tab/>
            </w:r>
            <w:r>
              <w:rPr>
                <w:spacing w:val="-2"/>
                <w:sz w:val="24"/>
              </w:rPr>
              <w:t>повторение</w:t>
            </w:r>
            <w:r>
              <w:rPr>
                <w:sz w:val="24"/>
              </w:rPr>
              <w:tab/>
            </w:r>
            <w:r>
              <w:rPr>
                <w:spacing w:val="-5"/>
                <w:sz w:val="24"/>
              </w:rPr>
              <w:t>по</w:t>
            </w:r>
            <w:r>
              <w:rPr>
                <w:sz w:val="24"/>
              </w:rPr>
              <w:tab/>
            </w:r>
            <w:r>
              <w:rPr>
                <w:spacing w:val="-4"/>
                <w:sz w:val="24"/>
              </w:rPr>
              <w:t>курсу</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sz w:val="12"/>
        </w:rPr>
      </w:pPr>
    </w:p>
    <w:tbl>
      <w:tblPr>
        <w:tblStyle w:val="TableNormal"/>
        <w:tblW w:w="0" w:type="auto"/>
        <w:tblInd w:w="7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2"/>
        <w:gridCol w:w="1856"/>
        <w:gridCol w:w="1071"/>
        <w:gridCol w:w="4636"/>
      </w:tblGrid>
      <w:tr w:rsidR="00B615F0">
        <w:trPr>
          <w:trHeight w:val="959"/>
        </w:trPr>
        <w:tc>
          <w:tcPr>
            <w:tcW w:w="792" w:type="dxa"/>
          </w:tcPr>
          <w:p w:rsidR="00B615F0" w:rsidRDefault="003828D7">
            <w:pPr>
              <w:pStyle w:val="TableParagraph"/>
              <w:spacing w:before="43"/>
              <w:ind w:left="333"/>
              <w:rPr>
                <w:sz w:val="24"/>
              </w:rPr>
            </w:pPr>
            <w:r>
              <w:rPr>
                <w:spacing w:val="-5"/>
                <w:sz w:val="24"/>
              </w:rPr>
              <w:t>асс</w:t>
            </w:r>
          </w:p>
        </w:tc>
        <w:tc>
          <w:tcPr>
            <w:tcW w:w="1856" w:type="dxa"/>
          </w:tcPr>
          <w:p w:rsidR="00B615F0" w:rsidRDefault="003828D7">
            <w:pPr>
              <w:pStyle w:val="TableParagraph"/>
              <w:spacing w:before="43"/>
              <w:ind w:left="330"/>
              <w:rPr>
                <w:sz w:val="24"/>
              </w:rPr>
            </w:pPr>
            <w:r>
              <w:rPr>
                <w:sz w:val="24"/>
              </w:rPr>
              <w:t>история</w:t>
            </w:r>
            <w:r>
              <w:rPr>
                <w:spacing w:val="-5"/>
                <w:sz w:val="24"/>
              </w:rPr>
              <w:t>(ч)</w:t>
            </w:r>
          </w:p>
        </w:tc>
        <w:tc>
          <w:tcPr>
            <w:tcW w:w="1071" w:type="dxa"/>
          </w:tcPr>
          <w:p w:rsidR="00B615F0" w:rsidRDefault="003828D7">
            <w:pPr>
              <w:pStyle w:val="TableParagraph"/>
              <w:spacing w:before="43"/>
              <w:ind w:left="332"/>
              <w:rPr>
                <w:sz w:val="24"/>
              </w:rPr>
            </w:pPr>
            <w:r>
              <w:rPr>
                <w:spacing w:val="-5"/>
                <w:sz w:val="24"/>
              </w:rPr>
              <w:t>ия</w:t>
            </w:r>
          </w:p>
          <w:p w:rsidR="00B615F0" w:rsidRDefault="003828D7">
            <w:pPr>
              <w:pStyle w:val="TableParagraph"/>
              <w:spacing w:before="5" w:line="300" w:lineRule="atLeast"/>
              <w:ind w:left="332" w:right="104"/>
              <w:rPr>
                <w:sz w:val="24"/>
              </w:rPr>
            </w:pPr>
            <w:r>
              <w:rPr>
                <w:spacing w:val="-2"/>
                <w:sz w:val="24"/>
              </w:rPr>
              <w:t xml:space="preserve">Росси </w:t>
            </w:r>
            <w:r>
              <w:rPr>
                <w:sz w:val="24"/>
              </w:rPr>
              <w:t>и (ч)</w:t>
            </w:r>
          </w:p>
        </w:tc>
        <w:tc>
          <w:tcPr>
            <w:tcW w:w="4636" w:type="dxa"/>
          </w:tcPr>
          <w:p w:rsidR="00B615F0" w:rsidRDefault="003828D7">
            <w:pPr>
              <w:pStyle w:val="TableParagraph"/>
              <w:spacing w:before="43" w:line="266" w:lineRule="auto"/>
              <w:ind w:left="332"/>
              <w:rPr>
                <w:sz w:val="24"/>
              </w:rPr>
            </w:pPr>
            <w:r>
              <w:rPr>
                <w:sz w:val="24"/>
              </w:rPr>
              <w:t>«ИсторияРоссиисдревнейшихвремен до 1914 г.» (ч)</w:t>
            </w:r>
          </w:p>
        </w:tc>
      </w:tr>
      <w:tr w:rsidR="00B615F0">
        <w:trPr>
          <w:trHeight w:val="939"/>
        </w:trPr>
        <w:tc>
          <w:tcPr>
            <w:tcW w:w="792" w:type="dxa"/>
          </w:tcPr>
          <w:p w:rsidR="00B615F0" w:rsidRDefault="003828D7">
            <w:pPr>
              <w:pStyle w:val="TableParagraph"/>
              <w:spacing w:before="26"/>
              <w:ind w:left="333"/>
              <w:rPr>
                <w:sz w:val="24"/>
              </w:rPr>
            </w:pPr>
            <w:r>
              <w:rPr>
                <w:spacing w:val="-5"/>
                <w:sz w:val="24"/>
              </w:rPr>
              <w:t>10</w:t>
            </w:r>
          </w:p>
          <w:p w:rsidR="00B615F0" w:rsidRDefault="003828D7">
            <w:pPr>
              <w:pStyle w:val="TableParagraph"/>
              <w:spacing w:before="7" w:line="304" w:lineRule="exact"/>
              <w:ind w:left="333" w:right="78"/>
              <w:rPr>
                <w:sz w:val="24"/>
              </w:rPr>
            </w:pPr>
            <w:r>
              <w:rPr>
                <w:spacing w:val="-4"/>
                <w:sz w:val="24"/>
              </w:rPr>
              <w:t xml:space="preserve">кла </w:t>
            </w:r>
            <w:r>
              <w:rPr>
                <w:spacing w:val="-6"/>
                <w:sz w:val="24"/>
              </w:rPr>
              <w:t>сс</w:t>
            </w:r>
          </w:p>
        </w:tc>
        <w:tc>
          <w:tcPr>
            <w:tcW w:w="1856" w:type="dxa"/>
          </w:tcPr>
          <w:p w:rsidR="00B615F0" w:rsidRDefault="00B615F0">
            <w:pPr>
              <w:pStyle w:val="TableParagraph"/>
              <w:spacing w:before="52"/>
              <w:rPr>
                <w:sz w:val="24"/>
              </w:rPr>
            </w:pPr>
          </w:p>
          <w:p w:rsidR="00B615F0" w:rsidRDefault="003828D7">
            <w:pPr>
              <w:pStyle w:val="TableParagraph"/>
              <w:ind w:left="330"/>
              <w:rPr>
                <w:sz w:val="24"/>
              </w:rPr>
            </w:pPr>
            <w:r>
              <w:rPr>
                <w:spacing w:val="-5"/>
                <w:sz w:val="24"/>
              </w:rPr>
              <w:t>34</w:t>
            </w:r>
          </w:p>
        </w:tc>
        <w:tc>
          <w:tcPr>
            <w:tcW w:w="1071" w:type="dxa"/>
          </w:tcPr>
          <w:p w:rsidR="00B615F0" w:rsidRDefault="00B615F0">
            <w:pPr>
              <w:pStyle w:val="TableParagraph"/>
              <w:spacing w:before="52"/>
              <w:rPr>
                <w:sz w:val="24"/>
              </w:rPr>
            </w:pPr>
          </w:p>
          <w:p w:rsidR="00B615F0" w:rsidRDefault="003828D7">
            <w:pPr>
              <w:pStyle w:val="TableParagraph"/>
              <w:ind w:left="332"/>
              <w:rPr>
                <w:sz w:val="24"/>
              </w:rPr>
            </w:pPr>
            <w:r>
              <w:rPr>
                <w:spacing w:val="-5"/>
                <w:sz w:val="24"/>
              </w:rPr>
              <w:t>102</w:t>
            </w:r>
          </w:p>
        </w:tc>
        <w:tc>
          <w:tcPr>
            <w:tcW w:w="4636" w:type="dxa"/>
          </w:tcPr>
          <w:p w:rsidR="00B615F0" w:rsidRDefault="00B615F0">
            <w:pPr>
              <w:pStyle w:val="TableParagraph"/>
              <w:spacing w:before="52"/>
              <w:rPr>
                <w:sz w:val="24"/>
              </w:rPr>
            </w:pPr>
          </w:p>
          <w:p w:rsidR="00B615F0" w:rsidRDefault="003828D7">
            <w:pPr>
              <w:pStyle w:val="TableParagraph"/>
              <w:ind w:left="332"/>
              <w:rPr>
                <w:sz w:val="24"/>
              </w:rPr>
            </w:pPr>
            <w:r>
              <w:rPr>
                <w:spacing w:val="-10"/>
                <w:sz w:val="24"/>
              </w:rPr>
              <w:t>–</w:t>
            </w:r>
          </w:p>
        </w:tc>
      </w:tr>
      <w:tr w:rsidR="00B615F0">
        <w:trPr>
          <w:trHeight w:val="941"/>
        </w:trPr>
        <w:tc>
          <w:tcPr>
            <w:tcW w:w="792" w:type="dxa"/>
          </w:tcPr>
          <w:p w:rsidR="00B615F0" w:rsidRDefault="003828D7">
            <w:pPr>
              <w:pStyle w:val="TableParagraph"/>
              <w:spacing w:before="26"/>
              <w:ind w:left="333"/>
              <w:rPr>
                <w:sz w:val="24"/>
              </w:rPr>
            </w:pPr>
            <w:r>
              <w:rPr>
                <w:spacing w:val="-5"/>
                <w:sz w:val="24"/>
              </w:rPr>
              <w:t>11</w:t>
            </w:r>
          </w:p>
          <w:p w:rsidR="00B615F0" w:rsidRDefault="003828D7">
            <w:pPr>
              <w:pStyle w:val="TableParagraph"/>
              <w:spacing w:before="5" w:line="300" w:lineRule="atLeast"/>
              <w:ind w:left="333" w:right="78"/>
              <w:rPr>
                <w:sz w:val="24"/>
              </w:rPr>
            </w:pPr>
            <w:r>
              <w:rPr>
                <w:spacing w:val="-4"/>
                <w:sz w:val="24"/>
              </w:rPr>
              <w:t xml:space="preserve">кла </w:t>
            </w:r>
            <w:r>
              <w:rPr>
                <w:spacing w:val="-6"/>
                <w:sz w:val="24"/>
              </w:rPr>
              <w:t>сс</w:t>
            </w:r>
          </w:p>
        </w:tc>
        <w:tc>
          <w:tcPr>
            <w:tcW w:w="1856" w:type="dxa"/>
          </w:tcPr>
          <w:p w:rsidR="00B615F0" w:rsidRDefault="00B615F0">
            <w:pPr>
              <w:pStyle w:val="TableParagraph"/>
              <w:spacing w:before="54"/>
              <w:rPr>
                <w:sz w:val="24"/>
              </w:rPr>
            </w:pPr>
          </w:p>
          <w:p w:rsidR="00B615F0" w:rsidRDefault="003828D7">
            <w:pPr>
              <w:pStyle w:val="TableParagraph"/>
              <w:spacing w:before="1"/>
              <w:ind w:left="330"/>
              <w:rPr>
                <w:sz w:val="24"/>
              </w:rPr>
            </w:pPr>
            <w:r>
              <w:rPr>
                <w:spacing w:val="-5"/>
                <w:sz w:val="24"/>
              </w:rPr>
              <w:t>24</w:t>
            </w:r>
          </w:p>
        </w:tc>
        <w:tc>
          <w:tcPr>
            <w:tcW w:w="1071" w:type="dxa"/>
          </w:tcPr>
          <w:p w:rsidR="00B615F0" w:rsidRDefault="00B615F0">
            <w:pPr>
              <w:pStyle w:val="TableParagraph"/>
              <w:spacing w:before="54"/>
              <w:rPr>
                <w:sz w:val="24"/>
              </w:rPr>
            </w:pPr>
          </w:p>
          <w:p w:rsidR="00B615F0" w:rsidRDefault="003828D7">
            <w:pPr>
              <w:pStyle w:val="TableParagraph"/>
              <w:spacing w:before="1"/>
              <w:ind w:left="332"/>
              <w:rPr>
                <w:sz w:val="24"/>
              </w:rPr>
            </w:pPr>
            <w:r>
              <w:rPr>
                <w:spacing w:val="-5"/>
                <w:sz w:val="24"/>
              </w:rPr>
              <w:t>78</w:t>
            </w:r>
          </w:p>
        </w:tc>
        <w:tc>
          <w:tcPr>
            <w:tcW w:w="4636" w:type="dxa"/>
          </w:tcPr>
          <w:p w:rsidR="00B615F0" w:rsidRDefault="00B615F0">
            <w:pPr>
              <w:pStyle w:val="TableParagraph"/>
              <w:spacing w:before="54"/>
              <w:rPr>
                <w:sz w:val="24"/>
              </w:rPr>
            </w:pPr>
          </w:p>
          <w:p w:rsidR="00B615F0" w:rsidRDefault="003828D7">
            <w:pPr>
              <w:pStyle w:val="TableParagraph"/>
              <w:spacing w:before="1"/>
              <w:ind w:left="332"/>
              <w:rPr>
                <w:sz w:val="24"/>
              </w:rPr>
            </w:pPr>
            <w:r>
              <w:rPr>
                <w:spacing w:val="-5"/>
                <w:sz w:val="24"/>
              </w:rPr>
              <w:t>34</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3828D7">
      <w:pPr>
        <w:pStyle w:val="31"/>
        <w:spacing w:before="95" w:line="544" w:lineRule="auto"/>
        <w:ind w:right="6134"/>
      </w:pPr>
      <w:r>
        <w:t>СОДЕРЖАНИЕОБУЧЕНИЯ 10 КЛАСС</w:t>
      </w:r>
    </w:p>
    <w:p w:rsidR="00B615F0" w:rsidRDefault="003828D7">
      <w:pPr>
        <w:pStyle w:val="41"/>
      </w:pPr>
      <w:r>
        <w:t>Всеобщаяистория.1914–1945</w:t>
      </w:r>
      <w:r>
        <w:rPr>
          <w:spacing w:val="-5"/>
        </w:rPr>
        <w:t>гг.</w:t>
      </w:r>
    </w:p>
    <w:p w:rsidR="00B615F0" w:rsidRDefault="003828D7">
      <w:pPr>
        <w:pStyle w:val="a4"/>
        <w:spacing w:before="24" w:line="264" w:lineRule="auto"/>
        <w:ind w:right="140"/>
      </w:pPr>
      <w:r>
        <w:rPr>
          <w:b/>
        </w:rPr>
        <w:t>Введение</w:t>
      </w:r>
      <w:r>
        <w:t>.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p>
    <w:p w:rsidR="00B615F0" w:rsidRDefault="003828D7">
      <w:pPr>
        <w:spacing w:line="264" w:lineRule="auto"/>
        <w:ind w:left="852" w:right="138" w:firstLine="599"/>
        <w:jc w:val="both"/>
        <w:rPr>
          <w:sz w:val="24"/>
        </w:rPr>
      </w:pPr>
      <w:r>
        <w:rPr>
          <w:b/>
          <w:sz w:val="24"/>
        </w:rPr>
        <w:t xml:space="preserve">Мир накануне и в годы Первой мировой войны </w:t>
      </w:r>
      <w:r>
        <w:rPr>
          <w:sz w:val="24"/>
        </w:rPr>
        <w:t>(рекомендуе</w:t>
      </w:r>
      <w:r>
        <w:rPr>
          <w:sz w:val="24"/>
        </w:rPr>
        <w:t xml:space="preserve">тся изучать данную тему объединено с темой «Россия в Первой мировой войне (1914–1918)» курса истории </w:t>
      </w:r>
      <w:r>
        <w:rPr>
          <w:spacing w:val="-2"/>
          <w:sz w:val="24"/>
        </w:rPr>
        <w:t>России).</w:t>
      </w:r>
    </w:p>
    <w:p w:rsidR="00B615F0" w:rsidRDefault="003828D7">
      <w:pPr>
        <w:pStyle w:val="a4"/>
        <w:spacing w:line="264" w:lineRule="auto"/>
        <w:ind w:right="143"/>
      </w:pPr>
      <w:r>
        <w:t>Мир в начале ХХ в. Развитие индустриального общества. Технический прогресс. Изменение социальной структуры общества. Политические течения: либерал</w:t>
      </w:r>
      <w:r>
        <w:t xml:space="preserve">изм, консерватизм, социал-демократия, анархизм. Рабочее и социалистическое движение. </w:t>
      </w:r>
      <w:r>
        <w:rPr>
          <w:spacing w:val="-2"/>
        </w:rPr>
        <w:t>Профсоюзы.</w:t>
      </w:r>
    </w:p>
    <w:p w:rsidR="00B615F0" w:rsidRDefault="003828D7">
      <w:pPr>
        <w:pStyle w:val="a4"/>
        <w:spacing w:line="264" w:lineRule="auto"/>
        <w:ind w:right="141"/>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w:t>
      </w:r>
      <w:r>
        <w:t>Российскиепредложенияоразоружении.Гаагскиеконвенции.Региональныеконфликтыи войны в конце XIX – начале ХХ в.</w:t>
      </w:r>
    </w:p>
    <w:p w:rsidR="00B615F0" w:rsidRDefault="003828D7">
      <w:pPr>
        <w:pStyle w:val="a4"/>
        <w:spacing w:line="264" w:lineRule="auto"/>
        <w:ind w:right="141"/>
      </w:pPr>
      <w:r>
        <w:t>Первая мировая война (1914–1918). Причины Первой мировой войны. Ситуация на Балканах. Убийство в Сараево. Нападение Австро-Венгрии на Сербию. Вступл</w:t>
      </w:r>
      <w:r>
        <w:t>ение в войну Германии, России, Франции, Великобритании, Японии, Османской империи. Целии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вступлениев во</w:t>
      </w:r>
      <w:r>
        <w:t>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615F0" w:rsidRDefault="003828D7">
      <w:pPr>
        <w:pStyle w:val="a4"/>
        <w:spacing w:before="1" w:line="264" w:lineRule="auto"/>
        <w:ind w:right="138"/>
      </w:pPr>
      <w:r>
        <w:t xml:space="preserve">Люди нафронтах и втылу. Националистическаяпропаганда.Новые методыведения войны. Мобилизационная экономика </w:t>
      </w:r>
      <w:r>
        <w:t>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615F0" w:rsidRDefault="003828D7">
      <w:pPr>
        <w:pStyle w:val="a4"/>
        <w:spacing w:line="264" w:lineRule="auto"/>
        <w:ind w:right="138"/>
      </w:pPr>
      <w:r>
        <w:t>Завершающий этап войны. Объявление США войны Германии. Бои на Западном фронте. Революция 1917 г. в Ро</w:t>
      </w:r>
      <w:r>
        <w:t>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615F0" w:rsidRDefault="003828D7">
      <w:pPr>
        <w:pStyle w:val="41"/>
        <w:spacing w:before="5" w:line="264" w:lineRule="auto"/>
        <w:ind w:right="6729"/>
      </w:pPr>
      <w:r>
        <w:t>Мирв1918–1939гг. От войны к миру</w:t>
      </w:r>
    </w:p>
    <w:p w:rsidR="00B615F0" w:rsidRDefault="003828D7">
      <w:pPr>
        <w:pStyle w:val="a4"/>
        <w:spacing w:line="264" w:lineRule="auto"/>
        <w:ind w:right="145"/>
      </w:pPr>
      <w:r>
        <w:t>Планы послевоенного устройства мира. 14 пунктов В. Вильсона. Парижс</w:t>
      </w:r>
      <w:r>
        <w:t>кая мирная конференция. Версальская система. Лига Наций. Вашингтонская конференция.</w:t>
      </w:r>
    </w:p>
    <w:p w:rsidR="00B615F0" w:rsidRDefault="003828D7">
      <w:pPr>
        <w:pStyle w:val="a4"/>
        <w:spacing w:line="264" w:lineRule="auto"/>
        <w:ind w:right="137"/>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w:t>
      </w:r>
      <w:r>
        <w:t>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B615F0" w:rsidRDefault="003828D7">
      <w:pPr>
        <w:pStyle w:val="41"/>
      </w:pPr>
      <w:r>
        <w:t>СтраныЕвропыиСевернойАмерикив1920</w:t>
      </w:r>
      <w:r>
        <w:t>–1930‑е</w:t>
      </w:r>
      <w:r>
        <w:rPr>
          <w:spacing w:val="-5"/>
        </w:rPr>
        <w:t>гг.</w:t>
      </w:r>
    </w:p>
    <w:p w:rsidR="00B615F0" w:rsidRDefault="003828D7">
      <w:pPr>
        <w:pStyle w:val="a4"/>
        <w:spacing w:before="24" w:line="264" w:lineRule="auto"/>
        <w:ind w:right="144"/>
      </w:pPr>
      <w:r>
        <w:t>Роствлияниясоциалистическихпартийипрофсоюзов.Приходлейбористовквласти в Великобритании. Зарождение фашистского движения в Италии, Б. Муссолини. Приход</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фашистовквластииутверждениетоталитарногорежимавИталии. Установление авторита</w:t>
      </w:r>
      <w:r>
        <w:t>рных режимов в странах Европы.</w:t>
      </w:r>
    </w:p>
    <w:p w:rsidR="00B615F0" w:rsidRDefault="003828D7">
      <w:pPr>
        <w:pStyle w:val="a4"/>
        <w:spacing w:line="264" w:lineRule="auto"/>
        <w:ind w:right="135"/>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w:t>
      </w:r>
      <w:r>
        <w:t>оги). Кейнсианство. Государственное регулирование экономики.</w:t>
      </w:r>
    </w:p>
    <w:p w:rsidR="00B615F0" w:rsidRDefault="003828D7">
      <w:pPr>
        <w:pStyle w:val="a4"/>
        <w:spacing w:line="264" w:lineRule="auto"/>
        <w:ind w:right="138"/>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w:t>
      </w:r>
      <w:r>
        <w:t>экономическая политика, идеология). Нюрнбергские законы. Подготовка Германии к войне. Рост числа авторитарных режимов в Европе.</w:t>
      </w:r>
    </w:p>
    <w:p w:rsidR="00B615F0" w:rsidRDefault="003828D7">
      <w:pPr>
        <w:pStyle w:val="a4"/>
        <w:spacing w:line="264" w:lineRule="auto"/>
        <w:ind w:right="138"/>
      </w:pPr>
      <w:r>
        <w:t>Борьба против угрозы фашизма. Тактика единого рабочего фронта и Народного фронта. VII конгресс Коминтерна. Приход к власти и пол</w:t>
      </w:r>
      <w:r>
        <w:t xml:space="preserve">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w:t>
      </w:r>
      <w:r>
        <w:rPr>
          <w:spacing w:val="-2"/>
        </w:rPr>
        <w:t>республики.</w:t>
      </w:r>
    </w:p>
    <w:p w:rsidR="00B615F0" w:rsidRDefault="003828D7">
      <w:pPr>
        <w:pStyle w:val="41"/>
        <w:spacing w:before="2"/>
      </w:pPr>
      <w:r>
        <w:t>СтраныАзиив1918–1930-х</w:t>
      </w:r>
      <w:r>
        <w:rPr>
          <w:spacing w:val="-5"/>
        </w:rPr>
        <w:t>гг.</w:t>
      </w:r>
    </w:p>
    <w:p w:rsidR="00B615F0" w:rsidRDefault="003828D7">
      <w:pPr>
        <w:pStyle w:val="a4"/>
        <w:spacing w:before="22" w:line="264" w:lineRule="auto"/>
        <w:ind w:right="135"/>
      </w:pPr>
      <w:r>
        <w:t>Распад Османской империи. Провозглашение Турецкой республики. Курс преобразований М. Кемаля Ататюрка. Страны Восточной и Южной Азии. Революция 1925–1927гг.вКитае.РежимЧан Кайши и гражданскаявойнаскоммунистами. «Великий</w:t>
      </w:r>
      <w:r>
        <w:t xml:space="preserve">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615F0" w:rsidRDefault="003828D7">
      <w:pPr>
        <w:pStyle w:val="41"/>
        <w:spacing w:before="5"/>
      </w:pPr>
      <w:r>
        <w:t>СтраныЛатинскойАмерикивпервойтретиХХ</w:t>
      </w:r>
      <w:r>
        <w:rPr>
          <w:spacing w:val="-5"/>
        </w:rPr>
        <w:t>в.</w:t>
      </w:r>
    </w:p>
    <w:p w:rsidR="00B615F0" w:rsidRDefault="003828D7">
      <w:pPr>
        <w:pStyle w:val="a4"/>
        <w:spacing w:before="24" w:line="264" w:lineRule="auto"/>
        <w:ind w:right="141"/>
      </w:pPr>
      <w:r>
        <w:t>Мексиканская революция. Реформы и революционные движения в латиноамериканских странах. Народный фронт в Чили.</w:t>
      </w:r>
    </w:p>
    <w:p w:rsidR="00B615F0" w:rsidRDefault="003828D7">
      <w:pPr>
        <w:pStyle w:val="41"/>
        <w:spacing w:before="5"/>
      </w:pPr>
      <w:r>
        <w:t>Международныеотношенияв1920–1930-х</w:t>
      </w:r>
      <w:r>
        <w:rPr>
          <w:spacing w:val="-5"/>
        </w:rPr>
        <w:t>гг.</w:t>
      </w:r>
    </w:p>
    <w:p w:rsidR="00B615F0" w:rsidRDefault="003828D7">
      <w:pPr>
        <w:pStyle w:val="a4"/>
        <w:spacing w:before="22" w:line="264" w:lineRule="auto"/>
        <w:ind w:right="139"/>
      </w:pPr>
      <w:r>
        <w:t>Версальская система и реалии 1920-х гг. Планы Дауэса и Юнга. Советско</w:t>
      </w:r>
      <w:r>
        <w:t xml:space="preserve">е государство в международных отношениях в 1920‑х гг. Пакт Бриана–Келлога. «Эра </w:t>
      </w:r>
      <w:r>
        <w:rPr>
          <w:spacing w:val="-2"/>
        </w:rPr>
        <w:t>пацифизма».</w:t>
      </w:r>
    </w:p>
    <w:p w:rsidR="00B615F0" w:rsidRDefault="003828D7">
      <w:pPr>
        <w:pStyle w:val="a4"/>
        <w:spacing w:before="1" w:line="264" w:lineRule="auto"/>
        <w:ind w:right="134"/>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w:t>
      </w:r>
      <w:r>
        <w:t>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w:t>
      </w:r>
      <w:r>
        <w:t>японские конфликты уозера Хасан и реки Халхин-Гол. Британско-франко-советские переговоры в Москве. Советско-германский договор о ненападении и его последствия.</w:t>
      </w:r>
    </w:p>
    <w:p w:rsidR="00B615F0" w:rsidRDefault="003828D7">
      <w:pPr>
        <w:pStyle w:val="41"/>
        <w:spacing w:before="5"/>
      </w:pPr>
      <w:r>
        <w:t>Развитиекультурыв1914–1930-х</w:t>
      </w:r>
      <w:r>
        <w:rPr>
          <w:spacing w:val="-5"/>
        </w:rPr>
        <w:t>гг.</w:t>
      </w:r>
    </w:p>
    <w:p w:rsidR="00B615F0" w:rsidRDefault="003828D7">
      <w:pPr>
        <w:pStyle w:val="a4"/>
        <w:spacing w:before="22" w:line="264" w:lineRule="auto"/>
        <w:ind w:right="136"/>
      </w:pPr>
      <w:r>
        <w:t>Научныеоткрытия первых десятилетий ХХв.(физика, химия, биология,</w:t>
      </w:r>
      <w:r>
        <w:t xml:space="preserve"> медицинаи другие). Технический прогресс в 1920– 1930-х гг. Изменение облика городов.</w:t>
      </w:r>
    </w:p>
    <w:p w:rsidR="00B615F0" w:rsidRDefault="003828D7">
      <w:pPr>
        <w:pStyle w:val="a4"/>
        <w:spacing w:line="264" w:lineRule="auto"/>
        <w:ind w:right="142"/>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w:t>
      </w:r>
      <w:r>
        <w:t>Ведущие деятели культуры первой трети ХХ в. Кинематограф 1920–1930-х гг. Тоталитаризм и культура. Массовая культура. Олимпийское движение.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006"/>
          <w:tab w:val="left" w:pos="4711"/>
          <w:tab w:val="left" w:pos="5698"/>
          <w:tab w:val="left" w:pos="7581"/>
          <w:tab w:val="left" w:pos="8653"/>
          <w:tab w:val="left" w:pos="9720"/>
        </w:tabs>
        <w:spacing w:before="95" w:line="261" w:lineRule="auto"/>
        <w:ind w:right="139"/>
        <w:jc w:val="right"/>
      </w:pPr>
      <w:r>
        <w:rPr>
          <w:b/>
          <w:spacing w:val="-2"/>
        </w:rPr>
        <w:t>Вторая</w:t>
      </w:r>
      <w:r>
        <w:rPr>
          <w:b/>
        </w:rPr>
        <w:tab/>
      </w:r>
      <w:r>
        <w:rPr>
          <w:b/>
          <w:spacing w:val="-2"/>
        </w:rPr>
        <w:t>мировая</w:t>
      </w:r>
      <w:r>
        <w:rPr>
          <w:b/>
        </w:rPr>
        <w:tab/>
      </w:r>
      <w:r>
        <w:rPr>
          <w:b/>
          <w:spacing w:val="-4"/>
        </w:rPr>
        <w:t>война</w:t>
      </w:r>
      <w:r>
        <w:rPr>
          <w:b/>
        </w:rPr>
        <w:tab/>
      </w:r>
      <w:r>
        <w:rPr>
          <w:spacing w:val="-2"/>
        </w:rPr>
        <w:t>(рекомендуется</w:t>
      </w:r>
      <w:r>
        <w:tab/>
      </w:r>
      <w:r>
        <w:rPr>
          <w:spacing w:val="-2"/>
        </w:rPr>
        <w:t>изучать</w:t>
      </w:r>
      <w:r>
        <w:tab/>
      </w:r>
      <w:r>
        <w:rPr>
          <w:spacing w:val="-2"/>
        </w:rPr>
        <w:t>данную</w:t>
      </w:r>
      <w:r>
        <w:tab/>
      </w:r>
      <w:r>
        <w:rPr>
          <w:spacing w:val="-4"/>
        </w:rPr>
        <w:t xml:space="preserve">тему </w:t>
      </w:r>
      <w:r>
        <w:t xml:space="preserve">объединенно с темой «Великая Отечественная </w:t>
      </w:r>
      <w:r>
        <w:t>война (1941–1945)»курса истории России).</w:t>
      </w:r>
    </w:p>
    <w:p w:rsidR="00B615F0" w:rsidRDefault="003828D7">
      <w:pPr>
        <w:pStyle w:val="a4"/>
        <w:spacing w:before="1" w:line="264" w:lineRule="auto"/>
        <w:ind w:right="142"/>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w:t>
      </w:r>
      <w:r>
        <w:t xml:space="preserve"> Западной Украины.Блицкриг. «Страннаявойна». Советско-финляндскаявойнаиеемеждународные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w:t>
      </w:r>
      <w:r>
        <w:t>анию. Вторжение войск Германии и ее союзников на Балканы.</w:t>
      </w:r>
    </w:p>
    <w:p w:rsidR="00B615F0" w:rsidRDefault="003828D7">
      <w:pPr>
        <w:pStyle w:val="a4"/>
        <w:spacing w:before="1" w:line="264" w:lineRule="auto"/>
        <w:ind w:right="136"/>
      </w:pPr>
      <w:r>
        <w:t xml:space="preserve">1941 год. Начало Великой Отечественной войны и войны на Тихом океане. НападениеГермании наСССР.Начало Великой Отечественной войны.ПланыГермании в отношении СССР (план «Барбаросса», план «Ост»). Ход </w:t>
      </w:r>
      <w:r>
        <w:t>событий на советско-германском фронте в 1941 г. Формирование Антигитлеровской коалиции. Атлантическая хартия.Ленд-лиз. Нападение японских войск на Перл-Харбор, вступление США в войну.</w:t>
      </w:r>
    </w:p>
    <w:p w:rsidR="00B615F0" w:rsidRDefault="003828D7">
      <w:pPr>
        <w:pStyle w:val="a4"/>
        <w:spacing w:line="264" w:lineRule="auto"/>
        <w:ind w:right="141"/>
        <w:jc w:val="right"/>
      </w:pPr>
      <w:r>
        <w:t>Положениевоккупированныхстранах.Нацистский«новыйпорядок».Политика геноци</w:t>
      </w:r>
      <w:r>
        <w:t>да,холокост.Концентрационныелагеря.Принудительнаятрудоваямиграцияи насильственныепереселения.Коллаборационизм.ДвижениеСопротивления:участники, целииформыборьбы.Восстаниявнацистских лагерях.ПартизанскаявойнавЮгославии. Коренной перелом в войне. Сталинградск</w:t>
      </w:r>
      <w:r>
        <w:t>ая битва. Курская битва. Война в Северной Африке. Сражение при Эль-Аламейне. Высадка союзнических войск в Италии и падение режимаМуссолини.ПереломввойненаТихомокеане.Тегеранская</w:t>
      </w:r>
      <w:r>
        <w:rPr>
          <w:spacing w:val="-2"/>
        </w:rPr>
        <w:t>конференция.</w:t>
      </w:r>
    </w:p>
    <w:p w:rsidR="00B615F0" w:rsidRDefault="003828D7">
      <w:pPr>
        <w:pStyle w:val="a4"/>
        <w:spacing w:before="1"/>
        <w:ind w:firstLine="0"/>
      </w:pPr>
      <w:r>
        <w:t>«Большая</w:t>
      </w:r>
      <w:r>
        <w:rPr>
          <w:spacing w:val="-2"/>
        </w:rPr>
        <w:t>тройка».</w:t>
      </w:r>
    </w:p>
    <w:p w:rsidR="00B615F0" w:rsidRDefault="003828D7">
      <w:pPr>
        <w:pStyle w:val="a4"/>
        <w:spacing w:before="27" w:line="264" w:lineRule="auto"/>
        <w:ind w:right="138"/>
      </w:pPr>
      <w:r>
        <w:t>Разгром Германии, Японии и их союзников. Открытие</w:t>
      </w:r>
      <w:r>
        <w:t xml:space="preserve"> второго фронта в Европе, наступление союзников. Военные операции Красной Армии по освобождению стран Европыв1944–1945гг.Освободительныевосстанияпротивоккупантовиихпособниковв европейских странах. Ялтинская конференция руководителей ведущих держав Антигитл</w:t>
      </w:r>
      <w:r>
        <w:t>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615F0" w:rsidRDefault="003828D7">
      <w:pPr>
        <w:pStyle w:val="a4"/>
        <w:spacing w:before="2" w:line="264" w:lineRule="auto"/>
        <w:ind w:right="137"/>
      </w:pPr>
      <w:r>
        <w:t>Завершение мировой войны на Дальнем Востоке. Американские</w:t>
      </w:r>
      <w:r>
        <w:t xml:space="preserve"> атомные бомбардировки Хиросимыи Нагасаки.ВступлениеСССРввойнупротивЯпонии,разгром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w:t>
      </w:r>
      <w:r>
        <w:t>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615F0" w:rsidRDefault="003828D7">
      <w:pPr>
        <w:pStyle w:val="41"/>
        <w:spacing w:before="5"/>
        <w:jc w:val="left"/>
      </w:pPr>
      <w:r>
        <w:rPr>
          <w:spacing w:val="-2"/>
        </w:rPr>
        <w:t>Обобщение.</w:t>
      </w:r>
    </w:p>
    <w:p w:rsidR="00B615F0" w:rsidRDefault="003828D7">
      <w:pPr>
        <w:spacing w:before="27"/>
        <w:ind w:left="1452"/>
        <w:rPr>
          <w:b/>
          <w:sz w:val="24"/>
        </w:rPr>
      </w:pPr>
      <w:r>
        <w:rPr>
          <w:b/>
          <w:sz w:val="24"/>
        </w:rPr>
        <w:t>ИсторияРоссии.1914–1945</w:t>
      </w:r>
      <w:r>
        <w:rPr>
          <w:b/>
          <w:spacing w:val="-5"/>
          <w:sz w:val="24"/>
        </w:rPr>
        <w:t>гг.</w:t>
      </w:r>
    </w:p>
    <w:p w:rsidR="00B615F0" w:rsidRDefault="003828D7">
      <w:pPr>
        <w:spacing w:before="24" w:line="266" w:lineRule="auto"/>
        <w:ind w:left="1452" w:right="571"/>
        <w:rPr>
          <w:b/>
          <w:sz w:val="24"/>
        </w:rPr>
      </w:pPr>
      <w:r>
        <w:rPr>
          <w:b/>
          <w:sz w:val="24"/>
        </w:rPr>
        <w:t>Введение</w:t>
      </w:r>
      <w:r>
        <w:rPr>
          <w:sz w:val="24"/>
        </w:rPr>
        <w:t xml:space="preserve">.ПериодизацияиобщаяхарактеристикаисторииРоссии1914–1945гг. </w:t>
      </w:r>
      <w:r>
        <w:rPr>
          <w:b/>
          <w:sz w:val="24"/>
        </w:rPr>
        <w:t>Россия в годы Первой мировой войны и Великой российской революции Россия в Первой мировой войне (1914–1918)</w:t>
      </w:r>
    </w:p>
    <w:p w:rsidR="00B615F0" w:rsidRDefault="003828D7">
      <w:pPr>
        <w:pStyle w:val="a4"/>
        <w:spacing w:line="264" w:lineRule="auto"/>
        <w:ind w:right="136"/>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w:t>
      </w:r>
      <w:r>
        <w:t>военных действиях 1914–1917 гг. Боевые действия на австро-германском и Кавказском фронтах, взаимодействие с союзниками поАнтанте. Брусиловский прорыв и егозначение. Массовый героизм воинов. Национальные подразделения и женские батальоны в составе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русской армии. Людские потери. Плен.Тяготы окопной жизни и изменения внастроениях солдат. Политизация и начало морального разложения армии.</w:t>
      </w:r>
    </w:p>
    <w:p w:rsidR="00B615F0" w:rsidRDefault="003828D7">
      <w:pPr>
        <w:pStyle w:val="a4"/>
        <w:spacing w:line="264" w:lineRule="auto"/>
        <w:ind w:right="142"/>
      </w:pPr>
      <w:r>
        <w:t>Власть, экономика и общество в условиях войны. Милитаризация экономики. Формирование военно-промы</w:t>
      </w:r>
      <w:r>
        <w:t>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615F0" w:rsidRDefault="003828D7">
      <w:pPr>
        <w:pStyle w:val="a4"/>
        <w:spacing w:line="264" w:lineRule="auto"/>
        <w:ind w:right="134"/>
      </w:pPr>
      <w:r>
        <w:t xml:space="preserve">Благотворительность. Введение государством карточной системы снабжения в городе и разверстки </w:t>
      </w:r>
      <w:r>
        <w:t>в деревне. Война и реформы: несбывшиеся ожидания.</w:t>
      </w:r>
    </w:p>
    <w:p w:rsidR="00B615F0" w:rsidRDefault="003828D7">
      <w:pPr>
        <w:pStyle w:val="a4"/>
        <w:spacing w:line="264" w:lineRule="auto"/>
        <w:ind w:right="136"/>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w:t>
      </w:r>
      <w:r>
        <w:t>ьной ветвей власти. Прогрессивныйблок иегопрограмма.Распутинщинаи десакрализациявласти.Эховойны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w:t>
      </w:r>
      <w:r>
        <w:t>ние роли армии в жизни общества.</w:t>
      </w:r>
    </w:p>
    <w:p w:rsidR="00B615F0" w:rsidRDefault="003828D7">
      <w:pPr>
        <w:pStyle w:val="41"/>
        <w:spacing w:before="2"/>
      </w:pPr>
      <w:r>
        <w:t>Великаяроссийскаяреволюция1917–1922гг.1917год:отФевраляк</w:t>
      </w:r>
      <w:r>
        <w:rPr>
          <w:spacing w:val="-2"/>
        </w:rPr>
        <w:t xml:space="preserve"> Октябрю</w:t>
      </w:r>
    </w:p>
    <w:p w:rsidR="00B615F0" w:rsidRDefault="003828D7">
      <w:pPr>
        <w:pStyle w:val="a4"/>
        <w:spacing w:before="22" w:line="264" w:lineRule="auto"/>
        <w:ind w:right="141"/>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w:t>
      </w:r>
      <w:r>
        <w:t>ьская революция, Гражданская война.</w:t>
      </w:r>
    </w:p>
    <w:p w:rsidR="00B615F0" w:rsidRDefault="003828D7">
      <w:pPr>
        <w:pStyle w:val="a4"/>
        <w:spacing w:before="1" w:line="264" w:lineRule="auto"/>
        <w:ind w:right="139"/>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w:t>
      </w:r>
      <w:r>
        <w:t>роблемы. Незавершенность и противоречия модернизации. Основные социальные слои, политические партии и их лидеры накануне революции.</w:t>
      </w:r>
    </w:p>
    <w:p w:rsidR="00B615F0" w:rsidRDefault="003828D7">
      <w:pPr>
        <w:pStyle w:val="a4"/>
        <w:spacing w:line="264" w:lineRule="auto"/>
        <w:ind w:right="138"/>
      </w:pPr>
      <w: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w:t>
      </w:r>
      <w:r>
        <w:t>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w:t>
      </w:r>
      <w:r>
        <w:t>ис и конец двоевластия. Православная церковь. Поместный собор и восстановление патриаршества. Выступление Корнилова против Временногоправительства.ПровозглашениеРоссии республикой.СвержениеВременного правительства и взятие власти большевиками 25 октября (7</w:t>
      </w:r>
      <w:r>
        <w:t xml:space="preserve"> ноября) 1917 г. Создание коалиционного правительства большевиков и левых эсеров. В.И. Ленин как политический </w:t>
      </w:r>
      <w:r>
        <w:rPr>
          <w:spacing w:val="-2"/>
        </w:rPr>
        <w:t>деятель.</w:t>
      </w:r>
    </w:p>
    <w:p w:rsidR="00B615F0" w:rsidRDefault="003828D7">
      <w:pPr>
        <w:pStyle w:val="41"/>
        <w:spacing w:before="5"/>
      </w:pPr>
      <w:r>
        <w:t>Первыереволюционныепреобразования</w:t>
      </w:r>
      <w:r>
        <w:rPr>
          <w:spacing w:val="-2"/>
        </w:rPr>
        <w:t>большевиков</w:t>
      </w:r>
    </w:p>
    <w:p w:rsidR="00B615F0" w:rsidRDefault="003828D7">
      <w:pPr>
        <w:pStyle w:val="a4"/>
        <w:spacing w:before="24" w:line="264" w:lineRule="auto"/>
        <w:ind w:right="143"/>
      </w:pPr>
      <w:r>
        <w:t>Диктатура пролетариата как главное условие социалистических преобразований. Первые мероприят</w:t>
      </w:r>
      <w:r>
        <w:t>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промышленности.Декретоземлеипринципынаделениякре</w:t>
      </w:r>
      <w:r>
        <w:t>стьянземлей.ОтделениеЦерквиотгосударства.</w:t>
      </w:r>
    </w:p>
    <w:p w:rsidR="00B615F0" w:rsidRDefault="003828D7">
      <w:pPr>
        <w:pStyle w:val="a4"/>
        <w:spacing w:line="275" w:lineRule="exact"/>
        <w:ind w:left="1452" w:firstLine="0"/>
      </w:pPr>
      <w:r>
        <w:t>СозывиразгонУчредительного</w:t>
      </w:r>
      <w:r>
        <w:rPr>
          <w:spacing w:val="-2"/>
        </w:rPr>
        <w:t xml:space="preserve"> собрания.</w:t>
      </w:r>
    </w:p>
    <w:p w:rsidR="00B615F0" w:rsidRDefault="003828D7">
      <w:pPr>
        <w:pStyle w:val="a4"/>
        <w:spacing w:before="29" w:line="264" w:lineRule="auto"/>
        <w:ind w:right="148"/>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w:t>
      </w:r>
      <w:r>
        <w:t>йства (ВСНХ) и территориальных совнархозов.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52" w:firstLine="0"/>
      </w:pPr>
      <w:r>
        <w:t>ПерваяКонституцияРСФСР1918</w:t>
      </w:r>
      <w:r>
        <w:rPr>
          <w:spacing w:val="-5"/>
        </w:rPr>
        <w:t>г.</w:t>
      </w:r>
    </w:p>
    <w:p w:rsidR="00B615F0" w:rsidRDefault="003828D7">
      <w:pPr>
        <w:pStyle w:val="41"/>
        <w:spacing w:before="34"/>
      </w:pPr>
      <w:r>
        <w:t>Гражданскаявойнаиее</w:t>
      </w:r>
      <w:r>
        <w:rPr>
          <w:spacing w:val="-2"/>
        </w:rPr>
        <w:t>последствия</w:t>
      </w:r>
    </w:p>
    <w:p w:rsidR="00B615F0" w:rsidRDefault="003828D7">
      <w:pPr>
        <w:pStyle w:val="a4"/>
        <w:spacing w:before="22" w:line="264" w:lineRule="auto"/>
        <w:ind w:right="136"/>
      </w:pPr>
      <w:r>
        <w:t>Установление советской власти в центре и на местах осенью 1917 – весной 1918 г.: центр, Украина, Поволжье, Урал, Сибирь, Дальний Восто</w:t>
      </w:r>
      <w:r>
        <w:t>к, Северный Кавказ иЗакавказье,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615F0" w:rsidRDefault="003828D7">
      <w:pPr>
        <w:pStyle w:val="a4"/>
        <w:spacing w:before="1" w:line="264" w:lineRule="auto"/>
        <w:ind w:right="138"/>
      </w:pPr>
      <w:r>
        <w:t>Гражданская война как общенациональная катастрофа. Человеч</w:t>
      </w:r>
      <w:r>
        <w:t>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w:t>
      </w:r>
      <w:r>
        <w:t>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615F0" w:rsidRDefault="003828D7">
      <w:pPr>
        <w:pStyle w:val="a4"/>
        <w:spacing w:before="1" w:line="264" w:lineRule="auto"/>
        <w:ind w:right="143"/>
      </w:pPr>
      <w:r>
        <w:t>Политика «военного коммунизма». Продразверстка, принудительная трудовая повинность, сокращение роли денеж</w:t>
      </w:r>
      <w:r>
        <w:t xml:space="preserve">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w:t>
      </w:r>
      <w:r>
        <w:t>прав Советов в пользу чрезвычайных органов: ЧК, комбедов и ревкомов.</w:t>
      </w:r>
    </w:p>
    <w:p w:rsidR="00B615F0" w:rsidRDefault="003828D7">
      <w:pPr>
        <w:pStyle w:val="a4"/>
        <w:spacing w:line="264" w:lineRule="auto"/>
        <w:ind w:right="142"/>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w:t>
      </w:r>
      <w:r>
        <w:rPr>
          <w:spacing w:val="-2"/>
        </w:rPr>
        <w:t>Крыму.</w:t>
      </w:r>
    </w:p>
    <w:p w:rsidR="00B615F0" w:rsidRDefault="003828D7">
      <w:pPr>
        <w:pStyle w:val="a4"/>
        <w:spacing w:line="264" w:lineRule="auto"/>
        <w:ind w:right="145"/>
      </w:pPr>
      <w:r>
        <w:t>Причины победы Красной Арм</w:t>
      </w:r>
      <w:r>
        <w:t>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615F0" w:rsidRDefault="003828D7">
      <w:pPr>
        <w:pStyle w:val="41"/>
        <w:spacing w:before="4"/>
      </w:pPr>
      <w:r>
        <w:t>Идеологияикуль</w:t>
      </w:r>
      <w:r>
        <w:t>тураСоветскойРоссиипериодаГражданской</w:t>
      </w:r>
      <w:r>
        <w:rPr>
          <w:spacing w:val="-2"/>
        </w:rPr>
        <w:t>войны</w:t>
      </w:r>
    </w:p>
    <w:p w:rsidR="00B615F0" w:rsidRDefault="003828D7">
      <w:pPr>
        <w:pStyle w:val="a4"/>
        <w:spacing w:before="24" w:line="264" w:lineRule="auto"/>
        <w:ind w:right="135"/>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w:t>
      </w:r>
      <w:r>
        <w:t xml:space="preserve">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w:t>
      </w:r>
      <w:r>
        <w:t>равноправия полов.</w:t>
      </w:r>
    </w:p>
    <w:p w:rsidR="00B615F0" w:rsidRDefault="003828D7">
      <w:pPr>
        <w:pStyle w:val="a4"/>
        <w:spacing w:line="264" w:lineRule="auto"/>
        <w:ind w:right="140"/>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w:t>
      </w:r>
      <w:r>
        <w:t xml:space="preserve"> промыслы как средство выживания. Голод, черный рынок и спекуляция. Изъятие церковных ценностей.</w:t>
      </w:r>
    </w:p>
    <w:p w:rsidR="00B615F0" w:rsidRDefault="003828D7">
      <w:pPr>
        <w:pStyle w:val="a4"/>
        <w:spacing w:before="1" w:line="264" w:lineRule="auto"/>
        <w:ind w:right="143"/>
      </w:pPr>
      <w:r>
        <w:t>Проблема массовой детской беспризорности. Влияние военной обстановки на психологию населения.</w:t>
      </w:r>
    </w:p>
    <w:p w:rsidR="00B615F0" w:rsidRDefault="003828D7">
      <w:pPr>
        <w:pStyle w:val="41"/>
        <w:spacing w:before="5"/>
      </w:pPr>
      <w:r>
        <w:t>Нашкрай в1914–1922</w:t>
      </w:r>
      <w:r>
        <w:rPr>
          <w:spacing w:val="-5"/>
        </w:rPr>
        <w:t>гг.</w:t>
      </w:r>
    </w:p>
    <w:p w:rsidR="00B615F0" w:rsidRDefault="003828D7">
      <w:pPr>
        <w:spacing w:before="26" w:line="264" w:lineRule="auto"/>
        <w:ind w:left="1452" w:right="5238"/>
        <w:jc w:val="both"/>
        <w:rPr>
          <w:b/>
          <w:sz w:val="24"/>
        </w:rPr>
      </w:pPr>
      <w:r>
        <w:rPr>
          <w:b/>
          <w:sz w:val="24"/>
        </w:rPr>
        <w:t>СоветскийСоюзв1920–1930-егг. СССР в годы нэ</w:t>
      </w:r>
      <w:r>
        <w:rPr>
          <w:b/>
          <w:sz w:val="24"/>
        </w:rPr>
        <w:t>па (1921–1928)</w:t>
      </w:r>
    </w:p>
    <w:p w:rsidR="00B615F0" w:rsidRDefault="003828D7">
      <w:pPr>
        <w:pStyle w:val="a4"/>
        <w:spacing w:line="264" w:lineRule="auto"/>
        <w:ind w:right="137"/>
      </w:pPr>
      <w:r>
        <w:t>Катастрофические последствия Первой мировой и Гражданской войн. Демографическаяситуациявначале1920-хгг.Экономическаяразруха.Голод</w:t>
      </w:r>
      <w:r>
        <w:rPr>
          <w:spacing w:val="-2"/>
        </w:rPr>
        <w:t>1921–1922</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firstLine="0"/>
      </w:pPr>
      <w:r>
        <w:t>гг.иегопреодоление.Реквизицияцерковногоимущества,сопротивление верующих и преследова</w:t>
      </w:r>
      <w:r>
        <w:t>ние священнослужителей. Крестьянские восстания в Сибири, на Тамбовщине, в Поволжье и другие. Кронштадтское восстание.</w:t>
      </w:r>
    </w:p>
    <w:p w:rsidR="00B615F0" w:rsidRDefault="003828D7">
      <w:pPr>
        <w:pStyle w:val="a4"/>
        <w:spacing w:before="2" w:line="264" w:lineRule="auto"/>
        <w:ind w:right="135"/>
      </w:pPr>
      <w:r>
        <w:t>Отказ большевиков от «военного коммунизма» и переход к новой экономической политике (нэп). Использование рыночных механизмов и товарно-ден</w:t>
      </w:r>
      <w:r>
        <w:t xml:space="preserve">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Финансоваяреформа 1922–1924 гг. Создание Госплана и разработка годовых и пятилетних планов развития </w:t>
      </w:r>
      <w:r>
        <w:t>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615F0" w:rsidRDefault="003828D7">
      <w:pPr>
        <w:pStyle w:val="a4"/>
        <w:spacing w:line="264" w:lineRule="auto"/>
        <w:ind w:right="140"/>
      </w:pPr>
      <w:r>
        <w:t>Предпосылки и значение образования СССР. Принятие Конституции СССР 1924 г. Си</w:t>
      </w:r>
      <w:r>
        <w:t>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615F0" w:rsidRDefault="003828D7">
      <w:pPr>
        <w:pStyle w:val="a4"/>
        <w:spacing w:before="1" w:line="264" w:lineRule="auto"/>
        <w:ind w:right="144"/>
      </w:pPr>
      <w:r>
        <w:t>Ликвидация небольшевистских партий и устано</w:t>
      </w:r>
      <w:r>
        <w:t>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615F0" w:rsidRDefault="003828D7">
      <w:pPr>
        <w:pStyle w:val="a4"/>
        <w:spacing w:line="264" w:lineRule="auto"/>
        <w:ind w:right="141"/>
      </w:pPr>
      <w:r>
        <w:t>Социальная п</w:t>
      </w:r>
      <w:r>
        <w:t xml:space="preserve">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w:t>
      </w:r>
      <w:r>
        <w:t>сокращению безработицы. Положение бывших представителей «эксплуататорских классов». Лишенцы.</w:t>
      </w:r>
    </w:p>
    <w:p w:rsidR="00B615F0" w:rsidRDefault="003828D7">
      <w:pPr>
        <w:pStyle w:val="a4"/>
        <w:spacing w:line="264" w:lineRule="auto"/>
        <w:ind w:right="142"/>
      </w:pPr>
      <w:r>
        <w:t>Деревенский социум: кулаки, середняки и бедняки. Сельскохозяйственныекоммуны, артели и ТОЗы. Отходничество. Сдача земли в аренду.</w:t>
      </w:r>
    </w:p>
    <w:p w:rsidR="00B615F0" w:rsidRDefault="003828D7">
      <w:pPr>
        <w:pStyle w:val="41"/>
        <w:spacing w:before="4"/>
      </w:pPr>
      <w:r>
        <w:t>СоветскийСоюзв1929–1941</w:t>
      </w:r>
      <w:r>
        <w:rPr>
          <w:spacing w:val="-5"/>
        </w:rPr>
        <w:t>гг.</w:t>
      </w:r>
    </w:p>
    <w:p w:rsidR="00B615F0" w:rsidRDefault="003828D7">
      <w:pPr>
        <w:pStyle w:val="a4"/>
        <w:spacing w:before="24" w:line="264" w:lineRule="auto"/>
        <w:ind w:right="140"/>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w:t>
      </w:r>
      <w:r>
        <w:t>астной торговли и предпринимательства. Кризис снабжения и введение карточной системы.</w:t>
      </w:r>
    </w:p>
    <w:p w:rsidR="00B615F0" w:rsidRDefault="003828D7">
      <w:pPr>
        <w:pStyle w:val="a4"/>
        <w:spacing w:line="264" w:lineRule="auto"/>
        <w:ind w:right="134"/>
      </w:pPr>
      <w:r>
        <w:t>Коллективизация сельского хозяйства и ее трагические последствия. Раскулачивание. Сопротивление крестьян.Становление колхозного строя. Создание МТС. Национальные и регион</w:t>
      </w:r>
      <w:r>
        <w:t>альные особенности коллективизации. Голод в СССР в 1932–1933 гг. как следствие коллективизации.</w:t>
      </w:r>
    </w:p>
    <w:p w:rsidR="00B615F0" w:rsidRDefault="003828D7">
      <w:pPr>
        <w:pStyle w:val="a4"/>
        <w:spacing w:line="264" w:lineRule="auto"/>
        <w:ind w:right="140"/>
      </w:pPr>
      <w:r>
        <w:t>Крупнейшие стройки первых пятилеток в центре и национальных республиках. Днепрострой. Горьковский автозавод. Сталинградский и Харьковскийтракторныезаводы, Туркс</w:t>
      </w:r>
      <w:r>
        <w:t>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w:t>
      </w:r>
      <w:r>
        <w:t>тивных тенденций в экономике.</w:t>
      </w:r>
    </w:p>
    <w:p w:rsidR="00B615F0" w:rsidRDefault="003828D7">
      <w:pPr>
        <w:pStyle w:val="a4"/>
        <w:spacing w:line="264" w:lineRule="auto"/>
        <w:ind w:right="138"/>
      </w:pPr>
      <w:r>
        <w:t>Результаты, цена и издержки модернизации. Превращение СССР в аграрно- индустриальную державу. Ликвидация безработицы. Успехи и противоречия</w:t>
      </w:r>
      <w:r>
        <w:rPr>
          <w:spacing w:val="-2"/>
        </w:rPr>
        <w:t>урбанизации.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УтверждениекульталичностиСталина. Малые «культы» предста</w:t>
      </w:r>
      <w:r>
        <w:t xml:space="preserve">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w:t>
      </w:r>
      <w:r>
        <w:t>обществом. Введение паспортной системы.</w:t>
      </w:r>
    </w:p>
    <w:p w:rsidR="00B615F0" w:rsidRDefault="003828D7">
      <w:pPr>
        <w:pStyle w:val="a4"/>
        <w:spacing w:before="2" w:line="264" w:lineRule="auto"/>
        <w:ind w:right="137"/>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w:t>
      </w:r>
      <w:r>
        <w:t>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615F0" w:rsidRDefault="003828D7">
      <w:pPr>
        <w:pStyle w:val="a4"/>
        <w:spacing w:line="264" w:lineRule="auto"/>
        <w:ind w:right="137"/>
      </w:pPr>
      <w:r>
        <w:t xml:space="preserve">Советская социальная и национальная политика 1930-х гг. Пропаганда и реальные достижения. Конституция </w:t>
      </w:r>
      <w:r>
        <w:t>СССР 1936 г.</w:t>
      </w:r>
    </w:p>
    <w:p w:rsidR="00B615F0" w:rsidRDefault="003828D7">
      <w:pPr>
        <w:pStyle w:val="41"/>
        <w:spacing w:before="4"/>
      </w:pPr>
      <w:r>
        <w:t>Культурноепространствосоветскогообществав1920–1930-е</w:t>
      </w:r>
      <w:r>
        <w:rPr>
          <w:spacing w:val="-5"/>
        </w:rPr>
        <w:t>гг.</w:t>
      </w:r>
    </w:p>
    <w:p w:rsidR="00B615F0" w:rsidRDefault="003828D7">
      <w:pPr>
        <w:pStyle w:val="a4"/>
        <w:spacing w:before="24" w:line="264" w:lineRule="auto"/>
        <w:ind w:right="146"/>
      </w:pPr>
      <w:r>
        <w:t>Повседневная жизнь и общественные настроения в годы нэпа. Повышение общего уровня жизни. Нэпманы и отношение к ним в обществе.</w:t>
      </w:r>
    </w:p>
    <w:p w:rsidR="00B615F0" w:rsidRDefault="003828D7">
      <w:pPr>
        <w:pStyle w:val="a4"/>
        <w:spacing w:line="264" w:lineRule="auto"/>
        <w:ind w:right="144"/>
      </w:pPr>
      <w:r>
        <w:t>«Коммунистическое чванство». Падение трудовой дисциплины. Ра</w:t>
      </w:r>
      <w:r>
        <w:t>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615F0" w:rsidRDefault="003828D7">
      <w:pPr>
        <w:pStyle w:val="a4"/>
        <w:spacing w:line="264" w:lineRule="auto"/>
        <w:ind w:right="145"/>
      </w:pPr>
      <w:r>
        <w:t>Культура периода нэпа. Пр</w:t>
      </w:r>
      <w:r>
        <w:t>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w:t>
      </w:r>
      <w:r>
        <w:t xml:space="preserve">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615F0" w:rsidRDefault="003828D7">
      <w:pPr>
        <w:pStyle w:val="a4"/>
        <w:spacing w:line="264" w:lineRule="auto"/>
        <w:ind w:right="139"/>
      </w:pPr>
      <w:r>
        <w:t>Создание «нового человека». Пропаганда коллективист</w:t>
      </w:r>
      <w:r>
        <w:t>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w:t>
      </w:r>
      <w:r>
        <w:t>о труда. Учреждение звания Героя Советского Союза (1934) и первые награждения.</w:t>
      </w:r>
    </w:p>
    <w:p w:rsidR="00B615F0" w:rsidRDefault="003828D7">
      <w:pPr>
        <w:pStyle w:val="a4"/>
        <w:spacing w:before="1" w:line="264" w:lineRule="auto"/>
        <w:ind w:right="142"/>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w:t>
      </w:r>
      <w:r>
        <w:t>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615F0" w:rsidRDefault="003828D7">
      <w:pPr>
        <w:pStyle w:val="a4"/>
        <w:spacing w:line="276" w:lineRule="exact"/>
        <w:ind w:left="1452" w:firstLine="0"/>
      </w:pPr>
      <w:r>
        <w:t>Литератураикинематограф1930-х гг.Культурарусского</w:t>
      </w:r>
      <w:r>
        <w:rPr>
          <w:spacing w:val="-2"/>
        </w:rPr>
        <w:t xml:space="preserve"> зарубежья.</w:t>
      </w:r>
    </w:p>
    <w:p w:rsidR="00B615F0" w:rsidRDefault="003828D7">
      <w:pPr>
        <w:pStyle w:val="a4"/>
        <w:spacing w:before="29" w:line="264" w:lineRule="auto"/>
        <w:ind w:right="142"/>
      </w:pPr>
      <w:r>
        <w:t xml:space="preserve">Наука в 1930-е гг. </w:t>
      </w:r>
      <w:r>
        <w:t>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615F0" w:rsidRDefault="003828D7">
      <w:pPr>
        <w:pStyle w:val="a4"/>
        <w:spacing w:line="264" w:lineRule="auto"/>
        <w:ind w:right="137"/>
      </w:pPr>
      <w:r>
        <w:t>Общественные настроения. Повседневность 1930-х гг. Снижение уровня до</w:t>
      </w:r>
      <w:r>
        <w:t xml:space="preserve">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w:t>
      </w:r>
      <w:r>
        <w:t>быта.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6"/>
      </w:pPr>
      <w:r>
        <w:t>Возвращениектрадиционнымценностямвсередине1930‑хгг.Досугв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w:t>
      </w:r>
      <w:r>
        <w:t xml:space="preserve"> Трудодни. Единоличники. Личные подсобные хозяйства колхозников.</w:t>
      </w:r>
    </w:p>
    <w:p w:rsidR="00B615F0" w:rsidRDefault="003828D7">
      <w:pPr>
        <w:pStyle w:val="41"/>
        <w:spacing w:before="5"/>
      </w:pPr>
      <w:r>
        <w:t xml:space="preserve">ВнешняяполитикаСССРв1920–1930-е </w:t>
      </w:r>
      <w:r>
        <w:rPr>
          <w:spacing w:val="-5"/>
        </w:rPr>
        <w:t>гг.</w:t>
      </w:r>
    </w:p>
    <w:p w:rsidR="00B615F0" w:rsidRDefault="003828D7">
      <w:pPr>
        <w:pStyle w:val="a4"/>
        <w:spacing w:before="24" w:line="264" w:lineRule="auto"/>
        <w:ind w:right="143"/>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w:t>
      </w:r>
      <w:r>
        <w:t>. Проблема царских долгов. Договор в Рапалло. Выход СССР из международной изоляции. Вступление СССР в Лигу Наций.</w:t>
      </w:r>
    </w:p>
    <w:p w:rsidR="00B615F0" w:rsidRDefault="003828D7">
      <w:pPr>
        <w:pStyle w:val="a4"/>
        <w:spacing w:before="1" w:line="264" w:lineRule="auto"/>
        <w:ind w:right="135"/>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w:t>
      </w:r>
      <w:r>
        <w:t>Вооруженные конфликты на озере Хасан, реке Халхин-Гол и ситуация на Дальнем Востоке в конце1930-х гг.</w:t>
      </w:r>
    </w:p>
    <w:p w:rsidR="00B615F0" w:rsidRDefault="003828D7">
      <w:pPr>
        <w:pStyle w:val="a4"/>
        <w:spacing w:line="264" w:lineRule="auto"/>
        <w:ind w:right="137"/>
      </w:pPr>
      <w:r>
        <w:t>СССР накануне Великой Отечественной войны. Мюнхенский договор 1938 г. и угрозамеждународнойизоляцииСССР.ЗаключениедоговораоненападениимеждуСССР и Германие</w:t>
      </w:r>
      <w:r>
        <w:t>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615F0" w:rsidRDefault="003828D7">
      <w:pPr>
        <w:pStyle w:val="41"/>
        <w:spacing w:before="4"/>
      </w:pPr>
      <w:r>
        <w:t>Нашкрай в 1920–1930-х</w:t>
      </w:r>
      <w:r>
        <w:rPr>
          <w:spacing w:val="-5"/>
        </w:rPr>
        <w:t>гг.</w:t>
      </w:r>
    </w:p>
    <w:p w:rsidR="00B615F0" w:rsidRDefault="003828D7">
      <w:pPr>
        <w:spacing w:before="29" w:line="264" w:lineRule="auto"/>
        <w:ind w:left="1452" w:right="3466"/>
        <w:jc w:val="both"/>
        <w:rPr>
          <w:b/>
          <w:sz w:val="24"/>
        </w:rPr>
      </w:pPr>
      <w:r>
        <w:rPr>
          <w:b/>
          <w:sz w:val="24"/>
        </w:rPr>
        <w:t>Великая Отечественная война (1941–1945) Первыйпериод</w:t>
      </w:r>
      <w:r>
        <w:rPr>
          <w:b/>
          <w:sz w:val="24"/>
        </w:rPr>
        <w:t>войны(июнь1941–осень1942</w:t>
      </w:r>
      <w:r>
        <w:rPr>
          <w:b/>
          <w:spacing w:val="-5"/>
          <w:sz w:val="24"/>
        </w:rPr>
        <w:t>г.)</w:t>
      </w:r>
    </w:p>
    <w:p w:rsidR="00B615F0" w:rsidRDefault="003828D7">
      <w:pPr>
        <w:pStyle w:val="a4"/>
        <w:spacing w:line="264" w:lineRule="auto"/>
        <w:ind w:right="13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w:t>
      </w:r>
      <w:r>
        <w:t>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w:t>
      </w:r>
      <w:r>
        <w:t>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615F0" w:rsidRDefault="003828D7">
      <w:pPr>
        <w:pStyle w:val="a4"/>
        <w:spacing w:line="264" w:lineRule="auto"/>
        <w:ind w:right="134"/>
      </w:pPr>
      <w:r>
        <w:t>Битва за Москву. Наступление гитлеровских войск: Москва на осадном положении. Парад 7 ноября 19</w:t>
      </w:r>
      <w:r>
        <w:t>41 г. на Красной площади. Переход в контрнаступление и разгром немецкой группировки под Москвой. Наступательные операции Красной Армии зимой– весной 1942 г. Неудача Ржевско-Вяземской операции. Битва за Воронеж. Итоги изначение Московской битвы.</w:t>
      </w:r>
    </w:p>
    <w:p w:rsidR="00B615F0" w:rsidRDefault="003828D7">
      <w:pPr>
        <w:pStyle w:val="a4"/>
        <w:spacing w:line="264" w:lineRule="auto"/>
        <w:ind w:right="135"/>
      </w:pPr>
      <w:r>
        <w:t>Блокада Лен</w:t>
      </w:r>
      <w:r>
        <w:t>инграда. Героизм и трагедия гражданского населения. Эвакуация ленинградцев. Дорога жизни.</w:t>
      </w:r>
    </w:p>
    <w:p w:rsidR="00B615F0" w:rsidRDefault="003828D7">
      <w:pPr>
        <w:pStyle w:val="a4"/>
        <w:spacing w:line="264" w:lineRule="auto"/>
        <w:ind w:right="146"/>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615F0" w:rsidRDefault="003828D7">
      <w:pPr>
        <w:pStyle w:val="a4"/>
        <w:spacing w:line="264" w:lineRule="auto"/>
        <w:ind w:right="144"/>
      </w:pPr>
      <w:r>
        <w:t xml:space="preserve">Нацистский </w:t>
      </w:r>
      <w:r>
        <w:t>оккупационный режим. Генеральный план «Ост». Нацистская пропаганда. Массовые преступления гитлеровцев против советских граждан. Концлагеряи гетто. Холокост. Этнические чистки на оккупированной территории СССР. Нацистский плен. Уничтожение военнопленных и м</w:t>
      </w:r>
      <w:r>
        <w:t>едицинские эксперименты над заключенными. Угон советских людей в Германию. Разграбление и уничтожение культурных ценностей.</w:t>
      </w:r>
    </w:p>
    <w:p w:rsidR="00B615F0" w:rsidRDefault="003828D7">
      <w:pPr>
        <w:pStyle w:val="a4"/>
        <w:spacing w:line="264" w:lineRule="auto"/>
        <w:ind w:right="145"/>
      </w:pPr>
      <w:r>
        <w:t>Начало массового сопротивления врагу. Праведники народов мира. Восстания в нацистских лагерях. Развертывание партизанского движения.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41"/>
        <w:spacing w:before="95"/>
      </w:pPr>
      <w:r>
        <w:t xml:space="preserve">Кореннойпереломвходевойны(осень 1942 –1943 </w:t>
      </w:r>
      <w:r>
        <w:rPr>
          <w:spacing w:val="-5"/>
        </w:rPr>
        <w:t>г.)</w:t>
      </w:r>
    </w:p>
    <w:p w:rsidR="00B615F0" w:rsidRDefault="003828D7">
      <w:pPr>
        <w:pStyle w:val="a4"/>
        <w:spacing w:before="24" w:line="264" w:lineRule="auto"/>
        <w:ind w:right="139"/>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w:t>
      </w:r>
      <w:r>
        <w:t>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615F0" w:rsidRDefault="003828D7">
      <w:pPr>
        <w:pStyle w:val="a4"/>
        <w:spacing w:line="264" w:lineRule="auto"/>
        <w:ind w:right="142"/>
      </w:pPr>
      <w:r>
        <w:t xml:space="preserve">Прорыв блокады Ленинграда в январе 1943 г. Значение героического сопротивления </w:t>
      </w:r>
      <w:r>
        <w:rPr>
          <w:spacing w:val="-2"/>
        </w:rPr>
        <w:t>Ленинграда.</w:t>
      </w:r>
    </w:p>
    <w:p w:rsidR="00B615F0" w:rsidRDefault="003828D7">
      <w:pPr>
        <w:pStyle w:val="a4"/>
        <w:spacing w:line="264" w:lineRule="auto"/>
        <w:ind w:right="134"/>
      </w:pPr>
      <w:r>
        <w:t>Битва</w:t>
      </w:r>
      <w:r>
        <w:t>наКурскойдуге. Соотношениесил.Провалнемецкогонаступления.Танковые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w:t>
      </w:r>
      <w:r>
        <w:t>ие Киева. Итоги наступления Красной Армии летом– осенью 1943 г.</w:t>
      </w:r>
    </w:p>
    <w:p w:rsidR="00B615F0" w:rsidRDefault="003828D7">
      <w:pPr>
        <w:pStyle w:val="a4"/>
        <w:spacing w:before="1" w:line="264" w:lineRule="auto"/>
        <w:ind w:right="141"/>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615F0" w:rsidRDefault="003828D7">
      <w:pPr>
        <w:pStyle w:val="a4"/>
        <w:spacing w:line="264" w:lineRule="auto"/>
        <w:ind w:right="143"/>
      </w:pPr>
      <w:r>
        <w:t>Сотрудничество с в</w:t>
      </w:r>
      <w:r>
        <w:t>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w:t>
      </w:r>
      <w:r>
        <w:t>итории СССР над военными преступниками и пособниками оккупантов в 1943–1946 гг.</w:t>
      </w:r>
    </w:p>
    <w:p w:rsidR="00B615F0" w:rsidRDefault="003828D7">
      <w:pPr>
        <w:pStyle w:val="41"/>
        <w:spacing w:before="5"/>
      </w:pPr>
      <w:r>
        <w:t>Человекивойна:единствофронтаи</w:t>
      </w:r>
      <w:r>
        <w:rPr>
          <w:spacing w:val="-4"/>
        </w:rPr>
        <w:t>тыла</w:t>
      </w:r>
    </w:p>
    <w:p w:rsidR="00B615F0" w:rsidRDefault="003828D7">
      <w:pPr>
        <w:pStyle w:val="a4"/>
        <w:spacing w:before="22" w:line="264" w:lineRule="auto"/>
        <w:ind w:right="141"/>
      </w:pPr>
      <w:r>
        <w:t>«Все для фронта, все для победы!». Трудовой подвиг народа. Роль женщин и подростков в промышленном и сельскохозяйственном производстве. Самоот</w:t>
      </w:r>
      <w:r>
        <w:t xml:space="preserve">верженный труд ученых. Помощь населения фронту. Добровольные взносы в фонд обороны. Помощь </w:t>
      </w:r>
      <w:r>
        <w:rPr>
          <w:spacing w:val="-2"/>
        </w:rPr>
        <w:t>эвакуированным.</w:t>
      </w:r>
    </w:p>
    <w:p w:rsidR="00B615F0" w:rsidRDefault="003828D7">
      <w:pPr>
        <w:pStyle w:val="a4"/>
        <w:spacing w:line="264" w:lineRule="auto"/>
        <w:ind w:right="136"/>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w:t>
      </w:r>
      <w:r>
        <w:t xml:space="preserve">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w:t>
      </w:r>
      <w:r>
        <w:rPr>
          <w:spacing w:val="-2"/>
        </w:rPr>
        <w:t>учили</w:t>
      </w:r>
      <w:r>
        <w:rPr>
          <w:spacing w:val="-2"/>
        </w:rPr>
        <w:t>щ.</w:t>
      </w:r>
    </w:p>
    <w:p w:rsidR="00B615F0" w:rsidRDefault="003828D7">
      <w:pPr>
        <w:pStyle w:val="a4"/>
        <w:spacing w:before="1" w:line="264" w:lineRule="auto"/>
        <w:ind w:right="136"/>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w:t>
      </w:r>
      <w:r>
        <w:t>ольклор. Кино военных лет. Государство и Церковь в годывойны.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инаучные связи с союзниками.</w:t>
      </w:r>
    </w:p>
    <w:p w:rsidR="00B615F0" w:rsidRDefault="003828D7">
      <w:pPr>
        <w:pStyle w:val="a4"/>
        <w:spacing w:before="2" w:line="264" w:lineRule="auto"/>
        <w:ind w:right="136"/>
      </w:pPr>
      <w:r>
        <w:t xml:space="preserve">СССР и </w:t>
      </w:r>
      <w:r>
        <w:t>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615F0" w:rsidRDefault="003828D7">
      <w:pPr>
        <w:spacing w:line="264" w:lineRule="auto"/>
        <w:ind w:left="852" w:right="141" w:firstLine="599"/>
        <w:jc w:val="both"/>
        <w:rPr>
          <w:sz w:val="24"/>
        </w:rPr>
      </w:pPr>
      <w:r>
        <w:rPr>
          <w:b/>
          <w:sz w:val="24"/>
        </w:rPr>
        <w:t>Победа СССР в Великой Отечественной войне</w:t>
      </w:r>
      <w:r>
        <w:rPr>
          <w:sz w:val="24"/>
        </w:rPr>
        <w:t>. Окончание</w:t>
      </w:r>
      <w:r>
        <w:rPr>
          <w:sz w:val="24"/>
        </w:rPr>
        <w:t xml:space="preserve"> Второй мировой войны (1944 – сентябрь 1945 г.).</w:t>
      </w:r>
    </w:p>
    <w:p w:rsidR="00B615F0" w:rsidRDefault="00B615F0">
      <w:pPr>
        <w:spacing w:line="264" w:lineRule="auto"/>
        <w:jc w:val="both"/>
        <w:rPr>
          <w:sz w:val="24"/>
        </w:rPr>
        <w:sectPr w:rsidR="00B615F0">
          <w:pgSz w:w="11910" w:h="16390"/>
          <w:pgMar w:top="1020" w:right="708" w:bottom="280" w:left="850" w:header="761" w:footer="0" w:gutter="0"/>
          <w:cols w:space="720"/>
        </w:sectPr>
      </w:pPr>
    </w:p>
    <w:p w:rsidR="00B615F0" w:rsidRDefault="003828D7">
      <w:pPr>
        <w:pStyle w:val="a4"/>
        <w:tabs>
          <w:tab w:val="left" w:pos="3898"/>
        </w:tabs>
        <w:spacing w:before="90" w:line="264" w:lineRule="auto"/>
        <w:ind w:right="139"/>
      </w:pPr>
      <w:r>
        <w:rPr>
          <w:spacing w:val="-2"/>
        </w:rPr>
        <w:t>Завершение</w:t>
      </w:r>
      <w:r>
        <w:tab/>
        <w:t>освобождения территории СССР. Освобождение Правобережной Украины и Крыма. Операция «Багратион»: наступление советских войскв Белоруссии, освобождение Прибалтики.</w:t>
      </w:r>
    </w:p>
    <w:p w:rsidR="00B615F0" w:rsidRDefault="003828D7">
      <w:pPr>
        <w:pStyle w:val="a4"/>
        <w:spacing w:before="2" w:line="264" w:lineRule="auto"/>
        <w:ind w:right="144"/>
      </w:pPr>
      <w:r>
        <w:t xml:space="preserve">Боевые действия </w:t>
      </w:r>
      <w:r>
        <w:t>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615F0" w:rsidRDefault="003828D7">
      <w:pPr>
        <w:pStyle w:val="a4"/>
        <w:spacing w:line="264" w:lineRule="auto"/>
        <w:ind w:right="136"/>
      </w:pPr>
      <w:r>
        <w:t xml:space="preserve">Битва за Берлин и окончание войны в Европе. Висло-Одерская операция. Капитуляция Германии. </w:t>
      </w:r>
      <w:r>
        <w:t xml:space="preserve">Репатриация советских граждан в ходе войны и после ее </w:t>
      </w:r>
      <w:r>
        <w:rPr>
          <w:spacing w:val="-2"/>
        </w:rPr>
        <w:t>окончания.</w:t>
      </w:r>
    </w:p>
    <w:p w:rsidR="00B615F0" w:rsidRDefault="003828D7">
      <w:pPr>
        <w:pStyle w:val="a4"/>
        <w:spacing w:line="264" w:lineRule="auto"/>
        <w:ind w:right="139"/>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атомногопроекта.Реэвакуацияинормали</w:t>
      </w:r>
      <w:r>
        <w:t>зацияповседневнойжизни.ГУЛАГ.Депортации репрессированных народов. Взаимоотношения государства и Церкви. Поместный собор 1945 г.</w:t>
      </w:r>
    </w:p>
    <w:p w:rsidR="00B615F0" w:rsidRDefault="003828D7">
      <w:pPr>
        <w:pStyle w:val="a4"/>
        <w:spacing w:line="264" w:lineRule="auto"/>
        <w:ind w:right="139"/>
      </w:pPr>
      <w:r>
        <w:t>Антигитлеровская коалиция. Открытие второго фронта в Европе. Ялтинская конференция 1945 г.: основные решения и дискуссии. Обязат</w:t>
      </w:r>
      <w:r>
        <w:t>ельство Советского Союза выступить против Японии. Потсдамская конференция. Судьба послевоенной Германии. Политика денацификации,демилитаризации, демонополизации,демократизации (четыре</w:t>
      </w:r>
    </w:p>
    <w:p w:rsidR="00B615F0" w:rsidRDefault="003828D7">
      <w:pPr>
        <w:pStyle w:val="a4"/>
        <w:ind w:firstLine="0"/>
      </w:pPr>
      <w:r>
        <w:t>«Д»).Решениепроблемы</w:t>
      </w:r>
      <w:r>
        <w:rPr>
          <w:spacing w:val="-2"/>
        </w:rPr>
        <w:t xml:space="preserve"> репараций.</w:t>
      </w:r>
    </w:p>
    <w:p w:rsidR="00B615F0" w:rsidRDefault="003828D7">
      <w:pPr>
        <w:pStyle w:val="a4"/>
        <w:spacing w:before="28" w:line="264" w:lineRule="auto"/>
        <w:ind w:right="143"/>
      </w:pPr>
      <w:r>
        <w:t xml:space="preserve">Советско-японская война 1945 г. Разгром </w:t>
      </w:r>
      <w:r>
        <w:t>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615F0" w:rsidRDefault="003828D7">
      <w:pPr>
        <w:pStyle w:val="a4"/>
        <w:spacing w:line="264" w:lineRule="auto"/>
        <w:ind w:right="138"/>
      </w:pPr>
      <w:r>
        <w:t>Создание ООН. Конференция в Сан-Франциско в июне 1945 г. Устав ООН. Исток</w:t>
      </w:r>
      <w:r>
        <w:t>и холодной войны. Осуждениеглавных военных преступников. Нюрнбергский и Токийский судебные процессы.</w:t>
      </w:r>
    </w:p>
    <w:p w:rsidR="00B615F0" w:rsidRDefault="003828D7">
      <w:pPr>
        <w:pStyle w:val="a4"/>
        <w:spacing w:before="1" w:line="264" w:lineRule="auto"/>
        <w:ind w:right="13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w:t>
      </w:r>
      <w:r>
        <w:t>ческой карты мира. Влияние всемирно-исторической Победы СССР на развитие национально-освободительного движения в странах Азии и Африки.</w:t>
      </w:r>
    </w:p>
    <w:p w:rsidR="00B615F0" w:rsidRDefault="003828D7">
      <w:pPr>
        <w:spacing w:before="5" w:line="264" w:lineRule="auto"/>
        <w:ind w:left="1452" w:right="6129"/>
        <w:jc w:val="both"/>
        <w:rPr>
          <w:b/>
          <w:sz w:val="24"/>
        </w:rPr>
      </w:pPr>
      <w:r>
        <w:rPr>
          <w:b/>
          <w:sz w:val="24"/>
        </w:rPr>
        <w:t xml:space="preserve">Нашкрайв1941–1945гг. </w:t>
      </w:r>
      <w:r>
        <w:rPr>
          <w:b/>
          <w:spacing w:val="-2"/>
          <w:sz w:val="24"/>
        </w:rPr>
        <w:t>Обобщение.</w:t>
      </w:r>
    </w:p>
    <w:p w:rsidR="00B615F0" w:rsidRDefault="00B615F0">
      <w:pPr>
        <w:pStyle w:val="a4"/>
        <w:spacing w:before="45"/>
        <w:ind w:left="0" w:firstLine="0"/>
        <w:jc w:val="left"/>
        <w:rPr>
          <w:b/>
        </w:rPr>
      </w:pPr>
    </w:p>
    <w:p w:rsidR="00B615F0" w:rsidRDefault="003828D7">
      <w:pPr>
        <w:pStyle w:val="31"/>
        <w:spacing w:before="1"/>
        <w:jc w:val="both"/>
      </w:pPr>
      <w:r>
        <w:t xml:space="preserve">11 </w:t>
      </w:r>
      <w:r>
        <w:rPr>
          <w:spacing w:val="-2"/>
        </w:rPr>
        <w:t>КЛАСС</w:t>
      </w:r>
    </w:p>
    <w:p w:rsidR="00B615F0" w:rsidRDefault="00B615F0">
      <w:pPr>
        <w:pStyle w:val="a4"/>
        <w:spacing w:before="74"/>
        <w:ind w:left="0" w:firstLine="0"/>
        <w:jc w:val="left"/>
        <w:rPr>
          <w:b/>
        </w:rPr>
      </w:pPr>
    </w:p>
    <w:p w:rsidR="00B615F0" w:rsidRDefault="003828D7">
      <w:pPr>
        <w:pStyle w:val="41"/>
        <w:spacing w:before="1" w:line="264" w:lineRule="auto"/>
        <w:ind w:right="5346"/>
      </w:pPr>
      <w:r>
        <w:t xml:space="preserve">Всеобщаяистория.1945–2022гг. </w:t>
      </w:r>
      <w:r>
        <w:rPr>
          <w:spacing w:val="-2"/>
        </w:rPr>
        <w:t>Введение</w:t>
      </w:r>
    </w:p>
    <w:p w:rsidR="00B615F0" w:rsidRDefault="003828D7">
      <w:pPr>
        <w:pStyle w:val="a4"/>
        <w:spacing w:line="264" w:lineRule="auto"/>
        <w:ind w:right="134"/>
      </w:pPr>
      <w:r>
        <w:t>Мир во второй половине ХХ – начале XXI в. Научно-технический прогресс.Переход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w:t>
      </w:r>
      <w:r>
        <w:t xml:space="preserve">висимых государств во второй половине ХХ в.Процессы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w:t>
      </w:r>
      <w:r>
        <w:rPr>
          <w:spacing w:val="-2"/>
        </w:rPr>
        <w:t>миропорядка.</w:t>
      </w:r>
    </w:p>
    <w:p w:rsidR="00B615F0" w:rsidRDefault="003828D7">
      <w:pPr>
        <w:pStyle w:val="a4"/>
        <w:spacing w:line="266" w:lineRule="auto"/>
        <w:ind w:right="136"/>
      </w:pPr>
      <w:r>
        <w:t xml:space="preserve">122.7.1.2. Страны Северной Америки </w:t>
      </w:r>
      <w:r>
        <w:t>и Европы во второй половине ХХ – началеXXI в.</w:t>
      </w:r>
    </w:p>
    <w:p w:rsidR="00B615F0" w:rsidRDefault="00B615F0">
      <w:pPr>
        <w:pStyle w:val="a4"/>
        <w:spacing w:line="266"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pPr>
      <w:r>
        <w:t>Отмиракхолоднойвойне.РечьУ.ЧерчиллявФултоне.ДоктринаТрумэна. План Маршалла. Раскол Германии и образование двух германских государств. Формирование двух блоков (НАТО и ЕС, СЭВ и ОВД). Биполярны</w:t>
      </w:r>
      <w:r>
        <w:t>й мир.</w:t>
      </w:r>
    </w:p>
    <w:p w:rsidR="00B615F0" w:rsidRDefault="003828D7">
      <w:pPr>
        <w:pStyle w:val="a4"/>
        <w:spacing w:before="2" w:line="264" w:lineRule="auto"/>
        <w:ind w:right="140"/>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w:t>
      </w:r>
      <w:r>
        <w:t>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B615F0" w:rsidRDefault="003828D7">
      <w:pPr>
        <w:pStyle w:val="a4"/>
        <w:spacing w:line="264" w:lineRule="auto"/>
        <w:ind w:right="138"/>
      </w:pPr>
      <w:r>
        <w:t>Страны Западной Европы. Экономическая и политическая ситуация в первые послевоенные годы. Научно</w:t>
      </w:r>
      <w:r>
        <w:t>-техническая революция. Становление социально ориентированнойрыночнойэкономики.Германское «экономическоечудо».Установление V республики во Франции. Лейбористы и консерваторы в Великобритании. Политические системыилидерыевропейскихстранвовторойполовинеХХ–на</w:t>
      </w:r>
      <w:r>
        <w:t>чалеXXI</w:t>
      </w:r>
      <w:r>
        <w:rPr>
          <w:spacing w:val="-5"/>
        </w:rPr>
        <w:t>в.</w:t>
      </w:r>
    </w:p>
    <w:p w:rsidR="00B615F0" w:rsidRDefault="003828D7">
      <w:pPr>
        <w:pStyle w:val="a4"/>
        <w:spacing w:line="264" w:lineRule="auto"/>
        <w:ind w:right="137" w:firstLine="0"/>
      </w:pPr>
      <w:r>
        <w:t>«Скандинавская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w:t>
      </w:r>
      <w:r>
        <w:t xml:space="preserve">ский союз (структура, формы экономического и политического сотрудничества, </w:t>
      </w:r>
      <w:r>
        <w:rPr>
          <w:spacing w:val="-2"/>
        </w:rPr>
        <w:t>эволюция).</w:t>
      </w:r>
    </w:p>
    <w:p w:rsidR="00B615F0" w:rsidRDefault="003828D7">
      <w:pPr>
        <w:pStyle w:val="a4"/>
        <w:spacing w:before="1" w:line="264" w:lineRule="auto"/>
        <w:ind w:right="139"/>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w:t>
      </w:r>
      <w:r>
        <w:t>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«Солидарность»в Польше. Перестройка в ССС</w:t>
      </w:r>
      <w:r>
        <w:t>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w:t>
      </w:r>
      <w:r>
        <w:t xml:space="preserve">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615F0" w:rsidRDefault="003828D7">
      <w:pPr>
        <w:pStyle w:val="41"/>
        <w:spacing w:before="5" w:line="264" w:lineRule="auto"/>
        <w:ind w:left="852" w:right="140" w:firstLine="599"/>
      </w:pPr>
      <w:r>
        <w:t xml:space="preserve">Страны Азии, Африки во второй </w:t>
      </w:r>
      <w:r>
        <w:t>половине ХХ – начале XXI в.: проблемы и пути модернизации</w:t>
      </w:r>
    </w:p>
    <w:p w:rsidR="00B615F0" w:rsidRDefault="003828D7">
      <w:pPr>
        <w:pStyle w:val="a4"/>
        <w:spacing w:line="264" w:lineRule="auto"/>
        <w:ind w:right="137"/>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w:t>
      </w:r>
      <w:r>
        <w:t>кая война, провозглашениереспублики,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w:t>
      </w:r>
      <w:r>
        <w:t>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615F0" w:rsidRDefault="003828D7">
      <w:pPr>
        <w:pStyle w:val="a4"/>
        <w:spacing w:line="264" w:lineRule="auto"/>
        <w:ind w:right="138"/>
      </w:pPr>
      <w:r>
        <w:t>Япония после Второй мировой войны: от поражения к лидерст</w:t>
      </w:r>
      <w:r>
        <w:t>ву. Восстановление суверенитета страны. Японское экономическое чудо. Успехи модернизации. Новые индустриальные страны (Сингапур, Южная Корея).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 xml:space="preserve">СтраныБлижнегоВостокаиСевернойАфрики.Турция:политическое развитие, процесс модернизации. Иран: </w:t>
      </w:r>
      <w:r>
        <w:t>реформы 1960–1970-х гг., исламская революция. Афганистан: смена политических режимов, роль внешних сил.</w:t>
      </w:r>
    </w:p>
    <w:p w:rsidR="00B615F0" w:rsidRDefault="003828D7">
      <w:pPr>
        <w:pStyle w:val="a4"/>
        <w:spacing w:before="2" w:line="264" w:lineRule="auto"/>
        <w:ind w:right="138"/>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w:t>
      </w:r>
      <w:r>
        <w:t>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начале2010-х гг. Гражда</w:t>
      </w:r>
      <w:r>
        <w:t>нская война в Сирии.</w:t>
      </w:r>
    </w:p>
    <w:p w:rsidR="00B615F0" w:rsidRDefault="003828D7">
      <w:pPr>
        <w:pStyle w:val="a4"/>
        <w:spacing w:line="264" w:lineRule="auto"/>
        <w:ind w:right="142"/>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w:t>
      </w:r>
      <w:r>
        <w:t>ние. Сепаратизм. Гражданские войны и этнические конфликты в Африке.</w:t>
      </w:r>
    </w:p>
    <w:p w:rsidR="00B615F0" w:rsidRDefault="003828D7">
      <w:pPr>
        <w:pStyle w:val="41"/>
        <w:spacing w:before="5"/>
      </w:pPr>
      <w:r>
        <w:t>СтраныЛатинскойАмерикивовторойполовинеХХ–началеXXI</w:t>
      </w:r>
      <w:r>
        <w:rPr>
          <w:spacing w:val="-5"/>
        </w:rPr>
        <w:t>в.</w:t>
      </w:r>
    </w:p>
    <w:p w:rsidR="00B615F0" w:rsidRDefault="003828D7">
      <w:pPr>
        <w:pStyle w:val="a4"/>
        <w:spacing w:before="22" w:line="264" w:lineRule="auto"/>
        <w:ind w:right="142"/>
      </w:pPr>
      <w:r>
        <w:t>Положение стран Латинской Америки в середине ХХ в.: проблемы внутреннего развития, влияние США. Аграрные реформы и импортозамещающая ин</w:t>
      </w:r>
      <w:r>
        <w:t>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B615F0" w:rsidRDefault="003828D7">
      <w:pPr>
        <w:pStyle w:val="41"/>
        <w:spacing w:before="6"/>
      </w:pPr>
      <w:r>
        <w:t>Международны</w:t>
      </w:r>
      <w:r>
        <w:t xml:space="preserve">еотношениявовторойполовинеХХ–началеXXI </w:t>
      </w:r>
      <w:r>
        <w:rPr>
          <w:spacing w:val="-5"/>
        </w:rPr>
        <w:t>в.</w:t>
      </w:r>
    </w:p>
    <w:p w:rsidR="00B615F0" w:rsidRDefault="003828D7">
      <w:pPr>
        <w:pStyle w:val="a4"/>
        <w:spacing w:before="22" w:line="264" w:lineRule="auto"/>
        <w:ind w:right="134"/>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w:t>
      </w:r>
      <w:r>
        <w:t>эцкий кризис, Кубинский кризис). Создание Движения неприсоединения. Гонка вооружений. Война во Вьетнаме.</w:t>
      </w:r>
    </w:p>
    <w:p w:rsidR="00B615F0" w:rsidRDefault="003828D7">
      <w:pPr>
        <w:pStyle w:val="a4"/>
        <w:spacing w:line="264" w:lineRule="auto"/>
        <w:ind w:right="137"/>
      </w:pPr>
      <w:r>
        <w:t>Разрядка международной напряженности в конце 1960-х – первой половине 1970-х гг. Договор о запрещении ядерных испытаний в трех средах. Договор онераспр</w:t>
      </w:r>
      <w:r>
        <w:t>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соглашениепо Западному Берлину). Догов</w:t>
      </w:r>
      <w:r>
        <w:t>оры об ограничении стратегических вооружений (ОСВ). Совещание по безопасности и сотрудничеству в Европе (Хельсинки, 1975 г.).</w:t>
      </w:r>
    </w:p>
    <w:p w:rsidR="00B615F0" w:rsidRDefault="003828D7">
      <w:pPr>
        <w:pStyle w:val="a4"/>
        <w:spacing w:before="2" w:line="264" w:lineRule="auto"/>
        <w:ind w:right="136"/>
      </w:pPr>
      <w:r>
        <w:t>Ввод советских войск в Афганистан (1979). Возвращение к политике холодной войны. Наращивание стратегических вооружений. Американск</w:t>
      </w:r>
      <w:r>
        <w:t>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615F0" w:rsidRDefault="003828D7">
      <w:pPr>
        <w:pStyle w:val="a4"/>
        <w:spacing w:line="264" w:lineRule="auto"/>
        <w:ind w:right="139"/>
      </w:pPr>
      <w:r>
        <w:t>Международные отношения в конце ХХ – начале XXI в. От биполярного к многополю</w:t>
      </w:r>
      <w:r>
        <w:t>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615F0" w:rsidRDefault="003828D7">
      <w:pPr>
        <w:pStyle w:val="41"/>
        <w:spacing w:before="4"/>
      </w:pPr>
      <w:r>
        <w:t xml:space="preserve">РазвитиенаукиикультурывовторойполовинеХХ–началеXXI </w:t>
      </w:r>
      <w:r>
        <w:rPr>
          <w:spacing w:val="-5"/>
        </w:rPr>
        <w:t>в.</w:t>
      </w:r>
    </w:p>
    <w:p w:rsidR="00B615F0" w:rsidRDefault="003828D7">
      <w:pPr>
        <w:pStyle w:val="a4"/>
        <w:spacing w:before="24" w:line="264" w:lineRule="auto"/>
        <w:ind w:right="141"/>
      </w:pPr>
      <w:r>
        <w:t xml:space="preserve">Развитие науки во второй половине ХХ в. (ядерная </w:t>
      </w:r>
      <w:r>
        <w:t>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615F0" w:rsidRDefault="003828D7">
      <w:pPr>
        <w:pStyle w:val="a4"/>
        <w:spacing w:line="264" w:lineRule="auto"/>
        <w:ind w:right="140"/>
      </w:pPr>
      <w:r>
        <w:t>Изменение условий труд</w:t>
      </w:r>
      <w:r>
        <w:t>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6"/>
      </w:pPr>
      <w:r>
        <w:t>Теченияистиливхудожественнойк</w:t>
      </w:r>
      <w:r>
        <w:t xml:space="preserve">ультуревторойполовиныХХ–начала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w:t>
      </w:r>
      <w:r>
        <w:t>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615F0" w:rsidRDefault="003828D7">
      <w:pPr>
        <w:pStyle w:val="41"/>
        <w:spacing w:before="7"/>
      </w:pPr>
      <w:r>
        <w:t>Современный</w:t>
      </w:r>
      <w:r>
        <w:rPr>
          <w:spacing w:val="-5"/>
        </w:rPr>
        <w:t>мир</w:t>
      </w:r>
    </w:p>
    <w:p w:rsidR="00B615F0" w:rsidRDefault="003828D7">
      <w:pPr>
        <w:pStyle w:val="a4"/>
        <w:spacing w:before="21" w:line="264" w:lineRule="auto"/>
        <w:ind w:right="140"/>
      </w:pPr>
      <w:r>
        <w:t>Глобальные проблемы человеч</w:t>
      </w:r>
      <w:r>
        <w:t>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615F0" w:rsidRDefault="003828D7">
      <w:pPr>
        <w:pStyle w:val="a4"/>
        <w:spacing w:before="2"/>
        <w:ind w:left="1452" w:firstLine="0"/>
        <w:jc w:val="left"/>
      </w:pPr>
      <w:r>
        <w:t>Глобализация,интеграцияипроблемынациональных</w:t>
      </w:r>
      <w:r>
        <w:rPr>
          <w:spacing w:val="-2"/>
        </w:rPr>
        <w:t>интересов.</w:t>
      </w:r>
    </w:p>
    <w:p w:rsidR="00B615F0" w:rsidRDefault="003828D7">
      <w:pPr>
        <w:pStyle w:val="41"/>
        <w:spacing w:before="31"/>
        <w:jc w:val="left"/>
      </w:pPr>
      <w:r>
        <w:rPr>
          <w:spacing w:val="-2"/>
        </w:rPr>
        <w:t>Обобщение.</w:t>
      </w:r>
    </w:p>
    <w:p w:rsidR="00B615F0" w:rsidRDefault="003828D7">
      <w:pPr>
        <w:spacing w:before="29"/>
        <w:ind w:left="1452"/>
        <w:rPr>
          <w:b/>
          <w:sz w:val="24"/>
        </w:rPr>
      </w:pPr>
      <w:r>
        <w:rPr>
          <w:b/>
          <w:sz w:val="24"/>
        </w:rPr>
        <w:t>ИсторияРоссии.1945–2022</w:t>
      </w:r>
      <w:r>
        <w:rPr>
          <w:b/>
          <w:spacing w:val="-5"/>
          <w:sz w:val="24"/>
        </w:rPr>
        <w:t>гг.</w:t>
      </w:r>
    </w:p>
    <w:p w:rsidR="00B615F0" w:rsidRDefault="003828D7">
      <w:pPr>
        <w:pStyle w:val="a4"/>
        <w:spacing w:before="22" w:line="264" w:lineRule="auto"/>
        <w:jc w:val="left"/>
      </w:pPr>
      <w:r>
        <w:rPr>
          <w:b/>
        </w:rPr>
        <w:t>Введение</w:t>
      </w:r>
      <w:r>
        <w:t>.Периодизац</w:t>
      </w:r>
      <w:r>
        <w:t>ияиобщаяхарактеристикаисторииСССР,России1945– начала 2020-х гг.</w:t>
      </w:r>
    </w:p>
    <w:p w:rsidR="00B615F0" w:rsidRDefault="003828D7">
      <w:pPr>
        <w:pStyle w:val="41"/>
        <w:spacing w:before="5" w:line="264" w:lineRule="auto"/>
        <w:ind w:right="6134"/>
        <w:jc w:val="left"/>
      </w:pPr>
      <w:r>
        <w:t xml:space="preserve">СССРв1945–1991гг. СССРв 1945–1953 </w:t>
      </w:r>
      <w:r>
        <w:rPr>
          <w:spacing w:val="-5"/>
        </w:rPr>
        <w:t>гг.</w:t>
      </w:r>
    </w:p>
    <w:p w:rsidR="00B615F0" w:rsidRDefault="003828D7">
      <w:pPr>
        <w:pStyle w:val="a4"/>
        <w:spacing w:line="264" w:lineRule="auto"/>
        <w:ind w:right="138"/>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w:t>
      </w:r>
      <w:r>
        <w:t>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615F0" w:rsidRDefault="003828D7">
      <w:pPr>
        <w:pStyle w:val="a4"/>
        <w:spacing w:line="264" w:lineRule="auto"/>
        <w:ind w:right="141"/>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w:t>
      </w:r>
      <w:r>
        <w:t xml:space="preserve"> восстановлении западных регионов СССР. Репарации, их размеры и значениедля экономики. Советский атомный проект, его успехи и значение. Начало гонки вооружений.</w:t>
      </w:r>
    </w:p>
    <w:p w:rsidR="00B615F0" w:rsidRDefault="003828D7">
      <w:pPr>
        <w:pStyle w:val="a4"/>
        <w:spacing w:line="264" w:lineRule="auto"/>
        <w:ind w:right="140"/>
      </w:pPr>
      <w:r>
        <w:t xml:space="preserve">Положение на послевоенном потребительском рынке. Колхозный рынок. Государственная и </w:t>
      </w:r>
      <w:r>
        <w:t>коммерческая торговля. Голод 1946–1947 гг. Денежная реформа и отмена карточной системы (1947).</w:t>
      </w:r>
    </w:p>
    <w:p w:rsidR="00B615F0" w:rsidRDefault="003828D7">
      <w:pPr>
        <w:pStyle w:val="a4"/>
        <w:spacing w:line="264" w:lineRule="auto"/>
        <w:ind w:right="13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w:t>
      </w:r>
      <w:r>
        <w:t>епрессии. «Ленинградское дело». Борьба с космополитизмом. «Дело врачей». Дело Еврейского антифашистского комитета. Т. Лысенко и лысенковщина.</w:t>
      </w:r>
    </w:p>
    <w:p w:rsidR="00B615F0" w:rsidRDefault="003828D7">
      <w:pPr>
        <w:pStyle w:val="a4"/>
        <w:spacing w:line="264" w:lineRule="auto"/>
        <w:ind w:right="136"/>
      </w:pPr>
      <w:r>
        <w:t>Сохранение трудового законодательства военного времени на период восстановления разрушенного хозяйства. Союзный це</w:t>
      </w:r>
      <w:r>
        <w:t>нтр и национальные регионы: проблемы взаимоотношений. Положение в «старых» и «новых» республиках.</w:t>
      </w:r>
    </w:p>
    <w:p w:rsidR="00B615F0" w:rsidRDefault="003828D7">
      <w:pPr>
        <w:pStyle w:val="a4"/>
        <w:spacing w:line="264" w:lineRule="auto"/>
        <w:ind w:right="142"/>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w:t>
      </w:r>
      <w:r>
        <w:t xml:space="preserve">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spacing w:val="-2"/>
        </w:rPr>
        <w:t>Коминформбюро.</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7"/>
      </w:pPr>
      <w:r>
        <w:t>ОрганизацияСевероатлантическогодоговора (НАТО). Создание по инициативе СССР</w:t>
      </w:r>
      <w:r>
        <w:t xml:space="preserve"> Организации Варшавского договора. Война в Корее.</w:t>
      </w:r>
    </w:p>
    <w:p w:rsidR="00B615F0" w:rsidRDefault="003828D7">
      <w:pPr>
        <w:pStyle w:val="a4"/>
        <w:spacing w:line="271" w:lineRule="exact"/>
        <w:ind w:left="1452" w:firstLine="0"/>
      </w:pPr>
      <w:r>
        <w:t>Нашкрайв1945 –начале1950-х</w:t>
      </w:r>
      <w:r>
        <w:rPr>
          <w:spacing w:val="-5"/>
        </w:rPr>
        <w:t>гг.</w:t>
      </w:r>
    </w:p>
    <w:p w:rsidR="00B615F0" w:rsidRDefault="003828D7">
      <w:pPr>
        <w:pStyle w:val="41"/>
        <w:spacing w:before="34"/>
      </w:pPr>
      <w:r>
        <w:t>СССРвсередине1950-х–первойполовине1960-х</w:t>
      </w:r>
      <w:r>
        <w:rPr>
          <w:spacing w:val="-5"/>
        </w:rPr>
        <w:t>гг.</w:t>
      </w:r>
    </w:p>
    <w:p w:rsidR="00B615F0" w:rsidRDefault="003828D7">
      <w:pPr>
        <w:pStyle w:val="a4"/>
        <w:spacing w:before="21" w:line="264" w:lineRule="auto"/>
        <w:ind w:right="142"/>
      </w:pPr>
      <w:r>
        <w:t>Смена политического курса. Смерть Сталина и настроения в обществе. Борьба за власть в советском руководстве. Переход политического л</w:t>
      </w:r>
      <w:r>
        <w:t>идерства к Н.С. Хрущеву.</w:t>
      </w:r>
    </w:p>
    <w:p w:rsidR="00B615F0" w:rsidRDefault="003828D7">
      <w:pPr>
        <w:pStyle w:val="a4"/>
        <w:spacing w:line="264" w:lineRule="auto"/>
        <w:ind w:right="141"/>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w:t>
      </w:r>
      <w:r>
        <w:t>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w:t>
      </w:r>
      <w:r>
        <w:t>а.</w:t>
      </w:r>
    </w:p>
    <w:p w:rsidR="00B615F0" w:rsidRDefault="003828D7">
      <w:pPr>
        <w:pStyle w:val="a4"/>
        <w:spacing w:before="2" w:line="264" w:lineRule="auto"/>
        <w:ind w:right="13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w:t>
      </w:r>
      <w:r>
        <w:t xml:space="preserve">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w:t>
      </w:r>
      <w:r>
        <w:t>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615F0" w:rsidRDefault="003828D7">
      <w:pPr>
        <w:pStyle w:val="a4"/>
        <w:spacing w:line="275" w:lineRule="exact"/>
        <w:ind w:left="1452" w:firstLine="0"/>
      </w:pPr>
      <w:r>
        <w:t>Социально-экономическоеразвитиеСССР.«Догнатьиперегнать</w:t>
      </w:r>
      <w:r>
        <w:rPr>
          <w:spacing w:val="-2"/>
        </w:rPr>
        <w:t>Америку».</w:t>
      </w:r>
    </w:p>
    <w:p w:rsidR="00B615F0" w:rsidRDefault="003828D7">
      <w:pPr>
        <w:pStyle w:val="a4"/>
        <w:spacing w:before="29"/>
        <w:ind w:firstLine="0"/>
      </w:pPr>
      <w:r>
        <w:t>Попыткирешенияпродовольственной</w:t>
      </w:r>
      <w:r>
        <w:t>проблемы.Освоениецелинных</w:t>
      </w:r>
      <w:r>
        <w:rPr>
          <w:spacing w:val="-2"/>
        </w:rPr>
        <w:t>земель.</w:t>
      </w:r>
    </w:p>
    <w:p w:rsidR="00B615F0" w:rsidRDefault="003828D7">
      <w:pPr>
        <w:pStyle w:val="a4"/>
        <w:spacing w:before="27" w:line="264" w:lineRule="auto"/>
        <w:ind w:right="134"/>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w:t>
      </w:r>
      <w:r>
        <w:t>освоениякосмоса.ЗапускпервогоспутникаЗемли.ИсторическиеполетыЮ.А.Гагаринаи первой в мире женщины-космонавта В.В. Терешковой. Первые советские ЭВМ.Появление гражданской реактивной авиации. Влияние НТР на перемены в повседневной жизни людей.</w:t>
      </w:r>
    </w:p>
    <w:p w:rsidR="00B615F0" w:rsidRDefault="003828D7">
      <w:pPr>
        <w:pStyle w:val="a4"/>
        <w:spacing w:line="264" w:lineRule="auto"/>
        <w:ind w:right="144"/>
      </w:pPr>
      <w:r>
        <w:t xml:space="preserve">Реформы в </w:t>
      </w:r>
      <w:r>
        <w:t>промышленности. Переход от отраслевой системы управления к совнархозам. Расширение прав союзных республик.</w:t>
      </w:r>
    </w:p>
    <w:p w:rsidR="00B615F0" w:rsidRDefault="003828D7">
      <w:pPr>
        <w:pStyle w:val="a4"/>
        <w:spacing w:line="264" w:lineRule="auto"/>
        <w:ind w:right="136"/>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w:t>
      </w:r>
      <w:r>
        <w:t xml:space="preserve">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615F0" w:rsidRDefault="003828D7">
      <w:pPr>
        <w:pStyle w:val="a4"/>
        <w:spacing w:before="1"/>
        <w:ind w:left="1452" w:firstLine="0"/>
      </w:pPr>
      <w:r>
        <w:t>ХХIIсъездКПССипрограммапостроениякоммунизмавСССР.</w:t>
      </w:r>
      <w:r>
        <w:rPr>
          <w:spacing w:val="-2"/>
        </w:rPr>
        <w:t>Воспитание</w:t>
      </w:r>
    </w:p>
    <w:p w:rsidR="00B615F0" w:rsidRDefault="003828D7">
      <w:pPr>
        <w:pStyle w:val="a4"/>
        <w:spacing w:before="28" w:line="264" w:lineRule="auto"/>
        <w:ind w:right="143" w:firstLine="0"/>
      </w:pPr>
      <w:r>
        <w:t>«нового человека». Бригады коммунистическог</w:t>
      </w:r>
      <w:r>
        <w:t>о труда. Общественные формы</w:t>
      </w:r>
      <w:r>
        <w:rPr>
          <w:spacing w:val="-2"/>
        </w:rPr>
        <w:t>управления.</w:t>
      </w:r>
    </w:p>
    <w:p w:rsidR="00B615F0" w:rsidRDefault="003828D7">
      <w:pPr>
        <w:pStyle w:val="a4"/>
        <w:spacing w:line="264" w:lineRule="auto"/>
        <w:ind w:right="140"/>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w:t>
      </w:r>
      <w:r>
        <w:t xml:space="preserve">щное строительство, хрущевки. Рост доходов населения и дефицит товаров народного </w:t>
      </w:r>
      <w:r>
        <w:rPr>
          <w:spacing w:val="-2"/>
        </w:rPr>
        <w:t>потребления.</w:t>
      </w:r>
    </w:p>
    <w:p w:rsidR="00B615F0" w:rsidRDefault="003828D7">
      <w:pPr>
        <w:pStyle w:val="a4"/>
        <w:spacing w:line="264" w:lineRule="auto"/>
        <w:ind w:right="137"/>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firstLine="0"/>
      </w:pPr>
      <w:r>
        <w:t>СССРистратегияядерногосдерживания(Суэцкийкризис1956г.,Берлинский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w:t>
      </w:r>
      <w:r>
        <w:t>тьего мира.</w:t>
      </w:r>
    </w:p>
    <w:p w:rsidR="00B615F0" w:rsidRDefault="003828D7">
      <w:pPr>
        <w:pStyle w:val="a4"/>
        <w:spacing w:before="1" w:line="264" w:lineRule="auto"/>
        <w:ind w:right="144"/>
      </w:pPr>
      <w:r>
        <w:t>Конец оттепели. Нарастание негативных тенденций в обществе. Кризис доверия власти.Новочеркасскиесобытия.СмещениеН.С.Хрущева.ОценкаХрущеваиегореформ современниками и историками.</w:t>
      </w:r>
    </w:p>
    <w:p w:rsidR="00B615F0" w:rsidRDefault="003828D7">
      <w:pPr>
        <w:pStyle w:val="a4"/>
        <w:spacing w:before="1"/>
        <w:ind w:left="1452" w:firstLine="0"/>
        <w:jc w:val="left"/>
      </w:pPr>
      <w:r>
        <w:t xml:space="preserve">Нашкрайв1953–1964 </w:t>
      </w:r>
      <w:r>
        <w:rPr>
          <w:spacing w:val="-5"/>
        </w:rPr>
        <w:t>гг.</w:t>
      </w:r>
    </w:p>
    <w:p w:rsidR="00B615F0" w:rsidRDefault="003828D7">
      <w:pPr>
        <w:pStyle w:val="41"/>
        <w:spacing w:before="31"/>
        <w:jc w:val="left"/>
      </w:pPr>
      <w:r>
        <w:t>Советскоегосударствоиобществовсередине1960-х–</w:t>
      </w:r>
      <w:r>
        <w:t xml:space="preserve">начале1980-х </w:t>
      </w:r>
      <w:r>
        <w:rPr>
          <w:spacing w:val="-5"/>
        </w:rPr>
        <w:t>гг.</w:t>
      </w:r>
    </w:p>
    <w:p w:rsidR="00B615F0" w:rsidRDefault="003828D7">
      <w:pPr>
        <w:pStyle w:val="a4"/>
        <w:spacing w:before="24"/>
        <w:ind w:left="1452" w:firstLine="0"/>
        <w:jc w:val="left"/>
      </w:pPr>
      <w:r>
        <w:t>ПриходквластиЛ.И.Брежнева:егоокружениеисменаполитического</w:t>
      </w:r>
      <w:r>
        <w:rPr>
          <w:spacing w:val="-2"/>
        </w:rPr>
        <w:t>курса.</w:t>
      </w:r>
    </w:p>
    <w:p w:rsidR="00B615F0" w:rsidRDefault="003828D7">
      <w:pPr>
        <w:pStyle w:val="a4"/>
        <w:spacing w:before="27"/>
        <w:ind w:firstLine="0"/>
        <w:jc w:val="left"/>
      </w:pPr>
      <w:r>
        <w:t>Поискиидеологическихориентиров.Десталинизацияи</w:t>
      </w:r>
      <w:r>
        <w:rPr>
          <w:spacing w:val="-2"/>
        </w:rPr>
        <w:t>ресталинизация.</w:t>
      </w:r>
    </w:p>
    <w:p w:rsidR="00B615F0" w:rsidRDefault="003828D7">
      <w:pPr>
        <w:pStyle w:val="a4"/>
        <w:tabs>
          <w:tab w:val="left" w:pos="3276"/>
          <w:tab w:val="left" w:pos="4426"/>
          <w:tab w:val="left" w:pos="5326"/>
          <w:tab w:val="left" w:pos="5798"/>
          <w:tab w:val="left" w:pos="6688"/>
          <w:tab w:val="left" w:pos="8024"/>
          <w:tab w:val="left" w:pos="9170"/>
        </w:tabs>
        <w:spacing w:before="28"/>
        <w:ind w:left="1452" w:firstLine="0"/>
        <w:jc w:val="left"/>
      </w:pPr>
      <w:r>
        <w:rPr>
          <w:spacing w:val="-2"/>
        </w:rPr>
        <w:t>Экономические</w:t>
      </w:r>
      <w:r>
        <w:tab/>
      </w:r>
      <w:r>
        <w:rPr>
          <w:spacing w:val="-2"/>
        </w:rPr>
        <w:t>реформы</w:t>
      </w:r>
      <w:r>
        <w:tab/>
        <w:t>1960-</w:t>
      </w:r>
      <w:r>
        <w:rPr>
          <w:spacing w:val="-10"/>
        </w:rPr>
        <w:t>х</w:t>
      </w:r>
      <w:r>
        <w:tab/>
      </w:r>
      <w:r>
        <w:rPr>
          <w:spacing w:val="-5"/>
        </w:rPr>
        <w:t>гг.</w:t>
      </w:r>
      <w:r>
        <w:tab/>
      </w:r>
      <w:r>
        <w:rPr>
          <w:spacing w:val="-4"/>
        </w:rPr>
        <w:t>Новые</w:t>
      </w:r>
      <w:r>
        <w:tab/>
      </w:r>
      <w:r>
        <w:rPr>
          <w:spacing w:val="-2"/>
        </w:rPr>
        <w:t>ориентиры</w:t>
      </w:r>
      <w:r>
        <w:tab/>
      </w:r>
      <w:r>
        <w:rPr>
          <w:spacing w:val="-2"/>
        </w:rPr>
        <w:t>аграрной</w:t>
      </w:r>
      <w:r>
        <w:tab/>
      </w:r>
      <w:r>
        <w:rPr>
          <w:spacing w:val="-2"/>
        </w:rPr>
        <w:t>политики.</w:t>
      </w:r>
    </w:p>
    <w:p w:rsidR="00B615F0" w:rsidRDefault="003828D7">
      <w:pPr>
        <w:pStyle w:val="a4"/>
        <w:spacing w:before="27"/>
        <w:ind w:firstLine="0"/>
        <w:jc w:val="left"/>
      </w:pPr>
      <w:r>
        <w:t>Косыгинскаяреформа.КонституцияСССР1977г.Концепция«развитого</w:t>
      </w:r>
      <w:r>
        <w:rPr>
          <w:spacing w:val="-2"/>
        </w:rPr>
        <w:t>социализма».</w:t>
      </w:r>
    </w:p>
    <w:p w:rsidR="00B615F0" w:rsidRDefault="003828D7">
      <w:pPr>
        <w:pStyle w:val="a4"/>
        <w:spacing w:before="29" w:line="264" w:lineRule="auto"/>
        <w:ind w:right="141"/>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w:t>
      </w:r>
      <w:r>
        <w:t>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r>
        <w:t>.</w:t>
      </w:r>
    </w:p>
    <w:p w:rsidR="00B615F0" w:rsidRDefault="003828D7">
      <w:pPr>
        <w:pStyle w:val="a4"/>
        <w:spacing w:line="264" w:lineRule="auto"/>
        <w:ind w:right="138"/>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w:t>
      </w:r>
      <w:r>
        <w:t>е. Создание топливно-энергетического комплекса (ТЭК).</w:t>
      </w:r>
    </w:p>
    <w:p w:rsidR="00B615F0" w:rsidRDefault="003828D7">
      <w:pPr>
        <w:pStyle w:val="a4"/>
        <w:spacing w:before="1" w:line="264" w:lineRule="auto"/>
        <w:ind w:right="135"/>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ипроблема неперспективных деревень. Популярные формы д</w:t>
      </w:r>
      <w:r>
        <w:t>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w:t>
      </w:r>
      <w:r>
        <w:t>сти. «Несуны». Потребительские тенденции в советском обществе. Дефицитыи очереди.</w:t>
      </w:r>
    </w:p>
    <w:p w:rsidR="00B615F0" w:rsidRDefault="003828D7">
      <w:pPr>
        <w:pStyle w:val="a4"/>
        <w:spacing w:line="264" w:lineRule="auto"/>
        <w:ind w:right="142"/>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w:t>
      </w:r>
      <w:r>
        <w:t xml:space="preserve">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w:t>
      </w:r>
      <w:r>
        <w:t>зура и самиздат.</w:t>
      </w:r>
    </w:p>
    <w:p w:rsidR="00B615F0" w:rsidRDefault="003828D7">
      <w:pPr>
        <w:pStyle w:val="a4"/>
        <w:spacing w:before="1" w:line="264" w:lineRule="auto"/>
        <w:ind w:right="136"/>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w:t>
      </w:r>
      <w:r>
        <w:t xml:space="preserve">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w:t>
      </w:r>
      <w:r>
        <w:t xml:space="preserve">настроений в Восточной Европе. Кризис просоветских </w:t>
      </w:r>
      <w:r>
        <w:rPr>
          <w:spacing w:val="-2"/>
        </w:rPr>
        <w:t>режимов.</w:t>
      </w:r>
    </w:p>
    <w:p w:rsidR="00B615F0" w:rsidRDefault="003828D7">
      <w:pPr>
        <w:pStyle w:val="a4"/>
        <w:ind w:left="1452" w:firstLine="0"/>
      </w:pPr>
      <w:r>
        <w:t>Л.И.Брежневвоценкахсовременникови</w:t>
      </w:r>
      <w:r>
        <w:rPr>
          <w:spacing w:val="-2"/>
        </w:rPr>
        <w:t>историков.</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6" w:lineRule="auto"/>
        <w:ind w:right="137"/>
      </w:pPr>
      <w:r>
        <w:t xml:space="preserve">Нашкрайв1964–1985гг.(1чврамкахобщегоколичествачасовданной </w:t>
      </w:r>
      <w:r>
        <w:rPr>
          <w:spacing w:val="-2"/>
        </w:rPr>
        <w:t>темы).</w:t>
      </w:r>
    </w:p>
    <w:p w:rsidR="00B615F0" w:rsidRDefault="003828D7">
      <w:pPr>
        <w:pStyle w:val="41"/>
        <w:spacing w:line="276" w:lineRule="exact"/>
      </w:pPr>
      <w:r>
        <w:t>Политикаперестройки.РаспадСССР</w:t>
      </w:r>
      <w:r>
        <w:rPr>
          <w:spacing w:val="-2"/>
        </w:rPr>
        <w:t>(1985–1991)</w:t>
      </w:r>
    </w:p>
    <w:p w:rsidR="00B615F0" w:rsidRDefault="003828D7">
      <w:pPr>
        <w:pStyle w:val="a4"/>
        <w:spacing w:before="24" w:line="264" w:lineRule="auto"/>
        <w:ind w:right="137"/>
      </w:pPr>
      <w:r>
        <w:t>Нарастание кризисных явлени</w:t>
      </w:r>
      <w:r>
        <w:t>й в социально-экономической и идейно-политической сферах. Резкое падение мировых цен на нефть и его негативные последствия длясоветской экономики.</w:t>
      </w:r>
    </w:p>
    <w:p w:rsidR="00B615F0" w:rsidRDefault="003828D7">
      <w:pPr>
        <w:pStyle w:val="a4"/>
        <w:spacing w:line="264" w:lineRule="auto"/>
        <w:ind w:right="141"/>
      </w:pPr>
      <w:r>
        <w:t>М.С. Горбачев и его окружение: курс на реформы. Антиалкогольная кампания 1985 г. и ее противоречивые результа</w:t>
      </w:r>
      <w:r>
        <w:t>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615F0" w:rsidRDefault="003828D7">
      <w:pPr>
        <w:pStyle w:val="a4"/>
        <w:spacing w:line="264" w:lineRule="auto"/>
        <w:ind w:right="143"/>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настроенияидискуссиивобществе.Отказотдогматизмавидеологии.</w:t>
      </w:r>
      <w:r>
        <w:rPr>
          <w:spacing w:val="-2"/>
        </w:rPr>
        <w:t>Концепция</w:t>
      </w:r>
    </w:p>
    <w:p w:rsidR="00B615F0" w:rsidRDefault="003828D7">
      <w:pPr>
        <w:pStyle w:val="a4"/>
        <w:spacing w:line="264" w:lineRule="auto"/>
        <w:ind w:right="145" w:firstLine="0"/>
      </w:pPr>
      <w:r>
        <w:t>«социализма с человеческим лицом». Втора</w:t>
      </w:r>
      <w:r>
        <w:t>я волна десталинизации. История страны как фактор политической жизни. Отношение к войне в Афганистане. Неформальные политические объединения.</w:t>
      </w:r>
    </w:p>
    <w:p w:rsidR="00B615F0" w:rsidRDefault="003828D7">
      <w:pPr>
        <w:pStyle w:val="a4"/>
        <w:spacing w:before="1" w:line="264" w:lineRule="auto"/>
        <w:ind w:right="139"/>
      </w:pPr>
      <w:r>
        <w:t>«Новое мышление»Горбачева. Отказ от идеологической конфронтации двух систем и провозглашение руководством СССР при</w:t>
      </w:r>
      <w:r>
        <w:t xml:space="preserve">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w:t>
      </w:r>
      <w:r>
        <w:t>Европы. Завершение холодной войны. Отношение к М.С. Горбачеву и его внешнеполитическим инициативам внутри СССР и в мире.</w:t>
      </w:r>
    </w:p>
    <w:p w:rsidR="00B615F0" w:rsidRDefault="003828D7">
      <w:pPr>
        <w:pStyle w:val="a4"/>
        <w:spacing w:line="264" w:lineRule="auto"/>
        <w:ind w:right="139"/>
      </w:pPr>
      <w:r>
        <w:t>Демократизация советской политической системы. XIX конференция КПСС и ее решения. Альтернативные выборы народных депутатов. Съезды наро</w:t>
      </w:r>
      <w:r>
        <w:t>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группы.Демократы первой волны, их лидеры и программы.</w:t>
      </w:r>
    </w:p>
    <w:p w:rsidR="00B615F0" w:rsidRDefault="003828D7">
      <w:pPr>
        <w:pStyle w:val="a4"/>
        <w:spacing w:before="1" w:line="264" w:lineRule="auto"/>
        <w:ind w:right="140"/>
      </w:pPr>
      <w:r>
        <w:t>Подъемнациональных движений, нагнетаниена</w:t>
      </w:r>
      <w:r>
        <w:t>ционалистических исепаратистских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615F0" w:rsidRDefault="003828D7">
      <w:pPr>
        <w:pStyle w:val="a4"/>
        <w:spacing w:before="1" w:line="264" w:lineRule="auto"/>
        <w:ind w:right="138"/>
      </w:pPr>
      <w:r>
        <w:t>Пос</w:t>
      </w:r>
      <w:r>
        <w:t>ледний этап перестройки:1990–1991гг.Отмена6-й статьи Конституции СССРо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w:t>
      </w:r>
      <w:r>
        <w:t>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w:t>
      </w:r>
      <w:r>
        <w:t>го и республиканского законодательства). Углубление политического кризиса.</w:t>
      </w:r>
    </w:p>
    <w:p w:rsidR="00B615F0" w:rsidRDefault="003828D7">
      <w:pPr>
        <w:pStyle w:val="a4"/>
        <w:spacing w:line="264" w:lineRule="auto"/>
        <w:ind w:right="135"/>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Декларацияо государственном суверенитет</w:t>
      </w:r>
      <w:r>
        <w:t>е РСФСР. Дискуссии о путях обновления Союза ССР.Планавтономизации–предоставленияавтономиямстатусасоюзныхреспублик.Ново-</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2" w:firstLine="0"/>
      </w:pPr>
      <w:r>
        <w:t>Огаревский процесс и попытки подписанияновогоСоюзногодоговора.Парад суверенитетов. Референдум о сохранении СССР и введ</w:t>
      </w:r>
      <w:r>
        <w:t>ении поста Президента РСФСР.</w:t>
      </w:r>
    </w:p>
    <w:p w:rsidR="00B615F0" w:rsidRDefault="003828D7">
      <w:pPr>
        <w:pStyle w:val="a4"/>
        <w:spacing w:line="264" w:lineRule="auto"/>
        <w:ind w:right="141"/>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B615F0" w:rsidRDefault="003828D7">
      <w:pPr>
        <w:pStyle w:val="a4"/>
        <w:tabs>
          <w:tab w:val="left" w:pos="2036"/>
          <w:tab w:val="left" w:pos="2627"/>
          <w:tab w:val="left" w:pos="3186"/>
          <w:tab w:val="left" w:pos="3895"/>
          <w:tab w:val="left" w:pos="4656"/>
          <w:tab w:val="left" w:pos="4963"/>
          <w:tab w:val="left" w:pos="6040"/>
          <w:tab w:val="left" w:pos="6332"/>
          <w:tab w:val="left" w:pos="7260"/>
          <w:tab w:val="left" w:pos="7943"/>
          <w:tab w:val="left" w:pos="8017"/>
          <w:tab w:val="left" w:pos="8373"/>
          <w:tab w:val="left" w:pos="8650"/>
          <w:tab w:val="left" w:pos="9585"/>
        </w:tabs>
        <w:spacing w:line="264" w:lineRule="auto"/>
        <w:ind w:right="138"/>
        <w:jc w:val="right"/>
      </w:pPr>
      <w:r>
        <w:rPr>
          <w:spacing w:val="-2"/>
        </w:rPr>
        <w:t>Введение</w:t>
      </w:r>
      <w:r>
        <w:tab/>
      </w:r>
      <w:r>
        <w:rPr>
          <w:spacing w:val="-2"/>
        </w:rPr>
        <w:t>карточной</w:t>
      </w:r>
      <w:r>
        <w:tab/>
      </w:r>
      <w:r>
        <w:rPr>
          <w:spacing w:val="-2"/>
        </w:rPr>
        <w:t>системы</w:t>
      </w:r>
      <w:r>
        <w:tab/>
      </w:r>
      <w:r>
        <w:rPr>
          <w:spacing w:val="-2"/>
        </w:rPr>
        <w:t>снабжения.</w:t>
      </w:r>
      <w:r>
        <w:tab/>
      </w:r>
      <w:r>
        <w:rPr>
          <w:spacing w:val="-2"/>
        </w:rPr>
        <w:t>Реалии</w:t>
      </w:r>
      <w:r>
        <w:tab/>
      </w:r>
      <w:r>
        <w:rPr>
          <w:spacing w:val="-4"/>
        </w:rPr>
        <w:t>1991</w:t>
      </w:r>
      <w:r>
        <w:tab/>
      </w:r>
      <w:r>
        <w:rPr>
          <w:spacing w:val="-4"/>
        </w:rPr>
        <w:t>г.:</w:t>
      </w:r>
      <w:r>
        <w:tab/>
      </w:r>
      <w:r>
        <w:rPr>
          <w:spacing w:val="-2"/>
        </w:rPr>
        <w:t>конфискационная денежная</w:t>
      </w:r>
      <w:r>
        <w:tab/>
      </w:r>
      <w:r>
        <w:rPr>
          <w:spacing w:val="-2"/>
        </w:rPr>
        <w:t>реформа,</w:t>
      </w:r>
      <w:r>
        <w:tab/>
      </w:r>
      <w:r>
        <w:rPr>
          <w:spacing w:val="-2"/>
        </w:rPr>
        <w:t>трехкратное</w:t>
      </w:r>
      <w:r>
        <w:tab/>
      </w:r>
      <w:r>
        <w:rPr>
          <w:spacing w:val="-2"/>
        </w:rPr>
        <w:t>повышение</w:t>
      </w:r>
      <w:r>
        <w:tab/>
      </w:r>
      <w:r>
        <w:rPr>
          <w:spacing w:val="-2"/>
        </w:rPr>
        <w:t>государственных</w:t>
      </w:r>
      <w:r>
        <w:tab/>
      </w:r>
      <w:r>
        <w:tab/>
      </w:r>
      <w:r>
        <w:rPr>
          <w:spacing w:val="-4"/>
        </w:rPr>
        <w:t>цен,</w:t>
      </w:r>
      <w:r>
        <w:tab/>
      </w:r>
      <w:r>
        <w:rPr>
          <w:spacing w:val="-2"/>
        </w:rPr>
        <w:t>пустые</w:t>
      </w:r>
      <w:r>
        <w:tab/>
      </w:r>
      <w:r>
        <w:rPr>
          <w:spacing w:val="-2"/>
        </w:rPr>
        <w:t xml:space="preserve">полки </w:t>
      </w:r>
      <w:r>
        <w:t>магазинов и усталость населения от усугубляющихся проблем на потребительском рынке.</w:t>
      </w:r>
    </w:p>
    <w:p w:rsidR="00B615F0" w:rsidRDefault="003828D7">
      <w:pPr>
        <w:pStyle w:val="a4"/>
        <w:spacing w:line="264" w:lineRule="auto"/>
        <w:ind w:right="137"/>
      </w:pPr>
      <w:r>
        <w:t>Принятие принципиального решения об отказе от планово-</w:t>
      </w:r>
      <w:r>
        <w:t>директивной экономикии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B615F0" w:rsidRDefault="003828D7">
      <w:pPr>
        <w:pStyle w:val="a4"/>
        <w:spacing w:line="264" w:lineRule="auto"/>
        <w:ind w:right="136"/>
      </w:pPr>
      <w:r>
        <w:t xml:space="preserve">Попытка </w:t>
      </w:r>
      <w:r>
        <w:t>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w:t>
      </w:r>
      <w:r>
        <w:t xml:space="preserve">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w:t>
      </w:r>
      <w:r>
        <w:t>арене.</w:t>
      </w:r>
    </w:p>
    <w:p w:rsidR="00B615F0" w:rsidRDefault="003828D7">
      <w:pPr>
        <w:pStyle w:val="a4"/>
        <w:ind w:left="1452" w:firstLine="0"/>
        <w:jc w:val="left"/>
      </w:pPr>
      <w:r>
        <w:t xml:space="preserve">Нашкрайв1985–1991 </w:t>
      </w:r>
      <w:r>
        <w:rPr>
          <w:spacing w:val="-5"/>
        </w:rPr>
        <w:t>гг.</w:t>
      </w:r>
    </w:p>
    <w:p w:rsidR="00B615F0" w:rsidRDefault="003828D7">
      <w:pPr>
        <w:pStyle w:val="41"/>
        <w:spacing w:before="29"/>
        <w:jc w:val="left"/>
      </w:pPr>
      <w:r>
        <w:rPr>
          <w:spacing w:val="-2"/>
        </w:rPr>
        <w:t>Обобщение.</w:t>
      </w:r>
    </w:p>
    <w:p w:rsidR="00B615F0" w:rsidRDefault="003828D7">
      <w:pPr>
        <w:spacing w:before="28" w:line="264" w:lineRule="auto"/>
        <w:ind w:left="1452" w:right="4621"/>
        <w:rPr>
          <w:b/>
          <w:sz w:val="24"/>
        </w:rPr>
      </w:pPr>
      <w:r>
        <w:rPr>
          <w:b/>
          <w:sz w:val="24"/>
        </w:rPr>
        <w:t>Российская Федерация в 1992–2022 гг. СтановлениеновойРоссии(1992–1999)</w:t>
      </w:r>
    </w:p>
    <w:p w:rsidR="00B615F0" w:rsidRDefault="003828D7">
      <w:pPr>
        <w:pStyle w:val="a4"/>
        <w:spacing w:line="264" w:lineRule="auto"/>
        <w:ind w:right="140"/>
      </w:pPr>
      <w:r>
        <w:t>Б.Н. Ельцин и его окружение. Общественная поддержка курса реформ. Взаимодействие ветвей власти на первом этапе преобразований. Предоставление Б.Н</w:t>
      </w:r>
      <w:r>
        <w:t xml:space="preserve">. Ельцинудополнительных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w:t>
      </w:r>
      <w:r>
        <w:t>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615F0" w:rsidRDefault="003828D7">
      <w:pPr>
        <w:pStyle w:val="a4"/>
        <w:spacing w:line="264" w:lineRule="auto"/>
        <w:ind w:right="135"/>
      </w:pPr>
      <w:r>
        <w:t>Нарастание политико-ко</w:t>
      </w:r>
      <w:r>
        <w:t>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rsidR="00B615F0" w:rsidRDefault="003828D7">
      <w:pPr>
        <w:pStyle w:val="a4"/>
        <w:spacing w:line="264" w:lineRule="auto"/>
        <w:ind w:right="137"/>
      </w:pPr>
      <w:r>
        <w:t>Всенародное голосование (плеби</w:t>
      </w:r>
      <w:r>
        <w:t>сцит) по проекту Конституции России 1993 г. Ликвидация Советов и создание новой системы государственного устройства. Принятие КонституцииРоссии1993г.иеезначение.ПолномочияПрезидентакакглавыгосударства и гаранта Конституции. Становление российского парламен</w:t>
      </w:r>
      <w:r>
        <w:t>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615F0" w:rsidRDefault="003828D7">
      <w:pPr>
        <w:pStyle w:val="a4"/>
        <w:spacing w:line="264" w:lineRule="auto"/>
        <w:ind w:right="139"/>
      </w:pPr>
      <w:r>
        <w:t>Обострение межнациональных и межконфессиональных отношений в 1990-е гг. Подписание Федеративно</w:t>
      </w:r>
      <w:r>
        <w:t>го договора (1992) и отдельных соглашений центра с республиками. Договор с Татарстаном как способ восстановления федеративных отношенийсреспубликойитерриториальнойцелостностистраны.Взаимоотношения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4" w:firstLine="0"/>
      </w:pPr>
      <w:r>
        <w:t>центра и субъектов Федерации. Опасностьис</w:t>
      </w:r>
      <w:r>
        <w:t>ламскогофундаментализма.Военно- политический кризис в Чеченской Республике.</w:t>
      </w:r>
    </w:p>
    <w:p w:rsidR="00B615F0" w:rsidRDefault="003828D7">
      <w:pPr>
        <w:pStyle w:val="a4"/>
        <w:spacing w:line="264" w:lineRule="auto"/>
        <w:ind w:right="140"/>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615F0" w:rsidRDefault="003828D7">
      <w:pPr>
        <w:pStyle w:val="a4"/>
        <w:spacing w:line="264" w:lineRule="auto"/>
        <w:ind w:right="138"/>
      </w:pPr>
      <w:r>
        <w:t xml:space="preserve">Тенденции деиндустриализации и увеличения </w:t>
      </w:r>
      <w:r>
        <w:t>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w:t>
      </w:r>
      <w:r>
        <w:t>ия.</w:t>
      </w:r>
    </w:p>
    <w:p w:rsidR="00B615F0" w:rsidRDefault="003828D7">
      <w:pPr>
        <w:pStyle w:val="a4"/>
        <w:spacing w:line="264" w:lineRule="auto"/>
        <w:ind w:right="139"/>
      </w:pPr>
      <w: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w:t>
      </w:r>
      <w:r>
        <w:t>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615F0" w:rsidRDefault="003828D7">
      <w:pPr>
        <w:pStyle w:val="a4"/>
        <w:ind w:left="1452" w:firstLine="0"/>
      </w:pPr>
      <w:r>
        <w:t>Проблемырусскоязыч</w:t>
      </w:r>
      <w:r>
        <w:t>ногонаселениявбывшихреспубликах</w:t>
      </w:r>
      <w:r>
        <w:rPr>
          <w:spacing w:val="-2"/>
        </w:rPr>
        <w:t>СССР.</w:t>
      </w:r>
    </w:p>
    <w:p w:rsidR="00B615F0" w:rsidRDefault="003828D7">
      <w:pPr>
        <w:pStyle w:val="a4"/>
        <w:spacing w:before="24" w:line="264" w:lineRule="auto"/>
        <w:ind w:right="135"/>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w:t>
      </w:r>
      <w:r>
        <w:t>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615F0" w:rsidRDefault="003828D7">
      <w:pPr>
        <w:pStyle w:val="a4"/>
        <w:spacing w:line="264" w:lineRule="auto"/>
        <w:ind w:right="137"/>
      </w:pPr>
      <w:r>
        <w:t>Российская многопартийность и строительство гр</w:t>
      </w:r>
      <w:r>
        <w:t>ажданского общества. Основные политическиепартиии движения 1990‑х гг., их лидерыи платформы.Кризисцентральной власти. Президентские выборы 1996 г. Правительства В.С. Черномырдина и Е.М. Примакова. Обострение ситуации на Северном Кавказе. Вторжение террорис</w:t>
      </w:r>
      <w:r>
        <w:t>тических группировок в Дагестан. Выборы в Государственную Думу1999 г. Добровольная отставка Б.Н. Ельцина.</w:t>
      </w:r>
    </w:p>
    <w:p w:rsidR="00B615F0" w:rsidRDefault="003828D7">
      <w:pPr>
        <w:pStyle w:val="a4"/>
        <w:ind w:left="1452" w:firstLine="0"/>
      </w:pPr>
      <w:r>
        <w:t xml:space="preserve">Нашкрайв1992–1999 </w:t>
      </w:r>
      <w:r>
        <w:rPr>
          <w:spacing w:val="-5"/>
        </w:rPr>
        <w:t>гг.</w:t>
      </w:r>
    </w:p>
    <w:p w:rsidR="00B615F0" w:rsidRDefault="003828D7">
      <w:pPr>
        <w:pStyle w:val="41"/>
        <w:spacing w:before="34"/>
      </w:pPr>
      <w:r>
        <w:t>РоссиявХХIв.:вызовывремениизадачи</w:t>
      </w:r>
      <w:r>
        <w:rPr>
          <w:spacing w:val="-2"/>
        </w:rPr>
        <w:t>модернизации</w:t>
      </w:r>
    </w:p>
    <w:p w:rsidR="00B615F0" w:rsidRDefault="003828D7">
      <w:pPr>
        <w:pStyle w:val="a4"/>
        <w:spacing w:before="22" w:line="264" w:lineRule="auto"/>
        <w:ind w:right="137"/>
      </w:pPr>
      <w:r>
        <w:t>Политические и экономические приоритеты. Вступление в должность Президента В.В. Пу</w:t>
      </w:r>
      <w:r>
        <w:t xml:space="preserve">тина и связанные с этим ожидания. Начало преодоления негативных последствий 1990-х гг. Основные направления внутренней и внешней политики. ГосударственнаяДума. Многопартийность. Политические партии и электорат. Федерализм и сепаратизм. СозданиеФедеральных </w:t>
      </w:r>
      <w:r>
        <w:t>округов. Восстановлениеединого правового пространствастраны.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w:t>
      </w:r>
      <w:r>
        <w:t>нная реформа. Экономическое развитие в 2000-е гг. Финансовоеположение.Рыночнаяэкономикаи монополии.Экономический подъем1999– 2007 гг. и кризис 2008 г. Структура экономики, роль нефтегазового сектора и задачи инновационного развития. Крупнейшие инфраструкту</w:t>
      </w:r>
      <w:r>
        <w:t>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B615F0" w:rsidRDefault="003828D7">
      <w:pPr>
        <w:pStyle w:val="a4"/>
        <w:spacing w:before="2" w:line="264" w:lineRule="auto"/>
        <w:ind w:right="139"/>
      </w:pPr>
      <w:r>
        <w:t xml:space="preserve">Президент Д.А. Медведев, премьер-министр В.В. Путин. Основные направления внешней и внутренней </w:t>
      </w:r>
      <w:r>
        <w:t>политики. Проблема стабильности и преемственности власти.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Избрание В.В. Путина ПрезидентомРоссийскойФедерациив2012г.и переизбрание на новый срок в 2018 г. Вхождение Крыма в состав России и реализация инфраструктурныхпроектоввКрыму(строите</w:t>
      </w:r>
      <w:r>
        <w:t>льствоКрымскогомоста,трассы «Таврида» и другие). Начало конституционной реформы (2020).</w:t>
      </w:r>
    </w:p>
    <w:p w:rsidR="00B615F0" w:rsidRDefault="003828D7">
      <w:pPr>
        <w:pStyle w:val="a4"/>
        <w:spacing w:before="1" w:line="264" w:lineRule="auto"/>
        <w:ind w:right="141"/>
      </w:pPr>
      <w:r>
        <w:t>Человеки обществовконцеXX –началеXXIв.Новыйобликроссийскогообщества после распада СССР. Социальная и профессиональная структура. Занятость и трудовая миграция. Миграцио</w:t>
      </w:r>
      <w:r>
        <w:t>нная политика. Основные принципы и направления государственной социальной политики. Реформы здравоохранения. Пенсионные реформы.Реформирование образования, культуры, науки и его результаты.</w:t>
      </w:r>
    </w:p>
    <w:p w:rsidR="00B615F0" w:rsidRDefault="003828D7">
      <w:pPr>
        <w:pStyle w:val="a4"/>
        <w:spacing w:before="1" w:line="264" w:lineRule="auto"/>
        <w:ind w:right="135"/>
      </w:pPr>
      <w:r>
        <w:t>Демографическая статистика. Снижение средней продолжительности жиз</w:t>
      </w:r>
      <w:r>
        <w:t>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w:t>
      </w:r>
      <w:r>
        <w:t xml:space="preserve"> игры в Сочи (2014), успехи российских спортсменов,допинговые скандалы и их последствия для российского спорта. Чемпионат мира по футболу и открытие нового образа России миру.</w:t>
      </w:r>
    </w:p>
    <w:p w:rsidR="00B615F0" w:rsidRDefault="003828D7">
      <w:pPr>
        <w:pStyle w:val="a4"/>
        <w:spacing w:line="264" w:lineRule="auto"/>
        <w:ind w:right="142"/>
      </w:pPr>
      <w:r>
        <w:t>Повседневная жизнь. Социальная дифференциация. Качество, уровень жизни и размеры</w:t>
      </w:r>
      <w:r>
        <w:t xml:space="preserve">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w:t>
      </w:r>
      <w:r>
        <w:rPr>
          <w:spacing w:val="-2"/>
        </w:rPr>
        <w:t>бизнеса.</w:t>
      </w:r>
    </w:p>
    <w:p w:rsidR="00B615F0" w:rsidRDefault="003828D7">
      <w:pPr>
        <w:pStyle w:val="a4"/>
        <w:spacing w:line="264" w:lineRule="auto"/>
        <w:ind w:right="134"/>
      </w:pPr>
      <w:r>
        <w:t>Модернизация бытовой сферы. Досуг. Россиянин в глобальном информационном пространстве: СМИ, к</w:t>
      </w:r>
      <w:r>
        <w:t>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B615F0" w:rsidRDefault="003828D7">
      <w:pPr>
        <w:pStyle w:val="a4"/>
        <w:ind w:left="1452" w:firstLine="0"/>
      </w:pPr>
      <w:r>
        <w:t>ВнешняяполитикавконцеXX–началеXXI</w:t>
      </w:r>
      <w:r>
        <w:rPr>
          <w:spacing w:val="-5"/>
        </w:rPr>
        <w:t xml:space="preserve"> в.</w:t>
      </w:r>
    </w:p>
    <w:p w:rsidR="00B615F0" w:rsidRDefault="003828D7">
      <w:pPr>
        <w:pStyle w:val="a4"/>
        <w:spacing w:before="29" w:line="264" w:lineRule="auto"/>
        <w:ind w:right="134"/>
      </w:pPr>
      <w:r>
        <w:t>Утверждение новой Концепции внешней полити</w:t>
      </w:r>
      <w:r>
        <w:t>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w:t>
      </w:r>
      <w:r>
        <w:t>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w:t>
      </w:r>
      <w:r>
        <w:t xml:space="preserve"> по контролю над вооружениями и последствия для России. Создание Россией нового высокоточного оружия и реакция в мире.</w:t>
      </w:r>
    </w:p>
    <w:p w:rsidR="00B615F0" w:rsidRDefault="003828D7">
      <w:pPr>
        <w:pStyle w:val="a4"/>
        <w:spacing w:line="264" w:lineRule="auto"/>
        <w:ind w:right="136"/>
      </w:pPr>
      <w:r>
        <w:t xml:space="preserve">Центробежные и партнерские тенденции в СНГ. Союзное государство России и Беларуси. Россия в СНГ и в Евразийском экономическом сообществе </w:t>
      </w:r>
      <w:r>
        <w:t>(ЕврАзЭС).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w:t>
      </w:r>
      <w:r>
        <w:t>ринуждению Грузии к миру).</w:t>
      </w:r>
    </w:p>
    <w:p w:rsidR="00B615F0" w:rsidRDefault="003828D7">
      <w:pPr>
        <w:pStyle w:val="a4"/>
        <w:spacing w:line="264" w:lineRule="auto"/>
        <w:ind w:right="143"/>
        <w:jc w:val="right"/>
      </w:pPr>
      <w:r>
        <w:t xml:space="preserve">ОтношениясСШАиЕвросоюзом.ВступлениевСоветЕвропы.Сотрудничество РоссиисостранамиШОС(Шанхайскойорганизациисотрудничества)иБРИКС. Деятельность«Большойдвадцатки».Дальневосточноеидругиенаправленияполитики России. Сланцевая революция </w:t>
      </w:r>
      <w:r>
        <w:t>вСШАи борьбазапередел мирового нефтегазового рынка. ГосударственныйпереворотнаУкраине2014г.ипозицияРоссии.Воссоединение</w:t>
      </w:r>
    </w:p>
    <w:p w:rsidR="00B615F0" w:rsidRDefault="003828D7">
      <w:pPr>
        <w:pStyle w:val="a4"/>
        <w:spacing w:before="1"/>
        <w:ind w:left="0" w:right="145" w:firstLine="0"/>
        <w:jc w:val="right"/>
      </w:pPr>
      <w:r>
        <w:t>КрымаиСевастополясРоссиейиегомеждународныепоследствия.Минские</w:t>
      </w:r>
      <w:r>
        <w:rPr>
          <w:spacing w:val="-2"/>
        </w:rPr>
        <w:t>соглашения</w:t>
      </w:r>
    </w:p>
    <w:p w:rsidR="00B615F0" w:rsidRDefault="00B615F0">
      <w:pPr>
        <w:pStyle w:val="a4"/>
        <w:jc w:val="right"/>
        <w:sectPr w:rsidR="00B615F0">
          <w:pgSz w:w="11910" w:h="16390"/>
          <w:pgMar w:top="1020" w:right="708" w:bottom="280" w:left="850" w:header="761" w:footer="0" w:gutter="0"/>
          <w:cols w:space="720"/>
        </w:sectPr>
      </w:pPr>
    </w:p>
    <w:p w:rsidR="00B615F0" w:rsidRDefault="003828D7">
      <w:pPr>
        <w:pStyle w:val="a4"/>
        <w:spacing w:before="90" w:line="264" w:lineRule="auto"/>
        <w:ind w:right="142" w:firstLine="0"/>
      </w:pPr>
      <w:r>
        <w:t>по Донбассу и гуманитарная поддержкаДонецкой Н</w:t>
      </w:r>
      <w:r>
        <w:t>ародной Республики (ДНР) и ЛуганскойНароднойРеспублики(ЛНР).ВведениеСШАиихсоюзникамиполитическихи экономических санкций против России и их последствия. Специальная военная операция на Украине.</w:t>
      </w:r>
    </w:p>
    <w:p w:rsidR="00B615F0" w:rsidRDefault="003828D7">
      <w:pPr>
        <w:pStyle w:val="a4"/>
        <w:spacing w:before="1" w:line="264" w:lineRule="auto"/>
        <w:ind w:right="143"/>
      </w:pPr>
      <w:r>
        <w:t>Россия в борьбе с коронавирусной пандемией, оказание помощи зар</w:t>
      </w:r>
      <w:r>
        <w:t>убежным странам. Мир и процессы глобализации в новых условиях. Международный нефтяной кризис 2020 г. и его последствия.</w:t>
      </w:r>
    </w:p>
    <w:p w:rsidR="00B615F0" w:rsidRDefault="003828D7">
      <w:pPr>
        <w:pStyle w:val="a4"/>
        <w:spacing w:before="1"/>
        <w:ind w:left="1452" w:firstLine="0"/>
      </w:pPr>
      <w:r>
        <w:t>Религия,наукаикультураРоссиивконцеXX–началеXXI</w:t>
      </w:r>
      <w:r>
        <w:rPr>
          <w:spacing w:val="-5"/>
        </w:rPr>
        <w:t xml:space="preserve"> в.</w:t>
      </w:r>
    </w:p>
    <w:p w:rsidR="00B615F0" w:rsidRDefault="003828D7">
      <w:pPr>
        <w:pStyle w:val="a4"/>
        <w:spacing w:before="26" w:line="264" w:lineRule="auto"/>
        <w:ind w:right="143"/>
      </w:pPr>
      <w:r>
        <w:t>Повышение общественной роли СМИ и Интернета. Коммерциализация культуры. Ведущие тенден</w:t>
      </w:r>
      <w:r>
        <w:t>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615F0" w:rsidRDefault="003828D7">
      <w:pPr>
        <w:pStyle w:val="a4"/>
        <w:spacing w:before="1" w:line="264" w:lineRule="auto"/>
        <w:ind w:right="139"/>
      </w:pPr>
      <w:r>
        <w:t>Религиозные конфессии и повышение их роли в жизни с</w:t>
      </w:r>
      <w:r>
        <w:t>траны. Предоставление Церкви налоговых льгот. Передача государством зданий и предметов культа для религиозных нужд.</w:t>
      </w:r>
    </w:p>
    <w:p w:rsidR="00B615F0" w:rsidRDefault="003828D7">
      <w:pPr>
        <w:pStyle w:val="a4"/>
        <w:spacing w:before="1" w:line="264" w:lineRule="auto"/>
        <w:ind w:right="139"/>
      </w:pPr>
      <w:r>
        <w:t>Особенности развития современной художественной культуры: литературы, киноискусства, театра, изобразительного искусства. Процессы глобализац</w:t>
      </w:r>
      <w:r>
        <w:t xml:space="preserve">ии и массовая </w:t>
      </w:r>
      <w:r>
        <w:rPr>
          <w:spacing w:val="-2"/>
        </w:rPr>
        <w:t>культура.</w:t>
      </w:r>
    </w:p>
    <w:p w:rsidR="00B615F0" w:rsidRDefault="003828D7">
      <w:pPr>
        <w:pStyle w:val="a4"/>
        <w:spacing w:line="264" w:lineRule="auto"/>
        <w:ind w:right="144"/>
      </w:pPr>
      <w:r>
        <w:t xml:space="preserve">Наш край в 2000 – начале 2020-х гг. (2 ч в рамках общего количества часов данной </w:t>
      </w:r>
      <w:r>
        <w:rPr>
          <w:spacing w:val="-2"/>
        </w:rPr>
        <w:t>темы).</w:t>
      </w:r>
    </w:p>
    <w:p w:rsidR="00B615F0" w:rsidRDefault="003828D7">
      <w:pPr>
        <w:pStyle w:val="a4"/>
        <w:spacing w:line="264" w:lineRule="auto"/>
        <w:ind w:right="146"/>
      </w:pPr>
      <w:r>
        <w:t>122.8. Обобщающее повторение по курсу «История России с древнейших времен до 1914 г.».</w:t>
      </w:r>
    </w:p>
    <w:p w:rsidR="00B615F0" w:rsidRDefault="003828D7">
      <w:pPr>
        <w:pStyle w:val="a4"/>
        <w:spacing w:line="264" w:lineRule="auto"/>
        <w:ind w:right="142"/>
      </w:pPr>
      <w:r>
        <w:t>Обобщающее повторение данного учебного курса предназначен</w:t>
      </w:r>
      <w:r>
        <w:t>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w:t>
      </w:r>
      <w:r>
        <w:t>ыми знаниями и умениями позволит выпускникам успешно пройти государственную итоговую аттестацию.</w:t>
      </w:r>
    </w:p>
    <w:p w:rsidR="00B615F0" w:rsidRDefault="003828D7">
      <w:pPr>
        <w:pStyle w:val="a4"/>
        <w:spacing w:line="264" w:lineRule="auto"/>
        <w:ind w:right="137"/>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означаетсовершенствовани</w:t>
      </w:r>
      <w:r>
        <w:t>еметодикипреподаванияпредметавнаправленииприменения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w:t>
      </w:r>
      <w:r>
        <w:t>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w:t>
      </w:r>
      <w:r>
        <w:t>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w:t>
      </w:r>
      <w:r>
        <w:t xml:space="preserve">е в историческом развитии России и зарубежных стран, определяются причины </w:t>
      </w:r>
      <w:r>
        <w:rPr>
          <w:spacing w:val="-2"/>
        </w:rPr>
        <w:t>различий.</w:t>
      </w:r>
    </w:p>
    <w:p w:rsidR="00B615F0" w:rsidRDefault="003828D7">
      <w:pPr>
        <w:pStyle w:val="a4"/>
        <w:spacing w:before="2"/>
        <w:ind w:left="1452" w:firstLine="0"/>
      </w:pPr>
      <w:r>
        <w:t>Рекомендуемоераспределениеучебноговременидляповторенияучебного</w:t>
      </w:r>
      <w:r>
        <w:rPr>
          <w:spacing w:val="-2"/>
        </w:rPr>
        <w:t>курса</w:t>
      </w:r>
    </w:p>
    <w:p w:rsidR="00B615F0" w:rsidRDefault="003828D7">
      <w:pPr>
        <w:pStyle w:val="a4"/>
        <w:spacing w:before="27"/>
        <w:ind w:firstLine="0"/>
      </w:pPr>
      <w:r>
        <w:pict>
          <v:group id="docshapegroup5" o:spid="_x0000_s2066" style="position:absolute;left:0;text-align:left;margin-left:79.8pt;margin-top:16.35pt;width:468.35pt;height:18.6pt;z-index:-251654656;mso-position-horizontal-relative:page" coordorigin="1596,327" coordsize="9367,372">
            <v:shapetype id="_x0000_t202" coordsize="21600,21600" o:spt="202" path="m,l,21600r21600,l21600,xe">
              <v:stroke joinstyle="miter"/>
              <v:path gradientshapeok="t" o:connecttype="rect"/>
            </v:shapetype>
            <v:shape id="docshape6" o:spid="_x0000_s2068" type="#_x0000_t202" style="position:absolute;left:5242;top:331;width:5716;height:363" filled="f" strokeweight=".16936mm">
              <v:textbox inset="0,0,0,0">
                <w:txbxContent>
                  <w:p w:rsidR="00B615F0" w:rsidRDefault="003828D7">
                    <w:pPr>
                      <w:spacing w:before="44"/>
                      <w:ind w:left="321"/>
                      <w:rPr>
                        <w:sz w:val="24"/>
                      </w:rPr>
                    </w:pPr>
                    <w:r>
                      <w:rPr>
                        <w:sz w:val="24"/>
                      </w:rPr>
                      <w:t>Количество</w:t>
                    </w:r>
                    <w:r>
                      <w:rPr>
                        <w:spacing w:val="-4"/>
                        <w:sz w:val="24"/>
                      </w:rPr>
                      <w:t xml:space="preserve"> часов</w:t>
                    </w:r>
                  </w:p>
                </w:txbxContent>
              </v:textbox>
            </v:shape>
            <v:shape id="docshape7" o:spid="_x0000_s2067" type="#_x0000_t202" style="position:absolute;left:1601;top:331;width:3642;height:363" filled="f" strokeweight=".48pt">
              <v:textbox inset="0,0,0,0">
                <w:txbxContent>
                  <w:p w:rsidR="00B615F0" w:rsidRDefault="003828D7">
                    <w:pPr>
                      <w:spacing w:before="44"/>
                      <w:ind w:left="323"/>
                      <w:rPr>
                        <w:sz w:val="24"/>
                      </w:rPr>
                    </w:pPr>
                    <w:r>
                      <w:rPr>
                        <w:spacing w:val="-2"/>
                        <w:sz w:val="24"/>
                      </w:rPr>
                      <w:t>Разделы</w:t>
                    </w:r>
                  </w:p>
                </w:txbxContent>
              </v:textbox>
            </v:shape>
            <w10:wrap type="topAndBottom" anchorx="page"/>
          </v:group>
        </w:pict>
      </w:r>
      <w:r>
        <w:t>«ИсторияРоссиисдревнейших времендо1914</w:t>
      </w:r>
      <w:r>
        <w:rPr>
          <w:spacing w:val="-5"/>
        </w:rPr>
        <w:t>г.»</w:t>
      </w:r>
    </w:p>
    <w:p w:rsidR="00B615F0" w:rsidRDefault="00B615F0">
      <w:pPr>
        <w:pStyle w:val="a4"/>
        <w:sectPr w:rsidR="00B615F0">
          <w:pgSz w:w="11910" w:h="16390"/>
          <w:pgMar w:top="1020" w:right="708" w:bottom="280" w:left="850" w:header="761" w:footer="0" w:gutter="0"/>
          <w:cols w:space="720"/>
        </w:sectPr>
      </w:pPr>
    </w:p>
    <w:p w:rsidR="00B615F0" w:rsidRDefault="00B615F0">
      <w:pPr>
        <w:pStyle w:val="a4"/>
        <w:spacing w:before="1"/>
        <w:ind w:left="0" w:firstLine="0"/>
        <w:jc w:val="left"/>
        <w:rPr>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5715"/>
      </w:tblGrid>
      <w:tr w:rsidR="00B615F0">
        <w:trPr>
          <w:trHeight w:val="657"/>
        </w:trPr>
        <w:tc>
          <w:tcPr>
            <w:tcW w:w="3641" w:type="dxa"/>
          </w:tcPr>
          <w:p w:rsidR="00B615F0" w:rsidRDefault="003828D7">
            <w:pPr>
              <w:pStyle w:val="TableParagraph"/>
              <w:tabs>
                <w:tab w:val="left" w:pos="633"/>
                <w:tab w:val="left" w:pos="1136"/>
                <w:tab w:val="left" w:pos="1848"/>
                <w:tab w:val="left" w:pos="2191"/>
              </w:tabs>
              <w:spacing w:before="20" w:line="300" w:lineRule="atLeast"/>
              <w:ind w:left="328" w:right="94"/>
              <w:rPr>
                <w:sz w:val="24"/>
              </w:rPr>
            </w:pPr>
            <w:r>
              <w:rPr>
                <w:spacing w:val="-10"/>
                <w:sz w:val="24"/>
              </w:rPr>
              <w:t>I</w:t>
            </w:r>
            <w:r>
              <w:rPr>
                <w:sz w:val="24"/>
              </w:rPr>
              <w:tab/>
            </w:r>
            <w:r>
              <w:rPr>
                <w:spacing w:val="-6"/>
                <w:sz w:val="24"/>
              </w:rPr>
              <w:t>От</w:t>
            </w:r>
            <w:r>
              <w:rPr>
                <w:sz w:val="24"/>
              </w:rPr>
              <w:tab/>
            </w:r>
            <w:r>
              <w:rPr>
                <w:spacing w:val="-4"/>
                <w:sz w:val="24"/>
              </w:rPr>
              <w:t>Руси</w:t>
            </w:r>
            <w:r>
              <w:rPr>
                <w:sz w:val="24"/>
              </w:rPr>
              <w:tab/>
            </w:r>
            <w:r>
              <w:rPr>
                <w:spacing w:val="-10"/>
                <w:sz w:val="24"/>
              </w:rPr>
              <w:t>к</w:t>
            </w:r>
            <w:r>
              <w:rPr>
                <w:sz w:val="24"/>
              </w:rPr>
              <w:tab/>
            </w:r>
            <w:r>
              <w:rPr>
                <w:spacing w:val="-2"/>
                <w:sz w:val="24"/>
              </w:rPr>
              <w:t>Российскому государству</w:t>
            </w:r>
          </w:p>
        </w:tc>
        <w:tc>
          <w:tcPr>
            <w:tcW w:w="5715" w:type="dxa"/>
          </w:tcPr>
          <w:p w:rsidR="00B615F0" w:rsidRDefault="003828D7">
            <w:pPr>
              <w:pStyle w:val="TableParagraph"/>
              <w:spacing w:before="196"/>
              <w:ind w:left="326"/>
              <w:rPr>
                <w:sz w:val="24"/>
              </w:rPr>
            </w:pPr>
            <w:r>
              <w:rPr>
                <w:spacing w:val="-10"/>
                <w:sz w:val="24"/>
              </w:rPr>
              <w:t>7</w:t>
            </w:r>
          </w:p>
        </w:tc>
      </w:tr>
      <w:tr w:rsidR="00B615F0">
        <w:trPr>
          <w:trHeight w:val="657"/>
        </w:trPr>
        <w:tc>
          <w:tcPr>
            <w:tcW w:w="3641" w:type="dxa"/>
          </w:tcPr>
          <w:p w:rsidR="00B615F0" w:rsidRDefault="003828D7">
            <w:pPr>
              <w:pStyle w:val="TableParagraph"/>
              <w:spacing w:before="20" w:line="300" w:lineRule="atLeast"/>
              <w:ind w:left="328" w:right="94"/>
              <w:rPr>
                <w:sz w:val="24"/>
              </w:rPr>
            </w:pPr>
            <w:r>
              <w:rPr>
                <w:sz w:val="24"/>
              </w:rPr>
              <w:t>IIРоссиявXVI–XVIIвв.:от великого княжества к царству</w:t>
            </w:r>
          </w:p>
        </w:tc>
        <w:tc>
          <w:tcPr>
            <w:tcW w:w="5715" w:type="dxa"/>
          </w:tcPr>
          <w:p w:rsidR="00B615F0" w:rsidRDefault="003828D7">
            <w:pPr>
              <w:pStyle w:val="TableParagraph"/>
              <w:spacing w:before="195"/>
              <w:ind w:left="326"/>
              <w:rPr>
                <w:sz w:val="24"/>
              </w:rPr>
            </w:pPr>
            <w:r>
              <w:rPr>
                <w:spacing w:val="-10"/>
                <w:sz w:val="24"/>
              </w:rPr>
              <w:t>8</w:t>
            </w:r>
          </w:p>
        </w:tc>
      </w:tr>
      <w:tr w:rsidR="00B615F0">
        <w:trPr>
          <w:trHeight w:val="657"/>
        </w:trPr>
        <w:tc>
          <w:tcPr>
            <w:tcW w:w="3641" w:type="dxa"/>
          </w:tcPr>
          <w:p w:rsidR="00B615F0" w:rsidRDefault="003828D7">
            <w:pPr>
              <w:pStyle w:val="TableParagraph"/>
              <w:spacing w:before="20" w:line="300" w:lineRule="atLeast"/>
              <w:ind w:left="328" w:right="94"/>
              <w:rPr>
                <w:sz w:val="24"/>
              </w:rPr>
            </w:pPr>
            <w:r>
              <w:rPr>
                <w:sz w:val="24"/>
              </w:rPr>
              <w:t>III Россия в конце XVII–XVIII в.: от царства к империи</w:t>
            </w:r>
          </w:p>
        </w:tc>
        <w:tc>
          <w:tcPr>
            <w:tcW w:w="5715" w:type="dxa"/>
          </w:tcPr>
          <w:p w:rsidR="00B615F0" w:rsidRDefault="003828D7">
            <w:pPr>
              <w:pStyle w:val="TableParagraph"/>
              <w:spacing w:before="195"/>
              <w:ind w:left="326"/>
              <w:rPr>
                <w:sz w:val="24"/>
              </w:rPr>
            </w:pPr>
            <w:r>
              <w:rPr>
                <w:spacing w:val="-10"/>
                <w:sz w:val="24"/>
              </w:rPr>
              <w:t>9</w:t>
            </w:r>
          </w:p>
        </w:tc>
      </w:tr>
      <w:tr w:rsidR="00B615F0">
        <w:trPr>
          <w:trHeight w:val="657"/>
        </w:trPr>
        <w:tc>
          <w:tcPr>
            <w:tcW w:w="3641" w:type="dxa"/>
          </w:tcPr>
          <w:p w:rsidR="00B615F0" w:rsidRDefault="003828D7">
            <w:pPr>
              <w:pStyle w:val="TableParagraph"/>
              <w:spacing w:before="20" w:line="300" w:lineRule="atLeast"/>
              <w:ind w:left="328" w:right="94"/>
              <w:rPr>
                <w:sz w:val="24"/>
              </w:rPr>
            </w:pPr>
            <w:r>
              <w:rPr>
                <w:sz w:val="24"/>
              </w:rPr>
              <w:t>IV Российскаяимперияв XIX – начале ХХ в.</w:t>
            </w:r>
          </w:p>
        </w:tc>
        <w:tc>
          <w:tcPr>
            <w:tcW w:w="5715" w:type="dxa"/>
          </w:tcPr>
          <w:p w:rsidR="00B615F0" w:rsidRDefault="003828D7">
            <w:pPr>
              <w:pStyle w:val="TableParagraph"/>
              <w:spacing w:before="195"/>
              <w:ind w:left="326"/>
              <w:rPr>
                <w:sz w:val="24"/>
              </w:rPr>
            </w:pPr>
            <w:r>
              <w:rPr>
                <w:spacing w:val="-5"/>
                <w:sz w:val="24"/>
              </w:rPr>
              <w:t>10</w:t>
            </w:r>
          </w:p>
        </w:tc>
      </w:tr>
    </w:tbl>
    <w:p w:rsidR="00B615F0" w:rsidRDefault="003828D7">
      <w:pPr>
        <w:pStyle w:val="a4"/>
        <w:ind w:left="1452" w:firstLine="0"/>
        <w:jc w:val="left"/>
      </w:pPr>
      <w:r>
        <w:rPr>
          <w:spacing w:val="-2"/>
        </w:rPr>
        <w:t>Систематизация.</w:t>
      </w:r>
    </w:p>
    <w:p w:rsidR="00B615F0" w:rsidRDefault="003828D7">
      <w:pPr>
        <w:pStyle w:val="a4"/>
        <w:spacing w:before="24" w:line="264" w:lineRule="auto"/>
        <w:ind w:right="138"/>
      </w:pPr>
      <w:r>
        <w:t>Нарядусобзоромсобытий,явлений,процессов,относящихсякотдельнымпериодам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w:t>
      </w:r>
      <w:r>
        <w:t>етам, позволяющим более целостно представить картину истории России в ее самобытности и вместе с тем в связях с всеобщей историей.</w:t>
      </w:r>
    </w:p>
    <w:p w:rsidR="00B615F0" w:rsidRDefault="003828D7">
      <w:pPr>
        <w:pStyle w:val="a4"/>
        <w:spacing w:line="264" w:lineRule="auto"/>
        <w:ind w:right="142"/>
      </w:pPr>
      <w:r>
        <w:t>Русь и соседние племена, государства, народы: характер отношений, политика первых русских князей.</w:t>
      </w:r>
    </w:p>
    <w:p w:rsidR="00B615F0" w:rsidRDefault="003828D7">
      <w:pPr>
        <w:pStyle w:val="a4"/>
        <w:spacing w:line="264" w:lineRule="auto"/>
        <w:ind w:left="1452" w:right="1806" w:firstLine="0"/>
        <w:jc w:val="left"/>
      </w:pPr>
      <w:r>
        <w:t>ВнешниеугрозырусскимземлямвXIIIв.,противостояниеагрессии. Борьба русских земель против зависимости от Орды (XIV–XV вв.). Объединение русских земель вокруг Москвы (XV–XVI вв.).</w:t>
      </w:r>
    </w:p>
    <w:p w:rsidR="00B615F0" w:rsidRDefault="003828D7">
      <w:pPr>
        <w:pStyle w:val="a4"/>
        <w:spacing w:before="1"/>
        <w:ind w:left="1452" w:firstLine="0"/>
        <w:jc w:val="left"/>
      </w:pPr>
      <w:r>
        <w:t>РазвитиезаконодательствавединомРусском(Российском)государстве</w:t>
      </w:r>
      <w:r>
        <w:rPr>
          <w:spacing w:val="-2"/>
        </w:rPr>
        <w:t>(XV–XVII</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a4"/>
        <w:spacing w:before="26"/>
        <w:ind w:left="0" w:firstLine="0"/>
        <w:jc w:val="right"/>
      </w:pPr>
      <w:r>
        <w:rPr>
          <w:spacing w:val="-2"/>
        </w:rPr>
        <w:t>вв.).</w:t>
      </w:r>
    </w:p>
    <w:p w:rsidR="00B615F0" w:rsidRDefault="003828D7">
      <w:pPr>
        <w:spacing w:before="55"/>
        <w:rPr>
          <w:sz w:val="24"/>
        </w:rPr>
      </w:pPr>
      <w:r>
        <w:br w:type="column"/>
      </w:r>
    </w:p>
    <w:p w:rsidR="00B615F0" w:rsidRDefault="003828D7">
      <w:pPr>
        <w:pStyle w:val="a4"/>
        <w:spacing w:line="264" w:lineRule="auto"/>
        <w:ind w:left="134" w:right="837" w:firstLine="0"/>
        <w:jc w:val="left"/>
      </w:pPr>
      <w:r>
        <w:t>Становлениеиукреплениероссийскогосамодержавия(XV–XVIIIвв.). Земские соборы, их роль в истории России (XVI–XVII вв.).</w:t>
      </w:r>
    </w:p>
    <w:p w:rsidR="00B615F0" w:rsidRDefault="003828D7">
      <w:pPr>
        <w:pStyle w:val="a4"/>
        <w:spacing w:line="264" w:lineRule="auto"/>
        <w:ind w:left="134" w:right="2972" w:firstLine="0"/>
        <w:jc w:val="left"/>
      </w:pPr>
      <w:r>
        <w:t>Процесс закрепощения крестьян (XV–XVII вв.). СоциальныевыступлениявРоссиивXVII–началеXХв.</w:t>
      </w:r>
    </w:p>
    <w:p w:rsidR="00B615F0" w:rsidRDefault="003828D7">
      <w:pPr>
        <w:pStyle w:val="a4"/>
        <w:ind w:left="134" w:firstLine="0"/>
        <w:jc w:val="left"/>
      </w:pPr>
      <w:r>
        <w:t>ЧертыНовоговременивэко</w:t>
      </w:r>
      <w:r>
        <w:t>номическомразвитииРоссиивXVII–XVIII</w:t>
      </w:r>
      <w:r>
        <w:rPr>
          <w:spacing w:val="-5"/>
        </w:rPr>
        <w:t>вв.</w:t>
      </w:r>
    </w:p>
    <w:p w:rsidR="00B615F0" w:rsidRDefault="003828D7">
      <w:pPr>
        <w:pStyle w:val="a4"/>
        <w:spacing w:before="27"/>
        <w:ind w:left="134" w:firstLine="0"/>
        <w:jc w:val="left"/>
      </w:pPr>
      <w:r>
        <w:t>Внешняя политика РоссиивXVIII–XIX вв. Борьба Россииза выходкБалтийскому</w:t>
      </w:r>
      <w:r>
        <w:rPr>
          <w:spacing w:val="-10"/>
        </w:rPr>
        <w:t>и</w:t>
      </w:r>
    </w:p>
    <w:p w:rsidR="00B615F0" w:rsidRDefault="00B615F0">
      <w:pPr>
        <w:pStyle w:val="a4"/>
        <w:jc w:val="left"/>
        <w:sectPr w:rsidR="00B615F0">
          <w:type w:val="continuous"/>
          <w:pgSz w:w="11910" w:h="16390"/>
          <w:pgMar w:top="1020" w:right="708" w:bottom="280" w:left="850" w:header="761" w:footer="0" w:gutter="0"/>
          <w:cols w:num="2" w:space="720" w:equalWidth="0">
            <w:col w:w="1278" w:space="40"/>
            <w:col w:w="9034"/>
          </w:cols>
        </w:sectPr>
      </w:pPr>
    </w:p>
    <w:p w:rsidR="00B615F0" w:rsidRDefault="003828D7">
      <w:pPr>
        <w:pStyle w:val="a4"/>
        <w:spacing w:before="29"/>
        <w:ind w:firstLine="0"/>
        <w:jc w:val="left"/>
      </w:pPr>
      <w:r>
        <w:t>Черномуморям.Русско-турецкиевойны(XVIII–XIX</w:t>
      </w:r>
      <w:r>
        <w:rPr>
          <w:spacing w:val="-2"/>
        </w:rPr>
        <w:t>вв.).</w:t>
      </w:r>
    </w:p>
    <w:p w:rsidR="00B615F0" w:rsidRDefault="003828D7">
      <w:pPr>
        <w:pStyle w:val="a4"/>
        <w:spacing w:before="26"/>
        <w:ind w:left="1452" w:firstLine="0"/>
        <w:jc w:val="left"/>
      </w:pPr>
      <w:r>
        <w:t>КрестьянскийвопросипопыткиегорешениявРоссиивXIX</w:t>
      </w:r>
      <w:r>
        <w:rPr>
          <w:spacing w:val="-5"/>
        </w:rPr>
        <w:t>в.</w:t>
      </w:r>
    </w:p>
    <w:p w:rsidR="00B615F0" w:rsidRDefault="003828D7">
      <w:pPr>
        <w:pStyle w:val="a4"/>
        <w:spacing w:before="29" w:line="264" w:lineRule="auto"/>
        <w:jc w:val="left"/>
      </w:pPr>
      <w:r>
        <w:t>ВластьиобществовРоссиивXVIII–началеXXв.:самодержавнаямонархия, эволюция отношений.</w:t>
      </w:r>
    </w:p>
    <w:p w:rsidR="00B615F0" w:rsidRDefault="003828D7">
      <w:pPr>
        <w:pStyle w:val="a4"/>
        <w:ind w:left="1452" w:firstLine="0"/>
        <w:jc w:val="left"/>
      </w:pPr>
      <w:r>
        <w:t>Великиереформы1860–1870-хгг.:новые</w:t>
      </w:r>
      <w:r>
        <w:rPr>
          <w:spacing w:val="-2"/>
        </w:rPr>
        <w:t>перспективы.</w:t>
      </w:r>
    </w:p>
    <w:p w:rsidR="00B615F0" w:rsidRDefault="003828D7">
      <w:pPr>
        <w:pStyle w:val="a4"/>
        <w:spacing w:before="27"/>
        <w:ind w:left="1452" w:firstLine="0"/>
        <w:jc w:val="left"/>
      </w:pPr>
      <w:r>
        <w:t>ИндустриальноеразвитиеимодернизационныепроцессыиРоссиивXIX–</w:t>
      </w:r>
      <w:r>
        <w:rPr>
          <w:spacing w:val="-2"/>
        </w:rPr>
        <w:t>начале</w:t>
      </w:r>
    </w:p>
    <w:p w:rsidR="00B615F0" w:rsidRDefault="003828D7">
      <w:pPr>
        <w:pStyle w:val="a4"/>
        <w:spacing w:before="26"/>
        <w:ind w:firstLine="0"/>
        <w:jc w:val="left"/>
      </w:pPr>
      <w:r>
        <w:t>XX</w:t>
      </w:r>
      <w:r>
        <w:rPr>
          <w:spacing w:val="-5"/>
        </w:rPr>
        <w:t>в.</w:t>
      </w:r>
    </w:p>
    <w:p w:rsidR="00B615F0" w:rsidRDefault="003828D7">
      <w:pPr>
        <w:pStyle w:val="a4"/>
        <w:spacing w:before="29"/>
        <w:ind w:left="1452" w:firstLine="0"/>
        <w:jc w:val="left"/>
      </w:pPr>
      <w:r>
        <w:t>Российскиепервооткрыватели,ученые,изобретателиXVII–нача</w:t>
      </w:r>
      <w:r>
        <w:t>лаХХв.:место</w:t>
      </w:r>
      <w:r>
        <w:rPr>
          <w:spacing w:val="-10"/>
        </w:rPr>
        <w:t>в</w:t>
      </w:r>
    </w:p>
    <w:p w:rsidR="00B615F0" w:rsidRDefault="003828D7">
      <w:pPr>
        <w:pStyle w:val="a4"/>
        <w:spacing w:before="27"/>
        <w:ind w:firstLine="0"/>
      </w:pPr>
      <w:r>
        <w:t>историиРоссииивсемирной</w:t>
      </w:r>
      <w:r>
        <w:rPr>
          <w:spacing w:val="-2"/>
        </w:rPr>
        <w:t>истории.</w:t>
      </w:r>
    </w:p>
    <w:p w:rsidR="00B615F0" w:rsidRDefault="003828D7">
      <w:pPr>
        <w:pStyle w:val="a4"/>
        <w:spacing w:before="28" w:line="264" w:lineRule="auto"/>
        <w:ind w:right="137"/>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615F0" w:rsidRDefault="00B615F0">
      <w:pPr>
        <w:pStyle w:val="a4"/>
        <w:spacing w:line="264" w:lineRule="auto"/>
        <w:sectPr w:rsidR="00B615F0">
          <w:type w:val="continuous"/>
          <w:pgSz w:w="11910" w:h="16390"/>
          <w:pgMar w:top="1020" w:right="708" w:bottom="280" w:left="850" w:header="761" w:footer="0" w:gutter="0"/>
          <w:cols w:space="720"/>
        </w:sectPr>
      </w:pPr>
    </w:p>
    <w:p w:rsidR="00B615F0" w:rsidRDefault="003828D7">
      <w:pPr>
        <w:pStyle w:val="a4"/>
        <w:tabs>
          <w:tab w:val="left" w:pos="3813"/>
          <w:tab w:val="left" w:pos="5698"/>
          <w:tab w:val="left" w:pos="7656"/>
          <w:tab w:val="left" w:pos="9861"/>
        </w:tabs>
        <w:spacing w:before="90" w:line="266" w:lineRule="auto"/>
        <w:ind w:left="972" w:right="138" w:firstLine="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ИСТОРИИ НА УГЛУБЛЕННОМ УРОВНЕ СРЕДНЕГО ОБЩЕГО ОБРАЗОВАНИЯ</w:t>
      </w:r>
    </w:p>
    <w:p w:rsidR="00B615F0" w:rsidRDefault="00B615F0">
      <w:pPr>
        <w:pStyle w:val="a4"/>
        <w:spacing w:before="48"/>
        <w:ind w:left="0" w:firstLine="0"/>
        <w:jc w:val="left"/>
      </w:pPr>
    </w:p>
    <w:p w:rsidR="00B615F0" w:rsidRDefault="003828D7">
      <w:pPr>
        <w:pStyle w:val="31"/>
      </w:pPr>
      <w:r>
        <w:t xml:space="preserve">ЛИЧНОСТНЫЕ </w:t>
      </w:r>
      <w:r>
        <w:rPr>
          <w:spacing w:val="-2"/>
        </w:rPr>
        <w:t>РЕЗУЛЬТАТЫ</w:t>
      </w:r>
    </w:p>
    <w:p w:rsidR="00B615F0" w:rsidRDefault="00B615F0">
      <w:pPr>
        <w:pStyle w:val="a4"/>
        <w:spacing w:before="74"/>
        <w:ind w:left="0" w:firstLine="0"/>
        <w:jc w:val="left"/>
        <w:rPr>
          <w:b/>
        </w:rPr>
      </w:pPr>
    </w:p>
    <w:p w:rsidR="00B615F0" w:rsidRDefault="003828D7">
      <w:pPr>
        <w:pStyle w:val="41"/>
        <w:numPr>
          <w:ilvl w:val="0"/>
          <w:numId w:val="55"/>
        </w:numPr>
        <w:tabs>
          <w:tab w:val="left" w:pos="1711"/>
        </w:tabs>
        <w:ind w:hanging="259"/>
        <w:jc w:val="both"/>
      </w:pPr>
      <w:r>
        <w:t>гражданского</w:t>
      </w:r>
      <w:r>
        <w:rPr>
          <w:spacing w:val="-2"/>
        </w:rPr>
        <w:t>воспитания:</w:t>
      </w:r>
    </w:p>
    <w:p w:rsidR="00B615F0" w:rsidRDefault="003828D7">
      <w:pPr>
        <w:pStyle w:val="a4"/>
        <w:spacing w:before="22" w:line="264" w:lineRule="auto"/>
        <w:ind w:right="142"/>
      </w:pPr>
      <w:r>
        <w:t xml:space="preserve">осмысление сложившихся в российской истории традиций гражданского служения </w:t>
      </w:r>
      <w:r>
        <w:rPr>
          <w:spacing w:val="-2"/>
        </w:rPr>
        <w:t>Отечеству;</w:t>
      </w:r>
    </w:p>
    <w:p w:rsidR="00B615F0" w:rsidRDefault="003828D7">
      <w:pPr>
        <w:pStyle w:val="a4"/>
        <w:spacing w:line="264" w:lineRule="auto"/>
        <w:ind w:right="138"/>
      </w:pPr>
      <w:r>
        <w:t xml:space="preserve">сформированность гражданской позиции </w:t>
      </w:r>
      <w:r>
        <w:t>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B615F0" w:rsidRDefault="003828D7">
      <w:pPr>
        <w:pStyle w:val="a4"/>
        <w:spacing w:before="1" w:line="264" w:lineRule="auto"/>
        <w:ind w:right="145"/>
      </w:pPr>
      <w:r>
        <w:t>принятие традиционных национа</w:t>
      </w:r>
      <w:r>
        <w:t>льных, общечеловеческих гуманистических и демократических ценностей;</w:t>
      </w:r>
    </w:p>
    <w:p w:rsidR="00B615F0" w:rsidRDefault="003828D7">
      <w:pPr>
        <w:pStyle w:val="a4"/>
        <w:spacing w:line="264" w:lineRule="auto"/>
        <w:ind w:right="139"/>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B615F0" w:rsidRDefault="003828D7">
      <w:pPr>
        <w:pStyle w:val="a4"/>
        <w:spacing w:line="264" w:lineRule="auto"/>
        <w:ind w:right="146"/>
      </w:pPr>
      <w:r>
        <w:t>готовность вести совместну</w:t>
      </w:r>
      <w:r>
        <w:t>ю деятельность в интересах гражданского общества, участвовать в самоуправлении в образовательной организации;</w:t>
      </w:r>
    </w:p>
    <w:p w:rsidR="00B615F0" w:rsidRDefault="003828D7">
      <w:pPr>
        <w:pStyle w:val="a4"/>
        <w:spacing w:line="264" w:lineRule="auto"/>
        <w:ind w:right="146"/>
      </w:pPr>
      <w:r>
        <w:t>умение взаимодействовать с социальными институтами в соответствии с их функциями и назначением;</w:t>
      </w:r>
    </w:p>
    <w:p w:rsidR="00B615F0" w:rsidRDefault="003828D7">
      <w:pPr>
        <w:pStyle w:val="a4"/>
        <w:ind w:left="1452" w:firstLine="0"/>
      </w:pPr>
      <w:r>
        <w:t>готовностькгуманитарнойиволонтерской</w:t>
      </w:r>
      <w:r>
        <w:rPr>
          <w:spacing w:val="-2"/>
        </w:rPr>
        <w:t>деятельности;</w:t>
      </w:r>
    </w:p>
    <w:p w:rsidR="00B615F0" w:rsidRDefault="003828D7">
      <w:pPr>
        <w:pStyle w:val="41"/>
        <w:numPr>
          <w:ilvl w:val="0"/>
          <w:numId w:val="55"/>
        </w:numPr>
        <w:tabs>
          <w:tab w:val="left" w:pos="1711"/>
        </w:tabs>
        <w:spacing w:before="33"/>
        <w:ind w:hanging="259"/>
        <w:jc w:val="both"/>
      </w:pPr>
      <w:r>
        <w:t>патриотического</w:t>
      </w:r>
      <w:r>
        <w:rPr>
          <w:spacing w:val="-2"/>
        </w:rPr>
        <w:t>воспитания:</w:t>
      </w:r>
    </w:p>
    <w:p w:rsidR="00B615F0" w:rsidRDefault="003828D7">
      <w:pPr>
        <w:pStyle w:val="a4"/>
        <w:spacing w:before="21" w:line="264" w:lineRule="auto"/>
        <w:ind w:right="136"/>
      </w:pPr>
      <w:r>
        <w:t>сформированностьроссийскойгражданскойидентичности,патриотизма, уваженияк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w:t>
      </w:r>
      <w:r>
        <w:t>а России;</w:t>
      </w:r>
    </w:p>
    <w:p w:rsidR="00B615F0" w:rsidRDefault="003828D7">
      <w:pPr>
        <w:pStyle w:val="a4"/>
        <w:spacing w:before="2" w:line="264" w:lineRule="auto"/>
        <w:ind w:right="143"/>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615F0" w:rsidRDefault="003828D7">
      <w:pPr>
        <w:pStyle w:val="a4"/>
        <w:spacing w:line="264" w:lineRule="auto"/>
        <w:ind w:right="145"/>
      </w:pPr>
      <w:r>
        <w:t>идейная убежденность, готовность к служению Отечеству и</w:t>
      </w:r>
      <w:r>
        <w:t xml:space="preserve"> его защите, ответственность за его судьбу;</w:t>
      </w:r>
    </w:p>
    <w:p w:rsidR="00B615F0" w:rsidRDefault="003828D7">
      <w:pPr>
        <w:pStyle w:val="41"/>
        <w:numPr>
          <w:ilvl w:val="0"/>
          <w:numId w:val="55"/>
        </w:numPr>
        <w:tabs>
          <w:tab w:val="left" w:pos="1711"/>
        </w:tabs>
        <w:spacing w:before="3"/>
        <w:ind w:hanging="259"/>
        <w:jc w:val="both"/>
      </w:pPr>
      <w:r>
        <w:t>духовно-нравственного</w:t>
      </w:r>
      <w:r>
        <w:rPr>
          <w:spacing w:val="-2"/>
        </w:rPr>
        <w:t>воспитания:</w:t>
      </w:r>
    </w:p>
    <w:p w:rsidR="00B615F0" w:rsidRDefault="003828D7">
      <w:pPr>
        <w:pStyle w:val="a4"/>
        <w:spacing w:before="24" w:line="264" w:lineRule="auto"/>
        <w:ind w:right="145"/>
      </w:pPr>
      <w:r>
        <w:t>личностноеосмыслениеипринятиесущностиизначенияисторическисложившихся и развивавшихся духовно-нравственных ценностей российского народа;</w:t>
      </w:r>
    </w:p>
    <w:p w:rsidR="00B615F0" w:rsidRDefault="003828D7">
      <w:pPr>
        <w:pStyle w:val="a4"/>
        <w:spacing w:before="1"/>
        <w:ind w:left="1452" w:firstLine="0"/>
      </w:pPr>
      <w:r>
        <w:t>сформированностьнравственногосознания,этического</w:t>
      </w:r>
      <w:r>
        <w:rPr>
          <w:spacing w:val="-2"/>
        </w:rPr>
        <w:t>поведения;</w:t>
      </w:r>
    </w:p>
    <w:p w:rsidR="00B615F0" w:rsidRDefault="003828D7">
      <w:pPr>
        <w:pStyle w:val="a4"/>
        <w:spacing w:before="26" w:line="264" w:lineRule="auto"/>
        <w:ind w:right="13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615F0" w:rsidRDefault="003828D7">
      <w:pPr>
        <w:pStyle w:val="a4"/>
        <w:spacing w:before="2"/>
        <w:ind w:left="1452" w:firstLine="0"/>
      </w:pPr>
      <w:r>
        <w:t>пониманиезначенияличног</w:t>
      </w:r>
      <w:r>
        <w:t>овкладавпостроениеустойчивого</w:t>
      </w:r>
      <w:r>
        <w:rPr>
          <w:spacing w:val="-2"/>
        </w:rPr>
        <w:t>будущего;</w:t>
      </w:r>
    </w:p>
    <w:p w:rsidR="00B615F0" w:rsidRDefault="003828D7">
      <w:pPr>
        <w:pStyle w:val="a4"/>
        <w:spacing w:before="26" w:line="264" w:lineRule="auto"/>
        <w:ind w:right="141"/>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615F0" w:rsidRDefault="003828D7">
      <w:pPr>
        <w:pStyle w:val="41"/>
        <w:numPr>
          <w:ilvl w:val="0"/>
          <w:numId w:val="55"/>
        </w:numPr>
        <w:tabs>
          <w:tab w:val="left" w:pos="1711"/>
        </w:tabs>
        <w:spacing w:before="6"/>
        <w:ind w:hanging="259"/>
        <w:jc w:val="both"/>
      </w:pPr>
      <w:r>
        <w:t>эстетического</w:t>
      </w:r>
      <w:r>
        <w:rPr>
          <w:spacing w:val="-2"/>
        </w:rPr>
        <w:t>воспи</w:t>
      </w:r>
      <w:r>
        <w:rPr>
          <w:spacing w:val="-2"/>
        </w:rPr>
        <w:t>тания:</w:t>
      </w:r>
    </w:p>
    <w:p w:rsidR="00B615F0" w:rsidRDefault="003828D7">
      <w:pPr>
        <w:pStyle w:val="a4"/>
        <w:spacing w:before="22" w:line="266" w:lineRule="auto"/>
        <w:ind w:right="140"/>
      </w:pPr>
      <w:r>
        <w:t>представление об исторически сложившемся культурном многообразии своей страны и мира;</w:t>
      </w:r>
    </w:p>
    <w:p w:rsidR="00B615F0" w:rsidRDefault="00B615F0">
      <w:pPr>
        <w:pStyle w:val="a4"/>
        <w:spacing w:line="266" w:lineRule="auto"/>
        <w:sectPr w:rsidR="00B615F0">
          <w:pgSz w:w="11910" w:h="16390"/>
          <w:pgMar w:top="1020" w:right="708" w:bottom="280" w:left="850" w:header="761" w:footer="0" w:gutter="0"/>
          <w:cols w:space="720"/>
        </w:sectPr>
      </w:pPr>
    </w:p>
    <w:p w:rsidR="00B615F0" w:rsidRDefault="003828D7">
      <w:pPr>
        <w:pStyle w:val="a4"/>
        <w:tabs>
          <w:tab w:val="left" w:pos="3914"/>
        </w:tabs>
        <w:spacing w:before="90" w:line="266" w:lineRule="auto"/>
        <w:ind w:right="140"/>
      </w:pPr>
      <w:r>
        <w:rPr>
          <w:spacing w:val="-2"/>
        </w:rPr>
        <w:t>способность</w:t>
      </w:r>
      <w:r>
        <w:tab/>
        <w:t>восприниматьразличные виды искусства, традиции и творчество своего и других народов, ощущать эмоциональное воздействие искусства;</w:t>
      </w:r>
    </w:p>
    <w:p w:rsidR="00B615F0" w:rsidRDefault="003828D7">
      <w:pPr>
        <w:pStyle w:val="a4"/>
        <w:spacing w:line="264" w:lineRule="auto"/>
        <w:ind w:right="142"/>
      </w:pPr>
      <w:r>
        <w:t>осо</w:t>
      </w:r>
      <w:r>
        <w:t>знание значимости для личности и общества наследия отечественного имирового искусства, этнических культурных традиций и народного творчества;</w:t>
      </w:r>
    </w:p>
    <w:p w:rsidR="00B615F0" w:rsidRDefault="003828D7">
      <w:pPr>
        <w:pStyle w:val="a4"/>
        <w:spacing w:line="264" w:lineRule="auto"/>
        <w:ind w:right="142"/>
      </w:pPr>
      <w:r>
        <w:t>способность выявлять в памятниках художественной культуры эстетические ценности эпох, к которым они принадлежат;</w:t>
      </w:r>
    </w:p>
    <w:p w:rsidR="00B615F0" w:rsidRDefault="003828D7">
      <w:pPr>
        <w:pStyle w:val="a4"/>
        <w:spacing w:line="264" w:lineRule="auto"/>
        <w:ind w:right="142"/>
      </w:pPr>
      <w:r>
        <w:t>э</w:t>
      </w:r>
      <w:r>
        <w:t xml:space="preserve">стетическое отношение к окружающему миру, современной культуре, включая эстетику быта, научного и технического творчества, спорта, труда, общественных </w:t>
      </w:r>
      <w:r>
        <w:rPr>
          <w:spacing w:val="-2"/>
        </w:rPr>
        <w:t>отношений;</w:t>
      </w:r>
    </w:p>
    <w:p w:rsidR="00B615F0" w:rsidRDefault="003828D7">
      <w:pPr>
        <w:pStyle w:val="41"/>
        <w:numPr>
          <w:ilvl w:val="0"/>
          <w:numId w:val="55"/>
        </w:numPr>
        <w:tabs>
          <w:tab w:val="left" w:pos="1712"/>
        </w:tabs>
        <w:spacing w:before="1"/>
        <w:ind w:left="1712"/>
        <w:jc w:val="both"/>
      </w:pPr>
      <w:r>
        <w:t>физического</w:t>
      </w:r>
      <w:r>
        <w:rPr>
          <w:spacing w:val="-2"/>
        </w:rPr>
        <w:t>воспитания:</w:t>
      </w:r>
    </w:p>
    <w:p w:rsidR="00B615F0" w:rsidRDefault="003828D7">
      <w:pPr>
        <w:pStyle w:val="a4"/>
        <w:spacing w:before="22" w:line="264" w:lineRule="auto"/>
        <w:ind w:left="1452" w:right="2677" w:firstLine="0"/>
      </w:pPr>
      <w:r>
        <w:t xml:space="preserve">формированиеценностногоотношениякжизнииздоровью; осознание ценности </w:t>
      </w:r>
      <w:r>
        <w:t>жизни и необходимости ее сохранения;</w:t>
      </w:r>
    </w:p>
    <w:p w:rsidR="00B615F0" w:rsidRDefault="003828D7">
      <w:pPr>
        <w:pStyle w:val="a4"/>
        <w:spacing w:before="1" w:line="264" w:lineRule="auto"/>
        <w:jc w:val="left"/>
      </w:pPr>
      <w:r>
        <w:t>представлениеобидеалахгармоничногофизическогоидуховногоразвития человека в исторических обществах и в современную эпоху;</w:t>
      </w:r>
    </w:p>
    <w:p w:rsidR="00B615F0" w:rsidRDefault="003828D7">
      <w:pPr>
        <w:pStyle w:val="a4"/>
        <w:ind w:left="1452" w:firstLine="0"/>
        <w:jc w:val="left"/>
      </w:pPr>
      <w:r>
        <w:t>ответственноеотношениексвоемуздоровьюиустановканаздоровыйобраз</w:t>
      </w:r>
      <w:r>
        <w:rPr>
          <w:spacing w:val="-2"/>
        </w:rPr>
        <w:t xml:space="preserve"> жизни;</w:t>
      </w:r>
    </w:p>
    <w:p w:rsidR="00B615F0" w:rsidRDefault="003828D7">
      <w:pPr>
        <w:pStyle w:val="41"/>
        <w:numPr>
          <w:ilvl w:val="0"/>
          <w:numId w:val="55"/>
        </w:numPr>
        <w:tabs>
          <w:tab w:val="left" w:pos="1711"/>
        </w:tabs>
        <w:spacing w:before="33"/>
        <w:ind w:hanging="259"/>
      </w:pPr>
      <w:r>
        <w:t>трудового</w:t>
      </w:r>
      <w:r>
        <w:rPr>
          <w:spacing w:val="-2"/>
        </w:rPr>
        <w:t>воспитания:</w:t>
      </w:r>
    </w:p>
    <w:p w:rsidR="00B615F0" w:rsidRDefault="003828D7">
      <w:pPr>
        <w:pStyle w:val="a4"/>
        <w:tabs>
          <w:tab w:val="left" w:pos="4102"/>
        </w:tabs>
        <w:spacing w:before="22" w:line="264" w:lineRule="auto"/>
        <w:ind w:right="143"/>
        <w:jc w:val="left"/>
      </w:pPr>
      <w:r>
        <w:t>пониман</w:t>
      </w:r>
      <w:r>
        <w:t>иенаоснове</w:t>
      </w:r>
      <w:r>
        <w:tab/>
        <w:t>знанияисториизначениятрудовойдеятельностикакисточника развития человека и общества;</w:t>
      </w:r>
    </w:p>
    <w:p w:rsidR="00B615F0" w:rsidRDefault="003828D7">
      <w:pPr>
        <w:pStyle w:val="a4"/>
        <w:ind w:left="1452" w:firstLine="0"/>
        <w:jc w:val="left"/>
      </w:pPr>
      <w:r>
        <w:t>уважениектрудуирезультатамтрудовойдеятельности</w:t>
      </w:r>
      <w:r>
        <w:rPr>
          <w:spacing w:val="-2"/>
        </w:rPr>
        <w:t>человека;</w:t>
      </w:r>
    </w:p>
    <w:p w:rsidR="00B615F0" w:rsidRDefault="003828D7">
      <w:pPr>
        <w:pStyle w:val="a4"/>
        <w:tabs>
          <w:tab w:val="left" w:pos="3157"/>
          <w:tab w:val="left" w:pos="3485"/>
          <w:tab w:val="left" w:pos="5087"/>
          <w:tab w:val="left" w:pos="7025"/>
          <w:tab w:val="left" w:pos="7347"/>
          <w:tab w:val="left" w:pos="8501"/>
          <w:tab w:val="left" w:pos="8839"/>
        </w:tabs>
        <w:spacing w:before="29" w:line="264" w:lineRule="auto"/>
        <w:ind w:right="144"/>
        <w:jc w:val="left"/>
      </w:pPr>
      <w:r>
        <w:rPr>
          <w:spacing w:val="-2"/>
        </w:rPr>
        <w:t>представление</w:t>
      </w:r>
      <w:r>
        <w:tab/>
      </w:r>
      <w:r>
        <w:rPr>
          <w:spacing w:val="-10"/>
        </w:rPr>
        <w:t>о</w:t>
      </w:r>
      <w:r>
        <w:tab/>
      </w:r>
      <w:r>
        <w:rPr>
          <w:spacing w:val="-2"/>
        </w:rPr>
        <w:t>разнообразии</w:t>
      </w:r>
      <w:r>
        <w:tab/>
      </w:r>
      <w:r>
        <w:rPr>
          <w:spacing w:val="-2"/>
        </w:rPr>
        <w:t>существовавших</w:t>
      </w:r>
      <w:r>
        <w:tab/>
      </w:r>
      <w:r>
        <w:rPr>
          <w:spacing w:val="-10"/>
        </w:rPr>
        <w:t>в</w:t>
      </w:r>
      <w:r>
        <w:tab/>
      </w:r>
      <w:r>
        <w:rPr>
          <w:spacing w:val="-2"/>
        </w:rPr>
        <w:t>прошлом</w:t>
      </w:r>
      <w:r>
        <w:tab/>
      </w:r>
      <w:r>
        <w:rPr>
          <w:spacing w:val="-10"/>
        </w:rPr>
        <w:t>и</w:t>
      </w:r>
      <w:r>
        <w:tab/>
      </w:r>
      <w:r>
        <w:rPr>
          <w:spacing w:val="-2"/>
        </w:rPr>
        <w:t>современных профессий;</w:t>
      </w:r>
    </w:p>
    <w:p w:rsidR="00B615F0" w:rsidRDefault="003828D7">
      <w:pPr>
        <w:pStyle w:val="a4"/>
        <w:spacing w:line="264" w:lineRule="auto"/>
        <w:ind w:left="1452" w:firstLine="0"/>
        <w:jc w:val="left"/>
      </w:pPr>
      <w:r>
        <w:t>формирование интереса к ра</w:t>
      </w:r>
      <w:r>
        <w:t>зличным сферам профессиональной деятельности; готовностьсовершатьосознанныйвыборбудущейпрофессиииреализовывать</w:t>
      </w:r>
    </w:p>
    <w:p w:rsidR="00B615F0" w:rsidRDefault="003828D7">
      <w:pPr>
        <w:pStyle w:val="a4"/>
        <w:ind w:firstLine="0"/>
        <w:jc w:val="left"/>
      </w:pPr>
      <w:r>
        <w:t>собственныежизненные</w:t>
      </w:r>
      <w:r>
        <w:rPr>
          <w:spacing w:val="-2"/>
        </w:rPr>
        <w:t>планы;</w:t>
      </w:r>
    </w:p>
    <w:p w:rsidR="00B615F0" w:rsidRDefault="003828D7">
      <w:pPr>
        <w:pStyle w:val="a4"/>
        <w:spacing w:before="27"/>
        <w:ind w:left="1452" w:firstLine="0"/>
        <w:jc w:val="left"/>
      </w:pPr>
      <w:r>
        <w:t>мотивацияиспособностьксамообразованиюнапротяжениивсей</w:t>
      </w:r>
      <w:r>
        <w:rPr>
          <w:spacing w:val="-2"/>
        </w:rPr>
        <w:t>жизни;</w:t>
      </w:r>
    </w:p>
    <w:p w:rsidR="00B615F0" w:rsidRDefault="003828D7">
      <w:pPr>
        <w:pStyle w:val="41"/>
        <w:numPr>
          <w:ilvl w:val="0"/>
          <w:numId w:val="55"/>
        </w:numPr>
        <w:tabs>
          <w:tab w:val="left" w:pos="1711"/>
        </w:tabs>
        <w:spacing w:before="33"/>
        <w:ind w:hanging="259"/>
      </w:pPr>
      <w:r>
        <w:t>экологического</w:t>
      </w:r>
      <w:r>
        <w:rPr>
          <w:spacing w:val="-2"/>
        </w:rPr>
        <w:t>воспитания:</w:t>
      </w:r>
    </w:p>
    <w:p w:rsidR="00B615F0" w:rsidRDefault="003828D7">
      <w:pPr>
        <w:pStyle w:val="a4"/>
        <w:spacing w:before="22" w:line="264" w:lineRule="auto"/>
        <w:ind w:right="142"/>
      </w:pPr>
      <w:r>
        <w:t xml:space="preserve">осмысление исторического опыта </w:t>
      </w:r>
      <w:r>
        <w:t>взаимодействия людей с природной средой, его позитивных и негативных проявлений;</w:t>
      </w:r>
    </w:p>
    <w:p w:rsidR="00B615F0" w:rsidRDefault="003828D7">
      <w:pPr>
        <w:pStyle w:val="a4"/>
        <w:spacing w:line="264" w:lineRule="auto"/>
        <w:ind w:right="14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w:t>
      </w:r>
      <w:r>
        <w:t>еских проблем;</w:t>
      </w:r>
    </w:p>
    <w:p w:rsidR="00B615F0" w:rsidRDefault="003828D7">
      <w:pPr>
        <w:pStyle w:val="a4"/>
        <w:spacing w:before="1" w:line="264" w:lineRule="auto"/>
        <w:ind w:right="144"/>
      </w:pPr>
      <w:r>
        <w:t>активное неприятие действий, приносящих вред окружающей природной и социальной среде;</w:t>
      </w:r>
    </w:p>
    <w:p w:rsidR="00B615F0" w:rsidRDefault="003828D7">
      <w:pPr>
        <w:pStyle w:val="41"/>
        <w:numPr>
          <w:ilvl w:val="0"/>
          <w:numId w:val="55"/>
        </w:numPr>
        <w:tabs>
          <w:tab w:val="left" w:pos="1711"/>
        </w:tabs>
        <w:spacing w:before="6"/>
        <w:ind w:hanging="259"/>
        <w:jc w:val="both"/>
      </w:pPr>
      <w:r>
        <w:t>ценностинаучного</w:t>
      </w:r>
      <w:r>
        <w:rPr>
          <w:spacing w:val="-2"/>
        </w:rPr>
        <w:t>познания:</w:t>
      </w:r>
    </w:p>
    <w:p w:rsidR="00B615F0" w:rsidRDefault="003828D7">
      <w:pPr>
        <w:pStyle w:val="a4"/>
        <w:spacing w:before="21" w:line="264" w:lineRule="auto"/>
        <w:ind w:right="144"/>
      </w:pPr>
      <w:r>
        <w:t>сформированность мировоззрения, соответствующего современному уровню развития исторической науки и общественной практики;</w:t>
      </w:r>
    </w:p>
    <w:p w:rsidR="00B615F0" w:rsidRDefault="003828D7">
      <w:pPr>
        <w:pStyle w:val="a4"/>
        <w:spacing w:line="264" w:lineRule="auto"/>
        <w:ind w:right="148"/>
      </w:pPr>
      <w:r>
        <w:t>осмысле</w:t>
      </w:r>
      <w:r>
        <w:t>ние значения истории как знания о развитии человека и общества, о социальном и нравственном опыте предшествовавших поколений;</w:t>
      </w:r>
    </w:p>
    <w:p w:rsidR="00B615F0" w:rsidRDefault="003828D7">
      <w:pPr>
        <w:pStyle w:val="a4"/>
        <w:spacing w:line="264" w:lineRule="auto"/>
        <w:ind w:right="141"/>
      </w:pPr>
      <w:r>
        <w:t xml:space="preserve">овладение основными навыками познания и оценки событий прошлого с позиций историзма, готовность к осуществлению учебной </w:t>
      </w:r>
      <w:r>
        <w:t>проектно-исследовательской деятельности в сфере истории;</w:t>
      </w:r>
    </w:p>
    <w:p w:rsidR="00B615F0" w:rsidRDefault="003828D7">
      <w:pPr>
        <w:pStyle w:val="a4"/>
        <w:spacing w:before="2"/>
        <w:ind w:left="1452" w:firstLine="0"/>
      </w:pPr>
      <w:r>
        <w:t>мотивациякдальнейшему,втомчислепрофессиональному,изучению</w:t>
      </w:r>
      <w:r>
        <w:rPr>
          <w:spacing w:val="-2"/>
        </w:rPr>
        <w:t>истории.</w:t>
      </w:r>
    </w:p>
    <w:p w:rsidR="00B615F0" w:rsidRDefault="003828D7">
      <w:pPr>
        <w:pStyle w:val="a4"/>
        <w:spacing w:before="26" w:line="264" w:lineRule="auto"/>
        <w:ind w:right="137"/>
      </w:pPr>
      <w:r>
        <w:t xml:space="preserve">Изучение истории способствует также развитию </w:t>
      </w:r>
      <w:r>
        <w:rPr>
          <w:b/>
        </w:rPr>
        <w:t xml:space="preserve">эмоционального интеллекта </w:t>
      </w:r>
      <w:r>
        <w:t>обучающихся, в особенности – самосознания (включая способность</w:t>
      </w:r>
      <w:r>
        <w:t xml:space="preserve"> осознавать на примерах исторических ситуаций роль эмоций в отношениях между людьми, понимать своеэмоциональноесостояние, соотнося его с эмоциями людей визвестных исторических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firstLine="0"/>
      </w:pPr>
      <w:r>
        <w:t xml:space="preserve">ситуациях),эмпатии(способностьпонимать другого человека, </w:t>
      </w:r>
      <w:r>
        <w:t>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615F0" w:rsidRDefault="003828D7">
      <w:pPr>
        <w:pStyle w:val="31"/>
        <w:spacing w:before="5"/>
        <w:jc w:val="both"/>
      </w:pPr>
      <w:r>
        <w:t>МЕТАПРЕДМЕТНЫЕ</w:t>
      </w:r>
      <w:r>
        <w:rPr>
          <w:spacing w:val="-2"/>
        </w:rPr>
        <w:t>Р</w:t>
      </w:r>
      <w:r>
        <w:rPr>
          <w:spacing w:val="-2"/>
        </w:rPr>
        <w:t>ЕЗУЛЬТАТЫ</w:t>
      </w:r>
    </w:p>
    <w:p w:rsidR="00B615F0" w:rsidRDefault="00B615F0">
      <w:pPr>
        <w:pStyle w:val="a4"/>
        <w:spacing w:before="75"/>
        <w:ind w:left="0" w:firstLine="0"/>
        <w:jc w:val="left"/>
        <w:rPr>
          <w:b/>
        </w:rPr>
      </w:pPr>
    </w:p>
    <w:p w:rsidR="00B615F0" w:rsidRDefault="003828D7">
      <w:pPr>
        <w:pStyle w:val="41"/>
        <w:spacing w:line="264" w:lineRule="auto"/>
        <w:ind w:left="972" w:right="3766"/>
        <w:jc w:val="left"/>
      </w:pPr>
      <w:r>
        <w:t>Познавательныеуниверсальныеучебныедействия Базовые логические действия:</w:t>
      </w:r>
    </w:p>
    <w:p w:rsidR="00B615F0" w:rsidRDefault="003828D7">
      <w:pPr>
        <w:pStyle w:val="a4"/>
        <w:spacing w:line="271" w:lineRule="exact"/>
        <w:ind w:left="1452" w:firstLine="0"/>
        <w:jc w:val="left"/>
      </w:pPr>
      <w:r>
        <w:t>формулироватьпроблему,вопрос,требующий</w:t>
      </w:r>
      <w:r>
        <w:rPr>
          <w:spacing w:val="-2"/>
        </w:rPr>
        <w:t>решения;</w:t>
      </w:r>
    </w:p>
    <w:p w:rsidR="00B615F0" w:rsidRDefault="003828D7">
      <w:pPr>
        <w:pStyle w:val="a4"/>
        <w:spacing w:before="29" w:line="264" w:lineRule="auto"/>
        <w:ind w:right="143"/>
        <w:jc w:val="left"/>
      </w:pPr>
      <w:r>
        <w:t>разрабатывать план решения проблемы с учетом анализа имеющихся материальных и нематериальных ресурсов;</w:t>
      </w:r>
    </w:p>
    <w:p w:rsidR="00B615F0" w:rsidRDefault="003828D7">
      <w:pPr>
        <w:pStyle w:val="a4"/>
        <w:spacing w:line="264" w:lineRule="auto"/>
        <w:jc w:val="left"/>
      </w:pPr>
      <w:r>
        <w:t>систематизироватьиобобщ</w:t>
      </w:r>
      <w:r>
        <w:t>атьисторическиефакты(вформетаблиц,схем, диаграмм и других);</w:t>
      </w:r>
    </w:p>
    <w:p w:rsidR="00B615F0" w:rsidRDefault="003828D7">
      <w:pPr>
        <w:pStyle w:val="a4"/>
        <w:ind w:left="1452" w:firstLine="0"/>
        <w:jc w:val="left"/>
      </w:pPr>
      <w:r>
        <w:t>выявлятьхарактерныепризнакиисторических</w:t>
      </w:r>
      <w:r>
        <w:rPr>
          <w:spacing w:val="-2"/>
        </w:rPr>
        <w:t>явлений;</w:t>
      </w:r>
    </w:p>
    <w:p w:rsidR="00B615F0" w:rsidRDefault="003828D7">
      <w:pPr>
        <w:pStyle w:val="a4"/>
        <w:spacing w:before="27"/>
        <w:ind w:left="1452" w:firstLine="0"/>
        <w:jc w:val="left"/>
      </w:pPr>
      <w:r>
        <w:t>раскрыватьпричинно-следственныесвязисобытийпрошлогои</w:t>
      </w:r>
      <w:r>
        <w:rPr>
          <w:spacing w:val="-2"/>
        </w:rPr>
        <w:t>настоящего;</w:t>
      </w:r>
    </w:p>
    <w:p w:rsidR="00B615F0" w:rsidRDefault="003828D7">
      <w:pPr>
        <w:pStyle w:val="a4"/>
        <w:spacing w:before="29" w:line="264" w:lineRule="auto"/>
        <w:jc w:val="left"/>
      </w:pPr>
      <w:r>
        <w:t>сравнивать события, ситуации, определяя основания для сравнения, выявляя общие черты</w:t>
      </w:r>
      <w:r>
        <w:t xml:space="preserve"> и различия;</w:t>
      </w:r>
    </w:p>
    <w:p w:rsidR="00B615F0" w:rsidRDefault="003828D7">
      <w:pPr>
        <w:pStyle w:val="a4"/>
        <w:ind w:left="1452" w:firstLine="0"/>
        <w:jc w:val="left"/>
      </w:pPr>
      <w:r>
        <w:t>формулироватьиобосновывать</w:t>
      </w:r>
      <w:r>
        <w:rPr>
          <w:spacing w:val="-2"/>
        </w:rPr>
        <w:t>выводы.</w:t>
      </w:r>
    </w:p>
    <w:p w:rsidR="00B615F0" w:rsidRDefault="003828D7">
      <w:pPr>
        <w:pStyle w:val="41"/>
        <w:spacing w:before="31"/>
        <w:ind w:left="972"/>
        <w:jc w:val="left"/>
      </w:pPr>
      <w:r>
        <w:t>Базовыеисследовательские</w:t>
      </w:r>
      <w:r>
        <w:rPr>
          <w:spacing w:val="-2"/>
        </w:rPr>
        <w:t>действия:</w:t>
      </w:r>
    </w:p>
    <w:p w:rsidR="00B615F0" w:rsidRDefault="003828D7">
      <w:pPr>
        <w:pStyle w:val="a4"/>
        <w:spacing w:before="24" w:line="264" w:lineRule="auto"/>
        <w:ind w:right="139"/>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615F0" w:rsidRDefault="003828D7">
      <w:pPr>
        <w:pStyle w:val="a4"/>
        <w:spacing w:line="264" w:lineRule="auto"/>
        <w:ind w:right="144"/>
      </w:pPr>
      <w:r>
        <w:t xml:space="preserve">владеть ключевыми научными понятиями и методами работы с исторической </w:t>
      </w:r>
      <w:r>
        <w:rPr>
          <w:spacing w:val="-2"/>
        </w:rPr>
        <w:t>информацией;</w:t>
      </w:r>
    </w:p>
    <w:p w:rsidR="00B615F0" w:rsidRDefault="003828D7">
      <w:pPr>
        <w:pStyle w:val="a4"/>
        <w:spacing w:line="264" w:lineRule="auto"/>
        <w:ind w:right="147"/>
      </w:pPr>
      <w:r>
        <w:t>определять познавательную задачу, намечать путь ее решения и осуществлять подбор исторического материала, объекта;</w:t>
      </w:r>
    </w:p>
    <w:p w:rsidR="00B615F0" w:rsidRDefault="003828D7">
      <w:pPr>
        <w:pStyle w:val="a4"/>
        <w:spacing w:line="264" w:lineRule="auto"/>
        <w:ind w:right="148"/>
      </w:pPr>
      <w:r>
        <w:t>осуществлять анализ объекта в соответствии с принципом ист</w:t>
      </w:r>
      <w:r>
        <w:t>оризма, основными процедурами исторического познания;</w:t>
      </w:r>
    </w:p>
    <w:p w:rsidR="00B615F0" w:rsidRDefault="003828D7">
      <w:pPr>
        <w:pStyle w:val="a4"/>
        <w:spacing w:line="264" w:lineRule="auto"/>
        <w:ind w:right="147"/>
      </w:pPr>
      <w:r>
        <w:t xml:space="preserve">создаватьтекстывразличныхформатах сучетомназначенияинформацииицелевой </w:t>
      </w:r>
      <w:r>
        <w:rPr>
          <w:spacing w:val="-2"/>
        </w:rPr>
        <w:t>аудитории;</w:t>
      </w:r>
    </w:p>
    <w:p w:rsidR="00B615F0" w:rsidRDefault="003828D7">
      <w:pPr>
        <w:pStyle w:val="a4"/>
        <w:spacing w:line="264" w:lineRule="auto"/>
        <w:ind w:right="145"/>
      </w:pPr>
      <w:r>
        <w:t>соотносить полученный результат с имеющимся историческим знанием, определять новизну и обоснованность полученного результ</w:t>
      </w:r>
      <w:r>
        <w:t>ата;</w:t>
      </w:r>
    </w:p>
    <w:p w:rsidR="00B615F0" w:rsidRDefault="003828D7">
      <w:pPr>
        <w:pStyle w:val="a4"/>
        <w:spacing w:line="264" w:lineRule="auto"/>
        <w:ind w:right="147"/>
      </w:pPr>
      <w:r>
        <w:t>представлять результаты своей деятельности в различных формах (сообщение, эссе, презентация, реферат, учебный проект и других);</w:t>
      </w:r>
    </w:p>
    <w:p w:rsidR="00B615F0" w:rsidRDefault="003828D7">
      <w:pPr>
        <w:pStyle w:val="a4"/>
        <w:spacing w:line="264" w:lineRule="auto"/>
        <w:ind w:right="145"/>
      </w:pPr>
      <w:r>
        <w:t>объяснять сферу применения и значение проведенного учебного исследования в современном общественном контексте;</w:t>
      </w:r>
    </w:p>
    <w:p w:rsidR="00B615F0" w:rsidRDefault="003828D7">
      <w:pPr>
        <w:pStyle w:val="a4"/>
        <w:spacing w:line="264" w:lineRule="auto"/>
        <w:ind w:right="147"/>
      </w:pPr>
      <w:r>
        <w:t>применять ис</w:t>
      </w:r>
      <w:r>
        <w:t>торические знания и познавательные процедуры в интегрированных (междисциплинарных) учебных проектах, в том числе краеведческих.</w:t>
      </w:r>
    </w:p>
    <w:p w:rsidR="00B615F0" w:rsidRDefault="003828D7">
      <w:pPr>
        <w:pStyle w:val="41"/>
        <w:spacing w:before="5"/>
        <w:ind w:left="972"/>
      </w:pPr>
      <w:r>
        <w:t>Работас</w:t>
      </w:r>
      <w:r>
        <w:rPr>
          <w:spacing w:val="-2"/>
        </w:rPr>
        <w:t xml:space="preserve"> информацией:</w:t>
      </w:r>
    </w:p>
    <w:p w:rsidR="00B615F0" w:rsidRDefault="003828D7">
      <w:pPr>
        <w:pStyle w:val="a4"/>
        <w:spacing w:before="22" w:line="264" w:lineRule="auto"/>
        <w:ind w:right="139"/>
      </w:pPr>
      <w:r>
        <w:t>осуществлять анализ учебной и внеучебной исторической информации (учебники, исторические источники, научно-</w:t>
      </w:r>
      <w:r>
        <w:t>популярная литература, Интернет-ресурсы и другие) – извлекать, сопоставлять, систематизировать и интерпретировать информацию;</w:t>
      </w:r>
    </w:p>
    <w:p w:rsidR="00B615F0" w:rsidRDefault="003828D7">
      <w:pPr>
        <w:pStyle w:val="a4"/>
        <w:spacing w:before="1" w:line="264" w:lineRule="auto"/>
        <w:ind w:right="144"/>
      </w:pPr>
      <w:r>
        <w:t>представлять и использовать информационные особенности разных видов исторических источников, проводить критический анализ источник</w:t>
      </w:r>
      <w:r>
        <w:t>а, высказывать суждение о достоверности и ценности содержащейся в нем информации (в том числе по самостоятельно сформулированным критериям);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233"/>
        </w:tabs>
        <w:spacing w:before="90" w:line="266" w:lineRule="auto"/>
        <w:ind w:right="139"/>
      </w:pPr>
      <w:r>
        <w:rPr>
          <w:spacing w:val="-2"/>
        </w:rPr>
        <w:t>рассматривать</w:t>
      </w:r>
      <w:r>
        <w:tab/>
        <w:t>комплексыисточников,выявляясовпаденияи различия их свидетельств;</w:t>
      </w:r>
    </w:p>
    <w:p w:rsidR="00B615F0" w:rsidRDefault="003828D7">
      <w:pPr>
        <w:pStyle w:val="a4"/>
        <w:spacing w:line="264" w:lineRule="auto"/>
        <w:ind w:right="145"/>
      </w:pPr>
      <w:r>
        <w:t>сопоставлять оценк</w:t>
      </w:r>
      <w:r>
        <w:t>и исторических событий и личностей, приводимые в научной литературе и публицистике, объяснять причины расхождения мнений;</w:t>
      </w:r>
    </w:p>
    <w:p w:rsidR="00B615F0" w:rsidRDefault="003828D7">
      <w:pPr>
        <w:pStyle w:val="a4"/>
        <w:spacing w:line="264" w:lineRule="auto"/>
        <w:ind w:right="143"/>
      </w:pPr>
      <w:r>
        <w:t>использовать средства современных информационных и коммуникационных технологий с соблюдением правовых и этических норм, требований инф</w:t>
      </w:r>
      <w:r>
        <w:t xml:space="preserve">ормационной </w:t>
      </w:r>
      <w:r>
        <w:rPr>
          <w:spacing w:val="-2"/>
        </w:rPr>
        <w:t>безопасности.</w:t>
      </w:r>
    </w:p>
    <w:p w:rsidR="00B615F0" w:rsidRDefault="00B615F0">
      <w:pPr>
        <w:pStyle w:val="a4"/>
        <w:spacing w:before="47"/>
        <w:ind w:left="0" w:firstLine="0"/>
        <w:jc w:val="left"/>
      </w:pPr>
    </w:p>
    <w:p w:rsidR="00B615F0" w:rsidRDefault="003828D7">
      <w:pPr>
        <w:pStyle w:val="41"/>
        <w:spacing w:line="264" w:lineRule="auto"/>
        <w:ind w:left="972" w:right="3512"/>
      </w:pPr>
      <w:r>
        <w:t xml:space="preserve">Коммуникативныеуниверсальныеучебныедействия </w:t>
      </w:r>
      <w:r>
        <w:rPr>
          <w:spacing w:val="-2"/>
        </w:rPr>
        <w:t>Общение:</w:t>
      </w:r>
    </w:p>
    <w:p w:rsidR="00B615F0" w:rsidRDefault="003828D7">
      <w:pPr>
        <w:pStyle w:val="a4"/>
        <w:spacing w:line="264" w:lineRule="auto"/>
        <w:ind w:right="137"/>
      </w:pPr>
      <w:r>
        <w:t>представлять особенности взаимодействия людей в исторических обществах и современном мире;</w:t>
      </w:r>
    </w:p>
    <w:p w:rsidR="00B615F0" w:rsidRDefault="003828D7">
      <w:pPr>
        <w:pStyle w:val="a4"/>
        <w:spacing w:line="264" w:lineRule="auto"/>
        <w:ind w:right="145"/>
      </w:pPr>
      <w: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w:t>
      </w:r>
      <w:r>
        <w:rPr>
          <w:spacing w:val="-2"/>
        </w:rPr>
        <w:t>диалога;</w:t>
      </w:r>
    </w:p>
    <w:p w:rsidR="00B615F0" w:rsidRDefault="003828D7">
      <w:pPr>
        <w:pStyle w:val="a4"/>
        <w:spacing w:line="264" w:lineRule="auto"/>
        <w:ind w:right="138"/>
      </w:pPr>
      <w:r>
        <w:t>выражать и аргументировать свою точку зрения в устном высказывании, письменном тексте;</w:t>
      </w:r>
    </w:p>
    <w:p w:rsidR="00B615F0" w:rsidRDefault="003828D7">
      <w:pPr>
        <w:pStyle w:val="a4"/>
        <w:spacing w:line="264" w:lineRule="auto"/>
        <w:ind w:right="141"/>
      </w:pPr>
      <w:r>
        <w:t>влад</w:t>
      </w:r>
      <w:r>
        <w:t>еть способами общения и конструктивного взаимодействия, в том числе межкультурного, в школе и социальном окружении.</w:t>
      </w:r>
    </w:p>
    <w:p w:rsidR="00B615F0" w:rsidRDefault="003828D7">
      <w:pPr>
        <w:pStyle w:val="41"/>
        <w:spacing w:before="2"/>
        <w:ind w:left="972"/>
      </w:pPr>
      <w:r>
        <w:t>Совместнаядеятельность</w:t>
      </w:r>
      <w:r>
        <w:rPr>
          <w:spacing w:val="-2"/>
        </w:rPr>
        <w:t>(сотрудничество):</w:t>
      </w:r>
    </w:p>
    <w:p w:rsidR="00B615F0" w:rsidRDefault="003828D7">
      <w:pPr>
        <w:pStyle w:val="a4"/>
        <w:spacing w:before="22" w:line="264" w:lineRule="auto"/>
        <w:jc w:val="left"/>
      </w:pPr>
      <w:r>
        <w:t>осознаватьнаосновеисторических примеровзначениесовместной деятельностикак эффективного средства дост</w:t>
      </w:r>
      <w:r>
        <w:t>ижения поставленных целей;</w:t>
      </w:r>
    </w:p>
    <w:p w:rsidR="00B615F0" w:rsidRDefault="003828D7">
      <w:pPr>
        <w:pStyle w:val="a4"/>
        <w:spacing w:line="264" w:lineRule="auto"/>
        <w:jc w:val="left"/>
      </w:pPr>
      <w:r>
        <w:t>планировать и осуществлять совместную работу, коллективные учебные проектыпо истории, в том числе на региональном материале;</w:t>
      </w:r>
    </w:p>
    <w:p w:rsidR="00B615F0" w:rsidRDefault="003828D7">
      <w:pPr>
        <w:pStyle w:val="a4"/>
        <w:spacing w:line="264" w:lineRule="auto"/>
        <w:jc w:val="left"/>
      </w:pPr>
      <w:r>
        <w:t>определять свое участие в общей работе и координировать свои действия с другими членами команды;</w:t>
      </w:r>
    </w:p>
    <w:p w:rsidR="00B615F0" w:rsidRDefault="003828D7">
      <w:pPr>
        <w:pStyle w:val="a4"/>
        <w:ind w:left="1452" w:firstLine="0"/>
        <w:jc w:val="left"/>
      </w:pPr>
      <w:r>
        <w:t>оценива</w:t>
      </w:r>
      <w:r>
        <w:t>тьполученныерезультатыисвойвкладвобщую</w:t>
      </w:r>
      <w:r>
        <w:rPr>
          <w:spacing w:val="-2"/>
        </w:rPr>
        <w:t xml:space="preserve"> работу.</w:t>
      </w:r>
    </w:p>
    <w:p w:rsidR="00B615F0" w:rsidRDefault="00B615F0">
      <w:pPr>
        <w:pStyle w:val="a4"/>
        <w:spacing w:before="79"/>
        <w:ind w:left="0" w:firstLine="0"/>
        <w:jc w:val="left"/>
      </w:pPr>
    </w:p>
    <w:p w:rsidR="00B615F0" w:rsidRDefault="003828D7">
      <w:pPr>
        <w:pStyle w:val="41"/>
        <w:spacing w:line="264" w:lineRule="auto"/>
        <w:ind w:left="972" w:right="3766"/>
        <w:jc w:val="left"/>
      </w:pPr>
      <w:r>
        <w:t xml:space="preserve">Регулятивныеуниверсальныеучебныедействия </w:t>
      </w:r>
      <w:r>
        <w:rPr>
          <w:spacing w:val="-2"/>
        </w:rPr>
        <w:t>Самоорганизация:</w:t>
      </w:r>
    </w:p>
    <w:p w:rsidR="00B615F0" w:rsidRDefault="003828D7">
      <w:pPr>
        <w:pStyle w:val="a4"/>
        <w:spacing w:line="271" w:lineRule="exact"/>
        <w:ind w:left="1452" w:firstLine="0"/>
        <w:jc w:val="left"/>
      </w:pPr>
      <w:r>
        <w:t>выявлятьпроблему,задачи,требующие</w:t>
      </w:r>
      <w:r>
        <w:rPr>
          <w:spacing w:val="-2"/>
        </w:rPr>
        <w:t>решения;</w:t>
      </w:r>
    </w:p>
    <w:p w:rsidR="00B615F0" w:rsidRDefault="003828D7">
      <w:pPr>
        <w:pStyle w:val="a4"/>
        <w:spacing w:before="27"/>
        <w:ind w:left="1452" w:firstLine="0"/>
        <w:jc w:val="left"/>
      </w:pPr>
      <w:r>
        <w:t>составлятьпландействий,определятьспособ</w:t>
      </w:r>
      <w:r>
        <w:rPr>
          <w:spacing w:val="-2"/>
        </w:rPr>
        <w:t>решения;</w:t>
      </w:r>
    </w:p>
    <w:p w:rsidR="00B615F0" w:rsidRDefault="003828D7">
      <w:pPr>
        <w:pStyle w:val="a4"/>
        <w:spacing w:before="29"/>
        <w:ind w:left="1452" w:firstLine="0"/>
        <w:jc w:val="left"/>
      </w:pPr>
      <w:r>
        <w:t>последовательнореализовыватьнамеченныйплан</w:t>
      </w:r>
      <w:r>
        <w:rPr>
          <w:spacing w:val="-2"/>
        </w:rPr>
        <w:t>действий.</w:t>
      </w:r>
    </w:p>
    <w:p w:rsidR="00B615F0" w:rsidRDefault="003828D7">
      <w:pPr>
        <w:pStyle w:val="41"/>
        <w:spacing w:before="31"/>
        <w:ind w:left="972"/>
        <w:jc w:val="left"/>
      </w:pPr>
      <w:r>
        <w:t>Самоконтроль</w:t>
      </w:r>
      <w:r>
        <w:rPr>
          <w:spacing w:val="-2"/>
        </w:rPr>
        <w:t>(рефлексия):</w:t>
      </w:r>
    </w:p>
    <w:p w:rsidR="00B615F0" w:rsidRDefault="003828D7">
      <w:pPr>
        <w:pStyle w:val="a4"/>
        <w:spacing w:before="24"/>
        <w:ind w:left="1452" w:firstLine="0"/>
        <w:jc w:val="left"/>
      </w:pPr>
      <w:r>
        <w:t>осуществлятьсамоконтроль,рефлексиюисамооценкуполученных</w:t>
      </w:r>
      <w:r>
        <w:rPr>
          <w:spacing w:val="-2"/>
        </w:rPr>
        <w:t>результатов;</w:t>
      </w:r>
    </w:p>
    <w:p w:rsidR="00B615F0" w:rsidRDefault="003828D7">
      <w:pPr>
        <w:pStyle w:val="a4"/>
        <w:spacing w:before="27" w:line="264" w:lineRule="auto"/>
        <w:jc w:val="left"/>
      </w:pPr>
      <w:r>
        <w:t xml:space="preserve">вноситькоррективывсвоюработусучетомустановленныхошибок,возникших </w:t>
      </w:r>
      <w:r>
        <w:rPr>
          <w:spacing w:val="-2"/>
        </w:rPr>
        <w:t>трудностей;</w:t>
      </w:r>
    </w:p>
    <w:p w:rsidR="00B615F0" w:rsidRDefault="003828D7">
      <w:pPr>
        <w:pStyle w:val="a4"/>
        <w:spacing w:line="264" w:lineRule="auto"/>
        <w:jc w:val="left"/>
      </w:pPr>
      <w:r>
        <w:t>осознаватьсвоидостиженияислабыестороны в учении,вобщении,сотрудничестве со сверстникам</w:t>
      </w:r>
      <w:r>
        <w:t>и и людьми старших поколений;</w:t>
      </w:r>
    </w:p>
    <w:p w:rsidR="00B615F0" w:rsidRDefault="003828D7">
      <w:pPr>
        <w:pStyle w:val="a4"/>
        <w:ind w:left="1452" w:firstLine="0"/>
        <w:jc w:val="left"/>
      </w:pPr>
      <w:r>
        <w:t>признаватьсвоеправоиправодругих на</w:t>
      </w:r>
      <w:r>
        <w:rPr>
          <w:spacing w:val="-2"/>
        </w:rPr>
        <w:t>ошибки;</w:t>
      </w:r>
    </w:p>
    <w:p w:rsidR="00B615F0" w:rsidRDefault="003828D7">
      <w:pPr>
        <w:pStyle w:val="a4"/>
        <w:spacing w:before="29" w:line="264" w:lineRule="auto"/>
        <w:jc w:val="left"/>
      </w:pPr>
      <w:r>
        <w:t xml:space="preserve">вноситьконструктивныепредложениядлясовместногорешенияучебныхзадач, </w:t>
      </w:r>
      <w:r>
        <w:rPr>
          <w:spacing w:val="-2"/>
        </w:rPr>
        <w:t>проблем.</w:t>
      </w:r>
    </w:p>
    <w:p w:rsidR="00B615F0" w:rsidRDefault="00B615F0">
      <w:pPr>
        <w:pStyle w:val="a4"/>
        <w:spacing w:before="50"/>
        <w:ind w:left="0" w:firstLine="0"/>
        <w:jc w:val="left"/>
      </w:pPr>
    </w:p>
    <w:p w:rsidR="00B615F0" w:rsidRDefault="003828D7">
      <w:pPr>
        <w:pStyle w:val="31"/>
      </w:pPr>
      <w:r>
        <w:t>ПРЕДМЕТНЫЕ</w:t>
      </w:r>
      <w:r>
        <w:rPr>
          <w:spacing w:val="-2"/>
        </w:rPr>
        <w:t>РЕЗУЛЬТАТЫ</w:t>
      </w:r>
    </w:p>
    <w:p w:rsidR="00B615F0" w:rsidRDefault="00B615F0">
      <w:pPr>
        <w:pStyle w:val="a4"/>
        <w:spacing w:before="70"/>
        <w:ind w:left="0" w:firstLine="0"/>
        <w:jc w:val="left"/>
        <w:rPr>
          <w:b/>
        </w:rPr>
      </w:pPr>
    </w:p>
    <w:p w:rsidR="00B615F0" w:rsidRDefault="003828D7">
      <w:pPr>
        <w:ind w:left="1452"/>
        <w:rPr>
          <w:sz w:val="24"/>
        </w:rPr>
      </w:pPr>
      <w:r>
        <w:rPr>
          <w:b/>
          <w:sz w:val="24"/>
        </w:rPr>
        <w:t>Требованиякпредметнымрезультатам</w:t>
      </w:r>
      <w:r>
        <w:rPr>
          <w:sz w:val="24"/>
        </w:rPr>
        <w:t>освоениябазовогокурса</w:t>
      </w:r>
      <w:r>
        <w:rPr>
          <w:spacing w:val="-2"/>
          <w:sz w:val="24"/>
        </w:rPr>
        <w:t>истории:</w:t>
      </w:r>
    </w:p>
    <w:p w:rsidR="00B615F0" w:rsidRDefault="00B615F0">
      <w:pPr>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34"/>
      </w:pPr>
      <w: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w:t>
      </w:r>
      <w:r>
        <w:t>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w:t>
      </w:r>
      <w:r>
        <w:t xml:space="preserve"> распада СССР, возрождения Российской Федерации как мировой державы, воссоединения Крымас Россией, специальной военной операции наУкраинеи других важнейших событий ХХ – начала XXI в., особенности развития культуры народов СССР (России).</w:t>
      </w:r>
    </w:p>
    <w:p w:rsidR="00B615F0" w:rsidRDefault="003828D7">
      <w:pPr>
        <w:pStyle w:val="a4"/>
        <w:spacing w:before="1" w:line="264" w:lineRule="auto"/>
        <w:ind w:right="138"/>
      </w:pPr>
      <w:r>
        <w:t xml:space="preserve">Знание имен героев </w:t>
      </w:r>
      <w:r>
        <w:t>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615F0" w:rsidRDefault="003828D7">
      <w:pPr>
        <w:pStyle w:val="a4"/>
        <w:spacing w:before="2" w:line="264" w:lineRule="auto"/>
        <w:ind w:right="143"/>
      </w:pPr>
      <w:r>
        <w:t>Умение составлять описание (реконструкцию) в устной и пись</w:t>
      </w:r>
      <w:r>
        <w:t>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w:t>
      </w:r>
      <w:r>
        <w:t>ерсию, оценку) с опорой на фактический материал, в том числе используя источники разных типов.</w:t>
      </w:r>
    </w:p>
    <w:p w:rsidR="00B615F0" w:rsidRDefault="003828D7">
      <w:pPr>
        <w:pStyle w:val="a4"/>
        <w:spacing w:line="264" w:lineRule="auto"/>
        <w:ind w:right="142"/>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w:t>
      </w:r>
      <w:r>
        <w:t>внивать изученные исторические события, явления, процессы.</w:t>
      </w:r>
    </w:p>
    <w:p w:rsidR="00B615F0" w:rsidRDefault="003828D7">
      <w:pPr>
        <w:pStyle w:val="a4"/>
        <w:spacing w:line="264" w:lineRule="auto"/>
        <w:ind w:right="140"/>
      </w:pPr>
      <w:r>
        <w:t xml:space="preserve">Умениеустанавливатьпричинно-следственные,пространственные,временныесвязи исторических событий, явлений, процессов, характеризовать их итоги, соотноситьсобытия истории родного края и истории России </w:t>
      </w:r>
      <w:r>
        <w:t>в ХХ – начале XXI в., определять современников исторических событий истории России и человечества в целом в ХХ – начале XXI в.</w:t>
      </w:r>
    </w:p>
    <w:p w:rsidR="00B615F0" w:rsidRDefault="003828D7">
      <w:pPr>
        <w:pStyle w:val="a4"/>
        <w:spacing w:line="264" w:lineRule="auto"/>
        <w:ind w:right="142"/>
      </w:pPr>
      <w:r>
        <w:t>Умениекритическианализироватьдлярешенияпознавательнойзадачиаутентичные исторические источники разных типов (письменные, веществен</w:t>
      </w:r>
      <w:r>
        <w:t>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615F0" w:rsidRDefault="003828D7">
      <w:pPr>
        <w:pStyle w:val="a4"/>
        <w:spacing w:line="264" w:lineRule="auto"/>
        <w:ind w:right="140"/>
      </w:pPr>
      <w:r>
        <w:t>Ум</w:t>
      </w:r>
      <w:r>
        <w:t>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w:t>
      </w:r>
      <w:r>
        <w:t xml:space="preserve"> оценивать полноту и достоверность информации с точки зрения ее соответствия исторической действительности.</w:t>
      </w:r>
    </w:p>
    <w:p w:rsidR="00B615F0" w:rsidRDefault="003828D7">
      <w:pPr>
        <w:pStyle w:val="a4"/>
        <w:spacing w:before="1" w:line="264" w:lineRule="auto"/>
        <w:ind w:right="138"/>
      </w:pPr>
      <w:r>
        <w:t>Умение анализировать текстовые, визуальные источники историческойинформации, в том числе исторические карты/схемы, по истории России и зарубежных ст</w:t>
      </w:r>
      <w:r>
        <w:t>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w:t>
      </w:r>
      <w:r>
        <w:t>я учебных проектов по новейшей истории, в том числе – на региональном материале (с использованием ресурсов библиотек, музеев).</w:t>
      </w:r>
    </w:p>
    <w:p w:rsidR="00B615F0" w:rsidRDefault="003828D7">
      <w:pPr>
        <w:pStyle w:val="a4"/>
        <w:spacing w:line="264" w:lineRule="auto"/>
        <w:ind w:right="145"/>
      </w:pPr>
      <w:r>
        <w:t>Приобретение опыта взаимодействия с людьми другой культуры, национальной и религиознойпринадлежностинаосновеценностейсовременного</w:t>
      </w:r>
      <w:r>
        <w:t>российского</w:t>
      </w:r>
      <w:r>
        <w:rPr>
          <w:spacing w:val="-2"/>
        </w:rPr>
        <w:t>общества: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идеаловгуманизма,демократии,мираивзаимопониманиямеждународами, людьми разных культур, уважения к историческому наследию народов России.</w:t>
      </w:r>
    </w:p>
    <w:p w:rsidR="00B615F0" w:rsidRDefault="003828D7">
      <w:pPr>
        <w:pStyle w:val="a4"/>
        <w:spacing w:line="264" w:lineRule="auto"/>
        <w:ind w:right="145"/>
      </w:pPr>
      <w:r>
        <w:t>Умениезащищатьисторическую правду,недопускать умаленияподвиганародапри защите Оте</w:t>
      </w:r>
      <w:r>
        <w:t>чества, готовность давать отпор фальсификациям российской истории.</w:t>
      </w:r>
    </w:p>
    <w:p w:rsidR="00B615F0" w:rsidRDefault="003828D7">
      <w:pPr>
        <w:pStyle w:val="a4"/>
        <w:spacing w:line="264" w:lineRule="auto"/>
        <w:ind w:right="139"/>
      </w:pPr>
      <w: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w:t>
      </w:r>
      <w:r>
        <w:t>риентиров:</w:t>
      </w:r>
    </w:p>
    <w:p w:rsidR="00B615F0" w:rsidRDefault="003828D7">
      <w:pPr>
        <w:pStyle w:val="41"/>
        <w:numPr>
          <w:ilvl w:val="0"/>
          <w:numId w:val="56"/>
        </w:numPr>
        <w:tabs>
          <w:tab w:val="left" w:pos="1711"/>
        </w:tabs>
        <w:spacing w:before="1"/>
        <w:ind w:hanging="259"/>
        <w:jc w:val="both"/>
      </w:pPr>
      <w:r>
        <w:t>поучебномукурсу«История</w:t>
      </w:r>
      <w:r>
        <w:rPr>
          <w:spacing w:val="-2"/>
        </w:rPr>
        <w:t xml:space="preserve"> России»:</w:t>
      </w:r>
    </w:p>
    <w:p w:rsidR="00B615F0" w:rsidRDefault="003828D7">
      <w:pPr>
        <w:pStyle w:val="a4"/>
        <w:spacing w:before="22" w:line="264" w:lineRule="auto"/>
        <w:ind w:right="140"/>
      </w:pPr>
      <w:r>
        <w:t>Россия накануне Первой мировой войны. Ход военных действий. Власть, общество, экономика, культура. Предпосылки революции.</w:t>
      </w:r>
    </w:p>
    <w:p w:rsidR="00B615F0" w:rsidRDefault="003828D7">
      <w:pPr>
        <w:pStyle w:val="a4"/>
        <w:spacing w:line="264" w:lineRule="auto"/>
        <w:ind w:right="144"/>
      </w:pPr>
      <w:r>
        <w:t xml:space="preserve">Февральская революция 1917 г. Двоевластие. Октябрьская революция. Первые преобразования </w:t>
      </w:r>
      <w:r>
        <w:t>большевиков. Гражданская война и интервенция. Политика «военного коммунизма». Общество, культура в годы революций и Гражданской войны.</w:t>
      </w:r>
    </w:p>
    <w:p w:rsidR="00B615F0" w:rsidRDefault="003828D7">
      <w:pPr>
        <w:pStyle w:val="a4"/>
        <w:spacing w:before="2" w:line="264" w:lineRule="auto"/>
        <w:ind w:right="143"/>
      </w:pPr>
      <w:r>
        <w:t>Нэп. Образование СССР. СССР в годы нэпа. «Великий перелом».Индустриализация, коллективизация, культурная революция. Первы</w:t>
      </w:r>
      <w:r>
        <w:t xml:space="preserve">е пятилетки. Политический строй и репрессии. Внешняя политика СССР. Укрепление </w:t>
      </w:r>
      <w:r>
        <w:rPr>
          <w:spacing w:val="-2"/>
        </w:rPr>
        <w:t>обороноспособности.</w:t>
      </w:r>
    </w:p>
    <w:p w:rsidR="00B615F0" w:rsidRDefault="003828D7">
      <w:pPr>
        <w:pStyle w:val="a4"/>
        <w:spacing w:line="264" w:lineRule="auto"/>
        <w:ind w:right="137"/>
      </w:pPr>
      <w: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w:t>
      </w:r>
      <w:r>
        <w:t>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615F0" w:rsidRDefault="003828D7">
      <w:pPr>
        <w:pStyle w:val="a4"/>
        <w:spacing w:line="275" w:lineRule="exact"/>
        <w:ind w:left="1452" w:firstLine="0"/>
      </w:pPr>
      <w:r>
        <w:t>СССРв1945–1991гг.Экономическиера</w:t>
      </w:r>
      <w:r>
        <w:t>звитиеиреформы.Политическая</w:t>
      </w:r>
      <w:r>
        <w:rPr>
          <w:spacing w:val="-2"/>
        </w:rPr>
        <w:t>система</w:t>
      </w:r>
    </w:p>
    <w:p w:rsidR="00B615F0" w:rsidRDefault="003828D7">
      <w:pPr>
        <w:pStyle w:val="a4"/>
        <w:spacing w:before="29" w:line="264" w:lineRule="auto"/>
        <w:ind w:right="143"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615F0" w:rsidRDefault="003828D7">
      <w:pPr>
        <w:pStyle w:val="a4"/>
        <w:spacing w:line="264" w:lineRule="auto"/>
        <w:ind w:right="137"/>
      </w:pPr>
      <w:r>
        <w:t>Российская Федерация в 1992–2022 гг. Становлен</w:t>
      </w:r>
      <w:r>
        <w:t xml:space="preserve">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w:t>
      </w:r>
      <w:r>
        <w:t>операция. Место России в современном мире.</w:t>
      </w:r>
    </w:p>
    <w:p w:rsidR="00B615F0" w:rsidRDefault="003828D7">
      <w:pPr>
        <w:pStyle w:val="41"/>
        <w:numPr>
          <w:ilvl w:val="0"/>
          <w:numId w:val="56"/>
        </w:numPr>
        <w:tabs>
          <w:tab w:val="left" w:pos="1711"/>
        </w:tabs>
        <w:spacing w:before="5"/>
        <w:ind w:hanging="259"/>
        <w:jc w:val="both"/>
      </w:pPr>
      <w:r>
        <w:t>поучебномукурсу«Всеобщая</w:t>
      </w:r>
      <w:r>
        <w:rPr>
          <w:spacing w:val="-2"/>
        </w:rPr>
        <w:t xml:space="preserve"> история»:</w:t>
      </w:r>
    </w:p>
    <w:p w:rsidR="00B615F0" w:rsidRDefault="003828D7">
      <w:pPr>
        <w:pStyle w:val="a4"/>
        <w:spacing w:before="21" w:line="266" w:lineRule="auto"/>
        <w:jc w:val="left"/>
      </w:pPr>
      <w:r>
        <w:t>Мир накануне Первой мировой войны. Первая мировая война: причины, участники, основные события, результаты. Власть и общество.</w:t>
      </w:r>
    </w:p>
    <w:p w:rsidR="00B615F0" w:rsidRDefault="003828D7">
      <w:pPr>
        <w:pStyle w:val="a4"/>
        <w:spacing w:line="264" w:lineRule="auto"/>
        <w:jc w:val="left"/>
      </w:pPr>
      <w:r>
        <w:t>Межвоенныйпериод.Революционнаяволна.Версальско-Вашингтонскаясистема. Странымирав1920-егг.«Великаядепрессия»иеепроявлениявразличных</w:t>
      </w:r>
      <w:r>
        <w:rPr>
          <w:spacing w:val="-2"/>
        </w:rPr>
        <w:t>странах.</w:t>
      </w:r>
    </w:p>
    <w:p w:rsidR="00B615F0" w:rsidRDefault="003828D7">
      <w:pPr>
        <w:pStyle w:val="a4"/>
        <w:tabs>
          <w:tab w:val="left" w:pos="1940"/>
          <w:tab w:val="left" w:pos="2794"/>
          <w:tab w:val="left" w:pos="3182"/>
          <w:tab w:val="left" w:pos="4091"/>
          <w:tab w:val="left" w:pos="5595"/>
          <w:tab w:val="left" w:pos="6672"/>
          <w:tab w:val="left" w:pos="8121"/>
          <w:tab w:val="left" w:pos="9200"/>
        </w:tabs>
        <w:ind w:firstLine="0"/>
        <w:jc w:val="left"/>
      </w:pPr>
      <w:r>
        <w:rPr>
          <w:spacing w:val="-2"/>
        </w:rPr>
        <w:t>«Новый</w:t>
      </w:r>
      <w:r>
        <w:tab/>
      </w:r>
      <w:r>
        <w:rPr>
          <w:spacing w:val="-4"/>
        </w:rPr>
        <w:t>курс»</w:t>
      </w:r>
      <w:r>
        <w:tab/>
      </w:r>
      <w:r>
        <w:rPr>
          <w:spacing w:val="-10"/>
        </w:rPr>
        <w:t>в</w:t>
      </w:r>
      <w:r>
        <w:tab/>
      </w:r>
      <w:r>
        <w:rPr>
          <w:spacing w:val="-4"/>
        </w:rPr>
        <w:t>США.</w:t>
      </w:r>
      <w:r>
        <w:tab/>
      </w:r>
      <w:r>
        <w:rPr>
          <w:spacing w:val="-2"/>
        </w:rPr>
        <w:t>Германский</w:t>
      </w:r>
      <w:r>
        <w:tab/>
      </w:r>
      <w:r>
        <w:rPr>
          <w:spacing w:val="-2"/>
        </w:rPr>
        <w:t>нацизм.</w:t>
      </w:r>
      <w:r>
        <w:tab/>
      </w:r>
      <w:r>
        <w:rPr>
          <w:spacing w:val="-2"/>
        </w:rPr>
        <w:t>«Народный</w:t>
      </w:r>
      <w:r>
        <w:tab/>
      </w:r>
      <w:r>
        <w:rPr>
          <w:spacing w:val="-2"/>
        </w:rPr>
        <w:t>фронт».</w:t>
      </w:r>
      <w:r>
        <w:tab/>
      </w:r>
      <w:r>
        <w:rPr>
          <w:spacing w:val="-2"/>
        </w:rPr>
        <w:t>Политика</w:t>
      </w:r>
    </w:p>
    <w:p w:rsidR="00B615F0" w:rsidRDefault="003828D7">
      <w:pPr>
        <w:pStyle w:val="a4"/>
        <w:spacing w:before="24"/>
        <w:ind w:firstLine="0"/>
        <w:jc w:val="left"/>
      </w:pPr>
      <w:r>
        <w:t>«умиротворенияагрессора».Культурное</w:t>
      </w:r>
      <w:r>
        <w:rPr>
          <w:spacing w:val="-2"/>
        </w:rPr>
        <w:t>развитие.</w:t>
      </w:r>
    </w:p>
    <w:p w:rsidR="00B615F0" w:rsidRDefault="003828D7">
      <w:pPr>
        <w:pStyle w:val="a4"/>
        <w:spacing w:before="27" w:line="264" w:lineRule="auto"/>
        <w:ind w:left="1452" w:right="1235" w:firstLine="0"/>
        <w:jc w:val="left"/>
      </w:pPr>
      <w:r>
        <w:t>Втораямироваявойна:причины,участники,основныесражения,итоги. Власть и общество в годы войны. Решающий вклад СССР в Победу.</w:t>
      </w:r>
    </w:p>
    <w:p w:rsidR="00B615F0" w:rsidRDefault="003828D7">
      <w:pPr>
        <w:pStyle w:val="a4"/>
        <w:spacing w:line="264" w:lineRule="auto"/>
        <w:ind w:right="138"/>
      </w:pPr>
      <w:r>
        <w:t xml:space="preserve">Послевоенные перемены в мире. «Холодная война». Мировая система социализма. Экономические и политические изменения в странах Запада. </w:t>
      </w: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615F0" w:rsidRDefault="003828D7">
      <w:pPr>
        <w:pStyle w:val="a4"/>
        <w:spacing w:line="264" w:lineRule="auto"/>
        <w:ind w:right="146"/>
      </w:pPr>
      <w:r>
        <w:t>Современный мир: глобализация и деглобализация. Геополитический кризис 2022 г. и его влияние на мирову</w:t>
      </w:r>
      <w:r>
        <w:t>ю систему.</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41"/>
        <w:spacing w:before="95" w:line="266" w:lineRule="auto"/>
        <w:ind w:left="852" w:right="142" w:firstLine="599"/>
      </w:pPr>
      <w:r>
        <w:t xml:space="preserve">Требованиякпредметнымрезультатамосвоенияуглубленного </w:t>
      </w:r>
      <w:r>
        <w:rPr>
          <w:spacing w:val="-2"/>
        </w:rPr>
        <w:t>курса:</w:t>
      </w:r>
    </w:p>
    <w:p w:rsidR="00B615F0" w:rsidRDefault="003828D7">
      <w:pPr>
        <w:pStyle w:val="a4"/>
        <w:spacing w:line="264" w:lineRule="auto"/>
        <w:ind w:right="134"/>
      </w:pPr>
      <w:r>
        <w:t>Понимание значимости роли России в мировых политических и социально- экономических процессах с древнейших времен до настоящего времени.</w:t>
      </w:r>
    </w:p>
    <w:p w:rsidR="00B615F0" w:rsidRDefault="003828D7">
      <w:pPr>
        <w:pStyle w:val="a4"/>
        <w:ind w:left="1452" w:firstLine="0"/>
      </w:pPr>
      <w:r>
        <w:t>Умениехарактеризоватьвкладросси</w:t>
      </w:r>
      <w:r>
        <w:t>йскойкультурывмировую</w:t>
      </w:r>
      <w:r>
        <w:rPr>
          <w:spacing w:val="-2"/>
        </w:rPr>
        <w:t>культуру.</w:t>
      </w:r>
    </w:p>
    <w:p w:rsidR="00B615F0" w:rsidRDefault="003828D7">
      <w:pPr>
        <w:pStyle w:val="a4"/>
        <w:spacing w:before="19" w:line="264" w:lineRule="auto"/>
        <w:ind w:right="147"/>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615F0" w:rsidRDefault="003828D7">
      <w:pPr>
        <w:pStyle w:val="a4"/>
        <w:spacing w:line="264" w:lineRule="auto"/>
        <w:ind w:right="134"/>
      </w:pPr>
      <w:r>
        <w:t>Владение комплексом хронологических умений, умение устанавливать причинно- следственные,</w:t>
      </w:r>
      <w:r>
        <w:t xml:space="preserve"> пространственные связи исторических событий, явлений, процессов с древнейших времен до настоящего времени.</w:t>
      </w:r>
    </w:p>
    <w:p w:rsidR="00B615F0" w:rsidRDefault="003828D7">
      <w:pPr>
        <w:pStyle w:val="a4"/>
        <w:spacing w:line="264" w:lineRule="auto"/>
        <w:ind w:right="145"/>
      </w:pPr>
      <w:r>
        <w:t>Умение анализировать, характеризовать и сравнивать исторические события, явления, процессы с древнейших времен до настоящего времени.</w:t>
      </w:r>
    </w:p>
    <w:p w:rsidR="00B615F0" w:rsidRDefault="003828D7">
      <w:pPr>
        <w:pStyle w:val="a4"/>
        <w:spacing w:line="264" w:lineRule="auto"/>
        <w:ind w:right="138"/>
      </w:pPr>
      <w:r>
        <w:t>Умение объясня</w:t>
      </w:r>
      <w:r>
        <w:t xml:space="preserve">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w:t>
      </w:r>
      <w:r>
        <w:t>стран, приобретение опыта осуществления учебно-исследовательской деятельности.</w:t>
      </w:r>
    </w:p>
    <w:p w:rsidR="00B615F0" w:rsidRDefault="003828D7">
      <w:pPr>
        <w:pStyle w:val="a4"/>
        <w:spacing w:before="1" w:line="264" w:lineRule="auto"/>
        <w:ind w:right="13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w:t>
      </w:r>
      <w:r>
        <w:t>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615F0" w:rsidRDefault="003828D7">
      <w:pPr>
        <w:pStyle w:val="a4"/>
        <w:spacing w:line="264" w:lineRule="auto"/>
        <w:ind w:right="140"/>
      </w:pPr>
      <w:r>
        <w:t xml:space="preserve">К концу обучения в </w:t>
      </w:r>
      <w:r>
        <w:rPr>
          <w:b/>
          <w:i/>
        </w:rPr>
        <w:t xml:space="preserve">10 классе </w:t>
      </w:r>
      <w:r>
        <w:t>обучающийся получит следующие пр</w:t>
      </w:r>
      <w:r>
        <w:t>едметные результаты по отдельным темам программы по истории:</w:t>
      </w:r>
    </w:p>
    <w:p w:rsidR="00B615F0" w:rsidRDefault="003828D7">
      <w:pPr>
        <w:pStyle w:val="41"/>
        <w:spacing w:before="4" w:line="264" w:lineRule="auto"/>
        <w:ind w:left="852" w:right="136" w:firstLine="599"/>
      </w:pPr>
      <w:r>
        <w:t>Понимание значимости роли России в мировых политических и социально- экономических процессах 1914–1945 гг.</w:t>
      </w:r>
    </w:p>
    <w:p w:rsidR="00B615F0" w:rsidRDefault="003828D7">
      <w:pPr>
        <w:pStyle w:val="a4"/>
        <w:spacing w:line="264" w:lineRule="auto"/>
        <w:ind w:right="137"/>
        <w:jc w:val="right"/>
      </w:pPr>
      <w:r>
        <w:t xml:space="preserve">Структурапредметного результата включает следующий перечень знанийи умений: знать </w:t>
      </w:r>
      <w:r>
        <w:t>мировые политические и социально-экономические процессы 1914–1945 гг., в которыхпроявилосьзначительноевлияниеРоссии,характеризоватьрольнашейстраны</w:t>
      </w:r>
      <w:r>
        <w:rPr>
          <w:spacing w:val="-10"/>
        </w:rPr>
        <w:t>в</w:t>
      </w:r>
    </w:p>
    <w:p w:rsidR="00B615F0" w:rsidRDefault="003828D7">
      <w:pPr>
        <w:pStyle w:val="a4"/>
        <w:ind w:firstLine="0"/>
      </w:pPr>
      <w:r>
        <w:t xml:space="preserve">этих </w:t>
      </w:r>
      <w:r>
        <w:rPr>
          <w:spacing w:val="-2"/>
        </w:rPr>
        <w:t>процессах;</w:t>
      </w:r>
    </w:p>
    <w:p w:rsidR="00B615F0" w:rsidRDefault="003828D7">
      <w:pPr>
        <w:pStyle w:val="a4"/>
        <w:spacing w:before="23" w:line="264" w:lineRule="auto"/>
        <w:ind w:right="144"/>
      </w:pPr>
      <w:r>
        <w:t>устанавливать причинно-следственные связи, связанные с участием России в мировых политически</w:t>
      </w:r>
      <w:r>
        <w:t>х и социально-экономических процессах 1914–1945 гг.;</w:t>
      </w:r>
    </w:p>
    <w:p w:rsidR="00B615F0" w:rsidRDefault="003828D7">
      <w:pPr>
        <w:pStyle w:val="a4"/>
        <w:spacing w:line="264" w:lineRule="auto"/>
        <w:ind w:right="138"/>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615F0" w:rsidRDefault="003828D7">
      <w:pPr>
        <w:spacing w:before="7" w:line="261" w:lineRule="auto"/>
        <w:ind w:left="1452"/>
        <w:rPr>
          <w:sz w:val="24"/>
        </w:rPr>
      </w:pPr>
      <w:r>
        <w:rPr>
          <w:b/>
          <w:sz w:val="24"/>
        </w:rPr>
        <w:t>Умен</w:t>
      </w:r>
      <w:r>
        <w:rPr>
          <w:b/>
          <w:sz w:val="24"/>
        </w:rPr>
        <w:t xml:space="preserve">ие характеризовать вклад российской культуры в мировую культуру. </w:t>
      </w:r>
      <w:r>
        <w:rPr>
          <w:sz w:val="24"/>
        </w:rPr>
        <w:t>Структура предметного результата включает следующий перечень знанийи умений: характеризоватьэтапыразвитиянаукиикультурывРоссии1914–1945гг.,</w:t>
      </w:r>
    </w:p>
    <w:p w:rsidR="00B615F0" w:rsidRDefault="003828D7">
      <w:pPr>
        <w:pStyle w:val="a4"/>
        <w:spacing w:before="2"/>
        <w:ind w:firstLine="0"/>
        <w:jc w:val="left"/>
      </w:pPr>
      <w:r>
        <w:t>составлятьразвернутоеописаниепамятниковкультуры</w:t>
      </w:r>
      <w:r>
        <w:rPr>
          <w:spacing w:val="-2"/>
        </w:rPr>
        <w:t>Росс</w:t>
      </w:r>
      <w:r>
        <w:rPr>
          <w:spacing w:val="-2"/>
        </w:rPr>
        <w:t>ии;</w:t>
      </w:r>
    </w:p>
    <w:p w:rsidR="00B615F0" w:rsidRDefault="003828D7">
      <w:pPr>
        <w:pStyle w:val="a4"/>
        <w:spacing w:before="29" w:line="264" w:lineRule="auto"/>
        <w:jc w:val="left"/>
      </w:pPr>
      <w:r>
        <w:t>характеризоватьэтапыразвитиямировойкультуры1914–1945гг.,составлять описание наиболее известных памятников культуры;</w:t>
      </w:r>
    </w:p>
    <w:p w:rsidR="00B615F0" w:rsidRDefault="003828D7">
      <w:pPr>
        <w:pStyle w:val="a4"/>
        <w:spacing w:line="264" w:lineRule="auto"/>
        <w:jc w:val="left"/>
      </w:pPr>
      <w:r>
        <w:t>характеризовать взаимное влияние культуры России и культуры зарубежных стран, вклад российских ученых и деятелей культуры в мировую наук</w:t>
      </w:r>
      <w:r>
        <w:t>у и культуру.</w:t>
      </w:r>
    </w:p>
    <w:p w:rsidR="00B615F0" w:rsidRDefault="003828D7">
      <w:pPr>
        <w:pStyle w:val="41"/>
        <w:tabs>
          <w:tab w:val="left" w:pos="3826"/>
          <w:tab w:val="left" w:pos="5687"/>
          <w:tab w:val="left" w:pos="6034"/>
          <w:tab w:val="left" w:pos="7317"/>
          <w:tab w:val="left" w:pos="8505"/>
          <w:tab w:val="left" w:pos="8874"/>
        </w:tabs>
        <w:spacing w:before="5" w:line="264" w:lineRule="auto"/>
        <w:ind w:left="852" w:right="143" w:firstLine="599"/>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 xml:space="preserve">социальных </w:t>
      </w:r>
      <w:r>
        <w:t>функциях исторического знания, методах изучения исторических источников.</w:t>
      </w:r>
    </w:p>
    <w:p w:rsidR="00B615F0" w:rsidRDefault="003828D7">
      <w:pPr>
        <w:pStyle w:val="a4"/>
        <w:spacing w:line="272" w:lineRule="exact"/>
        <w:ind w:left="1452" w:firstLine="0"/>
        <w:jc w:val="left"/>
      </w:pPr>
      <w:r>
        <w:t xml:space="preserve">Структурапредметногорезультатавключаетследующийпереченьзнанийи </w:t>
      </w:r>
      <w:r>
        <w:rPr>
          <w:spacing w:val="-2"/>
        </w:rPr>
        <w:t>умений:</w:t>
      </w:r>
    </w:p>
    <w:p w:rsidR="00B615F0" w:rsidRDefault="00B615F0">
      <w:pPr>
        <w:pStyle w:val="a4"/>
        <w:spacing w:line="272" w:lineRule="exact"/>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41"/>
      </w:pPr>
      <w:r>
        <w:t xml:space="preserve">объяснять, в чем состоят научные исоциальныефункцииисторического </w:t>
      </w:r>
      <w:r>
        <w:rPr>
          <w:spacing w:val="-2"/>
        </w:rPr>
        <w:t>знания;</w:t>
      </w:r>
    </w:p>
    <w:p w:rsidR="00B615F0" w:rsidRDefault="003828D7">
      <w:pPr>
        <w:pStyle w:val="a4"/>
        <w:spacing w:line="264" w:lineRule="auto"/>
        <w:ind w:left="1452" w:right="136" w:firstLine="0"/>
      </w:pPr>
      <w:r>
        <w:t>характеризовать и применять основные приемы изучения исторических источников; приводитьпримерыиспользованияисторическойаргументациивсоциально-</w:t>
      </w:r>
    </w:p>
    <w:p w:rsidR="00B615F0" w:rsidRDefault="003828D7">
      <w:pPr>
        <w:pStyle w:val="a4"/>
        <w:ind w:firstLine="0"/>
      </w:pPr>
      <w:r>
        <w:t>политическом</w:t>
      </w:r>
      <w:r>
        <w:rPr>
          <w:spacing w:val="-2"/>
        </w:rPr>
        <w:t>контексте;</w:t>
      </w:r>
    </w:p>
    <w:p w:rsidR="00B615F0" w:rsidRDefault="003828D7">
      <w:pPr>
        <w:pStyle w:val="a4"/>
        <w:spacing w:before="24" w:line="264" w:lineRule="auto"/>
        <w:ind w:right="144"/>
      </w:pPr>
      <w:r>
        <w:t>характеризовать р</w:t>
      </w:r>
      <w:r>
        <w:t>оль исторической науки в политическом развитии России и зарубежных стран 1914–1945 гг.</w:t>
      </w:r>
    </w:p>
    <w:p w:rsidR="00B615F0" w:rsidRDefault="003828D7">
      <w:pPr>
        <w:pStyle w:val="41"/>
        <w:spacing w:before="5" w:line="264" w:lineRule="auto"/>
        <w:ind w:left="852" w:right="141" w:firstLine="599"/>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615F0" w:rsidRDefault="003828D7">
      <w:pPr>
        <w:pStyle w:val="a4"/>
        <w:spacing w:line="264" w:lineRule="auto"/>
        <w:ind w:left="1452" w:right="145" w:firstLine="0"/>
      </w:pPr>
      <w:r>
        <w:t>Стр</w:t>
      </w:r>
      <w:r>
        <w:t>уктурапредметногорезультатавключаетследующийпереченьзнанийи умений: называтьдатыважнейшихсобытийивыделятьэтапывразвитиипроцессов</w:t>
      </w:r>
      <w:r>
        <w:rPr>
          <w:spacing w:val="-2"/>
        </w:rPr>
        <w:t>истории</w:t>
      </w:r>
    </w:p>
    <w:p w:rsidR="00B615F0" w:rsidRDefault="003828D7">
      <w:pPr>
        <w:pStyle w:val="a4"/>
        <w:ind w:firstLine="0"/>
      </w:pPr>
      <w:r>
        <w:t>Россииивсеобщейистории1914–1945</w:t>
      </w:r>
      <w:r>
        <w:rPr>
          <w:spacing w:val="-4"/>
        </w:rPr>
        <w:t>гг.;</w:t>
      </w:r>
    </w:p>
    <w:p w:rsidR="00B615F0" w:rsidRDefault="003828D7">
      <w:pPr>
        <w:pStyle w:val="a4"/>
        <w:spacing w:before="23" w:line="264" w:lineRule="auto"/>
        <w:ind w:right="145"/>
      </w:pPr>
      <w:r>
        <w:t>указывать хронологические рамки периодов истории России и всеобщей истории 1914–1945</w:t>
      </w:r>
      <w:r>
        <w:t xml:space="preserve"> гг.;</w:t>
      </w:r>
    </w:p>
    <w:p w:rsidR="00B615F0" w:rsidRDefault="003828D7">
      <w:pPr>
        <w:pStyle w:val="a4"/>
        <w:spacing w:line="264" w:lineRule="auto"/>
        <w:ind w:right="134"/>
      </w:pPr>
      <w:r>
        <w:t>объяснять основания периодизации истории России и всеобщей истории 1914–1945 гг., используемые учеными-историками;</w:t>
      </w:r>
    </w:p>
    <w:p w:rsidR="00B615F0" w:rsidRDefault="003828D7">
      <w:pPr>
        <w:pStyle w:val="a4"/>
        <w:spacing w:line="264" w:lineRule="auto"/>
        <w:ind w:right="138"/>
      </w:pPr>
      <w:r>
        <w:t>соотносить события истории России, региона, других стран с основными периодами истории России и всеобщей истории 1914–1945 гг., соотнос</w:t>
      </w:r>
      <w:r>
        <w:t>ить события истории родного края, истории России и зарубежных стран 1914–1945 гг.;</w:t>
      </w:r>
    </w:p>
    <w:p w:rsidR="00B615F0" w:rsidRDefault="003828D7">
      <w:pPr>
        <w:pStyle w:val="a4"/>
        <w:spacing w:line="264" w:lineRule="auto"/>
        <w:ind w:right="13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w:t>
      </w:r>
      <w:r>
        <w:t>и из истории России и зарубежных стран 1914–1945 гг.;</w:t>
      </w:r>
    </w:p>
    <w:p w:rsidR="00B615F0" w:rsidRDefault="003828D7">
      <w:pPr>
        <w:pStyle w:val="a4"/>
        <w:spacing w:before="1" w:line="264" w:lineRule="auto"/>
        <w:ind w:right="13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 используя знания по истории и дополните</w:t>
      </w:r>
      <w:r>
        <w:t>льные источники исторической информации, устанавливать верность/неверность выдвинутых гипотез;</w:t>
      </w:r>
    </w:p>
    <w:p w:rsidR="00B615F0" w:rsidRDefault="003828D7">
      <w:pPr>
        <w:pStyle w:val="a4"/>
        <w:spacing w:line="264" w:lineRule="auto"/>
        <w:ind w:right="136"/>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w:t>
      </w:r>
      <w:r>
        <w:t>России и всеобщей истории 1914–1945 гг.;</w:t>
      </w:r>
    </w:p>
    <w:p w:rsidR="00B615F0" w:rsidRDefault="003828D7">
      <w:pPr>
        <w:pStyle w:val="a4"/>
        <w:spacing w:line="264" w:lineRule="auto"/>
        <w:ind w:right="139"/>
      </w:pPr>
      <w:r>
        <w:t>определять современников исторических событий, явлений, процессов истории России и всеобщей истории 1914–1945 гг.</w:t>
      </w:r>
    </w:p>
    <w:p w:rsidR="00B615F0" w:rsidRDefault="003828D7">
      <w:pPr>
        <w:pStyle w:val="41"/>
        <w:spacing w:before="4" w:line="266" w:lineRule="auto"/>
        <w:ind w:left="852" w:right="144" w:firstLine="599"/>
      </w:pPr>
      <w:r>
        <w:t xml:space="preserve">Умение анализировать, характеризовать и сравнивать исторические события, явления, процессы 1914–1945 </w:t>
      </w:r>
      <w:r>
        <w:t>гг.</w:t>
      </w:r>
    </w:p>
    <w:p w:rsidR="00B615F0" w:rsidRDefault="003828D7">
      <w:pPr>
        <w:pStyle w:val="a4"/>
        <w:spacing w:line="264" w:lineRule="auto"/>
        <w:ind w:left="1452" w:right="147" w:firstLine="0"/>
      </w:pPr>
      <w:r>
        <w:t>Структурапредметногорезультатавключаетследующийпереченьзнанийи умений: называтьхарактерные,существенныепризнакисобытий,процессов,явлений</w:t>
      </w:r>
    </w:p>
    <w:p w:rsidR="00B615F0" w:rsidRDefault="003828D7">
      <w:pPr>
        <w:pStyle w:val="a4"/>
        <w:ind w:firstLine="0"/>
      </w:pPr>
      <w:r>
        <w:t>историиРоссииивсеобщейистории1914–1945</w:t>
      </w:r>
      <w:r>
        <w:rPr>
          <w:spacing w:val="-4"/>
        </w:rPr>
        <w:t>гг.;</w:t>
      </w:r>
    </w:p>
    <w:p w:rsidR="00B615F0" w:rsidRDefault="003828D7">
      <w:pPr>
        <w:pStyle w:val="a4"/>
        <w:spacing w:before="19" w:line="264" w:lineRule="auto"/>
        <w:ind w:right="144"/>
      </w:pPr>
      <w:r>
        <w:t>различать в исторической информации по истории России и всеобщей истории</w:t>
      </w:r>
      <w:r>
        <w:t xml:space="preserve"> 1914–1945 гг. события, явления, процессы, факты и мнения;</w:t>
      </w:r>
    </w:p>
    <w:p w:rsidR="00B615F0" w:rsidRDefault="003828D7">
      <w:pPr>
        <w:pStyle w:val="a4"/>
        <w:spacing w:line="264" w:lineRule="auto"/>
        <w:ind w:right="143"/>
      </w:pPr>
      <w:r>
        <w:t>группировать, систематизировать исторические факты истории России и всеобщей истории 1914–1945 гг. по самостоятельно определяемому признаку;</w:t>
      </w:r>
    </w:p>
    <w:p w:rsidR="00B615F0" w:rsidRDefault="003828D7">
      <w:pPr>
        <w:pStyle w:val="a4"/>
        <w:spacing w:line="264" w:lineRule="auto"/>
        <w:ind w:right="134"/>
      </w:pPr>
      <w:r>
        <w:t>обобщать историческую информацию по истории России и все</w:t>
      </w:r>
      <w:r>
        <w:t>общей истории 1914– 1945 гг.;</w:t>
      </w:r>
    </w:p>
    <w:p w:rsidR="00B615F0" w:rsidRDefault="003828D7">
      <w:pPr>
        <w:pStyle w:val="a4"/>
        <w:spacing w:line="264" w:lineRule="auto"/>
        <w:ind w:right="141"/>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1914–1945гг.сиспользованиемконтекстнойинформации,представленной</w:t>
      </w:r>
      <w:r>
        <w:rPr>
          <w:spacing w:val="-10"/>
        </w:rPr>
        <w:t>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firstLine="0"/>
      </w:pPr>
      <w:r>
        <w:t>историческихисточниках,учебной,художественнойинаучно-популярной литературе, визуальных материалах и других;</w:t>
      </w:r>
    </w:p>
    <w:p w:rsidR="00B615F0" w:rsidRDefault="003828D7">
      <w:pPr>
        <w:pStyle w:val="a4"/>
        <w:spacing w:line="264" w:lineRule="auto"/>
        <w:ind w:right="138"/>
      </w:pPr>
      <w:r>
        <w:t>составлять развернутую характеристику исторических личностей с описанием и оценкой их деятельности, характеризовать условия и обр</w:t>
      </w:r>
      <w:r>
        <w:t>аз жизни людей в России и других странах в 1914–1945 гг., показывая изменения, происшедшие в течение рассматриваемого периода;</w:t>
      </w:r>
    </w:p>
    <w:p w:rsidR="00B615F0" w:rsidRDefault="003828D7">
      <w:pPr>
        <w:pStyle w:val="a4"/>
        <w:spacing w:line="264" w:lineRule="auto"/>
        <w:ind w:right="139"/>
      </w:pPr>
      <w:r>
        <w:t>на основе изучения исторического материала давать оценку возможности/корректности сравнения событий, явлений, процессов, взглядов</w:t>
      </w:r>
      <w:r>
        <w:t xml:space="preserve"> исторических деятелей истории России и всеобщей истории 1914–1945 гг.;</w:t>
      </w:r>
    </w:p>
    <w:p w:rsidR="00B615F0" w:rsidRDefault="003828D7">
      <w:pPr>
        <w:pStyle w:val="a4"/>
        <w:spacing w:line="264" w:lineRule="auto"/>
        <w:ind w:right="137"/>
      </w:pPr>
      <w: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w:t>
      </w:r>
      <w:r>
        <w:t>сравнения самостоятельно делать выводы;</w:t>
      </w:r>
    </w:p>
    <w:p w:rsidR="00B615F0" w:rsidRDefault="003828D7">
      <w:pPr>
        <w:pStyle w:val="a4"/>
        <w:spacing w:line="264" w:lineRule="auto"/>
        <w:ind w:right="140"/>
      </w:pPr>
      <w:r>
        <w:t>на основе изучения исторического материала 1914–1945 гг. устанавливать исторические аналогии.</w:t>
      </w:r>
    </w:p>
    <w:p w:rsidR="00B615F0" w:rsidRDefault="003828D7">
      <w:pPr>
        <w:pStyle w:val="41"/>
        <w:spacing w:before="1" w:line="264" w:lineRule="auto"/>
        <w:ind w:left="852" w:right="138" w:firstLine="599"/>
      </w:pPr>
      <w:r>
        <w:t>Умение объяснять критерии поиска исторических источников по истории России и всеобщей истории 1914–1945 гг. и находить их,</w:t>
      </w:r>
      <w:r>
        <w:t xml:space="preserve">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w:t>
      </w:r>
      <w:r>
        <w:t>тельской деятельности.</w:t>
      </w:r>
    </w:p>
    <w:p w:rsidR="00B615F0" w:rsidRDefault="003828D7">
      <w:pPr>
        <w:pStyle w:val="a4"/>
        <w:spacing w:line="264" w:lineRule="auto"/>
        <w:ind w:left="1452" w:right="145" w:firstLine="0"/>
      </w:pPr>
      <w:r>
        <w:t>Структурапредметногорезультатавключаетследующий переченьзнанийи умений: анализироватьаутентичныеисторическиеисточникииисточникиисторической</w:t>
      </w:r>
    </w:p>
    <w:p w:rsidR="00B615F0" w:rsidRDefault="003828D7">
      <w:pPr>
        <w:pStyle w:val="a4"/>
        <w:tabs>
          <w:tab w:val="left" w:pos="2831"/>
          <w:tab w:val="left" w:pos="4617"/>
          <w:tab w:val="left" w:pos="6148"/>
          <w:tab w:val="left" w:pos="7772"/>
          <w:tab w:val="left" w:pos="8643"/>
        </w:tabs>
        <w:spacing w:line="264" w:lineRule="auto"/>
        <w:ind w:right="134" w:firstLine="0"/>
      </w:pPr>
      <w:r>
        <w:t>информации разных типов по истории России и всеобщей истории 1914–1945 гг. (извлекать и интер</w:t>
      </w:r>
      <w:r>
        <w:t xml:space="preserve">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B615F0" w:rsidRDefault="003828D7">
      <w:pPr>
        <w:pStyle w:val="a4"/>
        <w:spacing w:line="264" w:lineRule="auto"/>
        <w:ind w:right="143"/>
      </w:pPr>
      <w:r>
        <w:t>самостоятельно определять критерии подбора исторических источников для решения учебной задачи;</w:t>
      </w:r>
    </w:p>
    <w:p w:rsidR="00B615F0" w:rsidRDefault="003828D7">
      <w:pPr>
        <w:pStyle w:val="a4"/>
        <w:spacing w:line="264" w:lineRule="auto"/>
        <w:ind w:right="143"/>
      </w:pPr>
      <w:r>
        <w:t>самостоятельно подбирать исторические источники по самостоятельно определенным критериям, ис</w:t>
      </w:r>
      <w:r>
        <w:t>пользуя различные источники информации с соблюдением правил информационной безопасности;</w:t>
      </w:r>
    </w:p>
    <w:p w:rsidR="00B615F0" w:rsidRDefault="003828D7">
      <w:pPr>
        <w:pStyle w:val="a4"/>
        <w:spacing w:line="264" w:lineRule="auto"/>
        <w:ind w:right="144"/>
      </w:pPr>
      <w:r>
        <w:t xml:space="preserve">характеризовать специфику современных источников социальной и личной </w:t>
      </w:r>
      <w:r>
        <w:rPr>
          <w:spacing w:val="-2"/>
        </w:rPr>
        <w:t>информации;</w:t>
      </w:r>
    </w:p>
    <w:p w:rsidR="00B615F0" w:rsidRDefault="003828D7">
      <w:pPr>
        <w:pStyle w:val="a4"/>
        <w:spacing w:line="264" w:lineRule="auto"/>
        <w:ind w:right="136"/>
      </w:pPr>
      <w:r>
        <w:t>наосновеанализасодержанияисторических источникови источниковисторической информации об</w:t>
      </w:r>
      <w:r>
        <w:t>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615F0" w:rsidRDefault="003828D7">
      <w:pPr>
        <w:pStyle w:val="a4"/>
        <w:spacing w:line="264" w:lineRule="auto"/>
        <w:ind w:right="139"/>
      </w:pPr>
      <w:r>
        <w:t>формировать собственный алго</w:t>
      </w:r>
      <w:r>
        <w:t>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w:t>
      </w:r>
      <w:r>
        <w:t>рическими знаниями;</w:t>
      </w:r>
    </w:p>
    <w:p w:rsidR="00B615F0" w:rsidRDefault="003828D7">
      <w:pPr>
        <w:pStyle w:val="a4"/>
        <w:spacing w:line="264" w:lineRule="auto"/>
        <w:ind w:right="134"/>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pPr>
      <w:r>
        <w:t>публично представлять результаты проектно</w:t>
      </w:r>
      <w:r>
        <w:t xml:space="preserve">й и учебно-исследовательской </w:t>
      </w:r>
      <w:r>
        <w:rPr>
          <w:spacing w:val="-2"/>
        </w:rPr>
        <w:t>деятельности.</w:t>
      </w:r>
    </w:p>
    <w:p w:rsidR="00B615F0" w:rsidRDefault="003828D7">
      <w:pPr>
        <w:pStyle w:val="41"/>
        <w:spacing w:line="264" w:lineRule="auto"/>
        <w:ind w:left="852" w:right="140" w:firstLine="599"/>
      </w:pPr>
      <w: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w:t>
      </w:r>
      <w:r>
        <w:t>аргументированно критиковать фальсификации отечественной истории, рассказыватьоподвигахнародапризащитеОтечества,разоблачатьфальсификации отечественной истории.</w:t>
      </w:r>
    </w:p>
    <w:p w:rsidR="00B615F0" w:rsidRDefault="003828D7">
      <w:pPr>
        <w:pStyle w:val="a4"/>
        <w:spacing w:line="264" w:lineRule="auto"/>
        <w:ind w:left="1452" w:right="139" w:firstLine="0"/>
      </w:pPr>
      <w:r>
        <w:t xml:space="preserve">Структурапредметного результата включает следующий перечень знанийи умений: </w:t>
      </w:r>
      <w:r>
        <w:t>наосновезнанийпоисторииРоссииивсеобщейистории1914–1945гг.</w:t>
      </w:r>
      <w:r>
        <w:rPr>
          <w:spacing w:val="-2"/>
        </w:rPr>
        <w:t>критически</w:t>
      </w:r>
    </w:p>
    <w:p w:rsidR="00B615F0" w:rsidRDefault="003828D7">
      <w:pPr>
        <w:pStyle w:val="a4"/>
        <w:ind w:firstLine="0"/>
      </w:pPr>
      <w:r>
        <w:t>оцениватьполученнуюизвнесоциальную</w:t>
      </w:r>
      <w:r>
        <w:rPr>
          <w:spacing w:val="-2"/>
        </w:rPr>
        <w:t>информацию;</w:t>
      </w:r>
    </w:p>
    <w:p w:rsidR="00B615F0" w:rsidRDefault="003828D7">
      <w:pPr>
        <w:pStyle w:val="a4"/>
        <w:spacing w:before="24" w:line="264" w:lineRule="auto"/>
        <w:ind w:right="141"/>
      </w:pPr>
      <w:r>
        <w:t>самостоятельно отбирать факты, которые могут быть использованы для подтверждения/опровержения какой-либо оценки исторических событий, формулир</w:t>
      </w:r>
      <w:r>
        <w:t xml:space="preserve">овать </w:t>
      </w:r>
      <w:r>
        <w:rPr>
          <w:spacing w:val="-2"/>
        </w:rPr>
        <w:t>аргументы;</w:t>
      </w:r>
    </w:p>
    <w:p w:rsidR="00B615F0" w:rsidRDefault="003828D7">
      <w:pPr>
        <w:pStyle w:val="a4"/>
        <w:spacing w:line="264" w:lineRule="auto"/>
        <w:ind w:right="137"/>
      </w:pPr>
      <w:r>
        <w:t>определять и аргументировать свое отношение к наиболее значительным событиями личностям из истории России и всеобщей истории 1914–1945 гг.;</w:t>
      </w:r>
    </w:p>
    <w:p w:rsidR="00B615F0" w:rsidRDefault="003828D7">
      <w:pPr>
        <w:pStyle w:val="a4"/>
        <w:spacing w:line="264" w:lineRule="auto"/>
        <w:ind w:right="147"/>
      </w:pPr>
      <w:r>
        <w:t xml:space="preserve">рассказывать о подвигах народа при защите Отечества, активно участвовать в дискуссиях, не допуская </w:t>
      </w:r>
      <w:r>
        <w:t>умаления подвига народа при защите Отечества 1914–1945 гг.;</w:t>
      </w:r>
    </w:p>
    <w:p w:rsidR="00B615F0" w:rsidRDefault="003828D7">
      <w:pPr>
        <w:pStyle w:val="a4"/>
        <w:spacing w:line="264" w:lineRule="auto"/>
        <w:ind w:right="14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615F0" w:rsidRDefault="003828D7">
      <w:pPr>
        <w:pStyle w:val="a4"/>
        <w:spacing w:before="1" w:line="264" w:lineRule="auto"/>
        <w:ind w:right="140"/>
      </w:pPr>
      <w:r>
        <w:t>К концу</w:t>
      </w:r>
      <w:r>
        <w:t xml:space="preserve"> обучения в </w:t>
      </w:r>
      <w:r>
        <w:rPr>
          <w:b/>
          <w:i/>
        </w:rPr>
        <w:t xml:space="preserve">11 классе </w:t>
      </w:r>
      <w:r>
        <w:t>обучающийся получит следующие предметные результаты по отдельным темам программы по истории:</w:t>
      </w:r>
    </w:p>
    <w:p w:rsidR="00B615F0" w:rsidRDefault="003828D7">
      <w:pPr>
        <w:pStyle w:val="41"/>
        <w:spacing w:before="5" w:line="264" w:lineRule="auto"/>
        <w:ind w:left="852" w:right="136" w:firstLine="599"/>
      </w:pPr>
      <w:r>
        <w:t>Понимание значимости роли России в мировых политических и социально- экономических процессах 1945–2022 гг.</w:t>
      </w:r>
    </w:p>
    <w:p w:rsidR="00B615F0" w:rsidRDefault="003828D7">
      <w:pPr>
        <w:pStyle w:val="a4"/>
        <w:spacing w:line="264" w:lineRule="auto"/>
        <w:ind w:right="137"/>
        <w:jc w:val="right"/>
      </w:pPr>
      <w:r>
        <w:t>Структурапредметного результата вк</w:t>
      </w:r>
      <w:r>
        <w:t>лючает следующий перечень знанийи умений: знать мировые политические и социально-экономические процессы 1945–2022 гг., в которыхпроявилосьзначительноевлияниеРоссии,характеризоватьрольнашейстраны</w:t>
      </w:r>
      <w:r>
        <w:rPr>
          <w:spacing w:val="-10"/>
        </w:rPr>
        <w:t>в</w:t>
      </w:r>
    </w:p>
    <w:p w:rsidR="00B615F0" w:rsidRDefault="003828D7">
      <w:pPr>
        <w:pStyle w:val="a4"/>
        <w:spacing w:line="275" w:lineRule="exact"/>
        <w:ind w:firstLine="0"/>
      </w:pPr>
      <w:r>
        <w:t xml:space="preserve">этих </w:t>
      </w:r>
      <w:r>
        <w:rPr>
          <w:spacing w:val="-2"/>
        </w:rPr>
        <w:t>процессах;</w:t>
      </w:r>
    </w:p>
    <w:p w:rsidR="00B615F0" w:rsidRDefault="003828D7">
      <w:pPr>
        <w:pStyle w:val="a4"/>
        <w:spacing w:before="24" w:line="264" w:lineRule="auto"/>
        <w:ind w:right="144"/>
      </w:pPr>
      <w:r>
        <w:t>устанавливать причинно-следственные связи, с</w:t>
      </w:r>
      <w:r>
        <w:t>вязанные с участием России в мировых политических и социально-экономических процессах 1945–2022 гг.;</w:t>
      </w:r>
    </w:p>
    <w:p w:rsidR="00B615F0" w:rsidRDefault="003828D7">
      <w:pPr>
        <w:pStyle w:val="a4"/>
        <w:spacing w:line="264" w:lineRule="auto"/>
        <w:ind w:right="138"/>
      </w:pPr>
      <w:r>
        <w:t xml:space="preserve">используя знания по истории России 1945–2022 гг., выявлять попытки фальсификации истории, связанные с принижением и искажением роли России в мировых </w:t>
      </w:r>
      <w:r>
        <w:t>политических и социально-экономических процессах.</w:t>
      </w:r>
    </w:p>
    <w:p w:rsidR="00B615F0" w:rsidRDefault="003828D7">
      <w:pPr>
        <w:spacing w:before="5" w:line="261" w:lineRule="auto"/>
        <w:ind w:left="1452"/>
        <w:rPr>
          <w:sz w:val="24"/>
        </w:rPr>
      </w:pPr>
      <w:r>
        <w:rPr>
          <w:b/>
          <w:sz w:val="24"/>
        </w:rPr>
        <w:t xml:space="preserve">Умение характеризовать вклад российской культуры в мировую культуру. </w:t>
      </w:r>
      <w:r>
        <w:rPr>
          <w:sz w:val="24"/>
        </w:rPr>
        <w:t>Структура предметного результата включает следующий перечень знанийи умений: характеризоватьэтапыразвитиянаукиикультурывРоссии1945–2022гг</w:t>
      </w:r>
      <w:r>
        <w:rPr>
          <w:sz w:val="24"/>
        </w:rPr>
        <w:t>.,</w:t>
      </w:r>
    </w:p>
    <w:p w:rsidR="00B615F0" w:rsidRDefault="003828D7">
      <w:pPr>
        <w:pStyle w:val="a4"/>
        <w:spacing w:before="4"/>
        <w:ind w:firstLine="0"/>
        <w:jc w:val="left"/>
      </w:pPr>
      <w:r>
        <w:t>составлятьразвернутоеописаниепамятниковкультуры</w:t>
      </w:r>
      <w:r>
        <w:rPr>
          <w:spacing w:val="-2"/>
        </w:rPr>
        <w:t>России;</w:t>
      </w:r>
    </w:p>
    <w:p w:rsidR="00B615F0" w:rsidRDefault="003828D7">
      <w:pPr>
        <w:pStyle w:val="a4"/>
        <w:spacing w:before="27" w:line="264" w:lineRule="auto"/>
        <w:jc w:val="left"/>
      </w:pPr>
      <w:r>
        <w:t>характеризоватьэтапыразвитиямировойкультуры1945–2022гг.,составлять описание наиболее известных памятников культуры;</w:t>
      </w:r>
    </w:p>
    <w:p w:rsidR="00B615F0" w:rsidRDefault="003828D7">
      <w:pPr>
        <w:pStyle w:val="a4"/>
        <w:spacing w:line="264" w:lineRule="auto"/>
        <w:jc w:val="left"/>
      </w:pPr>
      <w:r>
        <w:t>характеризовать взаимное влияние культуры России и культуры зарубежных стран, вкла</w:t>
      </w:r>
      <w:r>
        <w:t>д российских ученых и деятелей культуры в мировую науку и культуру.</w:t>
      </w:r>
    </w:p>
    <w:p w:rsidR="00B615F0" w:rsidRDefault="003828D7">
      <w:pPr>
        <w:pStyle w:val="41"/>
        <w:tabs>
          <w:tab w:val="left" w:pos="3826"/>
          <w:tab w:val="left" w:pos="5687"/>
          <w:tab w:val="left" w:pos="6034"/>
          <w:tab w:val="left" w:pos="7317"/>
          <w:tab w:val="left" w:pos="8505"/>
          <w:tab w:val="left" w:pos="8874"/>
        </w:tabs>
        <w:spacing w:before="5" w:line="264" w:lineRule="auto"/>
        <w:ind w:left="852" w:right="143" w:firstLine="599"/>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 xml:space="preserve">социальных </w:t>
      </w:r>
      <w:r>
        <w:t>функциях исторического знания, методах изучения исторических источников.</w:t>
      </w:r>
    </w:p>
    <w:p w:rsidR="00B615F0" w:rsidRDefault="003828D7">
      <w:pPr>
        <w:pStyle w:val="a4"/>
        <w:spacing w:line="264" w:lineRule="auto"/>
        <w:ind w:left="1452" w:firstLine="0"/>
        <w:jc w:val="left"/>
      </w:pPr>
      <w:r>
        <w:t>Структурапредметногорезультатавключаетследующийпере</w:t>
      </w:r>
      <w:r>
        <w:t>ченьзнанийиумений: объяснять, в чем состоят научные и социальные функции исторического знания;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41"/>
      </w:pPr>
      <w:r>
        <w:t xml:space="preserve">характеризоватьиприменятьосновные приемы изучения исторических </w:t>
      </w:r>
      <w:r>
        <w:rPr>
          <w:spacing w:val="-2"/>
        </w:rPr>
        <w:t>источников;</w:t>
      </w:r>
    </w:p>
    <w:p w:rsidR="00B615F0" w:rsidRDefault="003828D7">
      <w:pPr>
        <w:pStyle w:val="a4"/>
        <w:spacing w:line="264" w:lineRule="auto"/>
        <w:ind w:right="136"/>
      </w:pPr>
      <w:r>
        <w:t>приводить примеры использования исторической аргументации в социальн</w:t>
      </w:r>
      <w:r>
        <w:t>о- политическом контексте;</w:t>
      </w:r>
    </w:p>
    <w:p w:rsidR="00B615F0" w:rsidRDefault="003828D7">
      <w:pPr>
        <w:pStyle w:val="a4"/>
        <w:spacing w:line="264" w:lineRule="auto"/>
        <w:ind w:right="141"/>
      </w:pPr>
      <w:r>
        <w:t>характеризовать роль исторической науки в политическом развитии России и зарубежных стран 1945–2022 гг.</w:t>
      </w:r>
    </w:p>
    <w:p w:rsidR="00B615F0" w:rsidRDefault="003828D7">
      <w:pPr>
        <w:pStyle w:val="41"/>
        <w:spacing w:line="264" w:lineRule="auto"/>
        <w:ind w:left="852" w:right="142" w:firstLine="599"/>
      </w:pPr>
      <w:r>
        <w:t>Владение комплексом хронологических умений, умение устанавливать причинно-следственные, пространственные связи исторических с</w:t>
      </w:r>
      <w:r>
        <w:t>обытий, явлений, процессов 1945–2022 гг.</w:t>
      </w:r>
    </w:p>
    <w:p w:rsidR="00B615F0" w:rsidRDefault="003828D7">
      <w:pPr>
        <w:pStyle w:val="a4"/>
        <w:spacing w:line="264" w:lineRule="auto"/>
        <w:ind w:left="1452" w:right="147" w:firstLine="0"/>
      </w:pPr>
      <w:r>
        <w:t>Структурапредметногорезультатавключаетследующийпереченьзнанийи умений: называтьдатыважнейшихсобытийивыделятьэтапывразвитиипроцессов</w:t>
      </w:r>
      <w:r>
        <w:rPr>
          <w:spacing w:val="-2"/>
        </w:rPr>
        <w:t>истории</w:t>
      </w:r>
    </w:p>
    <w:p w:rsidR="00B615F0" w:rsidRDefault="003828D7">
      <w:pPr>
        <w:pStyle w:val="a4"/>
        <w:ind w:firstLine="0"/>
      </w:pPr>
      <w:r>
        <w:t>Россииивсеобщейистории1945–2022</w:t>
      </w:r>
      <w:r>
        <w:rPr>
          <w:spacing w:val="-4"/>
        </w:rPr>
        <w:t>гг.;</w:t>
      </w:r>
    </w:p>
    <w:p w:rsidR="00B615F0" w:rsidRDefault="003828D7">
      <w:pPr>
        <w:pStyle w:val="a4"/>
        <w:spacing w:before="24" w:line="264" w:lineRule="auto"/>
        <w:ind w:right="145"/>
      </w:pPr>
      <w:r>
        <w:t>указывать хронологические рамки периодов</w:t>
      </w:r>
      <w:r>
        <w:t xml:space="preserve"> истории России и всеобщей истории 1945–2022 гг.;</w:t>
      </w:r>
    </w:p>
    <w:p w:rsidR="00B615F0" w:rsidRDefault="003828D7">
      <w:pPr>
        <w:pStyle w:val="a4"/>
        <w:spacing w:line="264" w:lineRule="auto"/>
        <w:ind w:right="134"/>
      </w:pPr>
      <w:r>
        <w:t>объяснять основания периодизации истории России и всеобщей истории 1945–2022 гг., используемые учеными-историками;</w:t>
      </w:r>
    </w:p>
    <w:p w:rsidR="00B615F0" w:rsidRDefault="003828D7">
      <w:pPr>
        <w:pStyle w:val="a4"/>
        <w:spacing w:line="264" w:lineRule="auto"/>
        <w:ind w:right="138"/>
      </w:pPr>
      <w:r>
        <w:t>соотносить события истории России, региона, других стран с основными периодами истории Росс</w:t>
      </w:r>
      <w:r>
        <w:t>ии и всеобщей истории 1945–2022 гг., соотносить события истории родного края, истории России и зарубежных стран 1945–2022 гг.;</w:t>
      </w:r>
    </w:p>
    <w:p w:rsidR="00B615F0" w:rsidRDefault="003828D7">
      <w:pPr>
        <w:pStyle w:val="a4"/>
        <w:spacing w:before="1" w:line="264" w:lineRule="auto"/>
        <w:ind w:right="139"/>
      </w:pPr>
      <w:r>
        <w:t>устанавливать причинно-следственные, пространственные, временные связи между историческими событиями, явлениями, процессами на ос</w:t>
      </w:r>
      <w:r>
        <w:t>нове анализа исторической ситуации/информации из истории России и зарубежных стран 1945–2022 гг.;</w:t>
      </w:r>
    </w:p>
    <w:p w:rsidR="00B615F0" w:rsidRDefault="003828D7">
      <w:pPr>
        <w:pStyle w:val="a4"/>
        <w:spacing w:line="264" w:lineRule="auto"/>
        <w:ind w:right="134"/>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2022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B615F0" w:rsidRDefault="003828D7">
      <w:pPr>
        <w:pStyle w:val="a4"/>
        <w:spacing w:line="264" w:lineRule="auto"/>
        <w:ind w:right="135"/>
      </w:pPr>
      <w:r>
        <w:t>излагать исторический материал на основе понимания причинно-следственных, пространственно-временных связей историческ</w:t>
      </w:r>
      <w:r>
        <w:t>их событий, явлений, процессов истории России и всеобщей истории 1945–2022 гг.;</w:t>
      </w:r>
    </w:p>
    <w:p w:rsidR="00B615F0" w:rsidRDefault="003828D7">
      <w:pPr>
        <w:pStyle w:val="a4"/>
        <w:spacing w:before="1" w:line="264" w:lineRule="auto"/>
        <w:ind w:right="144"/>
      </w:pPr>
      <w:r>
        <w:t>определять современников исторических событий, явлений, процессов истории России и всеобщей истории 1945–2022 гг.</w:t>
      </w:r>
    </w:p>
    <w:p w:rsidR="00B615F0" w:rsidRDefault="003828D7">
      <w:pPr>
        <w:pStyle w:val="41"/>
        <w:spacing w:before="4" w:line="264" w:lineRule="auto"/>
        <w:ind w:left="852" w:right="144" w:firstLine="599"/>
      </w:pPr>
      <w:r>
        <w:t>Умение анализировать, характеризовать и сравнивать исторически</w:t>
      </w:r>
      <w:r>
        <w:t>е события, явления, процессы 1945–2022 гг.</w:t>
      </w:r>
    </w:p>
    <w:p w:rsidR="00B615F0" w:rsidRDefault="003828D7">
      <w:pPr>
        <w:pStyle w:val="a4"/>
        <w:spacing w:line="264" w:lineRule="auto"/>
        <w:ind w:left="1452" w:right="147" w:firstLine="0"/>
      </w:pPr>
      <w:r>
        <w:t>Структурапредметногорезультатавключаетследующийпереченьзнанийи умений: называтьхарактерные,существенныепризнакисобытий,процессов,явлений</w:t>
      </w:r>
    </w:p>
    <w:p w:rsidR="00B615F0" w:rsidRDefault="003828D7">
      <w:pPr>
        <w:pStyle w:val="a4"/>
        <w:ind w:firstLine="0"/>
      </w:pPr>
      <w:r>
        <w:t>историиРоссииивсеобщейистории1945–2022</w:t>
      </w:r>
      <w:r>
        <w:rPr>
          <w:spacing w:val="-4"/>
        </w:rPr>
        <w:t>гг.;</w:t>
      </w:r>
    </w:p>
    <w:p w:rsidR="00B615F0" w:rsidRDefault="003828D7">
      <w:pPr>
        <w:pStyle w:val="a4"/>
        <w:spacing w:before="23" w:line="264" w:lineRule="auto"/>
        <w:ind w:right="137"/>
      </w:pPr>
      <w:r>
        <w:t xml:space="preserve">различать в исторической </w:t>
      </w:r>
      <w:r>
        <w:t>информации по истории России и всеобщей истории 1945–2022 гг. события, явления, процессы, факты и мнения;</w:t>
      </w:r>
    </w:p>
    <w:p w:rsidR="00B615F0" w:rsidRDefault="003828D7">
      <w:pPr>
        <w:pStyle w:val="a4"/>
        <w:spacing w:line="264" w:lineRule="auto"/>
        <w:ind w:right="144"/>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615F0" w:rsidRDefault="003828D7">
      <w:pPr>
        <w:pStyle w:val="a4"/>
        <w:spacing w:line="264" w:lineRule="auto"/>
        <w:ind w:right="134"/>
      </w:pPr>
      <w:r>
        <w:t xml:space="preserve">обобщать </w:t>
      </w:r>
      <w:r>
        <w:t>историческую информацию по истории России и всеобщей истории 1945– 2022 гг.;</w:t>
      </w:r>
    </w:p>
    <w:p w:rsidR="00B615F0" w:rsidRDefault="003828D7">
      <w:pPr>
        <w:pStyle w:val="a4"/>
        <w:spacing w:line="264" w:lineRule="auto"/>
        <w:ind w:right="135"/>
      </w:pPr>
      <w: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w:t>
      </w:r>
      <w:r>
        <w:t>1945–2022гг.сиспользованиемконтекстнойинформации,представленной</w:t>
      </w:r>
      <w:r>
        <w:rPr>
          <w:spacing w:val="-10"/>
        </w:rPr>
        <w:t>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историческихисточниках,учебной,художественнойинаучно-популярной литературе, визуальных материалах и других;</w:t>
      </w:r>
    </w:p>
    <w:p w:rsidR="00B615F0" w:rsidRDefault="003828D7">
      <w:pPr>
        <w:pStyle w:val="a4"/>
        <w:spacing w:line="264" w:lineRule="auto"/>
        <w:ind w:right="139"/>
      </w:pPr>
      <w:r>
        <w:t>составлять развернутую характеристику исторических личностей с оп</w:t>
      </w:r>
      <w:r>
        <w:t>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615F0" w:rsidRDefault="003828D7">
      <w:pPr>
        <w:pStyle w:val="a4"/>
        <w:spacing w:line="264" w:lineRule="auto"/>
        <w:ind w:right="136"/>
      </w:pPr>
      <w:r>
        <w:t>на основе изучения исторического материала давать оценку возможност</w:t>
      </w:r>
      <w:r>
        <w:t>и/корректности сравнения событий, явлений, процессов, взглядов исторических деятелей истории России и всеобщей истории 1945–2022 гг.;</w:t>
      </w:r>
    </w:p>
    <w:p w:rsidR="00B615F0" w:rsidRDefault="003828D7">
      <w:pPr>
        <w:pStyle w:val="a4"/>
        <w:spacing w:line="264" w:lineRule="auto"/>
        <w:ind w:right="137"/>
      </w:pPr>
      <w:r>
        <w:t>сравнивать исторические события, явления, процессы, взгляды исторических деятелей истории России и всеобщей истории 1945–2</w:t>
      </w:r>
      <w:r>
        <w:t>022 гг. по самостоятельно определенным критериям, на основе сравнения самостоятельно делать выводы;</w:t>
      </w:r>
    </w:p>
    <w:p w:rsidR="00B615F0" w:rsidRDefault="003828D7">
      <w:pPr>
        <w:pStyle w:val="a4"/>
        <w:spacing w:line="264" w:lineRule="auto"/>
        <w:ind w:right="140"/>
      </w:pPr>
      <w:r>
        <w:t>на основе изучения исторического материала 1945–2022 гг. устанавливать исторические аналогии.</w:t>
      </w:r>
    </w:p>
    <w:p w:rsidR="00B615F0" w:rsidRDefault="003828D7">
      <w:pPr>
        <w:pStyle w:val="41"/>
        <w:spacing w:before="1" w:line="264" w:lineRule="auto"/>
        <w:ind w:left="852" w:right="136" w:firstLine="599"/>
      </w:pPr>
      <w:r>
        <w:t>Умение объяснять критерии поиска исторических источников по ис</w:t>
      </w:r>
      <w:r>
        <w:t>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w:t>
      </w:r>
      <w:r>
        <w:t>ых стран, приобретение опыта осуществления учебно- исследовательской деятельности.</w:t>
      </w:r>
    </w:p>
    <w:p w:rsidR="00B615F0" w:rsidRDefault="003828D7">
      <w:pPr>
        <w:pStyle w:val="a4"/>
        <w:spacing w:line="264" w:lineRule="auto"/>
        <w:ind w:left="1452" w:right="145" w:firstLine="0"/>
      </w:pPr>
      <w:r>
        <w:t>Структурапредметногорезультатавключаетследующийпереченьзнанийи умений: анализироватьаутентичныеисторическиеисточникииисточникиисторической</w:t>
      </w:r>
    </w:p>
    <w:p w:rsidR="00B615F0" w:rsidRDefault="003828D7">
      <w:pPr>
        <w:pStyle w:val="a4"/>
        <w:tabs>
          <w:tab w:val="left" w:pos="2831"/>
          <w:tab w:val="left" w:pos="4617"/>
          <w:tab w:val="left" w:pos="6151"/>
          <w:tab w:val="left" w:pos="7775"/>
          <w:tab w:val="left" w:pos="8646"/>
        </w:tabs>
        <w:spacing w:line="264" w:lineRule="auto"/>
        <w:ind w:right="134" w:firstLine="0"/>
      </w:pPr>
      <w:r>
        <w:t>информации разных типов по истории</w:t>
      </w:r>
      <w:r>
        <w:t xml:space="preserve">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w:t>
      </w:r>
      <w:r>
        <w:t xml:space="preserve">очника с историческим </w:t>
      </w:r>
      <w:r>
        <w:rPr>
          <w:spacing w:val="-2"/>
        </w:rPr>
        <w:t>контекстом,</w:t>
      </w:r>
      <w:r>
        <w:tab/>
      </w:r>
      <w:r>
        <w:rPr>
          <w:spacing w:val="-2"/>
        </w:rPr>
        <w:t>оценивать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B615F0" w:rsidRDefault="003828D7">
      <w:pPr>
        <w:pStyle w:val="a4"/>
        <w:spacing w:line="264" w:lineRule="auto"/>
        <w:ind w:right="143"/>
      </w:pPr>
      <w:r>
        <w:t>самостоятельно определять критерии подбора исторических источников для решения учебной задачи;</w:t>
      </w:r>
    </w:p>
    <w:p w:rsidR="00B615F0" w:rsidRDefault="003828D7">
      <w:pPr>
        <w:pStyle w:val="a4"/>
        <w:spacing w:line="264" w:lineRule="auto"/>
        <w:ind w:right="142"/>
      </w:pPr>
      <w:r>
        <w:t>самостоятельно подбирать историче</w:t>
      </w:r>
      <w:r>
        <w:t>ские источники по самостоятельно определеннымкритериям,используяразличныеисточникиинформациисиспользованием правил информационной безопасности;</w:t>
      </w:r>
    </w:p>
    <w:p w:rsidR="00B615F0" w:rsidRDefault="003828D7">
      <w:pPr>
        <w:pStyle w:val="a4"/>
        <w:spacing w:line="264" w:lineRule="auto"/>
        <w:ind w:right="144"/>
      </w:pPr>
      <w:r>
        <w:t xml:space="preserve">характеризовать специфику современных источников социальной и личной </w:t>
      </w:r>
      <w:r>
        <w:rPr>
          <w:spacing w:val="-2"/>
        </w:rPr>
        <w:t>информации;</w:t>
      </w:r>
    </w:p>
    <w:p w:rsidR="00B615F0" w:rsidRDefault="003828D7">
      <w:pPr>
        <w:pStyle w:val="a4"/>
        <w:spacing w:line="264" w:lineRule="auto"/>
        <w:ind w:right="136"/>
      </w:pPr>
      <w:r>
        <w:t>наосновеанализасодержанияисторических источникови источниковисторической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w:t>
      </w:r>
      <w:r>
        <w:t>сточников для аргументации точки зрения по заданной теме;</w:t>
      </w:r>
    </w:p>
    <w:p w:rsidR="00B615F0" w:rsidRDefault="003828D7">
      <w:pPr>
        <w:pStyle w:val="a4"/>
        <w:spacing w:line="264" w:lineRule="auto"/>
        <w:ind w:right="139"/>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w:t>
      </w:r>
      <w:r>
        <w:t xml:space="preserve"> задачи, прогнозирование ожидаемого результата и сопоставление его с собственными историческими знаниями;</w:t>
      </w:r>
    </w:p>
    <w:p w:rsidR="00B615F0" w:rsidRDefault="003828D7">
      <w:pPr>
        <w:pStyle w:val="a4"/>
        <w:spacing w:line="264" w:lineRule="auto"/>
        <w:ind w:right="134"/>
      </w:pPr>
      <w: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1945–2022 </w:t>
      </w:r>
      <w:r>
        <w:t>гг., истории родного края;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pPr>
      <w:r>
        <w:t xml:space="preserve">публично представлять результаты проектной и учебно-исследовательской </w:t>
      </w:r>
      <w:r>
        <w:rPr>
          <w:spacing w:val="-2"/>
        </w:rPr>
        <w:t>деятельности.</w:t>
      </w:r>
    </w:p>
    <w:p w:rsidR="00B615F0" w:rsidRDefault="003828D7">
      <w:pPr>
        <w:pStyle w:val="41"/>
        <w:spacing w:line="264" w:lineRule="auto"/>
        <w:ind w:left="852" w:right="143" w:firstLine="599"/>
      </w:pPr>
      <w:r>
        <w:t>Умение на практике отстаивать историческую правду в ходе дискуссий и других форм межличностного взаимодействия, а также при раз</w:t>
      </w:r>
      <w:r>
        <w:t>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рассказыватьоподвигахнародапризащитеОтечества,разоблачатьфальсификации отечественной истории.</w:t>
      </w:r>
    </w:p>
    <w:p w:rsidR="00B615F0" w:rsidRDefault="003828D7">
      <w:pPr>
        <w:pStyle w:val="a4"/>
        <w:spacing w:line="264" w:lineRule="auto"/>
        <w:ind w:left="1452" w:right="139" w:firstLine="0"/>
      </w:pPr>
      <w:r>
        <w:t>Структурапредметного</w:t>
      </w:r>
      <w:r>
        <w:t xml:space="preserve"> результата включает следующий перечень знанийи умений: наосновезнанийпоисторииРоссииивсеобщейистории1945–2022гг.</w:t>
      </w:r>
      <w:r>
        <w:rPr>
          <w:spacing w:val="-2"/>
        </w:rPr>
        <w:t>критически</w:t>
      </w:r>
    </w:p>
    <w:p w:rsidR="00B615F0" w:rsidRDefault="003828D7">
      <w:pPr>
        <w:pStyle w:val="a4"/>
        <w:ind w:firstLine="0"/>
      </w:pPr>
      <w:r>
        <w:t>оцениватьполученнуюизвнесоциальную</w:t>
      </w:r>
      <w:r>
        <w:rPr>
          <w:spacing w:val="-2"/>
        </w:rPr>
        <w:t>информацию;</w:t>
      </w:r>
    </w:p>
    <w:p w:rsidR="00B615F0" w:rsidRDefault="003828D7">
      <w:pPr>
        <w:pStyle w:val="a4"/>
        <w:spacing w:before="24" w:line="264" w:lineRule="auto"/>
        <w:ind w:right="136"/>
      </w:pPr>
      <w:r>
        <w:t>самостоятельно отбирать факты, которые могут быть использованы для подтверждения/опров</w:t>
      </w:r>
      <w:r>
        <w:t xml:space="preserve">ержения какой-либо оценки исторических событий, формулировать </w:t>
      </w:r>
      <w:r>
        <w:rPr>
          <w:spacing w:val="-2"/>
        </w:rPr>
        <w:t>аргументы;</w:t>
      </w:r>
    </w:p>
    <w:p w:rsidR="00B615F0" w:rsidRDefault="003828D7">
      <w:pPr>
        <w:pStyle w:val="a4"/>
        <w:spacing w:line="264" w:lineRule="auto"/>
        <w:ind w:right="144"/>
      </w:pPr>
      <w:r>
        <w:t>определять и аргументировать свое отношение к наиболее значительным событиями личностям из истории России и всеобщей истории 1945–2022 гг.;</w:t>
      </w:r>
    </w:p>
    <w:p w:rsidR="00B615F0" w:rsidRDefault="003828D7">
      <w:pPr>
        <w:pStyle w:val="a4"/>
        <w:spacing w:line="264" w:lineRule="auto"/>
        <w:ind w:right="147"/>
      </w:pPr>
      <w:r>
        <w:t>рассказывать о подвигах народа при защите О</w:t>
      </w:r>
      <w:r>
        <w:t>течества, активно участвовать в дискуссиях, не допуская умаления подвига народа при защите Отечества 1945–2022 гг.;</w:t>
      </w:r>
    </w:p>
    <w:p w:rsidR="00B615F0" w:rsidRDefault="003828D7">
      <w:pPr>
        <w:pStyle w:val="a4"/>
        <w:spacing w:line="264" w:lineRule="auto"/>
        <w:ind w:right="142"/>
      </w:pPr>
      <w:r>
        <w:t>используя знания по истории России, аргументированно противостоять попыткам фальсификации исторических фактов, связанных с важнейшими событи</w:t>
      </w:r>
      <w:r>
        <w:t>ями, явлениями, процессами истории 1945–2022 гг.</w:t>
      </w:r>
    </w:p>
    <w:p w:rsidR="00B615F0" w:rsidRDefault="003828D7">
      <w:pPr>
        <w:pStyle w:val="a4"/>
        <w:spacing w:before="1" w:line="264" w:lineRule="auto"/>
        <w:ind w:right="140"/>
      </w:pPr>
      <w:r>
        <w:t xml:space="preserve">К концу обучения в </w:t>
      </w:r>
      <w:r>
        <w:rPr>
          <w:b/>
        </w:rPr>
        <w:t xml:space="preserve">11 классе </w:t>
      </w:r>
      <w:r>
        <w:t>обучающийся получит следующие предметные результаты по обобщающему повторению по курсу «История России с древнейшихвремен до 1914 г.») программы по истории:</w:t>
      </w:r>
    </w:p>
    <w:p w:rsidR="00B615F0" w:rsidRDefault="003828D7">
      <w:pPr>
        <w:pStyle w:val="41"/>
        <w:spacing w:before="4" w:line="264" w:lineRule="auto"/>
        <w:ind w:left="852" w:right="136" w:firstLine="599"/>
      </w:pPr>
      <w:r>
        <w:t xml:space="preserve">Понимание значимости </w:t>
      </w:r>
      <w:r>
        <w:t>роли России в мировых политических и социально- экономических процессах с древнейших времен до 1914 г.</w:t>
      </w:r>
    </w:p>
    <w:p w:rsidR="00B615F0" w:rsidRDefault="003828D7">
      <w:pPr>
        <w:pStyle w:val="a4"/>
        <w:spacing w:line="264" w:lineRule="auto"/>
        <w:ind w:left="1452" w:right="141" w:firstLine="0"/>
      </w:pPr>
      <w:r>
        <w:t>Структурапредметного результата включает следующий перечень знанийи умений: знатьмировыеполитическиеисоциально-экономическиепроцессыс</w:t>
      </w:r>
      <w:r>
        <w:rPr>
          <w:spacing w:val="-2"/>
        </w:rPr>
        <w:t>древнейших</w:t>
      </w:r>
    </w:p>
    <w:p w:rsidR="00B615F0" w:rsidRDefault="003828D7">
      <w:pPr>
        <w:pStyle w:val="a4"/>
        <w:spacing w:line="264" w:lineRule="auto"/>
        <w:ind w:right="139" w:firstLine="0"/>
      </w:pPr>
      <w:r>
        <w:t>времен до</w:t>
      </w:r>
      <w:r>
        <w:t xml:space="preserve"> 1914 г., в которых проявилось значительное влияние России, характеризовать роль нашей страны в этих процессах;</w:t>
      </w:r>
    </w:p>
    <w:p w:rsidR="00B615F0" w:rsidRDefault="003828D7">
      <w:pPr>
        <w:pStyle w:val="a4"/>
        <w:spacing w:line="264" w:lineRule="auto"/>
        <w:ind w:right="140"/>
      </w:pPr>
      <w:r>
        <w:t>устанавливать причинно-следственные связи, связанные с участием России в мировых политических и социально-экономических процессах с древнейших в</w:t>
      </w:r>
      <w:r>
        <w:t>ремен до 1914 г.;</w:t>
      </w:r>
    </w:p>
    <w:p w:rsidR="00B615F0" w:rsidRDefault="003828D7">
      <w:pPr>
        <w:pStyle w:val="a4"/>
        <w:spacing w:line="264" w:lineRule="auto"/>
        <w:ind w:right="143"/>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615F0" w:rsidRDefault="003828D7">
      <w:pPr>
        <w:spacing w:before="1" w:line="261" w:lineRule="auto"/>
        <w:ind w:left="1452"/>
        <w:rPr>
          <w:sz w:val="24"/>
        </w:rPr>
      </w:pPr>
      <w:r>
        <w:rPr>
          <w:b/>
          <w:sz w:val="24"/>
        </w:rPr>
        <w:t>Умение характеризовать</w:t>
      </w:r>
      <w:r>
        <w:rPr>
          <w:b/>
          <w:sz w:val="24"/>
        </w:rPr>
        <w:t xml:space="preserve"> вклад российской культуры в мировую культуру. </w:t>
      </w:r>
      <w:r>
        <w:rPr>
          <w:sz w:val="24"/>
        </w:rPr>
        <w:t>Структурапредметногорезультатавключаетследующийпереченьзнанийи умений: характеризоватьэтапыразвитиянауки и культуры вРоссии сдревнейшихвремен</w:t>
      </w:r>
      <w:r>
        <w:rPr>
          <w:spacing w:val="-5"/>
          <w:sz w:val="24"/>
        </w:rPr>
        <w:t>до</w:t>
      </w:r>
    </w:p>
    <w:p w:rsidR="00B615F0" w:rsidRDefault="003828D7">
      <w:pPr>
        <w:pStyle w:val="a4"/>
        <w:spacing w:before="5"/>
        <w:ind w:firstLine="0"/>
        <w:jc w:val="left"/>
      </w:pPr>
      <w:r>
        <w:t>1914г.,составлятьразвернутоеописаниепамятниковкультуры</w:t>
      </w:r>
      <w:r>
        <w:rPr>
          <w:spacing w:val="-2"/>
        </w:rPr>
        <w:t>России;</w:t>
      </w:r>
    </w:p>
    <w:p w:rsidR="00B615F0" w:rsidRDefault="003828D7">
      <w:pPr>
        <w:pStyle w:val="a4"/>
        <w:spacing w:before="26" w:line="264" w:lineRule="auto"/>
        <w:jc w:val="left"/>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615F0" w:rsidRDefault="003828D7">
      <w:pPr>
        <w:pStyle w:val="a4"/>
        <w:spacing w:line="264" w:lineRule="auto"/>
        <w:jc w:val="left"/>
      </w:pPr>
      <w:r>
        <w:t>характеризовать взаимное влияние культуры России и культуры зарубежных стран, вклад российских ученых и деятелей кул</w:t>
      </w:r>
      <w:r>
        <w:t>ьтуры в мировую науку и культуру.</w:t>
      </w:r>
    </w:p>
    <w:p w:rsidR="00B615F0" w:rsidRDefault="003828D7">
      <w:pPr>
        <w:pStyle w:val="41"/>
        <w:tabs>
          <w:tab w:val="left" w:pos="3826"/>
          <w:tab w:val="left" w:pos="5687"/>
          <w:tab w:val="left" w:pos="6034"/>
          <w:tab w:val="left" w:pos="7317"/>
          <w:tab w:val="left" w:pos="8505"/>
          <w:tab w:val="left" w:pos="8874"/>
        </w:tabs>
        <w:spacing w:before="5" w:line="264" w:lineRule="auto"/>
        <w:ind w:left="852" w:right="143" w:firstLine="599"/>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 xml:space="preserve">социальных </w:t>
      </w:r>
      <w:r>
        <w:t>функциях исторического знания, методах изучения исторических источников.</w:t>
      </w:r>
    </w:p>
    <w:p w:rsidR="00B615F0" w:rsidRDefault="00B615F0">
      <w:pPr>
        <w:pStyle w:val="41"/>
        <w:spacing w:line="264" w:lineRule="auto"/>
        <w:jc w:val="left"/>
        <w:sectPr w:rsidR="00B615F0">
          <w:pgSz w:w="11910" w:h="16390"/>
          <w:pgMar w:top="1020" w:right="708" w:bottom="280" w:left="850" w:header="761" w:footer="0" w:gutter="0"/>
          <w:cols w:space="720"/>
        </w:sectPr>
      </w:pPr>
    </w:p>
    <w:p w:rsidR="00B615F0" w:rsidRDefault="003828D7">
      <w:pPr>
        <w:pStyle w:val="a4"/>
        <w:spacing w:before="90" w:line="266" w:lineRule="auto"/>
        <w:ind w:right="141"/>
      </w:pPr>
      <w:r>
        <w:t xml:space="preserve">Структурапредметногорезультатавключает следующий перечень знаний и </w:t>
      </w:r>
      <w:r>
        <w:rPr>
          <w:spacing w:val="-2"/>
        </w:rPr>
        <w:t>умений:</w:t>
      </w:r>
    </w:p>
    <w:p w:rsidR="00B615F0" w:rsidRDefault="003828D7">
      <w:pPr>
        <w:pStyle w:val="a4"/>
        <w:spacing w:line="264" w:lineRule="auto"/>
        <w:ind w:left="1452" w:right="203" w:firstLine="0"/>
      </w:pPr>
      <w:r>
        <w:t>объяснять, в чем состоят научные и социальные функции исторического знания; характеризоватьиприменятьосновныеприемыизученияисторическихисточников;</w:t>
      </w:r>
    </w:p>
    <w:p w:rsidR="00B615F0" w:rsidRDefault="003828D7">
      <w:pPr>
        <w:pStyle w:val="a4"/>
        <w:spacing w:line="264" w:lineRule="auto"/>
        <w:ind w:right="136"/>
      </w:pPr>
      <w:r>
        <w:t>приводить примеры использования исторической аргументации в социально- политическом контексте;</w:t>
      </w:r>
    </w:p>
    <w:p w:rsidR="00B615F0" w:rsidRDefault="003828D7">
      <w:pPr>
        <w:pStyle w:val="a4"/>
        <w:spacing w:line="264" w:lineRule="auto"/>
        <w:ind w:right="137"/>
      </w:pPr>
      <w:r>
        <w:t>характ</w:t>
      </w:r>
      <w:r>
        <w:t>еризовать роль исторической науки в политическом развитии России с древнейших времен до 1914 г.</w:t>
      </w:r>
    </w:p>
    <w:p w:rsidR="00B615F0" w:rsidRDefault="003828D7">
      <w:pPr>
        <w:pStyle w:val="41"/>
        <w:spacing w:line="264" w:lineRule="auto"/>
        <w:ind w:left="852" w:right="142" w:firstLine="599"/>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w:t>
      </w:r>
      <w:r>
        <w:t>йших времен до 1914 г.</w:t>
      </w:r>
    </w:p>
    <w:p w:rsidR="00B615F0" w:rsidRDefault="003828D7">
      <w:pPr>
        <w:pStyle w:val="a4"/>
        <w:spacing w:line="264" w:lineRule="auto"/>
        <w:ind w:left="1452" w:right="147" w:firstLine="0"/>
      </w:pPr>
      <w:r>
        <w:t>Структурапредметногорезультатавключаетследующийпереченьзнанийи умений: называтьдатыважнейшихсобытийивыделятьэтапывразвитиипроцессов</w:t>
      </w:r>
      <w:r>
        <w:rPr>
          <w:spacing w:val="-2"/>
        </w:rPr>
        <w:t>истории</w:t>
      </w:r>
    </w:p>
    <w:p w:rsidR="00B615F0" w:rsidRDefault="003828D7">
      <w:pPr>
        <w:pStyle w:val="a4"/>
        <w:ind w:firstLine="0"/>
      </w:pPr>
      <w:r>
        <w:t>Россииивсеобщейисториисдревнейшихвремендо1914</w:t>
      </w:r>
      <w:r>
        <w:rPr>
          <w:spacing w:val="-5"/>
        </w:rPr>
        <w:t>г.;</w:t>
      </w:r>
    </w:p>
    <w:p w:rsidR="00B615F0" w:rsidRDefault="003828D7">
      <w:pPr>
        <w:pStyle w:val="a4"/>
        <w:spacing w:before="24" w:line="264" w:lineRule="auto"/>
        <w:ind w:right="140"/>
      </w:pPr>
      <w:r>
        <w:t>указывать хронологические рамки периодов исто</w:t>
      </w:r>
      <w:r>
        <w:t>рии России с древнейших времен до 1914 г.;</w:t>
      </w:r>
    </w:p>
    <w:p w:rsidR="00B615F0" w:rsidRDefault="003828D7">
      <w:pPr>
        <w:pStyle w:val="a4"/>
        <w:spacing w:line="264" w:lineRule="auto"/>
        <w:ind w:right="145"/>
      </w:pPr>
      <w:r>
        <w:t>объяснятьоснованияпериодизацииисторииРоссиисдревнейших времендо1914г., используемые учеными-историками;</w:t>
      </w:r>
    </w:p>
    <w:p w:rsidR="00B615F0" w:rsidRDefault="003828D7">
      <w:pPr>
        <w:pStyle w:val="a4"/>
        <w:spacing w:line="264" w:lineRule="auto"/>
        <w:ind w:right="142"/>
      </w:pPr>
      <w:r>
        <w:t>соотносить события истории России, региона, других стран с основными периодами истории России с древнейших вр</w:t>
      </w:r>
      <w:r>
        <w:t>емен до 1914 г., соотносить события истории родного края, истории России и зарубежных стран с древнейших времен до 1914 г.;</w:t>
      </w:r>
    </w:p>
    <w:p w:rsidR="00B615F0" w:rsidRDefault="003828D7">
      <w:pPr>
        <w:pStyle w:val="a4"/>
        <w:spacing w:before="1" w:line="264" w:lineRule="auto"/>
        <w:ind w:right="138"/>
      </w:pPr>
      <w:r>
        <w:t>устанавливать причинно-следственные, пространственные, временные связи между историческими событиями, явлениями, процессами на основ</w:t>
      </w:r>
      <w:r>
        <w:t>е анализа исторической ситуации/информации из истории России и зарубежных стран с древнейших времен до 1914 г.;</w:t>
      </w:r>
    </w:p>
    <w:p w:rsidR="00B615F0" w:rsidRDefault="003828D7">
      <w:pPr>
        <w:pStyle w:val="a4"/>
        <w:spacing w:line="264" w:lineRule="auto"/>
        <w:ind w:right="136"/>
      </w:pPr>
      <w:r>
        <w:t>делать предположения о возможных причинах (предпосылках) и последствиях исторических событий, явлений, процессов истории России и зарубежных стр</w:t>
      </w:r>
      <w:r>
        <w:t>ан с древнейших времен до 1914г.,используязнанияпоисториии дополнительныеисточники исторической информации, устанавливать верность/неверность выдвинутых гипотез;</w:t>
      </w:r>
    </w:p>
    <w:p w:rsidR="00B615F0" w:rsidRDefault="003828D7">
      <w:pPr>
        <w:pStyle w:val="a4"/>
        <w:spacing w:before="1" w:line="264" w:lineRule="auto"/>
        <w:ind w:right="136"/>
      </w:pPr>
      <w:r>
        <w:t>излагать исторический материал на основе понимания причинно-следственных, пространственно-врем</w:t>
      </w:r>
      <w:r>
        <w:t>енных связей исторических событий, явлений, процессов истории России и всеобщей истории с древнейших времен до 1914 г.;</w:t>
      </w:r>
    </w:p>
    <w:p w:rsidR="00B615F0" w:rsidRDefault="003828D7">
      <w:pPr>
        <w:pStyle w:val="a4"/>
        <w:spacing w:line="266" w:lineRule="auto"/>
        <w:ind w:right="144"/>
      </w:pPr>
      <w:r>
        <w:t>определять современников исторических событий, явлений, процессов истории России и всеобщей истории с древнейших времен до 1914 г.</w:t>
      </w:r>
    </w:p>
    <w:p w:rsidR="00B615F0" w:rsidRDefault="003828D7">
      <w:pPr>
        <w:pStyle w:val="41"/>
        <w:spacing w:line="264" w:lineRule="auto"/>
        <w:ind w:left="852" w:right="144" w:firstLine="599"/>
      </w:pPr>
      <w:r>
        <w:t>Умение анализировать, характеризовать и сравнивать исторические события, явления, процессы с древнейших времен до 1914 г.</w:t>
      </w:r>
    </w:p>
    <w:p w:rsidR="00B615F0" w:rsidRDefault="003828D7">
      <w:pPr>
        <w:pStyle w:val="a4"/>
        <w:spacing w:line="264" w:lineRule="auto"/>
        <w:ind w:left="1452" w:right="140" w:firstLine="0"/>
      </w:pPr>
      <w:r>
        <w:t>Структурапредметного результата включает следующий перечень знанийи умений: называтьхарактерные,существенныепризнакисобытий,процессов,</w:t>
      </w:r>
      <w:r>
        <w:rPr>
          <w:spacing w:val="-2"/>
        </w:rPr>
        <w:t>явлений</w:t>
      </w:r>
    </w:p>
    <w:p w:rsidR="00B615F0" w:rsidRDefault="003828D7">
      <w:pPr>
        <w:pStyle w:val="a4"/>
        <w:ind w:firstLine="0"/>
      </w:pPr>
      <w:r>
        <w:t>историиРоссиисдревнейших времендо1914</w:t>
      </w:r>
      <w:r>
        <w:rPr>
          <w:spacing w:val="-5"/>
        </w:rPr>
        <w:t>г.;</w:t>
      </w:r>
    </w:p>
    <w:p w:rsidR="00B615F0" w:rsidRDefault="003828D7">
      <w:pPr>
        <w:pStyle w:val="a4"/>
        <w:spacing w:before="22" w:line="264" w:lineRule="auto"/>
        <w:jc w:val="left"/>
      </w:pPr>
      <w:r>
        <w:t>различать в исторической информации по истории с древнейших времен до 1914 г. события, явления, процессы, факты и мнения;</w:t>
      </w:r>
    </w:p>
    <w:p w:rsidR="00B615F0" w:rsidRDefault="003828D7">
      <w:pPr>
        <w:pStyle w:val="a4"/>
        <w:tabs>
          <w:tab w:val="left" w:pos="3185"/>
          <w:tab w:val="left" w:pos="5402"/>
          <w:tab w:val="left" w:pos="7069"/>
          <w:tab w:val="left" w:pos="7987"/>
          <w:tab w:val="left" w:pos="9100"/>
          <w:tab w:val="left" w:pos="10105"/>
        </w:tabs>
        <w:spacing w:before="1" w:line="264" w:lineRule="auto"/>
        <w:ind w:right="133"/>
        <w:jc w:val="left"/>
      </w:pPr>
      <w:r>
        <w:rPr>
          <w:spacing w:val="-2"/>
        </w:rPr>
        <w:t>группировать,</w:t>
      </w:r>
      <w:r>
        <w:tab/>
      </w:r>
      <w:r>
        <w:rPr>
          <w:spacing w:val="-2"/>
        </w:rPr>
        <w:t>систематизировать</w:t>
      </w:r>
      <w:r>
        <w:tab/>
      </w:r>
      <w:r>
        <w:rPr>
          <w:spacing w:val="-2"/>
        </w:rPr>
        <w:t>исторические</w:t>
      </w:r>
      <w:r>
        <w:tab/>
      </w:r>
      <w:r>
        <w:rPr>
          <w:spacing w:val="-2"/>
        </w:rPr>
        <w:t>факты</w:t>
      </w:r>
      <w:r>
        <w:tab/>
      </w:r>
      <w:r>
        <w:rPr>
          <w:spacing w:val="-2"/>
        </w:rPr>
        <w:t>истории</w:t>
      </w:r>
      <w:r>
        <w:tab/>
      </w:r>
      <w:r>
        <w:rPr>
          <w:spacing w:val="-2"/>
        </w:rPr>
        <w:t>России</w:t>
      </w:r>
      <w:r>
        <w:tab/>
      </w:r>
      <w:r>
        <w:rPr>
          <w:spacing w:val="-10"/>
        </w:rPr>
        <w:t xml:space="preserve">с </w:t>
      </w:r>
      <w:r>
        <w:t>древнейших времен</w:t>
      </w:r>
      <w:r>
        <w:t xml:space="preserve"> до 1914 г. по самостоятельно определяемому признаку;</w:t>
      </w:r>
    </w:p>
    <w:p w:rsidR="00B615F0" w:rsidRDefault="003828D7">
      <w:pPr>
        <w:pStyle w:val="a4"/>
        <w:spacing w:line="264" w:lineRule="auto"/>
        <w:jc w:val="left"/>
      </w:pPr>
      <w:r>
        <w:t>обобщать историческую информацию по истории России с древнейших времен до1914 г.;</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90" w:line="264" w:lineRule="auto"/>
        <w:ind w:right="142"/>
      </w:pPr>
      <w:r>
        <w:t>по самостоятельно составленномуплану представлять развернутый рассказ (описание) о ключевых событиях р</w:t>
      </w:r>
      <w:r>
        <w:t>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615F0" w:rsidRDefault="003828D7">
      <w:pPr>
        <w:pStyle w:val="a4"/>
        <w:spacing w:before="2" w:line="264" w:lineRule="auto"/>
        <w:ind w:right="142"/>
      </w:pPr>
      <w:r>
        <w:t>составлять развернутую хар</w:t>
      </w:r>
      <w:r>
        <w:t>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B615F0" w:rsidRDefault="003828D7">
      <w:pPr>
        <w:pStyle w:val="a4"/>
        <w:spacing w:line="264" w:lineRule="auto"/>
        <w:ind w:right="136"/>
      </w:pPr>
      <w:r>
        <w:t>на основе изучения историчес</w:t>
      </w:r>
      <w:r>
        <w:t>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615F0" w:rsidRDefault="003828D7">
      <w:pPr>
        <w:pStyle w:val="a4"/>
        <w:spacing w:line="264" w:lineRule="auto"/>
        <w:ind w:right="142"/>
      </w:pPr>
      <w:r>
        <w:t>сравнивать исторические события, явления, процессы, взгляды исторических деятелей ист</w:t>
      </w:r>
      <w:r>
        <w:t>ории России с древнейших времен до 1914 г. по самостоятельно определенным критериям, на основе сравнения самостоятельно делать выводы;</w:t>
      </w:r>
    </w:p>
    <w:p w:rsidR="00B615F0" w:rsidRDefault="003828D7">
      <w:pPr>
        <w:pStyle w:val="a4"/>
        <w:spacing w:before="1" w:line="264" w:lineRule="auto"/>
        <w:ind w:right="143"/>
      </w:pPr>
      <w:r>
        <w:t>на основе изучения исторического материала с древнейших времен до 1914 г. устанавливать исторические аналогии.</w:t>
      </w:r>
    </w:p>
    <w:p w:rsidR="00B615F0" w:rsidRDefault="003828D7">
      <w:pPr>
        <w:pStyle w:val="41"/>
        <w:spacing w:before="5" w:line="264" w:lineRule="auto"/>
        <w:ind w:left="852" w:right="145" w:firstLine="599"/>
      </w:pPr>
      <w:r>
        <w:t xml:space="preserve">Умение </w:t>
      </w:r>
      <w:r>
        <w:t>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w:t>
      </w:r>
      <w:r>
        <w:t>о-исследовательской деятельности.</w:t>
      </w:r>
    </w:p>
    <w:p w:rsidR="00B615F0" w:rsidRDefault="003828D7">
      <w:pPr>
        <w:pStyle w:val="a4"/>
        <w:spacing w:line="264" w:lineRule="auto"/>
        <w:ind w:left="1452" w:right="145" w:firstLine="0"/>
      </w:pPr>
      <w:r>
        <w:t>Структурапредметногорезультатавключаетследующийпереченьзнанийи умений: анализироватьаутентичныеисторическиеисточникииисточникиисторической</w:t>
      </w:r>
    </w:p>
    <w:p w:rsidR="00B615F0" w:rsidRDefault="003828D7">
      <w:pPr>
        <w:pStyle w:val="a4"/>
        <w:tabs>
          <w:tab w:val="left" w:pos="2831"/>
          <w:tab w:val="left" w:pos="4617"/>
          <w:tab w:val="left" w:pos="6148"/>
          <w:tab w:val="left" w:pos="7772"/>
          <w:tab w:val="left" w:pos="8643"/>
        </w:tabs>
        <w:spacing w:line="264" w:lineRule="auto"/>
        <w:ind w:right="136" w:firstLine="0"/>
      </w:pPr>
      <w:r>
        <w:t>информации разных типов по истории России с древнейших времен до 1914 г. (извлекать</w:t>
      </w:r>
      <w:r>
        <w:t xml:space="preserve">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w:t>
      </w:r>
      <w:r>
        <w:rPr>
          <w:spacing w:val="-2"/>
        </w:rPr>
        <w:t>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B615F0" w:rsidRDefault="003828D7">
      <w:pPr>
        <w:pStyle w:val="a4"/>
        <w:spacing w:line="264" w:lineRule="auto"/>
        <w:ind w:right="143"/>
      </w:pPr>
      <w:r>
        <w:t>самостоятельно определять критерии подбора исторических источников для решения учебной задачи;</w:t>
      </w:r>
    </w:p>
    <w:p w:rsidR="00B615F0" w:rsidRDefault="003828D7">
      <w:pPr>
        <w:pStyle w:val="a4"/>
        <w:spacing w:line="264" w:lineRule="auto"/>
        <w:ind w:right="138"/>
      </w:pPr>
      <w:r>
        <w:t>самостоятельно подбирать исторические источники по самостоятельно определе</w:t>
      </w:r>
      <w:r>
        <w:t>нным критериям, используя различные источники информации с соблюдением правил информационной безопасности;</w:t>
      </w:r>
    </w:p>
    <w:p w:rsidR="00B615F0" w:rsidRDefault="003828D7">
      <w:pPr>
        <w:pStyle w:val="a4"/>
        <w:spacing w:line="264" w:lineRule="auto"/>
        <w:ind w:right="140"/>
      </w:pPr>
      <w:r>
        <w:t xml:space="preserve">наосновеанализасодержанияисторических источниковиисточниковисторической информации объяснять значимость конкретных источников при изучении событий и </w:t>
      </w:r>
      <w:r>
        <w:t>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615F0" w:rsidRDefault="003828D7">
      <w:pPr>
        <w:pStyle w:val="a4"/>
        <w:spacing w:line="264" w:lineRule="auto"/>
        <w:ind w:right="137"/>
      </w:pPr>
      <w:r>
        <w:t>формировать собственный алгоритм решения историко-познавательных задач, включая формулирован</w:t>
      </w:r>
      <w:r>
        <w:t>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615F0" w:rsidRDefault="003828D7">
      <w:pPr>
        <w:pStyle w:val="a4"/>
        <w:spacing w:line="264" w:lineRule="auto"/>
        <w:ind w:right="143"/>
      </w:pPr>
      <w:r>
        <w:t>участвовать в выполнении учебных проектов, п</w:t>
      </w:r>
      <w:r>
        <w:t>роводить индивидуальные или групповые учебные исследования по истории с древнейших времен до 1914 г., истории родного края;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pPr>
      <w:r>
        <w:t xml:space="preserve">публично представлять результаты проектной и учебно-исследовательской </w:t>
      </w:r>
      <w:r>
        <w:rPr>
          <w:spacing w:val="-2"/>
        </w:rPr>
        <w:t>деятельности.</w:t>
      </w:r>
    </w:p>
    <w:p w:rsidR="00B615F0" w:rsidRDefault="003828D7">
      <w:pPr>
        <w:pStyle w:val="41"/>
        <w:spacing w:line="264" w:lineRule="auto"/>
        <w:ind w:left="852" w:right="138" w:firstLine="599"/>
      </w:pPr>
      <w:r>
        <w:t xml:space="preserve">Умение на практике отстаивать </w:t>
      </w:r>
      <w:r>
        <w:t>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фальсификацииотечественнойистории,рассказыватьоподвигахнародапризащите Оте</w:t>
      </w:r>
      <w:r>
        <w:t>чества, разоблачать фальсификации отечественной истории.</w:t>
      </w:r>
    </w:p>
    <w:p w:rsidR="00B615F0" w:rsidRDefault="003828D7">
      <w:pPr>
        <w:pStyle w:val="a4"/>
        <w:spacing w:line="264" w:lineRule="auto"/>
        <w:ind w:left="1452" w:right="147" w:firstLine="0"/>
      </w:pPr>
      <w:r>
        <w:t>Структурапредметногорезультатавключаетследующийпереченьзнанийи умений: наосновезнанийпоисторииРоссиисдревнейшихвремендо1914г.</w:t>
      </w:r>
      <w:r>
        <w:rPr>
          <w:spacing w:val="-2"/>
        </w:rPr>
        <w:t>критически</w:t>
      </w:r>
    </w:p>
    <w:p w:rsidR="00B615F0" w:rsidRDefault="003828D7">
      <w:pPr>
        <w:pStyle w:val="a4"/>
        <w:ind w:firstLine="0"/>
      </w:pPr>
      <w:r>
        <w:t>оцениватьполученнуюизвнесоциальную</w:t>
      </w:r>
      <w:r>
        <w:rPr>
          <w:spacing w:val="-2"/>
        </w:rPr>
        <w:t>информацию;</w:t>
      </w:r>
    </w:p>
    <w:p w:rsidR="00B615F0" w:rsidRDefault="003828D7">
      <w:pPr>
        <w:pStyle w:val="a4"/>
        <w:spacing w:before="23" w:line="264" w:lineRule="auto"/>
        <w:ind w:right="141"/>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B615F0" w:rsidRDefault="003828D7">
      <w:pPr>
        <w:pStyle w:val="a4"/>
        <w:spacing w:before="2" w:line="264" w:lineRule="auto"/>
        <w:ind w:right="136"/>
      </w:pPr>
      <w:r>
        <w:t>определять и аргументировать свое отношение к наиболее значительным событиями личностям из истори</w:t>
      </w:r>
      <w:r>
        <w:t>и России с древнейших времен до 1914 г.;</w:t>
      </w:r>
    </w:p>
    <w:p w:rsidR="00B615F0" w:rsidRDefault="003828D7">
      <w:pPr>
        <w:pStyle w:val="a4"/>
        <w:spacing w:line="264" w:lineRule="auto"/>
        <w:ind w:right="146"/>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615F0" w:rsidRDefault="003828D7">
      <w:pPr>
        <w:pStyle w:val="a4"/>
        <w:spacing w:line="264" w:lineRule="auto"/>
        <w:ind w:right="141"/>
      </w:pPr>
      <w:r>
        <w:t>используя знания по истории России, арг</w:t>
      </w:r>
      <w:r>
        <w:t>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615F0" w:rsidRDefault="00B615F0">
      <w:pPr>
        <w:pStyle w:val="a4"/>
        <w:spacing w:before="31"/>
        <w:ind w:left="0" w:firstLine="0"/>
        <w:jc w:val="left"/>
      </w:pPr>
    </w:p>
    <w:p w:rsidR="00B615F0" w:rsidRDefault="003828D7">
      <w:pPr>
        <w:spacing w:before="1"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354"/>
        </w:trPr>
        <w:tc>
          <w:tcPr>
            <w:tcW w:w="466" w:type="dxa"/>
            <w:vMerge w:val="restart"/>
          </w:tcPr>
          <w:p w:rsidR="00B615F0" w:rsidRDefault="003828D7">
            <w:pPr>
              <w:pStyle w:val="TableParagraph"/>
              <w:spacing w:before="49"/>
              <w:ind w:left="235" w:right="-29"/>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72"/>
              <w:rPr>
                <w:b/>
                <w:sz w:val="24"/>
              </w:rPr>
            </w:pPr>
            <w:r>
              <w:rPr>
                <w:b/>
                <w:spacing w:val="-10"/>
                <w:sz w:val="24"/>
              </w:rPr>
              <w:t>/ п</w:t>
            </w:r>
          </w:p>
        </w:tc>
        <w:tc>
          <w:tcPr>
            <w:tcW w:w="2358" w:type="dxa"/>
            <w:vMerge w:val="restart"/>
          </w:tcPr>
          <w:p w:rsidR="00B615F0" w:rsidRDefault="00B615F0">
            <w:pPr>
              <w:pStyle w:val="TableParagraph"/>
              <w:spacing w:before="238"/>
              <w:rPr>
                <w:b/>
                <w:sz w:val="24"/>
              </w:rPr>
            </w:pPr>
          </w:p>
          <w:p w:rsidR="00B615F0" w:rsidRDefault="003828D7">
            <w:pPr>
              <w:pStyle w:val="TableParagraph"/>
              <w:tabs>
                <w:tab w:val="left" w:pos="1457"/>
                <w:tab w:val="left" w:pos="1858"/>
              </w:tabs>
              <w:spacing w:before="1" w:line="264" w:lineRule="auto"/>
              <w:ind w:left="232"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086"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2450" w:type="dxa"/>
            <w:vMerge w:val="restart"/>
          </w:tcPr>
          <w:p w:rsidR="00B615F0" w:rsidRDefault="00B615F0">
            <w:pPr>
              <w:pStyle w:val="TableParagraph"/>
              <w:spacing w:before="87"/>
              <w:rPr>
                <w:b/>
                <w:sz w:val="24"/>
              </w:rPr>
            </w:pPr>
          </w:p>
          <w:p w:rsidR="00B615F0" w:rsidRDefault="003828D7">
            <w:pPr>
              <w:pStyle w:val="TableParagraph"/>
              <w:spacing w:line="264" w:lineRule="auto"/>
              <w:ind w:left="231"/>
              <w:rPr>
                <w:b/>
                <w:sz w:val="24"/>
              </w:rPr>
            </w:pPr>
            <w:r>
              <w:rPr>
                <w:b/>
                <w:spacing w:val="-2"/>
                <w:sz w:val="24"/>
              </w:rPr>
              <w:t>Электронные (цифровые) образовательные ресурсы</w:t>
            </w:r>
          </w:p>
        </w:tc>
      </w:tr>
      <w:tr w:rsidR="00B615F0">
        <w:trPr>
          <w:trHeight w:val="1847"/>
        </w:trPr>
        <w:tc>
          <w:tcPr>
            <w:tcW w:w="466" w:type="dxa"/>
            <w:vMerge/>
            <w:tcBorders>
              <w:top w:val="nil"/>
            </w:tcBorders>
          </w:tcPr>
          <w:p w:rsidR="00B615F0" w:rsidRDefault="00B615F0">
            <w:pPr>
              <w:rPr>
                <w:sz w:val="2"/>
                <w:szCs w:val="2"/>
              </w:rPr>
            </w:pPr>
          </w:p>
        </w:tc>
        <w:tc>
          <w:tcPr>
            <w:tcW w:w="2358" w:type="dxa"/>
            <w:vMerge/>
            <w:tcBorders>
              <w:top w:val="nil"/>
            </w:tcBorders>
          </w:tcPr>
          <w:p w:rsidR="00B615F0" w:rsidRDefault="00B615F0">
            <w:pPr>
              <w:rPr>
                <w:sz w:val="2"/>
                <w:szCs w:val="2"/>
              </w:rPr>
            </w:pPr>
          </w:p>
        </w:tc>
        <w:tc>
          <w:tcPr>
            <w:tcW w:w="903" w:type="dxa"/>
          </w:tcPr>
          <w:p w:rsidR="00B615F0" w:rsidRDefault="00B615F0">
            <w:pPr>
              <w:pStyle w:val="TableParagraph"/>
              <w:spacing w:before="207"/>
              <w:rPr>
                <w:b/>
                <w:sz w:val="24"/>
              </w:rPr>
            </w:pPr>
          </w:p>
          <w:p w:rsidR="00B615F0" w:rsidRDefault="003828D7">
            <w:pPr>
              <w:pStyle w:val="TableParagraph"/>
              <w:spacing w:line="264" w:lineRule="auto"/>
              <w:ind w:left="233" w:right="173"/>
              <w:rPr>
                <w:b/>
                <w:sz w:val="24"/>
              </w:rPr>
            </w:pPr>
            <w:r>
              <w:rPr>
                <w:b/>
                <w:spacing w:val="-4"/>
                <w:sz w:val="24"/>
              </w:rPr>
              <w:t xml:space="preserve">Всег </w:t>
            </w:r>
            <w:r>
              <w:rPr>
                <w:b/>
                <w:spacing w:val="-10"/>
                <w:sz w:val="24"/>
              </w:rPr>
              <w:t>о</w:t>
            </w:r>
          </w:p>
        </w:tc>
        <w:tc>
          <w:tcPr>
            <w:tcW w:w="1554" w:type="dxa"/>
          </w:tcPr>
          <w:p w:rsidR="00B615F0" w:rsidRDefault="00B615F0">
            <w:pPr>
              <w:pStyle w:val="TableParagraph"/>
              <w:spacing w:before="207"/>
              <w:rPr>
                <w:b/>
                <w:sz w:val="24"/>
              </w:rPr>
            </w:pPr>
          </w:p>
          <w:p w:rsidR="00B615F0" w:rsidRDefault="003828D7">
            <w:pPr>
              <w:pStyle w:val="TableParagraph"/>
              <w:spacing w:line="264" w:lineRule="auto"/>
              <w:ind w:left="233"/>
              <w:rPr>
                <w:b/>
                <w:sz w:val="24"/>
              </w:rPr>
            </w:pPr>
            <w:r>
              <w:rPr>
                <w:b/>
                <w:spacing w:val="-2"/>
                <w:sz w:val="24"/>
              </w:rPr>
              <w:t xml:space="preserve">Контрольн </w:t>
            </w:r>
            <w:r>
              <w:rPr>
                <w:b/>
                <w:sz w:val="24"/>
              </w:rPr>
              <w:t>ые работы</w:t>
            </w:r>
          </w:p>
        </w:tc>
        <w:tc>
          <w:tcPr>
            <w:tcW w:w="1629" w:type="dxa"/>
          </w:tcPr>
          <w:p w:rsidR="00B615F0" w:rsidRDefault="00B615F0">
            <w:pPr>
              <w:pStyle w:val="TableParagraph"/>
              <w:spacing w:before="207"/>
              <w:rPr>
                <w:b/>
                <w:sz w:val="24"/>
              </w:rPr>
            </w:pPr>
          </w:p>
          <w:p w:rsidR="00B615F0" w:rsidRDefault="003828D7">
            <w:pPr>
              <w:pStyle w:val="TableParagraph"/>
              <w:spacing w:line="264" w:lineRule="auto"/>
              <w:ind w:left="232" w:right="140"/>
              <w:rPr>
                <w:b/>
                <w:sz w:val="24"/>
              </w:rPr>
            </w:pPr>
            <w:r>
              <w:rPr>
                <w:b/>
                <w:spacing w:val="-2"/>
                <w:sz w:val="24"/>
              </w:rPr>
              <w:t xml:space="preserve">Практичес </w:t>
            </w:r>
            <w:r>
              <w:rPr>
                <w:b/>
                <w:sz w:val="24"/>
              </w:rPr>
              <w:t>киеработы</w:t>
            </w:r>
          </w:p>
        </w:tc>
        <w:tc>
          <w:tcPr>
            <w:tcW w:w="2450" w:type="dxa"/>
            <w:vMerge/>
            <w:tcBorders>
              <w:top w:val="nil"/>
            </w:tcBorders>
          </w:tcPr>
          <w:p w:rsidR="00B615F0" w:rsidRDefault="00B615F0">
            <w:pPr>
              <w:rPr>
                <w:sz w:val="2"/>
                <w:szCs w:val="2"/>
              </w:rPr>
            </w:pPr>
          </w:p>
        </w:tc>
      </w:tr>
      <w:tr w:rsidR="00B615F0">
        <w:trPr>
          <w:trHeight w:val="354"/>
        </w:trPr>
        <w:tc>
          <w:tcPr>
            <w:tcW w:w="9360" w:type="dxa"/>
            <w:gridSpan w:val="6"/>
          </w:tcPr>
          <w:p w:rsidR="00B615F0" w:rsidRDefault="003828D7">
            <w:pPr>
              <w:pStyle w:val="TableParagraph"/>
              <w:spacing w:before="44"/>
              <w:ind w:left="235"/>
              <w:rPr>
                <w:sz w:val="24"/>
              </w:rPr>
            </w:pPr>
            <w:r>
              <w:rPr>
                <w:b/>
                <w:sz w:val="24"/>
              </w:rPr>
              <w:t>Всеобщаяистория.1914–1945</w:t>
            </w:r>
            <w:r>
              <w:rPr>
                <w:b/>
                <w:spacing w:val="-5"/>
                <w:sz w:val="24"/>
              </w:rPr>
              <w:t>гг</w:t>
            </w:r>
            <w:r>
              <w:rPr>
                <w:spacing w:val="-5"/>
                <w:sz w:val="24"/>
              </w:rPr>
              <w:t>.</w:t>
            </w:r>
          </w:p>
        </w:tc>
      </w:tr>
      <w:tr w:rsidR="00B615F0">
        <w:trPr>
          <w:trHeight w:val="353"/>
        </w:trPr>
        <w:tc>
          <w:tcPr>
            <w:tcW w:w="9360" w:type="dxa"/>
            <w:gridSpan w:val="6"/>
          </w:tcPr>
          <w:p w:rsidR="00B615F0" w:rsidRDefault="003828D7">
            <w:pPr>
              <w:pStyle w:val="TableParagraph"/>
              <w:spacing w:before="50"/>
              <w:ind w:left="235"/>
              <w:rPr>
                <w:b/>
                <w:sz w:val="24"/>
              </w:rPr>
            </w:pPr>
            <w:r>
              <w:rPr>
                <w:b/>
                <w:sz w:val="24"/>
              </w:rPr>
              <w:t>Раздел1.</w:t>
            </w:r>
            <w:r>
              <w:rPr>
                <w:b/>
                <w:spacing w:val="-2"/>
                <w:sz w:val="24"/>
              </w:rPr>
              <w:t>Введение</w:t>
            </w:r>
          </w:p>
        </w:tc>
      </w:tr>
      <w:tr w:rsidR="00B615F0">
        <w:trPr>
          <w:trHeight w:val="961"/>
        </w:trPr>
        <w:tc>
          <w:tcPr>
            <w:tcW w:w="466"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2358" w:type="dxa"/>
          </w:tcPr>
          <w:p w:rsidR="00B615F0" w:rsidRDefault="00B615F0">
            <w:pPr>
              <w:pStyle w:val="TableParagraph"/>
              <w:spacing w:before="73"/>
              <w:rPr>
                <w:b/>
                <w:sz w:val="24"/>
              </w:rPr>
            </w:pPr>
          </w:p>
          <w:p w:rsidR="00B615F0" w:rsidRDefault="003828D7">
            <w:pPr>
              <w:pStyle w:val="TableParagraph"/>
              <w:ind w:left="232"/>
              <w:rPr>
                <w:sz w:val="24"/>
              </w:rPr>
            </w:pPr>
            <w:r>
              <w:rPr>
                <w:spacing w:val="-2"/>
                <w:sz w:val="24"/>
              </w:rPr>
              <w:t>Введение</w:t>
            </w:r>
          </w:p>
        </w:tc>
        <w:tc>
          <w:tcPr>
            <w:tcW w:w="903"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17">
              <w:r>
                <w:rPr>
                  <w:color w:val="0000FF"/>
                  <w:spacing w:val="-2"/>
                  <w:sz w:val="24"/>
                  <w:u w:val="single" w:color="0000FF"/>
                </w:rPr>
                <w:t>https://m.edsoo.ru/40</w:t>
              </w:r>
            </w:hyperlink>
            <w:hyperlink r:id="rId518">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left="293"/>
              <w:rPr>
                <w:sz w:val="24"/>
              </w:rPr>
            </w:pPr>
            <w:r>
              <w:rPr>
                <w:spacing w:val="-10"/>
                <w:sz w:val="24"/>
              </w:rPr>
              <w:t>1</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Раздел2. МирнаканунеивгодыПервоймировой</w:t>
            </w:r>
            <w:r>
              <w:rPr>
                <w:b/>
                <w:spacing w:val="-2"/>
                <w:sz w:val="24"/>
              </w:rPr>
              <w:t xml:space="preserve"> войны</w:t>
            </w:r>
          </w:p>
        </w:tc>
      </w:tr>
      <w:tr w:rsidR="00B615F0">
        <w:trPr>
          <w:trHeight w:val="962"/>
        </w:trPr>
        <w:tc>
          <w:tcPr>
            <w:tcW w:w="466"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358" w:type="dxa"/>
          </w:tcPr>
          <w:p w:rsidR="00B615F0" w:rsidRDefault="003828D7">
            <w:pPr>
              <w:pStyle w:val="TableParagraph"/>
              <w:spacing w:before="195" w:line="264" w:lineRule="auto"/>
              <w:ind w:left="232" w:right="100"/>
              <w:rPr>
                <w:sz w:val="24"/>
              </w:rPr>
            </w:pPr>
            <w:r>
              <w:rPr>
                <w:sz w:val="24"/>
              </w:rPr>
              <w:t xml:space="preserve">МирвначалеXX </w:t>
            </w:r>
            <w:r>
              <w:rPr>
                <w:spacing w:val="-6"/>
                <w:sz w:val="24"/>
              </w:rPr>
              <w:t>в.</w:t>
            </w:r>
          </w:p>
        </w:tc>
        <w:tc>
          <w:tcPr>
            <w:tcW w:w="903"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19">
              <w:r>
                <w:rPr>
                  <w:color w:val="0000FF"/>
                  <w:spacing w:val="-2"/>
                  <w:sz w:val="24"/>
                  <w:u w:val="single" w:color="0000FF"/>
                </w:rPr>
                <w:t>https://m.edsoo.ru/40</w:t>
              </w:r>
            </w:hyperlink>
            <w:hyperlink r:id="rId520">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6"/>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358" w:type="dxa"/>
          </w:tcPr>
          <w:p w:rsidR="00B615F0" w:rsidRDefault="003828D7">
            <w:pPr>
              <w:pStyle w:val="TableParagraph"/>
              <w:tabs>
                <w:tab w:val="left" w:pos="1395"/>
              </w:tabs>
              <w:spacing w:before="196" w:line="264" w:lineRule="auto"/>
              <w:ind w:left="232" w:right="100"/>
              <w:rPr>
                <w:sz w:val="24"/>
              </w:rPr>
            </w:pPr>
            <w:r>
              <w:rPr>
                <w:spacing w:val="-2"/>
                <w:sz w:val="24"/>
              </w:rPr>
              <w:t>Первая</w:t>
            </w:r>
            <w:r>
              <w:rPr>
                <w:sz w:val="24"/>
              </w:rPr>
              <w:tab/>
            </w:r>
            <w:r>
              <w:rPr>
                <w:spacing w:val="-2"/>
                <w:sz w:val="24"/>
              </w:rPr>
              <w:t xml:space="preserve">мировая </w:t>
            </w:r>
            <w:r>
              <w:rPr>
                <w:sz w:val="24"/>
              </w:rPr>
              <w:t>война (1914–1918)</w:t>
            </w:r>
          </w:p>
        </w:tc>
        <w:tc>
          <w:tcPr>
            <w:tcW w:w="903" w:type="dxa"/>
          </w:tcPr>
          <w:p w:rsidR="00B615F0" w:rsidRDefault="00B615F0">
            <w:pPr>
              <w:pStyle w:val="TableParagraph"/>
              <w:spacing w:before="71"/>
              <w:rPr>
                <w:b/>
                <w:sz w:val="24"/>
              </w:rPr>
            </w:pPr>
          </w:p>
          <w:p w:rsidR="00B615F0" w:rsidRDefault="003828D7">
            <w:pPr>
              <w:pStyle w:val="TableParagraph"/>
              <w:ind w:left="293"/>
              <w:rPr>
                <w:sz w:val="24"/>
              </w:rPr>
            </w:pPr>
            <w:r>
              <w:rPr>
                <w:spacing w:val="-10"/>
                <w:sz w:val="24"/>
              </w:rPr>
              <w:t>3</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21">
              <w:r>
                <w:rPr>
                  <w:color w:val="0000FF"/>
                  <w:spacing w:val="-2"/>
                  <w:sz w:val="24"/>
                  <w:u w:val="single" w:color="0000FF"/>
                </w:rPr>
                <w:t>https://m.edsoo.ru/40</w:t>
              </w:r>
            </w:hyperlink>
          </w:p>
          <w:p w:rsidR="00B615F0" w:rsidRDefault="003828D7">
            <w:pPr>
              <w:pStyle w:val="TableParagraph"/>
              <w:spacing w:before="1"/>
              <w:ind w:left="231"/>
              <w:rPr>
                <w:sz w:val="24"/>
              </w:rPr>
            </w:pPr>
            <w:hyperlink r:id="rId522">
              <w:r>
                <w:rPr>
                  <w:color w:val="0000FF"/>
                  <w:spacing w:val="-2"/>
                  <w:sz w:val="24"/>
                  <w:u w:val="single" w:color="0000FF"/>
                </w:rPr>
                <w:t>8b6398</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right="183"/>
              <w:jc w:val="center"/>
              <w:rPr>
                <w:sz w:val="24"/>
              </w:rPr>
            </w:pPr>
            <w:r>
              <w:rPr>
                <w:spacing w:val="-10"/>
                <w:sz w:val="24"/>
              </w:rPr>
              <w:t>4</w:t>
            </w:r>
          </w:p>
        </w:tc>
        <w:tc>
          <w:tcPr>
            <w:tcW w:w="5633" w:type="dxa"/>
            <w:gridSpan w:val="3"/>
          </w:tcPr>
          <w:p w:rsidR="00B615F0" w:rsidRDefault="00B615F0">
            <w:pPr>
              <w:pStyle w:val="TableParagraph"/>
              <w:rPr>
                <w:sz w:val="24"/>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 xml:space="preserve">Раздел3.Мирв1918-1939 </w:t>
            </w:r>
            <w:r>
              <w:rPr>
                <w:b/>
                <w:spacing w:val="-5"/>
                <w:sz w:val="24"/>
              </w:rPr>
              <w:t>гг.</w:t>
            </w:r>
          </w:p>
        </w:tc>
      </w:tr>
      <w:tr w:rsidR="00B615F0">
        <w:trPr>
          <w:trHeight w:val="959"/>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1</w:t>
            </w:r>
          </w:p>
        </w:tc>
        <w:tc>
          <w:tcPr>
            <w:tcW w:w="2358"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 xml:space="preserve">Отвойнык </w:t>
            </w:r>
            <w:r>
              <w:rPr>
                <w:spacing w:val="-4"/>
                <w:sz w:val="24"/>
              </w:rPr>
              <w:t>миру</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3</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23">
              <w:r>
                <w:rPr>
                  <w:color w:val="0000FF"/>
                  <w:spacing w:val="-2"/>
                  <w:sz w:val="24"/>
                  <w:u w:val="single" w:color="0000FF"/>
                </w:rPr>
                <w:t>https://m.edsoo.ru/40</w:t>
              </w:r>
            </w:hyperlink>
          </w:p>
          <w:p w:rsidR="00B615F0" w:rsidRDefault="003828D7">
            <w:pPr>
              <w:pStyle w:val="TableParagraph"/>
              <w:ind w:left="231"/>
              <w:rPr>
                <w:sz w:val="24"/>
              </w:rPr>
            </w:pPr>
            <w:hyperlink r:id="rId524">
              <w:r>
                <w:rPr>
                  <w:color w:val="0000FF"/>
                  <w:spacing w:val="-2"/>
                  <w:sz w:val="24"/>
                  <w:u w:val="single" w:color="0000FF"/>
                </w:rPr>
                <w:t>8b6398</w:t>
              </w:r>
            </w:hyperlink>
          </w:p>
        </w:tc>
      </w:tr>
      <w:tr w:rsidR="00B615F0">
        <w:trPr>
          <w:trHeight w:val="962"/>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358" w:type="dxa"/>
          </w:tcPr>
          <w:p w:rsidR="00B615F0" w:rsidRDefault="003828D7">
            <w:pPr>
              <w:pStyle w:val="TableParagraph"/>
              <w:spacing w:before="44"/>
              <w:ind w:left="232"/>
              <w:rPr>
                <w:sz w:val="24"/>
              </w:rPr>
            </w:pPr>
            <w:r>
              <w:rPr>
                <w:sz w:val="24"/>
              </w:rPr>
              <w:t>СтраныЕвропы</w:t>
            </w:r>
            <w:r>
              <w:rPr>
                <w:spacing w:val="-10"/>
                <w:sz w:val="24"/>
              </w:rPr>
              <w:t>и</w:t>
            </w:r>
          </w:p>
          <w:p w:rsidR="00B615F0" w:rsidRDefault="003828D7">
            <w:pPr>
              <w:pStyle w:val="TableParagraph"/>
              <w:spacing w:before="5" w:line="300" w:lineRule="atLeast"/>
              <w:ind w:left="232" w:right="100"/>
              <w:rPr>
                <w:sz w:val="24"/>
              </w:rPr>
            </w:pPr>
            <w:r>
              <w:rPr>
                <w:sz w:val="24"/>
              </w:rPr>
              <w:t xml:space="preserve">СевернойАмерики в </w:t>
            </w:r>
            <w:r>
              <w:rPr>
                <w:sz w:val="24"/>
              </w:rPr>
              <w:t>1920–1930-е гг.</w:t>
            </w:r>
          </w:p>
        </w:tc>
        <w:tc>
          <w:tcPr>
            <w:tcW w:w="903" w:type="dxa"/>
          </w:tcPr>
          <w:p w:rsidR="00B615F0" w:rsidRDefault="00B615F0">
            <w:pPr>
              <w:pStyle w:val="TableParagraph"/>
              <w:spacing w:before="73"/>
              <w:rPr>
                <w:b/>
                <w:sz w:val="24"/>
              </w:rPr>
            </w:pPr>
          </w:p>
          <w:p w:rsidR="00B615F0" w:rsidRDefault="003828D7">
            <w:pPr>
              <w:pStyle w:val="TableParagraph"/>
              <w:ind w:left="120" w:right="183"/>
              <w:jc w:val="center"/>
              <w:rPr>
                <w:sz w:val="24"/>
              </w:rPr>
            </w:pPr>
            <w:r>
              <w:rPr>
                <w:spacing w:val="-5"/>
                <w:sz w:val="24"/>
              </w:rPr>
              <w:t>10</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25">
              <w:r>
                <w:rPr>
                  <w:color w:val="0000FF"/>
                  <w:spacing w:val="-2"/>
                  <w:sz w:val="24"/>
                  <w:u w:val="single" w:color="0000FF"/>
                </w:rPr>
                <w:t>https://m.edsoo.ru/40</w:t>
              </w:r>
            </w:hyperlink>
            <w:hyperlink r:id="rId526">
              <w:r>
                <w:rPr>
                  <w:color w:val="0000FF"/>
                  <w:spacing w:val="-2"/>
                  <w:sz w:val="24"/>
                  <w:u w:val="single" w:color="0000FF"/>
                </w:rPr>
                <w:t>8b6398</w:t>
              </w:r>
            </w:hyperlink>
          </w:p>
        </w:tc>
      </w:tr>
      <w:tr w:rsidR="00B615F0">
        <w:trPr>
          <w:trHeight w:val="960"/>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3</w:t>
            </w:r>
          </w:p>
        </w:tc>
        <w:tc>
          <w:tcPr>
            <w:tcW w:w="2358" w:type="dxa"/>
          </w:tcPr>
          <w:p w:rsidR="00B615F0" w:rsidRDefault="003828D7">
            <w:pPr>
              <w:pStyle w:val="TableParagraph"/>
              <w:tabs>
                <w:tab w:val="left" w:pos="1311"/>
                <w:tab w:val="left" w:pos="2133"/>
              </w:tabs>
              <w:spacing w:before="195" w:line="264" w:lineRule="auto"/>
              <w:ind w:left="232" w:right="98"/>
              <w:rPr>
                <w:sz w:val="24"/>
              </w:rPr>
            </w:pPr>
            <w:r>
              <w:rPr>
                <w:spacing w:val="-2"/>
                <w:sz w:val="24"/>
              </w:rPr>
              <w:t>Страны</w:t>
            </w:r>
            <w:r>
              <w:rPr>
                <w:sz w:val="24"/>
              </w:rPr>
              <w:tab/>
            </w:r>
            <w:r>
              <w:rPr>
                <w:spacing w:val="-4"/>
                <w:sz w:val="24"/>
              </w:rPr>
              <w:t>Азии</w:t>
            </w:r>
            <w:r>
              <w:rPr>
                <w:sz w:val="24"/>
              </w:rPr>
              <w:tab/>
            </w:r>
            <w:r>
              <w:rPr>
                <w:spacing w:val="-10"/>
                <w:sz w:val="24"/>
              </w:rPr>
              <w:t xml:space="preserve">в </w:t>
            </w:r>
            <w:r>
              <w:rPr>
                <w:sz w:val="24"/>
              </w:rPr>
              <w:t>1918 –1930-х гг.</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4</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27">
              <w:r>
                <w:rPr>
                  <w:color w:val="0000FF"/>
                  <w:spacing w:val="-2"/>
                  <w:sz w:val="24"/>
                  <w:u w:val="single" w:color="0000FF"/>
                </w:rPr>
                <w:t>https://m.edsoo.ru/40</w:t>
              </w:r>
            </w:hyperlink>
          </w:p>
          <w:p w:rsidR="00B615F0" w:rsidRDefault="003828D7">
            <w:pPr>
              <w:pStyle w:val="TableParagraph"/>
              <w:spacing w:before="1"/>
              <w:ind w:left="231"/>
              <w:rPr>
                <w:sz w:val="24"/>
              </w:rPr>
            </w:pPr>
            <w:hyperlink r:id="rId528">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4</w:t>
            </w:r>
          </w:p>
        </w:tc>
        <w:tc>
          <w:tcPr>
            <w:tcW w:w="2358" w:type="dxa"/>
          </w:tcPr>
          <w:p w:rsidR="00B615F0" w:rsidRDefault="003828D7">
            <w:pPr>
              <w:pStyle w:val="TableParagraph"/>
              <w:spacing w:before="44" w:line="264" w:lineRule="auto"/>
              <w:ind w:left="232"/>
              <w:rPr>
                <w:sz w:val="24"/>
              </w:rPr>
            </w:pPr>
            <w:r>
              <w:rPr>
                <w:sz w:val="24"/>
              </w:rPr>
              <w:t>СтраныЛатинской Америкив</w:t>
            </w:r>
            <w:r>
              <w:rPr>
                <w:spacing w:val="-2"/>
                <w:sz w:val="24"/>
              </w:rPr>
              <w:t>первой</w:t>
            </w:r>
          </w:p>
          <w:p w:rsidR="00B615F0" w:rsidRDefault="003828D7">
            <w:pPr>
              <w:pStyle w:val="TableParagraph"/>
              <w:ind w:left="232"/>
              <w:rPr>
                <w:sz w:val="24"/>
              </w:rPr>
            </w:pPr>
            <w:r>
              <w:rPr>
                <w:sz w:val="24"/>
              </w:rPr>
              <w:t>третиXX</w:t>
            </w:r>
            <w:r>
              <w:rPr>
                <w:spacing w:val="-5"/>
                <w:sz w:val="24"/>
              </w:rPr>
              <w:t>в.</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29">
              <w:r>
                <w:rPr>
                  <w:color w:val="0000FF"/>
                  <w:spacing w:val="-2"/>
                  <w:sz w:val="24"/>
                  <w:u w:val="single" w:color="0000FF"/>
                </w:rPr>
                <w:t>https://m.edsoo.ru/40</w:t>
              </w:r>
            </w:hyperlink>
          </w:p>
          <w:p w:rsidR="00B615F0" w:rsidRDefault="003828D7">
            <w:pPr>
              <w:pStyle w:val="TableParagraph"/>
              <w:ind w:left="231"/>
              <w:rPr>
                <w:sz w:val="24"/>
              </w:rPr>
            </w:pPr>
            <w:hyperlink r:id="rId530">
              <w:r>
                <w:rPr>
                  <w:color w:val="0000FF"/>
                  <w:spacing w:val="-2"/>
                  <w:sz w:val="24"/>
                  <w:u w:val="single" w:color="0000FF"/>
                </w:rPr>
                <w:t>8b6398</w:t>
              </w:r>
            </w:hyperlink>
          </w:p>
        </w:tc>
      </w:tr>
      <w:tr w:rsidR="00B615F0">
        <w:trPr>
          <w:trHeight w:val="961"/>
        </w:trPr>
        <w:tc>
          <w:tcPr>
            <w:tcW w:w="466"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5</w:t>
            </w:r>
          </w:p>
        </w:tc>
        <w:tc>
          <w:tcPr>
            <w:tcW w:w="2358" w:type="dxa"/>
          </w:tcPr>
          <w:p w:rsidR="00B615F0" w:rsidRDefault="003828D7">
            <w:pPr>
              <w:pStyle w:val="TableParagraph"/>
              <w:spacing w:before="44"/>
              <w:ind w:left="232"/>
              <w:rPr>
                <w:sz w:val="24"/>
              </w:rPr>
            </w:pPr>
            <w:r>
              <w:rPr>
                <w:spacing w:val="-2"/>
                <w:sz w:val="24"/>
              </w:rPr>
              <w:t>Международные</w:t>
            </w:r>
          </w:p>
          <w:p w:rsidR="00B615F0" w:rsidRDefault="003828D7">
            <w:pPr>
              <w:pStyle w:val="TableParagraph"/>
              <w:spacing w:before="5" w:line="300" w:lineRule="atLeast"/>
              <w:ind w:left="232" w:right="97"/>
              <w:rPr>
                <w:sz w:val="24"/>
              </w:rPr>
            </w:pPr>
            <w:r>
              <w:rPr>
                <w:sz w:val="24"/>
              </w:rPr>
              <w:t>отношенияв1920 –1930-х гг.</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31">
              <w:r>
                <w:rPr>
                  <w:color w:val="0000FF"/>
                  <w:spacing w:val="-2"/>
                  <w:sz w:val="24"/>
                  <w:u w:val="single" w:color="0000FF"/>
                </w:rPr>
                <w:t>https://m.edsoo.ru/40</w:t>
              </w:r>
            </w:hyperlink>
            <w:hyperlink r:id="rId532">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6</w:t>
            </w:r>
          </w:p>
        </w:tc>
        <w:tc>
          <w:tcPr>
            <w:tcW w:w="2358" w:type="dxa"/>
          </w:tcPr>
          <w:p w:rsidR="00B615F0" w:rsidRDefault="003828D7">
            <w:pPr>
              <w:pStyle w:val="TableParagraph"/>
              <w:spacing w:before="195" w:line="264" w:lineRule="auto"/>
              <w:ind w:left="232" w:right="100"/>
              <w:rPr>
                <w:sz w:val="24"/>
              </w:rPr>
            </w:pPr>
            <w:r>
              <w:rPr>
                <w:sz w:val="24"/>
              </w:rPr>
              <w:t xml:space="preserve">Развитиекультуры в </w:t>
            </w:r>
            <w:r>
              <w:rPr>
                <w:sz w:val="24"/>
              </w:rPr>
              <w:t>1914-1930-х гг.</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33">
              <w:r>
                <w:rPr>
                  <w:color w:val="0000FF"/>
                  <w:spacing w:val="-2"/>
                  <w:sz w:val="24"/>
                  <w:u w:val="single" w:color="0000FF"/>
                </w:rPr>
                <w:t>https://m.edsoo.ru/40</w:t>
              </w:r>
            </w:hyperlink>
          </w:p>
          <w:p w:rsidR="00B615F0" w:rsidRDefault="003828D7">
            <w:pPr>
              <w:pStyle w:val="TableParagraph"/>
              <w:ind w:left="231"/>
              <w:rPr>
                <w:sz w:val="24"/>
              </w:rPr>
            </w:pPr>
            <w:hyperlink r:id="rId534">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6"/>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6"/>
              <w:ind w:left="120" w:right="183"/>
              <w:jc w:val="center"/>
              <w:rPr>
                <w:sz w:val="24"/>
              </w:rPr>
            </w:pPr>
            <w:r>
              <w:rPr>
                <w:spacing w:val="-5"/>
                <w:sz w:val="24"/>
              </w:rPr>
              <w:t>22</w:t>
            </w:r>
          </w:p>
        </w:tc>
        <w:tc>
          <w:tcPr>
            <w:tcW w:w="5633" w:type="dxa"/>
            <w:gridSpan w:val="3"/>
          </w:tcPr>
          <w:p w:rsidR="00B615F0" w:rsidRDefault="00B615F0">
            <w:pPr>
              <w:pStyle w:val="TableParagraph"/>
              <w:rPr>
                <w:sz w:val="24"/>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Раздел4.Втораямировая</w:t>
            </w:r>
            <w:r>
              <w:rPr>
                <w:b/>
                <w:spacing w:val="-2"/>
                <w:sz w:val="24"/>
              </w:rPr>
              <w:t>война</w:t>
            </w:r>
          </w:p>
        </w:tc>
      </w:tr>
      <w:tr w:rsidR="00B615F0">
        <w:trPr>
          <w:trHeight w:val="959"/>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1</w:t>
            </w:r>
          </w:p>
        </w:tc>
        <w:tc>
          <w:tcPr>
            <w:tcW w:w="2358" w:type="dxa"/>
          </w:tcPr>
          <w:p w:rsidR="00B615F0" w:rsidRDefault="003828D7">
            <w:pPr>
              <w:pStyle w:val="TableParagraph"/>
              <w:tabs>
                <w:tab w:val="left" w:pos="1491"/>
              </w:tabs>
              <w:spacing w:before="195" w:line="264" w:lineRule="auto"/>
              <w:ind w:left="232" w:right="102"/>
              <w:rPr>
                <w:sz w:val="24"/>
              </w:rPr>
            </w:pPr>
            <w:r>
              <w:rPr>
                <w:spacing w:val="-2"/>
                <w:sz w:val="24"/>
              </w:rPr>
              <w:t>Начало</w:t>
            </w:r>
            <w:r>
              <w:rPr>
                <w:sz w:val="24"/>
              </w:rPr>
              <w:tab/>
            </w:r>
            <w:r>
              <w:rPr>
                <w:spacing w:val="-2"/>
                <w:sz w:val="24"/>
              </w:rPr>
              <w:t xml:space="preserve">Второй </w:t>
            </w:r>
            <w:r>
              <w:rPr>
                <w:sz w:val="24"/>
              </w:rPr>
              <w:t>мировой войны</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35">
              <w:r>
                <w:rPr>
                  <w:color w:val="0000FF"/>
                  <w:spacing w:val="-2"/>
                  <w:sz w:val="24"/>
                  <w:u w:val="single" w:color="0000FF"/>
                </w:rPr>
                <w:t>https://m.edsoo.ru/40</w:t>
              </w:r>
            </w:hyperlink>
          </w:p>
          <w:p w:rsidR="00B615F0" w:rsidRDefault="003828D7">
            <w:pPr>
              <w:pStyle w:val="TableParagraph"/>
              <w:ind w:left="231"/>
              <w:rPr>
                <w:sz w:val="24"/>
              </w:rPr>
            </w:pPr>
            <w:hyperlink r:id="rId536">
              <w:r>
                <w:rPr>
                  <w:color w:val="0000FF"/>
                  <w:spacing w:val="-2"/>
                  <w:sz w:val="24"/>
                  <w:u w:val="single" w:color="0000FF"/>
                </w:rPr>
                <w:t>8b6398</w:t>
              </w:r>
            </w:hyperlink>
          </w:p>
        </w:tc>
      </w:tr>
      <w:tr w:rsidR="00B615F0">
        <w:trPr>
          <w:trHeight w:val="1569"/>
        </w:trPr>
        <w:tc>
          <w:tcPr>
            <w:tcW w:w="466"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9"/>
              <w:ind w:left="100"/>
              <w:rPr>
                <w:sz w:val="24"/>
              </w:rPr>
            </w:pPr>
            <w:r>
              <w:rPr>
                <w:spacing w:val="-10"/>
                <w:sz w:val="24"/>
              </w:rPr>
              <w:t>2</w:t>
            </w:r>
          </w:p>
        </w:tc>
        <w:tc>
          <w:tcPr>
            <w:tcW w:w="2358" w:type="dxa"/>
          </w:tcPr>
          <w:p w:rsidR="00B615F0" w:rsidRDefault="003828D7">
            <w:pPr>
              <w:pStyle w:val="TableParagraph"/>
              <w:spacing w:before="44" w:line="264" w:lineRule="auto"/>
              <w:ind w:left="232"/>
              <w:rPr>
                <w:sz w:val="24"/>
              </w:rPr>
            </w:pPr>
            <w:r>
              <w:rPr>
                <w:sz w:val="24"/>
              </w:rPr>
              <w:t xml:space="preserve">1941год.Начало </w:t>
            </w:r>
            <w:r>
              <w:rPr>
                <w:spacing w:val="-2"/>
                <w:sz w:val="24"/>
              </w:rPr>
              <w:t>Великой</w:t>
            </w:r>
          </w:p>
          <w:p w:rsidR="00B615F0" w:rsidRDefault="003828D7">
            <w:pPr>
              <w:pStyle w:val="TableParagraph"/>
              <w:ind w:left="232"/>
              <w:rPr>
                <w:sz w:val="24"/>
              </w:rPr>
            </w:pPr>
            <w:r>
              <w:rPr>
                <w:spacing w:val="-2"/>
                <w:sz w:val="24"/>
              </w:rPr>
              <w:t>Отечественной</w:t>
            </w:r>
          </w:p>
          <w:p w:rsidR="00B615F0" w:rsidRDefault="003828D7">
            <w:pPr>
              <w:pStyle w:val="TableParagraph"/>
              <w:spacing w:before="5" w:line="300" w:lineRule="atLeast"/>
              <w:ind w:left="232"/>
              <w:rPr>
                <w:sz w:val="24"/>
              </w:rPr>
            </w:pPr>
            <w:r>
              <w:rPr>
                <w:sz w:val="24"/>
              </w:rPr>
              <w:t>войныивойнына Тихом океане</w:t>
            </w:r>
          </w:p>
        </w:tc>
        <w:tc>
          <w:tcPr>
            <w:tcW w:w="90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spacing w:before="73"/>
              <w:rPr>
                <w:b/>
                <w:sz w:val="24"/>
              </w:rPr>
            </w:pPr>
          </w:p>
          <w:p w:rsidR="00B615F0" w:rsidRDefault="003828D7">
            <w:pPr>
              <w:pStyle w:val="TableParagraph"/>
              <w:spacing w:line="264" w:lineRule="auto"/>
              <w:ind w:left="231" w:right="100"/>
              <w:jc w:val="both"/>
              <w:rPr>
                <w:sz w:val="24"/>
              </w:rPr>
            </w:pPr>
            <w:r>
              <w:rPr>
                <w:sz w:val="24"/>
              </w:rPr>
              <w:t xml:space="preserve">Библиотека ЦОК </w:t>
            </w:r>
            <w:hyperlink r:id="rId537">
              <w:r>
                <w:rPr>
                  <w:color w:val="0000FF"/>
                  <w:spacing w:val="-2"/>
                  <w:sz w:val="24"/>
                  <w:u w:val="single" w:color="0000FF"/>
                </w:rPr>
                <w:t>https://m.edsoo.ru/40</w:t>
              </w:r>
            </w:hyperlink>
            <w:hyperlink r:id="rId538">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3</w:t>
            </w:r>
          </w:p>
        </w:tc>
        <w:tc>
          <w:tcPr>
            <w:tcW w:w="2358" w:type="dxa"/>
          </w:tcPr>
          <w:p w:rsidR="00B615F0" w:rsidRDefault="003828D7">
            <w:pPr>
              <w:pStyle w:val="TableParagraph"/>
              <w:tabs>
                <w:tab w:val="left" w:pos="2132"/>
              </w:tabs>
              <w:spacing w:before="44" w:line="264" w:lineRule="auto"/>
              <w:ind w:left="232" w:right="100"/>
              <w:rPr>
                <w:sz w:val="24"/>
              </w:rPr>
            </w:pPr>
            <w:r>
              <w:rPr>
                <w:spacing w:val="-2"/>
                <w:sz w:val="24"/>
              </w:rPr>
              <w:t>Положение</w:t>
            </w:r>
            <w:r>
              <w:rPr>
                <w:sz w:val="24"/>
              </w:rPr>
              <w:tab/>
            </w:r>
            <w:r>
              <w:rPr>
                <w:spacing w:val="-10"/>
                <w:sz w:val="24"/>
              </w:rPr>
              <w:t xml:space="preserve">в </w:t>
            </w:r>
            <w:r>
              <w:rPr>
                <w:spacing w:val="-2"/>
                <w:sz w:val="24"/>
              </w:rPr>
              <w:t>оккупированных</w:t>
            </w:r>
          </w:p>
          <w:p w:rsidR="00B615F0" w:rsidRDefault="003828D7">
            <w:pPr>
              <w:pStyle w:val="TableParagraph"/>
              <w:ind w:left="232"/>
              <w:rPr>
                <w:sz w:val="24"/>
              </w:rPr>
            </w:pPr>
            <w:r>
              <w:rPr>
                <w:spacing w:val="-2"/>
                <w:sz w:val="24"/>
              </w:rPr>
              <w:t>странах</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39">
              <w:r>
                <w:rPr>
                  <w:color w:val="0000FF"/>
                  <w:spacing w:val="-2"/>
                  <w:sz w:val="24"/>
                  <w:u w:val="single" w:color="0000FF"/>
                </w:rPr>
                <w:t>https://m.edsoo.ru/40</w:t>
              </w:r>
            </w:hyperlink>
          </w:p>
          <w:p w:rsidR="00B615F0" w:rsidRDefault="003828D7">
            <w:pPr>
              <w:pStyle w:val="TableParagraph"/>
              <w:ind w:left="231"/>
              <w:rPr>
                <w:sz w:val="24"/>
              </w:rPr>
            </w:pPr>
            <w:hyperlink r:id="rId540">
              <w:r>
                <w:rPr>
                  <w:color w:val="0000FF"/>
                  <w:spacing w:val="-2"/>
                  <w:sz w:val="24"/>
                  <w:u w:val="single" w:color="0000FF"/>
                </w:rPr>
                <w:t>8b6398</w:t>
              </w:r>
            </w:hyperlink>
          </w:p>
        </w:tc>
      </w:tr>
      <w:tr w:rsidR="00B615F0">
        <w:trPr>
          <w:trHeight w:val="961"/>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4</w:t>
            </w:r>
          </w:p>
        </w:tc>
        <w:tc>
          <w:tcPr>
            <w:tcW w:w="2358" w:type="dxa"/>
          </w:tcPr>
          <w:p w:rsidR="00B615F0" w:rsidRDefault="003828D7">
            <w:pPr>
              <w:pStyle w:val="TableParagraph"/>
              <w:spacing w:before="195" w:line="264" w:lineRule="auto"/>
              <w:ind w:left="232" w:right="100"/>
              <w:rPr>
                <w:sz w:val="24"/>
              </w:rPr>
            </w:pPr>
            <w:r>
              <w:rPr>
                <w:sz w:val="24"/>
              </w:rPr>
              <w:t>Кореннойперелом в войне</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41">
              <w:r>
                <w:rPr>
                  <w:color w:val="0000FF"/>
                  <w:spacing w:val="-2"/>
                  <w:sz w:val="24"/>
                  <w:u w:val="single" w:color="0000FF"/>
                </w:rPr>
                <w:t>https://m.edsoo.ru/40</w:t>
              </w:r>
            </w:hyperlink>
            <w:hyperlink r:id="rId542">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5</w:t>
            </w:r>
          </w:p>
        </w:tc>
        <w:tc>
          <w:tcPr>
            <w:tcW w:w="2358" w:type="dxa"/>
          </w:tcPr>
          <w:p w:rsidR="00B615F0" w:rsidRDefault="003828D7">
            <w:pPr>
              <w:pStyle w:val="TableParagraph"/>
              <w:tabs>
                <w:tab w:val="left" w:pos="1447"/>
                <w:tab w:val="left" w:pos="1999"/>
              </w:tabs>
              <w:spacing w:before="44" w:line="264" w:lineRule="auto"/>
              <w:ind w:left="232" w:right="99"/>
              <w:rPr>
                <w:sz w:val="24"/>
              </w:rPr>
            </w:pPr>
            <w:r>
              <w:rPr>
                <w:sz w:val="24"/>
              </w:rPr>
              <w:t xml:space="preserve">РазгромГермании, </w:t>
            </w:r>
            <w:r>
              <w:rPr>
                <w:spacing w:val="-2"/>
                <w:sz w:val="24"/>
              </w:rPr>
              <w:t>Японии</w:t>
            </w:r>
            <w:r>
              <w:rPr>
                <w:sz w:val="24"/>
              </w:rPr>
              <w:tab/>
            </w:r>
            <w:r>
              <w:rPr>
                <w:spacing w:val="-10"/>
                <w:sz w:val="24"/>
              </w:rPr>
              <w:t>и</w:t>
            </w:r>
            <w:r>
              <w:rPr>
                <w:sz w:val="24"/>
              </w:rPr>
              <w:tab/>
            </w:r>
            <w:r>
              <w:rPr>
                <w:spacing w:val="-5"/>
                <w:sz w:val="24"/>
              </w:rPr>
              <w:t>их</w:t>
            </w:r>
          </w:p>
          <w:p w:rsidR="00B615F0" w:rsidRDefault="003828D7">
            <w:pPr>
              <w:pStyle w:val="TableParagraph"/>
              <w:ind w:left="232"/>
              <w:rPr>
                <w:sz w:val="24"/>
              </w:rPr>
            </w:pPr>
            <w:r>
              <w:rPr>
                <w:spacing w:val="-2"/>
                <w:sz w:val="24"/>
              </w:rPr>
              <w:t>союзников</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43">
              <w:r>
                <w:rPr>
                  <w:color w:val="0000FF"/>
                  <w:spacing w:val="-2"/>
                  <w:sz w:val="24"/>
                  <w:u w:val="single" w:color="0000FF"/>
                </w:rPr>
                <w:t>https://m.edsoo.ru/40</w:t>
              </w:r>
            </w:hyperlink>
          </w:p>
          <w:p w:rsidR="00B615F0" w:rsidRDefault="003828D7">
            <w:pPr>
              <w:pStyle w:val="TableParagraph"/>
              <w:ind w:left="231"/>
              <w:rPr>
                <w:sz w:val="24"/>
              </w:rPr>
            </w:pPr>
            <w:hyperlink r:id="rId544">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right="183"/>
              <w:jc w:val="center"/>
              <w:rPr>
                <w:sz w:val="24"/>
              </w:rPr>
            </w:pPr>
            <w:r>
              <w:rPr>
                <w:spacing w:val="-10"/>
                <w:sz w:val="24"/>
              </w:rPr>
              <w:t>5</w:t>
            </w:r>
          </w:p>
        </w:tc>
        <w:tc>
          <w:tcPr>
            <w:tcW w:w="5633" w:type="dxa"/>
            <w:gridSpan w:val="3"/>
          </w:tcPr>
          <w:p w:rsidR="00B615F0" w:rsidRDefault="00B615F0">
            <w:pPr>
              <w:pStyle w:val="TableParagraph"/>
              <w:rPr>
                <w:sz w:val="24"/>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Раздел5.</w:t>
            </w:r>
            <w:r>
              <w:rPr>
                <w:b/>
                <w:spacing w:val="-2"/>
                <w:sz w:val="24"/>
              </w:rPr>
              <w:t>Обобщение</w:t>
            </w:r>
          </w:p>
        </w:tc>
      </w:tr>
    </w:tbl>
    <w:p w:rsidR="00B615F0" w:rsidRDefault="00B615F0">
      <w:pPr>
        <w:pStyle w:val="TableParagraph"/>
        <w:rPr>
          <w:b/>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962"/>
        </w:trPr>
        <w:tc>
          <w:tcPr>
            <w:tcW w:w="466" w:type="dxa"/>
          </w:tcPr>
          <w:p w:rsidR="00B615F0" w:rsidRDefault="003828D7">
            <w:pPr>
              <w:pStyle w:val="TableParagraph"/>
              <w:spacing w:before="196"/>
              <w:ind w:left="100"/>
              <w:rPr>
                <w:sz w:val="24"/>
              </w:rPr>
            </w:pPr>
            <w:r>
              <w:rPr>
                <w:spacing w:val="-5"/>
                <w:sz w:val="24"/>
              </w:rPr>
              <w:t>5.</w:t>
            </w:r>
          </w:p>
          <w:p w:rsidR="00B615F0" w:rsidRDefault="003828D7">
            <w:pPr>
              <w:pStyle w:val="TableParagraph"/>
              <w:spacing w:before="29"/>
              <w:ind w:left="100"/>
              <w:rPr>
                <w:sz w:val="24"/>
              </w:rPr>
            </w:pPr>
            <w:r>
              <w:rPr>
                <w:spacing w:val="-10"/>
                <w:sz w:val="24"/>
              </w:rPr>
              <w:t>1</w:t>
            </w:r>
          </w:p>
        </w:tc>
        <w:tc>
          <w:tcPr>
            <w:tcW w:w="2358" w:type="dxa"/>
          </w:tcPr>
          <w:p w:rsidR="00B615F0" w:rsidRDefault="00B615F0">
            <w:pPr>
              <w:pStyle w:val="TableParagraph"/>
              <w:spacing w:before="73"/>
              <w:rPr>
                <w:b/>
                <w:sz w:val="24"/>
              </w:rPr>
            </w:pPr>
          </w:p>
          <w:p w:rsidR="00B615F0" w:rsidRDefault="003828D7">
            <w:pPr>
              <w:pStyle w:val="TableParagraph"/>
              <w:ind w:left="232"/>
              <w:rPr>
                <w:sz w:val="24"/>
              </w:rPr>
            </w:pPr>
            <w:r>
              <w:rPr>
                <w:spacing w:val="-2"/>
                <w:sz w:val="24"/>
              </w:rPr>
              <w:t>Обобщение</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45">
              <w:r>
                <w:rPr>
                  <w:color w:val="0000FF"/>
                  <w:spacing w:val="-2"/>
                  <w:sz w:val="24"/>
                  <w:u w:val="single" w:color="0000FF"/>
                </w:rPr>
                <w:t>https://m.edsoo.ru/40</w:t>
              </w:r>
            </w:hyperlink>
            <w:hyperlink r:id="rId546">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right="183"/>
              <w:jc w:val="center"/>
              <w:rPr>
                <w:sz w:val="24"/>
              </w:rPr>
            </w:pPr>
            <w:r>
              <w:rPr>
                <w:spacing w:val="-10"/>
                <w:sz w:val="24"/>
              </w:rPr>
              <w:t>2</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ИсторияРоссии.1914–1945</w:t>
            </w:r>
            <w:r>
              <w:rPr>
                <w:b/>
                <w:spacing w:val="-5"/>
                <w:sz w:val="24"/>
              </w:rPr>
              <w:t>гг.</w:t>
            </w: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Раздел1.</w:t>
            </w:r>
            <w:r>
              <w:rPr>
                <w:b/>
                <w:spacing w:val="-2"/>
                <w:sz w:val="24"/>
              </w:rPr>
              <w:t>Введение</w:t>
            </w:r>
          </w:p>
        </w:tc>
      </w:tr>
      <w:tr w:rsidR="00B615F0">
        <w:trPr>
          <w:trHeight w:val="959"/>
        </w:trPr>
        <w:tc>
          <w:tcPr>
            <w:tcW w:w="466"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358"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2"/>
                <w:sz w:val="24"/>
              </w:rPr>
              <w:t>Введение</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1</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47">
              <w:r>
                <w:rPr>
                  <w:color w:val="0000FF"/>
                  <w:spacing w:val="-2"/>
                  <w:sz w:val="24"/>
                  <w:u w:val="single" w:color="0000FF"/>
                </w:rPr>
                <w:t>https://m.edsoo.ru/40</w:t>
              </w:r>
            </w:hyperlink>
          </w:p>
          <w:p w:rsidR="00B615F0" w:rsidRDefault="003828D7">
            <w:pPr>
              <w:pStyle w:val="TableParagraph"/>
              <w:ind w:left="231"/>
              <w:rPr>
                <w:sz w:val="24"/>
              </w:rPr>
            </w:pPr>
            <w:hyperlink r:id="rId548">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right="183"/>
              <w:jc w:val="center"/>
              <w:rPr>
                <w:sz w:val="24"/>
              </w:rPr>
            </w:pPr>
            <w:r>
              <w:rPr>
                <w:spacing w:val="-10"/>
                <w:sz w:val="24"/>
              </w:rPr>
              <w:t>1</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Раздел2. РоссиявгодыПервоймировойвойныиВеликойРоссийской</w:t>
            </w:r>
            <w:r>
              <w:rPr>
                <w:b/>
                <w:spacing w:val="-2"/>
                <w:sz w:val="24"/>
              </w:rPr>
              <w:t xml:space="preserve"> революции</w:t>
            </w:r>
          </w:p>
        </w:tc>
      </w:tr>
      <w:tr w:rsidR="00B615F0">
        <w:trPr>
          <w:trHeight w:val="962"/>
        </w:trPr>
        <w:tc>
          <w:tcPr>
            <w:tcW w:w="466"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1</w:t>
            </w:r>
          </w:p>
        </w:tc>
        <w:tc>
          <w:tcPr>
            <w:tcW w:w="2358" w:type="dxa"/>
          </w:tcPr>
          <w:p w:rsidR="00B615F0" w:rsidRDefault="003828D7">
            <w:pPr>
              <w:pStyle w:val="TableParagraph"/>
              <w:tabs>
                <w:tab w:val="left" w:pos="1155"/>
                <w:tab w:val="left" w:pos="1486"/>
              </w:tabs>
              <w:spacing w:before="44"/>
              <w:ind w:left="232"/>
              <w:rPr>
                <w:sz w:val="24"/>
              </w:rPr>
            </w:pPr>
            <w:r>
              <w:rPr>
                <w:spacing w:val="-2"/>
                <w:sz w:val="24"/>
              </w:rPr>
              <w:t>Россия</w:t>
            </w:r>
            <w:r>
              <w:rPr>
                <w:sz w:val="24"/>
              </w:rPr>
              <w:tab/>
            </w:r>
            <w:r>
              <w:rPr>
                <w:spacing w:val="-10"/>
                <w:sz w:val="24"/>
              </w:rPr>
              <w:t>в</w:t>
            </w:r>
            <w:r>
              <w:rPr>
                <w:sz w:val="24"/>
              </w:rPr>
              <w:tab/>
            </w:r>
            <w:r>
              <w:rPr>
                <w:spacing w:val="-2"/>
                <w:sz w:val="24"/>
              </w:rPr>
              <w:t>Первой</w:t>
            </w:r>
          </w:p>
          <w:p w:rsidR="00B615F0" w:rsidRDefault="003828D7">
            <w:pPr>
              <w:pStyle w:val="TableParagraph"/>
              <w:tabs>
                <w:tab w:val="left" w:pos="1649"/>
              </w:tabs>
              <w:spacing w:before="5" w:line="300" w:lineRule="atLeast"/>
              <w:ind w:left="232" w:right="98"/>
              <w:rPr>
                <w:sz w:val="24"/>
              </w:rPr>
            </w:pPr>
            <w:r>
              <w:rPr>
                <w:spacing w:val="-2"/>
                <w:sz w:val="24"/>
              </w:rPr>
              <w:t>мировой</w:t>
            </w:r>
            <w:r>
              <w:rPr>
                <w:sz w:val="24"/>
              </w:rPr>
              <w:tab/>
            </w:r>
            <w:r>
              <w:rPr>
                <w:spacing w:val="-2"/>
                <w:sz w:val="24"/>
              </w:rPr>
              <w:t xml:space="preserve">войне </w:t>
            </w:r>
            <w:r>
              <w:rPr>
                <w:sz w:val="24"/>
              </w:rPr>
              <w:t>(1914 –1918)</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4</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49">
              <w:r>
                <w:rPr>
                  <w:color w:val="0000FF"/>
                  <w:spacing w:val="-2"/>
                  <w:sz w:val="24"/>
                  <w:u w:val="single" w:color="0000FF"/>
                </w:rPr>
                <w:t>https://m.edsoo.ru/40</w:t>
              </w:r>
            </w:hyperlink>
            <w:hyperlink r:id="rId550">
              <w:r>
                <w:rPr>
                  <w:color w:val="0000FF"/>
                  <w:spacing w:val="-2"/>
                  <w:sz w:val="24"/>
                  <w:u w:val="single" w:color="0000FF"/>
                </w:rPr>
                <w:t>8b6398</w:t>
              </w:r>
            </w:hyperlink>
          </w:p>
        </w:tc>
      </w:tr>
      <w:tr w:rsidR="00B615F0">
        <w:trPr>
          <w:trHeight w:val="1871"/>
        </w:trPr>
        <w:tc>
          <w:tcPr>
            <w:tcW w:w="4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2</w:t>
            </w:r>
          </w:p>
        </w:tc>
        <w:tc>
          <w:tcPr>
            <w:tcW w:w="2358" w:type="dxa"/>
          </w:tcPr>
          <w:p w:rsidR="00B615F0" w:rsidRDefault="003828D7">
            <w:pPr>
              <w:pStyle w:val="TableParagraph"/>
              <w:spacing w:before="44"/>
              <w:ind w:left="232"/>
              <w:rPr>
                <w:sz w:val="24"/>
              </w:rPr>
            </w:pPr>
            <w:r>
              <w:rPr>
                <w:spacing w:val="-2"/>
                <w:sz w:val="24"/>
              </w:rPr>
              <w:t>Великая</w:t>
            </w:r>
          </w:p>
          <w:p w:rsidR="00B615F0" w:rsidRDefault="003828D7">
            <w:pPr>
              <w:pStyle w:val="TableParagraph"/>
              <w:spacing w:before="27"/>
              <w:ind w:left="232"/>
              <w:rPr>
                <w:sz w:val="24"/>
              </w:rPr>
            </w:pPr>
            <w:r>
              <w:rPr>
                <w:spacing w:val="-2"/>
                <w:sz w:val="24"/>
              </w:rPr>
              <w:t>российская</w:t>
            </w:r>
          </w:p>
          <w:p w:rsidR="00B615F0" w:rsidRDefault="003828D7">
            <w:pPr>
              <w:pStyle w:val="TableParagraph"/>
              <w:tabs>
                <w:tab w:val="left" w:pos="2128"/>
              </w:tabs>
              <w:spacing w:before="28" w:line="264" w:lineRule="auto"/>
              <w:ind w:left="232" w:right="96"/>
              <w:jc w:val="both"/>
              <w:rPr>
                <w:sz w:val="24"/>
              </w:rPr>
            </w:pPr>
            <w:r>
              <w:rPr>
                <w:sz w:val="24"/>
              </w:rPr>
              <w:t xml:space="preserve">революция 1917– 922 гг.1917 год: от </w:t>
            </w:r>
            <w:r>
              <w:rPr>
                <w:spacing w:val="-2"/>
                <w:sz w:val="24"/>
              </w:rPr>
              <w:t>Февраля</w:t>
            </w:r>
            <w:r>
              <w:rPr>
                <w:sz w:val="24"/>
              </w:rPr>
              <w:tab/>
            </w:r>
            <w:r>
              <w:rPr>
                <w:spacing w:val="-10"/>
                <w:sz w:val="24"/>
              </w:rPr>
              <w:t>к</w:t>
            </w:r>
          </w:p>
          <w:p w:rsidR="00B615F0" w:rsidRDefault="003828D7">
            <w:pPr>
              <w:pStyle w:val="TableParagraph"/>
              <w:spacing w:line="275" w:lineRule="exact"/>
              <w:ind w:left="232"/>
              <w:rPr>
                <w:sz w:val="24"/>
              </w:rPr>
            </w:pPr>
            <w:r>
              <w:rPr>
                <w:spacing w:val="-2"/>
                <w:sz w:val="24"/>
              </w:rPr>
              <w:t>Октябрю</w:t>
            </w:r>
          </w:p>
        </w:tc>
        <w:tc>
          <w:tcPr>
            <w:tcW w:w="903"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right="183"/>
              <w:jc w:val="center"/>
              <w:rPr>
                <w:sz w:val="24"/>
              </w:rPr>
            </w:pPr>
            <w:r>
              <w:rPr>
                <w:spacing w:val="-10"/>
                <w:sz w:val="24"/>
              </w:rPr>
              <w:t>8</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spacing w:before="224"/>
              <w:rPr>
                <w:b/>
                <w:sz w:val="24"/>
              </w:rPr>
            </w:pPr>
          </w:p>
          <w:p w:rsidR="00B615F0" w:rsidRDefault="003828D7">
            <w:pPr>
              <w:pStyle w:val="TableParagraph"/>
              <w:spacing w:line="264" w:lineRule="auto"/>
              <w:ind w:left="231" w:right="100"/>
              <w:jc w:val="both"/>
              <w:rPr>
                <w:sz w:val="24"/>
              </w:rPr>
            </w:pPr>
            <w:r>
              <w:rPr>
                <w:sz w:val="24"/>
              </w:rPr>
              <w:t xml:space="preserve">Библиотека ЦОК </w:t>
            </w:r>
            <w:hyperlink r:id="rId551">
              <w:r>
                <w:rPr>
                  <w:color w:val="0000FF"/>
                  <w:spacing w:val="-2"/>
                  <w:sz w:val="24"/>
                  <w:u w:val="single" w:color="0000FF"/>
                </w:rPr>
                <w:t>https://m.edsoo.ru/40</w:t>
              </w:r>
            </w:hyperlink>
            <w:hyperlink r:id="rId552">
              <w:r>
                <w:rPr>
                  <w:color w:val="0000FF"/>
                  <w:spacing w:val="-2"/>
                  <w:sz w:val="24"/>
                  <w:u w:val="single" w:color="0000FF"/>
                </w:rPr>
                <w:t>8b6398</w:t>
              </w:r>
            </w:hyperlink>
          </w:p>
        </w:tc>
      </w:tr>
      <w:tr w:rsidR="00B615F0">
        <w:trPr>
          <w:trHeight w:val="1264"/>
        </w:trPr>
        <w:tc>
          <w:tcPr>
            <w:tcW w:w="466"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10"/>
                <w:sz w:val="24"/>
              </w:rPr>
              <w:t>3</w:t>
            </w:r>
          </w:p>
        </w:tc>
        <w:tc>
          <w:tcPr>
            <w:tcW w:w="2358" w:type="dxa"/>
          </w:tcPr>
          <w:p w:rsidR="00B615F0" w:rsidRDefault="003828D7">
            <w:pPr>
              <w:pStyle w:val="TableParagraph"/>
              <w:spacing w:before="44"/>
              <w:ind w:left="232"/>
              <w:rPr>
                <w:sz w:val="24"/>
              </w:rPr>
            </w:pPr>
            <w:r>
              <w:rPr>
                <w:spacing w:val="-2"/>
                <w:sz w:val="24"/>
              </w:rPr>
              <w:t>Первые</w:t>
            </w:r>
          </w:p>
          <w:p w:rsidR="00B615F0" w:rsidRDefault="003828D7">
            <w:pPr>
              <w:pStyle w:val="TableParagraph"/>
              <w:spacing w:before="27"/>
              <w:ind w:left="232"/>
              <w:rPr>
                <w:sz w:val="24"/>
              </w:rPr>
            </w:pPr>
            <w:r>
              <w:rPr>
                <w:spacing w:val="-2"/>
                <w:sz w:val="24"/>
              </w:rPr>
              <w:t>революционные</w:t>
            </w:r>
          </w:p>
          <w:p w:rsidR="00B615F0" w:rsidRDefault="003828D7">
            <w:pPr>
              <w:pStyle w:val="TableParagraph"/>
              <w:spacing w:before="4" w:line="300" w:lineRule="atLeast"/>
              <w:ind w:left="232"/>
              <w:rPr>
                <w:sz w:val="24"/>
              </w:rPr>
            </w:pPr>
            <w:r>
              <w:rPr>
                <w:spacing w:val="-2"/>
                <w:sz w:val="24"/>
              </w:rPr>
              <w:t>преобразования большевиков</w:t>
            </w:r>
          </w:p>
        </w:tc>
        <w:tc>
          <w:tcPr>
            <w:tcW w:w="903" w:type="dxa"/>
          </w:tcPr>
          <w:p w:rsidR="00B615F0" w:rsidRDefault="00B615F0">
            <w:pPr>
              <w:pStyle w:val="TableParagraph"/>
              <w:spacing w:before="224"/>
              <w:rPr>
                <w:b/>
                <w:sz w:val="24"/>
              </w:rPr>
            </w:pPr>
          </w:p>
          <w:p w:rsidR="00B615F0" w:rsidRDefault="003828D7">
            <w:pPr>
              <w:pStyle w:val="TableParagraph"/>
              <w:ind w:right="183"/>
              <w:jc w:val="center"/>
              <w:rPr>
                <w:sz w:val="24"/>
              </w:rPr>
            </w:pPr>
            <w:r>
              <w:rPr>
                <w:spacing w:val="-10"/>
                <w:sz w:val="24"/>
              </w:rPr>
              <w:t>5</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spacing w:before="195" w:line="264" w:lineRule="auto"/>
              <w:ind w:left="231" w:right="100"/>
              <w:jc w:val="both"/>
              <w:rPr>
                <w:sz w:val="24"/>
              </w:rPr>
            </w:pPr>
            <w:r>
              <w:rPr>
                <w:sz w:val="24"/>
              </w:rPr>
              <w:t xml:space="preserve">Библиотека ЦОК </w:t>
            </w:r>
            <w:hyperlink r:id="rId553">
              <w:r>
                <w:rPr>
                  <w:color w:val="0000FF"/>
                  <w:spacing w:val="-2"/>
                  <w:sz w:val="24"/>
                  <w:u w:val="single" w:color="0000FF"/>
                </w:rPr>
                <w:t>https://m.edsoo.ru/40</w:t>
              </w:r>
            </w:hyperlink>
            <w:hyperlink r:id="rId554">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4</w:t>
            </w:r>
          </w:p>
        </w:tc>
        <w:tc>
          <w:tcPr>
            <w:tcW w:w="2358" w:type="dxa"/>
          </w:tcPr>
          <w:p w:rsidR="00B615F0" w:rsidRDefault="003828D7">
            <w:pPr>
              <w:pStyle w:val="TableParagraph"/>
              <w:spacing w:before="195" w:line="264" w:lineRule="auto"/>
              <w:ind w:left="232" w:right="97"/>
              <w:rPr>
                <w:sz w:val="24"/>
              </w:rPr>
            </w:pPr>
            <w:r>
              <w:rPr>
                <w:sz w:val="24"/>
              </w:rPr>
              <w:t>Гражданскаявойна и её последствия</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8</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55">
              <w:r>
                <w:rPr>
                  <w:color w:val="0000FF"/>
                  <w:spacing w:val="-2"/>
                  <w:sz w:val="24"/>
                  <w:u w:val="single" w:color="0000FF"/>
                </w:rPr>
                <w:t>https://m.edsoo.ru/40</w:t>
              </w:r>
            </w:hyperlink>
          </w:p>
          <w:p w:rsidR="00B615F0" w:rsidRDefault="003828D7">
            <w:pPr>
              <w:pStyle w:val="TableParagraph"/>
              <w:ind w:left="231"/>
              <w:rPr>
                <w:sz w:val="24"/>
              </w:rPr>
            </w:pPr>
            <w:hyperlink r:id="rId556">
              <w:r>
                <w:rPr>
                  <w:color w:val="0000FF"/>
                  <w:spacing w:val="-2"/>
                  <w:sz w:val="24"/>
                  <w:u w:val="single" w:color="0000FF"/>
                </w:rPr>
                <w:t>8b6398</w:t>
              </w:r>
            </w:hyperlink>
          </w:p>
        </w:tc>
      </w:tr>
      <w:tr w:rsidR="00B615F0">
        <w:trPr>
          <w:trHeight w:val="1872"/>
        </w:trPr>
        <w:tc>
          <w:tcPr>
            <w:tcW w:w="4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30"/>
              <w:ind w:left="100"/>
              <w:rPr>
                <w:sz w:val="24"/>
              </w:rPr>
            </w:pPr>
            <w:r>
              <w:rPr>
                <w:spacing w:val="-10"/>
                <w:sz w:val="24"/>
              </w:rPr>
              <w:t>5</w:t>
            </w:r>
          </w:p>
        </w:tc>
        <w:tc>
          <w:tcPr>
            <w:tcW w:w="2358" w:type="dxa"/>
          </w:tcPr>
          <w:p w:rsidR="00B615F0" w:rsidRDefault="003828D7">
            <w:pPr>
              <w:pStyle w:val="TableParagraph"/>
              <w:tabs>
                <w:tab w:val="left" w:pos="2117"/>
              </w:tabs>
              <w:spacing w:before="44" w:line="264" w:lineRule="auto"/>
              <w:ind w:left="232" w:right="99"/>
              <w:rPr>
                <w:sz w:val="24"/>
              </w:rPr>
            </w:pPr>
            <w:r>
              <w:rPr>
                <w:spacing w:val="-2"/>
                <w:sz w:val="24"/>
              </w:rPr>
              <w:t>Идеология</w:t>
            </w:r>
            <w:r>
              <w:rPr>
                <w:sz w:val="24"/>
              </w:rPr>
              <w:tab/>
            </w:r>
            <w:r>
              <w:rPr>
                <w:spacing w:val="-10"/>
                <w:sz w:val="24"/>
              </w:rPr>
              <w:t xml:space="preserve">и </w:t>
            </w:r>
            <w:r>
              <w:rPr>
                <w:spacing w:val="-2"/>
                <w:sz w:val="24"/>
              </w:rPr>
              <w:t>культура</w:t>
            </w:r>
          </w:p>
          <w:p w:rsidR="00B615F0" w:rsidRDefault="003828D7">
            <w:pPr>
              <w:pStyle w:val="TableParagraph"/>
              <w:tabs>
                <w:tab w:val="left" w:pos="1524"/>
              </w:tabs>
              <w:spacing w:line="266" w:lineRule="auto"/>
              <w:ind w:left="232" w:right="97"/>
              <w:rPr>
                <w:sz w:val="24"/>
              </w:rPr>
            </w:pPr>
            <w:r>
              <w:rPr>
                <w:spacing w:val="-2"/>
                <w:sz w:val="24"/>
              </w:rPr>
              <w:t>Советской</w:t>
            </w:r>
            <w:r>
              <w:rPr>
                <w:sz w:val="24"/>
              </w:rPr>
              <w:tab/>
            </w:r>
            <w:r>
              <w:rPr>
                <w:spacing w:val="-2"/>
                <w:sz w:val="24"/>
              </w:rPr>
              <w:t>России периода</w:t>
            </w:r>
          </w:p>
          <w:p w:rsidR="00B615F0" w:rsidRDefault="003828D7">
            <w:pPr>
              <w:pStyle w:val="TableParagraph"/>
              <w:spacing w:line="271" w:lineRule="exact"/>
              <w:ind w:left="232"/>
              <w:rPr>
                <w:sz w:val="24"/>
              </w:rPr>
            </w:pPr>
            <w:r>
              <w:rPr>
                <w:spacing w:val="-2"/>
                <w:sz w:val="24"/>
              </w:rPr>
              <w:t>Гражданской</w:t>
            </w:r>
          </w:p>
          <w:p w:rsidR="00B615F0" w:rsidRDefault="003828D7">
            <w:pPr>
              <w:pStyle w:val="TableParagraph"/>
              <w:spacing w:before="29"/>
              <w:ind w:left="232"/>
              <w:rPr>
                <w:sz w:val="24"/>
              </w:rPr>
            </w:pPr>
            <w:r>
              <w:rPr>
                <w:spacing w:val="-2"/>
                <w:sz w:val="24"/>
              </w:rPr>
              <w:t>войны</w:t>
            </w:r>
          </w:p>
        </w:tc>
        <w:tc>
          <w:tcPr>
            <w:tcW w:w="903"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before="1"/>
              <w:ind w:right="183"/>
              <w:jc w:val="center"/>
              <w:rPr>
                <w:sz w:val="24"/>
              </w:rPr>
            </w:pPr>
            <w:r>
              <w:rPr>
                <w:spacing w:val="-10"/>
                <w:sz w:val="24"/>
              </w:rPr>
              <w:t>4</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spacing w:before="224"/>
              <w:rPr>
                <w:b/>
                <w:sz w:val="24"/>
              </w:rPr>
            </w:pPr>
          </w:p>
          <w:p w:rsidR="00B615F0" w:rsidRDefault="003828D7">
            <w:pPr>
              <w:pStyle w:val="TableParagraph"/>
              <w:spacing w:line="264" w:lineRule="auto"/>
              <w:ind w:left="231" w:right="100"/>
              <w:jc w:val="both"/>
              <w:rPr>
                <w:sz w:val="24"/>
              </w:rPr>
            </w:pPr>
            <w:r>
              <w:rPr>
                <w:sz w:val="24"/>
              </w:rPr>
              <w:t xml:space="preserve">Библиотека ЦОК </w:t>
            </w:r>
            <w:hyperlink r:id="rId557">
              <w:r>
                <w:rPr>
                  <w:color w:val="0000FF"/>
                  <w:spacing w:val="-2"/>
                  <w:sz w:val="24"/>
                  <w:u w:val="single" w:color="0000FF"/>
                </w:rPr>
                <w:t>https://m.edsoo.ru/40</w:t>
              </w:r>
            </w:hyperlink>
            <w:hyperlink r:id="rId558">
              <w:r>
                <w:rPr>
                  <w:color w:val="0000FF"/>
                  <w:spacing w:val="-2"/>
                  <w:sz w:val="24"/>
                  <w:u w:val="single" w:color="0000FF"/>
                </w:rPr>
                <w:t>8b6398</w:t>
              </w:r>
            </w:hyperlink>
          </w:p>
        </w:tc>
      </w:tr>
      <w:tr w:rsidR="00B615F0">
        <w:trPr>
          <w:trHeight w:val="961"/>
        </w:trPr>
        <w:tc>
          <w:tcPr>
            <w:tcW w:w="466"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6</w:t>
            </w:r>
          </w:p>
        </w:tc>
        <w:tc>
          <w:tcPr>
            <w:tcW w:w="2358" w:type="dxa"/>
          </w:tcPr>
          <w:p w:rsidR="00B615F0" w:rsidRDefault="003828D7">
            <w:pPr>
              <w:pStyle w:val="TableParagraph"/>
              <w:spacing w:before="195" w:line="264" w:lineRule="auto"/>
              <w:ind w:left="232"/>
              <w:rPr>
                <w:sz w:val="24"/>
              </w:rPr>
            </w:pPr>
            <w:r>
              <w:rPr>
                <w:sz w:val="24"/>
              </w:rPr>
              <w:t>Нашкрайв1914– 1922 гг.</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59">
              <w:r>
                <w:rPr>
                  <w:color w:val="0000FF"/>
                  <w:spacing w:val="-2"/>
                  <w:sz w:val="24"/>
                  <w:u w:val="single" w:color="0000FF"/>
                </w:rPr>
                <w:t>https://m.edsoo.ru/40</w:t>
              </w:r>
            </w:hyperlink>
            <w:hyperlink r:id="rId560">
              <w:r>
                <w:rPr>
                  <w:color w:val="0000FF"/>
                  <w:spacing w:val="-2"/>
                  <w:sz w:val="24"/>
                  <w:u w:val="single" w:color="0000FF"/>
                </w:rPr>
                <w:t>8b6398</w:t>
              </w:r>
            </w:hyperlink>
          </w:p>
        </w:tc>
      </w:tr>
      <w:tr w:rsidR="00B615F0">
        <w:trPr>
          <w:trHeight w:val="532"/>
        </w:trPr>
        <w:tc>
          <w:tcPr>
            <w:tcW w:w="2824"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33"/>
              <w:ind w:left="120" w:right="183"/>
              <w:jc w:val="center"/>
              <w:rPr>
                <w:sz w:val="24"/>
              </w:rPr>
            </w:pPr>
            <w:r>
              <w:rPr>
                <w:spacing w:val="-5"/>
                <w:sz w:val="24"/>
              </w:rPr>
              <w:t>31</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Раздел3.СоветскийСоюзв1920-1930-е</w:t>
            </w:r>
            <w:r>
              <w:rPr>
                <w:b/>
                <w:spacing w:val="-5"/>
                <w:sz w:val="24"/>
              </w:rPr>
              <w:t>гг.</w:t>
            </w:r>
          </w:p>
        </w:tc>
      </w:tr>
      <w:tr w:rsidR="00B615F0">
        <w:trPr>
          <w:trHeight w:val="962"/>
        </w:trPr>
        <w:tc>
          <w:tcPr>
            <w:tcW w:w="466"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9"/>
              <w:ind w:left="100"/>
              <w:rPr>
                <w:sz w:val="24"/>
              </w:rPr>
            </w:pPr>
            <w:r>
              <w:rPr>
                <w:spacing w:val="-10"/>
                <w:sz w:val="24"/>
              </w:rPr>
              <w:t>1</w:t>
            </w:r>
          </w:p>
        </w:tc>
        <w:tc>
          <w:tcPr>
            <w:tcW w:w="2358" w:type="dxa"/>
          </w:tcPr>
          <w:p w:rsidR="00B615F0" w:rsidRDefault="003828D7">
            <w:pPr>
              <w:pStyle w:val="TableParagraph"/>
              <w:spacing w:before="196" w:line="264" w:lineRule="auto"/>
              <w:ind w:left="232" w:right="99"/>
              <w:rPr>
                <w:sz w:val="24"/>
              </w:rPr>
            </w:pPr>
            <w:r>
              <w:rPr>
                <w:sz w:val="24"/>
              </w:rPr>
              <w:t xml:space="preserve">СССРвгодынэпа </w:t>
            </w:r>
            <w:r>
              <w:rPr>
                <w:spacing w:val="-2"/>
                <w:sz w:val="24"/>
              </w:rPr>
              <w:t>(1921-1928)</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8</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61">
              <w:r>
                <w:rPr>
                  <w:color w:val="0000FF"/>
                  <w:spacing w:val="-2"/>
                  <w:sz w:val="24"/>
                  <w:u w:val="single" w:color="0000FF"/>
                </w:rPr>
                <w:t>https://m.edsoo.ru/40</w:t>
              </w:r>
            </w:hyperlink>
            <w:hyperlink r:id="rId562">
              <w:r>
                <w:rPr>
                  <w:color w:val="0000FF"/>
                  <w:spacing w:val="-2"/>
                  <w:sz w:val="24"/>
                  <w:u w:val="single" w:color="0000FF"/>
                </w:rPr>
                <w:t>8b6398</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962"/>
        </w:trPr>
        <w:tc>
          <w:tcPr>
            <w:tcW w:w="466"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358" w:type="dxa"/>
          </w:tcPr>
          <w:p w:rsidR="00B615F0" w:rsidRDefault="003828D7">
            <w:pPr>
              <w:pStyle w:val="TableParagraph"/>
              <w:spacing w:before="196" w:line="264" w:lineRule="auto"/>
              <w:ind w:left="232" w:right="99"/>
              <w:rPr>
                <w:sz w:val="24"/>
              </w:rPr>
            </w:pPr>
            <w:r>
              <w:rPr>
                <w:sz w:val="24"/>
              </w:rPr>
              <w:t>СоветскийСоюзв 1929-1941 гг.</w:t>
            </w:r>
          </w:p>
        </w:tc>
        <w:tc>
          <w:tcPr>
            <w:tcW w:w="903" w:type="dxa"/>
          </w:tcPr>
          <w:p w:rsidR="00B615F0" w:rsidRDefault="00B615F0">
            <w:pPr>
              <w:pStyle w:val="TableParagraph"/>
              <w:spacing w:before="73"/>
              <w:rPr>
                <w:b/>
                <w:sz w:val="24"/>
              </w:rPr>
            </w:pPr>
          </w:p>
          <w:p w:rsidR="00B615F0" w:rsidRDefault="003828D7">
            <w:pPr>
              <w:pStyle w:val="TableParagraph"/>
              <w:ind w:left="120" w:right="183"/>
              <w:jc w:val="center"/>
              <w:rPr>
                <w:sz w:val="24"/>
              </w:rPr>
            </w:pPr>
            <w:r>
              <w:rPr>
                <w:spacing w:val="-5"/>
                <w:sz w:val="24"/>
              </w:rPr>
              <w:t>12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63">
              <w:r>
                <w:rPr>
                  <w:color w:val="0000FF"/>
                  <w:spacing w:val="-2"/>
                  <w:sz w:val="24"/>
                  <w:u w:val="single" w:color="0000FF"/>
                </w:rPr>
                <w:t>https://m.edsoo.ru/40</w:t>
              </w:r>
            </w:hyperlink>
            <w:hyperlink r:id="rId564">
              <w:r>
                <w:rPr>
                  <w:color w:val="0000FF"/>
                  <w:spacing w:val="-2"/>
                  <w:sz w:val="24"/>
                  <w:u w:val="single" w:color="0000FF"/>
                </w:rPr>
                <w:t>8b6398</w:t>
              </w:r>
            </w:hyperlink>
          </w:p>
        </w:tc>
      </w:tr>
      <w:tr w:rsidR="00B615F0">
        <w:trPr>
          <w:trHeight w:val="1566"/>
        </w:trPr>
        <w:tc>
          <w:tcPr>
            <w:tcW w:w="466"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3</w:t>
            </w:r>
          </w:p>
        </w:tc>
        <w:tc>
          <w:tcPr>
            <w:tcW w:w="2358" w:type="dxa"/>
          </w:tcPr>
          <w:p w:rsidR="00B615F0" w:rsidRDefault="003828D7">
            <w:pPr>
              <w:pStyle w:val="TableParagraph"/>
              <w:spacing w:before="44" w:line="264" w:lineRule="auto"/>
              <w:ind w:left="232"/>
              <w:rPr>
                <w:sz w:val="24"/>
              </w:rPr>
            </w:pPr>
            <w:r>
              <w:rPr>
                <w:spacing w:val="-2"/>
                <w:sz w:val="24"/>
              </w:rPr>
              <w:t>Культурное пространство советского</w:t>
            </w:r>
          </w:p>
          <w:p w:rsidR="00B615F0" w:rsidRDefault="003828D7">
            <w:pPr>
              <w:pStyle w:val="TableParagraph"/>
              <w:spacing w:line="275" w:lineRule="exact"/>
              <w:ind w:left="232"/>
              <w:rPr>
                <w:sz w:val="24"/>
              </w:rPr>
            </w:pPr>
            <w:r>
              <w:rPr>
                <w:sz w:val="24"/>
              </w:rPr>
              <w:t>обществав</w:t>
            </w:r>
            <w:r>
              <w:rPr>
                <w:spacing w:val="-2"/>
                <w:sz w:val="24"/>
              </w:rPr>
              <w:t>1920-</w:t>
            </w:r>
          </w:p>
          <w:p w:rsidR="00B615F0" w:rsidRDefault="003828D7">
            <w:pPr>
              <w:pStyle w:val="TableParagraph"/>
              <w:spacing w:before="29"/>
              <w:ind w:left="232"/>
              <w:rPr>
                <w:sz w:val="24"/>
              </w:rPr>
            </w:pPr>
            <w:r>
              <w:rPr>
                <w:sz w:val="24"/>
              </w:rPr>
              <w:t>1930-е</w:t>
            </w:r>
            <w:r>
              <w:rPr>
                <w:spacing w:val="-5"/>
                <w:sz w:val="24"/>
              </w:rPr>
              <w:t>гг.</w:t>
            </w:r>
          </w:p>
        </w:tc>
        <w:tc>
          <w:tcPr>
            <w:tcW w:w="90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83"/>
              <w:jc w:val="center"/>
              <w:rPr>
                <w:sz w:val="24"/>
              </w:rPr>
            </w:pPr>
            <w:r>
              <w:rPr>
                <w:spacing w:val="-10"/>
                <w:sz w:val="24"/>
              </w:rPr>
              <w:t>7</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spacing w:before="70"/>
              <w:rPr>
                <w:b/>
                <w:sz w:val="24"/>
              </w:rPr>
            </w:pPr>
          </w:p>
          <w:p w:rsidR="00B615F0" w:rsidRDefault="003828D7">
            <w:pPr>
              <w:pStyle w:val="TableParagraph"/>
              <w:spacing w:before="1" w:line="264" w:lineRule="auto"/>
              <w:ind w:left="231" w:right="100"/>
              <w:jc w:val="both"/>
              <w:rPr>
                <w:sz w:val="24"/>
              </w:rPr>
            </w:pPr>
            <w:r>
              <w:rPr>
                <w:sz w:val="24"/>
              </w:rPr>
              <w:t xml:space="preserve">Библиотека ЦОК </w:t>
            </w:r>
            <w:hyperlink r:id="rId565">
              <w:r>
                <w:rPr>
                  <w:color w:val="0000FF"/>
                  <w:spacing w:val="-2"/>
                  <w:sz w:val="24"/>
                  <w:u w:val="single" w:color="0000FF"/>
                </w:rPr>
                <w:t>https://m.edsoo.ru/40</w:t>
              </w:r>
            </w:hyperlink>
            <w:hyperlink r:id="rId566">
              <w:r>
                <w:rPr>
                  <w:color w:val="0000FF"/>
                  <w:spacing w:val="-2"/>
                  <w:sz w:val="24"/>
                  <w:u w:val="single" w:color="0000FF"/>
                </w:rPr>
                <w:t>8b6398</w:t>
              </w:r>
            </w:hyperlink>
          </w:p>
        </w:tc>
      </w:tr>
      <w:tr w:rsidR="00B615F0">
        <w:trPr>
          <w:trHeight w:val="961"/>
        </w:trPr>
        <w:tc>
          <w:tcPr>
            <w:tcW w:w="466"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4</w:t>
            </w:r>
          </w:p>
        </w:tc>
        <w:tc>
          <w:tcPr>
            <w:tcW w:w="2358" w:type="dxa"/>
          </w:tcPr>
          <w:p w:rsidR="00B615F0" w:rsidRDefault="003828D7">
            <w:pPr>
              <w:pStyle w:val="TableParagraph"/>
              <w:spacing w:before="44" w:line="264" w:lineRule="auto"/>
              <w:ind w:left="232" w:right="91"/>
              <w:rPr>
                <w:sz w:val="24"/>
              </w:rPr>
            </w:pPr>
            <w:r>
              <w:rPr>
                <w:sz w:val="24"/>
              </w:rPr>
              <w:t>Внешняяполитика СССРв1920-</w:t>
            </w:r>
            <w:r>
              <w:rPr>
                <w:spacing w:val="-2"/>
                <w:sz w:val="24"/>
              </w:rPr>
              <w:t>1930-</w:t>
            </w:r>
          </w:p>
          <w:p w:rsidR="00B615F0" w:rsidRDefault="003828D7">
            <w:pPr>
              <w:pStyle w:val="TableParagraph"/>
              <w:ind w:left="232"/>
              <w:rPr>
                <w:sz w:val="24"/>
              </w:rPr>
            </w:pPr>
            <w:r>
              <w:rPr>
                <w:sz w:val="24"/>
              </w:rPr>
              <w:t>е</w:t>
            </w:r>
            <w:r>
              <w:rPr>
                <w:spacing w:val="-5"/>
                <w:sz w:val="24"/>
              </w:rPr>
              <w:t>гг.</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6</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67">
              <w:r>
                <w:rPr>
                  <w:color w:val="0000FF"/>
                  <w:spacing w:val="-2"/>
                  <w:sz w:val="24"/>
                  <w:u w:val="single" w:color="0000FF"/>
                </w:rPr>
                <w:t>https://m.edsoo.ru/40</w:t>
              </w:r>
            </w:hyperlink>
            <w:hyperlink r:id="rId568">
              <w:r>
                <w:rPr>
                  <w:color w:val="0000FF"/>
                  <w:spacing w:val="-2"/>
                  <w:sz w:val="24"/>
                  <w:u w:val="single" w:color="0000FF"/>
                </w:rPr>
                <w:t>8b6398</w:t>
              </w:r>
            </w:hyperlink>
          </w:p>
        </w:tc>
      </w:tr>
      <w:tr w:rsidR="00B615F0">
        <w:trPr>
          <w:trHeight w:val="960"/>
        </w:trPr>
        <w:tc>
          <w:tcPr>
            <w:tcW w:w="466"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6"/>
              <w:ind w:left="100"/>
              <w:rPr>
                <w:sz w:val="24"/>
              </w:rPr>
            </w:pPr>
            <w:r>
              <w:rPr>
                <w:spacing w:val="-10"/>
                <w:sz w:val="24"/>
              </w:rPr>
              <w:t>5</w:t>
            </w:r>
          </w:p>
        </w:tc>
        <w:tc>
          <w:tcPr>
            <w:tcW w:w="2358" w:type="dxa"/>
          </w:tcPr>
          <w:p w:rsidR="00B615F0" w:rsidRDefault="003828D7">
            <w:pPr>
              <w:pStyle w:val="TableParagraph"/>
              <w:spacing w:before="196" w:line="264" w:lineRule="auto"/>
              <w:ind w:left="232" w:right="98"/>
              <w:rPr>
                <w:sz w:val="24"/>
              </w:rPr>
            </w:pPr>
            <w:r>
              <w:rPr>
                <w:sz w:val="24"/>
              </w:rPr>
              <w:t>Нашкрайв1920- 1930-х гг.</w:t>
            </w:r>
          </w:p>
        </w:tc>
        <w:tc>
          <w:tcPr>
            <w:tcW w:w="903" w:type="dxa"/>
          </w:tcPr>
          <w:p w:rsidR="00B615F0" w:rsidRDefault="00B615F0">
            <w:pPr>
              <w:pStyle w:val="TableParagraph"/>
              <w:spacing w:before="71"/>
              <w:rPr>
                <w:b/>
                <w:sz w:val="24"/>
              </w:rPr>
            </w:pPr>
          </w:p>
          <w:p w:rsidR="00B615F0" w:rsidRDefault="003828D7">
            <w:pPr>
              <w:pStyle w:val="TableParagraph"/>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5" w:line="264" w:lineRule="auto"/>
              <w:ind w:left="231" w:right="100"/>
              <w:rPr>
                <w:sz w:val="24"/>
              </w:rPr>
            </w:pPr>
            <w:r>
              <w:rPr>
                <w:spacing w:val="-2"/>
                <w:sz w:val="24"/>
              </w:rPr>
              <w:t>Библиотека</w:t>
            </w:r>
            <w:r>
              <w:rPr>
                <w:sz w:val="24"/>
              </w:rPr>
              <w:tab/>
            </w:r>
            <w:r>
              <w:rPr>
                <w:spacing w:val="-4"/>
                <w:sz w:val="24"/>
              </w:rPr>
              <w:t xml:space="preserve">ЦОК </w:t>
            </w:r>
            <w:hyperlink r:id="rId569">
              <w:r>
                <w:rPr>
                  <w:color w:val="0000FF"/>
                  <w:spacing w:val="-2"/>
                  <w:sz w:val="24"/>
                  <w:u w:val="single" w:color="0000FF"/>
                </w:rPr>
                <w:t>https://m.edsoo.ru/40</w:t>
              </w:r>
            </w:hyperlink>
          </w:p>
          <w:p w:rsidR="00B615F0" w:rsidRDefault="003828D7">
            <w:pPr>
              <w:pStyle w:val="TableParagraph"/>
              <w:ind w:left="231"/>
              <w:rPr>
                <w:sz w:val="24"/>
              </w:rPr>
            </w:pPr>
            <w:hyperlink r:id="rId570">
              <w:r>
                <w:rPr>
                  <w:color w:val="0000FF"/>
                  <w:spacing w:val="-2"/>
                  <w:sz w:val="24"/>
                  <w:u w:val="single" w:color="0000FF"/>
                </w:rPr>
                <w:t>8b6398</w:t>
              </w:r>
            </w:hyperlink>
          </w:p>
        </w:tc>
      </w:tr>
      <w:tr w:rsidR="00B615F0">
        <w:trPr>
          <w:trHeight w:val="959"/>
        </w:trPr>
        <w:tc>
          <w:tcPr>
            <w:tcW w:w="2824" w:type="dxa"/>
            <w:gridSpan w:val="2"/>
          </w:tcPr>
          <w:p w:rsidR="00B615F0" w:rsidRDefault="00B615F0">
            <w:pPr>
              <w:pStyle w:val="TableParagraph"/>
              <w:spacing w:before="73"/>
              <w:rPr>
                <w:b/>
                <w:sz w:val="24"/>
              </w:rPr>
            </w:pPr>
          </w:p>
          <w:p w:rsidR="00B615F0" w:rsidRDefault="003828D7">
            <w:pPr>
              <w:pStyle w:val="TableParagraph"/>
              <w:ind w:left="235"/>
              <w:rPr>
                <w:sz w:val="24"/>
              </w:rPr>
            </w:pPr>
            <w:r>
              <w:rPr>
                <w:sz w:val="24"/>
              </w:rPr>
              <w:t>Итого по</w:t>
            </w:r>
            <w:r>
              <w:rPr>
                <w:spacing w:val="-2"/>
                <w:sz w:val="24"/>
              </w:rPr>
              <w:t>разделу</w:t>
            </w:r>
          </w:p>
        </w:tc>
        <w:tc>
          <w:tcPr>
            <w:tcW w:w="903" w:type="dxa"/>
          </w:tcPr>
          <w:p w:rsidR="00B615F0" w:rsidRDefault="00B615F0">
            <w:pPr>
              <w:pStyle w:val="TableParagraph"/>
              <w:spacing w:before="73"/>
              <w:rPr>
                <w:b/>
                <w:sz w:val="24"/>
              </w:rPr>
            </w:pPr>
          </w:p>
          <w:p w:rsidR="00B615F0" w:rsidRDefault="003828D7">
            <w:pPr>
              <w:pStyle w:val="TableParagraph"/>
              <w:ind w:left="120" w:right="183"/>
              <w:jc w:val="center"/>
              <w:rPr>
                <w:sz w:val="24"/>
              </w:rPr>
            </w:pPr>
            <w:r>
              <w:rPr>
                <w:spacing w:val="-5"/>
                <w:sz w:val="24"/>
              </w:rPr>
              <w:t>35</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571">
              <w:r>
                <w:rPr>
                  <w:color w:val="0000FF"/>
                  <w:spacing w:val="-2"/>
                  <w:sz w:val="24"/>
                  <w:u w:val="single" w:color="0000FF"/>
                </w:rPr>
                <w:t>https://m.edsoo.ru/40</w:t>
              </w:r>
            </w:hyperlink>
            <w:hyperlink r:id="rId572">
              <w:r>
                <w:rPr>
                  <w:color w:val="0000FF"/>
                  <w:spacing w:val="-2"/>
                  <w:sz w:val="24"/>
                  <w:u w:val="single" w:color="0000FF"/>
                </w:rPr>
                <w:t>8b6398</w:t>
              </w:r>
            </w:hyperlink>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Раздел4.ВеликаяОтечественнаявойна(1941-</w:t>
            </w:r>
            <w:r>
              <w:rPr>
                <w:b/>
                <w:spacing w:val="-2"/>
                <w:sz w:val="24"/>
              </w:rPr>
              <w:t>1945)</w:t>
            </w:r>
          </w:p>
        </w:tc>
      </w:tr>
      <w:tr w:rsidR="00B615F0">
        <w:trPr>
          <w:trHeight w:val="1872"/>
        </w:trPr>
        <w:tc>
          <w:tcPr>
            <w:tcW w:w="4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7"/>
              <w:ind w:left="100"/>
              <w:rPr>
                <w:sz w:val="24"/>
              </w:rPr>
            </w:pPr>
            <w:r>
              <w:rPr>
                <w:spacing w:val="-10"/>
                <w:sz w:val="24"/>
              </w:rPr>
              <w:t>1</w:t>
            </w:r>
          </w:p>
        </w:tc>
        <w:tc>
          <w:tcPr>
            <w:tcW w:w="2358" w:type="dxa"/>
          </w:tcPr>
          <w:p w:rsidR="00B615F0" w:rsidRDefault="003828D7">
            <w:pPr>
              <w:pStyle w:val="TableParagraph"/>
              <w:spacing w:before="44"/>
              <w:ind w:left="232"/>
              <w:rPr>
                <w:sz w:val="24"/>
              </w:rPr>
            </w:pPr>
            <w:r>
              <w:rPr>
                <w:spacing w:val="-2"/>
                <w:sz w:val="24"/>
              </w:rPr>
              <w:t>Великая</w:t>
            </w:r>
          </w:p>
          <w:p w:rsidR="00B615F0" w:rsidRDefault="003828D7">
            <w:pPr>
              <w:pStyle w:val="TableParagraph"/>
              <w:spacing w:before="27" w:line="264" w:lineRule="auto"/>
              <w:ind w:left="232" w:right="97"/>
              <w:rPr>
                <w:sz w:val="24"/>
              </w:rPr>
            </w:pPr>
            <w:r>
              <w:rPr>
                <w:spacing w:val="-2"/>
                <w:sz w:val="24"/>
              </w:rPr>
              <w:t xml:space="preserve">Отечественная </w:t>
            </w:r>
            <w:r>
              <w:rPr>
                <w:sz w:val="24"/>
              </w:rPr>
              <w:t>война</w:t>
            </w:r>
            <w:r>
              <w:rPr>
                <w:spacing w:val="-2"/>
                <w:sz w:val="24"/>
              </w:rPr>
              <w:t>(1941–1945).</w:t>
            </w:r>
          </w:p>
          <w:p w:rsidR="00B615F0" w:rsidRDefault="003828D7">
            <w:pPr>
              <w:pStyle w:val="TableParagraph"/>
              <w:tabs>
                <w:tab w:val="left" w:pos="1520"/>
              </w:tabs>
              <w:spacing w:line="264" w:lineRule="auto"/>
              <w:ind w:left="232" w:right="94"/>
              <w:rPr>
                <w:sz w:val="24"/>
              </w:rPr>
            </w:pPr>
            <w:r>
              <w:rPr>
                <w:spacing w:val="-2"/>
                <w:sz w:val="24"/>
              </w:rPr>
              <w:t>Первый</w:t>
            </w:r>
            <w:r>
              <w:rPr>
                <w:sz w:val="24"/>
              </w:rPr>
              <w:tab/>
            </w:r>
            <w:r>
              <w:rPr>
                <w:spacing w:val="-2"/>
                <w:sz w:val="24"/>
              </w:rPr>
              <w:t xml:space="preserve">период </w:t>
            </w:r>
            <w:r>
              <w:rPr>
                <w:sz w:val="24"/>
              </w:rPr>
              <w:t>войны(июнь</w:t>
            </w:r>
            <w:r>
              <w:rPr>
                <w:spacing w:val="-4"/>
                <w:sz w:val="24"/>
              </w:rPr>
              <w:t>1941–</w:t>
            </w:r>
          </w:p>
          <w:p w:rsidR="00B615F0" w:rsidRDefault="003828D7">
            <w:pPr>
              <w:pStyle w:val="TableParagraph"/>
              <w:ind w:left="232"/>
              <w:rPr>
                <w:sz w:val="24"/>
              </w:rPr>
            </w:pPr>
            <w:r>
              <w:rPr>
                <w:sz w:val="24"/>
              </w:rPr>
              <w:t>осень1942</w:t>
            </w:r>
            <w:r>
              <w:rPr>
                <w:spacing w:val="-5"/>
                <w:sz w:val="24"/>
              </w:rPr>
              <w:t>г.)</w:t>
            </w:r>
          </w:p>
        </w:tc>
        <w:tc>
          <w:tcPr>
            <w:tcW w:w="903" w:type="dxa"/>
          </w:tcPr>
          <w:p w:rsidR="00B615F0" w:rsidRDefault="00B615F0">
            <w:pPr>
              <w:pStyle w:val="TableParagraph"/>
              <w:rPr>
                <w:b/>
                <w:sz w:val="24"/>
              </w:rPr>
            </w:pPr>
          </w:p>
          <w:p w:rsidR="00B615F0" w:rsidRDefault="00B615F0">
            <w:pPr>
              <w:pStyle w:val="TableParagraph"/>
              <w:spacing w:before="251"/>
              <w:rPr>
                <w:b/>
                <w:sz w:val="24"/>
              </w:rPr>
            </w:pPr>
          </w:p>
          <w:p w:rsidR="00B615F0" w:rsidRDefault="003828D7">
            <w:pPr>
              <w:pStyle w:val="TableParagraph"/>
              <w:ind w:right="183"/>
              <w:jc w:val="center"/>
              <w:rPr>
                <w:sz w:val="24"/>
              </w:rPr>
            </w:pPr>
            <w:r>
              <w:rPr>
                <w:spacing w:val="-10"/>
                <w:sz w:val="24"/>
              </w:rPr>
              <w:t>8</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spacing w:before="224"/>
              <w:rPr>
                <w:b/>
                <w:sz w:val="24"/>
              </w:rPr>
            </w:pPr>
          </w:p>
          <w:p w:rsidR="00B615F0" w:rsidRDefault="003828D7">
            <w:pPr>
              <w:pStyle w:val="TableParagraph"/>
              <w:spacing w:line="264" w:lineRule="auto"/>
              <w:ind w:left="231" w:right="100"/>
              <w:jc w:val="both"/>
              <w:rPr>
                <w:sz w:val="24"/>
              </w:rPr>
            </w:pPr>
            <w:r>
              <w:rPr>
                <w:sz w:val="24"/>
              </w:rPr>
              <w:t xml:space="preserve">Библиотека ЦОК </w:t>
            </w:r>
            <w:hyperlink r:id="rId573">
              <w:r>
                <w:rPr>
                  <w:color w:val="0000FF"/>
                  <w:spacing w:val="-2"/>
                  <w:sz w:val="24"/>
                  <w:u w:val="single" w:color="0000FF"/>
                </w:rPr>
                <w:t>https://m.edsoo.ru/40</w:t>
              </w:r>
            </w:hyperlink>
            <w:hyperlink r:id="rId574">
              <w:r>
                <w:rPr>
                  <w:color w:val="0000FF"/>
                  <w:spacing w:val="-2"/>
                  <w:sz w:val="24"/>
                  <w:u w:val="single" w:color="0000FF"/>
                </w:rPr>
                <w:t>8b6398</w:t>
              </w:r>
            </w:hyperlink>
          </w:p>
        </w:tc>
      </w:tr>
      <w:tr w:rsidR="00B615F0">
        <w:trPr>
          <w:trHeight w:val="1264"/>
        </w:trPr>
        <w:tc>
          <w:tcPr>
            <w:tcW w:w="466"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4.</w:t>
            </w:r>
          </w:p>
          <w:p w:rsidR="00B615F0" w:rsidRDefault="003828D7">
            <w:pPr>
              <w:pStyle w:val="TableParagraph"/>
              <w:spacing w:before="28"/>
              <w:ind w:left="100"/>
              <w:rPr>
                <w:sz w:val="24"/>
              </w:rPr>
            </w:pPr>
            <w:r>
              <w:rPr>
                <w:spacing w:val="-10"/>
                <w:sz w:val="24"/>
              </w:rPr>
              <w:t>2</w:t>
            </w:r>
          </w:p>
        </w:tc>
        <w:tc>
          <w:tcPr>
            <w:tcW w:w="2358" w:type="dxa"/>
          </w:tcPr>
          <w:p w:rsidR="00B615F0" w:rsidRDefault="003828D7">
            <w:pPr>
              <w:pStyle w:val="TableParagraph"/>
              <w:spacing w:before="44" w:line="264" w:lineRule="auto"/>
              <w:ind w:left="232" w:right="98"/>
              <w:jc w:val="both"/>
              <w:rPr>
                <w:sz w:val="24"/>
              </w:rPr>
            </w:pPr>
            <w:r>
              <w:rPr>
                <w:sz w:val="24"/>
              </w:rPr>
              <w:t>Коренной перелом в ходе войны (осень</w:t>
            </w:r>
            <w:r>
              <w:rPr>
                <w:spacing w:val="-2"/>
                <w:sz w:val="24"/>
              </w:rPr>
              <w:t>1942–1943</w:t>
            </w:r>
          </w:p>
          <w:p w:rsidR="00B615F0" w:rsidRDefault="003828D7">
            <w:pPr>
              <w:pStyle w:val="TableParagraph"/>
              <w:spacing w:line="275" w:lineRule="exact"/>
              <w:ind w:left="232"/>
              <w:rPr>
                <w:sz w:val="24"/>
              </w:rPr>
            </w:pPr>
            <w:r>
              <w:rPr>
                <w:spacing w:val="-5"/>
                <w:sz w:val="24"/>
              </w:rPr>
              <w:t>г.)</w:t>
            </w:r>
          </w:p>
        </w:tc>
        <w:tc>
          <w:tcPr>
            <w:tcW w:w="903" w:type="dxa"/>
          </w:tcPr>
          <w:p w:rsidR="00B615F0" w:rsidRDefault="00B615F0">
            <w:pPr>
              <w:pStyle w:val="TableParagraph"/>
              <w:spacing w:before="224"/>
              <w:rPr>
                <w:b/>
                <w:sz w:val="24"/>
              </w:rPr>
            </w:pPr>
          </w:p>
          <w:p w:rsidR="00B615F0" w:rsidRDefault="003828D7">
            <w:pPr>
              <w:pStyle w:val="TableParagraph"/>
              <w:ind w:right="183"/>
              <w:jc w:val="center"/>
              <w:rPr>
                <w:sz w:val="24"/>
              </w:rPr>
            </w:pPr>
            <w:r>
              <w:rPr>
                <w:spacing w:val="-10"/>
                <w:sz w:val="24"/>
              </w:rPr>
              <w:t>7</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spacing w:before="195" w:line="264" w:lineRule="auto"/>
              <w:ind w:left="231" w:right="100"/>
              <w:jc w:val="both"/>
              <w:rPr>
                <w:sz w:val="24"/>
              </w:rPr>
            </w:pPr>
            <w:r>
              <w:rPr>
                <w:sz w:val="24"/>
              </w:rPr>
              <w:t xml:space="preserve">Библиотека ЦОК </w:t>
            </w:r>
            <w:hyperlink r:id="rId575">
              <w:r>
                <w:rPr>
                  <w:color w:val="0000FF"/>
                  <w:spacing w:val="-2"/>
                  <w:sz w:val="24"/>
                  <w:u w:val="single" w:color="0000FF"/>
                </w:rPr>
                <w:t>https://m.edsoo.ru/40</w:t>
              </w:r>
            </w:hyperlink>
            <w:hyperlink r:id="rId576">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3</w:t>
            </w:r>
          </w:p>
        </w:tc>
        <w:tc>
          <w:tcPr>
            <w:tcW w:w="2358" w:type="dxa"/>
          </w:tcPr>
          <w:p w:rsidR="00B615F0" w:rsidRDefault="003828D7">
            <w:pPr>
              <w:pStyle w:val="TableParagraph"/>
              <w:spacing w:before="44" w:line="264" w:lineRule="auto"/>
              <w:ind w:left="232" w:right="96"/>
              <w:rPr>
                <w:sz w:val="24"/>
              </w:rPr>
            </w:pPr>
            <w:r>
              <w:rPr>
                <w:sz w:val="24"/>
              </w:rPr>
              <w:t>Человекивойна: единствофронта</w:t>
            </w:r>
            <w:r>
              <w:rPr>
                <w:spacing w:val="-10"/>
                <w:sz w:val="24"/>
              </w:rPr>
              <w:t>и</w:t>
            </w:r>
          </w:p>
          <w:p w:rsidR="00B615F0" w:rsidRDefault="003828D7">
            <w:pPr>
              <w:pStyle w:val="TableParagraph"/>
              <w:ind w:left="232"/>
              <w:rPr>
                <w:sz w:val="24"/>
              </w:rPr>
            </w:pPr>
            <w:r>
              <w:rPr>
                <w:spacing w:val="-4"/>
                <w:sz w:val="24"/>
              </w:rPr>
              <w:t>тыла</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7</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77">
              <w:r>
                <w:rPr>
                  <w:color w:val="0000FF"/>
                  <w:spacing w:val="-2"/>
                  <w:sz w:val="24"/>
                  <w:u w:val="single" w:color="0000FF"/>
                </w:rPr>
                <w:t>https://m.edsoo.ru/40</w:t>
              </w:r>
            </w:hyperlink>
          </w:p>
          <w:p w:rsidR="00B615F0" w:rsidRDefault="003828D7">
            <w:pPr>
              <w:pStyle w:val="TableParagraph"/>
              <w:ind w:left="231"/>
              <w:rPr>
                <w:sz w:val="24"/>
              </w:rPr>
            </w:pPr>
            <w:hyperlink r:id="rId578">
              <w:r>
                <w:rPr>
                  <w:color w:val="0000FF"/>
                  <w:spacing w:val="-2"/>
                  <w:sz w:val="24"/>
                  <w:u w:val="single" w:color="0000FF"/>
                </w:rPr>
                <w:t>8b6398</w:t>
              </w:r>
            </w:hyperlink>
          </w:p>
        </w:tc>
      </w:tr>
      <w:tr w:rsidR="00B615F0">
        <w:trPr>
          <w:trHeight w:val="2177"/>
        </w:trPr>
        <w:tc>
          <w:tcPr>
            <w:tcW w:w="466"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spacing w:before="1"/>
              <w:ind w:left="100"/>
              <w:rPr>
                <w:sz w:val="24"/>
              </w:rPr>
            </w:pPr>
            <w:r>
              <w:rPr>
                <w:spacing w:val="-5"/>
                <w:sz w:val="24"/>
              </w:rPr>
              <w:t>4.</w:t>
            </w:r>
          </w:p>
          <w:p w:rsidR="00B615F0" w:rsidRDefault="003828D7">
            <w:pPr>
              <w:pStyle w:val="TableParagraph"/>
              <w:spacing w:before="26"/>
              <w:ind w:left="100"/>
              <w:rPr>
                <w:sz w:val="24"/>
              </w:rPr>
            </w:pPr>
            <w:r>
              <w:rPr>
                <w:spacing w:val="-10"/>
                <w:sz w:val="24"/>
              </w:rPr>
              <w:t>4</w:t>
            </w:r>
          </w:p>
        </w:tc>
        <w:tc>
          <w:tcPr>
            <w:tcW w:w="2358" w:type="dxa"/>
          </w:tcPr>
          <w:p w:rsidR="00B615F0" w:rsidRDefault="003828D7">
            <w:pPr>
              <w:pStyle w:val="TableParagraph"/>
              <w:tabs>
                <w:tab w:val="left" w:pos="1249"/>
                <w:tab w:val="left" w:pos="2133"/>
              </w:tabs>
              <w:spacing w:before="45" w:line="264" w:lineRule="auto"/>
              <w:ind w:left="232" w:right="98"/>
              <w:rPr>
                <w:sz w:val="24"/>
              </w:rPr>
            </w:pPr>
            <w:r>
              <w:rPr>
                <w:spacing w:val="-2"/>
                <w:sz w:val="24"/>
              </w:rPr>
              <w:t>Победа</w:t>
            </w:r>
            <w:r>
              <w:rPr>
                <w:sz w:val="24"/>
              </w:rPr>
              <w:tab/>
            </w:r>
            <w:r>
              <w:rPr>
                <w:spacing w:val="-4"/>
                <w:sz w:val="24"/>
              </w:rPr>
              <w:t>СССР</w:t>
            </w:r>
            <w:r>
              <w:rPr>
                <w:sz w:val="24"/>
              </w:rPr>
              <w:tab/>
            </w:r>
            <w:r>
              <w:rPr>
                <w:spacing w:val="-10"/>
                <w:sz w:val="24"/>
              </w:rPr>
              <w:t xml:space="preserve">в </w:t>
            </w:r>
            <w:r>
              <w:rPr>
                <w:spacing w:val="-2"/>
                <w:sz w:val="24"/>
              </w:rPr>
              <w:t>Великой</w:t>
            </w:r>
          </w:p>
          <w:p w:rsidR="00B615F0" w:rsidRDefault="003828D7">
            <w:pPr>
              <w:pStyle w:val="TableParagraph"/>
              <w:tabs>
                <w:tab w:val="left" w:pos="1119"/>
                <w:tab w:val="left" w:pos="1364"/>
                <w:tab w:val="left" w:pos="1568"/>
              </w:tabs>
              <w:spacing w:line="264" w:lineRule="auto"/>
              <w:ind w:left="232" w:right="97"/>
              <w:rPr>
                <w:sz w:val="24"/>
              </w:rPr>
            </w:pPr>
            <w:r>
              <w:rPr>
                <w:spacing w:val="-2"/>
                <w:sz w:val="24"/>
              </w:rPr>
              <w:t>Отечественной войне.</w:t>
            </w:r>
            <w:r>
              <w:rPr>
                <w:sz w:val="24"/>
              </w:rPr>
              <w:tab/>
            </w:r>
            <w:r>
              <w:rPr>
                <w:spacing w:val="-2"/>
                <w:sz w:val="24"/>
              </w:rPr>
              <w:t>Окончание Второй</w:t>
            </w:r>
            <w:r>
              <w:rPr>
                <w:sz w:val="24"/>
              </w:rPr>
              <w:tab/>
            </w:r>
            <w:r>
              <w:rPr>
                <w:sz w:val="24"/>
              </w:rPr>
              <w:tab/>
            </w:r>
            <w:r>
              <w:rPr>
                <w:spacing w:val="-2"/>
                <w:sz w:val="24"/>
              </w:rPr>
              <w:t>мировой войны</w:t>
            </w:r>
            <w:r>
              <w:rPr>
                <w:sz w:val="24"/>
              </w:rPr>
              <w:tab/>
            </w:r>
            <w:r>
              <w:rPr>
                <w:sz w:val="24"/>
              </w:rPr>
              <w:tab/>
            </w:r>
            <w:r>
              <w:rPr>
                <w:sz w:val="24"/>
              </w:rPr>
              <w:tab/>
            </w:r>
            <w:r>
              <w:rPr>
                <w:spacing w:val="-2"/>
                <w:sz w:val="24"/>
              </w:rPr>
              <w:t>(1944–</w:t>
            </w:r>
          </w:p>
          <w:p w:rsidR="00B615F0" w:rsidRDefault="003828D7">
            <w:pPr>
              <w:pStyle w:val="TableParagraph"/>
              <w:ind w:left="232"/>
              <w:rPr>
                <w:sz w:val="24"/>
              </w:rPr>
            </w:pPr>
            <w:r>
              <w:rPr>
                <w:sz w:val="24"/>
              </w:rPr>
              <w:t>сентябрь1945</w:t>
            </w:r>
            <w:r>
              <w:rPr>
                <w:spacing w:val="-5"/>
                <w:sz w:val="24"/>
              </w:rPr>
              <w:t>г.)</w:t>
            </w:r>
          </w:p>
        </w:tc>
        <w:tc>
          <w:tcPr>
            <w:tcW w:w="90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right="183"/>
              <w:jc w:val="center"/>
              <w:rPr>
                <w:sz w:val="24"/>
              </w:rPr>
            </w:pPr>
            <w:r>
              <w:rPr>
                <w:spacing w:val="-10"/>
                <w:sz w:val="24"/>
              </w:rPr>
              <w:t>9</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spacing w:line="264" w:lineRule="auto"/>
              <w:ind w:left="231" w:right="100"/>
              <w:jc w:val="both"/>
              <w:rPr>
                <w:sz w:val="24"/>
              </w:rPr>
            </w:pPr>
            <w:r>
              <w:rPr>
                <w:sz w:val="24"/>
              </w:rPr>
              <w:t xml:space="preserve">Библиотека ЦОК </w:t>
            </w:r>
            <w:hyperlink r:id="rId579">
              <w:r>
                <w:rPr>
                  <w:color w:val="0000FF"/>
                  <w:spacing w:val="-2"/>
                  <w:sz w:val="24"/>
                  <w:u w:val="single" w:color="0000FF"/>
                </w:rPr>
                <w:t>https://m.edsoo.ru/40</w:t>
              </w:r>
            </w:hyperlink>
            <w:hyperlink r:id="rId580">
              <w:r>
                <w:rPr>
                  <w:color w:val="0000FF"/>
                  <w:spacing w:val="-2"/>
                  <w:sz w:val="24"/>
                  <w:u w:val="single" w:color="0000FF"/>
                </w:rPr>
                <w:t>8b6398</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5</w:t>
            </w:r>
          </w:p>
        </w:tc>
        <w:tc>
          <w:tcPr>
            <w:tcW w:w="2358" w:type="dxa"/>
          </w:tcPr>
          <w:p w:rsidR="00B615F0" w:rsidRDefault="003828D7">
            <w:pPr>
              <w:pStyle w:val="TableParagraph"/>
              <w:spacing w:before="195" w:line="264" w:lineRule="auto"/>
              <w:ind w:left="232"/>
              <w:rPr>
                <w:sz w:val="24"/>
              </w:rPr>
            </w:pPr>
            <w:r>
              <w:rPr>
                <w:sz w:val="24"/>
              </w:rPr>
              <w:t>Нашкрайв1941– 1945 гг.</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2</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44" w:line="264" w:lineRule="auto"/>
              <w:ind w:left="231" w:right="100"/>
              <w:rPr>
                <w:sz w:val="24"/>
              </w:rPr>
            </w:pPr>
            <w:r>
              <w:rPr>
                <w:spacing w:val="-2"/>
                <w:sz w:val="24"/>
              </w:rPr>
              <w:t>Библиотека</w:t>
            </w:r>
            <w:r>
              <w:rPr>
                <w:sz w:val="24"/>
              </w:rPr>
              <w:tab/>
            </w:r>
            <w:r>
              <w:rPr>
                <w:spacing w:val="-4"/>
                <w:sz w:val="24"/>
              </w:rPr>
              <w:t xml:space="preserve">ЦОК </w:t>
            </w:r>
            <w:hyperlink r:id="rId581">
              <w:r>
                <w:rPr>
                  <w:color w:val="0000FF"/>
                  <w:spacing w:val="-2"/>
                  <w:sz w:val="24"/>
                  <w:u w:val="single" w:color="0000FF"/>
                </w:rPr>
                <w:t>https://m.edsoo.ru/40</w:t>
              </w:r>
            </w:hyperlink>
          </w:p>
          <w:p w:rsidR="00B615F0" w:rsidRDefault="003828D7">
            <w:pPr>
              <w:pStyle w:val="TableParagraph"/>
              <w:ind w:left="231"/>
              <w:rPr>
                <w:sz w:val="24"/>
              </w:rPr>
            </w:pPr>
            <w:hyperlink r:id="rId582">
              <w:r>
                <w:rPr>
                  <w:color w:val="0000FF"/>
                  <w:spacing w:val="-2"/>
                  <w:sz w:val="24"/>
                  <w:u w:val="single" w:color="0000FF"/>
                </w:rPr>
                <w:t>8b6398</w:t>
              </w:r>
            </w:hyperlink>
          </w:p>
        </w:tc>
      </w:tr>
      <w:tr w:rsidR="00B615F0">
        <w:trPr>
          <w:trHeight w:val="657"/>
        </w:trPr>
        <w:tc>
          <w:tcPr>
            <w:tcW w:w="2824" w:type="dxa"/>
            <w:gridSpan w:val="2"/>
          </w:tcPr>
          <w:p w:rsidR="00B615F0" w:rsidRDefault="003828D7">
            <w:pPr>
              <w:pStyle w:val="TableParagraph"/>
              <w:spacing w:before="196"/>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96"/>
              <w:ind w:left="120" w:right="183"/>
              <w:jc w:val="center"/>
              <w:rPr>
                <w:sz w:val="24"/>
              </w:rPr>
            </w:pPr>
            <w:r>
              <w:rPr>
                <w:spacing w:val="-5"/>
                <w:sz w:val="24"/>
              </w:rPr>
              <w:t>33</w:t>
            </w: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tabs>
                <w:tab w:val="left" w:pos="1831"/>
              </w:tabs>
              <w:spacing w:before="21" w:line="300" w:lineRule="atLeast"/>
              <w:ind w:left="231" w:right="100"/>
              <w:rPr>
                <w:sz w:val="24"/>
              </w:rPr>
            </w:pPr>
            <w:r>
              <w:rPr>
                <w:spacing w:val="-2"/>
                <w:sz w:val="24"/>
              </w:rPr>
              <w:t>Библиотека</w:t>
            </w:r>
            <w:r>
              <w:rPr>
                <w:sz w:val="24"/>
              </w:rPr>
              <w:tab/>
            </w:r>
            <w:r>
              <w:rPr>
                <w:spacing w:val="-4"/>
                <w:sz w:val="24"/>
              </w:rPr>
              <w:t xml:space="preserve">ЦОК </w:t>
            </w:r>
            <w:hyperlink r:id="rId583">
              <w:r>
                <w:rPr>
                  <w:color w:val="0000FF"/>
                  <w:spacing w:val="-2"/>
                  <w:sz w:val="24"/>
                  <w:u w:val="single" w:color="0000FF"/>
                </w:rPr>
                <w:t>https://m.edsoo.ru/40</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3"/>
        <w:gridCol w:w="902"/>
        <w:gridCol w:w="1553"/>
        <w:gridCol w:w="1628"/>
        <w:gridCol w:w="2449"/>
      </w:tblGrid>
      <w:tr w:rsidR="00B615F0">
        <w:trPr>
          <w:trHeight w:val="355"/>
        </w:trPr>
        <w:tc>
          <w:tcPr>
            <w:tcW w:w="2823" w:type="dxa"/>
          </w:tcPr>
          <w:p w:rsidR="00B615F0" w:rsidRDefault="00B615F0">
            <w:pPr>
              <w:pStyle w:val="TableParagraph"/>
              <w:rPr>
                <w:sz w:val="24"/>
              </w:rPr>
            </w:pPr>
          </w:p>
        </w:tc>
        <w:tc>
          <w:tcPr>
            <w:tcW w:w="902" w:type="dxa"/>
          </w:tcPr>
          <w:p w:rsidR="00B615F0" w:rsidRDefault="00B615F0">
            <w:pPr>
              <w:pStyle w:val="TableParagraph"/>
              <w:rPr>
                <w:sz w:val="24"/>
              </w:rPr>
            </w:pPr>
          </w:p>
        </w:tc>
        <w:tc>
          <w:tcPr>
            <w:tcW w:w="1553" w:type="dxa"/>
          </w:tcPr>
          <w:p w:rsidR="00B615F0" w:rsidRDefault="00B615F0">
            <w:pPr>
              <w:pStyle w:val="TableParagraph"/>
              <w:rPr>
                <w:sz w:val="24"/>
              </w:rPr>
            </w:pPr>
          </w:p>
        </w:tc>
        <w:tc>
          <w:tcPr>
            <w:tcW w:w="1628" w:type="dxa"/>
          </w:tcPr>
          <w:p w:rsidR="00B615F0" w:rsidRDefault="00B615F0">
            <w:pPr>
              <w:pStyle w:val="TableParagraph"/>
              <w:rPr>
                <w:sz w:val="24"/>
              </w:rPr>
            </w:pPr>
          </w:p>
        </w:tc>
        <w:tc>
          <w:tcPr>
            <w:tcW w:w="2449" w:type="dxa"/>
          </w:tcPr>
          <w:p w:rsidR="00B615F0" w:rsidRDefault="003828D7">
            <w:pPr>
              <w:pStyle w:val="TableParagraph"/>
              <w:spacing w:before="44"/>
              <w:ind w:left="235"/>
              <w:rPr>
                <w:sz w:val="24"/>
              </w:rPr>
            </w:pPr>
            <w:hyperlink r:id="rId584">
              <w:r>
                <w:rPr>
                  <w:color w:val="0000FF"/>
                  <w:spacing w:val="-2"/>
                  <w:sz w:val="24"/>
                  <w:u w:val="single" w:color="0000FF"/>
                </w:rPr>
                <w:t>8b6398</w:t>
              </w:r>
            </w:hyperlink>
          </w:p>
        </w:tc>
      </w:tr>
      <w:tr w:rsidR="00B615F0">
        <w:trPr>
          <w:trHeight w:val="1264"/>
        </w:trPr>
        <w:tc>
          <w:tcPr>
            <w:tcW w:w="2823" w:type="dxa"/>
          </w:tcPr>
          <w:p w:rsidR="00B615F0" w:rsidRDefault="003828D7">
            <w:pPr>
              <w:pStyle w:val="TableParagraph"/>
              <w:tabs>
                <w:tab w:val="left" w:pos="2584"/>
              </w:tabs>
              <w:spacing w:before="44" w:line="264" w:lineRule="auto"/>
              <w:ind w:left="235" w:right="96"/>
              <w:jc w:val="both"/>
              <w:rPr>
                <w:sz w:val="24"/>
              </w:rPr>
            </w:pPr>
            <w:r>
              <w:rPr>
                <w:spacing w:val="-2"/>
                <w:sz w:val="24"/>
              </w:rPr>
              <w:t>Повторение</w:t>
            </w:r>
            <w:r>
              <w:rPr>
                <w:sz w:val="24"/>
              </w:rPr>
              <w:tab/>
            </w:r>
            <w:r>
              <w:rPr>
                <w:spacing w:val="-10"/>
                <w:sz w:val="24"/>
              </w:rPr>
              <w:t xml:space="preserve">и </w:t>
            </w:r>
            <w:r>
              <w:rPr>
                <w:sz w:val="24"/>
              </w:rPr>
              <w:t>обощение по теме "ИсторияРоссии</w:t>
            </w:r>
            <w:r>
              <w:rPr>
                <w:spacing w:val="-10"/>
                <w:sz w:val="24"/>
              </w:rPr>
              <w:t>в</w:t>
            </w:r>
          </w:p>
          <w:p w:rsidR="00B615F0" w:rsidRDefault="003828D7">
            <w:pPr>
              <w:pStyle w:val="TableParagraph"/>
              <w:spacing w:line="275" w:lineRule="exact"/>
              <w:ind w:left="235"/>
              <w:jc w:val="both"/>
              <w:rPr>
                <w:sz w:val="24"/>
              </w:rPr>
            </w:pPr>
            <w:r>
              <w:rPr>
                <w:sz w:val="24"/>
              </w:rPr>
              <w:t>1914-1945</w:t>
            </w:r>
            <w:r>
              <w:rPr>
                <w:spacing w:val="-4"/>
                <w:sz w:val="24"/>
              </w:rPr>
              <w:t>гг."</w:t>
            </w:r>
          </w:p>
        </w:tc>
        <w:tc>
          <w:tcPr>
            <w:tcW w:w="902" w:type="dxa"/>
          </w:tcPr>
          <w:p w:rsidR="00B615F0" w:rsidRDefault="00B615F0">
            <w:pPr>
              <w:pStyle w:val="TableParagraph"/>
              <w:spacing w:before="222"/>
              <w:rPr>
                <w:b/>
                <w:sz w:val="24"/>
              </w:rPr>
            </w:pPr>
          </w:p>
          <w:p w:rsidR="00B615F0" w:rsidRDefault="003828D7">
            <w:pPr>
              <w:pStyle w:val="TableParagraph"/>
              <w:ind w:left="294"/>
              <w:rPr>
                <w:sz w:val="24"/>
              </w:rPr>
            </w:pPr>
            <w:r>
              <w:rPr>
                <w:spacing w:val="-10"/>
                <w:sz w:val="24"/>
              </w:rPr>
              <w:t>2</w:t>
            </w:r>
          </w:p>
        </w:tc>
        <w:tc>
          <w:tcPr>
            <w:tcW w:w="1553" w:type="dxa"/>
          </w:tcPr>
          <w:p w:rsidR="00B615F0" w:rsidRDefault="00B615F0">
            <w:pPr>
              <w:pStyle w:val="TableParagraph"/>
              <w:rPr>
                <w:sz w:val="24"/>
              </w:rPr>
            </w:pPr>
          </w:p>
        </w:tc>
        <w:tc>
          <w:tcPr>
            <w:tcW w:w="1628" w:type="dxa"/>
          </w:tcPr>
          <w:p w:rsidR="00B615F0" w:rsidRDefault="00B615F0">
            <w:pPr>
              <w:pStyle w:val="TableParagraph"/>
              <w:rPr>
                <w:sz w:val="24"/>
              </w:rPr>
            </w:pPr>
          </w:p>
        </w:tc>
        <w:tc>
          <w:tcPr>
            <w:tcW w:w="2449" w:type="dxa"/>
          </w:tcPr>
          <w:p w:rsidR="00B615F0" w:rsidRDefault="003828D7">
            <w:pPr>
              <w:pStyle w:val="TableParagraph"/>
              <w:spacing w:before="195" w:line="264" w:lineRule="auto"/>
              <w:ind w:left="235" w:right="95"/>
              <w:jc w:val="both"/>
              <w:rPr>
                <w:sz w:val="24"/>
              </w:rPr>
            </w:pPr>
            <w:r>
              <w:rPr>
                <w:sz w:val="24"/>
              </w:rPr>
              <w:t xml:space="preserve">Библиотека ЦОК </w:t>
            </w:r>
            <w:hyperlink r:id="rId585">
              <w:r>
                <w:rPr>
                  <w:color w:val="0000FF"/>
                  <w:spacing w:val="-2"/>
                  <w:sz w:val="24"/>
                  <w:u w:val="single" w:color="0000FF"/>
                </w:rPr>
                <w:t>https://m.edsoo.ru/40</w:t>
              </w:r>
            </w:hyperlink>
            <w:hyperlink r:id="rId586">
              <w:r>
                <w:rPr>
                  <w:color w:val="0000FF"/>
                  <w:spacing w:val="-2"/>
                  <w:sz w:val="24"/>
                  <w:u w:val="single" w:color="0000FF"/>
                </w:rPr>
                <w:t>8b6398</w:t>
              </w:r>
            </w:hyperlink>
          </w:p>
        </w:tc>
      </w:tr>
      <w:tr w:rsidR="00B615F0">
        <w:trPr>
          <w:trHeight w:val="1264"/>
        </w:trPr>
        <w:tc>
          <w:tcPr>
            <w:tcW w:w="2823" w:type="dxa"/>
          </w:tcPr>
          <w:p w:rsidR="00B615F0" w:rsidRDefault="003828D7">
            <w:pPr>
              <w:pStyle w:val="TableParagraph"/>
              <w:spacing w:before="44"/>
              <w:ind w:left="235"/>
              <w:rPr>
                <w:sz w:val="24"/>
              </w:rPr>
            </w:pPr>
            <w:r>
              <w:rPr>
                <w:spacing w:val="-2"/>
                <w:sz w:val="24"/>
              </w:rPr>
              <w:t>ОБЩЕЕ</w:t>
            </w:r>
          </w:p>
          <w:p w:rsidR="00B615F0" w:rsidRDefault="003828D7">
            <w:pPr>
              <w:pStyle w:val="TableParagraph"/>
              <w:spacing w:before="27"/>
              <w:ind w:left="235"/>
              <w:rPr>
                <w:sz w:val="24"/>
              </w:rPr>
            </w:pPr>
            <w:r>
              <w:rPr>
                <w:spacing w:val="-2"/>
                <w:sz w:val="24"/>
              </w:rPr>
              <w:t>КОЛИЧЕСТВО</w:t>
            </w:r>
          </w:p>
          <w:p w:rsidR="00B615F0" w:rsidRDefault="003828D7">
            <w:pPr>
              <w:pStyle w:val="TableParagraph"/>
              <w:tabs>
                <w:tab w:val="left" w:pos="2366"/>
              </w:tabs>
              <w:spacing w:before="28"/>
              <w:ind w:left="235"/>
              <w:rPr>
                <w:sz w:val="24"/>
              </w:rPr>
            </w:pPr>
            <w:r>
              <w:rPr>
                <w:spacing w:val="-2"/>
                <w:sz w:val="24"/>
              </w:rPr>
              <w:t>ЧАСОВ</w:t>
            </w:r>
            <w:r>
              <w:rPr>
                <w:sz w:val="24"/>
              </w:rPr>
              <w:tab/>
            </w:r>
            <w:r>
              <w:rPr>
                <w:spacing w:val="-5"/>
                <w:sz w:val="24"/>
              </w:rPr>
              <w:t>ПО</w:t>
            </w:r>
          </w:p>
          <w:p w:rsidR="00B615F0" w:rsidRDefault="003828D7">
            <w:pPr>
              <w:pStyle w:val="TableParagraph"/>
              <w:spacing w:before="27"/>
              <w:ind w:left="235"/>
              <w:rPr>
                <w:sz w:val="24"/>
              </w:rPr>
            </w:pPr>
            <w:r>
              <w:rPr>
                <w:spacing w:val="-2"/>
                <w:sz w:val="24"/>
              </w:rPr>
              <w:t>ПРОГРАММЕ</w:t>
            </w:r>
          </w:p>
        </w:tc>
        <w:tc>
          <w:tcPr>
            <w:tcW w:w="902" w:type="dxa"/>
          </w:tcPr>
          <w:p w:rsidR="00B615F0" w:rsidRDefault="00B615F0">
            <w:pPr>
              <w:pStyle w:val="TableParagraph"/>
              <w:spacing w:before="222"/>
              <w:rPr>
                <w:b/>
                <w:sz w:val="24"/>
              </w:rPr>
            </w:pPr>
          </w:p>
          <w:p w:rsidR="00B615F0" w:rsidRDefault="003828D7">
            <w:pPr>
              <w:pStyle w:val="TableParagraph"/>
              <w:ind w:left="294"/>
              <w:rPr>
                <w:sz w:val="24"/>
              </w:rPr>
            </w:pPr>
            <w:r>
              <w:rPr>
                <w:spacing w:val="-5"/>
                <w:sz w:val="24"/>
              </w:rPr>
              <w:t>136</w:t>
            </w:r>
          </w:p>
        </w:tc>
        <w:tc>
          <w:tcPr>
            <w:tcW w:w="1553" w:type="dxa"/>
          </w:tcPr>
          <w:p w:rsidR="00B615F0" w:rsidRDefault="00B615F0">
            <w:pPr>
              <w:pStyle w:val="TableParagraph"/>
              <w:spacing w:before="222"/>
              <w:rPr>
                <w:b/>
                <w:sz w:val="24"/>
              </w:rPr>
            </w:pPr>
          </w:p>
          <w:p w:rsidR="00B615F0" w:rsidRDefault="003828D7">
            <w:pPr>
              <w:pStyle w:val="TableParagraph"/>
              <w:ind w:left="295"/>
              <w:rPr>
                <w:sz w:val="24"/>
              </w:rPr>
            </w:pPr>
            <w:r>
              <w:rPr>
                <w:spacing w:val="-10"/>
                <w:sz w:val="24"/>
              </w:rPr>
              <w:t>0</w:t>
            </w:r>
          </w:p>
        </w:tc>
        <w:tc>
          <w:tcPr>
            <w:tcW w:w="1628" w:type="dxa"/>
          </w:tcPr>
          <w:p w:rsidR="00B615F0" w:rsidRDefault="00B615F0">
            <w:pPr>
              <w:pStyle w:val="TableParagraph"/>
              <w:spacing w:before="222"/>
              <w:rPr>
                <w:b/>
                <w:sz w:val="24"/>
              </w:rPr>
            </w:pPr>
          </w:p>
          <w:p w:rsidR="00B615F0" w:rsidRDefault="003828D7">
            <w:pPr>
              <w:pStyle w:val="TableParagraph"/>
              <w:ind w:left="295"/>
              <w:rPr>
                <w:sz w:val="24"/>
              </w:rPr>
            </w:pPr>
            <w:r>
              <w:rPr>
                <w:spacing w:val="-10"/>
                <w:sz w:val="24"/>
              </w:rPr>
              <w:t>0</w:t>
            </w:r>
          </w:p>
        </w:tc>
        <w:tc>
          <w:tcPr>
            <w:tcW w:w="2449" w:type="dxa"/>
          </w:tcPr>
          <w:p w:rsidR="00B615F0" w:rsidRDefault="00B615F0">
            <w:pPr>
              <w:pStyle w:val="TableParagraph"/>
              <w:rPr>
                <w:sz w:val="24"/>
              </w:rPr>
            </w:pPr>
          </w:p>
        </w:tc>
      </w:tr>
    </w:tbl>
    <w:p w:rsidR="00B615F0" w:rsidRDefault="00B615F0">
      <w:pPr>
        <w:pStyle w:val="a4"/>
        <w:spacing w:before="26"/>
        <w:ind w:left="0" w:firstLine="0"/>
        <w:jc w:val="left"/>
        <w:rPr>
          <w:b/>
        </w:rPr>
      </w:pPr>
    </w:p>
    <w:p w:rsidR="00B615F0" w:rsidRDefault="003828D7">
      <w:pPr>
        <w:spacing w:after="30"/>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360"/>
        <w:gridCol w:w="891"/>
        <w:gridCol w:w="1541"/>
        <w:gridCol w:w="1616"/>
        <w:gridCol w:w="2417"/>
      </w:tblGrid>
      <w:tr w:rsidR="00B615F0">
        <w:trPr>
          <w:trHeight w:val="352"/>
        </w:trPr>
        <w:tc>
          <w:tcPr>
            <w:tcW w:w="533" w:type="dxa"/>
            <w:vMerge w:val="restart"/>
          </w:tcPr>
          <w:p w:rsidR="00B615F0" w:rsidRDefault="003828D7">
            <w:pPr>
              <w:pStyle w:val="TableParagraph"/>
              <w:spacing w:before="50"/>
              <w:ind w:left="235"/>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6" w:line="264" w:lineRule="auto"/>
              <w:ind w:left="235" w:right="139"/>
              <w:rPr>
                <w:b/>
                <w:sz w:val="24"/>
              </w:rPr>
            </w:pPr>
            <w:r>
              <w:rPr>
                <w:b/>
                <w:spacing w:val="-10"/>
                <w:sz w:val="24"/>
              </w:rPr>
              <w:t>/ п</w:t>
            </w:r>
          </w:p>
        </w:tc>
        <w:tc>
          <w:tcPr>
            <w:tcW w:w="2360" w:type="dxa"/>
            <w:vMerge w:val="restart"/>
          </w:tcPr>
          <w:p w:rsidR="00B615F0" w:rsidRDefault="00B615F0">
            <w:pPr>
              <w:pStyle w:val="TableParagraph"/>
              <w:spacing w:before="76"/>
              <w:rPr>
                <w:b/>
                <w:sz w:val="24"/>
              </w:rPr>
            </w:pPr>
          </w:p>
          <w:p w:rsidR="00B615F0" w:rsidRDefault="003828D7">
            <w:pPr>
              <w:pStyle w:val="TableParagraph"/>
              <w:tabs>
                <w:tab w:val="left" w:pos="1460"/>
                <w:tab w:val="left" w:pos="1860"/>
              </w:tabs>
              <w:spacing w:line="264" w:lineRule="auto"/>
              <w:ind w:left="234"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048" w:type="dxa"/>
            <w:gridSpan w:val="3"/>
          </w:tcPr>
          <w:p w:rsidR="00B615F0" w:rsidRDefault="003828D7">
            <w:pPr>
              <w:pStyle w:val="TableParagraph"/>
              <w:spacing w:before="50"/>
              <w:ind w:left="97"/>
              <w:rPr>
                <w:b/>
                <w:sz w:val="24"/>
              </w:rPr>
            </w:pPr>
            <w:r>
              <w:rPr>
                <w:b/>
                <w:sz w:val="24"/>
              </w:rPr>
              <w:t>Количество</w:t>
            </w:r>
            <w:r>
              <w:rPr>
                <w:b/>
                <w:spacing w:val="-4"/>
                <w:sz w:val="24"/>
              </w:rPr>
              <w:t xml:space="preserve"> часов</w:t>
            </w:r>
          </w:p>
        </w:tc>
        <w:tc>
          <w:tcPr>
            <w:tcW w:w="2417" w:type="dxa"/>
            <w:vMerge w:val="restart"/>
          </w:tcPr>
          <w:p w:rsidR="00B615F0" w:rsidRDefault="003828D7">
            <w:pPr>
              <w:pStyle w:val="TableParagraph"/>
              <w:spacing w:before="201" w:line="264" w:lineRule="auto"/>
              <w:ind w:left="233" w:right="291"/>
              <w:rPr>
                <w:b/>
                <w:sz w:val="24"/>
              </w:rPr>
            </w:pPr>
            <w:r>
              <w:rPr>
                <w:b/>
                <w:spacing w:val="-2"/>
                <w:sz w:val="24"/>
              </w:rPr>
              <w:t>Электронные (цифровые) образовательные ресурсы</w:t>
            </w:r>
          </w:p>
        </w:tc>
      </w:tr>
      <w:tr w:rsidR="00B615F0">
        <w:trPr>
          <w:trHeight w:val="1525"/>
        </w:trPr>
        <w:tc>
          <w:tcPr>
            <w:tcW w:w="533" w:type="dxa"/>
            <w:vMerge/>
            <w:tcBorders>
              <w:top w:val="nil"/>
            </w:tcBorders>
          </w:tcPr>
          <w:p w:rsidR="00B615F0" w:rsidRDefault="00B615F0">
            <w:pPr>
              <w:rPr>
                <w:sz w:val="2"/>
                <w:szCs w:val="2"/>
              </w:rPr>
            </w:pPr>
          </w:p>
        </w:tc>
        <w:tc>
          <w:tcPr>
            <w:tcW w:w="2360" w:type="dxa"/>
            <w:vMerge/>
            <w:tcBorders>
              <w:top w:val="nil"/>
            </w:tcBorders>
          </w:tcPr>
          <w:p w:rsidR="00B615F0" w:rsidRDefault="00B615F0">
            <w:pPr>
              <w:rPr>
                <w:sz w:val="2"/>
                <w:szCs w:val="2"/>
              </w:rPr>
            </w:pPr>
          </w:p>
        </w:tc>
        <w:tc>
          <w:tcPr>
            <w:tcW w:w="891" w:type="dxa"/>
          </w:tcPr>
          <w:p w:rsidR="00B615F0" w:rsidRDefault="00B615F0">
            <w:pPr>
              <w:pStyle w:val="TableParagraph"/>
              <w:spacing w:before="46"/>
              <w:rPr>
                <w:b/>
                <w:sz w:val="24"/>
              </w:rPr>
            </w:pPr>
          </w:p>
          <w:p w:rsidR="00B615F0" w:rsidRDefault="003828D7">
            <w:pPr>
              <w:pStyle w:val="TableParagraph"/>
              <w:spacing w:before="1" w:line="264" w:lineRule="auto"/>
              <w:ind w:left="232" w:right="162"/>
              <w:rPr>
                <w:b/>
                <w:sz w:val="24"/>
              </w:rPr>
            </w:pPr>
            <w:r>
              <w:rPr>
                <w:b/>
                <w:spacing w:val="-4"/>
                <w:sz w:val="24"/>
              </w:rPr>
              <w:t xml:space="preserve">Всег </w:t>
            </w:r>
            <w:r>
              <w:rPr>
                <w:b/>
                <w:spacing w:val="-10"/>
                <w:sz w:val="24"/>
              </w:rPr>
              <w:t>о</w:t>
            </w:r>
          </w:p>
        </w:tc>
        <w:tc>
          <w:tcPr>
            <w:tcW w:w="1541" w:type="dxa"/>
          </w:tcPr>
          <w:p w:rsidR="00B615F0" w:rsidRDefault="003828D7">
            <w:pPr>
              <w:pStyle w:val="TableParagraph"/>
              <w:spacing w:before="171" w:line="264" w:lineRule="auto"/>
              <w:ind w:left="234" w:right="110"/>
              <w:rPr>
                <w:b/>
                <w:sz w:val="24"/>
              </w:rPr>
            </w:pPr>
            <w:r>
              <w:rPr>
                <w:b/>
                <w:spacing w:val="-2"/>
                <w:sz w:val="24"/>
              </w:rPr>
              <w:t xml:space="preserve">Контроль </w:t>
            </w:r>
            <w:r>
              <w:rPr>
                <w:b/>
                <w:spacing w:val="-4"/>
                <w:sz w:val="24"/>
              </w:rPr>
              <w:t xml:space="preserve">ные </w:t>
            </w:r>
            <w:r>
              <w:rPr>
                <w:b/>
                <w:spacing w:val="-2"/>
                <w:sz w:val="24"/>
              </w:rPr>
              <w:t>работы</w:t>
            </w:r>
          </w:p>
        </w:tc>
        <w:tc>
          <w:tcPr>
            <w:tcW w:w="1616" w:type="dxa"/>
          </w:tcPr>
          <w:p w:rsidR="00B615F0" w:rsidRDefault="00B615F0">
            <w:pPr>
              <w:pStyle w:val="TableParagraph"/>
              <w:spacing w:before="46"/>
              <w:rPr>
                <w:b/>
                <w:sz w:val="24"/>
              </w:rPr>
            </w:pPr>
          </w:p>
          <w:p w:rsidR="00B615F0" w:rsidRDefault="003828D7">
            <w:pPr>
              <w:pStyle w:val="TableParagraph"/>
              <w:spacing w:before="1" w:line="264" w:lineRule="auto"/>
              <w:ind w:left="231" w:right="128"/>
              <w:rPr>
                <w:b/>
                <w:sz w:val="24"/>
              </w:rPr>
            </w:pPr>
            <w:r>
              <w:rPr>
                <w:b/>
                <w:spacing w:val="-2"/>
                <w:sz w:val="24"/>
              </w:rPr>
              <w:t xml:space="preserve">Практичес </w:t>
            </w:r>
            <w:r>
              <w:rPr>
                <w:b/>
                <w:sz w:val="24"/>
              </w:rPr>
              <w:t>киеработы</w:t>
            </w:r>
          </w:p>
        </w:tc>
        <w:tc>
          <w:tcPr>
            <w:tcW w:w="2417" w:type="dxa"/>
            <w:vMerge/>
            <w:tcBorders>
              <w:top w:val="nil"/>
            </w:tcBorders>
          </w:tcPr>
          <w:p w:rsidR="00B615F0" w:rsidRDefault="00B615F0">
            <w:pPr>
              <w:rPr>
                <w:sz w:val="2"/>
                <w:szCs w:val="2"/>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Всеобщаяистория.1945–2022</w:t>
            </w:r>
            <w:r>
              <w:rPr>
                <w:b/>
                <w:spacing w:val="-5"/>
                <w:sz w:val="24"/>
              </w:rPr>
              <w:t>гг.</w:t>
            </w: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Раздел1.Всеобщая история.1945–2022</w:t>
            </w:r>
            <w:r>
              <w:rPr>
                <w:b/>
                <w:spacing w:val="-5"/>
                <w:sz w:val="24"/>
              </w:rPr>
              <w:t>гг.</w:t>
            </w:r>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1.1</w:t>
            </w:r>
          </w:p>
        </w:tc>
        <w:tc>
          <w:tcPr>
            <w:tcW w:w="2360" w:type="dxa"/>
          </w:tcPr>
          <w:p w:rsidR="00B615F0" w:rsidRDefault="00B615F0">
            <w:pPr>
              <w:pStyle w:val="TableParagraph"/>
              <w:spacing w:before="73"/>
              <w:rPr>
                <w:b/>
                <w:sz w:val="24"/>
              </w:rPr>
            </w:pPr>
          </w:p>
          <w:p w:rsidR="00B615F0" w:rsidRDefault="003828D7">
            <w:pPr>
              <w:pStyle w:val="TableParagraph"/>
              <w:ind w:left="234"/>
              <w:rPr>
                <w:sz w:val="24"/>
              </w:rPr>
            </w:pPr>
            <w:r>
              <w:rPr>
                <w:spacing w:val="-2"/>
                <w:sz w:val="24"/>
              </w:rPr>
              <w:t>Введение</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587">
              <w:r>
                <w:rPr>
                  <w:color w:val="0000FF"/>
                  <w:spacing w:val="-2"/>
                  <w:sz w:val="24"/>
                  <w:u w:val="single" w:color="0000FF"/>
                </w:rPr>
                <w:t>https://m.edsoo.ru/c6</w:t>
              </w:r>
            </w:hyperlink>
            <w:hyperlink r:id="rId588">
              <w:r>
                <w:rPr>
                  <w:color w:val="0000FF"/>
                  <w:spacing w:val="-2"/>
                  <w:sz w:val="24"/>
                  <w:u w:val="single" w:color="0000FF"/>
                </w:rPr>
                <w:t>6251b0</w:t>
              </w:r>
            </w:hyperlink>
          </w:p>
        </w:tc>
      </w:tr>
      <w:tr w:rsidR="00B615F0">
        <w:trPr>
          <w:trHeight w:val="1566"/>
        </w:trPr>
        <w:tc>
          <w:tcPr>
            <w:tcW w:w="5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9"/>
              <w:jc w:val="center"/>
              <w:rPr>
                <w:sz w:val="24"/>
              </w:rPr>
            </w:pPr>
            <w:r>
              <w:rPr>
                <w:spacing w:val="-5"/>
                <w:sz w:val="24"/>
              </w:rPr>
              <w:t>1.2</w:t>
            </w:r>
          </w:p>
        </w:tc>
        <w:tc>
          <w:tcPr>
            <w:tcW w:w="2360" w:type="dxa"/>
          </w:tcPr>
          <w:p w:rsidR="00B615F0" w:rsidRDefault="003828D7">
            <w:pPr>
              <w:pStyle w:val="TableParagraph"/>
              <w:tabs>
                <w:tab w:val="left" w:pos="1542"/>
              </w:tabs>
              <w:spacing w:before="44" w:line="264" w:lineRule="auto"/>
              <w:ind w:left="234" w:right="98"/>
              <w:jc w:val="both"/>
              <w:rPr>
                <w:sz w:val="24"/>
              </w:rPr>
            </w:pPr>
            <w:r>
              <w:rPr>
                <w:sz w:val="24"/>
              </w:rPr>
              <w:t xml:space="preserve">Страны Северной Америки и Европы </w:t>
            </w:r>
            <w:r>
              <w:rPr>
                <w:spacing w:val="-5"/>
                <w:sz w:val="24"/>
              </w:rPr>
              <w:t>во</w:t>
            </w:r>
            <w:r>
              <w:rPr>
                <w:sz w:val="24"/>
              </w:rPr>
              <w:tab/>
            </w:r>
            <w:r>
              <w:rPr>
                <w:spacing w:val="-2"/>
                <w:sz w:val="24"/>
              </w:rPr>
              <w:t>второй</w:t>
            </w:r>
          </w:p>
          <w:p w:rsidR="00B615F0" w:rsidRDefault="003828D7">
            <w:pPr>
              <w:pStyle w:val="TableParagraph"/>
              <w:spacing w:line="275" w:lineRule="exact"/>
              <w:ind w:left="234"/>
              <w:jc w:val="both"/>
              <w:rPr>
                <w:sz w:val="24"/>
              </w:rPr>
            </w:pPr>
            <w:r>
              <w:rPr>
                <w:sz w:val="24"/>
              </w:rPr>
              <w:t>половинеXX</w:t>
            </w:r>
            <w:r>
              <w:rPr>
                <w:spacing w:val="-12"/>
                <w:sz w:val="24"/>
              </w:rPr>
              <w:t>–</w:t>
            </w:r>
          </w:p>
          <w:p w:rsidR="00B615F0" w:rsidRDefault="003828D7">
            <w:pPr>
              <w:pStyle w:val="TableParagraph"/>
              <w:spacing w:before="29"/>
              <w:ind w:left="234"/>
              <w:jc w:val="both"/>
              <w:rPr>
                <w:sz w:val="24"/>
              </w:rPr>
            </w:pPr>
            <w:r>
              <w:rPr>
                <w:sz w:val="24"/>
              </w:rPr>
              <w:t>началеXXI</w:t>
            </w:r>
            <w:r>
              <w:rPr>
                <w:spacing w:val="-5"/>
                <w:sz w:val="24"/>
              </w:rPr>
              <w:t>в.</w:t>
            </w:r>
          </w:p>
        </w:tc>
        <w:tc>
          <w:tcPr>
            <w:tcW w:w="89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20" w:right="174"/>
              <w:jc w:val="center"/>
              <w:rPr>
                <w:sz w:val="24"/>
              </w:rPr>
            </w:pPr>
            <w:r>
              <w:rPr>
                <w:spacing w:val="-5"/>
                <w:sz w:val="24"/>
              </w:rPr>
              <w:t>10</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spacing w:before="70"/>
              <w:rPr>
                <w:b/>
                <w:sz w:val="24"/>
              </w:rPr>
            </w:pPr>
          </w:p>
          <w:p w:rsidR="00B615F0" w:rsidRDefault="003828D7">
            <w:pPr>
              <w:pStyle w:val="TableParagraph"/>
              <w:spacing w:before="1" w:line="264" w:lineRule="auto"/>
              <w:ind w:left="233" w:right="98"/>
              <w:jc w:val="both"/>
              <w:rPr>
                <w:sz w:val="24"/>
              </w:rPr>
            </w:pPr>
            <w:r>
              <w:rPr>
                <w:sz w:val="24"/>
              </w:rPr>
              <w:t xml:space="preserve">Библиотека ЦОК </w:t>
            </w:r>
            <w:hyperlink r:id="rId589">
              <w:r>
                <w:rPr>
                  <w:color w:val="0000FF"/>
                  <w:spacing w:val="-2"/>
                  <w:sz w:val="24"/>
                  <w:u w:val="single" w:color="0000FF"/>
                </w:rPr>
                <w:t>https://m.edsoo.ru/c6</w:t>
              </w:r>
            </w:hyperlink>
            <w:hyperlink r:id="rId590">
              <w:r>
                <w:rPr>
                  <w:color w:val="0000FF"/>
                  <w:spacing w:val="-2"/>
                  <w:sz w:val="24"/>
                  <w:u w:val="single" w:color="0000FF"/>
                </w:rPr>
                <w:t>6251b0</w:t>
              </w:r>
            </w:hyperlink>
          </w:p>
        </w:tc>
      </w:tr>
      <w:tr w:rsidR="00B615F0">
        <w:trPr>
          <w:trHeight w:val="1872"/>
        </w:trPr>
        <w:tc>
          <w:tcPr>
            <w:tcW w:w="533"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right="19"/>
              <w:jc w:val="center"/>
              <w:rPr>
                <w:sz w:val="24"/>
              </w:rPr>
            </w:pPr>
            <w:r>
              <w:rPr>
                <w:spacing w:val="-5"/>
                <w:sz w:val="24"/>
              </w:rPr>
              <w:t>1.3</w:t>
            </w:r>
          </w:p>
        </w:tc>
        <w:tc>
          <w:tcPr>
            <w:tcW w:w="2360" w:type="dxa"/>
          </w:tcPr>
          <w:p w:rsidR="00B615F0" w:rsidRDefault="003828D7">
            <w:pPr>
              <w:pStyle w:val="TableParagraph"/>
              <w:tabs>
                <w:tab w:val="left" w:pos="1664"/>
              </w:tabs>
              <w:spacing w:before="44" w:line="264" w:lineRule="auto"/>
              <w:ind w:left="234" w:right="94"/>
              <w:jc w:val="both"/>
              <w:rPr>
                <w:sz w:val="24"/>
              </w:rPr>
            </w:pPr>
            <w:r>
              <w:rPr>
                <w:spacing w:val="-2"/>
                <w:sz w:val="24"/>
              </w:rPr>
              <w:t>Страны</w:t>
            </w:r>
            <w:r>
              <w:rPr>
                <w:sz w:val="24"/>
              </w:rPr>
              <w:tab/>
            </w:r>
            <w:r>
              <w:rPr>
                <w:spacing w:val="-2"/>
                <w:sz w:val="24"/>
              </w:rPr>
              <w:t xml:space="preserve">Азии, </w:t>
            </w:r>
            <w:r>
              <w:rPr>
                <w:sz w:val="24"/>
              </w:rPr>
              <w:t xml:space="preserve">Африки во второй </w:t>
            </w:r>
            <w:r>
              <w:rPr>
                <w:sz w:val="24"/>
              </w:rPr>
              <w:t>половине XX – начале XXI в.: проблемыи</w:t>
            </w:r>
            <w:r>
              <w:rPr>
                <w:spacing w:val="-4"/>
                <w:sz w:val="24"/>
              </w:rPr>
              <w:t>пути</w:t>
            </w:r>
          </w:p>
          <w:p w:rsidR="00B615F0" w:rsidRDefault="003828D7">
            <w:pPr>
              <w:pStyle w:val="TableParagraph"/>
              <w:spacing w:before="2"/>
              <w:ind w:left="234"/>
              <w:rPr>
                <w:sz w:val="24"/>
              </w:rPr>
            </w:pPr>
            <w:r>
              <w:rPr>
                <w:spacing w:val="-2"/>
                <w:sz w:val="24"/>
              </w:rPr>
              <w:t>модернизации</w:t>
            </w:r>
          </w:p>
        </w:tc>
        <w:tc>
          <w:tcPr>
            <w:tcW w:w="891"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right="174"/>
              <w:jc w:val="center"/>
              <w:rPr>
                <w:sz w:val="24"/>
              </w:rPr>
            </w:pPr>
            <w:r>
              <w:rPr>
                <w:spacing w:val="-10"/>
                <w:sz w:val="24"/>
              </w:rPr>
              <w:t>5</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spacing w:before="224"/>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591">
              <w:r>
                <w:rPr>
                  <w:color w:val="0000FF"/>
                  <w:spacing w:val="-2"/>
                  <w:sz w:val="24"/>
                  <w:u w:val="single" w:color="0000FF"/>
                </w:rPr>
                <w:t>https://m.edsoo.ru/c6</w:t>
              </w:r>
            </w:hyperlink>
            <w:hyperlink r:id="rId592">
              <w:r>
                <w:rPr>
                  <w:color w:val="0000FF"/>
                  <w:spacing w:val="-2"/>
                  <w:sz w:val="24"/>
                  <w:u w:val="single" w:color="0000FF"/>
                </w:rPr>
                <w:t>6251b0</w:t>
              </w:r>
            </w:hyperlink>
          </w:p>
        </w:tc>
      </w:tr>
      <w:tr w:rsidR="00B615F0">
        <w:trPr>
          <w:trHeight w:val="1264"/>
        </w:trPr>
        <w:tc>
          <w:tcPr>
            <w:tcW w:w="533" w:type="dxa"/>
          </w:tcPr>
          <w:p w:rsidR="00B615F0" w:rsidRDefault="00B615F0">
            <w:pPr>
              <w:pStyle w:val="TableParagraph"/>
              <w:spacing w:before="224"/>
              <w:rPr>
                <w:b/>
                <w:sz w:val="24"/>
              </w:rPr>
            </w:pPr>
          </w:p>
          <w:p w:rsidR="00B615F0" w:rsidRDefault="003828D7">
            <w:pPr>
              <w:pStyle w:val="TableParagraph"/>
              <w:ind w:right="19"/>
              <w:jc w:val="center"/>
              <w:rPr>
                <w:sz w:val="24"/>
              </w:rPr>
            </w:pPr>
            <w:r>
              <w:rPr>
                <w:spacing w:val="-5"/>
                <w:sz w:val="24"/>
              </w:rPr>
              <w:t>1.4</w:t>
            </w:r>
          </w:p>
        </w:tc>
        <w:tc>
          <w:tcPr>
            <w:tcW w:w="2360" w:type="dxa"/>
          </w:tcPr>
          <w:p w:rsidR="00B615F0" w:rsidRDefault="003828D7">
            <w:pPr>
              <w:pStyle w:val="TableParagraph"/>
              <w:spacing w:before="44" w:line="264" w:lineRule="auto"/>
              <w:ind w:left="234" w:right="94"/>
              <w:jc w:val="both"/>
              <w:rPr>
                <w:sz w:val="24"/>
              </w:rPr>
            </w:pPr>
            <w:r>
              <w:rPr>
                <w:sz w:val="24"/>
              </w:rPr>
              <w:t>Страны Латинской Америкивовторой половинеXX</w:t>
            </w:r>
            <w:r>
              <w:rPr>
                <w:spacing w:val="-12"/>
                <w:sz w:val="24"/>
              </w:rPr>
              <w:t>–</w:t>
            </w:r>
          </w:p>
          <w:p w:rsidR="00B615F0" w:rsidRDefault="003828D7">
            <w:pPr>
              <w:pStyle w:val="TableParagraph"/>
              <w:spacing w:before="2"/>
              <w:ind w:left="234"/>
              <w:jc w:val="both"/>
              <w:rPr>
                <w:sz w:val="24"/>
              </w:rPr>
            </w:pPr>
            <w:r>
              <w:rPr>
                <w:sz w:val="24"/>
              </w:rPr>
              <w:t>началеXXI</w:t>
            </w:r>
            <w:r>
              <w:rPr>
                <w:spacing w:val="-5"/>
                <w:sz w:val="24"/>
              </w:rPr>
              <w:t>в.</w:t>
            </w:r>
          </w:p>
        </w:tc>
        <w:tc>
          <w:tcPr>
            <w:tcW w:w="891" w:type="dxa"/>
          </w:tcPr>
          <w:p w:rsidR="00B615F0" w:rsidRDefault="00B615F0">
            <w:pPr>
              <w:pStyle w:val="TableParagraph"/>
              <w:spacing w:before="224"/>
              <w:rPr>
                <w:b/>
                <w:sz w:val="24"/>
              </w:rPr>
            </w:pPr>
          </w:p>
          <w:p w:rsidR="00B615F0" w:rsidRDefault="003828D7">
            <w:pPr>
              <w:pStyle w:val="TableParagraph"/>
              <w:ind w:right="174"/>
              <w:jc w:val="center"/>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8" w:line="264" w:lineRule="auto"/>
              <w:ind w:left="233" w:right="98"/>
              <w:jc w:val="both"/>
              <w:rPr>
                <w:sz w:val="24"/>
              </w:rPr>
            </w:pPr>
            <w:r>
              <w:rPr>
                <w:sz w:val="24"/>
              </w:rPr>
              <w:t xml:space="preserve">Библиотека ЦОК </w:t>
            </w:r>
            <w:hyperlink r:id="rId593">
              <w:r>
                <w:rPr>
                  <w:color w:val="0000FF"/>
                  <w:spacing w:val="-2"/>
                  <w:sz w:val="24"/>
                  <w:u w:val="single" w:color="0000FF"/>
                </w:rPr>
                <w:t>https://m.edsoo.ru/c6</w:t>
              </w:r>
            </w:hyperlink>
            <w:hyperlink r:id="rId594">
              <w:r>
                <w:rPr>
                  <w:color w:val="0000FF"/>
                  <w:spacing w:val="-2"/>
                  <w:sz w:val="24"/>
                  <w:u w:val="single" w:color="0000FF"/>
                </w:rPr>
                <w:t>6251b0</w:t>
              </w:r>
            </w:hyperlink>
          </w:p>
        </w:tc>
      </w:tr>
      <w:tr w:rsidR="00B615F0">
        <w:trPr>
          <w:trHeight w:val="1264"/>
        </w:trPr>
        <w:tc>
          <w:tcPr>
            <w:tcW w:w="533" w:type="dxa"/>
          </w:tcPr>
          <w:p w:rsidR="00B615F0" w:rsidRDefault="00B615F0">
            <w:pPr>
              <w:pStyle w:val="TableParagraph"/>
              <w:spacing w:before="224"/>
              <w:rPr>
                <w:b/>
                <w:sz w:val="24"/>
              </w:rPr>
            </w:pPr>
          </w:p>
          <w:p w:rsidR="00B615F0" w:rsidRDefault="003828D7">
            <w:pPr>
              <w:pStyle w:val="TableParagraph"/>
              <w:ind w:right="19"/>
              <w:jc w:val="center"/>
              <w:rPr>
                <w:sz w:val="24"/>
              </w:rPr>
            </w:pPr>
            <w:r>
              <w:rPr>
                <w:spacing w:val="-5"/>
                <w:sz w:val="24"/>
              </w:rPr>
              <w:t>1.5</w:t>
            </w:r>
          </w:p>
        </w:tc>
        <w:tc>
          <w:tcPr>
            <w:tcW w:w="2360" w:type="dxa"/>
          </w:tcPr>
          <w:p w:rsidR="00B615F0" w:rsidRDefault="003828D7">
            <w:pPr>
              <w:pStyle w:val="TableParagraph"/>
              <w:tabs>
                <w:tab w:val="left" w:pos="1285"/>
                <w:tab w:val="left" w:pos="2016"/>
              </w:tabs>
              <w:spacing w:before="44" w:line="264" w:lineRule="auto"/>
              <w:ind w:left="234" w:right="97"/>
              <w:rPr>
                <w:sz w:val="24"/>
              </w:rPr>
            </w:pPr>
            <w:r>
              <w:rPr>
                <w:spacing w:val="-2"/>
                <w:sz w:val="24"/>
              </w:rPr>
              <w:t>Международные отношения</w:t>
            </w:r>
            <w:r>
              <w:rPr>
                <w:sz w:val="24"/>
              </w:rPr>
              <w:tab/>
            </w:r>
            <w:r>
              <w:rPr>
                <w:spacing w:val="-6"/>
                <w:sz w:val="24"/>
              </w:rPr>
              <w:t xml:space="preserve">во </w:t>
            </w:r>
            <w:r>
              <w:rPr>
                <w:spacing w:val="-2"/>
                <w:sz w:val="24"/>
              </w:rPr>
              <w:t>второй</w:t>
            </w:r>
            <w:r>
              <w:rPr>
                <w:sz w:val="24"/>
              </w:rPr>
              <w:tab/>
            </w:r>
            <w:r>
              <w:rPr>
                <w:spacing w:val="-2"/>
                <w:sz w:val="24"/>
              </w:rPr>
              <w:t>половине</w:t>
            </w:r>
          </w:p>
          <w:p w:rsidR="00B615F0" w:rsidRDefault="003828D7">
            <w:pPr>
              <w:pStyle w:val="TableParagraph"/>
              <w:spacing w:before="2"/>
              <w:ind w:left="234"/>
              <w:rPr>
                <w:sz w:val="24"/>
              </w:rPr>
            </w:pPr>
            <w:r>
              <w:rPr>
                <w:sz w:val="24"/>
              </w:rPr>
              <w:t>XX–начале XXI</w:t>
            </w:r>
            <w:r>
              <w:rPr>
                <w:spacing w:val="-5"/>
                <w:sz w:val="24"/>
              </w:rPr>
              <w:t>в.</w:t>
            </w:r>
          </w:p>
        </w:tc>
        <w:tc>
          <w:tcPr>
            <w:tcW w:w="891" w:type="dxa"/>
          </w:tcPr>
          <w:p w:rsidR="00B615F0" w:rsidRDefault="00B615F0">
            <w:pPr>
              <w:pStyle w:val="TableParagraph"/>
              <w:spacing w:before="224"/>
              <w:rPr>
                <w:b/>
                <w:sz w:val="24"/>
              </w:rPr>
            </w:pPr>
          </w:p>
          <w:p w:rsidR="00B615F0" w:rsidRDefault="003828D7">
            <w:pPr>
              <w:pStyle w:val="TableParagraph"/>
              <w:ind w:right="174"/>
              <w:jc w:val="center"/>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5" w:line="264" w:lineRule="auto"/>
              <w:ind w:left="233" w:right="98"/>
              <w:jc w:val="both"/>
              <w:rPr>
                <w:sz w:val="24"/>
              </w:rPr>
            </w:pPr>
            <w:r>
              <w:rPr>
                <w:sz w:val="24"/>
              </w:rPr>
              <w:t xml:space="preserve">Библиотека ЦОК </w:t>
            </w:r>
            <w:hyperlink r:id="rId595">
              <w:r>
                <w:rPr>
                  <w:color w:val="0000FF"/>
                  <w:spacing w:val="-2"/>
                  <w:sz w:val="24"/>
                  <w:u w:val="single" w:color="0000FF"/>
                </w:rPr>
                <w:t>https://m.edsoo.ru/c6</w:t>
              </w:r>
            </w:hyperlink>
            <w:hyperlink r:id="rId596">
              <w:r>
                <w:rPr>
                  <w:color w:val="0000FF"/>
                  <w:spacing w:val="-2"/>
                  <w:sz w:val="24"/>
                  <w:u w:val="single" w:color="0000FF"/>
                </w:rPr>
                <w:t>6251b0</w:t>
              </w:r>
            </w:hyperlink>
          </w:p>
        </w:tc>
      </w:tr>
      <w:tr w:rsidR="00B615F0">
        <w:trPr>
          <w:trHeight w:val="657"/>
        </w:trPr>
        <w:tc>
          <w:tcPr>
            <w:tcW w:w="533" w:type="dxa"/>
          </w:tcPr>
          <w:p w:rsidR="00B615F0" w:rsidRDefault="003828D7">
            <w:pPr>
              <w:pStyle w:val="TableParagraph"/>
              <w:spacing w:before="196"/>
              <w:ind w:right="19"/>
              <w:jc w:val="center"/>
              <w:rPr>
                <w:sz w:val="24"/>
              </w:rPr>
            </w:pPr>
            <w:r>
              <w:rPr>
                <w:spacing w:val="-5"/>
                <w:sz w:val="24"/>
              </w:rPr>
              <w:t>1.6</w:t>
            </w:r>
          </w:p>
        </w:tc>
        <w:tc>
          <w:tcPr>
            <w:tcW w:w="2360" w:type="dxa"/>
          </w:tcPr>
          <w:p w:rsidR="00B615F0" w:rsidRDefault="003828D7">
            <w:pPr>
              <w:pStyle w:val="TableParagraph"/>
              <w:tabs>
                <w:tab w:val="left" w:pos="2014"/>
              </w:tabs>
              <w:spacing w:before="21" w:line="300" w:lineRule="atLeast"/>
              <w:ind w:left="234" w:right="100"/>
              <w:rPr>
                <w:sz w:val="24"/>
              </w:rPr>
            </w:pPr>
            <w:r>
              <w:rPr>
                <w:sz w:val="24"/>
              </w:rPr>
              <w:t xml:space="preserve">Развитиенаукии </w:t>
            </w:r>
            <w:r>
              <w:rPr>
                <w:spacing w:val="-2"/>
                <w:sz w:val="24"/>
              </w:rPr>
              <w:t>культуры</w:t>
            </w:r>
            <w:r>
              <w:rPr>
                <w:sz w:val="24"/>
              </w:rPr>
              <w:tab/>
            </w:r>
            <w:r>
              <w:rPr>
                <w:spacing w:val="-5"/>
                <w:sz w:val="24"/>
              </w:rPr>
              <w:t>во</w:t>
            </w:r>
          </w:p>
        </w:tc>
        <w:tc>
          <w:tcPr>
            <w:tcW w:w="891" w:type="dxa"/>
          </w:tcPr>
          <w:p w:rsidR="00B615F0" w:rsidRDefault="003828D7">
            <w:pPr>
              <w:pStyle w:val="TableParagraph"/>
              <w:spacing w:before="196"/>
              <w:ind w:right="174"/>
              <w:jc w:val="center"/>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21" w:line="300" w:lineRule="atLeast"/>
              <w:ind w:left="233" w:right="98"/>
              <w:rPr>
                <w:sz w:val="24"/>
              </w:rPr>
            </w:pPr>
            <w:r>
              <w:rPr>
                <w:spacing w:val="-2"/>
                <w:sz w:val="24"/>
              </w:rPr>
              <w:t>Библиотека</w:t>
            </w:r>
            <w:r>
              <w:rPr>
                <w:sz w:val="24"/>
              </w:rPr>
              <w:tab/>
            </w:r>
            <w:r>
              <w:rPr>
                <w:spacing w:val="-4"/>
                <w:sz w:val="24"/>
              </w:rPr>
              <w:t xml:space="preserve">ЦОК </w:t>
            </w:r>
            <w:hyperlink r:id="rId597">
              <w:r>
                <w:rPr>
                  <w:color w:val="0000FF"/>
                  <w:spacing w:val="-2"/>
                  <w:sz w:val="24"/>
                  <w:u w:val="single" w:color="0000FF"/>
                </w:rPr>
                <w:t>https://m.edsoo.ru/c6</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360"/>
        <w:gridCol w:w="891"/>
        <w:gridCol w:w="1541"/>
        <w:gridCol w:w="1616"/>
        <w:gridCol w:w="2417"/>
      </w:tblGrid>
      <w:tr w:rsidR="00B615F0">
        <w:trPr>
          <w:trHeight w:val="657"/>
        </w:trPr>
        <w:tc>
          <w:tcPr>
            <w:tcW w:w="533" w:type="dxa"/>
          </w:tcPr>
          <w:p w:rsidR="00B615F0" w:rsidRDefault="00B615F0">
            <w:pPr>
              <w:pStyle w:val="TableParagraph"/>
              <w:rPr>
                <w:sz w:val="24"/>
              </w:rPr>
            </w:pPr>
          </w:p>
        </w:tc>
        <w:tc>
          <w:tcPr>
            <w:tcW w:w="2360" w:type="dxa"/>
          </w:tcPr>
          <w:p w:rsidR="00B615F0" w:rsidRDefault="003828D7">
            <w:pPr>
              <w:pStyle w:val="TableParagraph"/>
              <w:tabs>
                <w:tab w:val="left" w:pos="1285"/>
              </w:tabs>
              <w:spacing w:before="20" w:line="300" w:lineRule="atLeast"/>
              <w:ind w:left="234" w:right="97"/>
              <w:rPr>
                <w:sz w:val="24"/>
              </w:rPr>
            </w:pPr>
            <w:r>
              <w:rPr>
                <w:spacing w:val="-2"/>
                <w:sz w:val="24"/>
              </w:rPr>
              <w:t>второй</w:t>
            </w:r>
            <w:r>
              <w:rPr>
                <w:sz w:val="24"/>
              </w:rPr>
              <w:tab/>
            </w:r>
            <w:r>
              <w:rPr>
                <w:spacing w:val="-2"/>
                <w:sz w:val="24"/>
              </w:rPr>
              <w:t xml:space="preserve">половине </w:t>
            </w:r>
            <w:r>
              <w:rPr>
                <w:sz w:val="24"/>
              </w:rPr>
              <w:t>XX–начале XXI</w:t>
            </w:r>
            <w:r>
              <w:rPr>
                <w:spacing w:val="-5"/>
                <w:sz w:val="24"/>
              </w:rPr>
              <w:t>в.</w:t>
            </w:r>
          </w:p>
        </w:tc>
        <w:tc>
          <w:tcPr>
            <w:tcW w:w="891" w:type="dxa"/>
          </w:tcPr>
          <w:p w:rsidR="00B615F0" w:rsidRDefault="00B615F0">
            <w:pPr>
              <w:pStyle w:val="TableParagraph"/>
              <w:rPr>
                <w:sz w:val="24"/>
              </w:rPr>
            </w:pP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44"/>
              <w:ind w:left="233"/>
              <w:rPr>
                <w:sz w:val="24"/>
              </w:rPr>
            </w:pPr>
            <w:hyperlink r:id="rId598">
              <w:r>
                <w:rPr>
                  <w:color w:val="0000FF"/>
                  <w:spacing w:val="-2"/>
                  <w:sz w:val="24"/>
                  <w:u w:val="single" w:color="0000FF"/>
                </w:rPr>
                <w:t>6251b0</w:t>
              </w:r>
            </w:hyperlink>
          </w:p>
        </w:tc>
      </w:tr>
      <w:tr w:rsidR="00B615F0">
        <w:trPr>
          <w:trHeight w:val="961"/>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1.7</w:t>
            </w:r>
          </w:p>
        </w:tc>
        <w:tc>
          <w:tcPr>
            <w:tcW w:w="2360" w:type="dxa"/>
          </w:tcPr>
          <w:p w:rsidR="00B615F0" w:rsidRDefault="00B615F0">
            <w:pPr>
              <w:pStyle w:val="TableParagraph"/>
              <w:spacing w:before="73"/>
              <w:rPr>
                <w:b/>
                <w:sz w:val="24"/>
              </w:rPr>
            </w:pPr>
          </w:p>
          <w:p w:rsidR="00B615F0" w:rsidRDefault="003828D7">
            <w:pPr>
              <w:pStyle w:val="TableParagraph"/>
              <w:ind w:left="234"/>
              <w:rPr>
                <w:sz w:val="24"/>
              </w:rPr>
            </w:pPr>
            <w:r>
              <w:rPr>
                <w:sz w:val="24"/>
              </w:rPr>
              <w:t>Современный</w:t>
            </w:r>
            <w:r>
              <w:rPr>
                <w:spacing w:val="-5"/>
                <w:sz w:val="24"/>
              </w:rPr>
              <w:t xml:space="preserve"> мир</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599">
              <w:r>
                <w:rPr>
                  <w:color w:val="0000FF"/>
                  <w:spacing w:val="-2"/>
                  <w:sz w:val="24"/>
                  <w:u w:val="single" w:color="0000FF"/>
                </w:rPr>
                <w:t>https://m.edsoo.ru/c6</w:t>
              </w:r>
            </w:hyperlink>
            <w:hyperlink r:id="rId600">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1.8</w:t>
            </w:r>
          </w:p>
        </w:tc>
        <w:tc>
          <w:tcPr>
            <w:tcW w:w="236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2"/>
                <w:sz w:val="24"/>
              </w:rPr>
              <w:t>Обобщение</w:t>
            </w:r>
          </w:p>
        </w:tc>
        <w:tc>
          <w:tcPr>
            <w:tcW w:w="891" w:type="dxa"/>
          </w:tcPr>
          <w:p w:rsidR="00B615F0" w:rsidRDefault="00B615F0">
            <w:pPr>
              <w:pStyle w:val="TableParagraph"/>
              <w:spacing w:before="70"/>
              <w:rPr>
                <w:b/>
                <w:sz w:val="24"/>
              </w:rPr>
            </w:pPr>
          </w:p>
          <w:p w:rsidR="00B615F0" w:rsidRDefault="003828D7">
            <w:pPr>
              <w:pStyle w:val="TableParagraph"/>
              <w:spacing w:before="1"/>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01">
              <w:r>
                <w:rPr>
                  <w:color w:val="0000FF"/>
                  <w:spacing w:val="-2"/>
                  <w:sz w:val="24"/>
                  <w:u w:val="single" w:color="0000FF"/>
                </w:rPr>
                <w:t>https://m.edsoo.ru/c6</w:t>
              </w:r>
            </w:hyperlink>
          </w:p>
          <w:p w:rsidR="00B615F0" w:rsidRDefault="003828D7">
            <w:pPr>
              <w:pStyle w:val="TableParagraph"/>
              <w:ind w:left="233"/>
              <w:rPr>
                <w:sz w:val="24"/>
              </w:rPr>
            </w:pPr>
            <w:hyperlink r:id="rId602">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left="120" w:right="174"/>
              <w:jc w:val="center"/>
              <w:rPr>
                <w:sz w:val="24"/>
              </w:rPr>
            </w:pPr>
            <w:r>
              <w:rPr>
                <w:spacing w:val="-5"/>
                <w:sz w:val="24"/>
              </w:rPr>
              <w:t>24</w:t>
            </w:r>
          </w:p>
        </w:tc>
        <w:tc>
          <w:tcPr>
            <w:tcW w:w="5574"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ИсторияРоссии.1945–2022</w:t>
            </w:r>
            <w:r>
              <w:rPr>
                <w:b/>
                <w:spacing w:val="-5"/>
                <w:sz w:val="24"/>
              </w:rPr>
              <w:t>гг.</w:t>
            </w:r>
          </w:p>
        </w:tc>
      </w:tr>
      <w:tr w:rsidR="00B615F0">
        <w:trPr>
          <w:trHeight w:val="352"/>
        </w:trPr>
        <w:tc>
          <w:tcPr>
            <w:tcW w:w="9358" w:type="dxa"/>
            <w:gridSpan w:val="6"/>
          </w:tcPr>
          <w:p w:rsidR="00B615F0" w:rsidRDefault="003828D7">
            <w:pPr>
              <w:pStyle w:val="TableParagraph"/>
              <w:spacing w:before="50"/>
              <w:ind w:left="235"/>
              <w:rPr>
                <w:b/>
                <w:sz w:val="24"/>
              </w:rPr>
            </w:pPr>
            <w:r>
              <w:rPr>
                <w:b/>
                <w:sz w:val="24"/>
              </w:rPr>
              <w:t>Раздел1.</w:t>
            </w:r>
            <w:r>
              <w:rPr>
                <w:b/>
                <w:spacing w:val="-2"/>
                <w:sz w:val="24"/>
              </w:rPr>
              <w:t>Введение</w:t>
            </w:r>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1.1</w:t>
            </w:r>
          </w:p>
        </w:tc>
        <w:tc>
          <w:tcPr>
            <w:tcW w:w="236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2"/>
                <w:sz w:val="24"/>
              </w:rPr>
              <w:t>Введение</w:t>
            </w:r>
          </w:p>
        </w:tc>
        <w:tc>
          <w:tcPr>
            <w:tcW w:w="891" w:type="dxa"/>
          </w:tcPr>
          <w:p w:rsidR="00B615F0" w:rsidRDefault="00B615F0">
            <w:pPr>
              <w:pStyle w:val="TableParagraph"/>
              <w:spacing w:before="70"/>
              <w:rPr>
                <w:b/>
                <w:sz w:val="24"/>
              </w:rPr>
            </w:pPr>
          </w:p>
          <w:p w:rsidR="00B615F0" w:rsidRDefault="003828D7">
            <w:pPr>
              <w:pStyle w:val="TableParagraph"/>
              <w:spacing w:before="1"/>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03">
              <w:r>
                <w:rPr>
                  <w:color w:val="0000FF"/>
                  <w:spacing w:val="-2"/>
                  <w:sz w:val="24"/>
                  <w:u w:val="single" w:color="0000FF"/>
                </w:rPr>
                <w:t>https://m.edsoo.ru/c6</w:t>
              </w:r>
            </w:hyperlink>
          </w:p>
          <w:p w:rsidR="00B615F0" w:rsidRDefault="003828D7">
            <w:pPr>
              <w:pStyle w:val="TableParagraph"/>
              <w:ind w:left="233"/>
              <w:rPr>
                <w:sz w:val="24"/>
              </w:rPr>
            </w:pPr>
            <w:hyperlink r:id="rId604">
              <w:r>
                <w:rPr>
                  <w:color w:val="0000FF"/>
                  <w:spacing w:val="-2"/>
                  <w:sz w:val="24"/>
                  <w:u w:val="single" w:color="0000FF"/>
                </w:rPr>
                <w:t>6251b0</w:t>
              </w:r>
            </w:hyperlink>
          </w:p>
        </w:tc>
      </w:tr>
      <w:tr w:rsidR="00B615F0">
        <w:trPr>
          <w:trHeight w:val="354"/>
        </w:trPr>
        <w:tc>
          <w:tcPr>
            <w:tcW w:w="9358" w:type="dxa"/>
            <w:gridSpan w:val="6"/>
          </w:tcPr>
          <w:p w:rsidR="00B615F0" w:rsidRDefault="003828D7">
            <w:pPr>
              <w:pStyle w:val="TableParagraph"/>
              <w:spacing w:before="49"/>
              <w:ind w:left="235"/>
              <w:rPr>
                <w:b/>
                <w:sz w:val="24"/>
              </w:rPr>
            </w:pPr>
            <w:r>
              <w:rPr>
                <w:b/>
                <w:sz w:val="24"/>
              </w:rPr>
              <w:t xml:space="preserve">Раздел2.СССРв1945-1991 </w:t>
            </w:r>
            <w:r>
              <w:rPr>
                <w:b/>
                <w:spacing w:val="-5"/>
                <w:sz w:val="24"/>
              </w:rPr>
              <w:t>гг.</w:t>
            </w:r>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2.1</w:t>
            </w:r>
          </w:p>
        </w:tc>
        <w:tc>
          <w:tcPr>
            <w:tcW w:w="2360" w:type="dxa"/>
          </w:tcPr>
          <w:p w:rsidR="00B615F0" w:rsidRDefault="003828D7">
            <w:pPr>
              <w:pStyle w:val="TableParagraph"/>
              <w:spacing w:before="195"/>
              <w:ind w:left="234"/>
              <w:rPr>
                <w:sz w:val="24"/>
              </w:rPr>
            </w:pPr>
            <w:r>
              <w:rPr>
                <w:sz w:val="24"/>
              </w:rPr>
              <w:t>СССРв1945-</w:t>
            </w:r>
            <w:r>
              <w:rPr>
                <w:spacing w:val="-4"/>
                <w:sz w:val="24"/>
              </w:rPr>
              <w:t>1953</w:t>
            </w:r>
          </w:p>
          <w:p w:rsidR="00B615F0" w:rsidRDefault="003828D7">
            <w:pPr>
              <w:pStyle w:val="TableParagraph"/>
              <w:spacing w:before="29"/>
              <w:ind w:left="234"/>
              <w:rPr>
                <w:sz w:val="24"/>
              </w:rPr>
            </w:pPr>
            <w:r>
              <w:rPr>
                <w:spacing w:val="-5"/>
                <w:sz w:val="24"/>
              </w:rPr>
              <w:t>гг.</w:t>
            </w:r>
          </w:p>
        </w:tc>
        <w:tc>
          <w:tcPr>
            <w:tcW w:w="891" w:type="dxa"/>
          </w:tcPr>
          <w:p w:rsidR="00B615F0" w:rsidRDefault="00B615F0">
            <w:pPr>
              <w:pStyle w:val="TableParagraph"/>
              <w:spacing w:before="70"/>
              <w:rPr>
                <w:b/>
                <w:sz w:val="24"/>
              </w:rPr>
            </w:pPr>
          </w:p>
          <w:p w:rsidR="00B615F0" w:rsidRDefault="003828D7">
            <w:pPr>
              <w:pStyle w:val="TableParagraph"/>
              <w:spacing w:before="1"/>
              <w:ind w:right="174"/>
              <w:jc w:val="center"/>
              <w:rPr>
                <w:sz w:val="24"/>
              </w:rPr>
            </w:pPr>
            <w:r>
              <w:rPr>
                <w:spacing w:val="-10"/>
                <w:sz w:val="24"/>
              </w:rPr>
              <w:t>7</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05">
              <w:r>
                <w:rPr>
                  <w:color w:val="0000FF"/>
                  <w:spacing w:val="-2"/>
                  <w:sz w:val="24"/>
                  <w:u w:val="single" w:color="0000FF"/>
                </w:rPr>
                <w:t>https://m.edsoo.ru/c6</w:t>
              </w:r>
            </w:hyperlink>
          </w:p>
          <w:p w:rsidR="00B615F0" w:rsidRDefault="003828D7">
            <w:pPr>
              <w:pStyle w:val="TableParagraph"/>
              <w:ind w:left="233"/>
              <w:rPr>
                <w:sz w:val="24"/>
              </w:rPr>
            </w:pPr>
            <w:hyperlink r:id="rId606">
              <w:r>
                <w:rPr>
                  <w:color w:val="0000FF"/>
                  <w:spacing w:val="-2"/>
                  <w:sz w:val="24"/>
                  <w:u w:val="single" w:color="0000FF"/>
                </w:rPr>
                <w:t>6251b0</w:t>
              </w:r>
            </w:hyperlink>
          </w:p>
        </w:tc>
      </w:tr>
      <w:tr w:rsidR="00B615F0">
        <w:trPr>
          <w:trHeight w:val="1264"/>
        </w:trPr>
        <w:tc>
          <w:tcPr>
            <w:tcW w:w="533" w:type="dxa"/>
          </w:tcPr>
          <w:p w:rsidR="00B615F0" w:rsidRDefault="00B615F0">
            <w:pPr>
              <w:pStyle w:val="TableParagraph"/>
              <w:spacing w:before="224"/>
              <w:rPr>
                <w:b/>
                <w:sz w:val="24"/>
              </w:rPr>
            </w:pPr>
          </w:p>
          <w:p w:rsidR="00B615F0" w:rsidRDefault="003828D7">
            <w:pPr>
              <w:pStyle w:val="TableParagraph"/>
              <w:spacing w:before="1"/>
              <w:ind w:right="19"/>
              <w:jc w:val="center"/>
              <w:rPr>
                <w:sz w:val="24"/>
              </w:rPr>
            </w:pPr>
            <w:r>
              <w:rPr>
                <w:spacing w:val="-5"/>
                <w:sz w:val="24"/>
              </w:rPr>
              <w:t>2.2</w:t>
            </w:r>
          </w:p>
        </w:tc>
        <w:tc>
          <w:tcPr>
            <w:tcW w:w="2360" w:type="dxa"/>
          </w:tcPr>
          <w:p w:rsidR="00B615F0" w:rsidRDefault="003828D7">
            <w:pPr>
              <w:pStyle w:val="TableParagraph"/>
              <w:spacing w:before="44" w:line="264" w:lineRule="auto"/>
              <w:ind w:left="234" w:right="96"/>
              <w:jc w:val="both"/>
              <w:rPr>
                <w:sz w:val="24"/>
              </w:rPr>
            </w:pPr>
            <w:r>
              <w:rPr>
                <w:sz w:val="24"/>
              </w:rPr>
              <w:t>СССР в середине 1950-х -первой половине1960-</w:t>
            </w:r>
            <w:r>
              <w:rPr>
                <w:spacing w:val="-10"/>
                <w:sz w:val="24"/>
              </w:rPr>
              <w:t>х</w:t>
            </w:r>
          </w:p>
          <w:p w:rsidR="00B615F0" w:rsidRDefault="003828D7">
            <w:pPr>
              <w:pStyle w:val="TableParagraph"/>
              <w:spacing w:before="2"/>
              <w:ind w:left="234"/>
              <w:rPr>
                <w:sz w:val="24"/>
              </w:rPr>
            </w:pPr>
            <w:r>
              <w:rPr>
                <w:spacing w:val="-5"/>
                <w:sz w:val="24"/>
              </w:rPr>
              <w:t>гг.</w:t>
            </w:r>
          </w:p>
        </w:tc>
        <w:tc>
          <w:tcPr>
            <w:tcW w:w="891" w:type="dxa"/>
          </w:tcPr>
          <w:p w:rsidR="00B615F0" w:rsidRDefault="00B615F0">
            <w:pPr>
              <w:pStyle w:val="TableParagraph"/>
              <w:spacing w:before="224"/>
              <w:rPr>
                <w:b/>
                <w:sz w:val="24"/>
              </w:rPr>
            </w:pPr>
          </w:p>
          <w:p w:rsidR="00B615F0" w:rsidRDefault="003828D7">
            <w:pPr>
              <w:pStyle w:val="TableParagraph"/>
              <w:spacing w:before="1"/>
              <w:ind w:left="120" w:right="174"/>
              <w:jc w:val="center"/>
              <w:rPr>
                <w:sz w:val="24"/>
              </w:rPr>
            </w:pPr>
            <w:r>
              <w:rPr>
                <w:spacing w:val="-5"/>
                <w:sz w:val="24"/>
              </w:rPr>
              <w:t>10</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8" w:line="264" w:lineRule="auto"/>
              <w:ind w:left="233" w:right="98"/>
              <w:jc w:val="both"/>
              <w:rPr>
                <w:sz w:val="24"/>
              </w:rPr>
            </w:pPr>
            <w:r>
              <w:rPr>
                <w:sz w:val="24"/>
              </w:rPr>
              <w:t xml:space="preserve">Библиотека ЦОК </w:t>
            </w:r>
            <w:hyperlink r:id="rId607">
              <w:r>
                <w:rPr>
                  <w:color w:val="0000FF"/>
                  <w:spacing w:val="-2"/>
                  <w:sz w:val="24"/>
                  <w:u w:val="single" w:color="0000FF"/>
                </w:rPr>
                <w:t>https://m.edsoo.ru/c6</w:t>
              </w:r>
            </w:hyperlink>
            <w:hyperlink r:id="rId608">
              <w:r>
                <w:rPr>
                  <w:color w:val="0000FF"/>
                  <w:spacing w:val="-2"/>
                  <w:sz w:val="24"/>
                  <w:u w:val="single" w:color="0000FF"/>
                </w:rPr>
                <w:t>6251b0</w:t>
              </w:r>
            </w:hyperlink>
          </w:p>
        </w:tc>
      </w:tr>
      <w:tr w:rsidR="00B615F0">
        <w:trPr>
          <w:trHeight w:val="1569"/>
        </w:trPr>
        <w:tc>
          <w:tcPr>
            <w:tcW w:w="5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9"/>
              <w:jc w:val="center"/>
              <w:rPr>
                <w:sz w:val="24"/>
              </w:rPr>
            </w:pPr>
            <w:r>
              <w:rPr>
                <w:spacing w:val="-5"/>
                <w:sz w:val="24"/>
              </w:rPr>
              <w:t>2.3</w:t>
            </w:r>
          </w:p>
        </w:tc>
        <w:tc>
          <w:tcPr>
            <w:tcW w:w="2360" w:type="dxa"/>
          </w:tcPr>
          <w:p w:rsidR="00B615F0" w:rsidRDefault="003828D7">
            <w:pPr>
              <w:pStyle w:val="TableParagraph"/>
              <w:spacing w:before="44"/>
              <w:ind w:left="234"/>
              <w:rPr>
                <w:sz w:val="24"/>
              </w:rPr>
            </w:pPr>
            <w:r>
              <w:rPr>
                <w:spacing w:val="-2"/>
                <w:sz w:val="24"/>
              </w:rPr>
              <w:t>Советское</w:t>
            </w:r>
          </w:p>
          <w:p w:rsidR="00B615F0" w:rsidRDefault="003828D7">
            <w:pPr>
              <w:pStyle w:val="TableParagraph"/>
              <w:tabs>
                <w:tab w:val="left" w:pos="2118"/>
              </w:tabs>
              <w:spacing w:before="29"/>
              <w:ind w:left="234"/>
              <w:rPr>
                <w:sz w:val="24"/>
              </w:rPr>
            </w:pPr>
            <w:r>
              <w:rPr>
                <w:spacing w:val="-2"/>
                <w:sz w:val="24"/>
              </w:rPr>
              <w:t>государство</w:t>
            </w:r>
            <w:r>
              <w:rPr>
                <w:sz w:val="24"/>
              </w:rPr>
              <w:tab/>
            </w:r>
            <w:r>
              <w:rPr>
                <w:spacing w:val="-10"/>
                <w:sz w:val="24"/>
              </w:rPr>
              <w:t>и</w:t>
            </w:r>
          </w:p>
          <w:p w:rsidR="00B615F0" w:rsidRDefault="003828D7">
            <w:pPr>
              <w:pStyle w:val="TableParagraph"/>
              <w:tabs>
                <w:tab w:val="left" w:pos="2135"/>
              </w:tabs>
              <w:spacing w:before="26"/>
              <w:ind w:left="234"/>
              <w:rPr>
                <w:sz w:val="24"/>
              </w:rPr>
            </w:pPr>
            <w:r>
              <w:rPr>
                <w:spacing w:val="-2"/>
                <w:sz w:val="24"/>
              </w:rPr>
              <w:t>общество</w:t>
            </w:r>
            <w:r>
              <w:rPr>
                <w:sz w:val="24"/>
              </w:rPr>
              <w:tab/>
            </w:r>
            <w:r>
              <w:rPr>
                <w:spacing w:val="-10"/>
                <w:sz w:val="24"/>
              </w:rPr>
              <w:t>в</w:t>
            </w:r>
          </w:p>
          <w:p w:rsidR="00B615F0" w:rsidRDefault="003828D7">
            <w:pPr>
              <w:pStyle w:val="TableParagraph"/>
              <w:tabs>
                <w:tab w:val="left" w:pos="1489"/>
              </w:tabs>
              <w:spacing w:before="5" w:line="300" w:lineRule="atLeast"/>
              <w:ind w:left="234" w:right="95"/>
              <w:rPr>
                <w:sz w:val="24"/>
              </w:rPr>
            </w:pPr>
            <w:r>
              <w:rPr>
                <w:spacing w:val="-2"/>
                <w:sz w:val="24"/>
              </w:rPr>
              <w:t>середине</w:t>
            </w:r>
            <w:r>
              <w:rPr>
                <w:sz w:val="24"/>
              </w:rPr>
              <w:tab/>
            </w:r>
            <w:r>
              <w:rPr>
                <w:spacing w:val="-2"/>
                <w:sz w:val="24"/>
              </w:rPr>
              <w:t xml:space="preserve">1960-х- </w:t>
            </w:r>
            <w:r>
              <w:rPr>
                <w:sz w:val="24"/>
              </w:rPr>
              <w:t>начале 1980-х</w:t>
            </w:r>
          </w:p>
        </w:tc>
        <w:tc>
          <w:tcPr>
            <w:tcW w:w="89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20" w:right="174"/>
              <w:jc w:val="center"/>
              <w:rPr>
                <w:sz w:val="24"/>
              </w:rPr>
            </w:pPr>
            <w:r>
              <w:rPr>
                <w:spacing w:val="-5"/>
                <w:sz w:val="24"/>
              </w:rPr>
              <w:t>12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spacing w:before="73"/>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609">
              <w:r>
                <w:rPr>
                  <w:color w:val="0000FF"/>
                  <w:spacing w:val="-2"/>
                  <w:sz w:val="24"/>
                  <w:u w:val="single" w:color="0000FF"/>
                </w:rPr>
                <w:t>https://m.edsoo.ru/c6</w:t>
              </w:r>
            </w:hyperlink>
            <w:hyperlink r:id="rId610">
              <w:r>
                <w:rPr>
                  <w:color w:val="0000FF"/>
                  <w:spacing w:val="-2"/>
                  <w:sz w:val="24"/>
                  <w:u w:val="single" w:color="0000FF"/>
                </w:rPr>
                <w:t>6251b0</w:t>
              </w:r>
            </w:hyperlink>
          </w:p>
        </w:tc>
      </w:tr>
      <w:tr w:rsidR="00B615F0">
        <w:trPr>
          <w:trHeight w:val="1265"/>
        </w:trPr>
        <w:tc>
          <w:tcPr>
            <w:tcW w:w="533" w:type="dxa"/>
          </w:tcPr>
          <w:p w:rsidR="00B615F0" w:rsidRDefault="00B615F0">
            <w:pPr>
              <w:pStyle w:val="TableParagraph"/>
              <w:spacing w:before="224"/>
              <w:rPr>
                <w:b/>
                <w:sz w:val="24"/>
              </w:rPr>
            </w:pPr>
          </w:p>
          <w:p w:rsidR="00B615F0" w:rsidRDefault="003828D7">
            <w:pPr>
              <w:pStyle w:val="TableParagraph"/>
              <w:ind w:right="19"/>
              <w:jc w:val="center"/>
              <w:rPr>
                <w:sz w:val="24"/>
              </w:rPr>
            </w:pPr>
            <w:r>
              <w:rPr>
                <w:spacing w:val="-5"/>
                <w:sz w:val="24"/>
              </w:rPr>
              <w:t>2.4</w:t>
            </w:r>
          </w:p>
        </w:tc>
        <w:tc>
          <w:tcPr>
            <w:tcW w:w="2360" w:type="dxa"/>
          </w:tcPr>
          <w:p w:rsidR="00B615F0" w:rsidRDefault="003828D7">
            <w:pPr>
              <w:pStyle w:val="TableParagraph"/>
              <w:spacing w:before="44" w:line="264" w:lineRule="auto"/>
              <w:ind w:left="234"/>
              <w:rPr>
                <w:sz w:val="24"/>
              </w:rPr>
            </w:pPr>
            <w:r>
              <w:rPr>
                <w:spacing w:val="-2"/>
                <w:sz w:val="24"/>
              </w:rPr>
              <w:t>Политика перестройки.</w:t>
            </w:r>
          </w:p>
          <w:p w:rsidR="00B615F0" w:rsidRDefault="003828D7">
            <w:pPr>
              <w:pStyle w:val="TableParagraph"/>
              <w:tabs>
                <w:tab w:val="left" w:pos="1635"/>
              </w:tabs>
              <w:ind w:left="234"/>
              <w:rPr>
                <w:sz w:val="24"/>
              </w:rPr>
            </w:pPr>
            <w:r>
              <w:rPr>
                <w:spacing w:val="-2"/>
                <w:sz w:val="24"/>
              </w:rPr>
              <w:t>Распад</w:t>
            </w:r>
            <w:r>
              <w:rPr>
                <w:sz w:val="24"/>
              </w:rPr>
              <w:tab/>
            </w:r>
            <w:r>
              <w:rPr>
                <w:spacing w:val="-4"/>
                <w:sz w:val="24"/>
              </w:rPr>
              <w:t>СССР</w:t>
            </w:r>
          </w:p>
          <w:p w:rsidR="00B615F0" w:rsidRDefault="003828D7">
            <w:pPr>
              <w:pStyle w:val="TableParagraph"/>
              <w:spacing w:before="27"/>
              <w:ind w:left="234"/>
              <w:rPr>
                <w:sz w:val="24"/>
              </w:rPr>
            </w:pPr>
            <w:r>
              <w:rPr>
                <w:spacing w:val="-2"/>
                <w:sz w:val="24"/>
              </w:rPr>
              <w:t>(1985-1991)</w:t>
            </w:r>
          </w:p>
        </w:tc>
        <w:tc>
          <w:tcPr>
            <w:tcW w:w="891" w:type="dxa"/>
          </w:tcPr>
          <w:p w:rsidR="00B615F0" w:rsidRDefault="00B615F0">
            <w:pPr>
              <w:pStyle w:val="TableParagraph"/>
              <w:spacing w:before="224"/>
              <w:rPr>
                <w:b/>
                <w:sz w:val="24"/>
              </w:rPr>
            </w:pPr>
          </w:p>
          <w:p w:rsidR="00B615F0" w:rsidRDefault="003828D7">
            <w:pPr>
              <w:pStyle w:val="TableParagraph"/>
              <w:ind w:left="120" w:right="174"/>
              <w:jc w:val="center"/>
              <w:rPr>
                <w:sz w:val="24"/>
              </w:rPr>
            </w:pPr>
            <w:r>
              <w:rPr>
                <w:spacing w:val="-5"/>
                <w:sz w:val="24"/>
              </w:rPr>
              <w:t>10</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5" w:line="264" w:lineRule="auto"/>
              <w:ind w:left="233" w:right="98"/>
              <w:jc w:val="both"/>
              <w:rPr>
                <w:sz w:val="24"/>
              </w:rPr>
            </w:pPr>
            <w:r>
              <w:rPr>
                <w:sz w:val="24"/>
              </w:rPr>
              <w:t xml:space="preserve">Библиотека ЦОК </w:t>
            </w:r>
            <w:hyperlink r:id="rId611">
              <w:r>
                <w:rPr>
                  <w:color w:val="0000FF"/>
                  <w:spacing w:val="-2"/>
                  <w:sz w:val="24"/>
                  <w:u w:val="single" w:color="0000FF"/>
                </w:rPr>
                <w:t>https://m.edsoo.ru/c6</w:t>
              </w:r>
            </w:hyperlink>
            <w:hyperlink r:id="rId612">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2.5</w:t>
            </w:r>
          </w:p>
        </w:tc>
        <w:tc>
          <w:tcPr>
            <w:tcW w:w="236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2"/>
                <w:sz w:val="24"/>
              </w:rPr>
              <w:t>Обобщение</w:t>
            </w:r>
          </w:p>
        </w:tc>
        <w:tc>
          <w:tcPr>
            <w:tcW w:w="891" w:type="dxa"/>
          </w:tcPr>
          <w:p w:rsidR="00B615F0" w:rsidRDefault="00B615F0">
            <w:pPr>
              <w:pStyle w:val="TableParagraph"/>
              <w:spacing w:before="70"/>
              <w:rPr>
                <w:b/>
                <w:sz w:val="24"/>
              </w:rPr>
            </w:pPr>
          </w:p>
          <w:p w:rsidR="00B615F0" w:rsidRDefault="003828D7">
            <w:pPr>
              <w:pStyle w:val="TableParagraph"/>
              <w:spacing w:before="1"/>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13">
              <w:r>
                <w:rPr>
                  <w:color w:val="0000FF"/>
                  <w:spacing w:val="-2"/>
                  <w:sz w:val="24"/>
                  <w:u w:val="single" w:color="0000FF"/>
                </w:rPr>
                <w:t>https://m.edsoo.ru/c6</w:t>
              </w:r>
            </w:hyperlink>
          </w:p>
          <w:p w:rsidR="00B615F0" w:rsidRDefault="003828D7">
            <w:pPr>
              <w:pStyle w:val="TableParagraph"/>
              <w:ind w:left="233"/>
              <w:rPr>
                <w:sz w:val="24"/>
              </w:rPr>
            </w:pPr>
            <w:hyperlink r:id="rId614">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left="120" w:right="174"/>
              <w:jc w:val="center"/>
              <w:rPr>
                <w:sz w:val="24"/>
              </w:rPr>
            </w:pPr>
            <w:r>
              <w:rPr>
                <w:spacing w:val="-5"/>
                <w:sz w:val="24"/>
              </w:rPr>
              <w:t>40</w:t>
            </w:r>
          </w:p>
        </w:tc>
        <w:tc>
          <w:tcPr>
            <w:tcW w:w="5574"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Раздел3.РоссийскаяФедерацияв1992-2022</w:t>
            </w:r>
            <w:r>
              <w:rPr>
                <w:b/>
                <w:spacing w:val="-5"/>
                <w:sz w:val="24"/>
              </w:rPr>
              <w:t>гг.</w:t>
            </w:r>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3.1</w:t>
            </w:r>
          </w:p>
        </w:tc>
        <w:tc>
          <w:tcPr>
            <w:tcW w:w="2360" w:type="dxa"/>
          </w:tcPr>
          <w:p w:rsidR="00B615F0" w:rsidRDefault="003828D7">
            <w:pPr>
              <w:pStyle w:val="TableParagraph"/>
              <w:tabs>
                <w:tab w:val="left" w:pos="1570"/>
              </w:tabs>
              <w:spacing w:before="44" w:line="264" w:lineRule="auto"/>
              <w:ind w:left="234" w:right="96"/>
              <w:rPr>
                <w:sz w:val="24"/>
              </w:rPr>
            </w:pPr>
            <w:r>
              <w:rPr>
                <w:sz w:val="24"/>
              </w:rPr>
              <w:t xml:space="preserve">Становлениеновой </w:t>
            </w:r>
            <w:r>
              <w:rPr>
                <w:spacing w:val="-2"/>
                <w:sz w:val="24"/>
              </w:rPr>
              <w:t>России</w:t>
            </w:r>
            <w:r>
              <w:rPr>
                <w:sz w:val="24"/>
              </w:rPr>
              <w:tab/>
            </w:r>
            <w:r>
              <w:rPr>
                <w:spacing w:val="-2"/>
                <w:sz w:val="24"/>
              </w:rPr>
              <w:t>(1992–</w:t>
            </w:r>
          </w:p>
          <w:p w:rsidR="00B615F0" w:rsidRDefault="003828D7">
            <w:pPr>
              <w:pStyle w:val="TableParagraph"/>
              <w:ind w:left="234"/>
              <w:rPr>
                <w:sz w:val="24"/>
              </w:rPr>
            </w:pPr>
            <w:r>
              <w:rPr>
                <w:spacing w:val="-2"/>
                <w:sz w:val="24"/>
              </w:rPr>
              <w:t>1999)</w:t>
            </w:r>
          </w:p>
        </w:tc>
        <w:tc>
          <w:tcPr>
            <w:tcW w:w="891" w:type="dxa"/>
          </w:tcPr>
          <w:p w:rsidR="00B615F0" w:rsidRDefault="00B615F0">
            <w:pPr>
              <w:pStyle w:val="TableParagraph"/>
              <w:spacing w:before="70"/>
              <w:rPr>
                <w:b/>
                <w:sz w:val="24"/>
              </w:rPr>
            </w:pPr>
          </w:p>
          <w:p w:rsidR="00B615F0" w:rsidRDefault="003828D7">
            <w:pPr>
              <w:pStyle w:val="TableParagraph"/>
              <w:spacing w:before="1"/>
              <w:ind w:left="120" w:right="174"/>
              <w:jc w:val="center"/>
              <w:rPr>
                <w:sz w:val="24"/>
              </w:rPr>
            </w:pPr>
            <w:r>
              <w:rPr>
                <w:spacing w:val="-5"/>
                <w:sz w:val="24"/>
              </w:rPr>
              <w:t>12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15">
              <w:r>
                <w:rPr>
                  <w:color w:val="0000FF"/>
                  <w:spacing w:val="-2"/>
                  <w:sz w:val="24"/>
                  <w:u w:val="single" w:color="0000FF"/>
                </w:rPr>
                <w:t>https://m.edsoo.ru/c6</w:t>
              </w:r>
            </w:hyperlink>
          </w:p>
          <w:p w:rsidR="00B615F0" w:rsidRDefault="003828D7">
            <w:pPr>
              <w:pStyle w:val="TableParagraph"/>
              <w:ind w:left="233"/>
              <w:rPr>
                <w:sz w:val="24"/>
              </w:rPr>
            </w:pPr>
            <w:hyperlink r:id="rId616">
              <w:r>
                <w:rPr>
                  <w:color w:val="0000FF"/>
                  <w:spacing w:val="-2"/>
                  <w:sz w:val="24"/>
                  <w:u w:val="single" w:color="0000FF"/>
                </w:rPr>
                <w:t>6251b0</w:t>
              </w:r>
            </w:hyperlink>
          </w:p>
        </w:tc>
      </w:tr>
      <w:tr w:rsidR="00B615F0">
        <w:trPr>
          <w:trHeight w:val="657"/>
        </w:trPr>
        <w:tc>
          <w:tcPr>
            <w:tcW w:w="533" w:type="dxa"/>
          </w:tcPr>
          <w:p w:rsidR="00B615F0" w:rsidRDefault="003828D7">
            <w:pPr>
              <w:pStyle w:val="TableParagraph"/>
              <w:spacing w:before="196"/>
              <w:ind w:right="19"/>
              <w:jc w:val="center"/>
              <w:rPr>
                <w:sz w:val="24"/>
              </w:rPr>
            </w:pPr>
            <w:r>
              <w:rPr>
                <w:spacing w:val="-5"/>
                <w:sz w:val="24"/>
              </w:rPr>
              <w:t>3.2</w:t>
            </w:r>
          </w:p>
        </w:tc>
        <w:tc>
          <w:tcPr>
            <w:tcW w:w="2360" w:type="dxa"/>
          </w:tcPr>
          <w:p w:rsidR="00B615F0" w:rsidRDefault="003828D7">
            <w:pPr>
              <w:pStyle w:val="TableParagraph"/>
              <w:spacing w:before="21" w:line="300" w:lineRule="atLeast"/>
              <w:ind w:left="234" w:right="95"/>
              <w:rPr>
                <w:sz w:val="24"/>
              </w:rPr>
            </w:pPr>
            <w:r>
              <w:rPr>
                <w:sz w:val="24"/>
              </w:rPr>
              <w:t>РоссиявXXIв.: вызовывремени</w:t>
            </w:r>
            <w:r>
              <w:rPr>
                <w:spacing w:val="-10"/>
                <w:sz w:val="24"/>
              </w:rPr>
              <w:t>и</w:t>
            </w:r>
          </w:p>
        </w:tc>
        <w:tc>
          <w:tcPr>
            <w:tcW w:w="891" w:type="dxa"/>
          </w:tcPr>
          <w:p w:rsidR="00B615F0" w:rsidRDefault="003828D7">
            <w:pPr>
              <w:pStyle w:val="TableParagraph"/>
              <w:spacing w:before="196"/>
              <w:ind w:left="120" w:right="174"/>
              <w:jc w:val="center"/>
              <w:rPr>
                <w:sz w:val="24"/>
              </w:rPr>
            </w:pPr>
            <w:r>
              <w:rPr>
                <w:spacing w:val="-5"/>
                <w:sz w:val="24"/>
              </w:rPr>
              <w:t>24</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21" w:line="300" w:lineRule="atLeast"/>
              <w:ind w:left="233" w:right="98"/>
              <w:rPr>
                <w:sz w:val="24"/>
              </w:rPr>
            </w:pPr>
            <w:r>
              <w:rPr>
                <w:spacing w:val="-2"/>
                <w:sz w:val="24"/>
              </w:rPr>
              <w:t>Библиотека</w:t>
            </w:r>
            <w:r>
              <w:rPr>
                <w:sz w:val="24"/>
              </w:rPr>
              <w:tab/>
            </w:r>
            <w:r>
              <w:rPr>
                <w:spacing w:val="-4"/>
                <w:sz w:val="24"/>
              </w:rPr>
              <w:t xml:space="preserve">ЦОК </w:t>
            </w:r>
            <w:hyperlink r:id="rId617">
              <w:r>
                <w:rPr>
                  <w:color w:val="0000FF"/>
                  <w:spacing w:val="-2"/>
                  <w:sz w:val="24"/>
                  <w:u w:val="single" w:color="0000FF"/>
                </w:rPr>
                <w:t>https://m.edsoo.ru/c6</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360"/>
        <w:gridCol w:w="891"/>
        <w:gridCol w:w="1541"/>
        <w:gridCol w:w="1616"/>
        <w:gridCol w:w="2417"/>
      </w:tblGrid>
      <w:tr w:rsidR="00B615F0">
        <w:trPr>
          <w:trHeight w:val="657"/>
        </w:trPr>
        <w:tc>
          <w:tcPr>
            <w:tcW w:w="533" w:type="dxa"/>
          </w:tcPr>
          <w:p w:rsidR="00B615F0" w:rsidRDefault="00B615F0">
            <w:pPr>
              <w:pStyle w:val="TableParagraph"/>
              <w:rPr>
                <w:sz w:val="24"/>
              </w:rPr>
            </w:pPr>
          </w:p>
        </w:tc>
        <w:tc>
          <w:tcPr>
            <w:tcW w:w="2360" w:type="dxa"/>
          </w:tcPr>
          <w:p w:rsidR="00B615F0" w:rsidRDefault="003828D7">
            <w:pPr>
              <w:pStyle w:val="TableParagraph"/>
              <w:spacing w:before="44"/>
              <w:ind w:left="234"/>
              <w:rPr>
                <w:sz w:val="24"/>
              </w:rPr>
            </w:pPr>
            <w:r>
              <w:rPr>
                <w:spacing w:val="-2"/>
                <w:sz w:val="24"/>
              </w:rPr>
              <w:t>задачи</w:t>
            </w:r>
          </w:p>
          <w:p w:rsidR="00B615F0" w:rsidRDefault="003828D7">
            <w:pPr>
              <w:pStyle w:val="TableParagraph"/>
              <w:spacing w:before="29"/>
              <w:ind w:left="234"/>
              <w:rPr>
                <w:sz w:val="24"/>
              </w:rPr>
            </w:pPr>
            <w:r>
              <w:rPr>
                <w:spacing w:val="-2"/>
                <w:sz w:val="24"/>
              </w:rPr>
              <w:t>модернизации</w:t>
            </w:r>
          </w:p>
        </w:tc>
        <w:tc>
          <w:tcPr>
            <w:tcW w:w="891" w:type="dxa"/>
          </w:tcPr>
          <w:p w:rsidR="00B615F0" w:rsidRDefault="00B615F0">
            <w:pPr>
              <w:pStyle w:val="TableParagraph"/>
              <w:rPr>
                <w:sz w:val="24"/>
              </w:rPr>
            </w:pP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44"/>
              <w:ind w:left="233"/>
              <w:rPr>
                <w:sz w:val="24"/>
              </w:rPr>
            </w:pPr>
            <w:hyperlink r:id="rId618">
              <w:r>
                <w:rPr>
                  <w:color w:val="0000FF"/>
                  <w:spacing w:val="-2"/>
                  <w:sz w:val="24"/>
                  <w:u w:val="single" w:color="0000FF"/>
                </w:rPr>
                <w:t>6251b0</w:t>
              </w:r>
            </w:hyperlink>
          </w:p>
        </w:tc>
      </w:tr>
      <w:tr w:rsidR="00B615F0">
        <w:trPr>
          <w:trHeight w:val="961"/>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3.3</w:t>
            </w:r>
          </w:p>
        </w:tc>
        <w:tc>
          <w:tcPr>
            <w:tcW w:w="2360" w:type="dxa"/>
          </w:tcPr>
          <w:p w:rsidR="00B615F0" w:rsidRDefault="00B615F0">
            <w:pPr>
              <w:pStyle w:val="TableParagraph"/>
              <w:spacing w:before="73"/>
              <w:rPr>
                <w:b/>
                <w:sz w:val="24"/>
              </w:rPr>
            </w:pPr>
          </w:p>
          <w:p w:rsidR="00B615F0" w:rsidRDefault="003828D7">
            <w:pPr>
              <w:pStyle w:val="TableParagraph"/>
              <w:ind w:left="234"/>
              <w:rPr>
                <w:sz w:val="24"/>
              </w:rPr>
            </w:pPr>
            <w:r>
              <w:rPr>
                <w:spacing w:val="-2"/>
                <w:sz w:val="24"/>
              </w:rPr>
              <w:t>Обобщение</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19">
              <w:r>
                <w:rPr>
                  <w:color w:val="0000FF"/>
                  <w:spacing w:val="-2"/>
                  <w:sz w:val="24"/>
                  <w:u w:val="single" w:color="0000FF"/>
                </w:rPr>
                <w:t>https://m.edsoo.ru/c6</w:t>
              </w:r>
            </w:hyperlink>
            <w:hyperlink r:id="rId620">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left="120" w:right="174"/>
              <w:jc w:val="center"/>
              <w:rPr>
                <w:sz w:val="24"/>
              </w:rPr>
            </w:pPr>
            <w:r>
              <w:rPr>
                <w:spacing w:val="-5"/>
                <w:sz w:val="24"/>
              </w:rPr>
              <w:t>37</w:t>
            </w:r>
          </w:p>
        </w:tc>
        <w:tc>
          <w:tcPr>
            <w:tcW w:w="5574" w:type="dxa"/>
            <w:gridSpan w:val="3"/>
          </w:tcPr>
          <w:p w:rsidR="00B615F0" w:rsidRDefault="00B615F0">
            <w:pPr>
              <w:pStyle w:val="TableParagraph"/>
              <w:rPr>
                <w:sz w:val="24"/>
              </w:rPr>
            </w:pPr>
          </w:p>
        </w:tc>
      </w:tr>
      <w:tr w:rsidR="00B615F0">
        <w:trPr>
          <w:trHeight w:val="657"/>
        </w:trPr>
        <w:tc>
          <w:tcPr>
            <w:tcW w:w="9358" w:type="dxa"/>
            <w:gridSpan w:val="6"/>
          </w:tcPr>
          <w:p w:rsidR="00B615F0" w:rsidRDefault="003828D7">
            <w:pPr>
              <w:pStyle w:val="TableParagraph"/>
              <w:spacing w:before="25" w:line="300" w:lineRule="atLeast"/>
              <w:ind w:left="235"/>
              <w:rPr>
                <w:b/>
                <w:sz w:val="24"/>
              </w:rPr>
            </w:pPr>
            <w:r>
              <w:rPr>
                <w:b/>
                <w:sz w:val="24"/>
              </w:rPr>
              <w:t xml:space="preserve">Обобщающее повторение по курсу «История России с древнейших времен до 1914 </w:t>
            </w:r>
            <w:r>
              <w:rPr>
                <w:b/>
                <w:spacing w:val="-4"/>
                <w:sz w:val="24"/>
              </w:rPr>
              <w:t>г.»</w:t>
            </w: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Раздел1.От РусикРоссийскому</w:t>
            </w:r>
            <w:r>
              <w:rPr>
                <w:b/>
                <w:spacing w:val="-2"/>
                <w:sz w:val="24"/>
              </w:rPr>
              <w:t>государству</w:t>
            </w:r>
          </w:p>
        </w:tc>
      </w:tr>
      <w:tr w:rsidR="00B615F0">
        <w:trPr>
          <w:trHeight w:val="1264"/>
        </w:trPr>
        <w:tc>
          <w:tcPr>
            <w:tcW w:w="533" w:type="dxa"/>
          </w:tcPr>
          <w:p w:rsidR="00B615F0" w:rsidRDefault="00B615F0">
            <w:pPr>
              <w:pStyle w:val="TableParagraph"/>
              <w:spacing w:before="225"/>
              <w:rPr>
                <w:b/>
                <w:sz w:val="24"/>
              </w:rPr>
            </w:pPr>
          </w:p>
          <w:p w:rsidR="00B615F0" w:rsidRDefault="003828D7">
            <w:pPr>
              <w:pStyle w:val="TableParagraph"/>
              <w:ind w:right="19"/>
              <w:jc w:val="center"/>
              <w:rPr>
                <w:sz w:val="24"/>
              </w:rPr>
            </w:pPr>
            <w:r>
              <w:rPr>
                <w:spacing w:val="-5"/>
                <w:sz w:val="24"/>
              </w:rPr>
              <w:t>1.1</w:t>
            </w:r>
          </w:p>
        </w:tc>
        <w:tc>
          <w:tcPr>
            <w:tcW w:w="2360" w:type="dxa"/>
          </w:tcPr>
          <w:p w:rsidR="00B615F0" w:rsidRDefault="003828D7">
            <w:pPr>
              <w:pStyle w:val="TableParagraph"/>
              <w:spacing w:before="44" w:line="264" w:lineRule="auto"/>
              <w:ind w:left="234" w:right="98"/>
              <w:jc w:val="both"/>
              <w:rPr>
                <w:sz w:val="24"/>
              </w:rPr>
            </w:pPr>
            <w:r>
              <w:rPr>
                <w:sz w:val="24"/>
              </w:rPr>
              <w:t>Введение. Народы и государства на территории</w:t>
            </w:r>
            <w:r>
              <w:rPr>
                <w:spacing w:val="-4"/>
                <w:sz w:val="24"/>
              </w:rPr>
              <w:t>нашей</w:t>
            </w:r>
          </w:p>
          <w:p w:rsidR="00B615F0" w:rsidRDefault="003828D7">
            <w:pPr>
              <w:pStyle w:val="TableParagraph"/>
              <w:spacing w:line="275" w:lineRule="exact"/>
              <w:ind w:left="234"/>
              <w:jc w:val="both"/>
              <w:rPr>
                <w:sz w:val="24"/>
              </w:rPr>
            </w:pPr>
            <w:r>
              <w:rPr>
                <w:sz w:val="24"/>
              </w:rPr>
              <w:t>страныв</w:t>
            </w:r>
            <w:r>
              <w:rPr>
                <w:spacing w:val="-2"/>
                <w:sz w:val="24"/>
              </w:rPr>
              <w:t xml:space="preserve"> древности</w:t>
            </w:r>
          </w:p>
        </w:tc>
        <w:tc>
          <w:tcPr>
            <w:tcW w:w="891" w:type="dxa"/>
          </w:tcPr>
          <w:p w:rsidR="00B615F0" w:rsidRDefault="00B615F0">
            <w:pPr>
              <w:pStyle w:val="TableParagraph"/>
              <w:spacing w:before="225"/>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6" w:line="264" w:lineRule="auto"/>
              <w:ind w:left="233" w:right="98"/>
              <w:jc w:val="both"/>
              <w:rPr>
                <w:sz w:val="24"/>
              </w:rPr>
            </w:pPr>
            <w:r>
              <w:rPr>
                <w:sz w:val="24"/>
              </w:rPr>
              <w:t xml:space="preserve">Библиотека ЦОК </w:t>
            </w:r>
            <w:hyperlink r:id="rId621">
              <w:r>
                <w:rPr>
                  <w:color w:val="0000FF"/>
                  <w:spacing w:val="-2"/>
                  <w:sz w:val="24"/>
                  <w:u w:val="single" w:color="0000FF"/>
                </w:rPr>
                <w:t>https://m.edsoo.ru/c6</w:t>
              </w:r>
            </w:hyperlink>
            <w:hyperlink r:id="rId622">
              <w:r>
                <w:rPr>
                  <w:color w:val="0000FF"/>
                  <w:spacing w:val="-2"/>
                  <w:sz w:val="24"/>
                  <w:u w:val="single" w:color="0000FF"/>
                </w:rPr>
                <w:t>6251b0</w:t>
              </w:r>
            </w:hyperlink>
          </w:p>
        </w:tc>
      </w:tr>
      <w:tr w:rsidR="00B615F0">
        <w:trPr>
          <w:trHeight w:val="1264"/>
        </w:trPr>
        <w:tc>
          <w:tcPr>
            <w:tcW w:w="533" w:type="dxa"/>
          </w:tcPr>
          <w:p w:rsidR="00B615F0" w:rsidRDefault="00B615F0">
            <w:pPr>
              <w:pStyle w:val="TableParagraph"/>
              <w:spacing w:before="224"/>
              <w:rPr>
                <w:b/>
                <w:sz w:val="24"/>
              </w:rPr>
            </w:pPr>
          </w:p>
          <w:p w:rsidR="00B615F0" w:rsidRDefault="003828D7">
            <w:pPr>
              <w:pStyle w:val="TableParagraph"/>
              <w:ind w:right="19"/>
              <w:jc w:val="center"/>
              <w:rPr>
                <w:sz w:val="24"/>
              </w:rPr>
            </w:pPr>
            <w:r>
              <w:rPr>
                <w:spacing w:val="-5"/>
                <w:sz w:val="24"/>
              </w:rPr>
              <w:t>1.2</w:t>
            </w:r>
          </w:p>
        </w:tc>
        <w:tc>
          <w:tcPr>
            <w:tcW w:w="2360" w:type="dxa"/>
          </w:tcPr>
          <w:p w:rsidR="00B615F0" w:rsidRDefault="003828D7">
            <w:pPr>
              <w:pStyle w:val="TableParagraph"/>
              <w:spacing w:before="44"/>
              <w:ind w:left="234"/>
              <w:rPr>
                <w:sz w:val="24"/>
              </w:rPr>
            </w:pPr>
            <w:r>
              <w:rPr>
                <w:spacing w:val="-2"/>
                <w:sz w:val="24"/>
              </w:rPr>
              <w:t>Образование</w:t>
            </w:r>
          </w:p>
          <w:p w:rsidR="00B615F0" w:rsidRDefault="003828D7">
            <w:pPr>
              <w:pStyle w:val="TableParagraph"/>
              <w:tabs>
                <w:tab w:val="left" w:pos="1717"/>
              </w:tabs>
              <w:spacing w:before="27"/>
              <w:ind w:left="234"/>
              <w:rPr>
                <w:sz w:val="24"/>
              </w:rPr>
            </w:pPr>
            <w:r>
              <w:rPr>
                <w:spacing w:val="-2"/>
                <w:sz w:val="24"/>
              </w:rPr>
              <w:t>государства</w:t>
            </w:r>
            <w:r>
              <w:rPr>
                <w:sz w:val="24"/>
              </w:rPr>
              <w:tab/>
            </w:r>
            <w:r>
              <w:rPr>
                <w:spacing w:val="-4"/>
                <w:sz w:val="24"/>
              </w:rPr>
              <w:t>Русь.</w:t>
            </w:r>
          </w:p>
          <w:p w:rsidR="00B615F0" w:rsidRDefault="003828D7">
            <w:pPr>
              <w:pStyle w:val="TableParagraph"/>
              <w:spacing w:before="4" w:line="300" w:lineRule="atLeast"/>
              <w:ind w:left="234"/>
              <w:rPr>
                <w:sz w:val="24"/>
              </w:rPr>
            </w:pPr>
            <w:r>
              <w:rPr>
                <w:sz w:val="24"/>
              </w:rPr>
              <w:t>РусьвконцеХ– начале XII в.</w:t>
            </w:r>
          </w:p>
        </w:tc>
        <w:tc>
          <w:tcPr>
            <w:tcW w:w="891" w:type="dxa"/>
          </w:tcPr>
          <w:p w:rsidR="00B615F0" w:rsidRDefault="00B615F0">
            <w:pPr>
              <w:pStyle w:val="TableParagraph"/>
              <w:spacing w:before="224"/>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5" w:line="264" w:lineRule="auto"/>
              <w:ind w:left="233" w:right="98"/>
              <w:jc w:val="both"/>
              <w:rPr>
                <w:sz w:val="24"/>
              </w:rPr>
            </w:pPr>
            <w:r>
              <w:rPr>
                <w:sz w:val="24"/>
              </w:rPr>
              <w:t xml:space="preserve">Библиотека ЦОК </w:t>
            </w:r>
            <w:hyperlink r:id="rId623">
              <w:r>
                <w:rPr>
                  <w:color w:val="0000FF"/>
                  <w:spacing w:val="-2"/>
                  <w:sz w:val="24"/>
                  <w:u w:val="single" w:color="0000FF"/>
                </w:rPr>
                <w:t>https://m.edsoo.ru/c6</w:t>
              </w:r>
            </w:hyperlink>
            <w:hyperlink r:id="rId624">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1.3</w:t>
            </w:r>
          </w:p>
        </w:tc>
        <w:tc>
          <w:tcPr>
            <w:tcW w:w="2360" w:type="dxa"/>
          </w:tcPr>
          <w:p w:rsidR="00B615F0" w:rsidRDefault="003828D7">
            <w:pPr>
              <w:pStyle w:val="TableParagraph"/>
              <w:tabs>
                <w:tab w:val="left" w:pos="956"/>
                <w:tab w:val="left" w:pos="1323"/>
              </w:tabs>
              <w:spacing w:before="195" w:line="264" w:lineRule="auto"/>
              <w:ind w:left="234" w:right="100"/>
              <w:rPr>
                <w:sz w:val="24"/>
              </w:rPr>
            </w:pPr>
            <w:r>
              <w:rPr>
                <w:spacing w:val="-4"/>
                <w:sz w:val="24"/>
              </w:rPr>
              <w:t>Русь</w:t>
            </w:r>
            <w:r>
              <w:rPr>
                <w:sz w:val="24"/>
              </w:rPr>
              <w:tab/>
            </w:r>
            <w:r>
              <w:rPr>
                <w:spacing w:val="-10"/>
                <w:sz w:val="24"/>
              </w:rPr>
              <w:t>в</w:t>
            </w:r>
            <w:r>
              <w:rPr>
                <w:sz w:val="24"/>
              </w:rPr>
              <w:tab/>
            </w:r>
            <w:r>
              <w:rPr>
                <w:spacing w:val="-2"/>
                <w:sz w:val="24"/>
              </w:rPr>
              <w:t xml:space="preserve">середине </w:t>
            </w:r>
            <w:r>
              <w:rPr>
                <w:sz w:val="24"/>
              </w:rPr>
              <w:t>XII– началеXIII</w:t>
            </w:r>
            <w:r>
              <w:rPr>
                <w:spacing w:val="-5"/>
                <w:sz w:val="24"/>
              </w:rPr>
              <w:t>в.</w:t>
            </w:r>
          </w:p>
        </w:tc>
        <w:tc>
          <w:tcPr>
            <w:tcW w:w="891" w:type="dxa"/>
          </w:tcPr>
          <w:p w:rsidR="00B615F0" w:rsidRDefault="00B615F0">
            <w:pPr>
              <w:pStyle w:val="TableParagraph"/>
              <w:spacing w:before="70"/>
              <w:rPr>
                <w:b/>
                <w:sz w:val="24"/>
              </w:rPr>
            </w:pPr>
          </w:p>
          <w:p w:rsidR="00B615F0" w:rsidRDefault="003828D7">
            <w:pPr>
              <w:pStyle w:val="TableParagraph"/>
              <w:spacing w:before="1"/>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25">
              <w:r>
                <w:rPr>
                  <w:color w:val="0000FF"/>
                  <w:spacing w:val="-2"/>
                  <w:sz w:val="24"/>
                  <w:u w:val="single" w:color="0000FF"/>
                </w:rPr>
                <w:t>https://m.edsoo.ru/c6</w:t>
              </w:r>
            </w:hyperlink>
          </w:p>
          <w:p w:rsidR="00B615F0" w:rsidRDefault="003828D7">
            <w:pPr>
              <w:pStyle w:val="TableParagraph"/>
              <w:ind w:left="233"/>
              <w:rPr>
                <w:sz w:val="24"/>
              </w:rPr>
            </w:pPr>
            <w:hyperlink r:id="rId626">
              <w:r>
                <w:rPr>
                  <w:color w:val="0000FF"/>
                  <w:spacing w:val="-2"/>
                  <w:sz w:val="24"/>
                  <w:u w:val="single" w:color="0000FF"/>
                </w:rPr>
                <w:t>6251b0</w:t>
              </w:r>
            </w:hyperlink>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1.4</w:t>
            </w:r>
          </w:p>
        </w:tc>
        <w:tc>
          <w:tcPr>
            <w:tcW w:w="2360" w:type="dxa"/>
          </w:tcPr>
          <w:p w:rsidR="00B615F0" w:rsidRDefault="003828D7">
            <w:pPr>
              <w:pStyle w:val="TableParagraph"/>
              <w:spacing w:before="45"/>
              <w:ind w:left="234"/>
              <w:rPr>
                <w:sz w:val="24"/>
              </w:rPr>
            </w:pPr>
            <w:r>
              <w:rPr>
                <w:sz w:val="24"/>
              </w:rPr>
              <w:t>Русскиеземлии</w:t>
            </w:r>
            <w:r>
              <w:rPr>
                <w:spacing w:val="-5"/>
                <w:sz w:val="24"/>
              </w:rPr>
              <w:t>их</w:t>
            </w:r>
          </w:p>
          <w:p w:rsidR="00B615F0" w:rsidRDefault="003828D7">
            <w:pPr>
              <w:pStyle w:val="TableParagraph"/>
              <w:spacing w:before="4" w:line="300" w:lineRule="atLeast"/>
              <w:ind w:left="234"/>
              <w:rPr>
                <w:sz w:val="24"/>
              </w:rPr>
            </w:pPr>
            <w:r>
              <w:rPr>
                <w:sz w:val="24"/>
              </w:rPr>
              <w:t>соседивсередине XIII – XIV в.</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5"/>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4" w:line="300" w:lineRule="atLeast"/>
              <w:ind w:left="233"/>
              <w:rPr>
                <w:sz w:val="24"/>
              </w:rPr>
            </w:pPr>
            <w:hyperlink r:id="rId627">
              <w:r>
                <w:rPr>
                  <w:color w:val="0000FF"/>
                  <w:spacing w:val="-2"/>
                  <w:sz w:val="24"/>
                  <w:u w:val="single" w:color="0000FF"/>
                </w:rPr>
                <w:t>https://m.edsoo.ru/c6</w:t>
              </w:r>
            </w:hyperlink>
            <w:hyperlink r:id="rId628">
              <w:r>
                <w:rPr>
                  <w:color w:val="0000FF"/>
                  <w:spacing w:val="-2"/>
                  <w:sz w:val="24"/>
                  <w:u w:val="single" w:color="0000FF"/>
                </w:rPr>
                <w:t>6251b0</w:t>
              </w:r>
            </w:hyperlink>
          </w:p>
        </w:tc>
      </w:tr>
      <w:tr w:rsidR="00B615F0">
        <w:trPr>
          <w:trHeight w:val="1871"/>
        </w:trPr>
        <w:tc>
          <w:tcPr>
            <w:tcW w:w="533"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right="19"/>
              <w:jc w:val="center"/>
              <w:rPr>
                <w:sz w:val="24"/>
              </w:rPr>
            </w:pPr>
            <w:r>
              <w:rPr>
                <w:spacing w:val="-5"/>
                <w:sz w:val="24"/>
              </w:rPr>
              <w:t>1.5</w:t>
            </w:r>
          </w:p>
        </w:tc>
        <w:tc>
          <w:tcPr>
            <w:tcW w:w="2360" w:type="dxa"/>
          </w:tcPr>
          <w:p w:rsidR="00B615F0" w:rsidRDefault="003828D7">
            <w:pPr>
              <w:pStyle w:val="TableParagraph"/>
              <w:tabs>
                <w:tab w:val="left" w:pos="2118"/>
              </w:tabs>
              <w:spacing w:before="44"/>
              <w:ind w:left="234"/>
              <w:rPr>
                <w:sz w:val="24"/>
              </w:rPr>
            </w:pPr>
            <w:r>
              <w:rPr>
                <w:spacing w:val="-2"/>
                <w:sz w:val="24"/>
              </w:rPr>
              <w:t>Народы</w:t>
            </w:r>
            <w:r>
              <w:rPr>
                <w:sz w:val="24"/>
              </w:rPr>
              <w:tab/>
            </w:r>
            <w:r>
              <w:rPr>
                <w:spacing w:val="-10"/>
                <w:sz w:val="24"/>
              </w:rPr>
              <w:t>и</w:t>
            </w:r>
          </w:p>
          <w:p w:rsidR="00B615F0" w:rsidRDefault="003828D7">
            <w:pPr>
              <w:pStyle w:val="TableParagraph"/>
              <w:tabs>
                <w:tab w:val="left" w:pos="1745"/>
              </w:tabs>
              <w:spacing w:before="27" w:line="264" w:lineRule="auto"/>
              <w:ind w:left="234" w:right="98"/>
              <w:rPr>
                <w:sz w:val="24"/>
              </w:rPr>
            </w:pPr>
            <w:r>
              <w:rPr>
                <w:spacing w:val="-2"/>
                <w:sz w:val="24"/>
              </w:rPr>
              <w:t>государства степной</w:t>
            </w:r>
            <w:r>
              <w:rPr>
                <w:sz w:val="24"/>
              </w:rPr>
              <w:tab/>
            </w:r>
            <w:r>
              <w:rPr>
                <w:spacing w:val="-4"/>
                <w:sz w:val="24"/>
              </w:rPr>
              <w:t xml:space="preserve">зоны </w:t>
            </w:r>
            <w:r>
              <w:rPr>
                <w:sz w:val="24"/>
              </w:rPr>
              <w:t>ВосточнойЕвропы иСибиривXII</w:t>
            </w:r>
            <w:r>
              <w:rPr>
                <w:spacing w:val="-10"/>
                <w:sz w:val="24"/>
              </w:rPr>
              <w:t>–</w:t>
            </w:r>
          </w:p>
          <w:p w:rsidR="00B615F0" w:rsidRDefault="003828D7">
            <w:pPr>
              <w:pStyle w:val="TableParagraph"/>
              <w:ind w:left="234"/>
              <w:rPr>
                <w:sz w:val="24"/>
              </w:rPr>
            </w:pPr>
            <w:r>
              <w:rPr>
                <w:sz w:val="24"/>
              </w:rPr>
              <w:t>XV</w:t>
            </w:r>
            <w:r>
              <w:rPr>
                <w:spacing w:val="-5"/>
                <w:sz w:val="24"/>
              </w:rPr>
              <w:t>вв.</w:t>
            </w:r>
          </w:p>
        </w:tc>
        <w:tc>
          <w:tcPr>
            <w:tcW w:w="891"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spacing w:before="224"/>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629">
              <w:r>
                <w:rPr>
                  <w:color w:val="0000FF"/>
                  <w:spacing w:val="-2"/>
                  <w:sz w:val="24"/>
                  <w:u w:val="single" w:color="0000FF"/>
                </w:rPr>
                <w:t>https://m.edsoo.ru/c6</w:t>
              </w:r>
            </w:hyperlink>
            <w:hyperlink r:id="rId630">
              <w:r>
                <w:rPr>
                  <w:color w:val="0000FF"/>
                  <w:spacing w:val="-2"/>
                  <w:sz w:val="24"/>
                  <w:u w:val="single" w:color="0000FF"/>
                </w:rPr>
                <w:t>6251b0</w:t>
              </w:r>
            </w:hyperlink>
          </w:p>
        </w:tc>
      </w:tr>
      <w:tr w:rsidR="00B615F0">
        <w:trPr>
          <w:trHeight w:val="1567"/>
        </w:trPr>
        <w:tc>
          <w:tcPr>
            <w:tcW w:w="533"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19"/>
              <w:jc w:val="center"/>
              <w:rPr>
                <w:sz w:val="24"/>
              </w:rPr>
            </w:pPr>
            <w:r>
              <w:rPr>
                <w:spacing w:val="-5"/>
                <w:sz w:val="24"/>
              </w:rPr>
              <w:t>1.6</w:t>
            </w:r>
          </w:p>
        </w:tc>
        <w:tc>
          <w:tcPr>
            <w:tcW w:w="2360" w:type="dxa"/>
          </w:tcPr>
          <w:p w:rsidR="00B615F0" w:rsidRDefault="003828D7">
            <w:pPr>
              <w:pStyle w:val="TableParagraph"/>
              <w:tabs>
                <w:tab w:val="left" w:pos="1329"/>
              </w:tabs>
              <w:spacing w:before="44" w:line="264" w:lineRule="auto"/>
              <w:ind w:left="234" w:right="99"/>
              <w:rPr>
                <w:sz w:val="24"/>
              </w:rPr>
            </w:pPr>
            <w:r>
              <w:rPr>
                <w:spacing w:val="-2"/>
                <w:sz w:val="24"/>
              </w:rPr>
              <w:t>Формирование единого</w:t>
            </w:r>
            <w:r>
              <w:rPr>
                <w:sz w:val="24"/>
              </w:rPr>
              <w:tab/>
            </w:r>
            <w:r>
              <w:rPr>
                <w:spacing w:val="-2"/>
                <w:sz w:val="24"/>
              </w:rPr>
              <w:t>Русского (Российского)</w:t>
            </w:r>
          </w:p>
          <w:p w:rsidR="00B615F0" w:rsidRDefault="003828D7">
            <w:pPr>
              <w:pStyle w:val="TableParagraph"/>
              <w:spacing w:line="275" w:lineRule="exact"/>
              <w:ind w:left="234"/>
              <w:rPr>
                <w:sz w:val="24"/>
              </w:rPr>
            </w:pPr>
            <w:r>
              <w:rPr>
                <w:sz w:val="24"/>
              </w:rPr>
              <w:t>государствав</w:t>
            </w:r>
            <w:r>
              <w:rPr>
                <w:spacing w:val="-5"/>
                <w:sz w:val="24"/>
              </w:rPr>
              <w:t>XV</w:t>
            </w:r>
          </w:p>
          <w:p w:rsidR="00B615F0" w:rsidRDefault="003828D7">
            <w:pPr>
              <w:pStyle w:val="TableParagraph"/>
              <w:spacing w:before="29"/>
              <w:ind w:left="234"/>
              <w:rPr>
                <w:sz w:val="24"/>
              </w:rPr>
            </w:pPr>
            <w:r>
              <w:rPr>
                <w:spacing w:val="-5"/>
                <w:sz w:val="24"/>
              </w:rPr>
              <w:t>в.</w:t>
            </w:r>
          </w:p>
        </w:tc>
        <w:tc>
          <w:tcPr>
            <w:tcW w:w="891"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spacing w:before="71"/>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631">
              <w:r>
                <w:rPr>
                  <w:color w:val="0000FF"/>
                  <w:spacing w:val="-2"/>
                  <w:sz w:val="24"/>
                  <w:u w:val="single" w:color="0000FF"/>
                </w:rPr>
                <w:t>https://m.edsoo.ru/c6</w:t>
              </w:r>
            </w:hyperlink>
            <w:hyperlink r:id="rId632">
              <w:r>
                <w:rPr>
                  <w:color w:val="0000FF"/>
                  <w:spacing w:val="-2"/>
                  <w:sz w:val="24"/>
                  <w:u w:val="single" w:color="0000FF"/>
                </w:rPr>
                <w:t>6251b0</w:t>
              </w:r>
            </w:hyperlink>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1.7</w:t>
            </w:r>
          </w:p>
        </w:tc>
        <w:tc>
          <w:tcPr>
            <w:tcW w:w="2360" w:type="dxa"/>
          </w:tcPr>
          <w:p w:rsidR="00B615F0" w:rsidRDefault="003828D7">
            <w:pPr>
              <w:pStyle w:val="TableParagraph"/>
              <w:tabs>
                <w:tab w:val="left" w:pos="1421"/>
                <w:tab w:val="left" w:pos="2140"/>
              </w:tabs>
              <w:spacing w:before="44"/>
              <w:ind w:left="234"/>
              <w:rPr>
                <w:sz w:val="24"/>
              </w:rPr>
            </w:pPr>
            <w:r>
              <w:rPr>
                <w:spacing w:val="-2"/>
                <w:sz w:val="24"/>
              </w:rPr>
              <w:t>Культура</w:t>
            </w:r>
            <w:r>
              <w:rPr>
                <w:sz w:val="24"/>
              </w:rPr>
              <w:tab/>
            </w:r>
            <w:r>
              <w:rPr>
                <w:spacing w:val="-4"/>
                <w:sz w:val="24"/>
              </w:rPr>
              <w:t>Руси</w:t>
            </w:r>
            <w:r>
              <w:rPr>
                <w:sz w:val="24"/>
              </w:rPr>
              <w:tab/>
            </w:r>
            <w:r>
              <w:rPr>
                <w:spacing w:val="-10"/>
                <w:sz w:val="24"/>
              </w:rPr>
              <w:t>с</w:t>
            </w:r>
          </w:p>
          <w:p w:rsidR="00B615F0" w:rsidRDefault="003828D7">
            <w:pPr>
              <w:pStyle w:val="TableParagraph"/>
              <w:spacing w:before="5" w:line="300" w:lineRule="atLeast"/>
              <w:ind w:left="234"/>
              <w:rPr>
                <w:sz w:val="24"/>
              </w:rPr>
            </w:pPr>
            <w:r>
              <w:rPr>
                <w:sz w:val="24"/>
              </w:rPr>
              <w:t>древностидоконца XV в.</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33">
              <w:r>
                <w:rPr>
                  <w:color w:val="0000FF"/>
                  <w:spacing w:val="-2"/>
                  <w:sz w:val="24"/>
                  <w:u w:val="single" w:color="0000FF"/>
                </w:rPr>
                <w:t>https://m.edsoo.ru/c6</w:t>
              </w:r>
            </w:hyperlink>
            <w:hyperlink r:id="rId634">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right="174"/>
              <w:jc w:val="center"/>
              <w:rPr>
                <w:sz w:val="24"/>
              </w:rPr>
            </w:pPr>
            <w:r>
              <w:rPr>
                <w:spacing w:val="-10"/>
                <w:sz w:val="24"/>
              </w:rPr>
              <w:t>7</w:t>
            </w:r>
          </w:p>
        </w:tc>
        <w:tc>
          <w:tcPr>
            <w:tcW w:w="5574"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Раздел2. РоссиявXVI -XVIIвв.:отвеликогокняжествак</w:t>
            </w:r>
            <w:r>
              <w:rPr>
                <w:b/>
                <w:spacing w:val="-2"/>
                <w:sz w:val="24"/>
              </w:rPr>
              <w:t>царству</w:t>
            </w:r>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2.1</w:t>
            </w:r>
          </w:p>
        </w:tc>
        <w:tc>
          <w:tcPr>
            <w:tcW w:w="2360" w:type="dxa"/>
          </w:tcPr>
          <w:p w:rsidR="00B615F0" w:rsidRDefault="00B615F0">
            <w:pPr>
              <w:pStyle w:val="TableParagraph"/>
              <w:spacing w:before="73"/>
              <w:rPr>
                <w:b/>
                <w:sz w:val="24"/>
              </w:rPr>
            </w:pPr>
          </w:p>
          <w:p w:rsidR="00B615F0" w:rsidRDefault="003828D7">
            <w:pPr>
              <w:pStyle w:val="TableParagraph"/>
              <w:ind w:left="234"/>
              <w:rPr>
                <w:sz w:val="24"/>
              </w:rPr>
            </w:pPr>
            <w:r>
              <w:rPr>
                <w:sz w:val="24"/>
              </w:rPr>
              <w:t>РоссиявXVI</w:t>
            </w:r>
            <w:r>
              <w:rPr>
                <w:spacing w:val="-5"/>
                <w:sz w:val="24"/>
              </w:rPr>
              <w:t>в.</w:t>
            </w:r>
          </w:p>
        </w:tc>
        <w:tc>
          <w:tcPr>
            <w:tcW w:w="891" w:type="dxa"/>
          </w:tcPr>
          <w:p w:rsidR="00B615F0" w:rsidRDefault="00B615F0">
            <w:pPr>
              <w:pStyle w:val="TableParagraph"/>
              <w:spacing w:before="73"/>
              <w:rPr>
                <w:b/>
                <w:sz w:val="24"/>
              </w:rPr>
            </w:pPr>
          </w:p>
          <w:p w:rsidR="00B615F0" w:rsidRDefault="003828D7">
            <w:pPr>
              <w:pStyle w:val="TableParagraph"/>
              <w:ind w:right="174"/>
              <w:jc w:val="center"/>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35">
              <w:r>
                <w:rPr>
                  <w:color w:val="0000FF"/>
                  <w:spacing w:val="-2"/>
                  <w:sz w:val="24"/>
                  <w:u w:val="single" w:color="0000FF"/>
                </w:rPr>
                <w:t>https://m.edsoo.ru/c6</w:t>
              </w:r>
            </w:hyperlink>
            <w:hyperlink r:id="rId636">
              <w:r>
                <w:rPr>
                  <w:color w:val="0000FF"/>
                  <w:spacing w:val="-2"/>
                  <w:sz w:val="24"/>
                  <w:u w:val="single" w:color="0000FF"/>
                </w:rPr>
                <w:t>6251b0</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360"/>
        <w:gridCol w:w="891"/>
        <w:gridCol w:w="1541"/>
        <w:gridCol w:w="1616"/>
        <w:gridCol w:w="2417"/>
      </w:tblGrid>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2.2</w:t>
            </w:r>
          </w:p>
        </w:tc>
        <w:tc>
          <w:tcPr>
            <w:tcW w:w="2360" w:type="dxa"/>
          </w:tcPr>
          <w:p w:rsidR="00B615F0" w:rsidRDefault="00B615F0">
            <w:pPr>
              <w:pStyle w:val="TableParagraph"/>
              <w:spacing w:before="73"/>
              <w:rPr>
                <w:b/>
                <w:sz w:val="24"/>
              </w:rPr>
            </w:pPr>
          </w:p>
          <w:p w:rsidR="00B615F0" w:rsidRDefault="003828D7">
            <w:pPr>
              <w:pStyle w:val="TableParagraph"/>
              <w:ind w:left="234"/>
              <w:rPr>
                <w:sz w:val="24"/>
              </w:rPr>
            </w:pPr>
            <w:r>
              <w:rPr>
                <w:sz w:val="24"/>
              </w:rPr>
              <w:t>Смутав</w:t>
            </w:r>
            <w:r>
              <w:rPr>
                <w:spacing w:val="-2"/>
                <w:sz w:val="24"/>
              </w:rPr>
              <w:t xml:space="preserve"> России</w:t>
            </w:r>
          </w:p>
        </w:tc>
        <w:tc>
          <w:tcPr>
            <w:tcW w:w="89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37">
              <w:r>
                <w:rPr>
                  <w:color w:val="0000FF"/>
                  <w:spacing w:val="-2"/>
                  <w:sz w:val="24"/>
                  <w:u w:val="single" w:color="0000FF"/>
                </w:rPr>
                <w:t>https://m.edsoo.ru/c6</w:t>
              </w:r>
            </w:hyperlink>
            <w:hyperlink r:id="rId638">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2.3</w:t>
            </w:r>
          </w:p>
        </w:tc>
        <w:tc>
          <w:tcPr>
            <w:tcW w:w="236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z w:val="24"/>
              </w:rPr>
              <w:t>РоссиявXVII</w:t>
            </w:r>
            <w:r>
              <w:rPr>
                <w:spacing w:val="-5"/>
                <w:sz w:val="24"/>
              </w:rPr>
              <w:t>в.</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39">
              <w:r>
                <w:rPr>
                  <w:color w:val="0000FF"/>
                  <w:spacing w:val="-2"/>
                  <w:sz w:val="24"/>
                  <w:u w:val="single" w:color="0000FF"/>
                </w:rPr>
                <w:t>https://m.edsoo.ru/c6</w:t>
              </w:r>
            </w:hyperlink>
          </w:p>
          <w:p w:rsidR="00B615F0" w:rsidRDefault="003828D7">
            <w:pPr>
              <w:pStyle w:val="TableParagraph"/>
              <w:ind w:left="233"/>
              <w:rPr>
                <w:sz w:val="24"/>
              </w:rPr>
            </w:pPr>
            <w:hyperlink r:id="rId640">
              <w:r>
                <w:rPr>
                  <w:color w:val="0000FF"/>
                  <w:spacing w:val="-2"/>
                  <w:sz w:val="24"/>
                  <w:u w:val="single" w:color="0000FF"/>
                </w:rPr>
                <w:t>6251b0</w:t>
              </w:r>
            </w:hyperlink>
          </w:p>
        </w:tc>
      </w:tr>
      <w:tr w:rsidR="00B615F0">
        <w:trPr>
          <w:trHeight w:val="1264"/>
        </w:trPr>
        <w:tc>
          <w:tcPr>
            <w:tcW w:w="533" w:type="dxa"/>
          </w:tcPr>
          <w:p w:rsidR="00B615F0" w:rsidRDefault="00B615F0">
            <w:pPr>
              <w:pStyle w:val="TableParagraph"/>
              <w:spacing w:before="224"/>
              <w:rPr>
                <w:b/>
                <w:sz w:val="24"/>
              </w:rPr>
            </w:pPr>
          </w:p>
          <w:p w:rsidR="00B615F0" w:rsidRDefault="003828D7">
            <w:pPr>
              <w:pStyle w:val="TableParagraph"/>
              <w:ind w:right="19"/>
              <w:jc w:val="center"/>
              <w:rPr>
                <w:sz w:val="24"/>
              </w:rPr>
            </w:pPr>
            <w:r>
              <w:rPr>
                <w:spacing w:val="-5"/>
                <w:sz w:val="24"/>
              </w:rPr>
              <w:t>2.4</w:t>
            </w:r>
          </w:p>
        </w:tc>
        <w:tc>
          <w:tcPr>
            <w:tcW w:w="2360" w:type="dxa"/>
          </w:tcPr>
          <w:p w:rsidR="00B615F0" w:rsidRDefault="003828D7">
            <w:pPr>
              <w:pStyle w:val="TableParagraph"/>
              <w:spacing w:before="44" w:line="264" w:lineRule="auto"/>
              <w:ind w:left="234"/>
              <w:rPr>
                <w:sz w:val="24"/>
              </w:rPr>
            </w:pPr>
            <w:r>
              <w:rPr>
                <w:spacing w:val="-2"/>
                <w:sz w:val="24"/>
              </w:rPr>
              <w:t>Культурное пространство</w:t>
            </w:r>
          </w:p>
          <w:p w:rsidR="00B615F0" w:rsidRDefault="003828D7">
            <w:pPr>
              <w:pStyle w:val="TableParagraph"/>
              <w:ind w:left="234"/>
              <w:rPr>
                <w:sz w:val="24"/>
              </w:rPr>
            </w:pPr>
            <w:r>
              <w:rPr>
                <w:sz w:val="24"/>
              </w:rPr>
              <w:t>Россиив</w:t>
            </w:r>
            <w:r>
              <w:rPr>
                <w:spacing w:val="-2"/>
                <w:sz w:val="24"/>
              </w:rPr>
              <w:t>XVI–XVII</w:t>
            </w:r>
          </w:p>
          <w:p w:rsidR="00B615F0" w:rsidRDefault="003828D7">
            <w:pPr>
              <w:pStyle w:val="TableParagraph"/>
              <w:spacing w:before="29"/>
              <w:ind w:left="234"/>
              <w:rPr>
                <w:sz w:val="24"/>
              </w:rPr>
            </w:pPr>
            <w:r>
              <w:rPr>
                <w:spacing w:val="-5"/>
                <w:sz w:val="24"/>
              </w:rPr>
              <w:t>вв.</w:t>
            </w:r>
          </w:p>
        </w:tc>
        <w:tc>
          <w:tcPr>
            <w:tcW w:w="891"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spacing w:before="195" w:line="264" w:lineRule="auto"/>
              <w:ind w:left="233" w:right="98"/>
              <w:jc w:val="both"/>
              <w:rPr>
                <w:sz w:val="24"/>
              </w:rPr>
            </w:pPr>
            <w:r>
              <w:rPr>
                <w:sz w:val="24"/>
              </w:rPr>
              <w:t xml:space="preserve">Библиотека ЦОК </w:t>
            </w:r>
            <w:hyperlink r:id="rId641">
              <w:r>
                <w:rPr>
                  <w:color w:val="0000FF"/>
                  <w:spacing w:val="-2"/>
                  <w:sz w:val="24"/>
                  <w:u w:val="single" w:color="0000FF"/>
                </w:rPr>
                <w:t>https://m.edsoo.ru/c6</w:t>
              </w:r>
            </w:hyperlink>
            <w:hyperlink r:id="rId642">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left="292"/>
              <w:rPr>
                <w:sz w:val="24"/>
              </w:rPr>
            </w:pPr>
            <w:r>
              <w:rPr>
                <w:spacing w:val="-10"/>
                <w:sz w:val="24"/>
              </w:rPr>
              <w:t>8</w:t>
            </w:r>
          </w:p>
        </w:tc>
        <w:tc>
          <w:tcPr>
            <w:tcW w:w="5574"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Раздел3.РоссиявконцеXVII -XVIIIвв.:от царствак</w:t>
            </w:r>
            <w:r>
              <w:rPr>
                <w:b/>
                <w:spacing w:val="-2"/>
                <w:sz w:val="24"/>
              </w:rPr>
              <w:t>империи</w:t>
            </w:r>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3.1</w:t>
            </w:r>
          </w:p>
        </w:tc>
        <w:tc>
          <w:tcPr>
            <w:tcW w:w="2360" w:type="dxa"/>
          </w:tcPr>
          <w:p w:rsidR="00B615F0" w:rsidRDefault="003828D7">
            <w:pPr>
              <w:pStyle w:val="TableParagraph"/>
              <w:tabs>
                <w:tab w:val="left" w:pos="1241"/>
                <w:tab w:val="left" w:pos="1656"/>
              </w:tabs>
              <w:spacing w:before="44" w:line="264" w:lineRule="auto"/>
              <w:ind w:left="234" w:right="93"/>
              <w:rPr>
                <w:sz w:val="24"/>
              </w:rPr>
            </w:pPr>
            <w:r>
              <w:rPr>
                <w:spacing w:val="-2"/>
                <w:sz w:val="24"/>
              </w:rPr>
              <w:t>Россия</w:t>
            </w:r>
            <w:r>
              <w:rPr>
                <w:sz w:val="24"/>
              </w:rPr>
              <w:tab/>
            </w:r>
            <w:r>
              <w:rPr>
                <w:spacing w:val="-10"/>
                <w:sz w:val="24"/>
              </w:rPr>
              <w:t>в</w:t>
            </w:r>
            <w:r>
              <w:rPr>
                <w:sz w:val="24"/>
              </w:rPr>
              <w:tab/>
            </w:r>
            <w:r>
              <w:rPr>
                <w:spacing w:val="-4"/>
                <w:sz w:val="24"/>
              </w:rPr>
              <w:t xml:space="preserve">эпоху </w:t>
            </w:r>
            <w:r>
              <w:rPr>
                <w:spacing w:val="-2"/>
                <w:sz w:val="24"/>
              </w:rPr>
              <w:t>преобразований</w:t>
            </w:r>
          </w:p>
          <w:p w:rsidR="00B615F0" w:rsidRDefault="003828D7">
            <w:pPr>
              <w:pStyle w:val="TableParagraph"/>
              <w:ind w:left="234"/>
              <w:rPr>
                <w:sz w:val="24"/>
              </w:rPr>
            </w:pPr>
            <w:r>
              <w:rPr>
                <w:sz w:val="24"/>
              </w:rPr>
              <w:t>Петра</w:t>
            </w:r>
            <w:r>
              <w:rPr>
                <w:spacing w:val="-10"/>
                <w:sz w:val="24"/>
              </w:rPr>
              <w:t>I</w:t>
            </w:r>
          </w:p>
        </w:tc>
        <w:tc>
          <w:tcPr>
            <w:tcW w:w="89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43">
              <w:r>
                <w:rPr>
                  <w:color w:val="0000FF"/>
                  <w:spacing w:val="-2"/>
                  <w:sz w:val="24"/>
                  <w:u w:val="single" w:color="0000FF"/>
                </w:rPr>
                <w:t>https://m.edsoo.ru/c6</w:t>
              </w:r>
            </w:hyperlink>
            <w:hyperlink r:id="rId644">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3.2</w:t>
            </w:r>
          </w:p>
        </w:tc>
        <w:tc>
          <w:tcPr>
            <w:tcW w:w="2360" w:type="dxa"/>
          </w:tcPr>
          <w:p w:rsidR="00B615F0" w:rsidRDefault="003828D7">
            <w:pPr>
              <w:pStyle w:val="TableParagraph"/>
              <w:tabs>
                <w:tab w:val="left" w:pos="1237"/>
                <w:tab w:val="left" w:pos="1647"/>
              </w:tabs>
              <w:spacing w:before="195"/>
              <w:ind w:left="234"/>
              <w:rPr>
                <w:sz w:val="24"/>
              </w:rPr>
            </w:pPr>
            <w:r>
              <w:rPr>
                <w:spacing w:val="-2"/>
                <w:sz w:val="24"/>
              </w:rPr>
              <w:t>Россия</w:t>
            </w:r>
            <w:r>
              <w:rPr>
                <w:sz w:val="24"/>
              </w:rPr>
              <w:tab/>
            </w:r>
            <w:r>
              <w:rPr>
                <w:spacing w:val="-10"/>
                <w:sz w:val="24"/>
              </w:rPr>
              <w:t>в</w:t>
            </w:r>
            <w:r>
              <w:rPr>
                <w:sz w:val="24"/>
              </w:rPr>
              <w:tab/>
            </w:r>
            <w:r>
              <w:rPr>
                <w:spacing w:val="-4"/>
                <w:sz w:val="24"/>
              </w:rPr>
              <w:t>1725–</w:t>
            </w:r>
          </w:p>
          <w:p w:rsidR="00B615F0" w:rsidRDefault="003828D7">
            <w:pPr>
              <w:pStyle w:val="TableParagraph"/>
              <w:spacing w:before="29"/>
              <w:ind w:left="234"/>
              <w:rPr>
                <w:sz w:val="24"/>
              </w:rPr>
            </w:pPr>
            <w:r>
              <w:rPr>
                <w:sz w:val="24"/>
              </w:rPr>
              <w:t xml:space="preserve">1762 </w:t>
            </w:r>
            <w:r>
              <w:rPr>
                <w:spacing w:val="-5"/>
                <w:sz w:val="24"/>
              </w:rPr>
              <w:t>гг.</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45">
              <w:r>
                <w:rPr>
                  <w:color w:val="0000FF"/>
                  <w:spacing w:val="-2"/>
                  <w:sz w:val="24"/>
                  <w:u w:val="single" w:color="0000FF"/>
                </w:rPr>
                <w:t>https://m.edsoo.ru/c6</w:t>
              </w:r>
            </w:hyperlink>
          </w:p>
          <w:p w:rsidR="00B615F0" w:rsidRDefault="003828D7">
            <w:pPr>
              <w:pStyle w:val="TableParagraph"/>
              <w:ind w:left="233"/>
              <w:rPr>
                <w:sz w:val="24"/>
              </w:rPr>
            </w:pPr>
            <w:hyperlink r:id="rId646">
              <w:r>
                <w:rPr>
                  <w:color w:val="0000FF"/>
                  <w:spacing w:val="-2"/>
                  <w:sz w:val="24"/>
                  <w:u w:val="single" w:color="0000FF"/>
                </w:rPr>
                <w:t>6251b0</w:t>
              </w:r>
            </w:hyperlink>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3.3</w:t>
            </w:r>
          </w:p>
        </w:tc>
        <w:tc>
          <w:tcPr>
            <w:tcW w:w="2360" w:type="dxa"/>
          </w:tcPr>
          <w:p w:rsidR="00B615F0" w:rsidRDefault="003828D7">
            <w:pPr>
              <w:pStyle w:val="TableParagraph"/>
              <w:tabs>
                <w:tab w:val="left" w:pos="1237"/>
                <w:tab w:val="left" w:pos="1647"/>
              </w:tabs>
              <w:spacing w:before="198"/>
              <w:ind w:left="234"/>
              <w:rPr>
                <w:sz w:val="24"/>
              </w:rPr>
            </w:pPr>
            <w:r>
              <w:rPr>
                <w:spacing w:val="-2"/>
                <w:sz w:val="24"/>
              </w:rPr>
              <w:t>Россия</w:t>
            </w:r>
            <w:r>
              <w:rPr>
                <w:sz w:val="24"/>
              </w:rPr>
              <w:tab/>
            </w:r>
            <w:r>
              <w:rPr>
                <w:spacing w:val="-10"/>
                <w:sz w:val="24"/>
              </w:rPr>
              <w:t>в</w:t>
            </w:r>
            <w:r>
              <w:rPr>
                <w:sz w:val="24"/>
              </w:rPr>
              <w:tab/>
            </w:r>
            <w:r>
              <w:rPr>
                <w:spacing w:val="-4"/>
                <w:sz w:val="24"/>
              </w:rPr>
              <w:t>1762–</w:t>
            </w:r>
          </w:p>
          <w:p w:rsidR="00B615F0" w:rsidRDefault="003828D7">
            <w:pPr>
              <w:pStyle w:val="TableParagraph"/>
              <w:spacing w:before="26"/>
              <w:ind w:left="234"/>
              <w:rPr>
                <w:sz w:val="24"/>
              </w:rPr>
            </w:pPr>
            <w:r>
              <w:rPr>
                <w:sz w:val="24"/>
              </w:rPr>
              <w:t xml:space="preserve">1801 </w:t>
            </w:r>
            <w:r>
              <w:rPr>
                <w:spacing w:val="-5"/>
                <w:sz w:val="24"/>
              </w:rPr>
              <w:t>гг.</w:t>
            </w:r>
          </w:p>
        </w:tc>
        <w:tc>
          <w:tcPr>
            <w:tcW w:w="89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47">
              <w:r>
                <w:rPr>
                  <w:color w:val="0000FF"/>
                  <w:spacing w:val="-2"/>
                  <w:sz w:val="24"/>
                  <w:u w:val="single" w:color="0000FF"/>
                </w:rPr>
                <w:t>https://m.edsoo.ru/c6</w:t>
              </w:r>
            </w:hyperlink>
            <w:hyperlink r:id="rId648">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3.4</w:t>
            </w:r>
          </w:p>
        </w:tc>
        <w:tc>
          <w:tcPr>
            <w:tcW w:w="236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z w:val="24"/>
              </w:rPr>
              <w:t xml:space="preserve">РоссияприПавле </w:t>
            </w:r>
            <w:r>
              <w:rPr>
                <w:spacing w:val="-10"/>
                <w:sz w:val="24"/>
              </w:rPr>
              <w:t>I</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49">
              <w:r>
                <w:rPr>
                  <w:color w:val="0000FF"/>
                  <w:spacing w:val="-2"/>
                  <w:sz w:val="24"/>
                  <w:u w:val="single" w:color="0000FF"/>
                </w:rPr>
                <w:t>https://m.edsoo.ru/c6</w:t>
              </w:r>
            </w:hyperlink>
          </w:p>
          <w:p w:rsidR="00B615F0" w:rsidRDefault="003828D7">
            <w:pPr>
              <w:pStyle w:val="TableParagraph"/>
              <w:ind w:left="233"/>
              <w:rPr>
                <w:sz w:val="24"/>
              </w:rPr>
            </w:pPr>
            <w:hyperlink r:id="rId650">
              <w:r>
                <w:rPr>
                  <w:color w:val="0000FF"/>
                  <w:spacing w:val="-2"/>
                  <w:sz w:val="24"/>
                  <w:u w:val="single" w:color="0000FF"/>
                </w:rPr>
                <w:t>6251b0</w:t>
              </w:r>
            </w:hyperlink>
          </w:p>
        </w:tc>
      </w:tr>
      <w:tr w:rsidR="00B615F0">
        <w:trPr>
          <w:trHeight w:val="961"/>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3.5</w:t>
            </w:r>
          </w:p>
        </w:tc>
        <w:tc>
          <w:tcPr>
            <w:tcW w:w="2360" w:type="dxa"/>
          </w:tcPr>
          <w:p w:rsidR="00B615F0" w:rsidRDefault="003828D7">
            <w:pPr>
              <w:pStyle w:val="TableParagraph"/>
              <w:tabs>
                <w:tab w:val="left" w:pos="1416"/>
              </w:tabs>
              <w:spacing w:before="198" w:line="264" w:lineRule="auto"/>
              <w:ind w:left="234" w:right="101"/>
              <w:rPr>
                <w:sz w:val="24"/>
              </w:rPr>
            </w:pPr>
            <w:r>
              <w:rPr>
                <w:spacing w:val="-2"/>
                <w:sz w:val="24"/>
              </w:rPr>
              <w:t>Культура</w:t>
            </w:r>
            <w:r>
              <w:rPr>
                <w:sz w:val="24"/>
              </w:rPr>
              <w:tab/>
            </w:r>
            <w:r>
              <w:rPr>
                <w:spacing w:val="-2"/>
                <w:sz w:val="24"/>
              </w:rPr>
              <w:t xml:space="preserve">народов </w:t>
            </w:r>
            <w:r>
              <w:rPr>
                <w:sz w:val="24"/>
              </w:rPr>
              <w:t>России в XVIII в.</w:t>
            </w:r>
          </w:p>
        </w:tc>
        <w:tc>
          <w:tcPr>
            <w:tcW w:w="89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51">
              <w:r>
                <w:rPr>
                  <w:color w:val="0000FF"/>
                  <w:spacing w:val="-2"/>
                  <w:sz w:val="24"/>
                  <w:u w:val="single" w:color="0000FF"/>
                </w:rPr>
                <w:t>https://m.edsoo.ru/c6</w:t>
              </w:r>
            </w:hyperlink>
            <w:hyperlink r:id="rId652">
              <w:r>
                <w:rPr>
                  <w:color w:val="0000FF"/>
                  <w:spacing w:val="-2"/>
                  <w:sz w:val="24"/>
                  <w:u w:val="single" w:color="0000FF"/>
                </w:rPr>
                <w:t>6251b0</w:t>
              </w:r>
            </w:hyperlink>
          </w:p>
        </w:tc>
      </w:tr>
      <w:tr w:rsidR="00B615F0">
        <w:trPr>
          <w:trHeight w:val="532"/>
        </w:trPr>
        <w:tc>
          <w:tcPr>
            <w:tcW w:w="2893"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3"/>
              <w:ind w:left="292"/>
              <w:rPr>
                <w:sz w:val="24"/>
              </w:rPr>
            </w:pPr>
            <w:r>
              <w:rPr>
                <w:spacing w:val="-10"/>
                <w:sz w:val="24"/>
              </w:rPr>
              <w:t>9</w:t>
            </w:r>
          </w:p>
        </w:tc>
        <w:tc>
          <w:tcPr>
            <w:tcW w:w="5574"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Раздел4.РоссийскаяимпериявXIX-началеXX</w:t>
            </w:r>
            <w:r>
              <w:rPr>
                <w:b/>
                <w:spacing w:val="-5"/>
                <w:sz w:val="24"/>
              </w:rPr>
              <w:t>в.</w:t>
            </w:r>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spacing w:before="1"/>
              <w:ind w:right="19"/>
              <w:jc w:val="center"/>
              <w:rPr>
                <w:sz w:val="24"/>
              </w:rPr>
            </w:pPr>
            <w:r>
              <w:rPr>
                <w:spacing w:val="-5"/>
                <w:sz w:val="24"/>
              </w:rPr>
              <w:t>4.1</w:t>
            </w:r>
          </w:p>
        </w:tc>
        <w:tc>
          <w:tcPr>
            <w:tcW w:w="2360" w:type="dxa"/>
          </w:tcPr>
          <w:p w:rsidR="00B615F0" w:rsidRDefault="003828D7">
            <w:pPr>
              <w:pStyle w:val="TableParagraph"/>
              <w:tabs>
                <w:tab w:val="left" w:pos="1237"/>
                <w:tab w:val="left" w:pos="1647"/>
              </w:tabs>
              <w:spacing w:before="198"/>
              <w:ind w:left="234"/>
              <w:rPr>
                <w:sz w:val="24"/>
              </w:rPr>
            </w:pPr>
            <w:r>
              <w:rPr>
                <w:spacing w:val="-2"/>
                <w:sz w:val="24"/>
              </w:rPr>
              <w:t>Россия</w:t>
            </w:r>
            <w:r>
              <w:rPr>
                <w:sz w:val="24"/>
              </w:rPr>
              <w:tab/>
            </w:r>
            <w:r>
              <w:rPr>
                <w:spacing w:val="-10"/>
                <w:sz w:val="24"/>
              </w:rPr>
              <w:t>в</w:t>
            </w:r>
            <w:r>
              <w:rPr>
                <w:sz w:val="24"/>
              </w:rPr>
              <w:tab/>
            </w:r>
            <w:r>
              <w:rPr>
                <w:spacing w:val="-4"/>
                <w:sz w:val="24"/>
              </w:rPr>
              <w:t>1801–</w:t>
            </w:r>
          </w:p>
          <w:p w:rsidR="00B615F0" w:rsidRDefault="003828D7">
            <w:pPr>
              <w:pStyle w:val="TableParagraph"/>
              <w:spacing w:before="27"/>
              <w:ind w:left="234"/>
              <w:rPr>
                <w:sz w:val="24"/>
              </w:rPr>
            </w:pPr>
            <w:r>
              <w:rPr>
                <w:sz w:val="24"/>
              </w:rPr>
              <w:t xml:space="preserve">1825 </w:t>
            </w:r>
            <w:r>
              <w:rPr>
                <w:spacing w:val="-5"/>
                <w:sz w:val="24"/>
              </w:rPr>
              <w:t>гг.</w:t>
            </w:r>
          </w:p>
        </w:tc>
        <w:tc>
          <w:tcPr>
            <w:tcW w:w="891" w:type="dxa"/>
          </w:tcPr>
          <w:p w:rsidR="00B615F0" w:rsidRDefault="00B615F0">
            <w:pPr>
              <w:pStyle w:val="TableParagraph"/>
              <w:spacing w:before="73"/>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5"/>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53">
              <w:r>
                <w:rPr>
                  <w:color w:val="0000FF"/>
                  <w:spacing w:val="-2"/>
                  <w:sz w:val="24"/>
                  <w:u w:val="single" w:color="0000FF"/>
                </w:rPr>
                <w:t>https://m.edsoo.ru/c6</w:t>
              </w:r>
            </w:hyperlink>
            <w:hyperlink r:id="rId654">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4.2</w:t>
            </w:r>
          </w:p>
        </w:tc>
        <w:tc>
          <w:tcPr>
            <w:tcW w:w="2360" w:type="dxa"/>
          </w:tcPr>
          <w:p w:rsidR="00B615F0" w:rsidRDefault="003828D7">
            <w:pPr>
              <w:pStyle w:val="TableParagraph"/>
              <w:tabs>
                <w:tab w:val="left" w:pos="1237"/>
                <w:tab w:val="left" w:pos="1647"/>
              </w:tabs>
              <w:spacing w:before="195"/>
              <w:ind w:left="234"/>
              <w:rPr>
                <w:sz w:val="24"/>
              </w:rPr>
            </w:pPr>
            <w:r>
              <w:rPr>
                <w:spacing w:val="-2"/>
                <w:sz w:val="24"/>
              </w:rPr>
              <w:t>Россия</w:t>
            </w:r>
            <w:r>
              <w:rPr>
                <w:sz w:val="24"/>
              </w:rPr>
              <w:tab/>
            </w:r>
            <w:r>
              <w:rPr>
                <w:spacing w:val="-10"/>
                <w:sz w:val="24"/>
              </w:rPr>
              <w:t>в</w:t>
            </w:r>
            <w:r>
              <w:rPr>
                <w:sz w:val="24"/>
              </w:rPr>
              <w:tab/>
            </w:r>
            <w:r>
              <w:rPr>
                <w:spacing w:val="-4"/>
                <w:sz w:val="24"/>
              </w:rPr>
              <w:t>1825–</w:t>
            </w:r>
          </w:p>
          <w:p w:rsidR="00B615F0" w:rsidRDefault="003828D7">
            <w:pPr>
              <w:pStyle w:val="TableParagraph"/>
              <w:spacing w:before="27"/>
              <w:ind w:left="234"/>
              <w:rPr>
                <w:sz w:val="24"/>
              </w:rPr>
            </w:pPr>
            <w:r>
              <w:rPr>
                <w:sz w:val="24"/>
              </w:rPr>
              <w:t xml:space="preserve">1855 </w:t>
            </w:r>
            <w:r>
              <w:rPr>
                <w:spacing w:val="-5"/>
                <w:sz w:val="24"/>
              </w:rPr>
              <w:t>гг.</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55">
              <w:r>
                <w:rPr>
                  <w:color w:val="0000FF"/>
                  <w:spacing w:val="-2"/>
                  <w:sz w:val="24"/>
                  <w:u w:val="single" w:color="0000FF"/>
                </w:rPr>
                <w:t>https://m.edsoo.ru/c6</w:t>
              </w:r>
            </w:hyperlink>
          </w:p>
          <w:p w:rsidR="00B615F0" w:rsidRDefault="003828D7">
            <w:pPr>
              <w:pStyle w:val="TableParagraph"/>
              <w:ind w:left="233"/>
              <w:rPr>
                <w:sz w:val="24"/>
              </w:rPr>
            </w:pPr>
            <w:hyperlink r:id="rId656">
              <w:r>
                <w:rPr>
                  <w:color w:val="0000FF"/>
                  <w:spacing w:val="-2"/>
                  <w:sz w:val="24"/>
                  <w:u w:val="single" w:color="0000FF"/>
                </w:rPr>
                <w:t>6251b0</w:t>
              </w:r>
            </w:hyperlink>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ind w:right="19"/>
              <w:jc w:val="center"/>
              <w:rPr>
                <w:sz w:val="24"/>
              </w:rPr>
            </w:pPr>
            <w:r>
              <w:rPr>
                <w:spacing w:val="-5"/>
                <w:sz w:val="24"/>
              </w:rPr>
              <w:t>4.3</w:t>
            </w:r>
          </w:p>
        </w:tc>
        <w:tc>
          <w:tcPr>
            <w:tcW w:w="2360" w:type="dxa"/>
          </w:tcPr>
          <w:p w:rsidR="00B615F0" w:rsidRDefault="003828D7">
            <w:pPr>
              <w:pStyle w:val="TableParagraph"/>
              <w:spacing w:before="44"/>
              <w:ind w:left="234"/>
              <w:rPr>
                <w:sz w:val="24"/>
              </w:rPr>
            </w:pPr>
            <w:r>
              <w:rPr>
                <w:sz w:val="24"/>
              </w:rPr>
              <w:t>КультураРоссии</w:t>
            </w:r>
            <w:r>
              <w:rPr>
                <w:spacing w:val="-10"/>
                <w:sz w:val="24"/>
              </w:rPr>
              <w:t>в</w:t>
            </w:r>
          </w:p>
          <w:p w:rsidR="00B615F0" w:rsidRDefault="003828D7">
            <w:pPr>
              <w:pStyle w:val="TableParagraph"/>
              <w:tabs>
                <w:tab w:val="left" w:pos="1285"/>
              </w:tabs>
              <w:spacing w:before="5" w:line="300" w:lineRule="atLeast"/>
              <w:ind w:left="234" w:right="97"/>
              <w:rPr>
                <w:sz w:val="24"/>
              </w:rPr>
            </w:pPr>
            <w:r>
              <w:rPr>
                <w:spacing w:val="-2"/>
                <w:sz w:val="24"/>
              </w:rPr>
              <w:t>первой</w:t>
            </w:r>
            <w:r>
              <w:rPr>
                <w:sz w:val="24"/>
              </w:rPr>
              <w:tab/>
            </w:r>
            <w:r>
              <w:rPr>
                <w:spacing w:val="-2"/>
                <w:sz w:val="24"/>
              </w:rPr>
              <w:t xml:space="preserve">половине </w:t>
            </w:r>
            <w:r>
              <w:rPr>
                <w:sz w:val="24"/>
              </w:rPr>
              <w:t>XIX в.</w:t>
            </w:r>
          </w:p>
        </w:tc>
        <w:tc>
          <w:tcPr>
            <w:tcW w:w="89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Pr>
                <w:sz w:val="24"/>
              </w:rPr>
            </w:pPr>
            <w:hyperlink r:id="rId657">
              <w:r>
                <w:rPr>
                  <w:color w:val="0000FF"/>
                  <w:spacing w:val="-2"/>
                  <w:sz w:val="24"/>
                  <w:u w:val="single" w:color="0000FF"/>
                </w:rPr>
                <w:t>https://m.edsoo.ru/c6</w:t>
              </w:r>
            </w:hyperlink>
            <w:hyperlink r:id="rId658">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1"/>
              <w:rPr>
                <w:b/>
                <w:sz w:val="24"/>
              </w:rPr>
            </w:pPr>
          </w:p>
          <w:p w:rsidR="00B615F0" w:rsidRDefault="003828D7">
            <w:pPr>
              <w:pStyle w:val="TableParagraph"/>
              <w:ind w:right="19"/>
              <w:jc w:val="center"/>
              <w:rPr>
                <w:sz w:val="24"/>
              </w:rPr>
            </w:pPr>
            <w:r>
              <w:rPr>
                <w:spacing w:val="-5"/>
                <w:sz w:val="24"/>
              </w:rPr>
              <w:t>4.4</w:t>
            </w:r>
          </w:p>
        </w:tc>
        <w:tc>
          <w:tcPr>
            <w:tcW w:w="2360" w:type="dxa"/>
          </w:tcPr>
          <w:p w:rsidR="00B615F0" w:rsidRDefault="003828D7">
            <w:pPr>
              <w:pStyle w:val="TableParagraph"/>
              <w:tabs>
                <w:tab w:val="left" w:pos="646"/>
                <w:tab w:val="left" w:pos="1313"/>
              </w:tabs>
              <w:spacing w:before="44" w:line="264" w:lineRule="auto"/>
              <w:ind w:left="234" w:right="98"/>
              <w:rPr>
                <w:sz w:val="24"/>
              </w:rPr>
            </w:pPr>
            <w:r>
              <w:rPr>
                <w:spacing w:val="-2"/>
                <w:sz w:val="24"/>
              </w:rPr>
              <w:t>Великие</w:t>
            </w:r>
            <w:r>
              <w:rPr>
                <w:sz w:val="24"/>
              </w:rPr>
              <w:tab/>
            </w:r>
            <w:r>
              <w:rPr>
                <w:spacing w:val="-2"/>
                <w:sz w:val="24"/>
              </w:rPr>
              <w:t xml:space="preserve">реформы </w:t>
            </w:r>
            <w:r>
              <w:rPr>
                <w:spacing w:val="-10"/>
                <w:sz w:val="24"/>
              </w:rPr>
              <w:t>и</w:t>
            </w:r>
            <w:r>
              <w:rPr>
                <w:sz w:val="24"/>
              </w:rPr>
              <w:tab/>
            </w:r>
            <w:r>
              <w:rPr>
                <w:spacing w:val="-2"/>
                <w:sz w:val="24"/>
              </w:rPr>
              <w:t>пореформенная</w:t>
            </w:r>
          </w:p>
          <w:p w:rsidR="00B615F0" w:rsidRDefault="003828D7">
            <w:pPr>
              <w:pStyle w:val="TableParagraph"/>
              <w:spacing w:before="1"/>
              <w:ind w:left="234"/>
              <w:rPr>
                <w:sz w:val="24"/>
              </w:rPr>
            </w:pPr>
            <w:r>
              <w:rPr>
                <w:spacing w:val="-2"/>
                <w:sz w:val="24"/>
              </w:rPr>
              <w:t>Россия</w:t>
            </w:r>
          </w:p>
        </w:tc>
        <w:tc>
          <w:tcPr>
            <w:tcW w:w="891" w:type="dxa"/>
          </w:tcPr>
          <w:p w:rsidR="00B615F0" w:rsidRDefault="00B615F0">
            <w:pPr>
              <w:pStyle w:val="TableParagraph"/>
              <w:spacing w:before="71"/>
              <w:rPr>
                <w:b/>
                <w:sz w:val="24"/>
              </w:rPr>
            </w:pPr>
          </w:p>
          <w:p w:rsidR="00B615F0" w:rsidRDefault="003828D7">
            <w:pPr>
              <w:pStyle w:val="TableParagraph"/>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59">
              <w:r>
                <w:rPr>
                  <w:color w:val="0000FF"/>
                  <w:spacing w:val="-2"/>
                  <w:sz w:val="24"/>
                  <w:u w:val="single" w:color="0000FF"/>
                </w:rPr>
                <w:t>https://m.edsoo.ru/c6</w:t>
              </w:r>
            </w:hyperlink>
          </w:p>
          <w:p w:rsidR="00B615F0" w:rsidRDefault="003828D7">
            <w:pPr>
              <w:pStyle w:val="TableParagraph"/>
              <w:spacing w:before="1"/>
              <w:ind w:left="233"/>
              <w:rPr>
                <w:sz w:val="24"/>
              </w:rPr>
            </w:pPr>
            <w:hyperlink r:id="rId660">
              <w:r>
                <w:rPr>
                  <w:color w:val="0000FF"/>
                  <w:spacing w:val="-2"/>
                  <w:sz w:val="24"/>
                  <w:u w:val="single" w:color="0000FF"/>
                </w:rPr>
                <w:t>6251b0</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360"/>
        <w:gridCol w:w="891"/>
        <w:gridCol w:w="1541"/>
        <w:gridCol w:w="1616"/>
        <w:gridCol w:w="2417"/>
      </w:tblGrid>
      <w:tr w:rsidR="00B615F0">
        <w:trPr>
          <w:trHeight w:val="2176"/>
        </w:trPr>
        <w:tc>
          <w:tcPr>
            <w:tcW w:w="53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right="19"/>
              <w:jc w:val="center"/>
              <w:rPr>
                <w:sz w:val="24"/>
              </w:rPr>
            </w:pPr>
            <w:r>
              <w:rPr>
                <w:spacing w:val="-5"/>
                <w:sz w:val="24"/>
              </w:rPr>
              <w:t>4.5</w:t>
            </w:r>
          </w:p>
        </w:tc>
        <w:tc>
          <w:tcPr>
            <w:tcW w:w="2360" w:type="dxa"/>
          </w:tcPr>
          <w:p w:rsidR="00B615F0" w:rsidRDefault="003828D7">
            <w:pPr>
              <w:pStyle w:val="TableParagraph"/>
              <w:spacing w:before="44" w:line="266" w:lineRule="auto"/>
              <w:ind w:left="234" w:right="97"/>
              <w:rPr>
                <w:sz w:val="24"/>
              </w:rPr>
            </w:pPr>
            <w:r>
              <w:rPr>
                <w:spacing w:val="-2"/>
                <w:sz w:val="24"/>
              </w:rPr>
              <w:t>Внутренняя политика</w:t>
            </w:r>
          </w:p>
          <w:p w:rsidR="00B615F0" w:rsidRDefault="003828D7">
            <w:pPr>
              <w:pStyle w:val="TableParagraph"/>
              <w:tabs>
                <w:tab w:val="left" w:pos="1950"/>
              </w:tabs>
              <w:spacing w:line="264" w:lineRule="auto"/>
              <w:ind w:left="234" w:right="99"/>
              <w:rPr>
                <w:sz w:val="24"/>
              </w:rPr>
            </w:pPr>
            <w:r>
              <w:rPr>
                <w:spacing w:val="-2"/>
                <w:sz w:val="24"/>
              </w:rPr>
              <w:t>Александра</w:t>
            </w:r>
            <w:r>
              <w:rPr>
                <w:sz w:val="24"/>
              </w:rPr>
              <w:tab/>
            </w:r>
            <w:r>
              <w:rPr>
                <w:spacing w:val="-4"/>
                <w:sz w:val="24"/>
              </w:rPr>
              <w:t xml:space="preserve">III. </w:t>
            </w:r>
            <w:r>
              <w:rPr>
                <w:sz w:val="24"/>
              </w:rPr>
              <w:t xml:space="preserve">Идейныетеченияи </w:t>
            </w:r>
            <w:r>
              <w:rPr>
                <w:spacing w:val="-2"/>
                <w:sz w:val="24"/>
              </w:rPr>
              <w:t xml:space="preserve">общественные </w:t>
            </w:r>
            <w:r>
              <w:rPr>
                <w:sz w:val="24"/>
              </w:rPr>
              <w:t>движения в России</w:t>
            </w:r>
          </w:p>
          <w:p w:rsidR="00B615F0" w:rsidRDefault="003828D7">
            <w:pPr>
              <w:pStyle w:val="TableParagraph"/>
              <w:ind w:left="234"/>
              <w:rPr>
                <w:sz w:val="24"/>
              </w:rPr>
            </w:pPr>
            <w:r>
              <w:rPr>
                <w:sz w:val="24"/>
              </w:rPr>
              <w:t>в1880–1890-х</w:t>
            </w:r>
            <w:r>
              <w:rPr>
                <w:spacing w:val="-5"/>
                <w:sz w:val="24"/>
              </w:rPr>
              <w:t>гг.</w:t>
            </w:r>
          </w:p>
        </w:tc>
        <w:tc>
          <w:tcPr>
            <w:tcW w:w="89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661">
              <w:r>
                <w:rPr>
                  <w:color w:val="0000FF"/>
                  <w:spacing w:val="-2"/>
                  <w:sz w:val="24"/>
                  <w:u w:val="single" w:color="0000FF"/>
                </w:rPr>
                <w:t>https://m.edsoo.ru/c6</w:t>
              </w:r>
            </w:hyperlink>
            <w:hyperlink r:id="rId662">
              <w:r>
                <w:rPr>
                  <w:color w:val="0000FF"/>
                  <w:spacing w:val="-2"/>
                  <w:sz w:val="24"/>
                  <w:u w:val="single" w:color="0000FF"/>
                </w:rPr>
                <w:t>6251b0</w:t>
              </w:r>
            </w:hyperlink>
          </w:p>
        </w:tc>
      </w:tr>
      <w:tr w:rsidR="00B615F0">
        <w:trPr>
          <w:trHeight w:val="959"/>
        </w:trPr>
        <w:tc>
          <w:tcPr>
            <w:tcW w:w="533" w:type="dxa"/>
          </w:tcPr>
          <w:p w:rsidR="00B615F0" w:rsidRDefault="00B615F0">
            <w:pPr>
              <w:pStyle w:val="TableParagraph"/>
              <w:spacing w:before="70"/>
              <w:rPr>
                <w:b/>
                <w:sz w:val="24"/>
              </w:rPr>
            </w:pPr>
          </w:p>
          <w:p w:rsidR="00B615F0" w:rsidRDefault="003828D7">
            <w:pPr>
              <w:pStyle w:val="TableParagraph"/>
              <w:spacing w:before="1"/>
              <w:ind w:right="19"/>
              <w:jc w:val="center"/>
              <w:rPr>
                <w:sz w:val="24"/>
              </w:rPr>
            </w:pPr>
            <w:r>
              <w:rPr>
                <w:spacing w:val="-5"/>
                <w:sz w:val="24"/>
              </w:rPr>
              <w:t>4.6</w:t>
            </w:r>
          </w:p>
        </w:tc>
        <w:tc>
          <w:tcPr>
            <w:tcW w:w="2360" w:type="dxa"/>
          </w:tcPr>
          <w:p w:rsidR="00B615F0" w:rsidRDefault="003828D7">
            <w:pPr>
              <w:pStyle w:val="TableParagraph"/>
              <w:spacing w:before="44" w:line="264" w:lineRule="auto"/>
              <w:ind w:left="234" w:right="98"/>
              <w:rPr>
                <w:sz w:val="24"/>
              </w:rPr>
            </w:pPr>
            <w:r>
              <w:rPr>
                <w:sz w:val="24"/>
              </w:rPr>
              <w:t>Внешняяполитика Россииво</w:t>
            </w:r>
            <w:r>
              <w:rPr>
                <w:spacing w:val="-2"/>
                <w:sz w:val="24"/>
              </w:rPr>
              <w:t>второй</w:t>
            </w:r>
          </w:p>
          <w:p w:rsidR="00B615F0" w:rsidRDefault="003828D7">
            <w:pPr>
              <w:pStyle w:val="TableParagraph"/>
              <w:ind w:left="234"/>
              <w:rPr>
                <w:sz w:val="24"/>
              </w:rPr>
            </w:pPr>
            <w:r>
              <w:rPr>
                <w:sz w:val="24"/>
              </w:rPr>
              <w:t>половинеXIX</w:t>
            </w:r>
            <w:r>
              <w:rPr>
                <w:spacing w:val="-5"/>
                <w:sz w:val="24"/>
              </w:rPr>
              <w:t xml:space="preserve"> в.</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63">
              <w:r>
                <w:rPr>
                  <w:color w:val="0000FF"/>
                  <w:spacing w:val="-2"/>
                  <w:sz w:val="24"/>
                  <w:u w:val="single" w:color="0000FF"/>
                </w:rPr>
                <w:t>https://m.edsoo.ru/c6</w:t>
              </w:r>
            </w:hyperlink>
          </w:p>
          <w:p w:rsidR="00B615F0" w:rsidRDefault="003828D7">
            <w:pPr>
              <w:pStyle w:val="TableParagraph"/>
              <w:ind w:left="233"/>
              <w:rPr>
                <w:sz w:val="24"/>
              </w:rPr>
            </w:pPr>
            <w:hyperlink r:id="rId664">
              <w:r>
                <w:rPr>
                  <w:color w:val="0000FF"/>
                  <w:spacing w:val="-2"/>
                  <w:sz w:val="24"/>
                  <w:u w:val="single" w:color="0000FF"/>
                </w:rPr>
                <w:t>6251b0</w:t>
              </w:r>
            </w:hyperlink>
          </w:p>
        </w:tc>
      </w:tr>
      <w:tr w:rsidR="00B615F0">
        <w:trPr>
          <w:trHeight w:val="962"/>
        </w:trPr>
        <w:tc>
          <w:tcPr>
            <w:tcW w:w="533" w:type="dxa"/>
          </w:tcPr>
          <w:p w:rsidR="00B615F0" w:rsidRDefault="00B615F0">
            <w:pPr>
              <w:pStyle w:val="TableParagraph"/>
              <w:spacing w:before="73"/>
              <w:rPr>
                <w:b/>
                <w:sz w:val="24"/>
              </w:rPr>
            </w:pPr>
          </w:p>
          <w:p w:rsidR="00B615F0" w:rsidRDefault="003828D7">
            <w:pPr>
              <w:pStyle w:val="TableParagraph"/>
              <w:spacing w:before="1"/>
              <w:ind w:right="19"/>
              <w:jc w:val="center"/>
              <w:rPr>
                <w:sz w:val="24"/>
              </w:rPr>
            </w:pPr>
            <w:r>
              <w:rPr>
                <w:spacing w:val="-5"/>
                <w:sz w:val="24"/>
              </w:rPr>
              <w:t>4.7</w:t>
            </w:r>
          </w:p>
        </w:tc>
        <w:tc>
          <w:tcPr>
            <w:tcW w:w="2360" w:type="dxa"/>
          </w:tcPr>
          <w:p w:rsidR="00B615F0" w:rsidRDefault="003828D7">
            <w:pPr>
              <w:pStyle w:val="TableParagraph"/>
              <w:tabs>
                <w:tab w:val="left" w:pos="1522"/>
              </w:tabs>
              <w:spacing w:before="44" w:line="266" w:lineRule="auto"/>
              <w:ind w:left="234" w:right="98"/>
              <w:rPr>
                <w:sz w:val="24"/>
              </w:rPr>
            </w:pPr>
            <w:r>
              <w:rPr>
                <w:spacing w:val="-2"/>
                <w:sz w:val="24"/>
              </w:rPr>
              <w:t>Культура</w:t>
            </w:r>
            <w:r>
              <w:rPr>
                <w:sz w:val="24"/>
              </w:rPr>
              <w:tab/>
            </w:r>
            <w:r>
              <w:rPr>
                <w:spacing w:val="-2"/>
                <w:sz w:val="24"/>
              </w:rPr>
              <w:t xml:space="preserve">России </w:t>
            </w:r>
            <w:r>
              <w:rPr>
                <w:spacing w:val="-5"/>
                <w:sz w:val="24"/>
              </w:rPr>
              <w:t>во</w:t>
            </w:r>
            <w:r>
              <w:rPr>
                <w:sz w:val="24"/>
              </w:rPr>
              <w:tab/>
            </w:r>
            <w:r>
              <w:rPr>
                <w:spacing w:val="-2"/>
                <w:sz w:val="24"/>
              </w:rPr>
              <w:t>второй</w:t>
            </w:r>
          </w:p>
          <w:p w:rsidR="00B615F0" w:rsidRDefault="003828D7">
            <w:pPr>
              <w:pStyle w:val="TableParagraph"/>
              <w:spacing w:line="271" w:lineRule="exact"/>
              <w:ind w:left="234"/>
              <w:rPr>
                <w:sz w:val="24"/>
              </w:rPr>
            </w:pPr>
            <w:r>
              <w:rPr>
                <w:sz w:val="24"/>
              </w:rPr>
              <w:t>половинеXIX</w:t>
            </w:r>
            <w:r>
              <w:rPr>
                <w:spacing w:val="-5"/>
                <w:sz w:val="24"/>
              </w:rPr>
              <w:t xml:space="preserve"> в.</w:t>
            </w:r>
          </w:p>
        </w:tc>
        <w:tc>
          <w:tcPr>
            <w:tcW w:w="891" w:type="dxa"/>
          </w:tcPr>
          <w:p w:rsidR="00B615F0" w:rsidRDefault="00B615F0">
            <w:pPr>
              <w:pStyle w:val="TableParagraph"/>
              <w:spacing w:before="73"/>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3"/>
              <w:rPr>
                <w:sz w:val="24"/>
              </w:rPr>
            </w:pPr>
            <w:hyperlink r:id="rId665">
              <w:r>
                <w:rPr>
                  <w:color w:val="0000FF"/>
                  <w:spacing w:val="-2"/>
                  <w:sz w:val="24"/>
                  <w:u w:val="single" w:color="0000FF"/>
                </w:rPr>
                <w:t>https://m.edsoo.ru/c6</w:t>
              </w:r>
            </w:hyperlink>
            <w:hyperlink r:id="rId666">
              <w:r>
                <w:rPr>
                  <w:color w:val="0000FF"/>
                  <w:spacing w:val="-2"/>
                  <w:sz w:val="24"/>
                  <w:u w:val="single" w:color="0000FF"/>
                </w:rPr>
                <w:t>6251b0</w:t>
              </w:r>
            </w:hyperlink>
          </w:p>
        </w:tc>
      </w:tr>
      <w:tr w:rsidR="00B615F0">
        <w:trPr>
          <w:trHeight w:val="2476"/>
        </w:trPr>
        <w:tc>
          <w:tcPr>
            <w:tcW w:w="53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
              <w:rPr>
                <w:b/>
                <w:sz w:val="24"/>
              </w:rPr>
            </w:pPr>
          </w:p>
          <w:p w:rsidR="00B615F0" w:rsidRDefault="003828D7">
            <w:pPr>
              <w:pStyle w:val="TableParagraph"/>
              <w:ind w:right="19"/>
              <w:jc w:val="center"/>
              <w:rPr>
                <w:sz w:val="24"/>
              </w:rPr>
            </w:pPr>
            <w:r>
              <w:rPr>
                <w:spacing w:val="-5"/>
                <w:sz w:val="24"/>
              </w:rPr>
              <w:t>4.8</w:t>
            </w:r>
          </w:p>
        </w:tc>
        <w:tc>
          <w:tcPr>
            <w:tcW w:w="2360" w:type="dxa"/>
          </w:tcPr>
          <w:p w:rsidR="00B615F0" w:rsidRDefault="003828D7">
            <w:pPr>
              <w:pStyle w:val="TableParagraph"/>
              <w:tabs>
                <w:tab w:val="left" w:pos="1193"/>
                <w:tab w:val="left" w:pos="1560"/>
              </w:tabs>
              <w:spacing w:before="44"/>
              <w:ind w:left="234"/>
              <w:rPr>
                <w:sz w:val="24"/>
              </w:rPr>
            </w:pPr>
            <w:r>
              <w:rPr>
                <w:spacing w:val="-2"/>
                <w:sz w:val="24"/>
              </w:rPr>
              <w:t>Россия</w:t>
            </w:r>
            <w:r>
              <w:rPr>
                <w:sz w:val="24"/>
              </w:rPr>
              <w:tab/>
            </w:r>
            <w:r>
              <w:rPr>
                <w:spacing w:val="-10"/>
                <w:sz w:val="24"/>
              </w:rPr>
              <w:t>в</w:t>
            </w:r>
            <w:r>
              <w:rPr>
                <w:sz w:val="24"/>
              </w:rPr>
              <w:tab/>
            </w:r>
            <w:r>
              <w:rPr>
                <w:spacing w:val="-2"/>
                <w:sz w:val="24"/>
              </w:rPr>
              <w:t>начале</w:t>
            </w:r>
          </w:p>
          <w:p w:rsidR="00B615F0" w:rsidRDefault="003828D7">
            <w:pPr>
              <w:pStyle w:val="TableParagraph"/>
              <w:tabs>
                <w:tab w:val="left" w:pos="1746"/>
                <w:tab w:val="left" w:pos="2136"/>
              </w:tabs>
              <w:spacing w:before="27" w:line="264" w:lineRule="auto"/>
              <w:ind w:left="234" w:right="97"/>
              <w:rPr>
                <w:sz w:val="24"/>
              </w:rPr>
            </w:pPr>
            <w:r>
              <w:rPr>
                <w:sz w:val="24"/>
              </w:rPr>
              <w:t xml:space="preserve">XXв.Российская империянапороге </w:t>
            </w:r>
            <w:r>
              <w:rPr>
                <w:spacing w:val="-2"/>
                <w:sz w:val="24"/>
              </w:rPr>
              <w:t>нового</w:t>
            </w:r>
            <w:r>
              <w:rPr>
                <w:sz w:val="24"/>
              </w:rPr>
              <w:tab/>
            </w:r>
            <w:r>
              <w:rPr>
                <w:spacing w:val="-4"/>
                <w:sz w:val="24"/>
              </w:rPr>
              <w:t>века.</w:t>
            </w:r>
            <w:r>
              <w:rPr>
                <w:sz w:val="24"/>
              </w:rPr>
              <w:t xml:space="preserve">Россиявсистеме </w:t>
            </w:r>
            <w:r>
              <w:rPr>
                <w:spacing w:val="-2"/>
                <w:sz w:val="24"/>
              </w:rPr>
              <w:t>международных отношений</w:t>
            </w:r>
            <w:r>
              <w:rPr>
                <w:sz w:val="24"/>
              </w:rPr>
              <w:tab/>
            </w:r>
            <w:r>
              <w:rPr>
                <w:sz w:val="24"/>
              </w:rPr>
              <w:tab/>
            </w:r>
            <w:r>
              <w:rPr>
                <w:spacing w:val="-10"/>
                <w:sz w:val="24"/>
              </w:rPr>
              <w:t>в</w:t>
            </w:r>
          </w:p>
          <w:p w:rsidR="00B615F0" w:rsidRDefault="003828D7">
            <w:pPr>
              <w:pStyle w:val="TableParagraph"/>
              <w:ind w:left="234"/>
              <w:rPr>
                <w:sz w:val="24"/>
              </w:rPr>
            </w:pPr>
            <w:r>
              <w:rPr>
                <w:sz w:val="24"/>
              </w:rPr>
              <w:t>началеXX</w:t>
            </w:r>
            <w:r>
              <w:rPr>
                <w:spacing w:val="-5"/>
                <w:sz w:val="24"/>
              </w:rPr>
              <w:t>в.</w:t>
            </w:r>
          </w:p>
        </w:tc>
        <w:tc>
          <w:tcPr>
            <w:tcW w:w="89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
              <w:rPr>
                <w:b/>
                <w:sz w:val="24"/>
              </w:rPr>
            </w:pPr>
          </w:p>
          <w:p w:rsidR="00B615F0" w:rsidRDefault="003828D7">
            <w:pPr>
              <w:pStyle w:val="TableParagraph"/>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line="264" w:lineRule="auto"/>
              <w:ind w:left="233" w:right="98"/>
              <w:jc w:val="both"/>
              <w:rPr>
                <w:sz w:val="24"/>
              </w:rPr>
            </w:pPr>
            <w:r>
              <w:rPr>
                <w:sz w:val="24"/>
              </w:rPr>
              <w:t xml:space="preserve">Библиотека ЦОК </w:t>
            </w:r>
            <w:hyperlink r:id="rId667">
              <w:r>
                <w:rPr>
                  <w:color w:val="0000FF"/>
                  <w:spacing w:val="-2"/>
                  <w:sz w:val="24"/>
                  <w:u w:val="single" w:color="0000FF"/>
                </w:rPr>
                <w:t>https://m.edsoo.ru/c6</w:t>
              </w:r>
            </w:hyperlink>
            <w:hyperlink r:id="rId668">
              <w:r>
                <w:rPr>
                  <w:color w:val="0000FF"/>
                  <w:spacing w:val="-2"/>
                  <w:sz w:val="24"/>
                  <w:u w:val="single" w:color="0000FF"/>
                </w:rPr>
                <w:t>6251b0</w:t>
              </w:r>
            </w:hyperlink>
          </w:p>
        </w:tc>
      </w:tr>
      <w:tr w:rsidR="00B615F0">
        <w:trPr>
          <w:trHeight w:val="2176"/>
        </w:trPr>
        <w:tc>
          <w:tcPr>
            <w:tcW w:w="53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right="19"/>
              <w:jc w:val="center"/>
              <w:rPr>
                <w:sz w:val="24"/>
              </w:rPr>
            </w:pPr>
            <w:r>
              <w:rPr>
                <w:spacing w:val="-5"/>
                <w:sz w:val="24"/>
              </w:rPr>
              <w:t>4.9</w:t>
            </w:r>
          </w:p>
        </w:tc>
        <w:tc>
          <w:tcPr>
            <w:tcW w:w="2360" w:type="dxa"/>
          </w:tcPr>
          <w:p w:rsidR="00B615F0" w:rsidRDefault="003828D7">
            <w:pPr>
              <w:pStyle w:val="TableParagraph"/>
              <w:tabs>
                <w:tab w:val="left" w:pos="577"/>
                <w:tab w:val="left" w:pos="1496"/>
                <w:tab w:val="left" w:pos="2074"/>
                <w:tab w:val="left" w:pos="2118"/>
              </w:tabs>
              <w:spacing w:before="45" w:line="264" w:lineRule="auto"/>
              <w:ind w:left="234" w:right="100"/>
              <w:rPr>
                <w:sz w:val="24"/>
              </w:rPr>
            </w:pPr>
            <w:r>
              <w:rPr>
                <w:spacing w:val="-2"/>
                <w:sz w:val="24"/>
              </w:rPr>
              <w:t xml:space="preserve">Общественное </w:t>
            </w:r>
            <w:r>
              <w:rPr>
                <w:sz w:val="24"/>
              </w:rPr>
              <w:t xml:space="preserve">движение в России </w:t>
            </w:r>
            <w:r>
              <w:rPr>
                <w:spacing w:val="-10"/>
                <w:sz w:val="24"/>
              </w:rPr>
              <w:t>в</w:t>
            </w:r>
            <w:r>
              <w:rPr>
                <w:sz w:val="24"/>
              </w:rPr>
              <w:tab/>
            </w:r>
            <w:r>
              <w:rPr>
                <w:spacing w:val="-2"/>
                <w:sz w:val="24"/>
              </w:rPr>
              <w:t>начале</w:t>
            </w:r>
            <w:r>
              <w:rPr>
                <w:sz w:val="24"/>
              </w:rPr>
              <w:tab/>
            </w:r>
            <w:r>
              <w:rPr>
                <w:spacing w:val="-6"/>
                <w:sz w:val="24"/>
              </w:rPr>
              <w:t>XX</w:t>
            </w:r>
            <w:r>
              <w:rPr>
                <w:sz w:val="24"/>
              </w:rPr>
              <w:tab/>
            </w:r>
            <w:r>
              <w:rPr>
                <w:spacing w:val="-6"/>
                <w:sz w:val="24"/>
              </w:rPr>
              <w:t xml:space="preserve">в. </w:t>
            </w:r>
            <w:r>
              <w:rPr>
                <w:spacing w:val="-2"/>
                <w:sz w:val="24"/>
              </w:rPr>
              <w:t>Общественное</w:t>
            </w:r>
            <w:r>
              <w:rPr>
                <w:sz w:val="24"/>
              </w:rPr>
              <w:tab/>
            </w:r>
            <w:r>
              <w:rPr>
                <w:sz w:val="24"/>
              </w:rPr>
              <w:tab/>
            </w:r>
            <w:r>
              <w:rPr>
                <w:spacing w:val="-10"/>
                <w:sz w:val="24"/>
              </w:rPr>
              <w:t xml:space="preserve">и </w:t>
            </w:r>
            <w:r>
              <w:rPr>
                <w:spacing w:val="-2"/>
                <w:sz w:val="24"/>
              </w:rPr>
              <w:t>политическое</w:t>
            </w:r>
          </w:p>
          <w:p w:rsidR="00B615F0" w:rsidRDefault="003828D7">
            <w:pPr>
              <w:pStyle w:val="TableParagraph"/>
              <w:spacing w:before="1"/>
              <w:ind w:left="234"/>
              <w:rPr>
                <w:sz w:val="24"/>
              </w:rPr>
            </w:pPr>
            <w:r>
              <w:rPr>
                <w:sz w:val="24"/>
              </w:rPr>
              <w:t>развитиеРоссии</w:t>
            </w:r>
            <w:r>
              <w:rPr>
                <w:spacing w:val="-10"/>
                <w:sz w:val="24"/>
              </w:rPr>
              <w:t>в</w:t>
            </w:r>
          </w:p>
          <w:p w:rsidR="00B615F0" w:rsidRDefault="003828D7">
            <w:pPr>
              <w:pStyle w:val="TableParagraph"/>
              <w:spacing w:before="26"/>
              <w:ind w:left="234"/>
              <w:rPr>
                <w:sz w:val="24"/>
              </w:rPr>
            </w:pPr>
            <w:r>
              <w:rPr>
                <w:sz w:val="24"/>
              </w:rPr>
              <w:t xml:space="preserve">1907– 914 </w:t>
            </w:r>
            <w:r>
              <w:rPr>
                <w:spacing w:val="-5"/>
                <w:sz w:val="24"/>
              </w:rPr>
              <w:t>гг.</w:t>
            </w:r>
          </w:p>
        </w:tc>
        <w:tc>
          <w:tcPr>
            <w:tcW w:w="89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spacing w:line="264" w:lineRule="auto"/>
              <w:ind w:left="233" w:right="98"/>
              <w:jc w:val="both"/>
              <w:rPr>
                <w:sz w:val="24"/>
              </w:rPr>
            </w:pPr>
            <w:r>
              <w:rPr>
                <w:sz w:val="24"/>
              </w:rPr>
              <w:t xml:space="preserve">Библиотека ЦОК </w:t>
            </w:r>
            <w:hyperlink r:id="rId669">
              <w:r>
                <w:rPr>
                  <w:color w:val="0000FF"/>
                  <w:spacing w:val="-2"/>
                  <w:sz w:val="24"/>
                  <w:u w:val="single" w:color="0000FF"/>
                </w:rPr>
                <w:t>https://m.edsoo.ru/c6</w:t>
              </w:r>
            </w:hyperlink>
            <w:hyperlink r:id="rId670">
              <w:r>
                <w:rPr>
                  <w:color w:val="0000FF"/>
                  <w:spacing w:val="-2"/>
                  <w:sz w:val="24"/>
                  <w:u w:val="single" w:color="0000FF"/>
                </w:rPr>
                <w:t>6251b0</w:t>
              </w:r>
            </w:hyperlink>
          </w:p>
        </w:tc>
      </w:tr>
      <w:tr w:rsidR="00B615F0">
        <w:trPr>
          <w:trHeight w:val="959"/>
        </w:trPr>
        <w:tc>
          <w:tcPr>
            <w:tcW w:w="533" w:type="dxa"/>
          </w:tcPr>
          <w:p w:rsidR="00B615F0" w:rsidRDefault="003828D7">
            <w:pPr>
              <w:pStyle w:val="TableParagraph"/>
              <w:spacing w:before="195"/>
              <w:ind w:left="100"/>
              <w:rPr>
                <w:sz w:val="24"/>
              </w:rPr>
            </w:pPr>
            <w:r>
              <w:rPr>
                <w:spacing w:val="-5"/>
                <w:sz w:val="24"/>
              </w:rPr>
              <w:t>4.1</w:t>
            </w:r>
          </w:p>
          <w:p w:rsidR="00B615F0" w:rsidRDefault="003828D7">
            <w:pPr>
              <w:pStyle w:val="TableParagraph"/>
              <w:spacing w:before="29"/>
              <w:ind w:left="100"/>
              <w:rPr>
                <w:sz w:val="24"/>
              </w:rPr>
            </w:pPr>
            <w:r>
              <w:rPr>
                <w:spacing w:val="-10"/>
                <w:sz w:val="24"/>
              </w:rPr>
              <w:t>0</w:t>
            </w:r>
          </w:p>
        </w:tc>
        <w:tc>
          <w:tcPr>
            <w:tcW w:w="2360" w:type="dxa"/>
          </w:tcPr>
          <w:p w:rsidR="00B615F0" w:rsidRDefault="003828D7">
            <w:pPr>
              <w:pStyle w:val="TableParagraph"/>
              <w:tabs>
                <w:tab w:val="left" w:pos="1913"/>
              </w:tabs>
              <w:spacing w:before="44" w:line="264" w:lineRule="auto"/>
              <w:ind w:left="234" w:right="99"/>
              <w:rPr>
                <w:sz w:val="24"/>
              </w:rPr>
            </w:pPr>
            <w:r>
              <w:rPr>
                <w:spacing w:val="-2"/>
                <w:sz w:val="24"/>
              </w:rPr>
              <w:t>Серебряный</w:t>
            </w:r>
            <w:r>
              <w:rPr>
                <w:sz w:val="24"/>
              </w:rPr>
              <w:tab/>
            </w:r>
            <w:r>
              <w:rPr>
                <w:spacing w:val="-4"/>
                <w:sz w:val="24"/>
              </w:rPr>
              <w:t xml:space="preserve">век </w:t>
            </w:r>
            <w:r>
              <w:rPr>
                <w:spacing w:val="-2"/>
                <w:sz w:val="24"/>
              </w:rPr>
              <w:t>российской</w:t>
            </w:r>
          </w:p>
          <w:p w:rsidR="00B615F0" w:rsidRDefault="003828D7">
            <w:pPr>
              <w:pStyle w:val="TableParagraph"/>
              <w:ind w:left="234"/>
              <w:rPr>
                <w:sz w:val="24"/>
              </w:rPr>
            </w:pPr>
            <w:r>
              <w:rPr>
                <w:spacing w:val="-2"/>
                <w:sz w:val="24"/>
              </w:rPr>
              <w:t>культуры</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1</w:t>
            </w:r>
          </w:p>
        </w:tc>
        <w:tc>
          <w:tcPr>
            <w:tcW w:w="1541" w:type="dxa"/>
          </w:tcPr>
          <w:p w:rsidR="00B615F0" w:rsidRDefault="00B615F0">
            <w:pPr>
              <w:pStyle w:val="TableParagraph"/>
              <w:rPr>
                <w:sz w:val="24"/>
              </w:rPr>
            </w:pPr>
          </w:p>
        </w:tc>
        <w:tc>
          <w:tcPr>
            <w:tcW w:w="1616" w:type="dxa"/>
          </w:tcPr>
          <w:p w:rsidR="00B615F0" w:rsidRDefault="00B615F0">
            <w:pPr>
              <w:pStyle w:val="TableParagraph"/>
              <w:rPr>
                <w:sz w:val="24"/>
              </w:rPr>
            </w:pPr>
          </w:p>
        </w:tc>
        <w:tc>
          <w:tcPr>
            <w:tcW w:w="2417" w:type="dxa"/>
          </w:tcPr>
          <w:p w:rsidR="00B615F0" w:rsidRDefault="003828D7">
            <w:pPr>
              <w:pStyle w:val="TableParagraph"/>
              <w:tabs>
                <w:tab w:val="left" w:pos="1800"/>
              </w:tabs>
              <w:spacing w:before="44" w:line="264" w:lineRule="auto"/>
              <w:ind w:left="233" w:right="98"/>
              <w:rPr>
                <w:sz w:val="24"/>
              </w:rPr>
            </w:pPr>
            <w:r>
              <w:rPr>
                <w:spacing w:val="-2"/>
                <w:sz w:val="24"/>
              </w:rPr>
              <w:t>Библиотека</w:t>
            </w:r>
            <w:r>
              <w:rPr>
                <w:sz w:val="24"/>
              </w:rPr>
              <w:tab/>
            </w:r>
            <w:r>
              <w:rPr>
                <w:spacing w:val="-4"/>
                <w:sz w:val="24"/>
              </w:rPr>
              <w:t xml:space="preserve">ЦОК </w:t>
            </w:r>
            <w:hyperlink r:id="rId671">
              <w:r>
                <w:rPr>
                  <w:color w:val="0000FF"/>
                  <w:spacing w:val="-2"/>
                  <w:sz w:val="24"/>
                  <w:u w:val="single" w:color="0000FF"/>
                </w:rPr>
                <w:t>https://m.edsoo.ru/c6</w:t>
              </w:r>
            </w:hyperlink>
          </w:p>
          <w:p w:rsidR="00B615F0" w:rsidRDefault="003828D7">
            <w:pPr>
              <w:pStyle w:val="TableParagraph"/>
              <w:ind w:left="233"/>
              <w:rPr>
                <w:sz w:val="24"/>
              </w:rPr>
            </w:pPr>
            <w:hyperlink r:id="rId672">
              <w:r>
                <w:rPr>
                  <w:color w:val="0000FF"/>
                  <w:spacing w:val="-2"/>
                  <w:sz w:val="24"/>
                  <w:u w:val="single" w:color="0000FF"/>
                </w:rPr>
                <w:t>6251b0</w:t>
              </w:r>
            </w:hyperlink>
          </w:p>
        </w:tc>
      </w:tr>
      <w:tr w:rsidR="00B615F0">
        <w:trPr>
          <w:trHeight w:val="533"/>
        </w:trPr>
        <w:tc>
          <w:tcPr>
            <w:tcW w:w="2893" w:type="dxa"/>
            <w:gridSpan w:val="2"/>
          </w:tcPr>
          <w:p w:rsidR="00B615F0" w:rsidRDefault="003828D7">
            <w:pPr>
              <w:pStyle w:val="TableParagraph"/>
              <w:spacing w:before="136"/>
              <w:ind w:left="235"/>
              <w:rPr>
                <w:sz w:val="24"/>
              </w:rPr>
            </w:pPr>
            <w:r>
              <w:rPr>
                <w:sz w:val="24"/>
              </w:rPr>
              <w:t>Итого по</w:t>
            </w:r>
            <w:r>
              <w:rPr>
                <w:spacing w:val="-2"/>
                <w:sz w:val="24"/>
              </w:rPr>
              <w:t>разделу</w:t>
            </w:r>
          </w:p>
        </w:tc>
        <w:tc>
          <w:tcPr>
            <w:tcW w:w="891" w:type="dxa"/>
          </w:tcPr>
          <w:p w:rsidR="00B615F0" w:rsidRDefault="003828D7">
            <w:pPr>
              <w:pStyle w:val="TableParagraph"/>
              <w:spacing w:before="136"/>
              <w:ind w:left="292"/>
              <w:rPr>
                <w:sz w:val="24"/>
              </w:rPr>
            </w:pPr>
            <w:r>
              <w:rPr>
                <w:spacing w:val="-5"/>
                <w:sz w:val="24"/>
              </w:rPr>
              <w:t>10</w:t>
            </w:r>
          </w:p>
        </w:tc>
        <w:tc>
          <w:tcPr>
            <w:tcW w:w="5574"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Название</w:t>
            </w:r>
            <w:r>
              <w:rPr>
                <w:b/>
                <w:spacing w:val="-2"/>
                <w:sz w:val="24"/>
              </w:rPr>
              <w:t>модуля</w:t>
            </w:r>
          </w:p>
        </w:tc>
      </w:tr>
      <w:tr w:rsidR="00B615F0">
        <w:trPr>
          <w:trHeight w:val="959"/>
        </w:trPr>
        <w:tc>
          <w:tcPr>
            <w:tcW w:w="2893" w:type="dxa"/>
            <w:gridSpan w:val="2"/>
          </w:tcPr>
          <w:p w:rsidR="00B615F0" w:rsidRDefault="003828D7">
            <w:pPr>
              <w:pStyle w:val="TableParagraph"/>
              <w:tabs>
                <w:tab w:val="left" w:pos="2436"/>
              </w:tabs>
              <w:spacing w:before="44" w:line="264" w:lineRule="auto"/>
              <w:ind w:left="235" w:right="96"/>
              <w:rPr>
                <w:sz w:val="24"/>
              </w:rPr>
            </w:pPr>
            <w:r>
              <w:rPr>
                <w:sz w:val="24"/>
              </w:rPr>
              <w:t xml:space="preserve">ОБЩЕЕКОЛИЧЕСТВО </w:t>
            </w:r>
            <w:r>
              <w:rPr>
                <w:spacing w:val="-2"/>
                <w:sz w:val="24"/>
              </w:rPr>
              <w:t>ЧАСОВ</w:t>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89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5"/>
                <w:sz w:val="24"/>
              </w:rPr>
              <w:t>136</w:t>
            </w:r>
          </w:p>
        </w:tc>
        <w:tc>
          <w:tcPr>
            <w:tcW w:w="1541"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0</w:t>
            </w:r>
          </w:p>
        </w:tc>
        <w:tc>
          <w:tcPr>
            <w:tcW w:w="1616"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2417" w:type="dxa"/>
          </w:tcPr>
          <w:p w:rsidR="00B615F0" w:rsidRDefault="00B615F0">
            <w:pPr>
              <w:pStyle w:val="TableParagraph"/>
              <w:rPr>
                <w:sz w:val="24"/>
              </w:rPr>
            </w:pPr>
          </w:p>
        </w:tc>
      </w:tr>
    </w:tbl>
    <w:p w:rsidR="00B615F0" w:rsidRDefault="00B615F0">
      <w:pPr>
        <w:pStyle w:val="a4"/>
        <w:spacing w:before="193"/>
        <w:ind w:left="0" w:firstLine="0"/>
        <w:jc w:val="left"/>
        <w:rPr>
          <w:b/>
        </w:rPr>
      </w:pPr>
    </w:p>
    <w:p w:rsidR="00B615F0" w:rsidRDefault="003828D7">
      <w:pPr>
        <w:spacing w:line="403" w:lineRule="auto"/>
        <w:ind w:left="852" w:right="5771"/>
        <w:rPr>
          <w:b/>
          <w:sz w:val="24"/>
        </w:rPr>
      </w:pPr>
      <w:r>
        <w:rPr>
          <w:b/>
          <w:spacing w:val="-2"/>
          <w:sz w:val="24"/>
        </w:rPr>
        <w:t xml:space="preserve">ОБЩЕСТВОЗНАНИЕ </w:t>
      </w:r>
      <w:r>
        <w:rPr>
          <w:b/>
          <w:sz w:val="24"/>
        </w:rPr>
        <w:t>(БАЗОВЫЙУРОВЕНЬ)</w:t>
      </w:r>
    </w:p>
    <w:p w:rsidR="00B615F0" w:rsidRDefault="003828D7">
      <w:pPr>
        <w:spacing w:line="275" w:lineRule="exact"/>
        <w:ind w:left="972"/>
        <w:rPr>
          <w:b/>
          <w:sz w:val="24"/>
        </w:rPr>
      </w:pPr>
      <w:r>
        <w:rPr>
          <w:b/>
          <w:sz w:val="24"/>
        </w:rPr>
        <w:t>ПОЯСНИТЕЛЬНАЯ</w:t>
      </w:r>
      <w:r>
        <w:rPr>
          <w:b/>
          <w:spacing w:val="-2"/>
          <w:sz w:val="24"/>
        </w:rPr>
        <w:t>ЗАПИСКА</w:t>
      </w:r>
    </w:p>
    <w:p w:rsidR="00B615F0" w:rsidRDefault="00B615F0">
      <w:pPr>
        <w:spacing w:line="275" w:lineRule="exact"/>
        <w:rPr>
          <w:b/>
          <w:sz w:val="24"/>
        </w:rPr>
        <w:sectPr w:rsidR="00B615F0">
          <w:pgSz w:w="11910" w:h="16390"/>
          <w:pgMar w:top="1020" w:right="708" w:bottom="280" w:left="850" w:header="761" w:footer="0" w:gutter="0"/>
          <w:cols w:space="720"/>
        </w:sectPr>
      </w:pPr>
    </w:p>
    <w:p w:rsidR="00B615F0" w:rsidRDefault="003828D7">
      <w:pPr>
        <w:pStyle w:val="a4"/>
        <w:tabs>
          <w:tab w:val="left" w:pos="3138"/>
          <w:tab w:val="left" w:pos="5110"/>
        </w:tabs>
        <w:spacing w:before="90" w:line="264" w:lineRule="auto"/>
        <w:ind w:right="135"/>
      </w:pPr>
      <w:r>
        <w:rPr>
          <w:spacing w:val="-2"/>
        </w:rPr>
        <w:t>Рабочая</w:t>
      </w:r>
      <w:r>
        <w:tab/>
      </w:r>
      <w:r>
        <w:rPr>
          <w:spacing w:val="-2"/>
        </w:rPr>
        <w:t>программа</w:t>
      </w:r>
      <w:r>
        <w:tab/>
        <w:t xml:space="preserve">пообществознаниюнауровнесреднегообщего образования (базовый уровень) составлена на основе положений и требований к результатам освоения основной </w:t>
      </w:r>
      <w:r>
        <w:t>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color w:val="333333"/>
        </w:rPr>
        <w:t xml:space="preserve">едеральной рабочей </w:t>
      </w:r>
      <w:r>
        <w:t>прогр</w:t>
      </w:r>
      <w:r>
        <w:t>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B615F0" w:rsidRDefault="00B615F0">
      <w:pPr>
        <w:pStyle w:val="a4"/>
        <w:spacing w:before="33"/>
        <w:ind w:left="0" w:firstLine="0"/>
        <w:jc w:val="left"/>
      </w:pPr>
    </w:p>
    <w:p w:rsidR="00B615F0" w:rsidRDefault="003828D7">
      <w:pPr>
        <w:pStyle w:val="31"/>
      </w:pPr>
      <w:r>
        <w:t>ОБЩАЯХАРАКТЕРИСТИКАУЧЕБНОГОПРЕДМЕТА</w:t>
      </w:r>
      <w:r>
        <w:rPr>
          <w:spacing w:val="-2"/>
        </w:rPr>
        <w:t>«ОБЩ</w:t>
      </w:r>
      <w:r>
        <w:rPr>
          <w:spacing w:val="-2"/>
        </w:rPr>
        <w:t>ЕСТВОЗНАНИЕ»</w:t>
      </w:r>
    </w:p>
    <w:p w:rsidR="00B615F0" w:rsidRDefault="00B615F0">
      <w:pPr>
        <w:pStyle w:val="a4"/>
        <w:spacing w:before="51"/>
        <w:ind w:left="0" w:firstLine="0"/>
        <w:jc w:val="left"/>
        <w:rPr>
          <w:b/>
        </w:rPr>
      </w:pPr>
    </w:p>
    <w:p w:rsidR="00B615F0" w:rsidRDefault="003828D7">
      <w:pPr>
        <w:pStyle w:val="a4"/>
        <w:spacing w:line="264" w:lineRule="auto"/>
        <w:ind w:right="139"/>
      </w:pPr>
      <w: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w:t>
      </w:r>
      <w:r>
        <w:t>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615F0" w:rsidRDefault="003828D7">
      <w:pPr>
        <w:pStyle w:val="31"/>
        <w:spacing w:before="5" w:line="264" w:lineRule="auto"/>
      </w:pPr>
      <w:r>
        <w:t xml:space="preserve">ЦЕЛИ ИЗУЧЕНИЯ УЧЕБНОГО ПРЕДМЕТА «ОБЩЕСТВОЗНАНИЕ» (БАЗОВЫЙ </w:t>
      </w:r>
      <w:r>
        <w:rPr>
          <w:spacing w:val="-2"/>
        </w:rPr>
        <w:t>УРОВЕНЬ)</w:t>
      </w:r>
    </w:p>
    <w:p w:rsidR="00B615F0" w:rsidRDefault="00B615F0">
      <w:pPr>
        <w:pStyle w:val="a4"/>
        <w:spacing w:before="24"/>
        <w:ind w:left="0" w:firstLine="0"/>
        <w:jc w:val="left"/>
        <w:rPr>
          <w:b/>
        </w:rPr>
      </w:pPr>
    </w:p>
    <w:p w:rsidR="00B615F0" w:rsidRDefault="003828D7">
      <w:pPr>
        <w:pStyle w:val="a4"/>
        <w:ind w:left="1452" w:firstLine="0"/>
      </w:pPr>
      <w:r>
        <w:t>Целямиобществоведческогообразованиявсреднейшколе</w:t>
      </w:r>
      <w:r>
        <w:rPr>
          <w:spacing w:val="-2"/>
        </w:rPr>
        <w:t>являются:</w:t>
      </w:r>
    </w:p>
    <w:p w:rsidR="00B615F0" w:rsidRDefault="003828D7">
      <w:pPr>
        <w:pStyle w:val="a7"/>
        <w:numPr>
          <w:ilvl w:val="0"/>
          <w:numId w:val="57"/>
        </w:numPr>
        <w:tabs>
          <w:tab w:val="left" w:pos="1812"/>
        </w:tabs>
        <w:spacing w:before="27" w:line="276" w:lineRule="auto"/>
        <w:ind w:right="138"/>
        <w:rPr>
          <w:sz w:val="24"/>
        </w:rPr>
      </w:pPr>
      <w:r>
        <w:rPr>
          <w:sz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w:t>
      </w:r>
      <w:r>
        <w:rPr>
          <w:sz w:val="24"/>
        </w:rPr>
        <w:t>ценностям и культуре России,правам и свободам человека и гражданина, закрепленным в Конституции Российской Федерации;</w:t>
      </w:r>
    </w:p>
    <w:p w:rsidR="00B615F0" w:rsidRDefault="003828D7">
      <w:pPr>
        <w:pStyle w:val="a7"/>
        <w:numPr>
          <w:ilvl w:val="0"/>
          <w:numId w:val="57"/>
        </w:numPr>
        <w:tabs>
          <w:tab w:val="left" w:pos="1812"/>
        </w:tabs>
        <w:spacing w:line="276" w:lineRule="auto"/>
        <w:ind w:right="138"/>
        <w:rPr>
          <w:sz w:val="24"/>
        </w:rPr>
      </w:pPr>
      <w:r>
        <w:rPr>
          <w:sz w:val="24"/>
        </w:rPr>
        <w:t>развитие личности в период ранней юности, становление ее духовно- нравственных позиций и приоритетов, выработка правового сознания, полити</w:t>
      </w:r>
      <w:r>
        <w:rPr>
          <w:sz w:val="24"/>
        </w:rPr>
        <w:t>ческой культуры, мотивации к предстоящему самоопределению в различных областях жизни: семейной, трудовой, профессиональной;</w:t>
      </w:r>
    </w:p>
    <w:p w:rsidR="00B615F0" w:rsidRDefault="003828D7">
      <w:pPr>
        <w:pStyle w:val="a7"/>
        <w:numPr>
          <w:ilvl w:val="0"/>
          <w:numId w:val="57"/>
        </w:numPr>
        <w:tabs>
          <w:tab w:val="left" w:pos="1812"/>
        </w:tabs>
        <w:spacing w:line="273" w:lineRule="auto"/>
        <w:ind w:right="144"/>
        <w:rPr>
          <w:sz w:val="24"/>
        </w:rPr>
      </w:pPr>
      <w:r>
        <w:rPr>
          <w:sz w:val="24"/>
        </w:rPr>
        <w:t>развитие способности обучающихся к личному самоопределению, самореализации, самоконтролю;</w:t>
      </w:r>
    </w:p>
    <w:p w:rsidR="00B615F0" w:rsidRDefault="003828D7">
      <w:pPr>
        <w:pStyle w:val="a7"/>
        <w:numPr>
          <w:ilvl w:val="0"/>
          <w:numId w:val="57"/>
        </w:numPr>
        <w:tabs>
          <w:tab w:val="left" w:pos="1812"/>
        </w:tabs>
        <w:spacing w:line="273" w:lineRule="auto"/>
        <w:ind w:right="138"/>
        <w:rPr>
          <w:sz w:val="24"/>
        </w:rPr>
      </w:pPr>
      <w:r>
        <w:rPr>
          <w:sz w:val="24"/>
        </w:rPr>
        <w:t>развитие интереса обучающихся к освоению с</w:t>
      </w:r>
      <w:r>
        <w:rPr>
          <w:sz w:val="24"/>
        </w:rPr>
        <w:t xml:space="preserve">оциальных и гуманитарных </w:t>
      </w:r>
      <w:r>
        <w:rPr>
          <w:spacing w:val="-2"/>
          <w:sz w:val="24"/>
        </w:rPr>
        <w:t>дисциплин;</w:t>
      </w:r>
    </w:p>
    <w:p w:rsidR="00B615F0" w:rsidRDefault="003828D7">
      <w:pPr>
        <w:pStyle w:val="a7"/>
        <w:numPr>
          <w:ilvl w:val="0"/>
          <w:numId w:val="57"/>
        </w:numPr>
        <w:tabs>
          <w:tab w:val="left" w:pos="1812"/>
        </w:tabs>
        <w:spacing w:line="276" w:lineRule="auto"/>
        <w:ind w:right="140"/>
        <w:rPr>
          <w:sz w:val="24"/>
        </w:rPr>
      </w:pPr>
      <w:r>
        <w:rPr>
          <w:sz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w:t>
      </w:r>
      <w:r>
        <w:rPr>
          <w:sz w:val="24"/>
        </w:rPr>
        <w:t>татам освоения образовательной программы,представленным в Федеральном государственном образовательном стандарте среднего общего образования;</w:t>
      </w:r>
    </w:p>
    <w:p w:rsidR="00B615F0" w:rsidRDefault="003828D7">
      <w:pPr>
        <w:pStyle w:val="a7"/>
        <w:numPr>
          <w:ilvl w:val="0"/>
          <w:numId w:val="57"/>
        </w:numPr>
        <w:tabs>
          <w:tab w:val="left" w:pos="1812"/>
        </w:tabs>
        <w:spacing w:line="276" w:lineRule="auto"/>
        <w:ind w:right="138"/>
        <w:rPr>
          <w:sz w:val="24"/>
        </w:rPr>
      </w:pPr>
      <w:r>
        <w:rPr>
          <w:sz w:val="24"/>
        </w:rPr>
        <w:t>овладение умениями получать, анализировать, интерпретировать и систематизировать социальную информацию из различных</w:t>
      </w:r>
      <w:r>
        <w:rPr>
          <w:sz w:val="24"/>
        </w:rPr>
        <w:t xml:space="preserve">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57"/>
        </w:numPr>
        <w:tabs>
          <w:tab w:val="left" w:pos="1812"/>
          <w:tab w:val="left" w:pos="4738"/>
        </w:tabs>
        <w:spacing w:before="92" w:line="276" w:lineRule="auto"/>
        <w:ind w:right="138"/>
        <w:rPr>
          <w:sz w:val="24"/>
        </w:rPr>
      </w:pPr>
      <w:r>
        <w:rPr>
          <w:spacing w:val="-2"/>
          <w:sz w:val="24"/>
        </w:rPr>
        <w:t>совершенствование</w:t>
      </w:r>
      <w:r>
        <w:rPr>
          <w:sz w:val="24"/>
        </w:rPr>
        <w:tab/>
        <w:t>опытаобучающихся в применении полученных знаний (включая знан</w:t>
      </w:r>
      <w:r>
        <w:rPr>
          <w:sz w:val="24"/>
        </w:rPr>
        <w:t>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w:t>
      </w:r>
      <w:r>
        <w:rPr>
          <w:sz w:val="24"/>
        </w:rPr>
        <w:t>оррупции,в семейно-бытовой сфере, а также для анализа и оценки жизненных ситуаций, социальных фактов, поведения людей и собственных поступков.</w:t>
      </w:r>
    </w:p>
    <w:p w:rsidR="00B615F0" w:rsidRDefault="003828D7">
      <w:pPr>
        <w:pStyle w:val="a4"/>
        <w:spacing w:line="264" w:lineRule="auto"/>
        <w:ind w:right="136"/>
      </w:pPr>
      <w:r>
        <w:t>С учетом преемственности с уровнем основного общего образования учебный предмет «Обществознание» раскрывает теоре</w:t>
      </w:r>
      <w:r>
        <w:t>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w:t>
      </w:r>
      <w:r>
        <w:t xml:space="preserve"> единстве социальныхсфер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w:t>
      </w:r>
      <w:r>
        <w:t>о общества и регулирующие эти взаимодействия социальные нормы.</w:t>
      </w:r>
    </w:p>
    <w:p w:rsidR="00B615F0" w:rsidRDefault="003828D7">
      <w:pPr>
        <w:pStyle w:val="a4"/>
        <w:spacing w:line="264" w:lineRule="auto"/>
        <w:ind w:right="144"/>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615F0" w:rsidRDefault="003828D7">
      <w:pPr>
        <w:pStyle w:val="a7"/>
        <w:numPr>
          <w:ilvl w:val="0"/>
          <w:numId w:val="57"/>
        </w:numPr>
        <w:tabs>
          <w:tab w:val="left" w:pos="1812"/>
        </w:tabs>
        <w:spacing w:line="276" w:lineRule="auto"/>
        <w:ind w:right="140"/>
        <w:rPr>
          <w:sz w:val="24"/>
        </w:rPr>
      </w:pPr>
      <w:r>
        <w:rPr>
          <w:sz w:val="24"/>
        </w:rPr>
        <w:t>опреде</w:t>
      </w:r>
      <w:r>
        <w:rPr>
          <w:sz w:val="24"/>
        </w:rPr>
        <w:t xml:space="preserve">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w:t>
      </w:r>
      <w:r>
        <w:rPr>
          <w:spacing w:val="-2"/>
          <w:sz w:val="24"/>
        </w:rPr>
        <w:t>возраста;</w:t>
      </w:r>
    </w:p>
    <w:p w:rsidR="00B615F0" w:rsidRDefault="003828D7">
      <w:pPr>
        <w:pStyle w:val="a7"/>
        <w:numPr>
          <w:ilvl w:val="0"/>
          <w:numId w:val="57"/>
        </w:numPr>
        <w:tabs>
          <w:tab w:val="left" w:pos="1812"/>
        </w:tabs>
        <w:spacing w:line="276" w:lineRule="auto"/>
        <w:ind w:right="143"/>
        <w:rPr>
          <w:sz w:val="24"/>
        </w:rPr>
      </w:pPr>
      <w:r>
        <w:rPr>
          <w:sz w:val="24"/>
        </w:rPr>
        <w:t>представлениевсодержании учебногопредметаосно</w:t>
      </w:r>
      <w:r>
        <w:rPr>
          <w:sz w:val="24"/>
        </w:rPr>
        <w:t>вных сфержизниобщества,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w:t>
      </w:r>
      <w:r>
        <w:rPr>
          <w:sz w:val="24"/>
        </w:rPr>
        <w:t>циальных проблем;</w:t>
      </w:r>
    </w:p>
    <w:p w:rsidR="00B615F0" w:rsidRDefault="003828D7">
      <w:pPr>
        <w:pStyle w:val="a7"/>
        <w:numPr>
          <w:ilvl w:val="0"/>
          <w:numId w:val="57"/>
        </w:numPr>
        <w:tabs>
          <w:tab w:val="left" w:pos="1812"/>
        </w:tabs>
        <w:spacing w:line="276" w:lineRule="auto"/>
        <w:ind w:right="136"/>
        <w:rPr>
          <w:sz w:val="24"/>
        </w:rPr>
      </w:pPr>
      <w:r>
        <w:rPr>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w:t>
      </w:r>
      <w:r>
        <w:rPr>
          <w:sz w:val="24"/>
        </w:rPr>
        <w:t xml:space="preserve">и и при выборе </w:t>
      </w:r>
      <w:r>
        <w:rPr>
          <w:spacing w:val="-2"/>
          <w:sz w:val="24"/>
        </w:rPr>
        <w:t>профессии;</w:t>
      </w:r>
    </w:p>
    <w:p w:rsidR="00B615F0" w:rsidRDefault="003828D7">
      <w:pPr>
        <w:pStyle w:val="a7"/>
        <w:numPr>
          <w:ilvl w:val="0"/>
          <w:numId w:val="57"/>
        </w:numPr>
        <w:tabs>
          <w:tab w:val="left" w:pos="1812"/>
        </w:tabs>
        <w:spacing w:line="276" w:lineRule="auto"/>
        <w:ind w:right="142"/>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w:t>
      </w:r>
      <w:r>
        <w:rPr>
          <w:sz w:val="24"/>
        </w:rPr>
        <w:t>данина, тенденциях развития России, ее роли в мире и противодействии вызовам глобализации;</w:t>
      </w:r>
    </w:p>
    <w:p w:rsidR="00B615F0" w:rsidRDefault="003828D7">
      <w:pPr>
        <w:pStyle w:val="a7"/>
        <w:numPr>
          <w:ilvl w:val="0"/>
          <w:numId w:val="57"/>
        </w:numPr>
        <w:tabs>
          <w:tab w:val="left" w:pos="1812"/>
        </w:tabs>
        <w:spacing w:line="273" w:lineRule="auto"/>
        <w:ind w:right="146"/>
        <w:rPr>
          <w:sz w:val="24"/>
        </w:rPr>
      </w:pPr>
      <w:r>
        <w:rPr>
          <w:sz w:val="24"/>
        </w:rPr>
        <w:t>расширение возможностей самопрезентации старшеклассников, мотивирующей креативное мышление и участие в социальных практиках.</w:t>
      </w:r>
    </w:p>
    <w:p w:rsidR="00B615F0" w:rsidRDefault="003828D7">
      <w:pPr>
        <w:pStyle w:val="a4"/>
        <w:spacing w:line="264" w:lineRule="auto"/>
        <w:ind w:right="141"/>
      </w:pPr>
      <w:r>
        <w:t>Отличие содержания учебного предмета «Об</w:t>
      </w:r>
      <w:r>
        <w:t>ществознание» на базовом уровне среднего общего образования от содержания предшествующего уровня заключается в:</w:t>
      </w:r>
    </w:p>
    <w:p w:rsidR="00B615F0" w:rsidRDefault="003828D7">
      <w:pPr>
        <w:pStyle w:val="a7"/>
        <w:numPr>
          <w:ilvl w:val="0"/>
          <w:numId w:val="57"/>
        </w:numPr>
        <w:tabs>
          <w:tab w:val="left" w:pos="1811"/>
        </w:tabs>
        <w:ind w:left="1811" w:hanging="359"/>
        <w:rPr>
          <w:sz w:val="24"/>
        </w:rPr>
      </w:pPr>
      <w:r>
        <w:rPr>
          <w:sz w:val="24"/>
        </w:rPr>
        <w:t>изученииновоготеоретического</w:t>
      </w:r>
      <w:r>
        <w:rPr>
          <w:spacing w:val="-2"/>
          <w:sz w:val="24"/>
        </w:rPr>
        <w:t>содержания;</w:t>
      </w:r>
    </w:p>
    <w:p w:rsidR="00B615F0" w:rsidRDefault="00B615F0">
      <w:pPr>
        <w:pStyle w:val="a7"/>
        <w:rPr>
          <w:sz w:val="24"/>
        </w:rPr>
        <w:sectPr w:rsidR="00B615F0">
          <w:pgSz w:w="11910" w:h="16390"/>
          <w:pgMar w:top="1020" w:right="708" w:bottom="280" w:left="850" w:header="761" w:footer="0" w:gutter="0"/>
          <w:cols w:space="720"/>
        </w:sectPr>
      </w:pPr>
    </w:p>
    <w:p w:rsidR="00B615F0" w:rsidRDefault="003828D7">
      <w:pPr>
        <w:pStyle w:val="a7"/>
        <w:numPr>
          <w:ilvl w:val="0"/>
          <w:numId w:val="57"/>
        </w:numPr>
        <w:tabs>
          <w:tab w:val="left" w:pos="1812"/>
        </w:tabs>
        <w:spacing w:before="92" w:line="273" w:lineRule="auto"/>
        <w:ind w:right="140"/>
        <w:rPr>
          <w:sz w:val="24"/>
        </w:rPr>
      </w:pPr>
      <w:r>
        <w:rPr>
          <w:sz w:val="24"/>
        </w:rPr>
        <w:t>рассмотрениирядаранееизученныхсоциальныхявленийи процессов в более сложных и разнообра</w:t>
      </w:r>
      <w:r>
        <w:rPr>
          <w:sz w:val="24"/>
        </w:rPr>
        <w:t>зных связях и отношениях;</w:t>
      </w:r>
    </w:p>
    <w:p w:rsidR="00B615F0" w:rsidRDefault="003828D7">
      <w:pPr>
        <w:pStyle w:val="a7"/>
        <w:numPr>
          <w:ilvl w:val="0"/>
          <w:numId w:val="57"/>
        </w:numPr>
        <w:tabs>
          <w:tab w:val="left" w:pos="1811"/>
        </w:tabs>
        <w:spacing w:before="1"/>
        <w:ind w:left="1811" w:hanging="359"/>
        <w:rPr>
          <w:sz w:val="24"/>
        </w:rPr>
      </w:pPr>
      <w:r>
        <w:rPr>
          <w:sz w:val="24"/>
        </w:rPr>
        <w:t>освоенииобучающимисябазовыхметодовсоциального</w:t>
      </w:r>
      <w:r>
        <w:rPr>
          <w:spacing w:val="-2"/>
          <w:sz w:val="24"/>
        </w:rPr>
        <w:t>познания;</w:t>
      </w:r>
    </w:p>
    <w:p w:rsidR="00B615F0" w:rsidRDefault="003828D7">
      <w:pPr>
        <w:pStyle w:val="a7"/>
        <w:numPr>
          <w:ilvl w:val="0"/>
          <w:numId w:val="57"/>
        </w:numPr>
        <w:tabs>
          <w:tab w:val="left" w:pos="1812"/>
        </w:tabs>
        <w:spacing w:before="42" w:line="273" w:lineRule="auto"/>
        <w:ind w:right="143"/>
        <w:rPr>
          <w:sz w:val="24"/>
        </w:rPr>
      </w:pPr>
      <w:r>
        <w:rPr>
          <w:sz w:val="24"/>
        </w:rPr>
        <w:t xml:space="preserve">большей опоре на самостоятельную деятельность и индивидуальные познавательные интересы обучающихся, в том числе связанные с выбором </w:t>
      </w:r>
      <w:r>
        <w:rPr>
          <w:spacing w:val="-2"/>
          <w:sz w:val="24"/>
        </w:rPr>
        <w:t>профессии;</w:t>
      </w:r>
    </w:p>
    <w:p w:rsidR="00B615F0" w:rsidRDefault="003828D7">
      <w:pPr>
        <w:pStyle w:val="a7"/>
        <w:numPr>
          <w:ilvl w:val="0"/>
          <w:numId w:val="57"/>
        </w:numPr>
        <w:tabs>
          <w:tab w:val="left" w:pos="1812"/>
        </w:tabs>
        <w:spacing w:before="3" w:line="276" w:lineRule="auto"/>
        <w:ind w:right="138"/>
        <w:rPr>
          <w:sz w:val="24"/>
        </w:rPr>
      </w:pPr>
      <w:r>
        <w:rPr>
          <w:sz w:val="24"/>
        </w:rPr>
        <w:t>расширении и совершенствовании п</w:t>
      </w:r>
      <w:r>
        <w:rPr>
          <w:sz w:val="24"/>
        </w:rPr>
        <w:t>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615F0" w:rsidRDefault="00B615F0">
      <w:pPr>
        <w:pStyle w:val="a4"/>
        <w:spacing w:before="30"/>
        <w:ind w:left="0" w:firstLine="0"/>
        <w:jc w:val="left"/>
      </w:pPr>
    </w:p>
    <w:p w:rsidR="00B615F0" w:rsidRDefault="003828D7">
      <w:pPr>
        <w:pStyle w:val="31"/>
        <w:spacing w:before="1"/>
      </w:pPr>
      <w:r>
        <w:t>МЕСТОУЧЕБНОГОПРЕДМЕТА«ОБЩЕСТВОЗНАНИЕ»ВУЧЕБНОМ</w:t>
      </w:r>
      <w:r>
        <w:rPr>
          <w:spacing w:val="-2"/>
        </w:rPr>
        <w:t xml:space="preserve"> ПЛАНЕ</w:t>
      </w:r>
    </w:p>
    <w:p w:rsidR="00B615F0" w:rsidRDefault="00B615F0">
      <w:pPr>
        <w:pStyle w:val="a4"/>
        <w:spacing w:before="50"/>
        <w:ind w:left="0" w:firstLine="0"/>
        <w:jc w:val="left"/>
        <w:rPr>
          <w:b/>
        </w:rPr>
      </w:pPr>
    </w:p>
    <w:p w:rsidR="00B615F0" w:rsidRDefault="003828D7">
      <w:pPr>
        <w:pStyle w:val="a4"/>
        <w:spacing w:line="264" w:lineRule="auto"/>
        <w:ind w:right="144"/>
      </w:pPr>
      <w:r>
        <w:t xml:space="preserve">В </w:t>
      </w:r>
      <w:r>
        <w:t>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w:t>
      </w:r>
      <w:r>
        <w:t xml:space="preserve"> часа.</w:t>
      </w:r>
    </w:p>
    <w:p w:rsidR="00B615F0" w:rsidRDefault="00B615F0">
      <w:pPr>
        <w:pStyle w:val="a4"/>
        <w:spacing w:before="34"/>
        <w:ind w:left="0" w:firstLine="0"/>
        <w:jc w:val="left"/>
      </w:pPr>
    </w:p>
    <w:p w:rsidR="00B615F0" w:rsidRDefault="003828D7">
      <w:pPr>
        <w:pStyle w:val="31"/>
        <w:spacing w:line="264" w:lineRule="auto"/>
        <w:ind w:right="1806"/>
      </w:pPr>
      <w:r>
        <w:t>СОДЕРЖАНИЕУЧЕБНОГОПРЕДМЕТА«ОБЩЕСТВОЗНАНИЕ» (БАЗОВЫЙ УРОВЕНЬ)</w:t>
      </w:r>
    </w:p>
    <w:p w:rsidR="00B615F0" w:rsidRDefault="00B615F0">
      <w:pPr>
        <w:pStyle w:val="a4"/>
        <w:spacing w:before="26"/>
        <w:ind w:left="0" w:firstLine="0"/>
        <w:jc w:val="left"/>
        <w:rPr>
          <w:b/>
        </w:rPr>
      </w:pPr>
    </w:p>
    <w:p w:rsidR="00B615F0" w:rsidRDefault="003828D7">
      <w:pPr>
        <w:pStyle w:val="a7"/>
        <w:numPr>
          <w:ilvl w:val="0"/>
          <w:numId w:val="58"/>
        </w:numPr>
        <w:tabs>
          <w:tab w:val="left" w:pos="1272"/>
        </w:tabs>
        <w:rPr>
          <w:b/>
          <w:sz w:val="24"/>
        </w:rPr>
      </w:pPr>
      <w:r>
        <w:rPr>
          <w:b/>
          <w:spacing w:val="-2"/>
          <w:sz w:val="24"/>
        </w:rPr>
        <w:t>КЛАСС</w:t>
      </w:r>
    </w:p>
    <w:p w:rsidR="00B615F0" w:rsidRDefault="00B615F0">
      <w:pPr>
        <w:pStyle w:val="a4"/>
        <w:spacing w:before="56"/>
        <w:ind w:left="0" w:firstLine="0"/>
        <w:jc w:val="left"/>
        <w:rPr>
          <w:b/>
        </w:rPr>
      </w:pPr>
    </w:p>
    <w:p w:rsidR="00B615F0" w:rsidRDefault="003828D7">
      <w:pPr>
        <w:pStyle w:val="41"/>
        <w:ind w:left="972"/>
      </w:pPr>
      <w:r>
        <w:t>Человекв</w:t>
      </w:r>
      <w:r>
        <w:rPr>
          <w:spacing w:val="-2"/>
        </w:rPr>
        <w:t xml:space="preserve"> обществе</w:t>
      </w:r>
    </w:p>
    <w:p w:rsidR="00B615F0" w:rsidRDefault="003828D7">
      <w:pPr>
        <w:pStyle w:val="a4"/>
        <w:spacing w:before="22" w:line="264" w:lineRule="auto"/>
        <w:ind w:right="143"/>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w:t>
      </w:r>
      <w:r>
        <w:t xml:space="preserve">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w:t>
      </w:r>
      <w:r>
        <w:t xml:space="preserve"> прогресс, его критерии. Противоречивый характер прогресса. Глобализация и ее противоречивые последствия.</w:t>
      </w:r>
    </w:p>
    <w:p w:rsidR="00B615F0" w:rsidRDefault="003828D7">
      <w:pPr>
        <w:pStyle w:val="a4"/>
        <w:spacing w:before="1" w:line="264" w:lineRule="auto"/>
        <w:ind w:right="13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w:t>
      </w:r>
      <w:r>
        <w:t xml:space="preserve">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B615F0" w:rsidRDefault="003828D7">
      <w:pPr>
        <w:pStyle w:val="a4"/>
        <w:spacing w:before="1" w:line="264" w:lineRule="auto"/>
        <w:ind w:right="143"/>
      </w:pPr>
      <w:r>
        <w:t>Деятельность и ее</w:t>
      </w:r>
      <w:r>
        <w:t xml:space="preserve">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615F0" w:rsidRDefault="003828D7">
      <w:pPr>
        <w:pStyle w:val="a4"/>
        <w:spacing w:line="264" w:lineRule="auto"/>
        <w:ind w:right="144"/>
      </w:pPr>
      <w:r>
        <w:t>Познание мира. Чувственное и рациональное познание. Мышление, его формы и методы.Знан</w:t>
      </w:r>
      <w:r>
        <w:t xml:space="preserve">иекакрезультатпознавательнойдеятельности,еговиды.Понятиеистины,ее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w:t>
      </w:r>
      <w:r>
        <w:t>социально-гуманитарных науках.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52" w:firstLine="0"/>
      </w:pPr>
      <w:r>
        <w:t>Российскоеобществоичеловекпередлицом угрозивызововXXI</w:t>
      </w:r>
      <w:r>
        <w:rPr>
          <w:spacing w:val="-5"/>
        </w:rPr>
        <w:t xml:space="preserve"> в.</w:t>
      </w:r>
    </w:p>
    <w:p w:rsidR="00B615F0" w:rsidRDefault="003828D7">
      <w:pPr>
        <w:pStyle w:val="41"/>
        <w:spacing w:before="34"/>
        <w:ind w:left="972"/>
      </w:pPr>
      <w:r>
        <w:t>Духовная</w:t>
      </w:r>
      <w:r>
        <w:rPr>
          <w:spacing w:val="-2"/>
        </w:rPr>
        <w:t>культура</w:t>
      </w:r>
    </w:p>
    <w:p w:rsidR="00B615F0" w:rsidRDefault="003828D7">
      <w:pPr>
        <w:pStyle w:val="a4"/>
        <w:spacing w:before="22" w:line="264" w:lineRule="auto"/>
        <w:ind w:right="140"/>
      </w:pPr>
      <w:r>
        <w:t>Духовная деятельность человека. Духовные ценности российского общества. Материальная и духовная культура. Формы культуры. Народная, м</w:t>
      </w:r>
      <w:r>
        <w:t>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615F0" w:rsidRDefault="003828D7">
      <w:pPr>
        <w:pStyle w:val="a4"/>
        <w:spacing w:before="1"/>
        <w:ind w:left="1452" w:firstLine="0"/>
      </w:pPr>
      <w:r>
        <w:t>Моралькакобщечеловеческаяценност</w:t>
      </w:r>
      <w:r>
        <w:t>ьисоциальныйрегулятор.Категории</w:t>
      </w:r>
      <w:r>
        <w:rPr>
          <w:spacing w:val="-2"/>
        </w:rPr>
        <w:t>морали.</w:t>
      </w:r>
    </w:p>
    <w:p w:rsidR="00B615F0" w:rsidRDefault="003828D7">
      <w:pPr>
        <w:pStyle w:val="a4"/>
        <w:spacing w:before="27"/>
        <w:ind w:firstLine="0"/>
      </w:pPr>
      <w:r>
        <w:t>Гражданственность.</w:t>
      </w:r>
      <w:r>
        <w:rPr>
          <w:spacing w:val="-2"/>
        </w:rPr>
        <w:t>Патриотизм.</w:t>
      </w:r>
    </w:p>
    <w:p w:rsidR="00B615F0" w:rsidRDefault="003828D7">
      <w:pPr>
        <w:pStyle w:val="a4"/>
        <w:spacing w:before="28" w:line="264" w:lineRule="auto"/>
        <w:ind w:right="143"/>
      </w:pPr>
      <w: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w:t>
      </w:r>
      <w:r>
        <w:rPr>
          <w:spacing w:val="-2"/>
        </w:rPr>
        <w:t>Федерации.</w:t>
      </w:r>
    </w:p>
    <w:p w:rsidR="00B615F0" w:rsidRDefault="003828D7">
      <w:pPr>
        <w:pStyle w:val="a4"/>
        <w:spacing w:line="264" w:lineRule="auto"/>
        <w:ind w:right="139"/>
      </w:pPr>
      <w:r>
        <w:t>Образованиевсовременномобществ</w:t>
      </w:r>
      <w:r>
        <w:t xml:space="preserve">е.Системароссийскогообразования.Основные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w:t>
      </w:r>
      <w:r>
        <w:rPr>
          <w:spacing w:val="-2"/>
        </w:rPr>
        <w:t>ресурсы.</w:t>
      </w:r>
    </w:p>
    <w:p w:rsidR="00B615F0" w:rsidRDefault="003828D7">
      <w:pPr>
        <w:pStyle w:val="a4"/>
        <w:spacing w:line="264" w:lineRule="auto"/>
        <w:ind w:right="138"/>
      </w:pPr>
      <w:r>
        <w:t>Религия, её роль в жизни общества и человека.</w:t>
      </w:r>
      <w:r>
        <w:t xml:space="preserve"> Мировые и национальные религии. Значение поддержания межконфессионального мира в Российской Федерации. Свобода </w:t>
      </w:r>
      <w:r>
        <w:rPr>
          <w:spacing w:val="-2"/>
        </w:rPr>
        <w:t>совести.</w:t>
      </w:r>
    </w:p>
    <w:p w:rsidR="00B615F0" w:rsidRDefault="003828D7">
      <w:pPr>
        <w:pStyle w:val="a4"/>
        <w:spacing w:before="1" w:line="264" w:lineRule="auto"/>
        <w:ind w:right="146"/>
      </w:pPr>
      <w:r>
        <w:t>Искусство, его основные функции. Особенности искусства как формы духовной культуры. Достижения современного российского искусства.</w:t>
      </w:r>
    </w:p>
    <w:p w:rsidR="00B615F0" w:rsidRDefault="003828D7">
      <w:pPr>
        <w:pStyle w:val="a4"/>
        <w:spacing w:line="264" w:lineRule="auto"/>
        <w:ind w:right="142"/>
      </w:pPr>
      <w:r>
        <w:t>Особ</w:t>
      </w:r>
      <w:r>
        <w:t xml:space="preserve">енности профессиональной деятельности в сфере науки, образования, </w:t>
      </w:r>
      <w:r>
        <w:rPr>
          <w:spacing w:val="-2"/>
        </w:rPr>
        <w:t>искусства.</w:t>
      </w:r>
    </w:p>
    <w:p w:rsidR="00B615F0" w:rsidRDefault="003828D7">
      <w:pPr>
        <w:pStyle w:val="41"/>
        <w:spacing w:before="6"/>
        <w:ind w:left="972"/>
      </w:pPr>
      <w:r>
        <w:t>Экономическаяжизнь</w:t>
      </w:r>
      <w:r>
        <w:rPr>
          <w:spacing w:val="-2"/>
        </w:rPr>
        <w:t>общества</w:t>
      </w:r>
    </w:p>
    <w:p w:rsidR="00B615F0" w:rsidRDefault="003828D7">
      <w:pPr>
        <w:pStyle w:val="a4"/>
        <w:spacing w:before="21" w:line="264" w:lineRule="auto"/>
        <w:ind w:right="141"/>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w:t>
      </w:r>
      <w:r>
        <w:t>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615F0" w:rsidRDefault="003828D7">
      <w:pPr>
        <w:pStyle w:val="a4"/>
        <w:spacing w:before="1" w:line="264" w:lineRule="auto"/>
        <w:ind w:right="140"/>
      </w:pPr>
      <w:r>
        <w:t xml:space="preserve">Функционирование рынков. </w:t>
      </w:r>
      <w:r>
        <w:t>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w:t>
      </w:r>
      <w:r>
        <w:t>онкуренции. Антимонопольное регулирование в Российской Федерации. Рынок труда. Заработная плата истимулирование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w:t>
      </w:r>
      <w:r>
        <w:t xml:space="preserve"> молодежи. Деятельность профсоюзов.</w:t>
      </w:r>
    </w:p>
    <w:p w:rsidR="00B615F0" w:rsidRDefault="003828D7">
      <w:pPr>
        <w:pStyle w:val="a4"/>
        <w:spacing w:before="1" w:line="264" w:lineRule="auto"/>
        <w:ind w:right="140"/>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w:t>
      </w:r>
      <w:r>
        <w:t xml:space="preserve">инансовой </w:t>
      </w:r>
      <w:r>
        <w:rPr>
          <w:spacing w:val="-2"/>
        </w:rPr>
        <w:t>сферах.</w:t>
      </w:r>
    </w:p>
    <w:p w:rsidR="00B615F0" w:rsidRDefault="003828D7">
      <w:pPr>
        <w:pStyle w:val="a4"/>
        <w:spacing w:line="264" w:lineRule="auto"/>
        <w:ind w:right="143"/>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w:t>
      </w:r>
      <w:r>
        <w:t>едерации. Государственная политика импортозамещения в Российской Федерации.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4"/>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w:t>
      </w:r>
      <w:r>
        <w:t xml:space="preserve"> технологии и финансовая безопасность. Денежные агрегаты. Монетарная политика Банка России. Инфляция: причины, виды, последствия.</w:t>
      </w:r>
    </w:p>
    <w:p w:rsidR="00B615F0" w:rsidRDefault="003828D7">
      <w:pPr>
        <w:pStyle w:val="a4"/>
        <w:spacing w:before="1" w:line="264" w:lineRule="auto"/>
        <w:ind w:right="137"/>
      </w:pPr>
      <w:r>
        <w:t>Экономика и государство. Экономические функции государства. Общественные блага. Внешние эффекты. Государственный бюджет. Дефиц</w:t>
      </w:r>
      <w:r>
        <w:t>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w:t>
      </w:r>
      <w:r>
        <w:t>ая политика государства. Цифровизация экономики в Российской Федерации.</w:t>
      </w:r>
    </w:p>
    <w:p w:rsidR="00B615F0" w:rsidRDefault="003828D7">
      <w:pPr>
        <w:pStyle w:val="a4"/>
        <w:spacing w:line="264" w:lineRule="auto"/>
        <w:ind w:right="141"/>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w:t>
      </w:r>
      <w:r>
        <w:t>рговли.</w:t>
      </w:r>
    </w:p>
    <w:p w:rsidR="00B615F0" w:rsidRDefault="003828D7">
      <w:pPr>
        <w:pStyle w:val="31"/>
        <w:numPr>
          <w:ilvl w:val="0"/>
          <w:numId w:val="58"/>
        </w:numPr>
        <w:tabs>
          <w:tab w:val="left" w:pos="1272"/>
        </w:tabs>
        <w:spacing w:before="6"/>
        <w:jc w:val="both"/>
      </w:pPr>
      <w:r>
        <w:rPr>
          <w:spacing w:val="-2"/>
        </w:rPr>
        <w:t>КЛАСС</w:t>
      </w:r>
    </w:p>
    <w:p w:rsidR="00B615F0" w:rsidRDefault="00B615F0">
      <w:pPr>
        <w:pStyle w:val="a4"/>
        <w:spacing w:before="56"/>
        <w:ind w:left="0" w:firstLine="0"/>
        <w:jc w:val="left"/>
        <w:rPr>
          <w:b/>
        </w:rPr>
      </w:pPr>
    </w:p>
    <w:p w:rsidR="00B615F0" w:rsidRDefault="003828D7">
      <w:pPr>
        <w:pStyle w:val="41"/>
        <w:ind w:left="972"/>
      </w:pPr>
      <w:r>
        <w:t>Социальная</w:t>
      </w:r>
      <w:r>
        <w:rPr>
          <w:spacing w:val="-4"/>
        </w:rPr>
        <w:t>сфера</w:t>
      </w:r>
    </w:p>
    <w:p w:rsidR="00B615F0" w:rsidRDefault="003828D7">
      <w:pPr>
        <w:pStyle w:val="a4"/>
        <w:spacing w:before="21" w:line="264" w:lineRule="auto"/>
        <w:ind w:right="144"/>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w:t>
      </w:r>
      <w:r>
        <w:t>рации.</w:t>
      </w:r>
    </w:p>
    <w:p w:rsidR="00B615F0" w:rsidRDefault="003828D7">
      <w:pPr>
        <w:pStyle w:val="a4"/>
        <w:spacing w:before="2" w:line="264" w:lineRule="auto"/>
        <w:ind w:right="143"/>
      </w:pPr>
      <w:r>
        <w:t>Положение индивида в обществе. Социальные статусы и роли. Социальная мобильность, ее формы и каналы в современном российском обществе.</w:t>
      </w:r>
    </w:p>
    <w:p w:rsidR="00B615F0" w:rsidRDefault="003828D7">
      <w:pPr>
        <w:pStyle w:val="a4"/>
        <w:spacing w:line="264" w:lineRule="auto"/>
        <w:ind w:right="140"/>
      </w:pPr>
      <w:r>
        <w:t>Семья и брак. Функции и типы семьи. Семья как важнейший социальный институт. Тенденции развития семьи в современно</w:t>
      </w:r>
      <w:r>
        <w:t>м мире. Меры социальной поддержки семьи в Российской Федерации. Помощь государства многодетным семьям.</w:t>
      </w:r>
    </w:p>
    <w:p w:rsidR="00B615F0" w:rsidRDefault="003828D7">
      <w:pPr>
        <w:pStyle w:val="a4"/>
        <w:spacing w:line="264" w:lineRule="auto"/>
        <w:ind w:right="136"/>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предотвращенияи пути разрешения. Конституционные принципы национальной политики в Российской </w:t>
      </w:r>
      <w:r>
        <w:rPr>
          <w:spacing w:val="-2"/>
        </w:rPr>
        <w:t>Федерации.</w:t>
      </w:r>
    </w:p>
    <w:p w:rsidR="00B615F0" w:rsidRDefault="003828D7">
      <w:pPr>
        <w:pStyle w:val="a4"/>
        <w:spacing w:line="264" w:lineRule="auto"/>
        <w:ind w:right="145"/>
      </w:pPr>
      <w:r>
        <w:t xml:space="preserve">Социальные нормы </w:t>
      </w:r>
      <w:r>
        <w:t>и отклоняющееся (девиантное) поведение. Формы социальных девиаций. Конформизм. Социальный контроль и самоконтроль.</w:t>
      </w:r>
    </w:p>
    <w:p w:rsidR="00B615F0" w:rsidRDefault="003828D7">
      <w:pPr>
        <w:pStyle w:val="a4"/>
        <w:spacing w:line="264" w:lineRule="auto"/>
        <w:ind w:right="143"/>
      </w:pPr>
      <w:r>
        <w:t xml:space="preserve">Социальный конфликт. Виды социальных конфликтов, их причины. Способы разрешения социальных конфликтов. Особенности профессиональной </w:t>
      </w:r>
      <w:r>
        <w:t>деятельности социолога, социального психолога.</w:t>
      </w:r>
    </w:p>
    <w:p w:rsidR="00B615F0" w:rsidRDefault="003828D7">
      <w:pPr>
        <w:pStyle w:val="41"/>
        <w:spacing w:before="6"/>
        <w:ind w:left="972"/>
      </w:pPr>
      <w:r>
        <w:t>Политическая</w:t>
      </w:r>
      <w:r>
        <w:rPr>
          <w:spacing w:val="-4"/>
        </w:rPr>
        <w:t>сфера</w:t>
      </w:r>
    </w:p>
    <w:p w:rsidR="00B615F0" w:rsidRDefault="003828D7">
      <w:pPr>
        <w:pStyle w:val="a4"/>
        <w:spacing w:before="21" w:line="264" w:lineRule="auto"/>
        <w:ind w:right="134"/>
      </w:pPr>
      <w:r>
        <w:t>Политическая власть и субъекты политики в современном обществе. Политические институты. Политическая деятельность.</w:t>
      </w:r>
    </w:p>
    <w:p w:rsidR="00B615F0" w:rsidRDefault="003828D7">
      <w:pPr>
        <w:pStyle w:val="a4"/>
        <w:spacing w:line="264" w:lineRule="auto"/>
        <w:ind w:right="134"/>
      </w:pPr>
      <w:r>
        <w:t xml:space="preserve">Политическая система общества, ее структура и функции. Политическая система </w:t>
      </w:r>
      <w:r>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w:t>
      </w:r>
      <w:r>
        <w:t>им. Типология форм государства.</w:t>
      </w:r>
    </w:p>
    <w:p w:rsidR="00B615F0" w:rsidRDefault="003828D7">
      <w:pPr>
        <w:pStyle w:val="a4"/>
        <w:spacing w:before="2" w:line="264" w:lineRule="auto"/>
        <w:ind w:right="140"/>
      </w:pPr>
      <w:r>
        <w:t>Федеративное устройство Российской Федерации. Субъекты государственнойвласти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w:t>
      </w:r>
      <w:r>
        <w:t>ррупции, антикоррупционнаяполитикагосударства,механизмыпротиводействиякоррупции.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Обеспечение национальной безопасности вРоссийской Федерации. Государственная политика Российской Федерации по противодействию экстремизму.</w:t>
      </w:r>
    </w:p>
    <w:p w:rsidR="00B615F0" w:rsidRDefault="003828D7">
      <w:pPr>
        <w:pStyle w:val="a4"/>
        <w:spacing w:line="264" w:lineRule="auto"/>
        <w:ind w:right="144"/>
      </w:pPr>
      <w:r>
        <w:t>Политическая культ</w:t>
      </w:r>
      <w:r>
        <w:t>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615F0" w:rsidRDefault="003828D7">
      <w:pPr>
        <w:pStyle w:val="a4"/>
        <w:spacing w:line="264" w:lineRule="auto"/>
        <w:ind w:right="146"/>
      </w:pPr>
      <w:r>
        <w:t>Политический процесс и участие в нем субъектов политики. Формы участ</w:t>
      </w:r>
      <w:r>
        <w:t>ияграждан в политике. Политические партии как субъекты политики, их функции, виды. Типы партийных систем.</w:t>
      </w:r>
    </w:p>
    <w:p w:rsidR="00B615F0" w:rsidRDefault="003828D7">
      <w:pPr>
        <w:pStyle w:val="a4"/>
        <w:spacing w:line="264" w:lineRule="auto"/>
        <w:ind w:right="140"/>
      </w:pPr>
      <w:r>
        <w:t>Избирательная система. Типы избирательных систем: мажоритарная, пропорциональная, смешанная. Избирательная система в Российской Федерации.</w:t>
      </w:r>
    </w:p>
    <w:p w:rsidR="00B615F0" w:rsidRDefault="003828D7">
      <w:pPr>
        <w:pStyle w:val="a4"/>
        <w:ind w:left="1452" w:firstLine="0"/>
      </w:pPr>
      <w:r>
        <w:t>Политическа</w:t>
      </w:r>
      <w:r>
        <w:t>яэлитаиполитическоелидерство.Типология</w:t>
      </w:r>
      <w:r>
        <w:rPr>
          <w:spacing w:val="-2"/>
        </w:rPr>
        <w:t>лидерства.</w:t>
      </w:r>
    </w:p>
    <w:p w:rsidR="00B615F0" w:rsidRDefault="003828D7">
      <w:pPr>
        <w:pStyle w:val="a4"/>
        <w:spacing w:before="24" w:line="264" w:lineRule="auto"/>
        <w:ind w:right="142"/>
      </w:pPr>
      <w:r>
        <w:t>Роль средств массовой информации в политической жизни общества. Интернет в современной политической коммуникации.</w:t>
      </w:r>
    </w:p>
    <w:p w:rsidR="00B615F0" w:rsidRDefault="003828D7">
      <w:pPr>
        <w:pStyle w:val="41"/>
        <w:spacing w:before="6"/>
        <w:ind w:left="972"/>
      </w:pPr>
      <w:r>
        <w:t>ПравовоерегулированиеобщественныхотношенийвРоссийской</w:t>
      </w:r>
      <w:r>
        <w:rPr>
          <w:spacing w:val="-2"/>
        </w:rPr>
        <w:t>Федерации</w:t>
      </w:r>
    </w:p>
    <w:p w:rsidR="00B615F0" w:rsidRDefault="003828D7">
      <w:pPr>
        <w:pStyle w:val="a4"/>
        <w:spacing w:before="21" w:line="264" w:lineRule="auto"/>
        <w:ind w:right="143"/>
      </w:pPr>
      <w:r>
        <w:t xml:space="preserve">Право в системе социальных </w:t>
      </w:r>
      <w:r>
        <w:t>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w:t>
      </w:r>
      <w:r>
        <w:t>ственность. Функции правоохранительных органов Российской Федерации.</w:t>
      </w:r>
    </w:p>
    <w:p w:rsidR="00B615F0" w:rsidRDefault="003828D7">
      <w:pPr>
        <w:pStyle w:val="a4"/>
        <w:spacing w:before="1" w:line="264" w:lineRule="auto"/>
        <w:ind w:right="136"/>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w:t>
      </w:r>
      <w:r>
        <w:t xml:space="preserve">урные права и свободы человека и гражданина </w:t>
      </w:r>
      <w:r>
        <w:rPr>
          <w:spacing w:val="-2"/>
        </w:rPr>
        <w:t xml:space="preserve">РоссийскойФедерации.КонституционныеобязанностигражданинаРоссийскойФедерации. </w:t>
      </w:r>
      <w:r>
        <w:t>Международнаязащитаправчеловекав условияхмирногоивоенноговремени.</w:t>
      </w:r>
    </w:p>
    <w:p w:rsidR="00B615F0" w:rsidRDefault="003828D7">
      <w:pPr>
        <w:pStyle w:val="a4"/>
        <w:spacing w:line="264" w:lineRule="auto"/>
        <w:ind w:right="144"/>
      </w:pPr>
      <w:r>
        <w:t xml:space="preserve">Гражданское право. Гражданские правоотношения. Субъекты гражданского </w:t>
      </w:r>
      <w:r>
        <w:t xml:space="preserve">права. Организационно-правовые формы юридических лиц. Гражданская дееспособность </w:t>
      </w:r>
      <w:r>
        <w:rPr>
          <w:spacing w:val="-2"/>
        </w:rPr>
        <w:t>несовершеннолетних.</w:t>
      </w:r>
    </w:p>
    <w:p w:rsidR="00B615F0" w:rsidRDefault="003828D7">
      <w:pPr>
        <w:pStyle w:val="a4"/>
        <w:spacing w:before="1" w:line="264" w:lineRule="auto"/>
        <w:ind w:right="145"/>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615F0" w:rsidRDefault="003828D7">
      <w:pPr>
        <w:pStyle w:val="a4"/>
        <w:spacing w:line="264" w:lineRule="auto"/>
        <w:ind w:right="138"/>
      </w:pPr>
      <w:r>
        <w:t>Трудово</w:t>
      </w:r>
      <w:r>
        <w:t>еправо. Трудовые правоотношения. Порядок приемана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w:t>
      </w:r>
      <w:r>
        <w:t>вершеннолетних работников.</w:t>
      </w:r>
    </w:p>
    <w:p w:rsidR="00B615F0" w:rsidRDefault="003828D7">
      <w:pPr>
        <w:pStyle w:val="a4"/>
        <w:spacing w:before="1" w:line="264" w:lineRule="auto"/>
        <w:ind w:right="143"/>
      </w:pPr>
      <w:r>
        <w:t>Законодательство Российской Федерации о налогах и сборах. Участникиотношений, регулируемых законодательством о налогах и сборах. Права и обязанности налогоплательщиков.Ответственностьзаналоговыеправонарушения.Федеральныйзакон</w:t>
      </w:r>
    </w:p>
    <w:p w:rsidR="00B615F0" w:rsidRDefault="003828D7">
      <w:pPr>
        <w:pStyle w:val="a4"/>
        <w:spacing w:line="264" w:lineRule="auto"/>
        <w:ind w:right="142" w:firstLine="0"/>
      </w:pPr>
      <w:r>
        <w:t>«Об</w:t>
      </w:r>
      <w:r>
        <w:t xml:space="preserve">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615F0" w:rsidRDefault="003828D7">
      <w:pPr>
        <w:pStyle w:val="a4"/>
        <w:spacing w:line="264" w:lineRule="auto"/>
        <w:ind w:right="147"/>
      </w:pPr>
      <w:r>
        <w:t>Административное право и его субъекты. Административное правона</w:t>
      </w:r>
      <w:r>
        <w:t>рушение и административная ответственность.</w:t>
      </w:r>
    </w:p>
    <w:p w:rsidR="00B615F0" w:rsidRDefault="003828D7">
      <w:pPr>
        <w:pStyle w:val="a4"/>
        <w:spacing w:line="264" w:lineRule="auto"/>
        <w:ind w:right="143"/>
      </w:pPr>
      <w:r>
        <w:t>Экологическоезаконодательство.Экологические правонарушения.Способызащиты права на благоприятную окружающую среду.</w:t>
      </w:r>
    </w:p>
    <w:p w:rsidR="00B615F0" w:rsidRDefault="003828D7">
      <w:pPr>
        <w:pStyle w:val="a4"/>
        <w:spacing w:line="264" w:lineRule="auto"/>
        <w:ind w:right="145"/>
      </w:pPr>
      <w:r>
        <w:t>Уголовное право. Основные принципы уголовного права. Понятие преступления и виды преступлений. Уго</w:t>
      </w:r>
      <w:r>
        <w:t>ловная ответственность, ее цели, виды наказаний в уголовном праве. Особенности уголовной ответственности несовершеннолетних.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058"/>
          <w:tab w:val="left" w:pos="4016"/>
          <w:tab w:val="left" w:pos="5112"/>
          <w:tab w:val="left" w:pos="5698"/>
          <w:tab w:val="left" w:pos="7643"/>
          <w:tab w:val="left" w:pos="9155"/>
        </w:tabs>
        <w:spacing w:before="90" w:line="266" w:lineRule="auto"/>
        <w:ind w:right="137"/>
        <w:jc w:val="left"/>
      </w:pPr>
      <w:r>
        <w:rPr>
          <w:spacing w:val="-2"/>
        </w:rPr>
        <w:t>Гражданские</w:t>
      </w:r>
      <w:r>
        <w:tab/>
      </w:r>
      <w:r>
        <w:rPr>
          <w:spacing w:val="-2"/>
        </w:rPr>
        <w:t>споры,</w:t>
      </w:r>
      <w:r>
        <w:tab/>
      </w:r>
      <w:r>
        <w:rPr>
          <w:spacing w:val="-2"/>
        </w:rPr>
        <w:t>порядок</w:t>
      </w:r>
      <w:r>
        <w:tab/>
      </w:r>
      <w:r>
        <w:rPr>
          <w:spacing w:val="-6"/>
        </w:rPr>
        <w:t>их</w:t>
      </w:r>
      <w:r>
        <w:tab/>
      </w:r>
      <w:r>
        <w:rPr>
          <w:spacing w:val="-2"/>
        </w:rPr>
        <w:t>рассмотрения.</w:t>
      </w:r>
      <w:r>
        <w:tab/>
      </w:r>
      <w:r>
        <w:rPr>
          <w:spacing w:val="-2"/>
        </w:rPr>
        <w:t>Основные</w:t>
      </w:r>
      <w:r>
        <w:tab/>
      </w:r>
      <w:r>
        <w:rPr>
          <w:spacing w:val="-2"/>
        </w:rPr>
        <w:t xml:space="preserve">принципы </w:t>
      </w:r>
      <w:r>
        <w:t>гражданского процесса. Участники гражданского проце</w:t>
      </w:r>
      <w:r>
        <w:t>сса.</w:t>
      </w:r>
    </w:p>
    <w:p w:rsidR="00B615F0" w:rsidRDefault="003828D7">
      <w:pPr>
        <w:pStyle w:val="a4"/>
        <w:tabs>
          <w:tab w:val="left" w:pos="3881"/>
          <w:tab w:val="left" w:pos="5150"/>
          <w:tab w:val="left" w:pos="6529"/>
          <w:tab w:val="left" w:pos="8316"/>
          <w:tab w:val="left" w:pos="8956"/>
          <w:tab w:val="left" w:pos="9956"/>
        </w:tabs>
        <w:spacing w:line="264" w:lineRule="auto"/>
        <w:ind w:right="147"/>
        <w:jc w:val="left"/>
      </w:pPr>
      <w:r>
        <w:rPr>
          <w:spacing w:val="-2"/>
        </w:rPr>
        <w:t>Административный</w:t>
      </w:r>
      <w:r>
        <w:tab/>
      </w:r>
      <w:r>
        <w:rPr>
          <w:spacing w:val="-2"/>
        </w:rPr>
        <w:t>процесс.</w:t>
      </w:r>
      <w:r>
        <w:tab/>
      </w:r>
      <w:r>
        <w:rPr>
          <w:spacing w:val="-2"/>
        </w:rPr>
        <w:t>Судебное</w:t>
      </w:r>
      <w:r>
        <w:tab/>
      </w:r>
      <w:r>
        <w:rPr>
          <w:spacing w:val="-2"/>
        </w:rPr>
        <w:t>производство</w:t>
      </w:r>
      <w:r>
        <w:tab/>
      </w:r>
      <w:r>
        <w:rPr>
          <w:spacing w:val="-6"/>
        </w:rPr>
        <w:t>по</w:t>
      </w:r>
      <w:r>
        <w:tab/>
      </w:r>
      <w:r>
        <w:rPr>
          <w:spacing w:val="-2"/>
        </w:rPr>
        <w:t>делам</w:t>
      </w:r>
      <w:r>
        <w:tab/>
      </w:r>
      <w:r>
        <w:rPr>
          <w:spacing w:val="-6"/>
        </w:rPr>
        <w:t xml:space="preserve">об </w:t>
      </w:r>
      <w:r>
        <w:t>административных правонарушениях.</w:t>
      </w:r>
    </w:p>
    <w:p w:rsidR="00B615F0" w:rsidRDefault="003828D7">
      <w:pPr>
        <w:pStyle w:val="a4"/>
        <w:spacing w:line="264" w:lineRule="auto"/>
        <w:ind w:left="1452" w:firstLine="0"/>
        <w:jc w:val="left"/>
      </w:pPr>
      <w:r>
        <w:t>Уголовныйпроцесс,егопринципыистадии.Субъектыуголовногопроцесса. Конституционное судопроизводство. Арбитражное судопроизводство.</w:t>
      </w:r>
    </w:p>
    <w:p w:rsidR="00B615F0" w:rsidRDefault="003828D7">
      <w:pPr>
        <w:pStyle w:val="a4"/>
        <w:ind w:left="1452" w:firstLine="0"/>
        <w:jc w:val="left"/>
      </w:pPr>
      <w:r>
        <w:t>Юридическоеобразование,юристыкаксоциально-профессиональная</w:t>
      </w:r>
      <w:r>
        <w:rPr>
          <w:spacing w:val="-2"/>
        </w:rPr>
        <w:t>группа.</w:t>
      </w:r>
    </w:p>
    <w:p w:rsidR="00B615F0" w:rsidRDefault="00B615F0">
      <w:pPr>
        <w:pStyle w:val="a4"/>
        <w:spacing w:before="216"/>
        <w:ind w:left="0" w:firstLine="0"/>
        <w:jc w:val="left"/>
      </w:pPr>
    </w:p>
    <w:p w:rsidR="00B615F0" w:rsidRDefault="003828D7">
      <w:pPr>
        <w:pStyle w:val="31"/>
        <w:tabs>
          <w:tab w:val="left" w:pos="3330"/>
          <w:tab w:val="left" w:pos="5347"/>
          <w:tab w:val="left" w:pos="7103"/>
          <w:tab w:val="left" w:pos="8825"/>
        </w:tabs>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B615F0" w:rsidRDefault="003828D7">
      <w:pPr>
        <w:spacing w:before="29" w:line="528" w:lineRule="auto"/>
        <w:ind w:left="972" w:right="3766"/>
        <w:rPr>
          <w:b/>
          <w:sz w:val="24"/>
        </w:rPr>
      </w:pPr>
      <w:r>
        <w:rPr>
          <w:b/>
          <w:sz w:val="24"/>
        </w:rPr>
        <w:t>«ОБЩЕСТВОЗНАНИЕ»(БАЗОВЫЙУРОВЕНЬ) ЛИЧНОСТНЫЕ РЕЗУЛЬТАТЫ</w:t>
      </w:r>
    </w:p>
    <w:p w:rsidR="00B615F0" w:rsidRDefault="003828D7">
      <w:pPr>
        <w:pStyle w:val="a4"/>
        <w:spacing w:line="264" w:lineRule="auto"/>
        <w:ind w:right="139"/>
      </w:pPr>
      <w:r>
        <w:t>Личностные результаты освоения обучающимися программы среднего общего образования по</w:t>
      </w:r>
      <w:r>
        <w:t xml:space="preserve">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w:t>
      </w:r>
      <w:r>
        <w:t>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615F0" w:rsidRDefault="003828D7">
      <w:pPr>
        <w:pStyle w:val="51"/>
      </w:pPr>
      <w:r>
        <w:t>Гражданского</w:t>
      </w:r>
      <w:r>
        <w:rPr>
          <w:spacing w:val="-2"/>
        </w:rPr>
        <w:t>воспитания:</w:t>
      </w:r>
    </w:p>
    <w:p w:rsidR="00B615F0" w:rsidRDefault="003828D7">
      <w:pPr>
        <w:pStyle w:val="a7"/>
        <w:numPr>
          <w:ilvl w:val="0"/>
          <w:numId w:val="59"/>
        </w:numPr>
        <w:tabs>
          <w:tab w:val="left" w:pos="1812"/>
        </w:tabs>
        <w:spacing w:before="21" w:line="276" w:lineRule="auto"/>
        <w:ind w:right="143"/>
        <w:rPr>
          <w:sz w:val="24"/>
        </w:rPr>
      </w:pPr>
      <w:r>
        <w:rPr>
          <w:sz w:val="24"/>
        </w:rPr>
        <w:t>сформированность гражданской позиции обучающегося как актив</w:t>
      </w:r>
      <w:r>
        <w:rPr>
          <w:sz w:val="24"/>
        </w:rPr>
        <w:t>ного и ответственного члена российского общества;</w:t>
      </w:r>
    </w:p>
    <w:p w:rsidR="00B615F0" w:rsidRDefault="003828D7">
      <w:pPr>
        <w:pStyle w:val="a7"/>
        <w:numPr>
          <w:ilvl w:val="0"/>
          <w:numId w:val="59"/>
        </w:numPr>
        <w:tabs>
          <w:tab w:val="left" w:pos="1812"/>
        </w:tabs>
        <w:spacing w:line="273" w:lineRule="auto"/>
        <w:ind w:right="137"/>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B615F0" w:rsidRDefault="003828D7">
      <w:pPr>
        <w:pStyle w:val="a7"/>
        <w:numPr>
          <w:ilvl w:val="0"/>
          <w:numId w:val="59"/>
        </w:numPr>
        <w:tabs>
          <w:tab w:val="left" w:pos="1812"/>
        </w:tabs>
        <w:spacing w:line="273" w:lineRule="auto"/>
        <w:ind w:right="145"/>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w:t>
      </w:r>
      <w:r>
        <w:rPr>
          <w:sz w:val="24"/>
        </w:rPr>
        <w:t xml:space="preserve"> культур, конфессий;</w:t>
      </w:r>
    </w:p>
    <w:p w:rsidR="00B615F0" w:rsidRDefault="003828D7">
      <w:pPr>
        <w:pStyle w:val="a7"/>
        <w:numPr>
          <w:ilvl w:val="0"/>
          <w:numId w:val="59"/>
        </w:numPr>
        <w:tabs>
          <w:tab w:val="left" w:pos="1812"/>
        </w:tabs>
        <w:spacing w:before="1" w:line="276" w:lineRule="auto"/>
        <w:ind w:right="141"/>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B615F0" w:rsidRDefault="003828D7">
      <w:pPr>
        <w:pStyle w:val="a7"/>
        <w:numPr>
          <w:ilvl w:val="0"/>
          <w:numId w:val="59"/>
        </w:numPr>
        <w:tabs>
          <w:tab w:val="left" w:pos="1812"/>
        </w:tabs>
        <w:spacing w:line="273" w:lineRule="auto"/>
        <w:ind w:right="146"/>
        <w:rPr>
          <w:sz w:val="24"/>
        </w:rPr>
      </w:pPr>
      <w:r>
        <w:rPr>
          <w:sz w:val="24"/>
        </w:rPr>
        <w:t xml:space="preserve">готовность вести совместную деятельность в интересах гражданского общества, </w:t>
      </w:r>
      <w:r>
        <w:rPr>
          <w:sz w:val="24"/>
        </w:rPr>
        <w:t>участвовать в самоуправлении школы и детско-юношеских организаций;</w:t>
      </w:r>
    </w:p>
    <w:p w:rsidR="00B615F0" w:rsidRDefault="003828D7">
      <w:pPr>
        <w:pStyle w:val="a7"/>
        <w:numPr>
          <w:ilvl w:val="0"/>
          <w:numId w:val="59"/>
        </w:numPr>
        <w:tabs>
          <w:tab w:val="left" w:pos="1812"/>
        </w:tabs>
        <w:spacing w:line="273" w:lineRule="auto"/>
        <w:ind w:right="138"/>
        <w:rPr>
          <w:sz w:val="24"/>
        </w:rPr>
      </w:pPr>
      <w:r>
        <w:rPr>
          <w:sz w:val="24"/>
        </w:rPr>
        <w:t>умение взаимодействовать с социальными институтами в соответствии с их функциями и назначением;</w:t>
      </w:r>
    </w:p>
    <w:p w:rsidR="00B615F0" w:rsidRDefault="003828D7">
      <w:pPr>
        <w:pStyle w:val="a7"/>
        <w:numPr>
          <w:ilvl w:val="0"/>
          <w:numId w:val="59"/>
        </w:numPr>
        <w:tabs>
          <w:tab w:val="left" w:pos="1811"/>
        </w:tabs>
        <w:spacing w:before="3"/>
        <w:ind w:left="1811" w:hanging="359"/>
        <w:rPr>
          <w:sz w:val="24"/>
        </w:rPr>
      </w:pPr>
      <w:r>
        <w:rPr>
          <w:sz w:val="24"/>
        </w:rPr>
        <w:t>готовностькгуманитарнойиволонтерской</w:t>
      </w:r>
      <w:r>
        <w:rPr>
          <w:spacing w:val="-2"/>
          <w:sz w:val="24"/>
        </w:rPr>
        <w:t>деятельности.</w:t>
      </w:r>
    </w:p>
    <w:p w:rsidR="00B615F0" w:rsidRDefault="00B615F0">
      <w:pPr>
        <w:pStyle w:val="a4"/>
        <w:spacing w:before="74"/>
        <w:ind w:left="0" w:firstLine="0"/>
        <w:jc w:val="left"/>
      </w:pPr>
    </w:p>
    <w:p w:rsidR="00B615F0" w:rsidRDefault="003828D7">
      <w:pPr>
        <w:pStyle w:val="51"/>
      </w:pPr>
      <w:r>
        <w:t>Патриотического</w:t>
      </w:r>
      <w:r>
        <w:rPr>
          <w:spacing w:val="-2"/>
        </w:rPr>
        <w:t>воспитания:</w:t>
      </w:r>
    </w:p>
    <w:p w:rsidR="00B615F0" w:rsidRDefault="003828D7">
      <w:pPr>
        <w:pStyle w:val="a7"/>
        <w:numPr>
          <w:ilvl w:val="0"/>
          <w:numId w:val="59"/>
        </w:numPr>
        <w:tabs>
          <w:tab w:val="left" w:pos="1812"/>
        </w:tabs>
        <w:spacing w:before="21" w:line="276" w:lineRule="auto"/>
        <w:ind w:right="139"/>
        <w:rPr>
          <w:sz w:val="24"/>
        </w:rPr>
      </w:pPr>
      <w:r>
        <w:rPr>
          <w:sz w:val="24"/>
        </w:rPr>
        <w:t>сформированност</w:t>
      </w:r>
      <w:r>
        <w:rPr>
          <w:sz w:val="24"/>
        </w:rPr>
        <w:t>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615F0" w:rsidRDefault="003828D7">
      <w:pPr>
        <w:pStyle w:val="a7"/>
        <w:numPr>
          <w:ilvl w:val="0"/>
          <w:numId w:val="59"/>
        </w:numPr>
        <w:tabs>
          <w:tab w:val="left" w:pos="1812"/>
        </w:tabs>
        <w:spacing w:line="276" w:lineRule="auto"/>
        <w:ind w:right="144"/>
        <w:rPr>
          <w:sz w:val="24"/>
        </w:rPr>
      </w:pPr>
      <w:r>
        <w:rPr>
          <w:sz w:val="24"/>
        </w:rPr>
        <w:t>ценностное отношение к госу</w:t>
      </w:r>
      <w:r>
        <w:rPr>
          <w:sz w:val="24"/>
        </w:rPr>
        <w:t>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615F0" w:rsidRDefault="00B615F0">
      <w:pPr>
        <w:pStyle w:val="a7"/>
        <w:spacing w:line="276" w:lineRule="auto"/>
        <w:rPr>
          <w:sz w:val="24"/>
        </w:rPr>
        <w:sectPr w:rsidR="00B615F0">
          <w:pgSz w:w="11910" w:h="16390"/>
          <w:pgMar w:top="1020" w:right="708" w:bottom="280" w:left="850" w:header="761" w:footer="0" w:gutter="0"/>
          <w:cols w:space="720"/>
        </w:sectPr>
      </w:pPr>
    </w:p>
    <w:p w:rsidR="00B615F0" w:rsidRDefault="003828D7">
      <w:pPr>
        <w:pStyle w:val="a7"/>
        <w:numPr>
          <w:ilvl w:val="0"/>
          <w:numId w:val="59"/>
        </w:numPr>
        <w:tabs>
          <w:tab w:val="left" w:pos="1812"/>
          <w:tab w:val="left" w:pos="3865"/>
          <w:tab w:val="left" w:pos="5698"/>
        </w:tabs>
        <w:spacing w:before="92" w:line="273" w:lineRule="auto"/>
        <w:ind w:right="141"/>
        <w:jc w:val="left"/>
        <w:rPr>
          <w:sz w:val="24"/>
        </w:rPr>
      </w:pPr>
      <w:r>
        <w:rPr>
          <w:spacing w:val="-2"/>
          <w:sz w:val="24"/>
        </w:rPr>
        <w:t>идейная</w:t>
      </w:r>
      <w:r>
        <w:rPr>
          <w:sz w:val="24"/>
        </w:rPr>
        <w:tab/>
      </w:r>
      <w:r>
        <w:rPr>
          <w:spacing w:val="-2"/>
          <w:sz w:val="24"/>
        </w:rPr>
        <w:t>убежденность,</w:t>
      </w:r>
      <w:r>
        <w:rPr>
          <w:sz w:val="24"/>
        </w:rPr>
        <w:tab/>
        <w:t>готовностькслужениюОтечествуиего защите, ответственн</w:t>
      </w:r>
      <w:r>
        <w:rPr>
          <w:sz w:val="24"/>
        </w:rPr>
        <w:t>ость за его судьбу.</w:t>
      </w:r>
    </w:p>
    <w:p w:rsidR="00B615F0" w:rsidRDefault="00B615F0">
      <w:pPr>
        <w:pStyle w:val="a4"/>
        <w:spacing w:before="35"/>
        <w:ind w:left="0" w:firstLine="0"/>
        <w:jc w:val="left"/>
      </w:pPr>
    </w:p>
    <w:p w:rsidR="00B615F0" w:rsidRDefault="003828D7">
      <w:pPr>
        <w:pStyle w:val="51"/>
        <w:jc w:val="left"/>
      </w:pPr>
      <w:r>
        <w:t>Духовно-нравственного</w:t>
      </w:r>
      <w:r>
        <w:rPr>
          <w:spacing w:val="-2"/>
        </w:rPr>
        <w:t>воспитания:</w:t>
      </w:r>
    </w:p>
    <w:p w:rsidR="00B615F0" w:rsidRDefault="003828D7">
      <w:pPr>
        <w:pStyle w:val="a7"/>
        <w:numPr>
          <w:ilvl w:val="0"/>
          <w:numId w:val="59"/>
        </w:numPr>
        <w:tabs>
          <w:tab w:val="left" w:pos="1811"/>
        </w:tabs>
        <w:spacing w:before="21"/>
        <w:ind w:left="1811" w:hanging="359"/>
        <w:jc w:val="left"/>
        <w:rPr>
          <w:sz w:val="24"/>
        </w:rPr>
      </w:pPr>
      <w:r>
        <w:rPr>
          <w:sz w:val="24"/>
        </w:rPr>
        <w:t>осознаниедуховныхценностейроссийского</w:t>
      </w:r>
      <w:r>
        <w:rPr>
          <w:spacing w:val="-2"/>
          <w:sz w:val="24"/>
        </w:rPr>
        <w:t>народа;</w:t>
      </w:r>
    </w:p>
    <w:p w:rsidR="00B615F0" w:rsidRDefault="003828D7">
      <w:pPr>
        <w:pStyle w:val="a7"/>
        <w:numPr>
          <w:ilvl w:val="0"/>
          <w:numId w:val="59"/>
        </w:numPr>
        <w:tabs>
          <w:tab w:val="left" w:pos="1811"/>
        </w:tabs>
        <w:spacing w:before="42"/>
        <w:ind w:left="1811" w:hanging="359"/>
        <w:jc w:val="left"/>
        <w:rPr>
          <w:sz w:val="24"/>
        </w:rPr>
      </w:pPr>
      <w:r>
        <w:rPr>
          <w:sz w:val="24"/>
        </w:rPr>
        <w:t>сформированностьнравственногосознания,этического</w:t>
      </w:r>
      <w:r>
        <w:rPr>
          <w:spacing w:val="-2"/>
          <w:sz w:val="24"/>
        </w:rPr>
        <w:t>поведения;</w:t>
      </w:r>
    </w:p>
    <w:p w:rsidR="00B615F0" w:rsidRDefault="003828D7">
      <w:pPr>
        <w:pStyle w:val="a7"/>
        <w:numPr>
          <w:ilvl w:val="0"/>
          <w:numId w:val="59"/>
        </w:numPr>
        <w:tabs>
          <w:tab w:val="left" w:pos="1812"/>
          <w:tab w:val="left" w:pos="3368"/>
          <w:tab w:val="left" w:pos="4696"/>
          <w:tab w:val="left" w:pos="5979"/>
          <w:tab w:val="left" w:pos="6389"/>
          <w:tab w:val="left" w:pos="7778"/>
          <w:tab w:val="left" w:pos="9260"/>
        </w:tabs>
        <w:spacing w:before="40" w:line="273" w:lineRule="auto"/>
        <w:ind w:right="143"/>
        <w:jc w:val="left"/>
        <w:rPr>
          <w:sz w:val="24"/>
        </w:rPr>
      </w:pPr>
      <w:r>
        <w:rPr>
          <w:spacing w:val="-2"/>
          <w:sz w:val="24"/>
        </w:rPr>
        <w:t>способность</w:t>
      </w:r>
      <w:r>
        <w:rPr>
          <w:sz w:val="24"/>
        </w:rPr>
        <w:tab/>
      </w:r>
      <w:r>
        <w:rPr>
          <w:spacing w:val="-2"/>
          <w:sz w:val="24"/>
        </w:rPr>
        <w:t>оценивать</w:t>
      </w:r>
      <w:r>
        <w:rPr>
          <w:sz w:val="24"/>
        </w:rPr>
        <w:tab/>
      </w:r>
      <w:r>
        <w:rPr>
          <w:spacing w:val="-2"/>
          <w:sz w:val="24"/>
        </w:rPr>
        <w:t>ситуацию</w:t>
      </w:r>
      <w:r>
        <w:rPr>
          <w:sz w:val="24"/>
        </w:rPr>
        <w:tab/>
      </w:r>
      <w:r>
        <w:rPr>
          <w:spacing w:val="-10"/>
          <w:sz w:val="24"/>
        </w:rPr>
        <w:t>и</w:t>
      </w:r>
      <w:r>
        <w:rPr>
          <w:sz w:val="24"/>
        </w:rPr>
        <w:tab/>
      </w:r>
      <w:r>
        <w:rPr>
          <w:spacing w:val="-2"/>
          <w:sz w:val="24"/>
        </w:rPr>
        <w:t>принимать</w:t>
      </w:r>
      <w:r>
        <w:rPr>
          <w:sz w:val="24"/>
        </w:rPr>
        <w:tab/>
      </w:r>
      <w:r>
        <w:rPr>
          <w:spacing w:val="-2"/>
          <w:sz w:val="24"/>
        </w:rPr>
        <w:t>осознанные</w:t>
      </w:r>
      <w:r>
        <w:rPr>
          <w:sz w:val="24"/>
        </w:rPr>
        <w:tab/>
      </w:r>
      <w:r>
        <w:rPr>
          <w:spacing w:val="-2"/>
          <w:sz w:val="24"/>
        </w:rPr>
        <w:t xml:space="preserve">решения, </w:t>
      </w:r>
      <w:r>
        <w:rPr>
          <w:sz w:val="24"/>
        </w:rPr>
        <w:t xml:space="preserve">ориентируясь на </w:t>
      </w:r>
      <w:r>
        <w:rPr>
          <w:sz w:val="24"/>
        </w:rPr>
        <w:t>морально-нравственные нормы и ценности;</w:t>
      </w:r>
    </w:p>
    <w:p w:rsidR="00B615F0" w:rsidRDefault="003828D7">
      <w:pPr>
        <w:pStyle w:val="a7"/>
        <w:numPr>
          <w:ilvl w:val="0"/>
          <w:numId w:val="59"/>
        </w:numPr>
        <w:tabs>
          <w:tab w:val="left" w:pos="1811"/>
        </w:tabs>
        <w:spacing w:before="3"/>
        <w:ind w:left="1811" w:hanging="359"/>
        <w:jc w:val="left"/>
        <w:rPr>
          <w:sz w:val="24"/>
        </w:rPr>
      </w:pPr>
      <w:r>
        <w:rPr>
          <w:sz w:val="24"/>
        </w:rPr>
        <w:t>осознаниеличноговкладавпостроениеустойчивого</w:t>
      </w:r>
      <w:r>
        <w:rPr>
          <w:spacing w:val="-2"/>
          <w:sz w:val="24"/>
        </w:rPr>
        <w:t xml:space="preserve"> будущего;</w:t>
      </w:r>
    </w:p>
    <w:p w:rsidR="00B615F0" w:rsidRDefault="003828D7">
      <w:pPr>
        <w:pStyle w:val="a7"/>
        <w:numPr>
          <w:ilvl w:val="0"/>
          <w:numId w:val="59"/>
        </w:numPr>
        <w:tabs>
          <w:tab w:val="left" w:pos="1812"/>
        </w:tabs>
        <w:spacing w:before="39" w:line="276" w:lineRule="auto"/>
        <w:ind w:right="139"/>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615F0" w:rsidRDefault="00B615F0">
      <w:pPr>
        <w:pStyle w:val="a4"/>
        <w:spacing w:before="29"/>
        <w:ind w:left="0" w:firstLine="0"/>
        <w:jc w:val="left"/>
      </w:pPr>
    </w:p>
    <w:p w:rsidR="00B615F0" w:rsidRDefault="003828D7">
      <w:pPr>
        <w:pStyle w:val="51"/>
        <w:jc w:val="left"/>
      </w:pPr>
      <w:r>
        <w:t>Эс</w:t>
      </w:r>
      <w:r>
        <w:t>тетического</w:t>
      </w:r>
      <w:r>
        <w:rPr>
          <w:spacing w:val="-2"/>
        </w:rPr>
        <w:t>воспитания:</w:t>
      </w:r>
    </w:p>
    <w:p w:rsidR="00B615F0" w:rsidRDefault="003828D7">
      <w:pPr>
        <w:pStyle w:val="a7"/>
        <w:numPr>
          <w:ilvl w:val="0"/>
          <w:numId w:val="59"/>
        </w:numPr>
        <w:tabs>
          <w:tab w:val="left" w:pos="1812"/>
          <w:tab w:val="left" w:pos="3373"/>
          <w:tab w:val="left" w:pos="4733"/>
          <w:tab w:val="left" w:pos="5083"/>
          <w:tab w:val="left" w:pos="5891"/>
          <w:tab w:val="left" w:pos="6990"/>
          <w:tab w:val="left" w:pos="8110"/>
          <w:tab w:val="left" w:pos="8896"/>
          <w:tab w:val="left" w:pos="10069"/>
        </w:tabs>
        <w:spacing w:before="24" w:line="273" w:lineRule="auto"/>
        <w:ind w:right="148"/>
        <w:jc w:val="left"/>
        <w:rPr>
          <w:sz w:val="24"/>
        </w:rPr>
      </w:pPr>
      <w:r>
        <w:rPr>
          <w:spacing w:val="-2"/>
          <w:sz w:val="24"/>
        </w:rPr>
        <w:t>эстетическое</w:t>
      </w:r>
      <w:r>
        <w:rPr>
          <w:sz w:val="24"/>
        </w:rPr>
        <w:tab/>
      </w:r>
      <w:r>
        <w:rPr>
          <w:spacing w:val="-2"/>
          <w:sz w:val="24"/>
        </w:rPr>
        <w:t>отношение</w:t>
      </w:r>
      <w:r>
        <w:rPr>
          <w:sz w:val="24"/>
        </w:rPr>
        <w:tab/>
      </w:r>
      <w:r>
        <w:rPr>
          <w:spacing w:val="-10"/>
          <w:sz w:val="24"/>
        </w:rPr>
        <w:t>к</w:t>
      </w:r>
      <w:r>
        <w:rPr>
          <w:sz w:val="24"/>
        </w:rPr>
        <w:tab/>
      </w:r>
      <w:r>
        <w:rPr>
          <w:spacing w:val="-4"/>
          <w:sz w:val="24"/>
        </w:rPr>
        <w:t>миру,</w:t>
      </w:r>
      <w:r>
        <w:rPr>
          <w:sz w:val="24"/>
        </w:rPr>
        <w:tab/>
      </w:r>
      <w:r>
        <w:rPr>
          <w:spacing w:val="-2"/>
          <w:sz w:val="24"/>
        </w:rPr>
        <w:t>включая</w:t>
      </w:r>
      <w:r>
        <w:rPr>
          <w:sz w:val="24"/>
        </w:rPr>
        <w:tab/>
      </w:r>
      <w:r>
        <w:rPr>
          <w:spacing w:val="-2"/>
          <w:sz w:val="24"/>
        </w:rPr>
        <w:t>эстетику</w:t>
      </w:r>
      <w:r>
        <w:rPr>
          <w:sz w:val="24"/>
        </w:rPr>
        <w:tab/>
      </w:r>
      <w:r>
        <w:rPr>
          <w:spacing w:val="-2"/>
          <w:sz w:val="24"/>
        </w:rPr>
        <w:t>быта,</w:t>
      </w:r>
      <w:r>
        <w:rPr>
          <w:sz w:val="24"/>
        </w:rPr>
        <w:tab/>
      </w:r>
      <w:r>
        <w:rPr>
          <w:spacing w:val="-2"/>
          <w:sz w:val="24"/>
        </w:rPr>
        <w:t>научного</w:t>
      </w:r>
      <w:r>
        <w:rPr>
          <w:sz w:val="24"/>
        </w:rPr>
        <w:tab/>
      </w:r>
      <w:r>
        <w:rPr>
          <w:spacing w:val="-10"/>
          <w:sz w:val="24"/>
        </w:rPr>
        <w:t xml:space="preserve">и </w:t>
      </w:r>
      <w:r>
        <w:rPr>
          <w:sz w:val="24"/>
        </w:rPr>
        <w:t>технического творчества, спорта, труда, общественных отношений;</w:t>
      </w:r>
    </w:p>
    <w:p w:rsidR="00B615F0" w:rsidRDefault="003828D7">
      <w:pPr>
        <w:pStyle w:val="a7"/>
        <w:numPr>
          <w:ilvl w:val="0"/>
          <w:numId w:val="59"/>
        </w:numPr>
        <w:tabs>
          <w:tab w:val="left" w:pos="1812"/>
        </w:tabs>
        <w:spacing w:before="3" w:line="273" w:lineRule="auto"/>
        <w:ind w:right="144"/>
        <w:jc w:val="left"/>
        <w:rPr>
          <w:sz w:val="24"/>
        </w:rPr>
      </w:pPr>
      <w:r>
        <w:rPr>
          <w:sz w:val="24"/>
        </w:rPr>
        <w:t xml:space="preserve">способностьвосприниматьразличныевидыискусства,традицииитворчество своего и других народов, ощущать </w:t>
      </w:r>
      <w:r>
        <w:rPr>
          <w:sz w:val="24"/>
        </w:rPr>
        <w:t>эмоциональное воздействие искусства;</w:t>
      </w:r>
    </w:p>
    <w:p w:rsidR="00B615F0" w:rsidRDefault="003828D7">
      <w:pPr>
        <w:pStyle w:val="a7"/>
        <w:numPr>
          <w:ilvl w:val="0"/>
          <w:numId w:val="59"/>
        </w:numPr>
        <w:tabs>
          <w:tab w:val="left" w:pos="1812"/>
        </w:tabs>
        <w:spacing w:before="1" w:line="273" w:lineRule="auto"/>
        <w:ind w:right="142"/>
        <w:jc w:val="left"/>
        <w:rPr>
          <w:sz w:val="24"/>
        </w:rPr>
      </w:pPr>
      <w:r>
        <w:rPr>
          <w:sz w:val="24"/>
        </w:rPr>
        <w:t>убежденностьвзначимостидляличностииобществаотечественногоимирового искусства, этнических культурных традиций и народного творчества;</w:t>
      </w:r>
    </w:p>
    <w:p w:rsidR="00B615F0" w:rsidRDefault="003828D7">
      <w:pPr>
        <w:pStyle w:val="a7"/>
        <w:numPr>
          <w:ilvl w:val="0"/>
          <w:numId w:val="59"/>
        </w:numPr>
        <w:tabs>
          <w:tab w:val="left" w:pos="1811"/>
        </w:tabs>
        <w:spacing w:before="3"/>
        <w:ind w:left="1811" w:hanging="359"/>
        <w:jc w:val="left"/>
        <w:rPr>
          <w:sz w:val="24"/>
        </w:rPr>
      </w:pPr>
      <w:r>
        <w:rPr>
          <w:sz w:val="24"/>
        </w:rPr>
        <w:t>стремлениепроявлятькачестватворческой</w:t>
      </w:r>
      <w:r>
        <w:rPr>
          <w:spacing w:val="-2"/>
          <w:sz w:val="24"/>
        </w:rPr>
        <w:t>личности.</w:t>
      </w:r>
    </w:p>
    <w:p w:rsidR="00B615F0" w:rsidRDefault="00B615F0">
      <w:pPr>
        <w:pStyle w:val="a4"/>
        <w:spacing w:before="73"/>
        <w:ind w:left="0" w:firstLine="0"/>
        <w:jc w:val="left"/>
      </w:pPr>
    </w:p>
    <w:p w:rsidR="00B615F0" w:rsidRDefault="003828D7">
      <w:pPr>
        <w:pStyle w:val="51"/>
        <w:spacing w:before="1"/>
        <w:jc w:val="left"/>
      </w:pPr>
      <w:r>
        <w:t>Физического</w:t>
      </w:r>
      <w:r>
        <w:rPr>
          <w:spacing w:val="-2"/>
        </w:rPr>
        <w:t>воспитания:</w:t>
      </w:r>
    </w:p>
    <w:p w:rsidR="00B615F0" w:rsidRDefault="003828D7">
      <w:pPr>
        <w:pStyle w:val="a7"/>
        <w:numPr>
          <w:ilvl w:val="0"/>
          <w:numId w:val="59"/>
        </w:numPr>
        <w:tabs>
          <w:tab w:val="left" w:pos="1812"/>
        </w:tabs>
        <w:spacing w:before="21" w:line="273" w:lineRule="auto"/>
        <w:ind w:right="144"/>
        <w:jc w:val="left"/>
        <w:rPr>
          <w:sz w:val="24"/>
        </w:rPr>
      </w:pPr>
      <w:r>
        <w:rPr>
          <w:sz w:val="24"/>
        </w:rPr>
        <w:t>сформированност</w:t>
      </w:r>
      <w:r>
        <w:rPr>
          <w:sz w:val="24"/>
        </w:rPr>
        <w:t>ьздоровогоибезопасногообразажизни,ответственногоотношения к своему здоровью, потребность в физическом совершенствовании;</w:t>
      </w:r>
    </w:p>
    <w:p w:rsidR="00B615F0" w:rsidRDefault="003828D7">
      <w:pPr>
        <w:pStyle w:val="a7"/>
        <w:numPr>
          <w:ilvl w:val="0"/>
          <w:numId w:val="59"/>
        </w:numPr>
        <w:tabs>
          <w:tab w:val="left" w:pos="1812"/>
        </w:tabs>
        <w:spacing w:before="3" w:line="273" w:lineRule="auto"/>
        <w:ind w:right="145"/>
        <w:jc w:val="left"/>
        <w:rPr>
          <w:sz w:val="24"/>
        </w:rPr>
      </w:pPr>
      <w:r>
        <w:rPr>
          <w:sz w:val="24"/>
        </w:rPr>
        <w:t>активноенеприятиевредныхпривычекииныхформпричинениявреда физическому и психическому здоровью.</w:t>
      </w:r>
    </w:p>
    <w:p w:rsidR="00B615F0" w:rsidRDefault="00B615F0">
      <w:pPr>
        <w:pStyle w:val="a4"/>
        <w:spacing w:before="34"/>
        <w:ind w:left="0" w:firstLine="0"/>
        <w:jc w:val="left"/>
      </w:pPr>
    </w:p>
    <w:p w:rsidR="00B615F0" w:rsidRDefault="003828D7">
      <w:pPr>
        <w:pStyle w:val="51"/>
        <w:spacing w:before="1"/>
      </w:pPr>
      <w:r>
        <w:t>Трудового</w:t>
      </w:r>
      <w:r>
        <w:rPr>
          <w:spacing w:val="-2"/>
        </w:rPr>
        <w:t xml:space="preserve"> воспитания:</w:t>
      </w:r>
    </w:p>
    <w:p w:rsidR="00B615F0" w:rsidRDefault="003828D7">
      <w:pPr>
        <w:pStyle w:val="a7"/>
        <w:numPr>
          <w:ilvl w:val="0"/>
          <w:numId w:val="59"/>
        </w:numPr>
        <w:tabs>
          <w:tab w:val="left" w:pos="1811"/>
        </w:tabs>
        <w:spacing w:before="23"/>
        <w:ind w:left="1811" w:hanging="359"/>
        <w:rPr>
          <w:sz w:val="24"/>
        </w:rPr>
      </w:pPr>
      <w:r>
        <w:rPr>
          <w:sz w:val="24"/>
        </w:rPr>
        <w:t>готовностьктруду,осознаниеценностимастерства,</w:t>
      </w:r>
      <w:r>
        <w:rPr>
          <w:spacing w:val="-2"/>
          <w:sz w:val="24"/>
        </w:rPr>
        <w:t>трудолюбие;</w:t>
      </w:r>
    </w:p>
    <w:p w:rsidR="00B615F0" w:rsidRDefault="003828D7">
      <w:pPr>
        <w:pStyle w:val="a7"/>
        <w:numPr>
          <w:ilvl w:val="0"/>
          <w:numId w:val="59"/>
        </w:numPr>
        <w:tabs>
          <w:tab w:val="left" w:pos="1812"/>
        </w:tabs>
        <w:spacing w:before="40" w:line="273" w:lineRule="auto"/>
        <w:ind w:right="138"/>
        <w:rPr>
          <w:sz w:val="24"/>
        </w:rPr>
      </w:pPr>
      <w:r>
        <w:rPr>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615F0" w:rsidRDefault="003828D7">
      <w:pPr>
        <w:pStyle w:val="a7"/>
        <w:numPr>
          <w:ilvl w:val="0"/>
          <w:numId w:val="59"/>
        </w:numPr>
        <w:tabs>
          <w:tab w:val="left" w:pos="1812"/>
        </w:tabs>
        <w:spacing w:before="3" w:line="276" w:lineRule="auto"/>
        <w:ind w:right="142"/>
        <w:rPr>
          <w:sz w:val="24"/>
        </w:rPr>
      </w:pPr>
      <w:r>
        <w:rPr>
          <w:sz w:val="24"/>
        </w:rPr>
        <w:t>интерескразличнымсферампрофессиональнойдеятельности,уме</w:t>
      </w:r>
      <w:r>
        <w:rPr>
          <w:sz w:val="24"/>
        </w:rPr>
        <w:t xml:space="preserve">ниесовершать осознанныйвыборбудущейпрофессиииреализовыватьсобственныежизненные планы; мотивация к эффективному труду и постоянному профессиональному росту, к учету общественных потребностей при предстоящем выборе сферы </w:t>
      </w:r>
      <w:r>
        <w:rPr>
          <w:spacing w:val="-2"/>
          <w:sz w:val="24"/>
        </w:rPr>
        <w:t>деятельности;</w:t>
      </w:r>
    </w:p>
    <w:p w:rsidR="00B615F0" w:rsidRDefault="003828D7">
      <w:pPr>
        <w:pStyle w:val="a7"/>
        <w:numPr>
          <w:ilvl w:val="0"/>
          <w:numId w:val="59"/>
        </w:numPr>
        <w:tabs>
          <w:tab w:val="left" w:pos="1812"/>
        </w:tabs>
        <w:spacing w:line="273" w:lineRule="auto"/>
        <w:ind w:right="143"/>
        <w:rPr>
          <w:sz w:val="24"/>
        </w:rPr>
      </w:pPr>
      <w:r>
        <w:rPr>
          <w:sz w:val="24"/>
        </w:rPr>
        <w:t>готовность и способност</w:t>
      </w:r>
      <w:r>
        <w:rPr>
          <w:sz w:val="24"/>
        </w:rPr>
        <w:t xml:space="preserve">ь к образованию и самообразованию на протяжении </w:t>
      </w:r>
      <w:r>
        <w:rPr>
          <w:spacing w:val="-2"/>
          <w:sz w:val="24"/>
        </w:rPr>
        <w:t>жизни.</w:t>
      </w:r>
    </w:p>
    <w:p w:rsidR="00B615F0" w:rsidRDefault="00B615F0">
      <w:pPr>
        <w:pStyle w:val="a4"/>
        <w:spacing w:before="30"/>
        <w:ind w:left="0" w:firstLine="0"/>
        <w:jc w:val="left"/>
      </w:pPr>
    </w:p>
    <w:p w:rsidR="00B615F0" w:rsidRDefault="003828D7">
      <w:pPr>
        <w:pStyle w:val="51"/>
        <w:spacing w:before="1"/>
      </w:pPr>
      <w:r>
        <w:t>Экологического</w:t>
      </w:r>
      <w:r>
        <w:rPr>
          <w:spacing w:val="-2"/>
        </w:rPr>
        <w:t>воспитания:</w:t>
      </w:r>
    </w:p>
    <w:p w:rsidR="00B615F0" w:rsidRDefault="003828D7">
      <w:pPr>
        <w:pStyle w:val="a7"/>
        <w:numPr>
          <w:ilvl w:val="0"/>
          <w:numId w:val="59"/>
        </w:numPr>
        <w:tabs>
          <w:tab w:val="left" w:pos="1812"/>
        </w:tabs>
        <w:spacing w:before="23" w:line="273" w:lineRule="auto"/>
        <w:ind w:right="134"/>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w:t>
      </w:r>
      <w:r>
        <w:rPr>
          <w:sz w:val="24"/>
        </w:rPr>
        <w:t>гических проблем;</w:t>
      </w:r>
    </w:p>
    <w:p w:rsidR="00B615F0" w:rsidRDefault="00B615F0">
      <w:pPr>
        <w:pStyle w:val="a7"/>
        <w:spacing w:line="273" w:lineRule="auto"/>
        <w:rPr>
          <w:sz w:val="24"/>
        </w:rPr>
        <w:sectPr w:rsidR="00B615F0">
          <w:pgSz w:w="11910" w:h="16390"/>
          <w:pgMar w:top="1020" w:right="708" w:bottom="280" w:left="850" w:header="761" w:footer="0" w:gutter="0"/>
          <w:cols w:space="720"/>
        </w:sectPr>
      </w:pPr>
    </w:p>
    <w:p w:rsidR="00B615F0" w:rsidRDefault="003828D7">
      <w:pPr>
        <w:pStyle w:val="a7"/>
        <w:numPr>
          <w:ilvl w:val="0"/>
          <w:numId w:val="59"/>
        </w:numPr>
        <w:tabs>
          <w:tab w:val="left" w:pos="1812"/>
          <w:tab w:val="left" w:pos="3464"/>
          <w:tab w:val="left" w:pos="3809"/>
          <w:tab w:val="left" w:pos="5698"/>
        </w:tabs>
        <w:spacing w:before="92" w:line="273" w:lineRule="auto"/>
        <w:ind w:right="140"/>
        <w:jc w:val="left"/>
        <w:rPr>
          <w:sz w:val="24"/>
        </w:rPr>
      </w:pPr>
      <w:r>
        <w:rPr>
          <w:spacing w:val="-2"/>
          <w:sz w:val="24"/>
        </w:rPr>
        <w:t>планирование</w:t>
      </w:r>
      <w:r>
        <w:rPr>
          <w:sz w:val="24"/>
        </w:rPr>
        <w:tab/>
      </w:r>
      <w:r>
        <w:rPr>
          <w:spacing w:val="-10"/>
          <w:sz w:val="24"/>
        </w:rPr>
        <w:t>и</w:t>
      </w:r>
      <w:r>
        <w:rPr>
          <w:sz w:val="24"/>
        </w:rPr>
        <w:tab/>
      </w:r>
      <w:r>
        <w:rPr>
          <w:spacing w:val="-2"/>
          <w:sz w:val="24"/>
        </w:rPr>
        <w:t>осуществление</w:t>
      </w:r>
      <w:r>
        <w:rPr>
          <w:sz w:val="24"/>
        </w:rPr>
        <w:tab/>
        <w:t>действийвокружающейсреденаоснове знания целей устойчивого развития человечества;</w:t>
      </w:r>
    </w:p>
    <w:p w:rsidR="00B615F0" w:rsidRDefault="003828D7">
      <w:pPr>
        <w:pStyle w:val="a7"/>
        <w:numPr>
          <w:ilvl w:val="0"/>
          <w:numId w:val="59"/>
        </w:numPr>
        <w:tabs>
          <w:tab w:val="left" w:pos="1811"/>
        </w:tabs>
        <w:spacing w:before="1"/>
        <w:ind w:left="1811" w:hanging="359"/>
        <w:jc w:val="left"/>
        <w:rPr>
          <w:sz w:val="24"/>
        </w:rPr>
      </w:pPr>
      <w:r>
        <w:rPr>
          <w:sz w:val="24"/>
        </w:rPr>
        <w:t>активноенеприятиедействий,приносящихвредокружающей</w:t>
      </w:r>
      <w:r>
        <w:rPr>
          <w:spacing w:val="-2"/>
          <w:sz w:val="24"/>
        </w:rPr>
        <w:t>среде;</w:t>
      </w:r>
    </w:p>
    <w:p w:rsidR="00B615F0" w:rsidRDefault="003828D7">
      <w:pPr>
        <w:pStyle w:val="a7"/>
        <w:numPr>
          <w:ilvl w:val="0"/>
          <w:numId w:val="59"/>
        </w:numPr>
        <w:tabs>
          <w:tab w:val="left" w:pos="1812"/>
          <w:tab w:val="left" w:pos="2924"/>
          <w:tab w:val="left" w:pos="4909"/>
          <w:tab w:val="left" w:pos="7071"/>
          <w:tab w:val="left" w:pos="8937"/>
        </w:tabs>
        <w:spacing w:before="42" w:line="273" w:lineRule="auto"/>
        <w:ind w:right="142"/>
        <w:jc w:val="left"/>
        <w:rPr>
          <w:sz w:val="24"/>
        </w:rPr>
      </w:pPr>
      <w:r>
        <w:rPr>
          <w:spacing w:val="-2"/>
          <w:sz w:val="24"/>
        </w:rPr>
        <w:t>умение</w:t>
      </w:r>
      <w:r>
        <w:rPr>
          <w:sz w:val="24"/>
        </w:rPr>
        <w:tab/>
      </w:r>
      <w:r>
        <w:rPr>
          <w:spacing w:val="-2"/>
          <w:sz w:val="24"/>
        </w:rPr>
        <w:t>прогнозировать</w:t>
      </w:r>
      <w:r>
        <w:rPr>
          <w:sz w:val="24"/>
        </w:rPr>
        <w:tab/>
      </w:r>
      <w:r>
        <w:rPr>
          <w:spacing w:val="-2"/>
          <w:sz w:val="24"/>
        </w:rPr>
        <w:t>неблагоприятные</w:t>
      </w:r>
      <w:r>
        <w:rPr>
          <w:sz w:val="24"/>
        </w:rPr>
        <w:tab/>
      </w:r>
      <w:r>
        <w:rPr>
          <w:spacing w:val="-2"/>
          <w:sz w:val="24"/>
        </w:rPr>
        <w:t>экологические</w:t>
      </w:r>
      <w:r>
        <w:rPr>
          <w:sz w:val="24"/>
        </w:rPr>
        <w:tab/>
      </w:r>
      <w:r>
        <w:rPr>
          <w:spacing w:val="-2"/>
          <w:sz w:val="24"/>
        </w:rPr>
        <w:t xml:space="preserve">последствия </w:t>
      </w:r>
      <w:r>
        <w:rPr>
          <w:sz w:val="24"/>
        </w:rPr>
        <w:t>предпринимаемых действий, предотвращать их;</w:t>
      </w:r>
    </w:p>
    <w:p w:rsidR="00B615F0" w:rsidRDefault="003828D7">
      <w:pPr>
        <w:pStyle w:val="a7"/>
        <w:numPr>
          <w:ilvl w:val="0"/>
          <w:numId w:val="59"/>
        </w:numPr>
        <w:tabs>
          <w:tab w:val="left" w:pos="1811"/>
        </w:tabs>
        <w:spacing w:before="1"/>
        <w:ind w:left="1811" w:hanging="359"/>
        <w:jc w:val="left"/>
        <w:rPr>
          <w:sz w:val="24"/>
        </w:rPr>
      </w:pPr>
      <w:r>
        <w:rPr>
          <w:sz w:val="24"/>
        </w:rPr>
        <w:t>расширениеопытадеятельностиэкологической</w:t>
      </w:r>
      <w:r>
        <w:rPr>
          <w:spacing w:val="-2"/>
          <w:sz w:val="24"/>
        </w:rPr>
        <w:t>направленности.</w:t>
      </w:r>
    </w:p>
    <w:p w:rsidR="00B615F0" w:rsidRDefault="00B615F0">
      <w:pPr>
        <w:pStyle w:val="a4"/>
        <w:spacing w:before="73"/>
        <w:ind w:left="0" w:firstLine="0"/>
        <w:jc w:val="left"/>
      </w:pPr>
    </w:p>
    <w:p w:rsidR="00B615F0" w:rsidRDefault="003828D7">
      <w:pPr>
        <w:pStyle w:val="51"/>
      </w:pPr>
      <w:r>
        <w:t>Ценностинаучного</w:t>
      </w:r>
      <w:r>
        <w:rPr>
          <w:spacing w:val="-2"/>
        </w:rPr>
        <w:t>познания:</w:t>
      </w:r>
    </w:p>
    <w:p w:rsidR="00B615F0" w:rsidRDefault="003828D7">
      <w:pPr>
        <w:pStyle w:val="a7"/>
        <w:numPr>
          <w:ilvl w:val="0"/>
          <w:numId w:val="59"/>
        </w:numPr>
        <w:tabs>
          <w:tab w:val="left" w:pos="1812"/>
        </w:tabs>
        <w:spacing w:before="24" w:line="276" w:lineRule="auto"/>
        <w:ind w:right="139"/>
        <w:rPr>
          <w:sz w:val="24"/>
        </w:rPr>
      </w:pPr>
      <w:r>
        <w:rPr>
          <w:sz w:val="24"/>
        </w:rPr>
        <w:t>сформированность мировоззрения, соответствующего современному уровню развития науки, включая социальные науки, и обще</w:t>
      </w:r>
      <w:r>
        <w:rPr>
          <w:sz w:val="24"/>
        </w:rPr>
        <w:t>ственной практики, основанного на диалоге культур, способствующего осознанию своего места в поликультурном мире;</w:t>
      </w:r>
    </w:p>
    <w:p w:rsidR="00B615F0" w:rsidRDefault="003828D7">
      <w:pPr>
        <w:pStyle w:val="a7"/>
        <w:numPr>
          <w:ilvl w:val="0"/>
          <w:numId w:val="59"/>
        </w:numPr>
        <w:tabs>
          <w:tab w:val="left" w:pos="1812"/>
        </w:tabs>
        <w:spacing w:line="276" w:lineRule="auto"/>
        <w:ind w:right="138"/>
        <w:rPr>
          <w:sz w:val="24"/>
        </w:rPr>
      </w:pPr>
      <w:r>
        <w:rPr>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w:t>
      </w:r>
      <w:r>
        <w:rPr>
          <w:sz w:val="24"/>
        </w:rPr>
        <w:t xml:space="preserve">ка, включая понимание языка социально-экономической и политической </w:t>
      </w:r>
      <w:r>
        <w:rPr>
          <w:spacing w:val="-2"/>
          <w:sz w:val="24"/>
        </w:rPr>
        <w:t>коммуникации;</w:t>
      </w:r>
    </w:p>
    <w:p w:rsidR="00B615F0" w:rsidRDefault="003828D7">
      <w:pPr>
        <w:pStyle w:val="a7"/>
        <w:numPr>
          <w:ilvl w:val="0"/>
          <w:numId w:val="59"/>
        </w:numPr>
        <w:tabs>
          <w:tab w:val="left" w:pos="1812"/>
        </w:tabs>
        <w:spacing w:line="273" w:lineRule="auto"/>
        <w:ind w:right="147"/>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615F0" w:rsidRDefault="003828D7">
      <w:pPr>
        <w:pStyle w:val="a7"/>
        <w:numPr>
          <w:ilvl w:val="0"/>
          <w:numId w:val="59"/>
        </w:numPr>
        <w:tabs>
          <w:tab w:val="left" w:pos="1812"/>
        </w:tabs>
        <w:spacing w:line="273" w:lineRule="auto"/>
        <w:ind w:right="147"/>
        <w:rPr>
          <w:sz w:val="24"/>
        </w:rPr>
      </w:pPr>
      <w:r>
        <w:rPr>
          <w:sz w:val="24"/>
        </w:rPr>
        <w:t>мотивация к познанию и творчеству, обучен</w:t>
      </w:r>
      <w:r>
        <w:rPr>
          <w:sz w:val="24"/>
        </w:rPr>
        <w:t>ию и самообучению на протяжении всей жизни, интерес к изучению социальных и гуманитарных дисциплин.</w:t>
      </w:r>
    </w:p>
    <w:p w:rsidR="00B615F0" w:rsidRDefault="00B615F0">
      <w:pPr>
        <w:pStyle w:val="a4"/>
        <w:spacing w:before="26"/>
        <w:ind w:left="0" w:firstLine="0"/>
        <w:jc w:val="left"/>
      </w:pPr>
    </w:p>
    <w:p w:rsidR="00B615F0" w:rsidRDefault="003828D7">
      <w:pPr>
        <w:pStyle w:val="a4"/>
        <w:spacing w:line="264" w:lineRule="auto"/>
        <w:ind w:right="145"/>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w:t>
      </w:r>
      <w:r>
        <w:t>альный интеллект, предполагающий сформированность:</w:t>
      </w:r>
    </w:p>
    <w:p w:rsidR="00B615F0" w:rsidRDefault="003828D7">
      <w:pPr>
        <w:pStyle w:val="a7"/>
        <w:numPr>
          <w:ilvl w:val="0"/>
          <w:numId w:val="59"/>
        </w:numPr>
        <w:tabs>
          <w:tab w:val="left" w:pos="1812"/>
        </w:tabs>
        <w:spacing w:line="276" w:lineRule="auto"/>
        <w:ind w:right="136"/>
        <w:rPr>
          <w:sz w:val="24"/>
        </w:rPr>
      </w:pPr>
      <w:r>
        <w:rPr>
          <w:sz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w:t>
      </w:r>
      <w:r>
        <w:rPr>
          <w:spacing w:val="-2"/>
          <w:sz w:val="24"/>
        </w:rPr>
        <w:t>решений;</w:t>
      </w:r>
    </w:p>
    <w:p w:rsidR="00B615F0" w:rsidRDefault="003828D7">
      <w:pPr>
        <w:pStyle w:val="a7"/>
        <w:numPr>
          <w:ilvl w:val="0"/>
          <w:numId w:val="59"/>
        </w:numPr>
        <w:tabs>
          <w:tab w:val="left" w:pos="1812"/>
        </w:tabs>
        <w:spacing w:line="276" w:lineRule="auto"/>
        <w:ind w:right="140"/>
        <w:rPr>
          <w:sz w:val="24"/>
        </w:rPr>
      </w:pPr>
      <w:r>
        <w:rPr>
          <w:sz w:val="24"/>
        </w:rPr>
        <w:t>саморегулирования, включающего самоконтро</w:t>
      </w:r>
      <w:r>
        <w:rPr>
          <w:sz w:val="24"/>
        </w:rPr>
        <w:t>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615F0" w:rsidRDefault="003828D7">
      <w:pPr>
        <w:pStyle w:val="a7"/>
        <w:numPr>
          <w:ilvl w:val="0"/>
          <w:numId w:val="59"/>
        </w:numPr>
        <w:tabs>
          <w:tab w:val="left" w:pos="1812"/>
        </w:tabs>
        <w:spacing w:line="273" w:lineRule="auto"/>
        <w:ind w:right="148"/>
        <w:rPr>
          <w:sz w:val="24"/>
        </w:rPr>
      </w:pPr>
      <w:r>
        <w:rPr>
          <w:sz w:val="24"/>
        </w:rPr>
        <w:t>внутренней мотивации, включающей стремление к достижению цели и успеху, оптимизм, инициативность, умен</w:t>
      </w:r>
      <w:r>
        <w:rPr>
          <w:sz w:val="24"/>
        </w:rPr>
        <w:t>ие действовать, исходя из своих возможностей;</w:t>
      </w:r>
    </w:p>
    <w:p w:rsidR="00B615F0" w:rsidRDefault="003828D7">
      <w:pPr>
        <w:pStyle w:val="a7"/>
        <w:numPr>
          <w:ilvl w:val="0"/>
          <w:numId w:val="59"/>
        </w:numPr>
        <w:tabs>
          <w:tab w:val="left" w:pos="1812"/>
        </w:tabs>
        <w:spacing w:line="273" w:lineRule="auto"/>
        <w:ind w:right="144"/>
        <w:rPr>
          <w:sz w:val="24"/>
        </w:rPr>
      </w:pPr>
      <w:r>
        <w:rPr>
          <w:sz w:val="24"/>
        </w:rPr>
        <w:t>готовность и способность овладевать новыми социальными практиками, осваивать типичные социальные роли;</w:t>
      </w:r>
    </w:p>
    <w:p w:rsidR="00B615F0" w:rsidRDefault="003828D7">
      <w:pPr>
        <w:pStyle w:val="a7"/>
        <w:numPr>
          <w:ilvl w:val="0"/>
          <w:numId w:val="59"/>
        </w:numPr>
        <w:tabs>
          <w:tab w:val="left" w:pos="1812"/>
        </w:tabs>
        <w:spacing w:line="276" w:lineRule="auto"/>
        <w:ind w:right="135"/>
        <w:rPr>
          <w:sz w:val="24"/>
        </w:rPr>
      </w:pPr>
      <w:r>
        <w:rPr>
          <w:sz w:val="24"/>
        </w:rPr>
        <w:t>эмпатии, включающей способность понимать эмоциональное состояние других, учитывать его при осуществлении ко</w:t>
      </w:r>
      <w:r>
        <w:rPr>
          <w:sz w:val="24"/>
        </w:rPr>
        <w:t xml:space="preserve">ммуникации, способность к сочувствию и </w:t>
      </w:r>
      <w:r>
        <w:rPr>
          <w:spacing w:val="-2"/>
          <w:sz w:val="24"/>
        </w:rPr>
        <w:t>сопереживанию;</w:t>
      </w:r>
    </w:p>
    <w:p w:rsidR="00B615F0" w:rsidRDefault="003828D7">
      <w:pPr>
        <w:pStyle w:val="a7"/>
        <w:numPr>
          <w:ilvl w:val="0"/>
          <w:numId w:val="59"/>
        </w:numPr>
        <w:tabs>
          <w:tab w:val="left" w:pos="1812"/>
        </w:tabs>
        <w:spacing w:line="273" w:lineRule="auto"/>
        <w:ind w:right="141"/>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615F0" w:rsidRDefault="00B615F0">
      <w:pPr>
        <w:pStyle w:val="a4"/>
        <w:spacing w:before="29"/>
        <w:ind w:left="0" w:firstLine="0"/>
        <w:jc w:val="left"/>
      </w:pPr>
    </w:p>
    <w:p w:rsidR="00B615F0" w:rsidRDefault="003828D7">
      <w:pPr>
        <w:pStyle w:val="31"/>
      </w:pPr>
      <w:r>
        <w:t>МЕТАПРЕДМЕТНЫЕ</w:t>
      </w:r>
      <w:r>
        <w:rPr>
          <w:spacing w:val="-2"/>
        </w:rPr>
        <w:t>РЕЗУЛЬТАТЫ</w:t>
      </w:r>
    </w:p>
    <w:p w:rsidR="00B615F0" w:rsidRDefault="00B615F0">
      <w:pPr>
        <w:pStyle w:val="31"/>
        <w:sectPr w:rsidR="00B615F0">
          <w:pgSz w:w="11910" w:h="16390"/>
          <w:pgMar w:top="1020" w:right="708" w:bottom="280" w:left="850" w:header="761" w:footer="0" w:gutter="0"/>
          <w:cols w:space="720"/>
        </w:sectPr>
      </w:pPr>
    </w:p>
    <w:p w:rsidR="00B615F0" w:rsidRDefault="003828D7">
      <w:pPr>
        <w:pStyle w:val="a4"/>
        <w:tabs>
          <w:tab w:val="left" w:pos="4213"/>
          <w:tab w:val="left" w:pos="5698"/>
          <w:tab w:val="left" w:pos="6883"/>
          <w:tab w:val="left" w:pos="8294"/>
          <w:tab w:val="left" w:pos="9452"/>
        </w:tabs>
        <w:spacing w:before="90" w:line="266" w:lineRule="auto"/>
        <w:ind w:right="142"/>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среднего</w:t>
      </w:r>
      <w:r>
        <w:tab/>
      </w:r>
      <w:r>
        <w:rPr>
          <w:spacing w:val="-2"/>
        </w:rPr>
        <w:t xml:space="preserve">общего </w:t>
      </w:r>
      <w:r>
        <w:t>образования по предмету «Обществознание» (базовый уровень) должны отражать:</w:t>
      </w:r>
    </w:p>
    <w:p w:rsidR="00B615F0" w:rsidRDefault="003828D7">
      <w:pPr>
        <w:pStyle w:val="41"/>
        <w:numPr>
          <w:ilvl w:val="1"/>
          <w:numId w:val="58"/>
        </w:numPr>
        <w:tabs>
          <w:tab w:val="left" w:pos="1812"/>
        </w:tabs>
        <w:spacing w:line="276" w:lineRule="exact"/>
      </w:pPr>
      <w:r>
        <w:t>Овладениеуниверсальнымиучебнымипознавательными</w:t>
      </w:r>
      <w:r>
        <w:rPr>
          <w:spacing w:val="-2"/>
        </w:rPr>
        <w:t>действиями</w:t>
      </w:r>
    </w:p>
    <w:p w:rsidR="00B615F0" w:rsidRDefault="003828D7">
      <w:pPr>
        <w:spacing w:before="39"/>
        <w:ind w:left="1452"/>
        <w:rPr>
          <w:i/>
          <w:sz w:val="24"/>
        </w:rPr>
      </w:pPr>
      <w:r>
        <w:rPr>
          <w:i/>
          <w:sz w:val="24"/>
        </w:rPr>
        <w:t>Базовыелогические</w:t>
      </w:r>
      <w:r>
        <w:rPr>
          <w:i/>
          <w:spacing w:val="-2"/>
          <w:sz w:val="24"/>
        </w:rPr>
        <w:t>действия:</w:t>
      </w:r>
    </w:p>
    <w:p w:rsidR="00B615F0" w:rsidRDefault="003828D7">
      <w:pPr>
        <w:pStyle w:val="a7"/>
        <w:numPr>
          <w:ilvl w:val="2"/>
          <w:numId w:val="58"/>
        </w:numPr>
        <w:tabs>
          <w:tab w:val="left" w:pos="1812"/>
        </w:tabs>
        <w:spacing w:before="26" w:line="273" w:lineRule="auto"/>
        <w:ind w:right="147"/>
        <w:rPr>
          <w:sz w:val="24"/>
        </w:rPr>
      </w:pPr>
      <w:r>
        <w:rPr>
          <w:sz w:val="24"/>
        </w:rPr>
        <w:t xml:space="preserve">самостоятельно формулировать и актуализировать </w:t>
      </w:r>
      <w:r>
        <w:rPr>
          <w:sz w:val="24"/>
        </w:rPr>
        <w:t>социальную проблему, рассматривать ее всесторонне;</w:t>
      </w:r>
    </w:p>
    <w:p w:rsidR="00B615F0" w:rsidRDefault="003828D7">
      <w:pPr>
        <w:pStyle w:val="a7"/>
        <w:numPr>
          <w:ilvl w:val="2"/>
          <w:numId w:val="58"/>
        </w:numPr>
        <w:tabs>
          <w:tab w:val="left" w:pos="1812"/>
        </w:tabs>
        <w:spacing w:before="3" w:line="273" w:lineRule="auto"/>
        <w:ind w:right="141"/>
        <w:rPr>
          <w:sz w:val="24"/>
        </w:rPr>
      </w:pPr>
      <w:r>
        <w:rPr>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B615F0" w:rsidRDefault="003828D7">
      <w:pPr>
        <w:pStyle w:val="a7"/>
        <w:numPr>
          <w:ilvl w:val="2"/>
          <w:numId w:val="58"/>
        </w:numPr>
        <w:tabs>
          <w:tab w:val="left" w:pos="1812"/>
        </w:tabs>
        <w:spacing w:before="3" w:line="273" w:lineRule="auto"/>
        <w:ind w:right="144"/>
        <w:rPr>
          <w:sz w:val="24"/>
        </w:rPr>
      </w:pPr>
      <w:r>
        <w:rPr>
          <w:sz w:val="24"/>
        </w:rPr>
        <w:t>определять цели познавательной деятельности, задавать параметры и критери</w:t>
      </w:r>
      <w:r>
        <w:rPr>
          <w:sz w:val="24"/>
        </w:rPr>
        <w:t>и их достижения;</w:t>
      </w:r>
    </w:p>
    <w:p w:rsidR="00B615F0" w:rsidRDefault="003828D7">
      <w:pPr>
        <w:pStyle w:val="a7"/>
        <w:numPr>
          <w:ilvl w:val="2"/>
          <w:numId w:val="58"/>
        </w:numPr>
        <w:tabs>
          <w:tab w:val="left" w:pos="1812"/>
        </w:tabs>
        <w:spacing w:line="276" w:lineRule="auto"/>
        <w:ind w:right="139"/>
        <w:rPr>
          <w:sz w:val="24"/>
        </w:rPr>
      </w:pPr>
      <w:r>
        <w:rPr>
          <w:sz w:val="24"/>
        </w:rPr>
        <w:t>выявлять закономерности и противоречия в рассматриваемых социальных явлениях и процессах;</w:t>
      </w:r>
    </w:p>
    <w:p w:rsidR="00B615F0" w:rsidRDefault="003828D7">
      <w:pPr>
        <w:pStyle w:val="a7"/>
        <w:numPr>
          <w:ilvl w:val="2"/>
          <w:numId w:val="58"/>
        </w:numPr>
        <w:tabs>
          <w:tab w:val="left" w:pos="1812"/>
        </w:tabs>
        <w:spacing w:line="273" w:lineRule="auto"/>
        <w:ind w:right="142"/>
        <w:rPr>
          <w:sz w:val="24"/>
        </w:rPr>
      </w:pPr>
      <w:r>
        <w:rPr>
          <w:sz w:val="24"/>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w:t>
      </w:r>
      <w:r>
        <w:rPr>
          <w:spacing w:val="-2"/>
          <w:sz w:val="24"/>
        </w:rPr>
        <w:t>деятель</w:t>
      </w:r>
      <w:r>
        <w:rPr>
          <w:spacing w:val="-2"/>
          <w:sz w:val="24"/>
        </w:rPr>
        <w:t>ности;</w:t>
      </w:r>
    </w:p>
    <w:p w:rsidR="00B615F0" w:rsidRDefault="003828D7">
      <w:pPr>
        <w:pStyle w:val="a7"/>
        <w:numPr>
          <w:ilvl w:val="2"/>
          <w:numId w:val="58"/>
        </w:numPr>
        <w:tabs>
          <w:tab w:val="left" w:pos="1812"/>
        </w:tabs>
        <w:spacing w:before="3" w:line="273" w:lineRule="auto"/>
        <w:ind w:right="140"/>
        <w:rPr>
          <w:sz w:val="24"/>
        </w:rPr>
      </w:pPr>
      <w:r>
        <w:rPr>
          <w:sz w:val="24"/>
        </w:rPr>
        <w:t>координировать и выполнять работу в условиях реального, виртуального и комбинированного взаимодействия;</w:t>
      </w:r>
    </w:p>
    <w:p w:rsidR="00B615F0" w:rsidRDefault="003828D7">
      <w:pPr>
        <w:pStyle w:val="a7"/>
        <w:numPr>
          <w:ilvl w:val="2"/>
          <w:numId w:val="58"/>
        </w:numPr>
        <w:tabs>
          <w:tab w:val="left" w:pos="1812"/>
        </w:tabs>
        <w:spacing w:before="1" w:line="273" w:lineRule="auto"/>
        <w:ind w:right="147"/>
        <w:rPr>
          <w:sz w:val="24"/>
        </w:rPr>
      </w:pPr>
      <w:r>
        <w:rPr>
          <w:sz w:val="24"/>
        </w:rPr>
        <w:t xml:space="preserve">развивать креативное мышление при решении жизненных проблем, в том числе </w:t>
      </w:r>
      <w:r>
        <w:rPr>
          <w:spacing w:val="-2"/>
          <w:sz w:val="24"/>
        </w:rPr>
        <w:t>учебно-познавательных.</w:t>
      </w:r>
    </w:p>
    <w:p w:rsidR="00B615F0" w:rsidRDefault="003828D7">
      <w:pPr>
        <w:spacing w:before="3"/>
        <w:ind w:left="1452"/>
        <w:jc w:val="both"/>
        <w:rPr>
          <w:i/>
          <w:sz w:val="24"/>
        </w:rPr>
      </w:pPr>
      <w:r>
        <w:rPr>
          <w:i/>
          <w:sz w:val="24"/>
        </w:rPr>
        <w:t>Базовыеисследовательские</w:t>
      </w:r>
      <w:r>
        <w:rPr>
          <w:i/>
          <w:spacing w:val="-2"/>
          <w:sz w:val="24"/>
        </w:rPr>
        <w:t>действия:</w:t>
      </w:r>
    </w:p>
    <w:p w:rsidR="00B615F0" w:rsidRDefault="003828D7">
      <w:pPr>
        <w:pStyle w:val="a7"/>
        <w:numPr>
          <w:ilvl w:val="2"/>
          <w:numId w:val="58"/>
        </w:numPr>
        <w:tabs>
          <w:tab w:val="left" w:pos="1812"/>
        </w:tabs>
        <w:spacing w:before="29" w:line="273" w:lineRule="auto"/>
        <w:ind w:right="136"/>
        <w:rPr>
          <w:sz w:val="24"/>
        </w:rPr>
      </w:pPr>
      <w:r>
        <w:rPr>
          <w:sz w:val="24"/>
        </w:rPr>
        <w:t>развивать навык</w:t>
      </w:r>
      <w:r>
        <w:rPr>
          <w:sz w:val="24"/>
        </w:rPr>
        <w:t>и учебно-исследовательской и проектной деятельности, навыки разрешения проблем;</w:t>
      </w:r>
    </w:p>
    <w:p w:rsidR="00B615F0" w:rsidRDefault="003828D7">
      <w:pPr>
        <w:pStyle w:val="a7"/>
        <w:numPr>
          <w:ilvl w:val="2"/>
          <w:numId w:val="58"/>
        </w:numPr>
        <w:tabs>
          <w:tab w:val="left" w:pos="1812"/>
        </w:tabs>
        <w:spacing w:before="1" w:line="276" w:lineRule="auto"/>
        <w:ind w:right="143"/>
        <w:rPr>
          <w:sz w:val="24"/>
        </w:rPr>
      </w:pPr>
      <w:r>
        <w:rPr>
          <w:sz w:val="24"/>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w:t>
      </w:r>
      <w:r>
        <w:rPr>
          <w:spacing w:val="-2"/>
          <w:sz w:val="24"/>
        </w:rPr>
        <w:t>познания;</w:t>
      </w:r>
    </w:p>
    <w:p w:rsidR="00B615F0" w:rsidRDefault="003828D7">
      <w:pPr>
        <w:pStyle w:val="a7"/>
        <w:numPr>
          <w:ilvl w:val="2"/>
          <w:numId w:val="58"/>
        </w:numPr>
        <w:tabs>
          <w:tab w:val="left" w:pos="1812"/>
        </w:tabs>
        <w:spacing w:line="276" w:lineRule="auto"/>
        <w:ind w:right="143"/>
        <w:rPr>
          <w:sz w:val="24"/>
        </w:rPr>
      </w:pPr>
      <w:r>
        <w:rPr>
          <w:sz w:val="24"/>
        </w:rPr>
        <w:t>осуществлять деятельность по</w:t>
      </w:r>
      <w:r>
        <w:rPr>
          <w:sz w:val="24"/>
        </w:rPr>
        <w:t xml:space="preserve"> получению нового знания, его интерпретации, преобразованиюиприменениювразличныхучебныхситуациях,втомчислепри создании учебных и социальных проектов;</w:t>
      </w:r>
    </w:p>
    <w:p w:rsidR="00B615F0" w:rsidRDefault="003828D7">
      <w:pPr>
        <w:pStyle w:val="a7"/>
        <w:numPr>
          <w:ilvl w:val="2"/>
          <w:numId w:val="58"/>
        </w:numPr>
        <w:tabs>
          <w:tab w:val="left" w:pos="1812"/>
        </w:tabs>
        <w:spacing w:line="273" w:lineRule="auto"/>
        <w:ind w:right="143"/>
        <w:rPr>
          <w:sz w:val="24"/>
        </w:rPr>
      </w:pPr>
      <w:r>
        <w:rPr>
          <w:sz w:val="24"/>
        </w:rPr>
        <w:t>формировать научный тип мышления, применять научную терминологию, ключевые понятия и методы социальных нау</w:t>
      </w:r>
      <w:r>
        <w:rPr>
          <w:sz w:val="24"/>
        </w:rPr>
        <w:t>к;</w:t>
      </w:r>
    </w:p>
    <w:p w:rsidR="00B615F0" w:rsidRDefault="003828D7">
      <w:pPr>
        <w:pStyle w:val="a7"/>
        <w:numPr>
          <w:ilvl w:val="2"/>
          <w:numId w:val="58"/>
        </w:numPr>
        <w:tabs>
          <w:tab w:val="left" w:pos="1812"/>
        </w:tabs>
        <w:spacing w:line="273" w:lineRule="auto"/>
        <w:ind w:right="139"/>
        <w:rPr>
          <w:sz w:val="24"/>
        </w:rPr>
      </w:pPr>
      <w:r>
        <w:rPr>
          <w:sz w:val="24"/>
        </w:rPr>
        <w:t>ставить и формулировать собственные задачи в образовательной деятельности и жизненных ситуациях;</w:t>
      </w:r>
    </w:p>
    <w:p w:rsidR="00B615F0" w:rsidRDefault="003828D7">
      <w:pPr>
        <w:pStyle w:val="a7"/>
        <w:numPr>
          <w:ilvl w:val="2"/>
          <w:numId w:val="58"/>
        </w:numPr>
        <w:tabs>
          <w:tab w:val="left" w:pos="1812"/>
        </w:tabs>
        <w:spacing w:line="276" w:lineRule="auto"/>
        <w:ind w:right="140"/>
        <w:rPr>
          <w:sz w:val="24"/>
        </w:rPr>
      </w:pPr>
      <w:r>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w:t>
      </w:r>
      <w:r>
        <w:rPr>
          <w:sz w:val="24"/>
        </w:rPr>
        <w:t>ты для доказательства своих утверждений, задавать параметры и критерии решения;</w:t>
      </w:r>
    </w:p>
    <w:p w:rsidR="00B615F0" w:rsidRDefault="003828D7">
      <w:pPr>
        <w:pStyle w:val="a7"/>
        <w:numPr>
          <w:ilvl w:val="2"/>
          <w:numId w:val="58"/>
        </w:numPr>
        <w:tabs>
          <w:tab w:val="left" w:pos="1812"/>
        </w:tabs>
        <w:spacing w:line="273" w:lineRule="auto"/>
        <w:ind w:right="146"/>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615F0" w:rsidRDefault="003828D7">
      <w:pPr>
        <w:pStyle w:val="a7"/>
        <w:numPr>
          <w:ilvl w:val="2"/>
          <w:numId w:val="58"/>
        </w:numPr>
        <w:tabs>
          <w:tab w:val="left" w:pos="1812"/>
        </w:tabs>
        <w:spacing w:line="273" w:lineRule="auto"/>
        <w:ind w:right="148"/>
        <w:rPr>
          <w:sz w:val="24"/>
        </w:rPr>
      </w:pPr>
      <w:r>
        <w:rPr>
          <w:sz w:val="24"/>
        </w:rPr>
        <w:t>давать оценкуновым ситуациям, возн</w:t>
      </w:r>
      <w:r>
        <w:rPr>
          <w:sz w:val="24"/>
        </w:rPr>
        <w:t>икающим в процессе познаниясоциальных объектов, в социальных отношениях; оценивать приобретенный опыт;</w:t>
      </w:r>
    </w:p>
    <w:p w:rsidR="00B615F0" w:rsidRDefault="003828D7">
      <w:pPr>
        <w:pStyle w:val="a7"/>
        <w:numPr>
          <w:ilvl w:val="2"/>
          <w:numId w:val="58"/>
        </w:numPr>
        <w:tabs>
          <w:tab w:val="left" w:pos="1812"/>
        </w:tabs>
        <w:spacing w:line="273" w:lineRule="auto"/>
        <w:ind w:right="148"/>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B615F0" w:rsidRDefault="003828D7">
      <w:pPr>
        <w:pStyle w:val="a7"/>
        <w:numPr>
          <w:ilvl w:val="2"/>
          <w:numId w:val="58"/>
        </w:numPr>
        <w:tabs>
          <w:tab w:val="left" w:pos="1811"/>
        </w:tabs>
        <w:ind w:left="1811" w:hanging="359"/>
        <w:rPr>
          <w:sz w:val="24"/>
        </w:rPr>
      </w:pPr>
      <w:r>
        <w:rPr>
          <w:sz w:val="24"/>
        </w:rPr>
        <w:t>уметьинтегрироватьзнани</w:t>
      </w:r>
      <w:r>
        <w:rPr>
          <w:sz w:val="24"/>
        </w:rPr>
        <w:t>яизразныхпредметных</w:t>
      </w:r>
      <w:r>
        <w:rPr>
          <w:spacing w:val="-2"/>
          <w:sz w:val="24"/>
        </w:rPr>
        <w:t>областей;</w:t>
      </w:r>
    </w:p>
    <w:p w:rsidR="00B615F0" w:rsidRDefault="00B615F0">
      <w:pPr>
        <w:pStyle w:val="a7"/>
        <w:rPr>
          <w:sz w:val="24"/>
        </w:rPr>
        <w:sectPr w:rsidR="00B615F0">
          <w:pgSz w:w="11910" w:h="16390"/>
          <w:pgMar w:top="1020" w:right="708" w:bottom="280" w:left="850" w:header="761" w:footer="0" w:gutter="0"/>
          <w:cols w:space="720"/>
        </w:sectPr>
      </w:pPr>
    </w:p>
    <w:p w:rsidR="00B615F0" w:rsidRDefault="003828D7">
      <w:pPr>
        <w:pStyle w:val="a7"/>
        <w:numPr>
          <w:ilvl w:val="2"/>
          <w:numId w:val="58"/>
        </w:numPr>
        <w:tabs>
          <w:tab w:val="left" w:pos="1811"/>
          <w:tab w:val="left" w:pos="5698"/>
        </w:tabs>
        <w:spacing w:before="92"/>
        <w:ind w:left="1811" w:hanging="359"/>
        <w:jc w:val="left"/>
        <w:rPr>
          <w:sz w:val="24"/>
        </w:rPr>
      </w:pPr>
      <w:r>
        <w:rPr>
          <w:sz w:val="24"/>
        </w:rPr>
        <w:t xml:space="preserve">выдвигатьновыеидеи, </w:t>
      </w:r>
      <w:r>
        <w:rPr>
          <w:spacing w:val="-2"/>
          <w:sz w:val="24"/>
        </w:rPr>
        <w:t>предлагать</w:t>
      </w:r>
      <w:r>
        <w:rPr>
          <w:sz w:val="24"/>
        </w:rPr>
        <w:tab/>
        <w:t>оригинальныеподходыи</w:t>
      </w:r>
      <w:r>
        <w:rPr>
          <w:spacing w:val="-2"/>
          <w:sz w:val="24"/>
        </w:rPr>
        <w:t xml:space="preserve"> решения;</w:t>
      </w:r>
    </w:p>
    <w:p w:rsidR="00B615F0" w:rsidRDefault="003828D7">
      <w:pPr>
        <w:pStyle w:val="a7"/>
        <w:numPr>
          <w:ilvl w:val="2"/>
          <w:numId w:val="58"/>
        </w:numPr>
        <w:tabs>
          <w:tab w:val="left" w:pos="1811"/>
        </w:tabs>
        <w:spacing w:before="40"/>
        <w:ind w:left="1811" w:hanging="359"/>
        <w:jc w:val="left"/>
        <w:rPr>
          <w:sz w:val="24"/>
        </w:rPr>
      </w:pPr>
      <w:r>
        <w:rPr>
          <w:sz w:val="24"/>
        </w:rPr>
        <w:t>ставитьпроблемыизадачи,допускающиеальтернативные</w:t>
      </w:r>
      <w:r>
        <w:rPr>
          <w:spacing w:val="-2"/>
          <w:sz w:val="24"/>
        </w:rPr>
        <w:t>решения.</w:t>
      </w:r>
    </w:p>
    <w:p w:rsidR="00B615F0" w:rsidRDefault="003828D7">
      <w:pPr>
        <w:spacing w:before="40"/>
        <w:ind w:left="1452"/>
        <w:rPr>
          <w:i/>
          <w:sz w:val="24"/>
        </w:rPr>
      </w:pPr>
      <w:r>
        <w:rPr>
          <w:i/>
          <w:sz w:val="24"/>
        </w:rPr>
        <w:t>Работас</w:t>
      </w:r>
      <w:r>
        <w:rPr>
          <w:i/>
          <w:spacing w:val="-2"/>
          <w:sz w:val="24"/>
        </w:rPr>
        <w:t xml:space="preserve"> информацией:</w:t>
      </w:r>
    </w:p>
    <w:p w:rsidR="00B615F0" w:rsidRDefault="003828D7">
      <w:pPr>
        <w:pStyle w:val="a7"/>
        <w:numPr>
          <w:ilvl w:val="2"/>
          <w:numId w:val="58"/>
        </w:numPr>
        <w:tabs>
          <w:tab w:val="left" w:pos="1812"/>
        </w:tabs>
        <w:spacing w:before="28" w:line="273" w:lineRule="auto"/>
        <w:ind w:right="138"/>
        <w:rPr>
          <w:sz w:val="24"/>
        </w:rPr>
      </w:pPr>
      <w:r>
        <w:rPr>
          <w:sz w:val="24"/>
        </w:rPr>
        <w:t xml:space="preserve">владеть навыками получения социальной информации из источников разных </w:t>
      </w:r>
      <w:r>
        <w:rPr>
          <w:sz w:val="24"/>
        </w:rPr>
        <w:t>типов, самостоятельно осуществлять поиск, анализ, систематизацию и интерпретацию информации различных видов и форм представления;</w:t>
      </w:r>
    </w:p>
    <w:p w:rsidR="00B615F0" w:rsidRDefault="003828D7">
      <w:pPr>
        <w:pStyle w:val="a7"/>
        <w:numPr>
          <w:ilvl w:val="2"/>
          <w:numId w:val="58"/>
        </w:numPr>
        <w:tabs>
          <w:tab w:val="left" w:pos="1812"/>
        </w:tabs>
        <w:spacing w:before="6" w:line="273" w:lineRule="auto"/>
        <w:ind w:right="143"/>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w:t>
      </w:r>
      <w:r>
        <w:rPr>
          <w:sz w:val="24"/>
        </w:rPr>
        <w:t>ния и</w:t>
      </w:r>
      <w:r>
        <w:rPr>
          <w:spacing w:val="-2"/>
          <w:sz w:val="24"/>
        </w:rPr>
        <w:t>визуализации;</w:t>
      </w:r>
    </w:p>
    <w:p w:rsidR="00B615F0" w:rsidRDefault="003828D7">
      <w:pPr>
        <w:pStyle w:val="a7"/>
        <w:numPr>
          <w:ilvl w:val="2"/>
          <w:numId w:val="58"/>
        </w:numPr>
        <w:tabs>
          <w:tab w:val="left" w:pos="1812"/>
        </w:tabs>
        <w:spacing w:before="5" w:line="273" w:lineRule="auto"/>
        <w:ind w:right="137"/>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615F0" w:rsidRDefault="003828D7">
      <w:pPr>
        <w:pStyle w:val="a7"/>
        <w:numPr>
          <w:ilvl w:val="2"/>
          <w:numId w:val="58"/>
        </w:numPr>
        <w:tabs>
          <w:tab w:val="left" w:pos="1812"/>
        </w:tabs>
        <w:spacing w:before="6" w:line="276" w:lineRule="auto"/>
        <w:ind w:right="143"/>
        <w:rPr>
          <w:sz w:val="24"/>
        </w:rPr>
      </w:pPr>
      <w:r>
        <w:rPr>
          <w:sz w:val="24"/>
        </w:rPr>
        <w:t>использовать средства информационных и коммуника</w:t>
      </w:r>
      <w:r>
        <w:rPr>
          <w:sz w:val="24"/>
        </w:rPr>
        <w:t xml:space="preserve">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B615F0" w:rsidRDefault="003828D7">
      <w:pPr>
        <w:pStyle w:val="a7"/>
        <w:numPr>
          <w:ilvl w:val="2"/>
          <w:numId w:val="58"/>
        </w:numPr>
        <w:tabs>
          <w:tab w:val="left" w:pos="1812"/>
        </w:tabs>
        <w:spacing w:line="273" w:lineRule="auto"/>
        <w:ind w:right="146"/>
        <w:rPr>
          <w:sz w:val="24"/>
        </w:rPr>
      </w:pPr>
      <w:r>
        <w:rPr>
          <w:sz w:val="24"/>
        </w:rPr>
        <w:t>владеть навыками распознав</w:t>
      </w:r>
      <w:r>
        <w:rPr>
          <w:sz w:val="24"/>
        </w:rPr>
        <w:t>ания и защиты информации, информационной безопасности личности.</w:t>
      </w:r>
    </w:p>
    <w:p w:rsidR="00B615F0" w:rsidRDefault="003828D7">
      <w:pPr>
        <w:pStyle w:val="41"/>
        <w:numPr>
          <w:ilvl w:val="1"/>
          <w:numId w:val="58"/>
        </w:numPr>
        <w:tabs>
          <w:tab w:val="left" w:pos="1812"/>
        </w:tabs>
        <w:spacing w:before="3"/>
        <w:jc w:val="both"/>
      </w:pPr>
      <w:r>
        <w:t>Овладениеуниверсальнымикоммуникативными</w:t>
      </w:r>
      <w:r>
        <w:rPr>
          <w:spacing w:val="-2"/>
        </w:rPr>
        <w:t>действиями</w:t>
      </w:r>
    </w:p>
    <w:p w:rsidR="00B615F0" w:rsidRDefault="003828D7">
      <w:pPr>
        <w:spacing w:before="36"/>
        <w:ind w:left="1452"/>
        <w:rPr>
          <w:i/>
          <w:sz w:val="24"/>
        </w:rPr>
      </w:pPr>
      <w:r>
        <w:rPr>
          <w:i/>
          <w:spacing w:val="-2"/>
          <w:sz w:val="24"/>
        </w:rPr>
        <w:t>Общение:</w:t>
      </w:r>
    </w:p>
    <w:p w:rsidR="00B615F0" w:rsidRDefault="003828D7">
      <w:pPr>
        <w:pStyle w:val="a7"/>
        <w:numPr>
          <w:ilvl w:val="2"/>
          <w:numId w:val="58"/>
        </w:numPr>
        <w:tabs>
          <w:tab w:val="left" w:pos="1811"/>
        </w:tabs>
        <w:spacing w:before="27"/>
        <w:ind w:left="1811" w:hanging="359"/>
        <w:rPr>
          <w:sz w:val="24"/>
        </w:rPr>
      </w:pPr>
      <w:r>
        <w:rPr>
          <w:sz w:val="24"/>
        </w:rPr>
        <w:t xml:space="preserve">осуществлятькоммуникациивовсехсферах </w:t>
      </w:r>
      <w:r>
        <w:rPr>
          <w:spacing w:val="-2"/>
          <w:sz w:val="24"/>
        </w:rPr>
        <w:t>жизни;</w:t>
      </w:r>
    </w:p>
    <w:p w:rsidR="00B615F0" w:rsidRDefault="003828D7">
      <w:pPr>
        <w:pStyle w:val="a7"/>
        <w:numPr>
          <w:ilvl w:val="2"/>
          <w:numId w:val="58"/>
        </w:numPr>
        <w:tabs>
          <w:tab w:val="left" w:pos="1812"/>
        </w:tabs>
        <w:spacing w:before="42" w:line="273" w:lineRule="auto"/>
        <w:ind w:right="140"/>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4"/>
        </w:rPr>
        <w:t>конфликты;</w:t>
      </w:r>
    </w:p>
    <w:p w:rsidR="00B615F0" w:rsidRDefault="003828D7">
      <w:pPr>
        <w:pStyle w:val="a7"/>
        <w:numPr>
          <w:ilvl w:val="2"/>
          <w:numId w:val="58"/>
        </w:numPr>
        <w:tabs>
          <w:tab w:val="left" w:pos="1812"/>
        </w:tabs>
        <w:spacing w:before="5" w:line="273" w:lineRule="auto"/>
        <w:ind w:right="142"/>
        <w:rPr>
          <w:sz w:val="24"/>
        </w:rPr>
      </w:pPr>
      <w:r>
        <w:rPr>
          <w:sz w:val="24"/>
        </w:rPr>
        <w:t>владеть различными способами общения и взаимодействия; аргументированно вести диалог, уметь смягчать конфли</w:t>
      </w:r>
      <w:r>
        <w:rPr>
          <w:sz w:val="24"/>
        </w:rPr>
        <w:t>ктные ситуации;</w:t>
      </w:r>
    </w:p>
    <w:p w:rsidR="00B615F0" w:rsidRDefault="003828D7">
      <w:pPr>
        <w:pStyle w:val="a7"/>
        <w:numPr>
          <w:ilvl w:val="2"/>
          <w:numId w:val="58"/>
        </w:numPr>
        <w:tabs>
          <w:tab w:val="left" w:pos="1812"/>
        </w:tabs>
        <w:spacing w:before="1" w:line="273" w:lineRule="auto"/>
        <w:ind w:right="147"/>
        <w:rPr>
          <w:sz w:val="24"/>
        </w:rPr>
      </w:pPr>
      <w:r>
        <w:rPr>
          <w:sz w:val="24"/>
        </w:rPr>
        <w:t xml:space="preserve">развернуто и логично излагать свою точку зрения с использованием языковых </w:t>
      </w:r>
      <w:r>
        <w:rPr>
          <w:spacing w:val="-2"/>
          <w:sz w:val="24"/>
        </w:rPr>
        <w:t>средств.</w:t>
      </w:r>
    </w:p>
    <w:p w:rsidR="00B615F0" w:rsidRDefault="003828D7">
      <w:pPr>
        <w:spacing w:before="3"/>
        <w:ind w:left="1452"/>
        <w:jc w:val="both"/>
        <w:rPr>
          <w:i/>
          <w:sz w:val="24"/>
        </w:rPr>
      </w:pPr>
      <w:r>
        <w:rPr>
          <w:i/>
          <w:sz w:val="24"/>
        </w:rPr>
        <w:t>Совместная</w:t>
      </w:r>
      <w:r>
        <w:rPr>
          <w:i/>
          <w:spacing w:val="-2"/>
          <w:sz w:val="24"/>
        </w:rPr>
        <w:t>деятельность:</w:t>
      </w:r>
    </w:p>
    <w:p w:rsidR="00B615F0" w:rsidRDefault="003828D7">
      <w:pPr>
        <w:pStyle w:val="a7"/>
        <w:numPr>
          <w:ilvl w:val="2"/>
          <w:numId w:val="58"/>
        </w:numPr>
        <w:tabs>
          <w:tab w:val="left" w:pos="1811"/>
        </w:tabs>
        <w:spacing w:before="26"/>
        <w:ind w:left="1811" w:hanging="359"/>
        <w:rPr>
          <w:sz w:val="24"/>
        </w:rPr>
      </w:pPr>
      <w:r>
        <w:rPr>
          <w:sz w:val="24"/>
        </w:rPr>
        <w:t>пониматьииспользоватьпреимуществакоманднойииндивидуальной</w:t>
      </w:r>
      <w:r>
        <w:rPr>
          <w:spacing w:val="-2"/>
          <w:sz w:val="24"/>
        </w:rPr>
        <w:t>работы;</w:t>
      </w:r>
    </w:p>
    <w:p w:rsidR="00B615F0" w:rsidRDefault="003828D7">
      <w:pPr>
        <w:pStyle w:val="a7"/>
        <w:numPr>
          <w:ilvl w:val="2"/>
          <w:numId w:val="58"/>
        </w:numPr>
        <w:tabs>
          <w:tab w:val="left" w:pos="1812"/>
        </w:tabs>
        <w:spacing w:before="43" w:line="273" w:lineRule="auto"/>
        <w:ind w:right="146"/>
        <w:rPr>
          <w:sz w:val="24"/>
        </w:rPr>
      </w:pPr>
      <w:r>
        <w:rPr>
          <w:sz w:val="24"/>
        </w:rPr>
        <w:t>выбирать тематику и методы совместных действий с учетом общих интере</w:t>
      </w:r>
      <w:r>
        <w:rPr>
          <w:sz w:val="24"/>
        </w:rPr>
        <w:t>сов и возможностей каждого члена коллектива;</w:t>
      </w:r>
    </w:p>
    <w:p w:rsidR="00B615F0" w:rsidRDefault="003828D7">
      <w:pPr>
        <w:pStyle w:val="a7"/>
        <w:numPr>
          <w:ilvl w:val="2"/>
          <w:numId w:val="58"/>
        </w:numPr>
        <w:tabs>
          <w:tab w:val="left" w:pos="1812"/>
        </w:tabs>
        <w:spacing w:line="276" w:lineRule="auto"/>
        <w:ind w:right="135"/>
        <w:rPr>
          <w:sz w:val="24"/>
        </w:rPr>
      </w:pPr>
      <w:r>
        <w:rPr>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615F0" w:rsidRDefault="003828D7">
      <w:pPr>
        <w:pStyle w:val="a7"/>
        <w:numPr>
          <w:ilvl w:val="2"/>
          <w:numId w:val="58"/>
        </w:numPr>
        <w:tabs>
          <w:tab w:val="left" w:pos="1812"/>
        </w:tabs>
        <w:spacing w:line="273" w:lineRule="auto"/>
        <w:ind w:right="144"/>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B615F0" w:rsidRDefault="003828D7">
      <w:pPr>
        <w:pStyle w:val="a7"/>
        <w:numPr>
          <w:ilvl w:val="2"/>
          <w:numId w:val="58"/>
        </w:numPr>
        <w:tabs>
          <w:tab w:val="left" w:pos="1812"/>
        </w:tabs>
        <w:spacing w:line="273" w:lineRule="auto"/>
        <w:ind w:right="144"/>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615F0" w:rsidRDefault="003828D7">
      <w:pPr>
        <w:pStyle w:val="a7"/>
        <w:numPr>
          <w:ilvl w:val="2"/>
          <w:numId w:val="58"/>
        </w:numPr>
        <w:tabs>
          <w:tab w:val="left" w:pos="1812"/>
        </w:tabs>
        <w:spacing w:before="3" w:line="273" w:lineRule="auto"/>
        <w:ind w:right="142"/>
        <w:rPr>
          <w:sz w:val="24"/>
        </w:rPr>
      </w:pPr>
      <w:r>
        <w:rPr>
          <w:sz w:val="24"/>
        </w:rPr>
        <w:t>ос</w:t>
      </w:r>
      <w:r>
        <w:rPr>
          <w:sz w:val="24"/>
        </w:rPr>
        <w:t>уществлять позитивное стратегическое поведение в различных ситуациях, проявлять творчество и воображение, быть инициативным.</w:t>
      </w:r>
    </w:p>
    <w:p w:rsidR="00B615F0" w:rsidRDefault="003828D7">
      <w:pPr>
        <w:pStyle w:val="41"/>
        <w:numPr>
          <w:ilvl w:val="1"/>
          <w:numId w:val="58"/>
        </w:numPr>
        <w:tabs>
          <w:tab w:val="left" w:pos="1812"/>
        </w:tabs>
        <w:spacing w:before="6"/>
        <w:jc w:val="both"/>
      </w:pPr>
      <w:r>
        <w:t>Овладениеуниверсальнымирегулятивными</w:t>
      </w:r>
      <w:r>
        <w:rPr>
          <w:spacing w:val="-2"/>
        </w:rPr>
        <w:t>действиями</w:t>
      </w:r>
    </w:p>
    <w:p w:rsidR="00B615F0" w:rsidRDefault="00B615F0">
      <w:pPr>
        <w:pStyle w:val="41"/>
        <w:sectPr w:rsidR="00B615F0">
          <w:pgSz w:w="11910" w:h="16390"/>
          <w:pgMar w:top="1020" w:right="708" w:bottom="280" w:left="850" w:header="761" w:footer="0" w:gutter="0"/>
          <w:cols w:space="720"/>
        </w:sectPr>
      </w:pPr>
    </w:p>
    <w:p w:rsidR="00B615F0" w:rsidRDefault="003828D7">
      <w:pPr>
        <w:spacing w:before="90"/>
        <w:ind w:left="1452"/>
        <w:rPr>
          <w:i/>
          <w:sz w:val="24"/>
        </w:rPr>
      </w:pPr>
      <w:r>
        <w:rPr>
          <w:i/>
          <w:spacing w:val="-2"/>
          <w:sz w:val="24"/>
        </w:rPr>
        <w:t>Самоорганизация:</w:t>
      </w:r>
    </w:p>
    <w:p w:rsidR="00B615F0" w:rsidRDefault="003828D7">
      <w:pPr>
        <w:pStyle w:val="a7"/>
        <w:numPr>
          <w:ilvl w:val="2"/>
          <w:numId w:val="58"/>
        </w:numPr>
        <w:tabs>
          <w:tab w:val="left" w:pos="1812"/>
        </w:tabs>
        <w:spacing w:before="29" w:line="276" w:lineRule="auto"/>
        <w:ind w:right="142"/>
        <w:rPr>
          <w:sz w:val="24"/>
        </w:rPr>
      </w:pPr>
      <w:r>
        <w:rPr>
          <w:sz w:val="24"/>
        </w:rPr>
        <w:t xml:space="preserve">самостоятельно осуществлять познавательную </w:t>
      </w:r>
      <w:r>
        <w:rPr>
          <w:sz w:val="24"/>
        </w:rPr>
        <w:t>деятельность, выявлятьпроблемы, ставить и формулировать собственные задачи в образовательной деятельности и в жизненных ситуациях;</w:t>
      </w:r>
    </w:p>
    <w:p w:rsidR="00B615F0" w:rsidRDefault="003828D7">
      <w:pPr>
        <w:pStyle w:val="a7"/>
        <w:numPr>
          <w:ilvl w:val="2"/>
          <w:numId w:val="58"/>
        </w:numPr>
        <w:tabs>
          <w:tab w:val="left" w:pos="1812"/>
        </w:tabs>
        <w:spacing w:line="273" w:lineRule="auto"/>
        <w:ind w:right="144"/>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B615F0" w:rsidRDefault="003828D7">
      <w:pPr>
        <w:pStyle w:val="a7"/>
        <w:numPr>
          <w:ilvl w:val="2"/>
          <w:numId w:val="58"/>
        </w:numPr>
        <w:tabs>
          <w:tab w:val="left" w:pos="1812"/>
        </w:tabs>
        <w:spacing w:line="273" w:lineRule="auto"/>
        <w:ind w:right="146"/>
        <w:rPr>
          <w:sz w:val="24"/>
        </w:rPr>
      </w:pPr>
      <w:r>
        <w:rPr>
          <w:sz w:val="24"/>
        </w:rPr>
        <w:t xml:space="preserve">давать </w:t>
      </w:r>
      <w:r>
        <w:rPr>
          <w:sz w:val="24"/>
        </w:rPr>
        <w:t>оценку новым ситуациям, возникающим в познавательной ипрактической деятельности, в межличностных отношениях;</w:t>
      </w:r>
    </w:p>
    <w:p w:rsidR="00B615F0" w:rsidRDefault="003828D7">
      <w:pPr>
        <w:pStyle w:val="a7"/>
        <w:numPr>
          <w:ilvl w:val="2"/>
          <w:numId w:val="58"/>
        </w:numPr>
        <w:tabs>
          <w:tab w:val="left" w:pos="1811"/>
        </w:tabs>
        <w:ind w:left="1811" w:hanging="359"/>
        <w:rPr>
          <w:sz w:val="24"/>
        </w:rPr>
      </w:pPr>
      <w:r>
        <w:rPr>
          <w:sz w:val="24"/>
        </w:rPr>
        <w:t>расширятьрамкиучебногопредметанаосновеличных</w:t>
      </w:r>
      <w:r>
        <w:rPr>
          <w:spacing w:val="-2"/>
          <w:sz w:val="24"/>
        </w:rPr>
        <w:t>предпочтений;</w:t>
      </w:r>
    </w:p>
    <w:p w:rsidR="00B615F0" w:rsidRDefault="003828D7">
      <w:pPr>
        <w:pStyle w:val="a7"/>
        <w:numPr>
          <w:ilvl w:val="2"/>
          <w:numId w:val="58"/>
        </w:numPr>
        <w:tabs>
          <w:tab w:val="left" w:pos="1812"/>
        </w:tabs>
        <w:spacing w:before="42" w:line="273" w:lineRule="auto"/>
        <w:ind w:right="141"/>
        <w:rPr>
          <w:sz w:val="24"/>
        </w:rPr>
      </w:pPr>
      <w:r>
        <w:rPr>
          <w:sz w:val="24"/>
        </w:rPr>
        <w:t>делать осознанный выбор стратегий поведения, решений при наличии альтернатив, аргументиро</w:t>
      </w:r>
      <w:r>
        <w:rPr>
          <w:sz w:val="24"/>
        </w:rPr>
        <w:t>вать сделанный выбор, брать ответственность за принятое решение;</w:t>
      </w:r>
    </w:p>
    <w:p w:rsidR="00B615F0" w:rsidRDefault="003828D7">
      <w:pPr>
        <w:pStyle w:val="a7"/>
        <w:numPr>
          <w:ilvl w:val="2"/>
          <w:numId w:val="58"/>
        </w:numPr>
        <w:tabs>
          <w:tab w:val="left" w:pos="1811"/>
        </w:tabs>
        <w:spacing w:before="6"/>
        <w:ind w:left="1811" w:hanging="359"/>
        <w:rPr>
          <w:sz w:val="24"/>
        </w:rPr>
      </w:pPr>
      <w:r>
        <w:rPr>
          <w:sz w:val="24"/>
        </w:rPr>
        <w:t>оцениватьприобретенный</w:t>
      </w:r>
      <w:r>
        <w:rPr>
          <w:spacing w:val="-2"/>
          <w:sz w:val="24"/>
        </w:rPr>
        <w:t>опыт;</w:t>
      </w:r>
    </w:p>
    <w:p w:rsidR="00B615F0" w:rsidRDefault="003828D7">
      <w:pPr>
        <w:pStyle w:val="a7"/>
        <w:numPr>
          <w:ilvl w:val="2"/>
          <w:numId w:val="58"/>
        </w:numPr>
        <w:tabs>
          <w:tab w:val="left" w:pos="1812"/>
        </w:tabs>
        <w:spacing w:before="40" w:line="276" w:lineRule="auto"/>
        <w:ind w:right="143"/>
        <w:rPr>
          <w:sz w:val="24"/>
        </w:rPr>
      </w:pPr>
      <w:r>
        <w:rPr>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4"/>
        </w:rPr>
        <w:t>уровень.</w:t>
      </w:r>
    </w:p>
    <w:p w:rsidR="00B615F0" w:rsidRDefault="003828D7">
      <w:pPr>
        <w:spacing w:line="273" w:lineRule="exact"/>
        <w:ind w:left="1452"/>
        <w:rPr>
          <w:i/>
          <w:sz w:val="24"/>
        </w:rPr>
      </w:pPr>
      <w:r>
        <w:rPr>
          <w:i/>
          <w:spacing w:val="-2"/>
          <w:sz w:val="24"/>
        </w:rPr>
        <w:t>Самоконтроль:</w:t>
      </w:r>
    </w:p>
    <w:p w:rsidR="00B615F0" w:rsidRDefault="003828D7">
      <w:pPr>
        <w:pStyle w:val="a7"/>
        <w:numPr>
          <w:ilvl w:val="2"/>
          <w:numId w:val="58"/>
        </w:numPr>
        <w:tabs>
          <w:tab w:val="left" w:pos="1812"/>
        </w:tabs>
        <w:spacing w:before="26" w:line="273" w:lineRule="auto"/>
        <w:ind w:right="144"/>
        <w:rPr>
          <w:sz w:val="24"/>
        </w:rPr>
      </w:pPr>
      <w:r>
        <w:rPr>
          <w:sz w:val="24"/>
        </w:rPr>
        <w:t>давать оценку новым ситуациям, вносить коррективы в деятельность, оценивать соответствие результатов целям;</w:t>
      </w:r>
    </w:p>
    <w:p w:rsidR="00B615F0" w:rsidRDefault="003828D7">
      <w:pPr>
        <w:pStyle w:val="a7"/>
        <w:numPr>
          <w:ilvl w:val="2"/>
          <w:numId w:val="58"/>
        </w:numPr>
        <w:tabs>
          <w:tab w:val="left" w:pos="1812"/>
        </w:tabs>
        <w:spacing w:before="3" w:line="276" w:lineRule="auto"/>
        <w:ind w:right="142"/>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w:t>
      </w:r>
      <w:r>
        <w:rPr>
          <w:sz w:val="24"/>
        </w:rPr>
        <w:t>мы рефлексии для оценки ситуации, выбора верного решения;</w:t>
      </w:r>
    </w:p>
    <w:p w:rsidR="00B615F0" w:rsidRDefault="003828D7">
      <w:pPr>
        <w:pStyle w:val="a7"/>
        <w:numPr>
          <w:ilvl w:val="2"/>
          <w:numId w:val="58"/>
        </w:numPr>
        <w:tabs>
          <w:tab w:val="left" w:pos="1811"/>
        </w:tabs>
        <w:spacing w:line="291" w:lineRule="exact"/>
        <w:ind w:left="1811" w:hanging="359"/>
        <w:rPr>
          <w:sz w:val="24"/>
        </w:rPr>
      </w:pPr>
      <w:r>
        <w:rPr>
          <w:sz w:val="24"/>
        </w:rPr>
        <w:t>уметьоцениватьрискиисвоевременноприниматьрешенияпоих</w:t>
      </w:r>
      <w:r>
        <w:rPr>
          <w:spacing w:val="-2"/>
          <w:sz w:val="24"/>
        </w:rPr>
        <w:t>снижению;</w:t>
      </w:r>
    </w:p>
    <w:p w:rsidR="00B615F0" w:rsidRDefault="003828D7">
      <w:pPr>
        <w:pStyle w:val="a7"/>
        <w:numPr>
          <w:ilvl w:val="2"/>
          <w:numId w:val="58"/>
        </w:numPr>
        <w:tabs>
          <w:tab w:val="left" w:pos="1811"/>
        </w:tabs>
        <w:spacing w:before="39"/>
        <w:ind w:left="1811" w:hanging="359"/>
        <w:rPr>
          <w:sz w:val="24"/>
        </w:rPr>
      </w:pPr>
      <w:r>
        <w:rPr>
          <w:sz w:val="24"/>
        </w:rPr>
        <w:t>приниматьмотивыиаргументыдругихприанализерезультатов</w:t>
      </w:r>
      <w:r>
        <w:rPr>
          <w:spacing w:val="-2"/>
          <w:sz w:val="24"/>
        </w:rPr>
        <w:t>деятельности.</w:t>
      </w:r>
    </w:p>
    <w:p w:rsidR="00B615F0" w:rsidRDefault="003828D7">
      <w:pPr>
        <w:spacing w:before="43"/>
        <w:ind w:left="1452"/>
        <w:jc w:val="both"/>
        <w:rPr>
          <w:i/>
          <w:sz w:val="24"/>
        </w:rPr>
      </w:pPr>
      <w:r>
        <w:rPr>
          <w:i/>
          <w:sz w:val="24"/>
        </w:rPr>
        <w:t>Принятиесебяи</w:t>
      </w:r>
      <w:r>
        <w:rPr>
          <w:i/>
          <w:spacing w:val="-2"/>
          <w:sz w:val="24"/>
        </w:rPr>
        <w:t xml:space="preserve"> других:</w:t>
      </w:r>
    </w:p>
    <w:p w:rsidR="00B615F0" w:rsidRDefault="003828D7">
      <w:pPr>
        <w:pStyle w:val="a7"/>
        <w:numPr>
          <w:ilvl w:val="2"/>
          <w:numId w:val="58"/>
        </w:numPr>
        <w:tabs>
          <w:tab w:val="left" w:pos="1811"/>
        </w:tabs>
        <w:spacing w:before="26"/>
        <w:ind w:left="1811" w:hanging="359"/>
        <w:jc w:val="left"/>
        <w:rPr>
          <w:sz w:val="24"/>
        </w:rPr>
      </w:pPr>
      <w:r>
        <w:rPr>
          <w:sz w:val="24"/>
        </w:rPr>
        <w:t>приниматьсебя,понимаясвоинедостаткии</w:t>
      </w:r>
      <w:r>
        <w:rPr>
          <w:spacing w:val="-2"/>
          <w:sz w:val="24"/>
        </w:rPr>
        <w:t xml:space="preserve"> достоинства</w:t>
      </w:r>
      <w:r>
        <w:rPr>
          <w:spacing w:val="-2"/>
          <w:sz w:val="24"/>
        </w:rPr>
        <w:t>;</w:t>
      </w:r>
    </w:p>
    <w:p w:rsidR="00B615F0" w:rsidRDefault="003828D7">
      <w:pPr>
        <w:pStyle w:val="a7"/>
        <w:numPr>
          <w:ilvl w:val="2"/>
          <w:numId w:val="58"/>
        </w:numPr>
        <w:tabs>
          <w:tab w:val="left" w:pos="1811"/>
        </w:tabs>
        <w:spacing w:before="42"/>
        <w:ind w:left="1811" w:hanging="359"/>
        <w:jc w:val="left"/>
        <w:rPr>
          <w:sz w:val="24"/>
        </w:rPr>
      </w:pPr>
      <w:r>
        <w:rPr>
          <w:sz w:val="24"/>
        </w:rPr>
        <w:t>приниматьмотивыиаргументыдругихприанализерезультатов</w:t>
      </w:r>
      <w:r>
        <w:rPr>
          <w:spacing w:val="-2"/>
          <w:sz w:val="24"/>
        </w:rPr>
        <w:t>деятельности;</w:t>
      </w:r>
    </w:p>
    <w:p w:rsidR="00B615F0" w:rsidRDefault="003828D7">
      <w:pPr>
        <w:pStyle w:val="a7"/>
        <w:numPr>
          <w:ilvl w:val="2"/>
          <w:numId w:val="58"/>
        </w:numPr>
        <w:tabs>
          <w:tab w:val="left" w:pos="1811"/>
        </w:tabs>
        <w:spacing w:before="39"/>
        <w:ind w:left="1811" w:hanging="359"/>
        <w:jc w:val="left"/>
        <w:rPr>
          <w:sz w:val="24"/>
        </w:rPr>
      </w:pPr>
      <w:r>
        <w:rPr>
          <w:sz w:val="24"/>
        </w:rPr>
        <w:t>признаватьсвоеправоиправодругих на</w:t>
      </w:r>
      <w:r>
        <w:rPr>
          <w:spacing w:val="-2"/>
          <w:sz w:val="24"/>
        </w:rPr>
        <w:t xml:space="preserve"> ошибки;</w:t>
      </w:r>
    </w:p>
    <w:p w:rsidR="00B615F0" w:rsidRDefault="003828D7">
      <w:pPr>
        <w:pStyle w:val="a7"/>
        <w:numPr>
          <w:ilvl w:val="2"/>
          <w:numId w:val="58"/>
        </w:numPr>
        <w:tabs>
          <w:tab w:val="left" w:pos="1811"/>
        </w:tabs>
        <w:spacing w:before="40"/>
        <w:ind w:left="1811" w:hanging="359"/>
        <w:jc w:val="left"/>
        <w:rPr>
          <w:sz w:val="24"/>
        </w:rPr>
      </w:pPr>
      <w:r>
        <w:rPr>
          <w:sz w:val="24"/>
        </w:rPr>
        <w:t>развиватьспособностьпониматьмирспозициидругого</w:t>
      </w:r>
      <w:r>
        <w:rPr>
          <w:spacing w:val="-2"/>
          <w:sz w:val="24"/>
        </w:rPr>
        <w:t xml:space="preserve"> человека.</w:t>
      </w:r>
    </w:p>
    <w:p w:rsidR="00B615F0" w:rsidRDefault="003828D7">
      <w:pPr>
        <w:pStyle w:val="31"/>
        <w:spacing w:before="25" w:line="600" w:lineRule="atLeast"/>
        <w:ind w:left="1452" w:right="5771" w:hanging="480"/>
      </w:pPr>
      <w:r>
        <w:t>ПРЕДМЕТНЫЕРЕЗУЛЬТАТЫ 10 КЛАСС</w:t>
      </w:r>
    </w:p>
    <w:p w:rsidR="00B615F0" w:rsidRDefault="003828D7">
      <w:pPr>
        <w:pStyle w:val="a7"/>
        <w:numPr>
          <w:ilvl w:val="0"/>
          <w:numId w:val="60"/>
        </w:numPr>
        <w:tabs>
          <w:tab w:val="left" w:pos="1718"/>
        </w:tabs>
        <w:spacing w:before="32" w:line="264" w:lineRule="auto"/>
        <w:ind w:right="137" w:firstLine="599"/>
        <w:jc w:val="both"/>
        <w:rPr>
          <w:sz w:val="24"/>
        </w:rPr>
      </w:pPr>
      <w:r>
        <w:rPr>
          <w:sz w:val="24"/>
        </w:rPr>
        <w:t xml:space="preserve">Владеть знаниями об обществе как целостной развивающейся </w:t>
      </w:r>
      <w:r>
        <w:rPr>
          <w:sz w:val="24"/>
        </w:rPr>
        <w:t>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w:t>
      </w:r>
      <w:r>
        <w:rPr>
          <w:sz w:val="24"/>
        </w:rPr>
        <w:t xml:space="preserve">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w:t>
      </w:r>
      <w:r>
        <w:rPr>
          <w:sz w:val="24"/>
        </w:rPr>
        <w:t xml:space="preserve">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42"/>
      </w:pPr>
      <w:r>
        <w:t>обисторическом</w:t>
      </w:r>
      <w:r>
        <w:t xml:space="preserve">иэтническоммногообразии культур, связи духовной и материальной культуры, особенностях профессиональной деятельности в области науки и </w:t>
      </w:r>
      <w:r>
        <w:rPr>
          <w:spacing w:val="-2"/>
        </w:rPr>
        <w:t>культуры;</w:t>
      </w:r>
    </w:p>
    <w:p w:rsidR="00B615F0" w:rsidRDefault="003828D7">
      <w:pPr>
        <w:pStyle w:val="a4"/>
        <w:spacing w:before="2" w:line="264" w:lineRule="auto"/>
        <w:ind w:right="138"/>
      </w:pPr>
      <w:r>
        <w:t>об экономике как науке и хозяйстве, роли государства в экономике, в том числе государственной политике поддержки</w:t>
      </w:r>
      <w:r>
        <w:t xml:space="preserve">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w:t>
      </w:r>
      <w:r>
        <w:t>бенностях профессиональной деятельности в экономической и финансовой сферах.</w:t>
      </w:r>
    </w:p>
    <w:p w:rsidR="00B615F0" w:rsidRDefault="003828D7">
      <w:pPr>
        <w:pStyle w:val="a7"/>
        <w:numPr>
          <w:ilvl w:val="0"/>
          <w:numId w:val="60"/>
        </w:numPr>
        <w:tabs>
          <w:tab w:val="left" w:pos="1824"/>
        </w:tabs>
        <w:spacing w:line="264" w:lineRule="auto"/>
        <w:ind w:right="138" w:firstLine="599"/>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w:t>
      </w:r>
      <w:r>
        <w:rPr>
          <w:sz w:val="24"/>
        </w:rPr>
        <w:t xml:space="preserve">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sz w:val="24"/>
        </w:rPr>
        <w:t xml:space="preserve">и целостности государства на примерах разделов «Человек в обществе», «Духовная культура», «Экономическая жизнь </w:t>
      </w:r>
      <w:r>
        <w:rPr>
          <w:spacing w:val="-2"/>
          <w:sz w:val="24"/>
        </w:rPr>
        <w:t>общества».</w:t>
      </w:r>
    </w:p>
    <w:p w:rsidR="00B615F0" w:rsidRDefault="003828D7">
      <w:pPr>
        <w:pStyle w:val="a7"/>
        <w:numPr>
          <w:ilvl w:val="0"/>
          <w:numId w:val="60"/>
        </w:numPr>
        <w:tabs>
          <w:tab w:val="left" w:pos="1761"/>
        </w:tabs>
        <w:spacing w:before="1" w:line="264" w:lineRule="auto"/>
        <w:ind w:right="134" w:firstLine="599"/>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w:t>
      </w:r>
      <w:r>
        <w:rPr>
          <w:sz w:val="24"/>
        </w:rPr>
        <w:t>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w:t>
      </w:r>
      <w:r>
        <w:rPr>
          <w:sz w:val="24"/>
        </w:rPr>
        <w:t>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w:t>
      </w:r>
      <w:r>
        <w:rPr>
          <w:sz w:val="24"/>
        </w:rPr>
        <w:t>, наука, искусство, религия, мораль, мировоззрение, экономическая система, экономическийрост,экономическийцикл,ограниченностьресурсов,общественныеблага, валовой внутренний продукт, факторы долгосрочного экономического роста; механизмы государственного регу</w:t>
      </w:r>
      <w:r>
        <w:rPr>
          <w:sz w:val="24"/>
        </w:rPr>
        <w:t>лирования экономики, международное разделение труда;</w:t>
      </w:r>
    </w:p>
    <w:p w:rsidR="00B615F0" w:rsidRDefault="003828D7">
      <w:pPr>
        <w:pStyle w:val="a4"/>
        <w:spacing w:line="264" w:lineRule="auto"/>
        <w:ind w:right="144"/>
      </w:pPr>
      <w:r>
        <w:t>определять различные смыслы многозначных понятий, в том числе: общество, личность, свобода, культура, экономика, собственность;</w:t>
      </w:r>
    </w:p>
    <w:p w:rsidR="00B615F0" w:rsidRDefault="003828D7">
      <w:pPr>
        <w:pStyle w:val="a4"/>
        <w:spacing w:before="1" w:line="264" w:lineRule="auto"/>
        <w:ind w:right="136"/>
      </w:pPr>
      <w:r>
        <w:t>классифицировать и типологизировать на основе предложенных критериев исполь</w:t>
      </w:r>
      <w:r>
        <w:t>зуемые в социальных науках понятия и термины, отражающие явления и процессы социальнойдействительности,втомчисле:видыиформыдеятельности;формыпознания, культуры; виды знания, науки, религий; виды и уровни образования в Российской Федерации; виды налоговых с</w:t>
      </w:r>
      <w:r>
        <w:t xml:space="preserve">истем, издержек производства, безработицы, финансовых </w:t>
      </w:r>
      <w:r>
        <w:rPr>
          <w:spacing w:val="-2"/>
        </w:rPr>
        <w:t>услуг;типыивидырыночных структур;факторыпроизводства;источникифинансирования предприятий.</w:t>
      </w:r>
    </w:p>
    <w:p w:rsidR="00B615F0" w:rsidRDefault="003828D7">
      <w:pPr>
        <w:pStyle w:val="a7"/>
        <w:numPr>
          <w:ilvl w:val="0"/>
          <w:numId w:val="60"/>
        </w:numPr>
        <w:tabs>
          <w:tab w:val="left" w:pos="1814"/>
        </w:tabs>
        <w:spacing w:line="264" w:lineRule="auto"/>
        <w:ind w:right="138" w:firstLine="599"/>
        <w:jc w:val="both"/>
        <w:rPr>
          <w:sz w:val="24"/>
        </w:rPr>
      </w:pPr>
      <w:r>
        <w:rPr>
          <w:sz w:val="24"/>
        </w:rPr>
        <w:t>Владеть умениями устанавливать, выявлять, объяснять и конкретизировать примерами причинно-следственные, функцион</w:t>
      </w:r>
      <w:r>
        <w:rPr>
          <w:sz w:val="24"/>
        </w:rPr>
        <w:t xml:space="preserve">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w:t>
      </w:r>
      <w:r>
        <w:rPr>
          <w:sz w:val="24"/>
        </w:rPr>
        <w:t>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 xml:space="preserve">характеризоватьпричиныи последствия преобразований в духовной, экономической </w:t>
      </w:r>
      <w:r>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w:t>
      </w:r>
      <w:r>
        <w:t>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615F0" w:rsidRDefault="003828D7">
      <w:pPr>
        <w:pStyle w:val="a4"/>
        <w:spacing w:before="2" w:line="264" w:lineRule="auto"/>
        <w:ind w:right="146"/>
      </w:pPr>
      <w:r>
        <w:t>отражать связи социальных объектов и явлений с помощью различных знаковых с</w:t>
      </w:r>
      <w:r>
        <w:t>истем, в том числе в таблицах, схемах, диаграммах, графиках.</w:t>
      </w:r>
    </w:p>
    <w:p w:rsidR="00B615F0" w:rsidRDefault="003828D7">
      <w:pPr>
        <w:pStyle w:val="a7"/>
        <w:numPr>
          <w:ilvl w:val="0"/>
          <w:numId w:val="60"/>
        </w:numPr>
        <w:tabs>
          <w:tab w:val="left" w:pos="1764"/>
        </w:tabs>
        <w:spacing w:line="264" w:lineRule="auto"/>
        <w:ind w:right="143" w:firstLine="599"/>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w:t>
      </w:r>
      <w:r>
        <w:rPr>
          <w:sz w:val="24"/>
        </w:rPr>
        <w:t>гические опросы, биографический метод, социальное прогнозирование, метод моделирования и сравнительно-исторический метод.</w:t>
      </w:r>
    </w:p>
    <w:p w:rsidR="00B615F0" w:rsidRDefault="003828D7">
      <w:pPr>
        <w:pStyle w:val="a7"/>
        <w:numPr>
          <w:ilvl w:val="0"/>
          <w:numId w:val="60"/>
        </w:numPr>
        <w:tabs>
          <w:tab w:val="left" w:pos="1758"/>
        </w:tabs>
        <w:spacing w:before="1"/>
        <w:ind w:left="1758" w:hanging="306"/>
        <w:jc w:val="both"/>
        <w:rPr>
          <w:sz w:val="24"/>
        </w:rPr>
      </w:pPr>
      <w:r>
        <w:rPr>
          <w:sz w:val="24"/>
        </w:rPr>
        <w:t>Применятьзнания,полученныеприизученииразделов«Человекв</w:t>
      </w:r>
      <w:r>
        <w:rPr>
          <w:spacing w:val="-2"/>
          <w:sz w:val="24"/>
        </w:rPr>
        <w:t>обществе»,</w:t>
      </w:r>
    </w:p>
    <w:p w:rsidR="00B615F0" w:rsidRDefault="003828D7">
      <w:pPr>
        <w:pStyle w:val="a4"/>
        <w:spacing w:before="26" w:line="264" w:lineRule="auto"/>
        <w:ind w:right="137" w:firstLine="0"/>
      </w:pPr>
      <w:r>
        <w:t>«Духовная культура», «Экономическая жизнь общества», для анализа соци</w:t>
      </w:r>
      <w:r>
        <w:t>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w:t>
      </w:r>
      <w:r>
        <w:t>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615F0" w:rsidRDefault="003828D7">
      <w:pPr>
        <w:pStyle w:val="a4"/>
        <w:spacing w:before="1" w:line="264" w:lineRule="auto"/>
        <w:ind w:right="139"/>
      </w:pPr>
      <w:r>
        <w:t>осуществлять поиск социальной информации, предст</w:t>
      </w:r>
      <w:r>
        <w:t>авленной в различныхзнаковых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w:t>
      </w:r>
      <w:r>
        <w:t>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615F0" w:rsidRDefault="003828D7">
      <w:pPr>
        <w:pStyle w:val="a7"/>
        <w:numPr>
          <w:ilvl w:val="0"/>
          <w:numId w:val="60"/>
        </w:numPr>
        <w:tabs>
          <w:tab w:val="left" w:pos="1728"/>
        </w:tabs>
        <w:spacing w:before="1" w:line="264" w:lineRule="auto"/>
        <w:ind w:right="136" w:firstLine="599"/>
        <w:jc w:val="both"/>
        <w:rPr>
          <w:sz w:val="24"/>
        </w:rPr>
      </w:pPr>
      <w:r>
        <w:rPr>
          <w:sz w:val="24"/>
        </w:rPr>
        <w:t>Осуществлять учебно-исследовательскую и проектную деятельность с опорой на полученные знания об об</w:t>
      </w:r>
      <w:r>
        <w:rPr>
          <w:sz w:val="24"/>
        </w:rPr>
        <w:t>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междисциплинарнойнаправленности;г</w:t>
      </w:r>
      <w:r>
        <w:rPr>
          <w:sz w:val="24"/>
        </w:rPr>
        <w:t>отовитьустныевыступленияиписьменныеработы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615F0" w:rsidRDefault="003828D7">
      <w:pPr>
        <w:pStyle w:val="a7"/>
        <w:numPr>
          <w:ilvl w:val="0"/>
          <w:numId w:val="60"/>
        </w:numPr>
        <w:tabs>
          <w:tab w:val="left" w:pos="1733"/>
        </w:tabs>
        <w:spacing w:line="264" w:lineRule="auto"/>
        <w:ind w:right="141" w:firstLine="599"/>
        <w:jc w:val="both"/>
        <w:rPr>
          <w:sz w:val="24"/>
        </w:rPr>
      </w:pPr>
      <w:r>
        <w:rPr>
          <w:sz w:val="24"/>
        </w:rPr>
        <w:t>Использовать обществоведческие знания для взаимодействия с представ</w:t>
      </w:r>
      <w:r>
        <w:rPr>
          <w:sz w:val="24"/>
        </w:rPr>
        <w:t>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w:t>
      </w:r>
      <w:r>
        <w:rPr>
          <w:sz w:val="24"/>
        </w:rPr>
        <w:t>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615F0" w:rsidRDefault="003828D7">
      <w:pPr>
        <w:pStyle w:val="a7"/>
        <w:numPr>
          <w:ilvl w:val="0"/>
          <w:numId w:val="60"/>
        </w:numPr>
        <w:tabs>
          <w:tab w:val="left" w:pos="1713"/>
        </w:tabs>
        <w:spacing w:before="1" w:line="264" w:lineRule="auto"/>
        <w:ind w:right="140" w:firstLine="599"/>
        <w:jc w:val="both"/>
        <w:rPr>
          <w:sz w:val="24"/>
        </w:rPr>
      </w:pPr>
      <w:r>
        <w:rPr>
          <w:sz w:val="24"/>
        </w:rPr>
        <w:t xml:space="preserve">Формулировать, основываясь насоциальныхценностях и </w:t>
      </w:r>
      <w:r>
        <w:rPr>
          <w:sz w:val="24"/>
        </w:rPr>
        <w:t>приобретенныхзнаниях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w:t>
      </w:r>
      <w:r>
        <w:rPr>
          <w:sz w:val="24"/>
        </w:rPr>
        <w:t>ободыинеобходимостивдеятельностичеловека;значениякультурныхценностейи</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44" w:firstLine="0"/>
      </w:pPr>
      <w:r>
        <w:t>нормвжизниобщества,вдуховномразвитииличности;ролигосударствав экономике; путей достижения экономического роста; взаимосвязи экономическойсвободы и социальной ответствен</w:t>
      </w:r>
      <w:r>
        <w:t>ности;</w:t>
      </w:r>
    </w:p>
    <w:p w:rsidR="00B615F0" w:rsidRDefault="003828D7">
      <w:pPr>
        <w:pStyle w:val="a4"/>
        <w:spacing w:before="2" w:line="264" w:lineRule="auto"/>
        <w:ind w:right="134"/>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w:t>
      </w:r>
      <w:r>
        <w:t>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w:t>
      </w:r>
      <w:r>
        <w:t>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w:t>
      </w:r>
      <w:r>
        <w:t>ации; выборе способоврациональногоэкономическогоповедениялюдей,особенностях трудамолодежи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615F0" w:rsidRDefault="003828D7">
      <w:pPr>
        <w:pStyle w:val="a7"/>
        <w:numPr>
          <w:ilvl w:val="0"/>
          <w:numId w:val="60"/>
        </w:numPr>
        <w:tabs>
          <w:tab w:val="left" w:pos="1877"/>
        </w:tabs>
        <w:spacing w:line="264" w:lineRule="auto"/>
        <w:ind w:right="136" w:firstLine="599"/>
        <w:jc w:val="both"/>
        <w:rPr>
          <w:sz w:val="24"/>
        </w:rPr>
      </w:pPr>
      <w:r>
        <w:rPr>
          <w:sz w:val="24"/>
        </w:rPr>
        <w:t>Применять знания о финансах</w:t>
      </w:r>
      <w:r>
        <w:rPr>
          <w:sz w:val="24"/>
        </w:rPr>
        <w:t xml:space="preserve">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w:t>
      </w:r>
      <w:r>
        <w:rPr>
          <w:sz w:val="24"/>
        </w:rPr>
        <w:t>рав и обязанностей потребителя финансовых услуг с учетом основных способов снижения рисков и правил личной финансовой безопасности.</w:t>
      </w:r>
    </w:p>
    <w:p w:rsidR="00B615F0" w:rsidRDefault="003828D7">
      <w:pPr>
        <w:pStyle w:val="a7"/>
        <w:numPr>
          <w:ilvl w:val="0"/>
          <w:numId w:val="60"/>
        </w:numPr>
        <w:tabs>
          <w:tab w:val="left" w:pos="1917"/>
        </w:tabs>
        <w:spacing w:line="264" w:lineRule="auto"/>
        <w:ind w:right="135" w:firstLine="599"/>
        <w:jc w:val="both"/>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w:t>
      </w:r>
      <w:r>
        <w:rPr>
          <w:sz w:val="24"/>
        </w:rPr>
        <w:t>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w:t>
      </w:r>
      <w:r>
        <w:rPr>
          <w:sz w:val="24"/>
        </w:rPr>
        <w:t>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615F0" w:rsidRDefault="003828D7">
      <w:pPr>
        <w:pStyle w:val="a7"/>
        <w:numPr>
          <w:ilvl w:val="0"/>
          <w:numId w:val="60"/>
        </w:numPr>
        <w:tabs>
          <w:tab w:val="left" w:pos="1939"/>
        </w:tabs>
        <w:spacing w:before="1" w:line="264" w:lineRule="auto"/>
        <w:ind w:right="136" w:firstLine="599"/>
        <w:jc w:val="both"/>
        <w:rPr>
          <w:sz w:val="24"/>
        </w:rPr>
      </w:pPr>
      <w:r>
        <w:rPr>
          <w:sz w:val="24"/>
        </w:rPr>
        <w:t>Самостоятельно оценивать практические ситуации и принимать решения, выявлять с помощью полученных з</w:t>
      </w:r>
      <w:r>
        <w:rPr>
          <w:sz w:val="24"/>
        </w:rPr>
        <w:t xml:space="preserve">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w:t>
      </w:r>
      <w:r>
        <w:rPr>
          <w:sz w:val="24"/>
        </w:rPr>
        <w:t>экономической рациональности; осознавать неприемлемость антиобщественного поведения, опасность алкоголизма и наркомании.</w:t>
      </w:r>
    </w:p>
    <w:p w:rsidR="00B615F0" w:rsidRDefault="003828D7">
      <w:pPr>
        <w:pStyle w:val="31"/>
        <w:spacing w:before="5"/>
        <w:ind w:left="1452"/>
      </w:pPr>
      <w:r>
        <w:t xml:space="preserve">11 </w:t>
      </w:r>
      <w:r>
        <w:rPr>
          <w:spacing w:val="-2"/>
        </w:rPr>
        <w:t>КЛАСС</w:t>
      </w:r>
    </w:p>
    <w:p w:rsidR="00B615F0" w:rsidRDefault="00B615F0">
      <w:pPr>
        <w:pStyle w:val="a4"/>
        <w:spacing w:before="50"/>
        <w:ind w:left="0" w:firstLine="0"/>
        <w:jc w:val="left"/>
        <w:rPr>
          <w:b/>
        </w:rPr>
      </w:pPr>
    </w:p>
    <w:p w:rsidR="00B615F0" w:rsidRDefault="003828D7">
      <w:pPr>
        <w:pStyle w:val="a7"/>
        <w:numPr>
          <w:ilvl w:val="0"/>
          <w:numId w:val="61"/>
        </w:numPr>
        <w:tabs>
          <w:tab w:val="left" w:pos="1790"/>
        </w:tabs>
        <w:spacing w:line="264" w:lineRule="auto"/>
        <w:ind w:right="139" w:firstLine="599"/>
        <w:jc w:val="both"/>
        <w:rPr>
          <w:sz w:val="24"/>
        </w:rPr>
      </w:pPr>
      <w:r>
        <w:rPr>
          <w:sz w:val="24"/>
        </w:rPr>
        <w:t xml:space="preserve">Владеть знаниями о социальной структуре общества, критериях социальной стратификации; формах и факторах социальной </w:t>
      </w:r>
      <w:r>
        <w:rPr>
          <w:sz w:val="24"/>
        </w:rPr>
        <w:t>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615F0" w:rsidRDefault="003828D7">
      <w:pPr>
        <w:pStyle w:val="a4"/>
        <w:spacing w:line="264" w:lineRule="auto"/>
        <w:ind w:right="145"/>
      </w:pPr>
      <w:r>
        <w:t>о структуре и функциях политической системы общества,</w:t>
      </w:r>
      <w:r>
        <w:t xml:space="preserve"> направлениях государственной политики Российской Федерации; конституционном статусе и полномочиях органов государственной власти;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 xml:space="preserve">о праве как социальном регуляторе,системеправаизаконодательстве Российской Федерации, системе прав, свобод </w:t>
      </w:r>
      <w:r>
        <w:t>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w:t>
      </w:r>
      <w:r>
        <w:t xml:space="preserve"> экологическом законодательстве, гражданском, административном и уголовном судопроизводстве.</w:t>
      </w:r>
    </w:p>
    <w:p w:rsidR="00B615F0" w:rsidRDefault="003828D7">
      <w:pPr>
        <w:pStyle w:val="a7"/>
        <w:numPr>
          <w:ilvl w:val="0"/>
          <w:numId w:val="61"/>
        </w:numPr>
        <w:tabs>
          <w:tab w:val="left" w:pos="1824"/>
        </w:tabs>
        <w:spacing w:before="1" w:line="264" w:lineRule="auto"/>
        <w:ind w:right="138" w:firstLine="599"/>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w:t>
      </w:r>
      <w:r>
        <w:rPr>
          <w:sz w:val="24"/>
        </w:rPr>
        <w:t>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w:t>
      </w:r>
      <w:r>
        <w:rPr>
          <w:sz w:val="24"/>
        </w:rPr>
        <w:t>ой стабильности и целостности государства на примерах разделов «Социальная сфера», «Политическая сфера», «Правовоерегулирование общественных отношений в Российской Федерации».</w:t>
      </w:r>
    </w:p>
    <w:p w:rsidR="00B615F0" w:rsidRDefault="003828D7">
      <w:pPr>
        <w:pStyle w:val="a7"/>
        <w:numPr>
          <w:ilvl w:val="0"/>
          <w:numId w:val="61"/>
        </w:numPr>
        <w:tabs>
          <w:tab w:val="left" w:pos="1761"/>
        </w:tabs>
        <w:spacing w:line="264" w:lineRule="auto"/>
        <w:ind w:right="137" w:firstLine="599"/>
        <w:jc w:val="both"/>
        <w:rPr>
          <w:sz w:val="24"/>
        </w:rPr>
      </w:pPr>
      <w:r>
        <w:rPr>
          <w:sz w:val="24"/>
        </w:rPr>
        <w:t>Владеть умениями определять смысл, различать признаки научных понятий и использо</w:t>
      </w:r>
      <w:r>
        <w:rPr>
          <w:sz w:val="24"/>
        </w:rPr>
        <w:t>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социальнаястратификация,социал</w:t>
      </w:r>
      <w:r>
        <w:rPr>
          <w:sz w:val="24"/>
        </w:rPr>
        <w:t>ьноенеравенство,социальный статус, социальнаяроль,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w:t>
      </w:r>
      <w:r>
        <w:rPr>
          <w:sz w:val="24"/>
        </w:rPr>
        <w:t>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w:t>
      </w:r>
      <w:r>
        <w:rPr>
          <w:sz w:val="24"/>
        </w:rPr>
        <w:t>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615F0" w:rsidRDefault="003828D7">
      <w:pPr>
        <w:pStyle w:val="a4"/>
        <w:spacing w:before="2" w:line="264" w:lineRule="auto"/>
        <w:ind w:right="145"/>
      </w:pPr>
      <w:r>
        <w:t>определять различные смыслы многозначных понятий, в том числе: власть, социальная справедливость,</w:t>
      </w:r>
      <w:r>
        <w:t xml:space="preserve"> социальный институт;</w:t>
      </w:r>
    </w:p>
    <w:p w:rsidR="00B615F0" w:rsidRDefault="003828D7">
      <w:pPr>
        <w:pStyle w:val="a4"/>
        <w:spacing w:line="264" w:lineRule="auto"/>
        <w:ind w:right="131"/>
      </w:pPr>
      <w:r>
        <w:t>классифицировать и типологизировать на основе предложенных критериев используемыевсоциальныхнаукахпонятияитермины,отражающиесоциальныеявленияи процессы, в том числе: социальные общности и группы; виды социальной мобильности; типы семь</w:t>
      </w:r>
      <w:r>
        <w:t>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партии;видыполитическоголидерства,избирательныхипартийныхсистем,политических идеологий; правовые нормы; от</w:t>
      </w:r>
      <w:r>
        <w:t>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w:t>
      </w:r>
      <w:r>
        <w:t xml:space="preserve">дерации; способы защиты гражданских прав, правоохранительные органы; организационно-правовые формы </w:t>
      </w:r>
      <w:r>
        <w:rPr>
          <w:spacing w:val="-2"/>
        </w:rPr>
        <w:t>юридическихлиц;праваиобязанностиродителейидетей;праваиобязанностиработникови работодателей;дисциплинарныевзыскания;налогиисборывРоссийскойФедерации;права иоб</w:t>
      </w:r>
      <w:r>
        <w:rPr>
          <w:spacing w:val="-2"/>
        </w:rPr>
        <w:t xml:space="preserve">язанностиналогоплательщиков;видыадминистративныхправонарушенийинаказаний; </w:t>
      </w:r>
      <w:r>
        <w:t>экологические правонарушения; способы защиты права на благоприятную окружающую среду;видыпреступлений;видынаказанийвуголовномправе.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7"/>
        <w:numPr>
          <w:ilvl w:val="0"/>
          <w:numId w:val="61"/>
        </w:numPr>
        <w:tabs>
          <w:tab w:val="left" w:pos="1757"/>
          <w:tab w:val="left" w:pos="7394"/>
          <w:tab w:val="left" w:pos="9126"/>
        </w:tabs>
        <w:spacing w:before="90" w:line="264" w:lineRule="auto"/>
        <w:ind w:right="134" w:firstLine="599"/>
        <w:jc w:val="both"/>
        <w:rPr>
          <w:sz w:val="24"/>
        </w:rPr>
      </w:pPr>
      <w:r>
        <w:rPr>
          <w:sz w:val="24"/>
        </w:rPr>
        <w:t>Владетьумениямиустанавливать,выя</w:t>
      </w:r>
      <w:r>
        <w:rPr>
          <w:sz w:val="24"/>
        </w:rPr>
        <w:t>влять,</w:t>
      </w:r>
      <w:r>
        <w:rPr>
          <w:sz w:val="24"/>
        </w:rPr>
        <w:tab/>
      </w:r>
      <w:r>
        <w:rPr>
          <w:spacing w:val="-2"/>
          <w:sz w:val="24"/>
        </w:rPr>
        <w:t>объяснять</w:t>
      </w:r>
      <w:r>
        <w:rPr>
          <w:sz w:val="24"/>
        </w:rPr>
        <w:tab/>
      </w:r>
      <w:r>
        <w:rPr>
          <w:spacing w:val="-2"/>
          <w:sz w:val="24"/>
        </w:rPr>
        <w:t xml:space="preserve">причинно- </w:t>
      </w:r>
      <w:r>
        <w:rPr>
          <w:sz w:val="24"/>
        </w:rPr>
        <w:t xml:space="preserve">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w:t>
      </w:r>
      <w:r>
        <w:rPr>
          <w:sz w:val="24"/>
        </w:rPr>
        <w:t>и обязанностей;</w:t>
      </w:r>
    </w:p>
    <w:p w:rsidR="00B615F0" w:rsidRDefault="003828D7">
      <w:pPr>
        <w:pStyle w:val="a4"/>
        <w:spacing w:before="1" w:line="264" w:lineRule="auto"/>
        <w:ind w:right="143"/>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иразвития общественных процессов;</w:t>
      </w:r>
    </w:p>
    <w:p w:rsidR="00B615F0" w:rsidRDefault="003828D7">
      <w:pPr>
        <w:pStyle w:val="a4"/>
        <w:spacing w:before="1" w:line="264" w:lineRule="auto"/>
        <w:ind w:right="137"/>
      </w:pPr>
      <w:r>
        <w:t>характеризовать причины и последствия преобразований в</w:t>
      </w:r>
      <w:r>
        <w:t xml:space="preserve">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w:t>
      </w:r>
      <w:r>
        <w:t>и юридической ответственности за него; абсентеизма; коррупции;</w:t>
      </w:r>
    </w:p>
    <w:p w:rsidR="00B615F0" w:rsidRDefault="003828D7">
      <w:pPr>
        <w:pStyle w:val="a4"/>
        <w:spacing w:line="264" w:lineRule="auto"/>
        <w:ind w:right="136"/>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w:t>
      </w:r>
      <w:r>
        <w:t>редств массовой информации в политической жизни общества; правоохранительных органов;</w:t>
      </w:r>
    </w:p>
    <w:p w:rsidR="00B615F0" w:rsidRDefault="003828D7">
      <w:pPr>
        <w:pStyle w:val="a4"/>
        <w:spacing w:line="264" w:lineRule="auto"/>
        <w:ind w:right="146"/>
      </w:pPr>
      <w:r>
        <w:t>отражать связи социальных объектов и явлений с помощью различных знаковых систем, в том числе в таблицах, схемах, диаграммах, графиках.</w:t>
      </w:r>
    </w:p>
    <w:p w:rsidR="00B615F0" w:rsidRDefault="003828D7">
      <w:pPr>
        <w:pStyle w:val="a7"/>
        <w:numPr>
          <w:ilvl w:val="0"/>
          <w:numId w:val="61"/>
        </w:numPr>
        <w:tabs>
          <w:tab w:val="left" w:pos="1797"/>
        </w:tabs>
        <w:spacing w:line="264" w:lineRule="auto"/>
        <w:ind w:right="142" w:firstLine="599"/>
        <w:jc w:val="both"/>
        <w:rPr>
          <w:sz w:val="24"/>
        </w:rPr>
      </w:pPr>
      <w:r>
        <w:rPr>
          <w:sz w:val="24"/>
        </w:rPr>
        <w:t>Иметь представления о методах изуч</w:t>
      </w:r>
      <w:r>
        <w:rPr>
          <w:sz w:val="24"/>
        </w:rPr>
        <w:t>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615F0" w:rsidRDefault="003828D7">
      <w:pPr>
        <w:pStyle w:val="a7"/>
        <w:numPr>
          <w:ilvl w:val="0"/>
          <w:numId w:val="61"/>
        </w:numPr>
        <w:tabs>
          <w:tab w:val="left" w:pos="1784"/>
        </w:tabs>
        <w:ind w:left="1784" w:hanging="332"/>
        <w:jc w:val="both"/>
        <w:rPr>
          <w:sz w:val="24"/>
        </w:rPr>
      </w:pPr>
      <w:r>
        <w:rPr>
          <w:sz w:val="24"/>
        </w:rPr>
        <w:t>Применят</w:t>
      </w:r>
      <w:r>
        <w:rPr>
          <w:sz w:val="24"/>
        </w:rPr>
        <w:t>ьзнания,полученныеприизученииразделов«Социальная</w:t>
      </w:r>
      <w:r>
        <w:rPr>
          <w:spacing w:val="-2"/>
          <w:sz w:val="24"/>
        </w:rPr>
        <w:t>сфера»,</w:t>
      </w:r>
    </w:p>
    <w:p w:rsidR="00B615F0" w:rsidRDefault="003828D7">
      <w:pPr>
        <w:pStyle w:val="a4"/>
        <w:spacing w:before="29" w:line="264" w:lineRule="auto"/>
        <w:ind w:right="137" w:firstLine="0"/>
      </w:pPr>
      <w:r>
        <w:t>«Политическаясфера», «Правовоерегулированиеобщественных отношенийвРоссийской Федерации»,дляанализасоциальнойинформацииосоциальномиполитическомразвитии российскогообщества,направленияхгосударственнойпо</w:t>
      </w:r>
      <w:r>
        <w:t>литикивРоссийскойФедерации,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w:t>
      </w:r>
      <w:r>
        <w:t xml:space="preserve"> документы стратегического характера, публикации в СМИ;</w:t>
      </w:r>
    </w:p>
    <w:p w:rsidR="00B615F0" w:rsidRDefault="003828D7">
      <w:pPr>
        <w:pStyle w:val="a4"/>
        <w:spacing w:line="264" w:lineRule="auto"/>
        <w:ind w:right="143"/>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w:t>
      </w:r>
      <w:r>
        <w:t>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мненияпри изученииразделов«Социальнаясфера», «Политическаясфера», «Правовоерегулиров</w:t>
      </w:r>
      <w:r>
        <w:t>ание общественных отношений в Российской Федерации».</w:t>
      </w:r>
    </w:p>
    <w:p w:rsidR="00B615F0" w:rsidRDefault="003828D7">
      <w:pPr>
        <w:pStyle w:val="a7"/>
        <w:numPr>
          <w:ilvl w:val="0"/>
          <w:numId w:val="61"/>
        </w:numPr>
        <w:tabs>
          <w:tab w:val="left" w:pos="1728"/>
        </w:tabs>
        <w:spacing w:before="1" w:line="264" w:lineRule="auto"/>
        <w:ind w:right="137" w:firstLine="599"/>
        <w:jc w:val="both"/>
        <w:rPr>
          <w:sz w:val="24"/>
        </w:rPr>
      </w:pPr>
      <w:r>
        <w:rPr>
          <w:sz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w:t>
      </w:r>
      <w:r>
        <w:rPr>
          <w:sz w:val="24"/>
        </w:rPr>
        <w:t xml:space="preserve">сийской Федерации, представлять ее результаты в виде завершенных проектов, презентаций, творческих работ социальной и междисциплинарнойнаправленности;готовитьустныевыступленияиписьменныеработы (развернутые ответы, сочинения) по изученным темам, составлять </w:t>
      </w:r>
      <w:r>
        <w:rPr>
          <w:sz w:val="24"/>
        </w:rPr>
        <w:t>сложный и тезисный план развернутых ответов, анализировать неадаптированные тексты.</w:t>
      </w:r>
    </w:p>
    <w:p w:rsidR="00B615F0" w:rsidRDefault="003828D7">
      <w:pPr>
        <w:pStyle w:val="a7"/>
        <w:numPr>
          <w:ilvl w:val="0"/>
          <w:numId w:val="61"/>
        </w:numPr>
        <w:tabs>
          <w:tab w:val="left" w:pos="1879"/>
        </w:tabs>
        <w:spacing w:line="264" w:lineRule="auto"/>
        <w:ind w:right="138" w:firstLine="599"/>
        <w:jc w:val="both"/>
        <w:rPr>
          <w:sz w:val="24"/>
        </w:rPr>
      </w:pPr>
      <w:r>
        <w:rPr>
          <w:sz w:val="24"/>
        </w:rPr>
        <w:t>Использовать политические и правовые знания для взаимодействия с представителямидругихнациональностейикультурвцеляхуспешного</w:t>
      </w:r>
      <w:r>
        <w:rPr>
          <w:spacing w:val="-2"/>
          <w:sz w:val="24"/>
        </w:rPr>
        <w:t>выполнения</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36" w:firstLine="0"/>
      </w:pPr>
      <w:r>
        <w:t>типичных социальных</w:t>
      </w:r>
      <w:r>
        <w:t xml:space="preserve"> ролей, ориентации вактуальныхобщественныхсобытиях,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различныхзадачприизученииразделов«Социальнаясфера</w:t>
      </w:r>
      <w:r>
        <w:t>»,«Политическаясфера»,</w:t>
      </w:r>
    </w:p>
    <w:p w:rsidR="00B615F0" w:rsidRDefault="003828D7">
      <w:pPr>
        <w:pStyle w:val="a4"/>
        <w:spacing w:before="1"/>
        <w:ind w:firstLine="0"/>
      </w:pPr>
      <w:r>
        <w:t>«ПравовоерегулированиеобщественныхотношенийвРоссийской</w:t>
      </w:r>
      <w:r>
        <w:rPr>
          <w:spacing w:val="-2"/>
        </w:rPr>
        <w:t>Федерации».</w:t>
      </w:r>
    </w:p>
    <w:p w:rsidR="00B615F0" w:rsidRDefault="003828D7">
      <w:pPr>
        <w:pStyle w:val="a7"/>
        <w:numPr>
          <w:ilvl w:val="0"/>
          <w:numId w:val="61"/>
        </w:numPr>
        <w:tabs>
          <w:tab w:val="left" w:pos="1778"/>
        </w:tabs>
        <w:spacing w:before="28" w:line="264" w:lineRule="auto"/>
        <w:ind w:right="141" w:firstLine="599"/>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w:t>
      </w:r>
      <w:r>
        <w:rPr>
          <w:sz w:val="24"/>
        </w:rPr>
        <w:t xml:space="preserve">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Pr>
          <w:sz w:val="24"/>
        </w:rPr>
        <w:t>и необходимости борьбы с ней; соотношения прав и свобод человека с обязанностями и правовой ответственностью;</w:t>
      </w:r>
    </w:p>
    <w:p w:rsidR="00B615F0" w:rsidRDefault="003828D7">
      <w:pPr>
        <w:pStyle w:val="a4"/>
        <w:spacing w:line="264" w:lineRule="auto"/>
        <w:ind w:right="136"/>
      </w:pPr>
      <w:r>
        <w:t>использовать ключевые понятия, теоретические положения, в том числе о социальной структуре российского общества; роли семьи в жизни личности и в р</w:t>
      </w:r>
      <w:r>
        <w:t>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w:t>
      </w:r>
      <w:r>
        <w:t xml:space="preserve">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Pr>
          <w:spacing w:val="-2"/>
        </w:rPr>
        <w:t>действительности;</w:t>
      </w:r>
    </w:p>
    <w:p w:rsidR="00B615F0" w:rsidRDefault="003828D7">
      <w:pPr>
        <w:pStyle w:val="a4"/>
        <w:spacing w:before="1" w:line="264" w:lineRule="auto"/>
        <w:ind w:right="138"/>
      </w:pPr>
      <w:r>
        <w:t>конкретизировать теоретические положения о констит</w:t>
      </w:r>
      <w:r>
        <w:t>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w:t>
      </w:r>
      <w:r>
        <w:t>;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w:t>
      </w:r>
      <w:r>
        <w:t>роя Российской Федерации; субъектах гражданскихправоотношений;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w:t>
      </w:r>
      <w:r>
        <w:t>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w:t>
      </w:r>
      <w:r>
        <w:t xml:space="preserve"> ситуациями, примерами из личного социального опыта.</w:t>
      </w:r>
    </w:p>
    <w:p w:rsidR="00B615F0" w:rsidRDefault="003828D7">
      <w:pPr>
        <w:pStyle w:val="a7"/>
        <w:numPr>
          <w:ilvl w:val="0"/>
          <w:numId w:val="61"/>
        </w:numPr>
        <w:tabs>
          <w:tab w:val="left" w:pos="1893"/>
        </w:tabs>
        <w:spacing w:before="1" w:line="264" w:lineRule="auto"/>
        <w:ind w:right="139" w:firstLine="599"/>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w:t>
      </w:r>
      <w:r>
        <w:rPr>
          <w:sz w:val="24"/>
        </w:rPr>
        <w:t>твенными органами, в том числе в цифровой среде, в целях управления личными финансами и обеспечения личной финансовой безопасности.</w:t>
      </w:r>
    </w:p>
    <w:p w:rsidR="00B615F0" w:rsidRDefault="003828D7">
      <w:pPr>
        <w:pStyle w:val="a7"/>
        <w:numPr>
          <w:ilvl w:val="0"/>
          <w:numId w:val="61"/>
        </w:numPr>
        <w:tabs>
          <w:tab w:val="left" w:pos="1901"/>
        </w:tabs>
        <w:spacing w:before="1" w:line="264" w:lineRule="auto"/>
        <w:ind w:right="135" w:firstLine="599"/>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w:t>
      </w:r>
      <w:r>
        <w:rPr>
          <w:sz w:val="24"/>
        </w:rPr>
        <w:t>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w:t>
      </w:r>
      <w:r>
        <w:rPr>
          <w:sz w:val="24"/>
        </w:rPr>
        <w:t>ям</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6" w:lineRule="auto"/>
        <w:ind w:right="142" w:firstLine="0"/>
      </w:pPr>
      <w:r>
        <w:t>людей в типичных (модельных) ситуацияхсточкизрениясоциальныхнорм,втом числе норм морали и права.</w:t>
      </w:r>
    </w:p>
    <w:p w:rsidR="00B615F0" w:rsidRDefault="003828D7">
      <w:pPr>
        <w:pStyle w:val="a7"/>
        <w:numPr>
          <w:ilvl w:val="0"/>
          <w:numId w:val="61"/>
        </w:numPr>
        <w:tabs>
          <w:tab w:val="left" w:pos="1956"/>
        </w:tabs>
        <w:spacing w:line="264" w:lineRule="auto"/>
        <w:ind w:right="135" w:firstLine="599"/>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w:t>
      </w:r>
      <w:r>
        <w:rPr>
          <w:sz w:val="24"/>
        </w:rPr>
        <w:t xml:space="preserve">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w:t>
      </w:r>
      <w:r>
        <w:rPr>
          <w:sz w:val="24"/>
        </w:rPr>
        <w:t>сть алкоголизма и наркомании.</w:t>
      </w:r>
    </w:p>
    <w:p w:rsidR="00B615F0" w:rsidRDefault="00B615F0">
      <w:pPr>
        <w:pStyle w:val="a4"/>
        <w:spacing w:before="189"/>
        <w:ind w:left="0" w:firstLine="0"/>
        <w:jc w:val="left"/>
      </w:pPr>
    </w:p>
    <w:p w:rsidR="00B615F0" w:rsidRDefault="003828D7">
      <w:pPr>
        <w:spacing w:before="1" w:line="264" w:lineRule="auto"/>
        <w:ind w:left="1032" w:right="5045" w:hanging="60"/>
        <w:jc w:val="both"/>
        <w:rPr>
          <w:b/>
          <w:sz w:val="24"/>
        </w:rPr>
      </w:pPr>
      <w:r>
        <w:rPr>
          <w:b/>
          <w:sz w:val="24"/>
        </w:rPr>
        <w:t>ТЕМАТИЧЕСКОЕ ПЛАНИРОВАНИЕ 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354"/>
        </w:trPr>
        <w:tc>
          <w:tcPr>
            <w:tcW w:w="432" w:type="dxa"/>
            <w:vMerge w:val="restart"/>
          </w:tcPr>
          <w:p w:rsidR="00B615F0" w:rsidRDefault="003828D7">
            <w:pPr>
              <w:pStyle w:val="TableParagraph"/>
              <w:spacing w:before="49"/>
              <w:ind w:left="235" w:right="-58"/>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38"/>
              <w:rPr>
                <w:b/>
                <w:sz w:val="24"/>
              </w:rPr>
            </w:pPr>
            <w:r>
              <w:rPr>
                <w:b/>
                <w:spacing w:val="-10"/>
                <w:sz w:val="24"/>
              </w:rPr>
              <w:t>/ п</w:t>
            </w:r>
          </w:p>
        </w:tc>
        <w:tc>
          <w:tcPr>
            <w:tcW w:w="2777" w:type="dxa"/>
            <w:vMerge w:val="restart"/>
          </w:tcPr>
          <w:p w:rsidR="00B615F0" w:rsidRDefault="00B615F0">
            <w:pPr>
              <w:pStyle w:val="TableParagraph"/>
              <w:spacing w:before="238"/>
              <w:rPr>
                <w:b/>
                <w:sz w:val="24"/>
              </w:rPr>
            </w:pPr>
          </w:p>
          <w:p w:rsidR="00B615F0" w:rsidRDefault="003828D7">
            <w:pPr>
              <w:pStyle w:val="TableParagraph"/>
              <w:tabs>
                <w:tab w:val="left" w:pos="1667"/>
                <w:tab w:val="left" w:pos="2278"/>
              </w:tabs>
              <w:spacing w:before="1" w:line="264" w:lineRule="auto"/>
              <w:ind w:left="232" w:right="97"/>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65"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279" w:type="dxa"/>
            <w:vMerge w:val="restart"/>
          </w:tcPr>
          <w:p w:rsidR="00B615F0" w:rsidRDefault="00B615F0">
            <w:pPr>
              <w:pStyle w:val="TableParagraph"/>
              <w:spacing w:before="85"/>
              <w:rPr>
                <w:b/>
                <w:sz w:val="24"/>
              </w:rPr>
            </w:pPr>
          </w:p>
          <w:p w:rsidR="00B615F0" w:rsidRDefault="003828D7">
            <w:pPr>
              <w:pStyle w:val="TableParagraph"/>
              <w:spacing w:line="264" w:lineRule="auto"/>
              <w:ind w:left="237"/>
              <w:rPr>
                <w:b/>
                <w:sz w:val="24"/>
              </w:rPr>
            </w:pPr>
            <w:r>
              <w:rPr>
                <w:b/>
                <w:spacing w:val="-2"/>
                <w:sz w:val="24"/>
              </w:rPr>
              <w:t>Электронные (цифровые) образовательные ресурсы</w:t>
            </w:r>
          </w:p>
        </w:tc>
      </w:tr>
      <w:tr w:rsidR="00B615F0">
        <w:trPr>
          <w:trHeight w:val="1847"/>
        </w:trPr>
        <w:tc>
          <w:tcPr>
            <w:tcW w:w="432" w:type="dxa"/>
            <w:vMerge/>
            <w:tcBorders>
              <w:top w:val="nil"/>
            </w:tcBorders>
          </w:tcPr>
          <w:p w:rsidR="00B615F0" w:rsidRDefault="00B615F0">
            <w:pPr>
              <w:rPr>
                <w:sz w:val="2"/>
                <w:szCs w:val="2"/>
              </w:rPr>
            </w:pPr>
          </w:p>
        </w:tc>
        <w:tc>
          <w:tcPr>
            <w:tcW w:w="2777" w:type="dxa"/>
            <w:vMerge/>
            <w:tcBorders>
              <w:top w:val="nil"/>
            </w:tcBorders>
          </w:tcPr>
          <w:p w:rsidR="00B615F0" w:rsidRDefault="00B615F0">
            <w:pPr>
              <w:rPr>
                <w:sz w:val="2"/>
                <w:szCs w:val="2"/>
              </w:rPr>
            </w:pPr>
          </w:p>
        </w:tc>
        <w:tc>
          <w:tcPr>
            <w:tcW w:w="842" w:type="dxa"/>
          </w:tcPr>
          <w:p w:rsidR="00B615F0" w:rsidRDefault="00B615F0">
            <w:pPr>
              <w:pStyle w:val="TableParagraph"/>
              <w:spacing w:before="217"/>
              <w:rPr>
                <w:b/>
                <w:sz w:val="24"/>
              </w:rPr>
            </w:pPr>
          </w:p>
          <w:p w:rsidR="00B615F0" w:rsidRDefault="003828D7">
            <w:pPr>
              <w:pStyle w:val="TableParagraph"/>
              <w:spacing w:line="264" w:lineRule="auto"/>
              <w:ind w:left="235" w:right="110"/>
              <w:rPr>
                <w:b/>
                <w:sz w:val="24"/>
              </w:rPr>
            </w:pPr>
            <w:r>
              <w:rPr>
                <w:b/>
                <w:spacing w:val="-4"/>
                <w:sz w:val="24"/>
              </w:rPr>
              <w:t xml:space="preserve">Всег </w:t>
            </w:r>
            <w:r>
              <w:rPr>
                <w:b/>
                <w:spacing w:val="-10"/>
                <w:sz w:val="24"/>
              </w:rPr>
              <w:t>о</w:t>
            </w:r>
          </w:p>
        </w:tc>
        <w:tc>
          <w:tcPr>
            <w:tcW w:w="1473" w:type="dxa"/>
          </w:tcPr>
          <w:p w:rsidR="00B615F0" w:rsidRDefault="00B615F0">
            <w:pPr>
              <w:pStyle w:val="TableParagraph"/>
              <w:spacing w:before="63"/>
              <w:rPr>
                <w:b/>
                <w:sz w:val="24"/>
              </w:rPr>
            </w:pPr>
          </w:p>
          <w:p w:rsidR="00B615F0" w:rsidRDefault="003828D7">
            <w:pPr>
              <w:pStyle w:val="TableParagraph"/>
              <w:spacing w:line="264" w:lineRule="auto"/>
              <w:ind w:left="236" w:right="40"/>
              <w:rPr>
                <w:b/>
                <w:sz w:val="24"/>
              </w:rPr>
            </w:pPr>
            <w:r>
              <w:rPr>
                <w:b/>
                <w:spacing w:val="-2"/>
                <w:sz w:val="24"/>
              </w:rPr>
              <w:t xml:space="preserve">Контроль </w:t>
            </w:r>
            <w:r>
              <w:rPr>
                <w:b/>
                <w:spacing w:val="-4"/>
                <w:sz w:val="24"/>
              </w:rPr>
              <w:t xml:space="preserve">ные </w:t>
            </w:r>
            <w:r>
              <w:rPr>
                <w:b/>
                <w:spacing w:val="-2"/>
                <w:sz w:val="24"/>
              </w:rPr>
              <w:t>работы</w:t>
            </w:r>
          </w:p>
        </w:tc>
        <w:tc>
          <w:tcPr>
            <w:tcW w:w="1550" w:type="dxa"/>
          </w:tcPr>
          <w:p w:rsidR="00B615F0" w:rsidRDefault="00B615F0">
            <w:pPr>
              <w:pStyle w:val="TableParagraph"/>
              <w:spacing w:before="63"/>
              <w:rPr>
                <w:b/>
                <w:sz w:val="24"/>
              </w:rPr>
            </w:pPr>
          </w:p>
          <w:p w:rsidR="00B615F0" w:rsidRDefault="003828D7">
            <w:pPr>
              <w:pStyle w:val="TableParagraph"/>
              <w:spacing w:line="264" w:lineRule="auto"/>
              <w:ind w:left="234" w:right="121"/>
              <w:rPr>
                <w:b/>
                <w:sz w:val="24"/>
              </w:rPr>
            </w:pPr>
            <w:r>
              <w:rPr>
                <w:b/>
                <w:spacing w:val="-2"/>
                <w:sz w:val="24"/>
              </w:rPr>
              <w:t xml:space="preserve">Практичес </w:t>
            </w:r>
            <w:r>
              <w:rPr>
                <w:b/>
                <w:spacing w:val="-4"/>
                <w:sz w:val="24"/>
              </w:rPr>
              <w:t>кие</w:t>
            </w:r>
            <w:r>
              <w:rPr>
                <w:b/>
                <w:spacing w:val="-2"/>
                <w:sz w:val="24"/>
              </w:rPr>
              <w:t>работы</w:t>
            </w:r>
          </w:p>
        </w:tc>
        <w:tc>
          <w:tcPr>
            <w:tcW w:w="2279" w:type="dxa"/>
            <w:vMerge/>
            <w:tcBorders>
              <w:top w:val="nil"/>
            </w:tcBorders>
          </w:tcPr>
          <w:p w:rsidR="00B615F0" w:rsidRDefault="00B615F0">
            <w:pPr>
              <w:rPr>
                <w:sz w:val="2"/>
                <w:szCs w:val="2"/>
              </w:rPr>
            </w:pPr>
          </w:p>
        </w:tc>
      </w:tr>
      <w:tr w:rsidR="00B615F0">
        <w:trPr>
          <w:trHeight w:val="354"/>
        </w:trPr>
        <w:tc>
          <w:tcPr>
            <w:tcW w:w="9353" w:type="dxa"/>
            <w:gridSpan w:val="6"/>
          </w:tcPr>
          <w:p w:rsidR="00B615F0" w:rsidRDefault="003828D7">
            <w:pPr>
              <w:pStyle w:val="TableParagraph"/>
              <w:spacing w:before="44"/>
              <w:ind w:left="235"/>
              <w:rPr>
                <w:sz w:val="24"/>
              </w:rPr>
            </w:pPr>
            <w:r>
              <w:rPr>
                <w:b/>
                <w:sz w:val="24"/>
              </w:rPr>
              <w:t>Раздел1.</w:t>
            </w:r>
            <w:r>
              <w:rPr>
                <w:sz w:val="24"/>
              </w:rPr>
              <w:t>Человекв</w:t>
            </w:r>
            <w:r>
              <w:rPr>
                <w:spacing w:val="-2"/>
                <w:sz w:val="24"/>
              </w:rPr>
              <w:t xml:space="preserve"> обществе</w:t>
            </w:r>
          </w:p>
        </w:tc>
      </w:tr>
      <w:tr w:rsidR="00B615F0">
        <w:trPr>
          <w:trHeight w:val="960"/>
        </w:trPr>
        <w:tc>
          <w:tcPr>
            <w:tcW w:w="432"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777" w:type="dxa"/>
          </w:tcPr>
          <w:p w:rsidR="00B615F0" w:rsidRDefault="003828D7">
            <w:pPr>
              <w:pStyle w:val="TableParagraph"/>
              <w:tabs>
                <w:tab w:val="left" w:pos="2536"/>
              </w:tabs>
              <w:spacing w:before="44"/>
              <w:ind w:left="232"/>
              <w:rPr>
                <w:sz w:val="24"/>
              </w:rPr>
            </w:pPr>
            <w:r>
              <w:rPr>
                <w:spacing w:val="-2"/>
                <w:sz w:val="24"/>
              </w:rPr>
              <w:t>Общество</w:t>
            </w:r>
            <w:r>
              <w:rPr>
                <w:sz w:val="24"/>
              </w:rPr>
              <w:tab/>
            </w:r>
            <w:r>
              <w:rPr>
                <w:spacing w:val="-10"/>
                <w:sz w:val="24"/>
              </w:rPr>
              <w:t>и</w:t>
            </w:r>
          </w:p>
          <w:p w:rsidR="00B615F0" w:rsidRDefault="003828D7">
            <w:pPr>
              <w:pStyle w:val="TableParagraph"/>
              <w:spacing w:before="8" w:line="304" w:lineRule="exact"/>
              <w:ind w:left="232" w:right="97"/>
              <w:rPr>
                <w:sz w:val="24"/>
              </w:rPr>
            </w:pPr>
            <w:r>
              <w:rPr>
                <w:spacing w:val="-2"/>
                <w:sz w:val="24"/>
              </w:rPr>
              <w:t>общественные отношения</w:t>
            </w:r>
          </w:p>
        </w:tc>
        <w:tc>
          <w:tcPr>
            <w:tcW w:w="842" w:type="dxa"/>
          </w:tcPr>
          <w:p w:rsidR="00B615F0" w:rsidRDefault="00B615F0">
            <w:pPr>
              <w:pStyle w:val="TableParagraph"/>
              <w:spacing w:before="71"/>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spacing w:before="71"/>
              <w:rPr>
                <w:b/>
                <w:sz w:val="24"/>
              </w:rPr>
            </w:pPr>
          </w:p>
          <w:p w:rsidR="00B615F0" w:rsidRDefault="003828D7">
            <w:pPr>
              <w:pStyle w:val="TableParagraph"/>
              <w:ind w:left="234"/>
              <w:rPr>
                <w:sz w:val="24"/>
              </w:rPr>
            </w:pPr>
            <w:r>
              <w:rPr>
                <w:spacing w:val="-10"/>
                <w:sz w:val="24"/>
              </w:rPr>
              <w:t>4</w:t>
            </w: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673">
              <w:r>
                <w:rPr>
                  <w:color w:val="0000FF"/>
                  <w:spacing w:val="-2"/>
                  <w:sz w:val="24"/>
                  <w:u w:val="single" w:color="0000FF"/>
                </w:rPr>
                <w:t>https://m.edsoo.ru/7</w:t>
              </w:r>
            </w:hyperlink>
          </w:p>
          <w:p w:rsidR="00B615F0" w:rsidRDefault="003828D7">
            <w:pPr>
              <w:pStyle w:val="TableParagraph"/>
              <w:spacing w:before="1"/>
              <w:ind w:left="237"/>
              <w:rPr>
                <w:sz w:val="24"/>
              </w:rPr>
            </w:pPr>
            <w:hyperlink r:id="rId674">
              <w:r>
                <w:rPr>
                  <w:color w:val="0000FF"/>
                  <w:spacing w:val="-2"/>
                  <w:sz w:val="24"/>
                  <w:u w:val="single" w:color="0000FF"/>
                </w:rPr>
                <w:t>f41c418</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2</w:t>
            </w:r>
          </w:p>
        </w:tc>
        <w:tc>
          <w:tcPr>
            <w:tcW w:w="2777" w:type="dxa"/>
          </w:tcPr>
          <w:p w:rsidR="00B615F0" w:rsidRDefault="003828D7">
            <w:pPr>
              <w:pStyle w:val="TableParagraph"/>
              <w:spacing w:before="44"/>
              <w:ind w:left="232"/>
              <w:rPr>
                <w:sz w:val="24"/>
              </w:rPr>
            </w:pPr>
            <w:r>
              <w:rPr>
                <w:spacing w:val="-2"/>
                <w:sz w:val="24"/>
              </w:rPr>
              <w:t>Информационное</w:t>
            </w:r>
          </w:p>
          <w:p w:rsidR="00B615F0" w:rsidRDefault="003828D7">
            <w:pPr>
              <w:pStyle w:val="TableParagraph"/>
              <w:spacing w:before="8" w:line="304" w:lineRule="exact"/>
              <w:ind w:left="232" w:right="97"/>
              <w:rPr>
                <w:sz w:val="24"/>
              </w:rPr>
            </w:pPr>
            <w:r>
              <w:rPr>
                <w:sz w:val="24"/>
              </w:rPr>
              <w:t xml:space="preserve">обществоимассовые </w:t>
            </w:r>
            <w:r>
              <w:rPr>
                <w:spacing w:val="-2"/>
                <w:sz w:val="24"/>
              </w:rPr>
              <w:t>коммуникации</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675">
              <w:r>
                <w:rPr>
                  <w:color w:val="0000FF"/>
                  <w:spacing w:val="-2"/>
                  <w:sz w:val="24"/>
                  <w:u w:val="single" w:color="0000FF"/>
                </w:rPr>
                <w:t>https://m.edsoo.ru/7</w:t>
              </w:r>
            </w:hyperlink>
          </w:p>
          <w:p w:rsidR="00B615F0" w:rsidRDefault="003828D7">
            <w:pPr>
              <w:pStyle w:val="TableParagraph"/>
              <w:ind w:left="237"/>
              <w:rPr>
                <w:sz w:val="24"/>
              </w:rPr>
            </w:pPr>
            <w:hyperlink r:id="rId676">
              <w:r>
                <w:rPr>
                  <w:color w:val="0000FF"/>
                  <w:spacing w:val="-2"/>
                  <w:sz w:val="24"/>
                  <w:u w:val="single" w:color="0000FF"/>
                </w:rPr>
                <w:t>f41c418</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1.</w:t>
            </w:r>
          </w:p>
          <w:p w:rsidR="00B615F0" w:rsidRDefault="003828D7">
            <w:pPr>
              <w:pStyle w:val="TableParagraph"/>
              <w:spacing w:before="26"/>
              <w:ind w:left="100"/>
              <w:rPr>
                <w:sz w:val="24"/>
              </w:rPr>
            </w:pPr>
            <w:r>
              <w:rPr>
                <w:spacing w:val="-10"/>
                <w:sz w:val="24"/>
              </w:rPr>
              <w:t>3</w:t>
            </w:r>
          </w:p>
        </w:tc>
        <w:tc>
          <w:tcPr>
            <w:tcW w:w="2777" w:type="dxa"/>
          </w:tcPr>
          <w:p w:rsidR="00B615F0" w:rsidRDefault="003828D7">
            <w:pPr>
              <w:pStyle w:val="TableParagraph"/>
              <w:tabs>
                <w:tab w:val="left" w:pos="1642"/>
              </w:tabs>
              <w:spacing w:before="44"/>
              <w:ind w:left="232"/>
              <w:rPr>
                <w:sz w:val="24"/>
              </w:rPr>
            </w:pPr>
            <w:r>
              <w:rPr>
                <w:spacing w:val="-2"/>
                <w:sz w:val="24"/>
              </w:rPr>
              <w:t>Развитие</w:t>
            </w:r>
            <w:r>
              <w:rPr>
                <w:sz w:val="24"/>
              </w:rPr>
              <w:tab/>
            </w:r>
            <w:r>
              <w:rPr>
                <w:spacing w:val="-2"/>
                <w:sz w:val="24"/>
              </w:rPr>
              <w:t>общества.</w:t>
            </w:r>
          </w:p>
          <w:p w:rsidR="00B615F0" w:rsidRDefault="003828D7">
            <w:pPr>
              <w:pStyle w:val="TableParagraph"/>
              <w:tabs>
                <w:tab w:val="left" w:pos="1990"/>
                <w:tab w:val="left" w:pos="2455"/>
              </w:tabs>
              <w:spacing w:before="5" w:line="300" w:lineRule="atLeast"/>
              <w:ind w:left="232" w:right="97"/>
              <w:rPr>
                <w:sz w:val="24"/>
              </w:rPr>
            </w:pPr>
            <w:r>
              <w:rPr>
                <w:spacing w:val="-2"/>
                <w:sz w:val="24"/>
              </w:rPr>
              <w:t>Глобализация</w:t>
            </w:r>
            <w:r>
              <w:rPr>
                <w:sz w:val="24"/>
              </w:rPr>
              <w:tab/>
            </w:r>
            <w:r>
              <w:rPr>
                <w:spacing w:val="-10"/>
                <w:sz w:val="24"/>
              </w:rPr>
              <w:t>и</w:t>
            </w:r>
            <w:r>
              <w:rPr>
                <w:sz w:val="24"/>
              </w:rPr>
              <w:tab/>
            </w:r>
            <w:r>
              <w:rPr>
                <w:spacing w:val="-6"/>
                <w:sz w:val="24"/>
              </w:rPr>
              <w:t xml:space="preserve">ее </w:t>
            </w:r>
            <w:r>
              <w:rPr>
                <w:spacing w:val="-2"/>
                <w:sz w:val="24"/>
              </w:rPr>
              <w:t>противоречия</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677">
              <w:r>
                <w:rPr>
                  <w:color w:val="0000FF"/>
                  <w:spacing w:val="-2"/>
                  <w:sz w:val="24"/>
                  <w:u w:val="single" w:color="0000FF"/>
                </w:rPr>
                <w:t>https://m.edsoo.ru/7</w:t>
              </w:r>
            </w:hyperlink>
            <w:hyperlink r:id="rId678">
              <w:r>
                <w:rPr>
                  <w:color w:val="0000FF"/>
                  <w:spacing w:val="-2"/>
                  <w:sz w:val="24"/>
                  <w:u w:val="single" w:color="0000FF"/>
                </w:rPr>
                <w:t>f41c418</w:t>
              </w:r>
            </w:hyperlink>
          </w:p>
        </w:tc>
      </w:tr>
      <w:tr w:rsidR="00B615F0">
        <w:trPr>
          <w:trHeight w:val="960"/>
        </w:trPr>
        <w:tc>
          <w:tcPr>
            <w:tcW w:w="432"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4</w:t>
            </w:r>
          </w:p>
        </w:tc>
        <w:tc>
          <w:tcPr>
            <w:tcW w:w="2777" w:type="dxa"/>
          </w:tcPr>
          <w:p w:rsidR="00B615F0" w:rsidRDefault="003828D7">
            <w:pPr>
              <w:pStyle w:val="TableParagraph"/>
              <w:tabs>
                <w:tab w:val="left" w:pos="1744"/>
              </w:tabs>
              <w:spacing w:before="44" w:line="264" w:lineRule="auto"/>
              <w:ind w:left="232" w:right="97"/>
              <w:rPr>
                <w:sz w:val="24"/>
              </w:rPr>
            </w:pPr>
            <w:r>
              <w:rPr>
                <w:sz w:val="24"/>
              </w:rPr>
              <w:t xml:space="preserve">Становлениеличности </w:t>
            </w:r>
            <w:r>
              <w:rPr>
                <w:spacing w:val="-10"/>
                <w:sz w:val="24"/>
              </w:rPr>
              <w:t>в</w:t>
            </w:r>
            <w:r>
              <w:rPr>
                <w:sz w:val="24"/>
              </w:rPr>
              <w:tab/>
            </w:r>
            <w:r>
              <w:rPr>
                <w:spacing w:val="-2"/>
                <w:sz w:val="24"/>
              </w:rPr>
              <w:t>процессе</w:t>
            </w:r>
          </w:p>
          <w:p w:rsidR="00B615F0" w:rsidRDefault="003828D7">
            <w:pPr>
              <w:pStyle w:val="TableParagraph"/>
              <w:spacing w:before="1"/>
              <w:ind w:left="232"/>
              <w:rPr>
                <w:sz w:val="24"/>
              </w:rPr>
            </w:pPr>
            <w:r>
              <w:rPr>
                <w:spacing w:val="-2"/>
                <w:sz w:val="24"/>
              </w:rPr>
              <w:t>социализации</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679">
              <w:r>
                <w:rPr>
                  <w:color w:val="0000FF"/>
                  <w:spacing w:val="-2"/>
                  <w:sz w:val="24"/>
                  <w:u w:val="single" w:color="0000FF"/>
                </w:rPr>
                <w:t>https://m.edsoo.ru/7</w:t>
              </w:r>
            </w:hyperlink>
          </w:p>
          <w:p w:rsidR="00B615F0" w:rsidRDefault="003828D7">
            <w:pPr>
              <w:pStyle w:val="TableParagraph"/>
              <w:spacing w:before="1"/>
              <w:ind w:left="237"/>
              <w:rPr>
                <w:sz w:val="24"/>
              </w:rPr>
            </w:pPr>
            <w:hyperlink r:id="rId680">
              <w:r>
                <w:rPr>
                  <w:color w:val="0000FF"/>
                  <w:spacing w:val="-2"/>
                  <w:sz w:val="24"/>
                  <w:u w:val="single" w:color="0000FF"/>
                </w:rPr>
                <w:t>f41c418</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1.</w:t>
            </w:r>
          </w:p>
          <w:p w:rsidR="00B615F0" w:rsidRDefault="003828D7">
            <w:pPr>
              <w:pStyle w:val="TableParagraph"/>
              <w:spacing w:before="26"/>
              <w:ind w:left="100"/>
              <w:rPr>
                <w:sz w:val="24"/>
              </w:rPr>
            </w:pPr>
            <w:r>
              <w:rPr>
                <w:spacing w:val="-10"/>
                <w:sz w:val="24"/>
              </w:rPr>
              <w:t>5</w:t>
            </w:r>
          </w:p>
        </w:tc>
        <w:tc>
          <w:tcPr>
            <w:tcW w:w="2777" w:type="dxa"/>
          </w:tcPr>
          <w:p w:rsidR="00B615F0" w:rsidRDefault="00B615F0">
            <w:pPr>
              <w:pStyle w:val="TableParagraph"/>
              <w:spacing w:before="73"/>
              <w:rPr>
                <w:b/>
                <w:sz w:val="24"/>
              </w:rPr>
            </w:pPr>
          </w:p>
          <w:p w:rsidR="00B615F0" w:rsidRDefault="003828D7">
            <w:pPr>
              <w:pStyle w:val="TableParagraph"/>
              <w:ind w:left="232"/>
              <w:rPr>
                <w:sz w:val="24"/>
              </w:rPr>
            </w:pPr>
            <w:r>
              <w:rPr>
                <w:sz w:val="24"/>
              </w:rPr>
              <w:t>Деятельность</w:t>
            </w:r>
            <w:r>
              <w:rPr>
                <w:spacing w:val="-2"/>
                <w:sz w:val="24"/>
              </w:rPr>
              <w:t>человека</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681">
              <w:r>
                <w:rPr>
                  <w:color w:val="0000FF"/>
                  <w:spacing w:val="-2"/>
                  <w:sz w:val="24"/>
                  <w:u w:val="single" w:color="0000FF"/>
                </w:rPr>
                <w:t>https://m.edsoo.ru/7</w:t>
              </w:r>
            </w:hyperlink>
            <w:hyperlink r:id="rId682">
              <w:r>
                <w:rPr>
                  <w:color w:val="0000FF"/>
                  <w:spacing w:val="-2"/>
                  <w:sz w:val="24"/>
                  <w:u w:val="single" w:color="0000FF"/>
                </w:rPr>
                <w:t>f41c418</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6</w:t>
            </w:r>
          </w:p>
        </w:tc>
        <w:tc>
          <w:tcPr>
            <w:tcW w:w="2777" w:type="dxa"/>
          </w:tcPr>
          <w:p w:rsidR="00B615F0" w:rsidRDefault="003828D7">
            <w:pPr>
              <w:pStyle w:val="TableParagraph"/>
              <w:spacing w:before="44"/>
              <w:ind w:left="232"/>
              <w:rPr>
                <w:sz w:val="24"/>
              </w:rPr>
            </w:pPr>
            <w:r>
              <w:rPr>
                <w:spacing w:val="-2"/>
                <w:sz w:val="24"/>
              </w:rPr>
              <w:t>Познавательная</w:t>
            </w:r>
          </w:p>
          <w:p w:rsidR="00B615F0" w:rsidRDefault="003828D7">
            <w:pPr>
              <w:pStyle w:val="TableParagraph"/>
              <w:spacing w:before="8" w:line="304" w:lineRule="exact"/>
              <w:ind w:left="232" w:right="97"/>
              <w:rPr>
                <w:sz w:val="24"/>
              </w:rPr>
            </w:pPr>
            <w:r>
              <w:rPr>
                <w:sz w:val="24"/>
              </w:rPr>
              <w:t>деятельностьчеловека. Научное познание</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683">
              <w:r>
                <w:rPr>
                  <w:color w:val="0000FF"/>
                  <w:spacing w:val="-2"/>
                  <w:sz w:val="24"/>
                  <w:u w:val="single" w:color="0000FF"/>
                </w:rPr>
                <w:t>https://m.edsoo.ru/7</w:t>
              </w:r>
            </w:hyperlink>
          </w:p>
          <w:p w:rsidR="00B615F0" w:rsidRDefault="003828D7">
            <w:pPr>
              <w:pStyle w:val="TableParagraph"/>
              <w:ind w:left="237"/>
              <w:rPr>
                <w:sz w:val="24"/>
              </w:rPr>
            </w:pPr>
            <w:hyperlink r:id="rId684">
              <w:r>
                <w:rPr>
                  <w:color w:val="0000FF"/>
                  <w:spacing w:val="-2"/>
                  <w:sz w:val="24"/>
                  <w:u w:val="single" w:color="0000FF"/>
                </w:rPr>
                <w:t>f41c418</w:t>
              </w:r>
            </w:hyperlink>
          </w:p>
        </w:tc>
      </w:tr>
      <w:tr w:rsidR="00B615F0">
        <w:trPr>
          <w:trHeight w:val="1264"/>
        </w:trPr>
        <w:tc>
          <w:tcPr>
            <w:tcW w:w="432"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6"/>
              <w:ind w:left="100"/>
              <w:rPr>
                <w:sz w:val="24"/>
              </w:rPr>
            </w:pPr>
            <w:r>
              <w:rPr>
                <w:spacing w:val="-10"/>
                <w:sz w:val="24"/>
              </w:rPr>
              <w:t>7</w:t>
            </w:r>
          </w:p>
        </w:tc>
        <w:tc>
          <w:tcPr>
            <w:tcW w:w="2777" w:type="dxa"/>
          </w:tcPr>
          <w:p w:rsidR="00B615F0" w:rsidRDefault="003828D7">
            <w:pPr>
              <w:pStyle w:val="TableParagraph"/>
              <w:tabs>
                <w:tab w:val="left" w:pos="1311"/>
                <w:tab w:val="left" w:pos="2551"/>
              </w:tabs>
              <w:spacing w:before="44" w:line="264" w:lineRule="auto"/>
              <w:ind w:left="232" w:right="99"/>
              <w:rPr>
                <w:sz w:val="24"/>
              </w:rPr>
            </w:pPr>
            <w:r>
              <w:rPr>
                <w:spacing w:val="-2"/>
                <w:sz w:val="24"/>
              </w:rPr>
              <w:t xml:space="preserve">Повторительно- </w:t>
            </w:r>
            <w:r>
              <w:rPr>
                <w:sz w:val="24"/>
              </w:rPr>
              <w:t xml:space="preserve">обобщающийурокпо </w:t>
            </w:r>
            <w:r>
              <w:rPr>
                <w:spacing w:val="-2"/>
                <w:sz w:val="24"/>
              </w:rPr>
              <w:t>разделу</w:t>
            </w:r>
            <w:r>
              <w:rPr>
                <w:sz w:val="24"/>
              </w:rPr>
              <w:tab/>
            </w:r>
            <w:r>
              <w:rPr>
                <w:spacing w:val="-2"/>
                <w:sz w:val="24"/>
              </w:rPr>
              <w:t>«Человек</w:t>
            </w:r>
            <w:r>
              <w:rPr>
                <w:sz w:val="24"/>
              </w:rPr>
              <w:tab/>
            </w:r>
            <w:r>
              <w:rPr>
                <w:spacing w:val="-10"/>
                <w:sz w:val="24"/>
              </w:rPr>
              <w:t>в</w:t>
            </w:r>
          </w:p>
          <w:p w:rsidR="00B615F0" w:rsidRDefault="003828D7">
            <w:pPr>
              <w:pStyle w:val="TableParagraph"/>
              <w:spacing w:before="2"/>
              <w:ind w:left="232"/>
              <w:rPr>
                <w:sz w:val="24"/>
              </w:rPr>
            </w:pPr>
            <w:r>
              <w:rPr>
                <w:spacing w:val="-2"/>
                <w:sz w:val="24"/>
              </w:rPr>
              <w:t>обществе»</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8" w:line="264" w:lineRule="auto"/>
              <w:ind w:left="237" w:right="93"/>
              <w:jc w:val="both"/>
              <w:rPr>
                <w:sz w:val="24"/>
              </w:rPr>
            </w:pPr>
            <w:r>
              <w:rPr>
                <w:sz w:val="24"/>
              </w:rPr>
              <w:t xml:space="preserve">Библиотека ЦОК </w:t>
            </w:r>
            <w:hyperlink r:id="rId685">
              <w:r>
                <w:rPr>
                  <w:color w:val="0000FF"/>
                  <w:spacing w:val="-2"/>
                  <w:sz w:val="24"/>
                  <w:u w:val="single" w:color="0000FF"/>
                </w:rPr>
                <w:t>https://m.edsoo.ru/7</w:t>
              </w:r>
            </w:hyperlink>
            <w:hyperlink r:id="rId686">
              <w:r>
                <w:rPr>
                  <w:color w:val="0000FF"/>
                  <w:spacing w:val="-2"/>
                  <w:sz w:val="24"/>
                  <w:u w:val="single" w:color="0000FF"/>
                </w:rPr>
                <w:t>f41c418</w:t>
              </w:r>
            </w:hyperlink>
          </w:p>
        </w:tc>
      </w:tr>
      <w:tr w:rsidR="00B615F0">
        <w:trPr>
          <w:trHeight w:val="515"/>
        </w:trPr>
        <w:tc>
          <w:tcPr>
            <w:tcW w:w="3209"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42" w:type="dxa"/>
          </w:tcPr>
          <w:p w:rsidR="00B615F0" w:rsidRDefault="003828D7">
            <w:pPr>
              <w:pStyle w:val="TableParagraph"/>
              <w:spacing w:before="126"/>
              <w:ind w:left="118" w:right="119"/>
              <w:jc w:val="center"/>
              <w:rPr>
                <w:sz w:val="24"/>
              </w:rPr>
            </w:pPr>
            <w:r>
              <w:rPr>
                <w:spacing w:val="-5"/>
                <w:sz w:val="24"/>
              </w:rPr>
              <w:t>18</w:t>
            </w:r>
          </w:p>
        </w:tc>
        <w:tc>
          <w:tcPr>
            <w:tcW w:w="5302" w:type="dxa"/>
            <w:gridSpan w:val="3"/>
          </w:tcPr>
          <w:p w:rsidR="00B615F0" w:rsidRDefault="003828D7">
            <w:pPr>
              <w:pStyle w:val="TableParagraph"/>
              <w:spacing w:before="44"/>
              <w:ind w:left="941"/>
              <w:rPr>
                <w:sz w:val="24"/>
              </w:rPr>
            </w:pPr>
            <w:r>
              <w:rPr>
                <w:spacing w:val="-5"/>
                <w:sz w:val="24"/>
              </w:rPr>
              <w:t>1,5</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355"/>
        </w:trPr>
        <w:tc>
          <w:tcPr>
            <w:tcW w:w="9353" w:type="dxa"/>
            <w:gridSpan w:val="6"/>
          </w:tcPr>
          <w:p w:rsidR="00B615F0" w:rsidRDefault="003828D7">
            <w:pPr>
              <w:pStyle w:val="TableParagraph"/>
              <w:spacing w:before="44"/>
              <w:ind w:left="235"/>
              <w:rPr>
                <w:sz w:val="24"/>
              </w:rPr>
            </w:pPr>
            <w:r>
              <w:rPr>
                <w:b/>
                <w:sz w:val="24"/>
              </w:rPr>
              <w:t>Раздел2.</w:t>
            </w:r>
            <w:r>
              <w:rPr>
                <w:sz w:val="24"/>
              </w:rPr>
              <w:t>Духовная</w:t>
            </w:r>
            <w:r>
              <w:rPr>
                <w:spacing w:val="-2"/>
                <w:sz w:val="24"/>
              </w:rPr>
              <w:t xml:space="preserve"> культура</w:t>
            </w:r>
          </w:p>
        </w:tc>
      </w:tr>
      <w:tr w:rsidR="00B615F0">
        <w:trPr>
          <w:trHeight w:val="959"/>
        </w:trPr>
        <w:tc>
          <w:tcPr>
            <w:tcW w:w="43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1</w:t>
            </w:r>
          </w:p>
        </w:tc>
        <w:tc>
          <w:tcPr>
            <w:tcW w:w="2777"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Культураиее</w:t>
            </w:r>
            <w:r>
              <w:rPr>
                <w:spacing w:val="-2"/>
                <w:sz w:val="24"/>
              </w:rPr>
              <w:t xml:space="preserve"> формы</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687">
              <w:r>
                <w:rPr>
                  <w:color w:val="0000FF"/>
                  <w:spacing w:val="-2"/>
                  <w:sz w:val="24"/>
                  <w:u w:val="single" w:color="0000FF"/>
                </w:rPr>
                <w:t>https://m.edsoo.ru/7</w:t>
              </w:r>
            </w:hyperlink>
          </w:p>
          <w:p w:rsidR="00B615F0" w:rsidRDefault="003828D7">
            <w:pPr>
              <w:pStyle w:val="TableParagraph"/>
              <w:ind w:left="237"/>
              <w:rPr>
                <w:sz w:val="24"/>
              </w:rPr>
            </w:pPr>
            <w:hyperlink r:id="rId688">
              <w:r>
                <w:rPr>
                  <w:color w:val="0000FF"/>
                  <w:spacing w:val="-2"/>
                  <w:sz w:val="24"/>
                  <w:u w:val="single" w:color="0000FF"/>
                </w:rPr>
                <w:t>f41c418</w:t>
              </w:r>
            </w:hyperlink>
          </w:p>
        </w:tc>
      </w:tr>
      <w:tr w:rsidR="00B615F0">
        <w:trPr>
          <w:trHeight w:val="1264"/>
        </w:trPr>
        <w:tc>
          <w:tcPr>
            <w:tcW w:w="432"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777" w:type="dxa"/>
          </w:tcPr>
          <w:p w:rsidR="00B615F0" w:rsidRDefault="003828D7">
            <w:pPr>
              <w:pStyle w:val="TableParagraph"/>
              <w:spacing w:before="44" w:line="264" w:lineRule="auto"/>
              <w:ind w:left="232" w:right="96"/>
              <w:jc w:val="both"/>
              <w:rPr>
                <w:sz w:val="24"/>
              </w:rPr>
            </w:pPr>
            <w:r>
              <w:rPr>
                <w:sz w:val="24"/>
              </w:rPr>
              <w:t>Категории и принципы морали в жизни человекаи</w:t>
            </w:r>
            <w:r>
              <w:rPr>
                <w:spacing w:val="-2"/>
                <w:sz w:val="24"/>
              </w:rPr>
              <w:t>развитии</w:t>
            </w:r>
          </w:p>
          <w:p w:rsidR="00B615F0" w:rsidRDefault="003828D7">
            <w:pPr>
              <w:pStyle w:val="TableParagraph"/>
              <w:spacing w:before="2"/>
              <w:ind w:left="232"/>
              <w:rPr>
                <w:sz w:val="24"/>
              </w:rPr>
            </w:pPr>
            <w:r>
              <w:rPr>
                <w:spacing w:val="-2"/>
                <w:sz w:val="24"/>
              </w:rPr>
              <w:t>общества</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195" w:line="264" w:lineRule="auto"/>
              <w:ind w:left="237" w:right="93"/>
              <w:jc w:val="both"/>
              <w:rPr>
                <w:sz w:val="24"/>
              </w:rPr>
            </w:pPr>
            <w:r>
              <w:rPr>
                <w:sz w:val="24"/>
              </w:rPr>
              <w:t xml:space="preserve">Библиотека ЦОК </w:t>
            </w:r>
            <w:hyperlink r:id="rId689">
              <w:r>
                <w:rPr>
                  <w:color w:val="0000FF"/>
                  <w:spacing w:val="-2"/>
                  <w:sz w:val="24"/>
                  <w:u w:val="single" w:color="0000FF"/>
                </w:rPr>
                <w:t>https://m.edsoo.ru/7</w:t>
              </w:r>
            </w:hyperlink>
            <w:hyperlink r:id="rId690">
              <w:r>
                <w:rPr>
                  <w:color w:val="0000FF"/>
                  <w:spacing w:val="-2"/>
                  <w:sz w:val="24"/>
                  <w:u w:val="single" w:color="0000FF"/>
                </w:rPr>
                <w:t>f41c418</w:t>
              </w:r>
            </w:hyperlink>
          </w:p>
        </w:tc>
      </w:tr>
      <w:tr w:rsidR="00B615F0">
        <w:trPr>
          <w:trHeight w:val="961"/>
        </w:trPr>
        <w:tc>
          <w:tcPr>
            <w:tcW w:w="43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3</w:t>
            </w:r>
          </w:p>
        </w:tc>
        <w:tc>
          <w:tcPr>
            <w:tcW w:w="2777" w:type="dxa"/>
          </w:tcPr>
          <w:p w:rsidR="00B615F0" w:rsidRDefault="00B615F0">
            <w:pPr>
              <w:pStyle w:val="TableParagraph"/>
              <w:spacing w:before="73"/>
              <w:rPr>
                <w:b/>
                <w:sz w:val="24"/>
              </w:rPr>
            </w:pPr>
          </w:p>
          <w:p w:rsidR="00B615F0" w:rsidRDefault="003828D7">
            <w:pPr>
              <w:pStyle w:val="TableParagraph"/>
              <w:ind w:left="232"/>
              <w:rPr>
                <w:sz w:val="24"/>
              </w:rPr>
            </w:pPr>
            <w:r>
              <w:rPr>
                <w:sz w:val="24"/>
              </w:rPr>
              <w:t>Наукаи</w:t>
            </w:r>
            <w:r>
              <w:rPr>
                <w:spacing w:val="-2"/>
                <w:sz w:val="24"/>
              </w:rPr>
              <w:t>образование</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4</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691">
              <w:r>
                <w:rPr>
                  <w:color w:val="0000FF"/>
                  <w:spacing w:val="-2"/>
                  <w:sz w:val="24"/>
                  <w:u w:val="single" w:color="0000FF"/>
                </w:rPr>
                <w:t>https://m.edsoo.ru/7</w:t>
              </w:r>
            </w:hyperlink>
            <w:hyperlink r:id="rId692">
              <w:r>
                <w:rPr>
                  <w:color w:val="0000FF"/>
                  <w:spacing w:val="-2"/>
                  <w:sz w:val="24"/>
                  <w:u w:val="single" w:color="0000FF"/>
                </w:rPr>
                <w:t>f41c418</w:t>
              </w:r>
            </w:hyperlink>
          </w:p>
        </w:tc>
      </w:tr>
      <w:tr w:rsidR="00B615F0">
        <w:trPr>
          <w:trHeight w:val="960"/>
        </w:trPr>
        <w:tc>
          <w:tcPr>
            <w:tcW w:w="432" w:type="dxa"/>
          </w:tcPr>
          <w:p w:rsidR="00B615F0" w:rsidRDefault="003828D7">
            <w:pPr>
              <w:pStyle w:val="TableParagraph"/>
              <w:spacing w:before="196"/>
              <w:ind w:left="100"/>
              <w:rPr>
                <w:sz w:val="24"/>
              </w:rPr>
            </w:pPr>
            <w:r>
              <w:rPr>
                <w:spacing w:val="-5"/>
                <w:sz w:val="24"/>
              </w:rPr>
              <w:t>2.</w:t>
            </w:r>
          </w:p>
          <w:p w:rsidR="00B615F0" w:rsidRDefault="003828D7">
            <w:pPr>
              <w:pStyle w:val="TableParagraph"/>
              <w:spacing w:before="26"/>
              <w:ind w:left="100"/>
              <w:rPr>
                <w:sz w:val="24"/>
              </w:rPr>
            </w:pPr>
            <w:r>
              <w:rPr>
                <w:spacing w:val="-10"/>
                <w:sz w:val="24"/>
              </w:rPr>
              <w:t>4</w:t>
            </w:r>
          </w:p>
        </w:tc>
        <w:tc>
          <w:tcPr>
            <w:tcW w:w="2777" w:type="dxa"/>
          </w:tcPr>
          <w:p w:rsidR="00B615F0" w:rsidRDefault="00B615F0">
            <w:pPr>
              <w:pStyle w:val="TableParagraph"/>
              <w:spacing w:before="71"/>
              <w:rPr>
                <w:b/>
                <w:sz w:val="24"/>
              </w:rPr>
            </w:pPr>
          </w:p>
          <w:p w:rsidR="00B615F0" w:rsidRDefault="003828D7">
            <w:pPr>
              <w:pStyle w:val="TableParagraph"/>
              <w:ind w:left="232"/>
              <w:rPr>
                <w:sz w:val="24"/>
              </w:rPr>
            </w:pPr>
            <w:r>
              <w:rPr>
                <w:spacing w:val="-2"/>
                <w:sz w:val="24"/>
              </w:rPr>
              <w:t>Религия</w:t>
            </w:r>
          </w:p>
        </w:tc>
        <w:tc>
          <w:tcPr>
            <w:tcW w:w="842" w:type="dxa"/>
          </w:tcPr>
          <w:p w:rsidR="00B615F0" w:rsidRDefault="00B615F0">
            <w:pPr>
              <w:pStyle w:val="TableParagraph"/>
              <w:spacing w:before="71"/>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5" w:line="264" w:lineRule="auto"/>
              <w:ind w:left="237" w:right="93"/>
              <w:rPr>
                <w:sz w:val="24"/>
              </w:rPr>
            </w:pPr>
            <w:r>
              <w:rPr>
                <w:spacing w:val="-2"/>
                <w:sz w:val="24"/>
              </w:rPr>
              <w:t>Библиотека</w:t>
            </w:r>
            <w:r>
              <w:rPr>
                <w:sz w:val="24"/>
              </w:rPr>
              <w:tab/>
            </w:r>
            <w:r>
              <w:rPr>
                <w:spacing w:val="-4"/>
                <w:sz w:val="24"/>
              </w:rPr>
              <w:t xml:space="preserve">ЦОК </w:t>
            </w:r>
            <w:hyperlink r:id="rId693">
              <w:r>
                <w:rPr>
                  <w:color w:val="0000FF"/>
                  <w:spacing w:val="-2"/>
                  <w:sz w:val="24"/>
                  <w:u w:val="single" w:color="0000FF"/>
                </w:rPr>
                <w:t>https://m.edsoo.ru/7</w:t>
              </w:r>
            </w:hyperlink>
          </w:p>
          <w:p w:rsidR="00B615F0" w:rsidRDefault="003828D7">
            <w:pPr>
              <w:pStyle w:val="TableParagraph"/>
              <w:ind w:left="237"/>
              <w:rPr>
                <w:sz w:val="24"/>
              </w:rPr>
            </w:pPr>
            <w:hyperlink r:id="rId694">
              <w:r>
                <w:rPr>
                  <w:color w:val="0000FF"/>
                  <w:spacing w:val="-2"/>
                  <w:sz w:val="24"/>
                  <w:u w:val="single" w:color="0000FF"/>
                </w:rPr>
                <w:t>f41c418</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5</w:t>
            </w:r>
          </w:p>
        </w:tc>
        <w:tc>
          <w:tcPr>
            <w:tcW w:w="2777" w:type="dxa"/>
          </w:tcPr>
          <w:p w:rsidR="00B615F0" w:rsidRDefault="00B615F0">
            <w:pPr>
              <w:pStyle w:val="TableParagraph"/>
              <w:spacing w:before="73"/>
              <w:rPr>
                <w:b/>
                <w:sz w:val="24"/>
              </w:rPr>
            </w:pPr>
          </w:p>
          <w:p w:rsidR="00B615F0" w:rsidRDefault="003828D7">
            <w:pPr>
              <w:pStyle w:val="TableParagraph"/>
              <w:ind w:left="232"/>
              <w:rPr>
                <w:sz w:val="24"/>
              </w:rPr>
            </w:pPr>
            <w:r>
              <w:rPr>
                <w:spacing w:val="-2"/>
                <w:sz w:val="24"/>
              </w:rPr>
              <w:t>Искусство</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695">
              <w:r>
                <w:rPr>
                  <w:color w:val="0000FF"/>
                  <w:spacing w:val="-2"/>
                  <w:sz w:val="24"/>
                  <w:u w:val="single" w:color="0000FF"/>
                </w:rPr>
                <w:t>https://m.edsoo.ru/7</w:t>
              </w:r>
            </w:hyperlink>
            <w:hyperlink r:id="rId696">
              <w:r>
                <w:rPr>
                  <w:color w:val="0000FF"/>
                  <w:spacing w:val="-2"/>
                  <w:sz w:val="24"/>
                  <w:u w:val="single" w:color="0000FF"/>
                </w:rPr>
                <w:t>f41c418</w:t>
              </w:r>
            </w:hyperlink>
          </w:p>
        </w:tc>
      </w:tr>
      <w:tr w:rsidR="00B615F0">
        <w:trPr>
          <w:trHeight w:val="1264"/>
        </w:trPr>
        <w:tc>
          <w:tcPr>
            <w:tcW w:w="432"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6"/>
              <w:ind w:left="100"/>
              <w:rPr>
                <w:sz w:val="24"/>
              </w:rPr>
            </w:pPr>
            <w:r>
              <w:rPr>
                <w:spacing w:val="-10"/>
                <w:sz w:val="24"/>
              </w:rPr>
              <w:t>6</w:t>
            </w:r>
          </w:p>
        </w:tc>
        <w:tc>
          <w:tcPr>
            <w:tcW w:w="2777" w:type="dxa"/>
          </w:tcPr>
          <w:p w:rsidR="00B615F0" w:rsidRDefault="003828D7">
            <w:pPr>
              <w:pStyle w:val="TableParagraph"/>
              <w:tabs>
                <w:tab w:val="left" w:pos="1566"/>
              </w:tabs>
              <w:spacing w:before="44" w:line="264" w:lineRule="auto"/>
              <w:ind w:left="232" w:right="100"/>
              <w:rPr>
                <w:sz w:val="24"/>
              </w:rPr>
            </w:pPr>
            <w:r>
              <w:rPr>
                <w:spacing w:val="-2"/>
                <w:sz w:val="24"/>
              </w:rPr>
              <w:t xml:space="preserve">Повторительно- </w:t>
            </w:r>
            <w:r>
              <w:rPr>
                <w:sz w:val="24"/>
              </w:rPr>
              <w:t xml:space="preserve">обобщающийурокпо </w:t>
            </w:r>
            <w:r>
              <w:rPr>
                <w:spacing w:val="-2"/>
                <w:sz w:val="24"/>
              </w:rPr>
              <w:t>разделу</w:t>
            </w:r>
            <w:r>
              <w:rPr>
                <w:sz w:val="24"/>
              </w:rPr>
              <w:tab/>
            </w:r>
            <w:r>
              <w:rPr>
                <w:spacing w:val="-2"/>
                <w:sz w:val="24"/>
              </w:rPr>
              <w:t>«Духовная</w:t>
            </w:r>
          </w:p>
          <w:p w:rsidR="00B615F0" w:rsidRDefault="003828D7">
            <w:pPr>
              <w:pStyle w:val="TableParagraph"/>
              <w:spacing w:before="2"/>
              <w:ind w:left="232"/>
              <w:rPr>
                <w:sz w:val="24"/>
              </w:rPr>
            </w:pPr>
            <w:r>
              <w:rPr>
                <w:spacing w:val="-2"/>
                <w:sz w:val="24"/>
              </w:rPr>
              <w:t>культура»</w:t>
            </w:r>
          </w:p>
        </w:tc>
        <w:tc>
          <w:tcPr>
            <w:tcW w:w="842" w:type="dxa"/>
          </w:tcPr>
          <w:p w:rsidR="00B615F0" w:rsidRDefault="00B615F0">
            <w:pPr>
              <w:pStyle w:val="TableParagraph"/>
              <w:spacing w:before="224"/>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spacing w:before="224"/>
              <w:rPr>
                <w:b/>
                <w:sz w:val="24"/>
              </w:rPr>
            </w:pPr>
          </w:p>
          <w:p w:rsidR="00B615F0" w:rsidRDefault="003828D7">
            <w:pPr>
              <w:pStyle w:val="TableParagraph"/>
              <w:ind w:left="236"/>
              <w:rPr>
                <w:sz w:val="24"/>
              </w:rPr>
            </w:pPr>
            <w:r>
              <w:rPr>
                <w:spacing w:val="-5"/>
                <w:sz w:val="24"/>
              </w:rPr>
              <w:t>0,5</w:t>
            </w:r>
          </w:p>
        </w:tc>
        <w:tc>
          <w:tcPr>
            <w:tcW w:w="1550" w:type="dxa"/>
          </w:tcPr>
          <w:p w:rsidR="00B615F0" w:rsidRDefault="00B615F0">
            <w:pPr>
              <w:pStyle w:val="TableParagraph"/>
              <w:spacing w:before="224"/>
              <w:rPr>
                <w:b/>
                <w:sz w:val="24"/>
              </w:rPr>
            </w:pPr>
          </w:p>
          <w:p w:rsidR="00B615F0" w:rsidRDefault="003828D7">
            <w:pPr>
              <w:pStyle w:val="TableParagraph"/>
              <w:ind w:left="234"/>
              <w:rPr>
                <w:sz w:val="24"/>
              </w:rPr>
            </w:pPr>
            <w:r>
              <w:rPr>
                <w:spacing w:val="-10"/>
                <w:sz w:val="24"/>
              </w:rPr>
              <w:t>4</w:t>
            </w:r>
          </w:p>
        </w:tc>
        <w:tc>
          <w:tcPr>
            <w:tcW w:w="2279" w:type="dxa"/>
          </w:tcPr>
          <w:p w:rsidR="00B615F0" w:rsidRDefault="003828D7">
            <w:pPr>
              <w:pStyle w:val="TableParagraph"/>
              <w:spacing w:before="198" w:line="264" w:lineRule="auto"/>
              <w:ind w:left="237" w:right="93"/>
              <w:jc w:val="both"/>
              <w:rPr>
                <w:sz w:val="24"/>
              </w:rPr>
            </w:pPr>
            <w:r>
              <w:rPr>
                <w:sz w:val="24"/>
              </w:rPr>
              <w:t xml:space="preserve">Библиотека ЦОК </w:t>
            </w:r>
            <w:hyperlink r:id="rId697">
              <w:r>
                <w:rPr>
                  <w:color w:val="0000FF"/>
                  <w:spacing w:val="-2"/>
                  <w:sz w:val="24"/>
                  <w:u w:val="single" w:color="0000FF"/>
                </w:rPr>
                <w:t>https://m.edsoo.ru/7</w:t>
              </w:r>
            </w:hyperlink>
            <w:hyperlink r:id="rId698">
              <w:r>
                <w:rPr>
                  <w:color w:val="0000FF"/>
                  <w:spacing w:val="-2"/>
                  <w:sz w:val="24"/>
                  <w:u w:val="single" w:color="0000FF"/>
                </w:rPr>
                <w:t>f41c418</w:t>
              </w:r>
            </w:hyperlink>
          </w:p>
        </w:tc>
      </w:tr>
      <w:tr w:rsidR="00B615F0">
        <w:trPr>
          <w:trHeight w:val="516"/>
        </w:trPr>
        <w:tc>
          <w:tcPr>
            <w:tcW w:w="3209"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42" w:type="dxa"/>
          </w:tcPr>
          <w:p w:rsidR="00B615F0" w:rsidRDefault="003828D7">
            <w:pPr>
              <w:pStyle w:val="TableParagraph"/>
              <w:spacing w:before="126"/>
              <w:ind w:left="118" w:right="119"/>
              <w:jc w:val="center"/>
              <w:rPr>
                <w:sz w:val="24"/>
              </w:rPr>
            </w:pPr>
            <w:r>
              <w:rPr>
                <w:spacing w:val="-5"/>
                <w:sz w:val="24"/>
              </w:rPr>
              <w:t>16</w:t>
            </w:r>
          </w:p>
        </w:tc>
        <w:tc>
          <w:tcPr>
            <w:tcW w:w="5302" w:type="dxa"/>
            <w:gridSpan w:val="3"/>
          </w:tcPr>
          <w:p w:rsidR="00B615F0" w:rsidRDefault="003828D7">
            <w:pPr>
              <w:pStyle w:val="TableParagraph"/>
              <w:spacing w:before="45"/>
              <w:ind w:left="881"/>
              <w:rPr>
                <w:sz w:val="24"/>
              </w:rPr>
            </w:pPr>
            <w:r>
              <w:rPr>
                <w:spacing w:val="-4"/>
                <w:sz w:val="24"/>
              </w:rPr>
              <w:t>1,25</w:t>
            </w:r>
          </w:p>
        </w:tc>
      </w:tr>
      <w:tr w:rsidR="00B615F0">
        <w:trPr>
          <w:trHeight w:val="352"/>
        </w:trPr>
        <w:tc>
          <w:tcPr>
            <w:tcW w:w="9353" w:type="dxa"/>
            <w:gridSpan w:val="6"/>
          </w:tcPr>
          <w:p w:rsidR="00B615F0" w:rsidRDefault="003828D7">
            <w:pPr>
              <w:pStyle w:val="TableParagraph"/>
              <w:spacing w:before="44"/>
              <w:ind w:left="235"/>
              <w:rPr>
                <w:sz w:val="24"/>
              </w:rPr>
            </w:pPr>
            <w:r>
              <w:rPr>
                <w:b/>
                <w:sz w:val="24"/>
              </w:rPr>
              <w:t>Раздел3.</w:t>
            </w:r>
            <w:r>
              <w:rPr>
                <w:sz w:val="24"/>
              </w:rPr>
              <w:t>Экономическаяжизнь</w:t>
            </w:r>
            <w:r>
              <w:rPr>
                <w:spacing w:val="-2"/>
                <w:sz w:val="24"/>
              </w:rPr>
              <w:t>общества</w:t>
            </w:r>
          </w:p>
        </w:tc>
      </w:tr>
      <w:tr w:rsidR="00B615F0">
        <w:trPr>
          <w:trHeight w:val="962"/>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1</w:t>
            </w:r>
          </w:p>
        </w:tc>
        <w:tc>
          <w:tcPr>
            <w:tcW w:w="2777" w:type="dxa"/>
          </w:tcPr>
          <w:p w:rsidR="00B615F0" w:rsidRDefault="003828D7">
            <w:pPr>
              <w:pStyle w:val="TableParagraph"/>
              <w:spacing w:before="44" w:line="264" w:lineRule="auto"/>
              <w:ind w:left="232" w:right="97"/>
              <w:rPr>
                <w:sz w:val="24"/>
              </w:rPr>
            </w:pPr>
            <w:r>
              <w:rPr>
                <w:sz w:val="24"/>
              </w:rPr>
              <w:t xml:space="preserve">Экономика—основа </w:t>
            </w:r>
            <w:r>
              <w:rPr>
                <w:spacing w:val="-2"/>
                <w:sz w:val="24"/>
              </w:rPr>
              <w:t>жизнедеятельности</w:t>
            </w:r>
          </w:p>
          <w:p w:rsidR="00B615F0" w:rsidRDefault="003828D7">
            <w:pPr>
              <w:pStyle w:val="TableParagraph"/>
              <w:ind w:left="232"/>
              <w:rPr>
                <w:sz w:val="24"/>
              </w:rPr>
            </w:pPr>
            <w:r>
              <w:rPr>
                <w:spacing w:val="-2"/>
                <w:sz w:val="24"/>
              </w:rPr>
              <w:t>общества</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6</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699">
              <w:r>
                <w:rPr>
                  <w:color w:val="0000FF"/>
                  <w:spacing w:val="-2"/>
                  <w:sz w:val="24"/>
                  <w:u w:val="single" w:color="0000FF"/>
                </w:rPr>
                <w:t>https://m.edsoo.ru/7</w:t>
              </w:r>
            </w:hyperlink>
            <w:hyperlink r:id="rId700">
              <w:r>
                <w:rPr>
                  <w:color w:val="0000FF"/>
                  <w:spacing w:val="-2"/>
                  <w:sz w:val="24"/>
                  <w:u w:val="single" w:color="0000FF"/>
                </w:rPr>
                <w:t>f41c418</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2</w:t>
            </w:r>
          </w:p>
        </w:tc>
        <w:tc>
          <w:tcPr>
            <w:tcW w:w="2777" w:type="dxa"/>
          </w:tcPr>
          <w:p w:rsidR="00B615F0" w:rsidRDefault="003828D7">
            <w:pPr>
              <w:pStyle w:val="TableParagraph"/>
              <w:spacing w:before="195" w:line="264" w:lineRule="auto"/>
              <w:ind w:left="232" w:right="97"/>
              <w:rPr>
                <w:sz w:val="24"/>
              </w:rPr>
            </w:pPr>
            <w:r>
              <w:rPr>
                <w:sz w:val="24"/>
              </w:rPr>
              <w:t xml:space="preserve">Рыночныеотношенияв </w:t>
            </w:r>
            <w:r>
              <w:rPr>
                <w:spacing w:val="-2"/>
                <w:sz w:val="24"/>
              </w:rPr>
              <w:t>экономике</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6</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701">
              <w:r>
                <w:rPr>
                  <w:color w:val="0000FF"/>
                  <w:spacing w:val="-2"/>
                  <w:sz w:val="24"/>
                  <w:u w:val="single" w:color="0000FF"/>
                </w:rPr>
                <w:t>https://m.edsoo.ru/7</w:t>
              </w:r>
            </w:hyperlink>
          </w:p>
          <w:p w:rsidR="00B615F0" w:rsidRDefault="003828D7">
            <w:pPr>
              <w:pStyle w:val="TableParagraph"/>
              <w:ind w:left="237"/>
              <w:rPr>
                <w:sz w:val="24"/>
              </w:rPr>
            </w:pPr>
            <w:hyperlink r:id="rId702">
              <w:r>
                <w:rPr>
                  <w:color w:val="0000FF"/>
                  <w:spacing w:val="-2"/>
                  <w:sz w:val="24"/>
                  <w:u w:val="single" w:color="0000FF"/>
                </w:rPr>
                <w:t>f41c418</w:t>
              </w:r>
            </w:hyperlink>
          </w:p>
        </w:tc>
      </w:tr>
      <w:tr w:rsidR="00B615F0">
        <w:trPr>
          <w:trHeight w:val="960"/>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30"/>
              <w:ind w:left="100"/>
              <w:rPr>
                <w:sz w:val="24"/>
              </w:rPr>
            </w:pPr>
            <w:r>
              <w:rPr>
                <w:spacing w:val="-10"/>
                <w:sz w:val="24"/>
              </w:rPr>
              <w:t>3</w:t>
            </w:r>
          </w:p>
        </w:tc>
        <w:tc>
          <w:tcPr>
            <w:tcW w:w="2777" w:type="dxa"/>
          </w:tcPr>
          <w:p w:rsidR="00B615F0" w:rsidRDefault="003828D7">
            <w:pPr>
              <w:pStyle w:val="TableParagraph"/>
              <w:spacing w:before="195" w:line="266" w:lineRule="auto"/>
              <w:ind w:left="232" w:right="97"/>
              <w:rPr>
                <w:sz w:val="24"/>
              </w:rPr>
            </w:pPr>
            <w:r>
              <w:rPr>
                <w:spacing w:val="-2"/>
                <w:sz w:val="24"/>
              </w:rPr>
              <w:t>Экономическая деятельность</w:t>
            </w:r>
          </w:p>
        </w:tc>
        <w:tc>
          <w:tcPr>
            <w:tcW w:w="842" w:type="dxa"/>
          </w:tcPr>
          <w:p w:rsidR="00B615F0" w:rsidRDefault="00B615F0">
            <w:pPr>
              <w:pStyle w:val="TableParagraph"/>
              <w:spacing w:before="73"/>
              <w:rPr>
                <w:b/>
                <w:sz w:val="24"/>
              </w:rPr>
            </w:pPr>
          </w:p>
          <w:p w:rsidR="00B615F0" w:rsidRDefault="003828D7">
            <w:pPr>
              <w:pStyle w:val="TableParagraph"/>
              <w:spacing w:before="1"/>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7"/>
              <w:rPr>
                <w:sz w:val="24"/>
              </w:rPr>
            </w:pPr>
            <w:hyperlink r:id="rId703">
              <w:r>
                <w:rPr>
                  <w:color w:val="0000FF"/>
                  <w:spacing w:val="-2"/>
                  <w:sz w:val="24"/>
                  <w:u w:val="single" w:color="0000FF"/>
                </w:rPr>
                <w:t>https://m.edsoo.ru/7</w:t>
              </w:r>
            </w:hyperlink>
            <w:hyperlink r:id="rId704">
              <w:r>
                <w:rPr>
                  <w:color w:val="0000FF"/>
                  <w:spacing w:val="-2"/>
                  <w:sz w:val="24"/>
                  <w:u w:val="single" w:color="0000FF"/>
                </w:rPr>
                <w:t>f41c418</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4</w:t>
            </w:r>
          </w:p>
        </w:tc>
        <w:tc>
          <w:tcPr>
            <w:tcW w:w="2777" w:type="dxa"/>
          </w:tcPr>
          <w:p w:rsidR="00B615F0" w:rsidRDefault="003828D7">
            <w:pPr>
              <w:pStyle w:val="TableParagraph"/>
              <w:spacing w:before="198" w:line="264" w:lineRule="auto"/>
              <w:ind w:left="232" w:right="140"/>
              <w:rPr>
                <w:sz w:val="24"/>
              </w:rPr>
            </w:pPr>
            <w:r>
              <w:rPr>
                <w:spacing w:val="-2"/>
                <w:sz w:val="24"/>
              </w:rPr>
              <w:t>Экономика предприятия</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4</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705">
              <w:r>
                <w:rPr>
                  <w:color w:val="0000FF"/>
                  <w:spacing w:val="-2"/>
                  <w:sz w:val="24"/>
                  <w:u w:val="single" w:color="0000FF"/>
                </w:rPr>
                <w:t>https://m.edsoo.ru/7</w:t>
              </w:r>
            </w:hyperlink>
            <w:hyperlink r:id="rId706">
              <w:r>
                <w:rPr>
                  <w:color w:val="0000FF"/>
                  <w:spacing w:val="-2"/>
                  <w:sz w:val="24"/>
                  <w:u w:val="single" w:color="0000FF"/>
                </w:rPr>
                <w:t>f41c418</w:t>
              </w:r>
            </w:hyperlink>
          </w:p>
        </w:tc>
      </w:tr>
      <w:tr w:rsidR="00B615F0">
        <w:trPr>
          <w:trHeight w:val="959"/>
        </w:trPr>
        <w:tc>
          <w:tcPr>
            <w:tcW w:w="432"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5</w:t>
            </w:r>
          </w:p>
        </w:tc>
        <w:tc>
          <w:tcPr>
            <w:tcW w:w="2777" w:type="dxa"/>
          </w:tcPr>
          <w:p w:rsidR="00B615F0" w:rsidRDefault="003828D7">
            <w:pPr>
              <w:pStyle w:val="TableParagraph"/>
              <w:spacing w:before="195" w:line="264" w:lineRule="auto"/>
              <w:ind w:left="232" w:right="97"/>
              <w:rPr>
                <w:sz w:val="24"/>
              </w:rPr>
            </w:pPr>
            <w:r>
              <w:rPr>
                <w:sz w:val="24"/>
              </w:rPr>
              <w:t>Финансовыйрыноки финансовые</w:t>
            </w:r>
            <w:r>
              <w:rPr>
                <w:spacing w:val="-2"/>
                <w:sz w:val="24"/>
              </w:rPr>
              <w:t>институты</w:t>
            </w:r>
          </w:p>
        </w:tc>
        <w:tc>
          <w:tcPr>
            <w:tcW w:w="842" w:type="dxa"/>
          </w:tcPr>
          <w:p w:rsidR="00B615F0" w:rsidRDefault="00B615F0">
            <w:pPr>
              <w:pStyle w:val="TableParagraph"/>
              <w:spacing w:before="70"/>
              <w:rPr>
                <w:b/>
                <w:sz w:val="24"/>
              </w:rPr>
            </w:pPr>
          </w:p>
          <w:p w:rsidR="00B615F0" w:rsidRDefault="003828D7">
            <w:pPr>
              <w:pStyle w:val="TableParagraph"/>
              <w:spacing w:before="1"/>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line="264" w:lineRule="auto"/>
              <w:ind w:left="237" w:right="93"/>
              <w:rPr>
                <w:sz w:val="24"/>
              </w:rPr>
            </w:pPr>
            <w:r>
              <w:rPr>
                <w:spacing w:val="-2"/>
                <w:sz w:val="24"/>
              </w:rPr>
              <w:t>Библиотека</w:t>
            </w:r>
            <w:r>
              <w:rPr>
                <w:sz w:val="24"/>
              </w:rPr>
              <w:tab/>
            </w:r>
            <w:r>
              <w:rPr>
                <w:spacing w:val="-4"/>
                <w:sz w:val="24"/>
              </w:rPr>
              <w:t xml:space="preserve">ЦОК </w:t>
            </w:r>
            <w:hyperlink r:id="rId707">
              <w:r>
                <w:rPr>
                  <w:color w:val="0000FF"/>
                  <w:spacing w:val="-2"/>
                  <w:sz w:val="24"/>
                  <w:u w:val="single" w:color="0000FF"/>
                </w:rPr>
                <w:t>https://m.edsoo.ru/7</w:t>
              </w:r>
            </w:hyperlink>
          </w:p>
          <w:p w:rsidR="00B615F0" w:rsidRDefault="003828D7">
            <w:pPr>
              <w:pStyle w:val="TableParagraph"/>
              <w:ind w:left="237"/>
              <w:rPr>
                <w:sz w:val="24"/>
              </w:rPr>
            </w:pPr>
            <w:hyperlink r:id="rId708">
              <w:r>
                <w:rPr>
                  <w:color w:val="0000FF"/>
                  <w:spacing w:val="-2"/>
                  <w:sz w:val="24"/>
                  <w:u w:val="single" w:color="0000FF"/>
                </w:rPr>
                <w:t>f41c418</w:t>
              </w:r>
            </w:hyperlink>
          </w:p>
        </w:tc>
      </w:tr>
      <w:tr w:rsidR="00B615F0">
        <w:trPr>
          <w:trHeight w:val="962"/>
        </w:trPr>
        <w:tc>
          <w:tcPr>
            <w:tcW w:w="432"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6</w:t>
            </w:r>
          </w:p>
        </w:tc>
        <w:tc>
          <w:tcPr>
            <w:tcW w:w="2777" w:type="dxa"/>
          </w:tcPr>
          <w:p w:rsidR="00B615F0" w:rsidRDefault="003828D7">
            <w:pPr>
              <w:pStyle w:val="TableParagraph"/>
              <w:tabs>
                <w:tab w:val="left" w:pos="2540"/>
              </w:tabs>
              <w:spacing w:before="198" w:line="264" w:lineRule="auto"/>
              <w:ind w:left="232" w:right="95"/>
              <w:rPr>
                <w:sz w:val="24"/>
              </w:rPr>
            </w:pPr>
            <w:r>
              <w:rPr>
                <w:spacing w:val="-2"/>
                <w:sz w:val="24"/>
              </w:rPr>
              <w:t>Экономика</w:t>
            </w:r>
            <w:r>
              <w:rPr>
                <w:sz w:val="24"/>
              </w:rPr>
              <w:tab/>
            </w:r>
            <w:r>
              <w:rPr>
                <w:spacing w:val="-10"/>
                <w:sz w:val="24"/>
              </w:rPr>
              <w:t xml:space="preserve">и </w:t>
            </w:r>
            <w:r>
              <w:rPr>
                <w:spacing w:val="-2"/>
                <w:sz w:val="24"/>
              </w:rPr>
              <w:t>государство</w:t>
            </w:r>
          </w:p>
        </w:tc>
        <w:tc>
          <w:tcPr>
            <w:tcW w:w="842" w:type="dxa"/>
          </w:tcPr>
          <w:p w:rsidR="00B615F0" w:rsidRDefault="00B615F0">
            <w:pPr>
              <w:pStyle w:val="TableParagraph"/>
              <w:spacing w:before="73"/>
              <w:rPr>
                <w:b/>
                <w:sz w:val="24"/>
              </w:rPr>
            </w:pPr>
          </w:p>
          <w:p w:rsidR="00B615F0" w:rsidRDefault="003828D7">
            <w:pPr>
              <w:pStyle w:val="TableParagraph"/>
              <w:ind w:right="119"/>
              <w:jc w:val="center"/>
              <w:rPr>
                <w:sz w:val="24"/>
              </w:rPr>
            </w:pPr>
            <w:r>
              <w:rPr>
                <w:spacing w:val="-10"/>
                <w:sz w:val="24"/>
              </w:rPr>
              <w:t>3</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7"/>
              <w:rPr>
                <w:sz w:val="24"/>
              </w:rPr>
            </w:pPr>
            <w:hyperlink r:id="rId709">
              <w:r>
                <w:rPr>
                  <w:color w:val="0000FF"/>
                  <w:spacing w:val="-2"/>
                  <w:sz w:val="24"/>
                  <w:u w:val="single" w:color="0000FF"/>
                </w:rPr>
                <w:t>https://m.edsoo.ru/7</w:t>
              </w:r>
            </w:hyperlink>
            <w:hyperlink r:id="rId710">
              <w:r>
                <w:rPr>
                  <w:color w:val="0000FF"/>
                  <w:spacing w:val="-2"/>
                  <w:sz w:val="24"/>
                  <w:u w:val="single" w:color="0000FF"/>
                </w:rPr>
                <w:t>f41c418</w:t>
              </w:r>
            </w:hyperlink>
          </w:p>
        </w:tc>
      </w:tr>
      <w:tr w:rsidR="00B615F0">
        <w:trPr>
          <w:trHeight w:val="354"/>
        </w:trPr>
        <w:tc>
          <w:tcPr>
            <w:tcW w:w="432" w:type="dxa"/>
          </w:tcPr>
          <w:p w:rsidR="00B615F0" w:rsidRDefault="003828D7">
            <w:pPr>
              <w:pStyle w:val="TableParagraph"/>
              <w:spacing w:before="44"/>
              <w:ind w:left="100"/>
              <w:rPr>
                <w:sz w:val="24"/>
              </w:rPr>
            </w:pPr>
            <w:r>
              <w:rPr>
                <w:spacing w:val="-5"/>
                <w:sz w:val="24"/>
              </w:rPr>
              <w:t>3.</w:t>
            </w:r>
          </w:p>
        </w:tc>
        <w:tc>
          <w:tcPr>
            <w:tcW w:w="2777" w:type="dxa"/>
          </w:tcPr>
          <w:p w:rsidR="00B615F0" w:rsidRDefault="003828D7">
            <w:pPr>
              <w:pStyle w:val="TableParagraph"/>
              <w:spacing w:before="44"/>
              <w:ind w:left="232"/>
              <w:rPr>
                <w:sz w:val="24"/>
              </w:rPr>
            </w:pPr>
            <w:r>
              <w:rPr>
                <w:sz w:val="24"/>
              </w:rPr>
              <w:t>Мировая</w:t>
            </w:r>
            <w:r>
              <w:rPr>
                <w:spacing w:val="-2"/>
                <w:sz w:val="24"/>
              </w:rPr>
              <w:t xml:space="preserve"> экономика</w:t>
            </w:r>
          </w:p>
        </w:tc>
        <w:tc>
          <w:tcPr>
            <w:tcW w:w="842" w:type="dxa"/>
          </w:tcPr>
          <w:p w:rsidR="00B615F0" w:rsidRDefault="003828D7">
            <w:pPr>
              <w:pStyle w:val="TableParagraph"/>
              <w:spacing w:before="44"/>
              <w:ind w:right="119"/>
              <w:jc w:val="center"/>
              <w:rPr>
                <w:sz w:val="24"/>
              </w:rPr>
            </w:pPr>
            <w:r>
              <w:rPr>
                <w:spacing w:val="-10"/>
                <w:sz w:val="24"/>
              </w:rPr>
              <w:t>2</w:t>
            </w: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tabs>
                <w:tab w:val="left" w:pos="1667"/>
              </w:tabs>
              <w:spacing w:before="44"/>
              <w:ind w:left="237"/>
              <w:rPr>
                <w:sz w:val="24"/>
              </w:rPr>
            </w:pPr>
            <w:r>
              <w:rPr>
                <w:spacing w:val="-2"/>
                <w:sz w:val="24"/>
              </w:rPr>
              <w:t>Библиотека</w:t>
            </w:r>
            <w:r>
              <w:rPr>
                <w:sz w:val="24"/>
              </w:rPr>
              <w:tab/>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77"/>
        <w:gridCol w:w="842"/>
        <w:gridCol w:w="1473"/>
        <w:gridCol w:w="1550"/>
        <w:gridCol w:w="2279"/>
      </w:tblGrid>
      <w:tr w:rsidR="00B615F0">
        <w:trPr>
          <w:trHeight w:val="657"/>
        </w:trPr>
        <w:tc>
          <w:tcPr>
            <w:tcW w:w="432" w:type="dxa"/>
          </w:tcPr>
          <w:p w:rsidR="00B615F0" w:rsidRDefault="003828D7">
            <w:pPr>
              <w:pStyle w:val="TableParagraph"/>
              <w:spacing w:before="44"/>
              <w:ind w:left="100"/>
              <w:rPr>
                <w:sz w:val="24"/>
              </w:rPr>
            </w:pPr>
            <w:r>
              <w:rPr>
                <w:spacing w:val="-10"/>
                <w:sz w:val="24"/>
              </w:rPr>
              <w:t>7</w:t>
            </w:r>
          </w:p>
        </w:tc>
        <w:tc>
          <w:tcPr>
            <w:tcW w:w="2777" w:type="dxa"/>
          </w:tcPr>
          <w:p w:rsidR="00B615F0" w:rsidRDefault="00B615F0">
            <w:pPr>
              <w:pStyle w:val="TableParagraph"/>
              <w:rPr>
                <w:sz w:val="24"/>
              </w:rPr>
            </w:pPr>
          </w:p>
        </w:tc>
        <w:tc>
          <w:tcPr>
            <w:tcW w:w="842" w:type="dxa"/>
          </w:tcPr>
          <w:p w:rsidR="00B615F0" w:rsidRDefault="00B615F0">
            <w:pPr>
              <w:pStyle w:val="TableParagraph"/>
              <w:rPr>
                <w:sz w:val="24"/>
              </w:rPr>
            </w:pPr>
          </w:p>
        </w:tc>
        <w:tc>
          <w:tcPr>
            <w:tcW w:w="1473" w:type="dxa"/>
          </w:tcPr>
          <w:p w:rsidR="00B615F0" w:rsidRDefault="00B615F0">
            <w:pPr>
              <w:pStyle w:val="TableParagraph"/>
              <w:rPr>
                <w:sz w:val="24"/>
              </w:rPr>
            </w:pPr>
          </w:p>
        </w:tc>
        <w:tc>
          <w:tcPr>
            <w:tcW w:w="1550" w:type="dxa"/>
          </w:tcPr>
          <w:p w:rsidR="00B615F0" w:rsidRDefault="00B615F0">
            <w:pPr>
              <w:pStyle w:val="TableParagraph"/>
              <w:rPr>
                <w:sz w:val="24"/>
              </w:rPr>
            </w:pPr>
          </w:p>
        </w:tc>
        <w:tc>
          <w:tcPr>
            <w:tcW w:w="2279" w:type="dxa"/>
          </w:tcPr>
          <w:p w:rsidR="00B615F0" w:rsidRDefault="003828D7">
            <w:pPr>
              <w:pStyle w:val="TableParagraph"/>
              <w:spacing w:before="20" w:line="300" w:lineRule="atLeast"/>
              <w:ind w:left="237"/>
              <w:rPr>
                <w:sz w:val="24"/>
              </w:rPr>
            </w:pPr>
            <w:hyperlink r:id="rId711">
              <w:r>
                <w:rPr>
                  <w:color w:val="0000FF"/>
                  <w:spacing w:val="-2"/>
                  <w:sz w:val="24"/>
                  <w:u w:val="single" w:color="0000FF"/>
                </w:rPr>
                <w:t>https://m.edsoo.ru/7</w:t>
              </w:r>
            </w:hyperlink>
            <w:hyperlink r:id="rId712">
              <w:r>
                <w:rPr>
                  <w:color w:val="0000FF"/>
                  <w:spacing w:val="-2"/>
                  <w:sz w:val="24"/>
                  <w:u w:val="single" w:color="0000FF"/>
                </w:rPr>
                <w:t>f41c418</w:t>
              </w:r>
            </w:hyperlink>
          </w:p>
        </w:tc>
      </w:tr>
      <w:tr w:rsidR="00B615F0">
        <w:trPr>
          <w:trHeight w:val="1569"/>
        </w:trPr>
        <w:tc>
          <w:tcPr>
            <w:tcW w:w="43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8</w:t>
            </w:r>
          </w:p>
        </w:tc>
        <w:tc>
          <w:tcPr>
            <w:tcW w:w="2777" w:type="dxa"/>
          </w:tcPr>
          <w:p w:rsidR="00B615F0" w:rsidRDefault="003828D7">
            <w:pPr>
              <w:pStyle w:val="TableParagraph"/>
              <w:spacing w:before="44" w:line="264" w:lineRule="auto"/>
              <w:ind w:left="232" w:right="97"/>
              <w:rPr>
                <w:sz w:val="24"/>
              </w:rPr>
            </w:pPr>
            <w:r>
              <w:rPr>
                <w:spacing w:val="-2"/>
                <w:sz w:val="24"/>
              </w:rPr>
              <w:t xml:space="preserve">Повторительно- </w:t>
            </w:r>
            <w:r>
              <w:rPr>
                <w:sz w:val="24"/>
              </w:rPr>
              <w:t xml:space="preserve">обобщающийурокпо </w:t>
            </w:r>
            <w:r>
              <w:rPr>
                <w:spacing w:val="-2"/>
                <w:sz w:val="24"/>
              </w:rPr>
              <w:t>разделу</w:t>
            </w:r>
          </w:p>
          <w:p w:rsidR="00B615F0" w:rsidRDefault="003828D7">
            <w:pPr>
              <w:pStyle w:val="TableParagraph"/>
              <w:spacing w:before="2"/>
              <w:ind w:left="232"/>
              <w:rPr>
                <w:sz w:val="24"/>
              </w:rPr>
            </w:pPr>
            <w:r>
              <w:rPr>
                <w:sz w:val="24"/>
              </w:rPr>
              <w:t>«Экономическая</w:t>
            </w:r>
            <w:r>
              <w:rPr>
                <w:spacing w:val="-2"/>
                <w:sz w:val="24"/>
              </w:rPr>
              <w:t>жизнь</w:t>
            </w:r>
          </w:p>
          <w:p w:rsidR="00B615F0" w:rsidRDefault="003828D7">
            <w:pPr>
              <w:pStyle w:val="TableParagraph"/>
              <w:spacing w:before="26"/>
              <w:ind w:left="232"/>
              <w:rPr>
                <w:sz w:val="24"/>
              </w:rPr>
            </w:pPr>
            <w:r>
              <w:rPr>
                <w:spacing w:val="-2"/>
                <w:sz w:val="24"/>
              </w:rPr>
              <w:t>общества»</w:t>
            </w:r>
          </w:p>
        </w:tc>
        <w:tc>
          <w:tcPr>
            <w:tcW w:w="84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19"/>
              <w:jc w:val="center"/>
              <w:rPr>
                <w:sz w:val="24"/>
              </w:rPr>
            </w:pPr>
            <w:r>
              <w:rPr>
                <w:spacing w:val="-10"/>
                <w:sz w:val="24"/>
              </w:rPr>
              <w:t>2</w:t>
            </w:r>
          </w:p>
        </w:tc>
        <w:tc>
          <w:tcPr>
            <w:tcW w:w="147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6"/>
              <w:rPr>
                <w:sz w:val="24"/>
              </w:rPr>
            </w:pPr>
            <w:r>
              <w:rPr>
                <w:spacing w:val="-10"/>
                <w:sz w:val="24"/>
              </w:rPr>
              <w:t>2</w:t>
            </w:r>
          </w:p>
        </w:tc>
        <w:tc>
          <w:tcPr>
            <w:tcW w:w="1550"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4"/>
              <w:rPr>
                <w:sz w:val="24"/>
              </w:rPr>
            </w:pPr>
            <w:r>
              <w:rPr>
                <w:spacing w:val="-10"/>
                <w:sz w:val="24"/>
              </w:rPr>
              <w:t>4</w:t>
            </w:r>
          </w:p>
        </w:tc>
        <w:tc>
          <w:tcPr>
            <w:tcW w:w="2279" w:type="dxa"/>
          </w:tcPr>
          <w:p w:rsidR="00B615F0" w:rsidRDefault="00B615F0">
            <w:pPr>
              <w:pStyle w:val="TableParagraph"/>
              <w:spacing w:before="73"/>
              <w:rPr>
                <w:b/>
                <w:sz w:val="24"/>
              </w:rPr>
            </w:pPr>
          </w:p>
          <w:p w:rsidR="00B615F0" w:rsidRDefault="003828D7">
            <w:pPr>
              <w:pStyle w:val="TableParagraph"/>
              <w:spacing w:line="264" w:lineRule="auto"/>
              <w:ind w:left="237" w:right="93"/>
              <w:jc w:val="both"/>
              <w:rPr>
                <w:sz w:val="24"/>
              </w:rPr>
            </w:pPr>
            <w:r>
              <w:rPr>
                <w:sz w:val="24"/>
              </w:rPr>
              <w:t xml:space="preserve">Библиотека ЦОК </w:t>
            </w:r>
            <w:hyperlink r:id="rId713">
              <w:r>
                <w:rPr>
                  <w:color w:val="0000FF"/>
                  <w:spacing w:val="-2"/>
                  <w:sz w:val="24"/>
                  <w:u w:val="single" w:color="0000FF"/>
                </w:rPr>
                <w:t>https://m.edsoo.ru/7</w:t>
              </w:r>
            </w:hyperlink>
            <w:hyperlink r:id="rId714">
              <w:r>
                <w:rPr>
                  <w:color w:val="0000FF"/>
                  <w:spacing w:val="-2"/>
                  <w:sz w:val="24"/>
                  <w:u w:val="single" w:color="0000FF"/>
                </w:rPr>
                <w:t>f41c418</w:t>
              </w:r>
            </w:hyperlink>
          </w:p>
        </w:tc>
      </w:tr>
      <w:tr w:rsidR="00B615F0">
        <w:trPr>
          <w:trHeight w:val="513"/>
        </w:trPr>
        <w:tc>
          <w:tcPr>
            <w:tcW w:w="3209"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42" w:type="dxa"/>
          </w:tcPr>
          <w:p w:rsidR="00B615F0" w:rsidRDefault="003828D7">
            <w:pPr>
              <w:pStyle w:val="TableParagraph"/>
              <w:spacing w:before="123"/>
              <w:ind w:left="118" w:right="119"/>
              <w:jc w:val="center"/>
              <w:rPr>
                <w:sz w:val="24"/>
              </w:rPr>
            </w:pPr>
            <w:r>
              <w:rPr>
                <w:spacing w:val="-5"/>
                <w:sz w:val="24"/>
              </w:rPr>
              <w:t>28</w:t>
            </w:r>
          </w:p>
        </w:tc>
        <w:tc>
          <w:tcPr>
            <w:tcW w:w="5302" w:type="dxa"/>
            <w:gridSpan w:val="3"/>
          </w:tcPr>
          <w:p w:rsidR="00B615F0" w:rsidRDefault="00B615F0">
            <w:pPr>
              <w:pStyle w:val="TableParagraph"/>
              <w:rPr>
                <w:sz w:val="24"/>
              </w:rPr>
            </w:pPr>
          </w:p>
        </w:tc>
      </w:tr>
      <w:tr w:rsidR="00B615F0">
        <w:trPr>
          <w:trHeight w:val="1567"/>
        </w:trPr>
        <w:tc>
          <w:tcPr>
            <w:tcW w:w="3209" w:type="dxa"/>
            <w:gridSpan w:val="2"/>
          </w:tcPr>
          <w:p w:rsidR="00B615F0" w:rsidRDefault="003828D7">
            <w:pPr>
              <w:pStyle w:val="TableParagraph"/>
              <w:tabs>
                <w:tab w:val="left" w:pos="1862"/>
              </w:tabs>
              <w:spacing w:before="44" w:line="264" w:lineRule="auto"/>
              <w:ind w:left="235" w:right="94"/>
              <w:jc w:val="both"/>
              <w:rPr>
                <w:sz w:val="24"/>
              </w:rPr>
            </w:pPr>
            <w:r>
              <w:rPr>
                <w:spacing w:val="-2"/>
                <w:sz w:val="24"/>
              </w:rPr>
              <w:t>Итоговое</w:t>
            </w:r>
            <w:r>
              <w:rPr>
                <w:sz w:val="24"/>
              </w:rPr>
              <w:tab/>
            </w:r>
            <w:r>
              <w:rPr>
                <w:spacing w:val="-2"/>
                <w:sz w:val="24"/>
              </w:rPr>
              <w:t xml:space="preserve">повторение, </w:t>
            </w:r>
            <w:r>
              <w:rPr>
                <w:sz w:val="24"/>
              </w:rPr>
              <w:t xml:space="preserve">представление результатов </w:t>
            </w:r>
            <w:r>
              <w:rPr>
                <w:spacing w:val="-2"/>
                <w:sz w:val="24"/>
              </w:rPr>
              <w:t>проектно-</w:t>
            </w:r>
          </w:p>
          <w:p w:rsidR="00B615F0" w:rsidRDefault="003828D7">
            <w:pPr>
              <w:pStyle w:val="TableParagraph"/>
              <w:spacing w:line="275" w:lineRule="exact"/>
              <w:ind w:left="235"/>
              <w:rPr>
                <w:sz w:val="24"/>
              </w:rPr>
            </w:pPr>
            <w:r>
              <w:rPr>
                <w:spacing w:val="-2"/>
                <w:sz w:val="24"/>
              </w:rPr>
              <w:t>исследовательской</w:t>
            </w:r>
          </w:p>
          <w:p w:rsidR="00B615F0" w:rsidRDefault="003828D7">
            <w:pPr>
              <w:pStyle w:val="TableParagraph"/>
              <w:spacing w:before="29"/>
              <w:ind w:left="235"/>
              <w:rPr>
                <w:sz w:val="24"/>
              </w:rPr>
            </w:pPr>
            <w:r>
              <w:rPr>
                <w:spacing w:val="-2"/>
                <w:sz w:val="24"/>
              </w:rPr>
              <w:t>деятельности</w:t>
            </w:r>
          </w:p>
        </w:tc>
        <w:tc>
          <w:tcPr>
            <w:tcW w:w="842"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119"/>
              <w:jc w:val="center"/>
              <w:rPr>
                <w:sz w:val="24"/>
              </w:rPr>
            </w:pPr>
            <w:r>
              <w:rPr>
                <w:spacing w:val="-10"/>
                <w:sz w:val="24"/>
              </w:rPr>
              <w:t>6</w:t>
            </w:r>
          </w:p>
        </w:tc>
        <w:tc>
          <w:tcPr>
            <w:tcW w:w="1473"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36"/>
              <w:rPr>
                <w:sz w:val="24"/>
              </w:rPr>
            </w:pPr>
            <w:r>
              <w:rPr>
                <w:spacing w:val="-4"/>
                <w:sz w:val="24"/>
              </w:rPr>
              <w:t>3,25</w:t>
            </w:r>
          </w:p>
        </w:tc>
        <w:tc>
          <w:tcPr>
            <w:tcW w:w="1550" w:type="dxa"/>
          </w:tcPr>
          <w:p w:rsidR="00B615F0" w:rsidRDefault="00B615F0">
            <w:pPr>
              <w:pStyle w:val="TableParagraph"/>
              <w:rPr>
                <w:sz w:val="24"/>
              </w:rPr>
            </w:pPr>
          </w:p>
        </w:tc>
        <w:tc>
          <w:tcPr>
            <w:tcW w:w="2279" w:type="dxa"/>
          </w:tcPr>
          <w:p w:rsidR="00B615F0" w:rsidRDefault="00B615F0">
            <w:pPr>
              <w:pStyle w:val="TableParagraph"/>
              <w:spacing w:before="70"/>
              <w:rPr>
                <w:b/>
                <w:sz w:val="24"/>
              </w:rPr>
            </w:pPr>
          </w:p>
          <w:p w:rsidR="00B615F0" w:rsidRDefault="003828D7">
            <w:pPr>
              <w:pStyle w:val="TableParagraph"/>
              <w:spacing w:before="1" w:line="264" w:lineRule="auto"/>
              <w:ind w:left="237" w:right="93"/>
              <w:jc w:val="both"/>
              <w:rPr>
                <w:sz w:val="24"/>
              </w:rPr>
            </w:pPr>
            <w:r>
              <w:rPr>
                <w:sz w:val="24"/>
              </w:rPr>
              <w:t xml:space="preserve">Библиотека ЦОК </w:t>
            </w:r>
            <w:hyperlink r:id="rId715">
              <w:r>
                <w:rPr>
                  <w:color w:val="0000FF"/>
                  <w:spacing w:val="-2"/>
                  <w:sz w:val="24"/>
                  <w:u w:val="single" w:color="0000FF"/>
                </w:rPr>
                <w:t>https://m.edsoo.ru/7</w:t>
              </w:r>
            </w:hyperlink>
            <w:hyperlink r:id="rId716">
              <w:r>
                <w:rPr>
                  <w:color w:val="0000FF"/>
                  <w:spacing w:val="-2"/>
                  <w:sz w:val="24"/>
                  <w:u w:val="single" w:color="0000FF"/>
                </w:rPr>
                <w:t>f41c418</w:t>
              </w:r>
            </w:hyperlink>
          </w:p>
        </w:tc>
      </w:tr>
      <w:tr w:rsidR="00B615F0">
        <w:trPr>
          <w:trHeight w:val="657"/>
        </w:trPr>
        <w:tc>
          <w:tcPr>
            <w:tcW w:w="3209" w:type="dxa"/>
            <w:gridSpan w:val="2"/>
          </w:tcPr>
          <w:p w:rsidR="00B615F0" w:rsidRDefault="003828D7">
            <w:pPr>
              <w:pStyle w:val="TableParagraph"/>
              <w:tabs>
                <w:tab w:val="left" w:pos="1487"/>
              </w:tabs>
              <w:spacing w:before="20" w:line="300" w:lineRule="atLeast"/>
              <w:ind w:left="235" w:right="98"/>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42" w:type="dxa"/>
          </w:tcPr>
          <w:p w:rsidR="00B615F0" w:rsidRDefault="003828D7">
            <w:pPr>
              <w:pStyle w:val="TableParagraph"/>
              <w:spacing w:before="195"/>
              <w:ind w:left="118" w:right="119"/>
              <w:jc w:val="center"/>
              <w:rPr>
                <w:sz w:val="24"/>
              </w:rPr>
            </w:pPr>
            <w:r>
              <w:rPr>
                <w:spacing w:val="-5"/>
                <w:sz w:val="24"/>
              </w:rPr>
              <w:t>68</w:t>
            </w:r>
          </w:p>
        </w:tc>
        <w:tc>
          <w:tcPr>
            <w:tcW w:w="1473" w:type="dxa"/>
          </w:tcPr>
          <w:p w:rsidR="00B615F0" w:rsidRDefault="003828D7">
            <w:pPr>
              <w:pStyle w:val="TableParagraph"/>
              <w:spacing w:before="195"/>
              <w:ind w:left="296"/>
              <w:rPr>
                <w:sz w:val="24"/>
              </w:rPr>
            </w:pPr>
            <w:r>
              <w:rPr>
                <w:spacing w:val="-10"/>
                <w:sz w:val="24"/>
              </w:rPr>
              <w:t>6</w:t>
            </w:r>
          </w:p>
        </w:tc>
        <w:tc>
          <w:tcPr>
            <w:tcW w:w="1550" w:type="dxa"/>
          </w:tcPr>
          <w:p w:rsidR="00B615F0" w:rsidRDefault="003828D7">
            <w:pPr>
              <w:pStyle w:val="TableParagraph"/>
              <w:spacing w:before="195"/>
              <w:ind w:left="294"/>
              <w:rPr>
                <w:sz w:val="24"/>
              </w:rPr>
            </w:pPr>
            <w:r>
              <w:rPr>
                <w:spacing w:val="-5"/>
                <w:sz w:val="24"/>
              </w:rPr>
              <w:t>12</w:t>
            </w:r>
          </w:p>
        </w:tc>
        <w:tc>
          <w:tcPr>
            <w:tcW w:w="2279" w:type="dxa"/>
          </w:tcPr>
          <w:p w:rsidR="00B615F0" w:rsidRDefault="00B615F0">
            <w:pPr>
              <w:pStyle w:val="TableParagraph"/>
              <w:rPr>
                <w:sz w:val="24"/>
              </w:rPr>
            </w:pPr>
          </w:p>
        </w:tc>
      </w:tr>
    </w:tbl>
    <w:p w:rsidR="00B615F0" w:rsidRDefault="00B615F0">
      <w:pPr>
        <w:pStyle w:val="a4"/>
        <w:spacing w:before="29"/>
        <w:ind w:left="0" w:firstLine="0"/>
        <w:jc w:val="left"/>
        <w:rPr>
          <w:b/>
        </w:rPr>
      </w:pPr>
    </w:p>
    <w:p w:rsidR="00B615F0" w:rsidRDefault="003828D7">
      <w:pPr>
        <w:spacing w:after="27"/>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847"/>
        <w:gridCol w:w="833"/>
        <w:gridCol w:w="1459"/>
        <w:gridCol w:w="1539"/>
        <w:gridCol w:w="2252"/>
      </w:tblGrid>
      <w:tr w:rsidR="00B615F0">
        <w:trPr>
          <w:trHeight w:val="354"/>
        </w:trPr>
        <w:tc>
          <w:tcPr>
            <w:tcW w:w="427" w:type="dxa"/>
            <w:vMerge w:val="restart"/>
          </w:tcPr>
          <w:p w:rsidR="00B615F0" w:rsidRDefault="003828D7">
            <w:pPr>
              <w:pStyle w:val="TableParagraph"/>
              <w:spacing w:before="49"/>
              <w:ind w:left="235" w:right="-72"/>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33"/>
              <w:rPr>
                <w:b/>
                <w:sz w:val="24"/>
              </w:rPr>
            </w:pPr>
            <w:r>
              <w:rPr>
                <w:b/>
                <w:spacing w:val="-10"/>
                <w:sz w:val="24"/>
              </w:rPr>
              <w:t>/ п</w:t>
            </w:r>
          </w:p>
        </w:tc>
        <w:tc>
          <w:tcPr>
            <w:tcW w:w="2847" w:type="dxa"/>
            <w:vMerge w:val="restart"/>
          </w:tcPr>
          <w:p w:rsidR="00B615F0" w:rsidRDefault="00B615F0">
            <w:pPr>
              <w:pStyle w:val="TableParagraph"/>
              <w:spacing w:before="238"/>
              <w:rPr>
                <w:b/>
                <w:sz w:val="24"/>
              </w:rPr>
            </w:pPr>
          </w:p>
          <w:p w:rsidR="00B615F0" w:rsidRDefault="003828D7">
            <w:pPr>
              <w:pStyle w:val="TableParagraph"/>
              <w:tabs>
                <w:tab w:val="left" w:pos="1703"/>
                <w:tab w:val="left" w:pos="2348"/>
              </w:tabs>
              <w:spacing w:before="1" w:line="264" w:lineRule="auto"/>
              <w:ind w:left="232" w:right="100"/>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31" w:type="dxa"/>
            <w:gridSpan w:val="3"/>
          </w:tcPr>
          <w:p w:rsidR="00B615F0" w:rsidRDefault="003828D7">
            <w:pPr>
              <w:pStyle w:val="TableParagraph"/>
              <w:spacing w:before="49"/>
              <w:ind w:left="98"/>
              <w:rPr>
                <w:b/>
                <w:sz w:val="24"/>
              </w:rPr>
            </w:pPr>
            <w:r>
              <w:rPr>
                <w:b/>
                <w:sz w:val="24"/>
              </w:rPr>
              <w:t>Количество</w:t>
            </w:r>
            <w:r>
              <w:rPr>
                <w:b/>
                <w:spacing w:val="-4"/>
                <w:sz w:val="24"/>
              </w:rPr>
              <w:t xml:space="preserve"> часов</w:t>
            </w:r>
          </w:p>
        </w:tc>
        <w:tc>
          <w:tcPr>
            <w:tcW w:w="2252" w:type="dxa"/>
            <w:vMerge w:val="restart"/>
          </w:tcPr>
          <w:p w:rsidR="00B615F0" w:rsidRDefault="00B615F0">
            <w:pPr>
              <w:pStyle w:val="TableParagraph"/>
              <w:spacing w:before="87"/>
              <w:rPr>
                <w:b/>
                <w:sz w:val="24"/>
              </w:rPr>
            </w:pPr>
          </w:p>
          <w:p w:rsidR="00B615F0" w:rsidRDefault="003828D7">
            <w:pPr>
              <w:pStyle w:val="TableParagraph"/>
              <w:spacing w:line="264" w:lineRule="auto"/>
              <w:ind w:left="233" w:right="97"/>
              <w:rPr>
                <w:b/>
                <w:sz w:val="24"/>
              </w:rPr>
            </w:pPr>
            <w:r>
              <w:rPr>
                <w:b/>
                <w:spacing w:val="-2"/>
                <w:sz w:val="24"/>
              </w:rPr>
              <w:t xml:space="preserve">Электронные (цифровые) </w:t>
            </w:r>
            <w:r>
              <w:rPr>
                <w:b/>
                <w:spacing w:val="-2"/>
                <w:sz w:val="24"/>
              </w:rPr>
              <w:t>образовательные ресурсы</w:t>
            </w:r>
          </w:p>
        </w:tc>
      </w:tr>
      <w:tr w:rsidR="00B615F0">
        <w:trPr>
          <w:trHeight w:val="1847"/>
        </w:trPr>
        <w:tc>
          <w:tcPr>
            <w:tcW w:w="427" w:type="dxa"/>
            <w:vMerge/>
            <w:tcBorders>
              <w:top w:val="nil"/>
            </w:tcBorders>
          </w:tcPr>
          <w:p w:rsidR="00B615F0" w:rsidRDefault="00B615F0">
            <w:pPr>
              <w:rPr>
                <w:sz w:val="2"/>
                <w:szCs w:val="2"/>
              </w:rPr>
            </w:pPr>
          </w:p>
        </w:tc>
        <w:tc>
          <w:tcPr>
            <w:tcW w:w="2847" w:type="dxa"/>
            <w:vMerge/>
            <w:tcBorders>
              <w:top w:val="nil"/>
            </w:tcBorders>
          </w:tcPr>
          <w:p w:rsidR="00B615F0" w:rsidRDefault="00B615F0">
            <w:pPr>
              <w:rPr>
                <w:sz w:val="2"/>
                <w:szCs w:val="2"/>
              </w:rPr>
            </w:pPr>
          </w:p>
        </w:tc>
        <w:tc>
          <w:tcPr>
            <w:tcW w:w="833" w:type="dxa"/>
          </w:tcPr>
          <w:p w:rsidR="00B615F0" w:rsidRDefault="00B615F0">
            <w:pPr>
              <w:pStyle w:val="TableParagraph"/>
              <w:spacing w:before="207"/>
              <w:rPr>
                <w:b/>
                <w:sz w:val="24"/>
              </w:rPr>
            </w:pPr>
          </w:p>
          <w:p w:rsidR="00B615F0" w:rsidRDefault="003828D7">
            <w:pPr>
              <w:pStyle w:val="TableParagraph"/>
              <w:spacing w:line="264" w:lineRule="auto"/>
              <w:ind w:left="232" w:right="104"/>
              <w:rPr>
                <w:b/>
                <w:sz w:val="24"/>
              </w:rPr>
            </w:pPr>
            <w:r>
              <w:rPr>
                <w:b/>
                <w:spacing w:val="-4"/>
                <w:sz w:val="24"/>
              </w:rPr>
              <w:t xml:space="preserve">Всег </w:t>
            </w:r>
            <w:r>
              <w:rPr>
                <w:b/>
                <w:spacing w:val="-10"/>
                <w:sz w:val="24"/>
              </w:rPr>
              <w:t>о</w:t>
            </w:r>
          </w:p>
        </w:tc>
        <w:tc>
          <w:tcPr>
            <w:tcW w:w="1459" w:type="dxa"/>
          </w:tcPr>
          <w:p w:rsidR="00B615F0" w:rsidRDefault="00B615F0">
            <w:pPr>
              <w:pStyle w:val="TableParagraph"/>
              <w:spacing w:before="56"/>
              <w:rPr>
                <w:b/>
                <w:sz w:val="24"/>
              </w:rPr>
            </w:pPr>
          </w:p>
          <w:p w:rsidR="00B615F0" w:rsidRDefault="003828D7">
            <w:pPr>
              <w:pStyle w:val="TableParagraph"/>
              <w:spacing w:line="264" w:lineRule="auto"/>
              <w:ind w:left="232" w:right="30"/>
              <w:rPr>
                <w:b/>
                <w:sz w:val="24"/>
              </w:rPr>
            </w:pPr>
            <w:r>
              <w:rPr>
                <w:b/>
                <w:spacing w:val="-2"/>
                <w:sz w:val="24"/>
              </w:rPr>
              <w:t xml:space="preserve">Контроль </w:t>
            </w:r>
            <w:r>
              <w:rPr>
                <w:b/>
                <w:spacing w:val="-4"/>
                <w:sz w:val="24"/>
              </w:rPr>
              <w:t xml:space="preserve">ные </w:t>
            </w:r>
            <w:r>
              <w:rPr>
                <w:b/>
                <w:spacing w:val="-2"/>
                <w:sz w:val="24"/>
              </w:rPr>
              <w:t>работы</w:t>
            </w:r>
          </w:p>
        </w:tc>
        <w:tc>
          <w:tcPr>
            <w:tcW w:w="1539" w:type="dxa"/>
          </w:tcPr>
          <w:p w:rsidR="00B615F0" w:rsidRDefault="00B615F0">
            <w:pPr>
              <w:pStyle w:val="TableParagraph"/>
              <w:spacing w:before="56"/>
              <w:rPr>
                <w:b/>
                <w:sz w:val="24"/>
              </w:rPr>
            </w:pPr>
          </w:p>
          <w:p w:rsidR="00B615F0" w:rsidRDefault="003828D7">
            <w:pPr>
              <w:pStyle w:val="TableParagraph"/>
              <w:spacing w:line="264" w:lineRule="auto"/>
              <w:ind w:left="235" w:right="109"/>
              <w:rPr>
                <w:b/>
                <w:sz w:val="24"/>
              </w:rPr>
            </w:pPr>
            <w:r>
              <w:rPr>
                <w:b/>
                <w:spacing w:val="-2"/>
                <w:sz w:val="24"/>
              </w:rPr>
              <w:t xml:space="preserve">Практичес </w:t>
            </w:r>
            <w:r>
              <w:rPr>
                <w:b/>
                <w:spacing w:val="-4"/>
                <w:sz w:val="24"/>
              </w:rPr>
              <w:t>кие</w:t>
            </w:r>
            <w:r>
              <w:rPr>
                <w:b/>
                <w:spacing w:val="-2"/>
                <w:sz w:val="24"/>
              </w:rPr>
              <w:t>работы</w:t>
            </w:r>
          </w:p>
        </w:tc>
        <w:tc>
          <w:tcPr>
            <w:tcW w:w="2252" w:type="dxa"/>
            <w:vMerge/>
            <w:tcBorders>
              <w:top w:val="nil"/>
            </w:tcBorders>
          </w:tcPr>
          <w:p w:rsidR="00B615F0" w:rsidRDefault="00B615F0">
            <w:pPr>
              <w:rPr>
                <w:sz w:val="2"/>
                <w:szCs w:val="2"/>
              </w:rPr>
            </w:pPr>
          </w:p>
        </w:tc>
      </w:tr>
      <w:tr w:rsidR="00B615F0">
        <w:trPr>
          <w:trHeight w:val="354"/>
        </w:trPr>
        <w:tc>
          <w:tcPr>
            <w:tcW w:w="9357" w:type="dxa"/>
            <w:gridSpan w:val="6"/>
          </w:tcPr>
          <w:p w:rsidR="00B615F0" w:rsidRDefault="003828D7">
            <w:pPr>
              <w:pStyle w:val="TableParagraph"/>
              <w:spacing w:before="44"/>
              <w:ind w:left="235"/>
              <w:rPr>
                <w:sz w:val="24"/>
              </w:rPr>
            </w:pPr>
            <w:r>
              <w:rPr>
                <w:b/>
                <w:sz w:val="24"/>
              </w:rPr>
              <w:t>Раздел1.</w:t>
            </w:r>
            <w:r>
              <w:rPr>
                <w:sz w:val="24"/>
              </w:rPr>
              <w:t>Социальная</w:t>
            </w:r>
            <w:r>
              <w:rPr>
                <w:spacing w:val="-2"/>
                <w:sz w:val="24"/>
              </w:rPr>
              <w:t xml:space="preserve"> сфера</w:t>
            </w:r>
          </w:p>
        </w:tc>
      </w:tr>
      <w:tr w:rsidR="00B615F0">
        <w:trPr>
          <w:trHeight w:val="959"/>
        </w:trPr>
        <w:tc>
          <w:tcPr>
            <w:tcW w:w="427"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2847" w:type="dxa"/>
          </w:tcPr>
          <w:p w:rsidR="00B615F0" w:rsidRDefault="003828D7">
            <w:pPr>
              <w:pStyle w:val="TableParagraph"/>
              <w:tabs>
                <w:tab w:val="left" w:pos="1716"/>
              </w:tabs>
              <w:spacing w:before="195" w:line="264" w:lineRule="auto"/>
              <w:ind w:left="232" w:right="100"/>
              <w:rPr>
                <w:sz w:val="24"/>
              </w:rPr>
            </w:pPr>
            <w:r>
              <w:rPr>
                <w:spacing w:val="-2"/>
                <w:sz w:val="24"/>
              </w:rPr>
              <w:t>Социальная</w:t>
            </w:r>
            <w:r>
              <w:rPr>
                <w:sz w:val="24"/>
              </w:rPr>
              <w:tab/>
            </w:r>
            <w:r>
              <w:rPr>
                <w:spacing w:val="-2"/>
                <w:sz w:val="24"/>
              </w:rPr>
              <w:t>структура общества</w:t>
            </w:r>
          </w:p>
        </w:tc>
        <w:tc>
          <w:tcPr>
            <w:tcW w:w="833" w:type="dxa"/>
          </w:tcPr>
          <w:p w:rsidR="00B615F0" w:rsidRDefault="00B615F0">
            <w:pPr>
              <w:pStyle w:val="TableParagraph"/>
              <w:spacing w:before="70"/>
              <w:rPr>
                <w:b/>
                <w:sz w:val="24"/>
              </w:rPr>
            </w:pPr>
          </w:p>
          <w:p w:rsidR="00B615F0" w:rsidRDefault="003828D7">
            <w:pPr>
              <w:pStyle w:val="TableParagraph"/>
              <w:spacing w:before="1"/>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17">
              <w:r>
                <w:rPr>
                  <w:color w:val="0000FF"/>
                  <w:spacing w:val="-2"/>
                  <w:sz w:val="24"/>
                  <w:u w:val="single" w:color="0000FF"/>
                </w:rPr>
                <w:t>https://m.edsoo.ru/</w:t>
              </w:r>
            </w:hyperlink>
          </w:p>
          <w:p w:rsidR="00B615F0" w:rsidRDefault="003828D7">
            <w:pPr>
              <w:pStyle w:val="TableParagraph"/>
              <w:ind w:left="233"/>
              <w:rPr>
                <w:sz w:val="24"/>
              </w:rPr>
            </w:pPr>
            <w:hyperlink r:id="rId718">
              <w:r>
                <w:rPr>
                  <w:color w:val="0000FF"/>
                  <w:spacing w:val="-2"/>
                  <w:sz w:val="24"/>
                  <w:u w:val="single" w:color="0000FF"/>
                </w:rPr>
                <w:t>7f41cf62</w:t>
              </w:r>
            </w:hyperlink>
          </w:p>
        </w:tc>
      </w:tr>
      <w:tr w:rsidR="00B615F0">
        <w:trPr>
          <w:trHeight w:val="962"/>
        </w:trPr>
        <w:tc>
          <w:tcPr>
            <w:tcW w:w="427" w:type="dxa"/>
          </w:tcPr>
          <w:p w:rsidR="00B615F0" w:rsidRDefault="003828D7">
            <w:pPr>
              <w:pStyle w:val="TableParagraph"/>
              <w:spacing w:before="198"/>
              <w:ind w:left="100"/>
              <w:rPr>
                <w:sz w:val="24"/>
              </w:rPr>
            </w:pPr>
            <w:r>
              <w:rPr>
                <w:spacing w:val="-5"/>
                <w:sz w:val="24"/>
              </w:rPr>
              <w:t>1.</w:t>
            </w:r>
          </w:p>
          <w:p w:rsidR="00B615F0" w:rsidRDefault="003828D7">
            <w:pPr>
              <w:pStyle w:val="TableParagraph"/>
              <w:spacing w:before="26"/>
              <w:ind w:left="100"/>
              <w:rPr>
                <w:sz w:val="24"/>
              </w:rPr>
            </w:pPr>
            <w:r>
              <w:rPr>
                <w:spacing w:val="-10"/>
                <w:sz w:val="24"/>
              </w:rPr>
              <w:t>2</w:t>
            </w:r>
          </w:p>
        </w:tc>
        <w:tc>
          <w:tcPr>
            <w:tcW w:w="2847" w:type="dxa"/>
          </w:tcPr>
          <w:p w:rsidR="00B615F0" w:rsidRDefault="003828D7">
            <w:pPr>
              <w:pStyle w:val="TableParagraph"/>
              <w:spacing w:before="44"/>
              <w:ind w:left="232"/>
              <w:rPr>
                <w:sz w:val="24"/>
              </w:rPr>
            </w:pPr>
            <w:r>
              <w:rPr>
                <w:sz w:val="24"/>
              </w:rPr>
              <w:t>Социальное</w:t>
            </w:r>
            <w:r>
              <w:rPr>
                <w:spacing w:val="-2"/>
                <w:sz w:val="24"/>
              </w:rPr>
              <w:t>положение</w:t>
            </w:r>
          </w:p>
          <w:p w:rsidR="00B615F0" w:rsidRDefault="003828D7">
            <w:pPr>
              <w:pStyle w:val="TableParagraph"/>
              <w:spacing w:before="5" w:line="300" w:lineRule="atLeast"/>
              <w:ind w:left="232" w:right="100"/>
              <w:rPr>
                <w:sz w:val="24"/>
              </w:rPr>
            </w:pPr>
            <w:r>
              <w:rPr>
                <w:sz w:val="24"/>
              </w:rPr>
              <w:t>личностивобществеи пути его изменения</w:t>
            </w:r>
          </w:p>
        </w:tc>
        <w:tc>
          <w:tcPr>
            <w:tcW w:w="833" w:type="dxa"/>
          </w:tcPr>
          <w:p w:rsidR="00B615F0" w:rsidRDefault="00B615F0">
            <w:pPr>
              <w:pStyle w:val="TableParagraph"/>
              <w:spacing w:before="73"/>
              <w:rPr>
                <w:b/>
                <w:sz w:val="24"/>
              </w:rPr>
            </w:pPr>
          </w:p>
          <w:p w:rsidR="00B615F0" w:rsidRDefault="003828D7">
            <w:pPr>
              <w:pStyle w:val="TableParagraph"/>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ight="97"/>
              <w:rPr>
                <w:sz w:val="24"/>
              </w:rPr>
            </w:pPr>
            <w:hyperlink r:id="rId719">
              <w:r>
                <w:rPr>
                  <w:color w:val="0000FF"/>
                  <w:spacing w:val="-2"/>
                  <w:sz w:val="24"/>
                  <w:u w:val="single" w:color="0000FF"/>
                </w:rPr>
                <w:t>https://m.edsoo.ru/</w:t>
              </w:r>
            </w:hyperlink>
            <w:hyperlink r:id="rId720">
              <w:r>
                <w:rPr>
                  <w:color w:val="0000FF"/>
                  <w:spacing w:val="-2"/>
                  <w:sz w:val="24"/>
                  <w:u w:val="single" w:color="0000FF"/>
                </w:rPr>
                <w:t>7f41cf62</w:t>
              </w:r>
            </w:hyperlink>
          </w:p>
        </w:tc>
      </w:tr>
      <w:tr w:rsidR="00B615F0">
        <w:trPr>
          <w:trHeight w:val="959"/>
        </w:trPr>
        <w:tc>
          <w:tcPr>
            <w:tcW w:w="427"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3</w:t>
            </w:r>
          </w:p>
        </w:tc>
        <w:tc>
          <w:tcPr>
            <w:tcW w:w="2847" w:type="dxa"/>
          </w:tcPr>
          <w:p w:rsidR="00B615F0" w:rsidRDefault="003828D7">
            <w:pPr>
              <w:pStyle w:val="TableParagraph"/>
              <w:tabs>
                <w:tab w:val="left" w:pos="1239"/>
                <w:tab w:val="left" w:pos="1738"/>
              </w:tabs>
              <w:spacing w:before="195" w:line="264" w:lineRule="auto"/>
              <w:ind w:left="232" w:right="99"/>
              <w:rPr>
                <w:sz w:val="24"/>
              </w:rPr>
            </w:pPr>
            <w:r>
              <w:rPr>
                <w:spacing w:val="-4"/>
                <w:sz w:val="24"/>
              </w:rPr>
              <w:t>Семья</w:t>
            </w:r>
            <w:r>
              <w:rPr>
                <w:sz w:val="24"/>
              </w:rPr>
              <w:tab/>
            </w:r>
            <w:r>
              <w:rPr>
                <w:spacing w:val="-10"/>
                <w:sz w:val="24"/>
              </w:rPr>
              <w:t>и</w:t>
            </w:r>
            <w:r>
              <w:rPr>
                <w:sz w:val="24"/>
              </w:rPr>
              <w:tab/>
            </w:r>
            <w:r>
              <w:rPr>
                <w:spacing w:val="-2"/>
                <w:sz w:val="24"/>
              </w:rPr>
              <w:t>семейные ценности</w:t>
            </w:r>
          </w:p>
        </w:tc>
        <w:tc>
          <w:tcPr>
            <w:tcW w:w="833" w:type="dxa"/>
          </w:tcPr>
          <w:p w:rsidR="00B615F0" w:rsidRDefault="00B615F0">
            <w:pPr>
              <w:pStyle w:val="TableParagraph"/>
              <w:spacing w:before="70"/>
              <w:rPr>
                <w:b/>
                <w:sz w:val="24"/>
              </w:rPr>
            </w:pPr>
          </w:p>
          <w:p w:rsidR="00B615F0" w:rsidRDefault="003828D7">
            <w:pPr>
              <w:pStyle w:val="TableParagraph"/>
              <w:spacing w:before="1"/>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21">
              <w:r>
                <w:rPr>
                  <w:color w:val="0000FF"/>
                  <w:spacing w:val="-2"/>
                  <w:sz w:val="24"/>
                  <w:u w:val="single" w:color="0000FF"/>
                </w:rPr>
                <w:t>https://m.edsoo.ru/</w:t>
              </w:r>
            </w:hyperlink>
          </w:p>
          <w:p w:rsidR="00B615F0" w:rsidRDefault="003828D7">
            <w:pPr>
              <w:pStyle w:val="TableParagraph"/>
              <w:ind w:left="233"/>
              <w:rPr>
                <w:sz w:val="24"/>
              </w:rPr>
            </w:pPr>
            <w:hyperlink r:id="rId722">
              <w:r>
                <w:rPr>
                  <w:color w:val="0000FF"/>
                  <w:spacing w:val="-2"/>
                  <w:sz w:val="24"/>
                  <w:u w:val="single" w:color="0000FF"/>
                </w:rPr>
                <w:t>7f41cf62</w:t>
              </w:r>
            </w:hyperlink>
          </w:p>
        </w:tc>
      </w:tr>
      <w:tr w:rsidR="00B615F0">
        <w:trPr>
          <w:trHeight w:val="962"/>
        </w:trPr>
        <w:tc>
          <w:tcPr>
            <w:tcW w:w="427"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4</w:t>
            </w:r>
          </w:p>
        </w:tc>
        <w:tc>
          <w:tcPr>
            <w:tcW w:w="2847" w:type="dxa"/>
          </w:tcPr>
          <w:p w:rsidR="00B615F0" w:rsidRDefault="003828D7">
            <w:pPr>
              <w:pStyle w:val="TableParagraph"/>
              <w:spacing w:before="195" w:line="264" w:lineRule="auto"/>
              <w:ind w:left="232" w:right="100"/>
              <w:rPr>
                <w:sz w:val="24"/>
              </w:rPr>
            </w:pPr>
            <w:r>
              <w:rPr>
                <w:sz w:val="24"/>
              </w:rPr>
              <w:t xml:space="preserve">Этническиеобщностии </w:t>
            </w:r>
            <w:r>
              <w:rPr>
                <w:spacing w:val="-2"/>
                <w:sz w:val="24"/>
              </w:rPr>
              <w:t>нации</w:t>
            </w:r>
          </w:p>
        </w:tc>
        <w:tc>
          <w:tcPr>
            <w:tcW w:w="833" w:type="dxa"/>
          </w:tcPr>
          <w:p w:rsidR="00B615F0" w:rsidRDefault="00B615F0">
            <w:pPr>
              <w:pStyle w:val="TableParagraph"/>
              <w:spacing w:before="73"/>
              <w:rPr>
                <w:b/>
                <w:sz w:val="24"/>
              </w:rPr>
            </w:pPr>
          </w:p>
          <w:p w:rsidR="00B615F0" w:rsidRDefault="003828D7">
            <w:pPr>
              <w:pStyle w:val="TableParagraph"/>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ight="97"/>
              <w:rPr>
                <w:sz w:val="24"/>
              </w:rPr>
            </w:pPr>
            <w:hyperlink r:id="rId723">
              <w:r>
                <w:rPr>
                  <w:color w:val="0000FF"/>
                  <w:spacing w:val="-2"/>
                  <w:sz w:val="24"/>
                  <w:u w:val="single" w:color="0000FF"/>
                </w:rPr>
                <w:t>https://m.edsoo.ru/</w:t>
              </w:r>
            </w:hyperlink>
            <w:hyperlink r:id="rId724">
              <w:r>
                <w:rPr>
                  <w:color w:val="0000FF"/>
                  <w:spacing w:val="-2"/>
                  <w:sz w:val="24"/>
                  <w:u w:val="single" w:color="0000FF"/>
                </w:rPr>
                <w:t>7f41cf62</w:t>
              </w:r>
            </w:hyperlink>
          </w:p>
        </w:tc>
      </w:tr>
      <w:tr w:rsidR="00B615F0">
        <w:trPr>
          <w:trHeight w:val="959"/>
        </w:trPr>
        <w:tc>
          <w:tcPr>
            <w:tcW w:w="427"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5</w:t>
            </w:r>
          </w:p>
        </w:tc>
        <w:tc>
          <w:tcPr>
            <w:tcW w:w="2847" w:type="dxa"/>
          </w:tcPr>
          <w:p w:rsidR="00B615F0" w:rsidRDefault="003828D7">
            <w:pPr>
              <w:pStyle w:val="TableParagraph"/>
              <w:tabs>
                <w:tab w:val="left" w:pos="1714"/>
                <w:tab w:val="left" w:pos="2607"/>
              </w:tabs>
              <w:spacing w:before="195" w:line="264" w:lineRule="auto"/>
              <w:ind w:left="232" w:right="99"/>
              <w:rPr>
                <w:sz w:val="24"/>
              </w:rPr>
            </w:pPr>
            <w:r>
              <w:rPr>
                <w:spacing w:val="-2"/>
                <w:sz w:val="24"/>
              </w:rPr>
              <w:t>Социальные</w:t>
            </w:r>
            <w:r>
              <w:rPr>
                <w:sz w:val="24"/>
              </w:rPr>
              <w:tab/>
            </w:r>
            <w:r>
              <w:rPr>
                <w:spacing w:val="-4"/>
                <w:sz w:val="24"/>
              </w:rPr>
              <w:t>нормы</w:t>
            </w:r>
            <w:r>
              <w:rPr>
                <w:sz w:val="24"/>
              </w:rPr>
              <w:tab/>
            </w:r>
            <w:r>
              <w:rPr>
                <w:spacing w:val="-10"/>
                <w:sz w:val="24"/>
              </w:rPr>
              <w:t xml:space="preserve">и </w:t>
            </w:r>
            <w:r>
              <w:rPr>
                <w:sz w:val="24"/>
              </w:rPr>
              <w:t>социальный контроль</w:t>
            </w:r>
          </w:p>
        </w:tc>
        <w:tc>
          <w:tcPr>
            <w:tcW w:w="833" w:type="dxa"/>
          </w:tcPr>
          <w:p w:rsidR="00B615F0" w:rsidRDefault="00B615F0">
            <w:pPr>
              <w:pStyle w:val="TableParagraph"/>
              <w:spacing w:before="70"/>
              <w:rPr>
                <w:b/>
                <w:sz w:val="24"/>
              </w:rPr>
            </w:pPr>
          </w:p>
          <w:p w:rsidR="00B615F0" w:rsidRDefault="003828D7">
            <w:pPr>
              <w:pStyle w:val="TableParagraph"/>
              <w:spacing w:before="1"/>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25">
              <w:r>
                <w:rPr>
                  <w:color w:val="0000FF"/>
                  <w:spacing w:val="-2"/>
                  <w:sz w:val="24"/>
                  <w:u w:val="single" w:color="0000FF"/>
                </w:rPr>
                <w:t>https://m.edsoo.ru/</w:t>
              </w:r>
            </w:hyperlink>
          </w:p>
          <w:p w:rsidR="00B615F0" w:rsidRDefault="003828D7">
            <w:pPr>
              <w:pStyle w:val="TableParagraph"/>
              <w:ind w:left="233"/>
              <w:rPr>
                <w:sz w:val="24"/>
              </w:rPr>
            </w:pPr>
            <w:hyperlink r:id="rId726">
              <w:r>
                <w:rPr>
                  <w:color w:val="0000FF"/>
                  <w:spacing w:val="-2"/>
                  <w:sz w:val="24"/>
                  <w:u w:val="single" w:color="0000FF"/>
                </w:rPr>
                <w:t>7f41cf62</w:t>
              </w:r>
            </w:hyperlink>
          </w:p>
        </w:tc>
      </w:tr>
      <w:tr w:rsidR="00B615F0">
        <w:trPr>
          <w:trHeight w:val="962"/>
        </w:trPr>
        <w:tc>
          <w:tcPr>
            <w:tcW w:w="427" w:type="dxa"/>
          </w:tcPr>
          <w:p w:rsidR="00B615F0" w:rsidRDefault="003828D7">
            <w:pPr>
              <w:pStyle w:val="TableParagraph"/>
              <w:spacing w:before="196"/>
              <w:ind w:left="100"/>
              <w:rPr>
                <w:sz w:val="24"/>
              </w:rPr>
            </w:pPr>
            <w:r>
              <w:rPr>
                <w:spacing w:val="-5"/>
                <w:sz w:val="24"/>
              </w:rPr>
              <w:t>1.</w:t>
            </w:r>
          </w:p>
          <w:p w:rsidR="00B615F0" w:rsidRDefault="003828D7">
            <w:pPr>
              <w:pStyle w:val="TableParagraph"/>
              <w:spacing w:before="29"/>
              <w:ind w:left="100"/>
              <w:rPr>
                <w:sz w:val="24"/>
              </w:rPr>
            </w:pPr>
            <w:r>
              <w:rPr>
                <w:spacing w:val="-10"/>
                <w:sz w:val="24"/>
              </w:rPr>
              <w:t>6</w:t>
            </w:r>
          </w:p>
        </w:tc>
        <w:tc>
          <w:tcPr>
            <w:tcW w:w="2847" w:type="dxa"/>
          </w:tcPr>
          <w:p w:rsidR="00B615F0" w:rsidRDefault="00B615F0">
            <w:pPr>
              <w:pStyle w:val="TableParagraph"/>
              <w:spacing w:before="73"/>
              <w:rPr>
                <w:b/>
                <w:sz w:val="24"/>
              </w:rPr>
            </w:pPr>
          </w:p>
          <w:p w:rsidR="00B615F0" w:rsidRDefault="003828D7">
            <w:pPr>
              <w:pStyle w:val="TableParagraph"/>
              <w:ind w:left="232"/>
              <w:rPr>
                <w:sz w:val="24"/>
              </w:rPr>
            </w:pPr>
            <w:r>
              <w:rPr>
                <w:sz w:val="24"/>
              </w:rPr>
              <w:t>Социальный</w:t>
            </w:r>
            <w:r>
              <w:rPr>
                <w:spacing w:val="-2"/>
                <w:sz w:val="24"/>
              </w:rPr>
              <w:t>конфликт</w:t>
            </w:r>
          </w:p>
        </w:tc>
        <w:tc>
          <w:tcPr>
            <w:tcW w:w="833" w:type="dxa"/>
          </w:tcPr>
          <w:p w:rsidR="00B615F0" w:rsidRDefault="00B615F0">
            <w:pPr>
              <w:pStyle w:val="TableParagraph"/>
              <w:spacing w:before="73"/>
              <w:rPr>
                <w:b/>
                <w:sz w:val="24"/>
              </w:rPr>
            </w:pPr>
          </w:p>
          <w:p w:rsidR="00B615F0" w:rsidRDefault="003828D7">
            <w:pPr>
              <w:pStyle w:val="TableParagraph"/>
              <w:ind w:right="115"/>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ight="97"/>
              <w:rPr>
                <w:sz w:val="24"/>
              </w:rPr>
            </w:pPr>
            <w:hyperlink r:id="rId727">
              <w:r>
                <w:rPr>
                  <w:color w:val="0000FF"/>
                  <w:spacing w:val="-2"/>
                  <w:sz w:val="24"/>
                  <w:u w:val="single" w:color="0000FF"/>
                </w:rPr>
                <w:t>https://m.edsoo.ru/</w:t>
              </w:r>
            </w:hyperlink>
            <w:hyperlink r:id="rId728">
              <w:r>
                <w:rPr>
                  <w:color w:val="0000FF"/>
                  <w:spacing w:val="-2"/>
                  <w:sz w:val="24"/>
                  <w:u w:val="single" w:color="0000FF"/>
                </w:rPr>
                <w:t>7f41cf62</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847"/>
        <w:gridCol w:w="833"/>
        <w:gridCol w:w="1459"/>
        <w:gridCol w:w="1539"/>
        <w:gridCol w:w="2252"/>
      </w:tblGrid>
      <w:tr w:rsidR="00B615F0">
        <w:trPr>
          <w:trHeight w:val="1264"/>
        </w:trPr>
        <w:tc>
          <w:tcPr>
            <w:tcW w:w="427"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7"/>
              <w:ind w:left="100"/>
              <w:rPr>
                <w:sz w:val="24"/>
              </w:rPr>
            </w:pPr>
            <w:r>
              <w:rPr>
                <w:spacing w:val="-10"/>
                <w:sz w:val="24"/>
              </w:rPr>
              <w:t>7</w:t>
            </w:r>
          </w:p>
        </w:tc>
        <w:tc>
          <w:tcPr>
            <w:tcW w:w="2847" w:type="dxa"/>
          </w:tcPr>
          <w:p w:rsidR="00B615F0" w:rsidRDefault="003828D7">
            <w:pPr>
              <w:pStyle w:val="TableParagraph"/>
              <w:tabs>
                <w:tab w:val="left" w:pos="1400"/>
              </w:tabs>
              <w:spacing w:before="44" w:line="264" w:lineRule="auto"/>
              <w:ind w:left="232" w:right="100"/>
              <w:rPr>
                <w:sz w:val="24"/>
              </w:rPr>
            </w:pPr>
            <w:r>
              <w:rPr>
                <w:spacing w:val="-2"/>
                <w:sz w:val="24"/>
              </w:rPr>
              <w:t xml:space="preserve">Повторительно- </w:t>
            </w:r>
            <w:r>
              <w:rPr>
                <w:sz w:val="24"/>
              </w:rPr>
              <w:t xml:space="preserve">обобщающийурокпо </w:t>
            </w:r>
            <w:r>
              <w:rPr>
                <w:spacing w:val="-2"/>
                <w:sz w:val="24"/>
              </w:rPr>
              <w:t>разделу</w:t>
            </w:r>
            <w:r>
              <w:rPr>
                <w:sz w:val="24"/>
              </w:rPr>
              <w:tab/>
            </w:r>
            <w:r>
              <w:rPr>
                <w:spacing w:val="-2"/>
                <w:sz w:val="24"/>
              </w:rPr>
              <w:t>«Социальная</w:t>
            </w:r>
          </w:p>
          <w:p w:rsidR="00B615F0" w:rsidRDefault="003828D7">
            <w:pPr>
              <w:pStyle w:val="TableParagraph"/>
              <w:spacing w:before="2"/>
              <w:ind w:left="232"/>
              <w:rPr>
                <w:sz w:val="24"/>
              </w:rPr>
            </w:pPr>
            <w:r>
              <w:rPr>
                <w:spacing w:val="-2"/>
                <w:sz w:val="24"/>
              </w:rPr>
              <w:t>сфера»</w:t>
            </w:r>
          </w:p>
        </w:tc>
        <w:tc>
          <w:tcPr>
            <w:tcW w:w="833"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spacing w:before="220"/>
              <w:rPr>
                <w:b/>
                <w:sz w:val="24"/>
              </w:rPr>
            </w:pPr>
          </w:p>
          <w:p w:rsidR="00B615F0" w:rsidRDefault="003828D7">
            <w:pPr>
              <w:pStyle w:val="TableParagraph"/>
              <w:ind w:left="235"/>
              <w:rPr>
                <w:rFonts w:ascii="Calibri"/>
                <w:sz w:val="24"/>
              </w:rPr>
            </w:pPr>
            <w:r>
              <w:rPr>
                <w:rFonts w:ascii="Calibri"/>
                <w:spacing w:val="-10"/>
                <w:sz w:val="24"/>
              </w:rPr>
              <w:t>3</w:t>
            </w:r>
          </w:p>
        </w:tc>
        <w:tc>
          <w:tcPr>
            <w:tcW w:w="2252" w:type="dxa"/>
          </w:tcPr>
          <w:p w:rsidR="00B615F0" w:rsidRDefault="003828D7">
            <w:pPr>
              <w:pStyle w:val="TableParagraph"/>
              <w:tabs>
                <w:tab w:val="left" w:pos="1636"/>
              </w:tabs>
              <w:spacing w:before="196" w:line="264" w:lineRule="auto"/>
              <w:ind w:left="233" w:right="97"/>
              <w:rPr>
                <w:sz w:val="24"/>
              </w:rPr>
            </w:pPr>
            <w:r>
              <w:rPr>
                <w:spacing w:val="-2"/>
                <w:sz w:val="24"/>
              </w:rPr>
              <w:t>Библиотека</w:t>
            </w:r>
            <w:r>
              <w:rPr>
                <w:sz w:val="24"/>
              </w:rPr>
              <w:tab/>
            </w:r>
            <w:r>
              <w:rPr>
                <w:spacing w:val="-4"/>
                <w:sz w:val="24"/>
              </w:rPr>
              <w:t xml:space="preserve">ЦОК </w:t>
            </w:r>
            <w:hyperlink r:id="rId729">
              <w:r>
                <w:rPr>
                  <w:color w:val="0000FF"/>
                  <w:spacing w:val="-2"/>
                  <w:sz w:val="24"/>
                  <w:u w:val="single" w:color="0000FF"/>
                </w:rPr>
                <w:t>https://m.edsoo.ru/</w:t>
              </w:r>
            </w:hyperlink>
            <w:hyperlink r:id="rId730">
              <w:r>
                <w:rPr>
                  <w:color w:val="0000FF"/>
                  <w:spacing w:val="-2"/>
                  <w:sz w:val="24"/>
                  <w:u w:val="single" w:color="0000FF"/>
                </w:rPr>
                <w:t>7f41cf62</w:t>
              </w:r>
            </w:hyperlink>
          </w:p>
        </w:tc>
      </w:tr>
      <w:tr w:rsidR="00B615F0">
        <w:trPr>
          <w:trHeight w:val="513"/>
        </w:trPr>
        <w:tc>
          <w:tcPr>
            <w:tcW w:w="327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33" w:type="dxa"/>
          </w:tcPr>
          <w:p w:rsidR="00B615F0" w:rsidRDefault="003828D7">
            <w:pPr>
              <w:pStyle w:val="TableParagraph"/>
              <w:spacing w:before="123"/>
              <w:ind w:left="292"/>
              <w:rPr>
                <w:sz w:val="24"/>
              </w:rPr>
            </w:pPr>
            <w:r>
              <w:rPr>
                <w:spacing w:val="-5"/>
                <w:sz w:val="24"/>
              </w:rPr>
              <w:t>14</w:t>
            </w:r>
          </w:p>
        </w:tc>
        <w:tc>
          <w:tcPr>
            <w:tcW w:w="5250" w:type="dxa"/>
            <w:gridSpan w:val="3"/>
          </w:tcPr>
          <w:p w:rsidR="00B615F0" w:rsidRDefault="003828D7">
            <w:pPr>
              <w:pStyle w:val="TableParagraph"/>
              <w:spacing w:before="44"/>
              <w:ind w:left="751"/>
              <w:rPr>
                <w:sz w:val="24"/>
              </w:rPr>
            </w:pPr>
            <w:r>
              <w:rPr>
                <w:spacing w:val="-4"/>
                <w:sz w:val="24"/>
              </w:rPr>
              <w:t>1,25</w:t>
            </w:r>
          </w:p>
        </w:tc>
      </w:tr>
      <w:tr w:rsidR="00B615F0">
        <w:trPr>
          <w:trHeight w:val="354"/>
        </w:trPr>
        <w:tc>
          <w:tcPr>
            <w:tcW w:w="9357" w:type="dxa"/>
            <w:gridSpan w:val="6"/>
          </w:tcPr>
          <w:p w:rsidR="00B615F0" w:rsidRDefault="003828D7">
            <w:pPr>
              <w:pStyle w:val="TableParagraph"/>
              <w:spacing w:before="44"/>
              <w:ind w:left="235"/>
              <w:rPr>
                <w:sz w:val="24"/>
              </w:rPr>
            </w:pPr>
            <w:r>
              <w:rPr>
                <w:b/>
                <w:sz w:val="24"/>
              </w:rPr>
              <w:t>Раздел2.</w:t>
            </w:r>
            <w:r>
              <w:rPr>
                <w:sz w:val="24"/>
              </w:rPr>
              <w:t>Политическая</w:t>
            </w:r>
            <w:r>
              <w:rPr>
                <w:spacing w:val="-2"/>
                <w:sz w:val="24"/>
              </w:rPr>
              <w:t>сфера</w:t>
            </w:r>
          </w:p>
        </w:tc>
      </w:tr>
      <w:tr w:rsidR="00B615F0">
        <w:trPr>
          <w:trHeight w:val="959"/>
        </w:trPr>
        <w:tc>
          <w:tcPr>
            <w:tcW w:w="427"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847" w:type="dxa"/>
          </w:tcPr>
          <w:p w:rsidR="00B615F0" w:rsidRDefault="003828D7">
            <w:pPr>
              <w:pStyle w:val="TableParagraph"/>
              <w:spacing w:before="44" w:line="264" w:lineRule="auto"/>
              <w:ind w:left="232" w:right="100"/>
              <w:rPr>
                <w:sz w:val="24"/>
              </w:rPr>
            </w:pPr>
            <w:r>
              <w:rPr>
                <w:sz w:val="24"/>
              </w:rPr>
              <w:t xml:space="preserve">Политическаявластьи </w:t>
            </w:r>
            <w:r>
              <w:rPr>
                <w:spacing w:val="-2"/>
                <w:sz w:val="24"/>
              </w:rPr>
              <w:t>политические</w:t>
            </w:r>
          </w:p>
          <w:p w:rsidR="00B615F0" w:rsidRDefault="003828D7">
            <w:pPr>
              <w:pStyle w:val="TableParagraph"/>
              <w:ind w:left="232"/>
              <w:rPr>
                <w:sz w:val="24"/>
              </w:rPr>
            </w:pPr>
            <w:r>
              <w:rPr>
                <w:spacing w:val="-2"/>
                <w:sz w:val="24"/>
              </w:rPr>
              <w:t>отношения</w:t>
            </w:r>
          </w:p>
        </w:tc>
        <w:tc>
          <w:tcPr>
            <w:tcW w:w="833"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31">
              <w:r>
                <w:rPr>
                  <w:color w:val="0000FF"/>
                  <w:spacing w:val="-2"/>
                  <w:sz w:val="24"/>
                  <w:u w:val="single" w:color="0000FF"/>
                </w:rPr>
                <w:t>https://m.edsoo.ru/</w:t>
              </w:r>
            </w:hyperlink>
          </w:p>
          <w:p w:rsidR="00B615F0" w:rsidRDefault="003828D7">
            <w:pPr>
              <w:pStyle w:val="TableParagraph"/>
              <w:ind w:left="233"/>
              <w:rPr>
                <w:sz w:val="24"/>
              </w:rPr>
            </w:pPr>
            <w:hyperlink r:id="rId732">
              <w:r>
                <w:rPr>
                  <w:color w:val="0000FF"/>
                  <w:spacing w:val="-2"/>
                  <w:sz w:val="24"/>
                  <w:u w:val="single" w:color="0000FF"/>
                </w:rPr>
                <w:t>7f41cf62</w:t>
              </w:r>
            </w:hyperlink>
          </w:p>
        </w:tc>
      </w:tr>
      <w:tr w:rsidR="00B615F0">
        <w:trPr>
          <w:trHeight w:val="1265"/>
        </w:trPr>
        <w:tc>
          <w:tcPr>
            <w:tcW w:w="427" w:type="dxa"/>
          </w:tcPr>
          <w:p w:rsidR="00B615F0" w:rsidRDefault="00B615F0">
            <w:pPr>
              <w:pStyle w:val="TableParagraph"/>
              <w:spacing w:before="73"/>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847" w:type="dxa"/>
          </w:tcPr>
          <w:p w:rsidR="00B615F0" w:rsidRDefault="003828D7">
            <w:pPr>
              <w:pStyle w:val="TableParagraph"/>
              <w:tabs>
                <w:tab w:val="left" w:pos="2496"/>
              </w:tabs>
              <w:spacing w:before="44" w:line="264" w:lineRule="auto"/>
              <w:ind w:left="232" w:right="97"/>
              <w:jc w:val="both"/>
              <w:rPr>
                <w:sz w:val="24"/>
              </w:rPr>
            </w:pPr>
            <w:r>
              <w:rPr>
                <w:sz w:val="24"/>
              </w:rPr>
              <w:t xml:space="preserve">Политическая система. </w:t>
            </w:r>
            <w:r>
              <w:rPr>
                <w:spacing w:val="-2"/>
                <w:sz w:val="24"/>
              </w:rPr>
              <w:t>Государство</w:t>
            </w:r>
            <w:r>
              <w:rPr>
                <w:sz w:val="24"/>
              </w:rPr>
              <w:tab/>
            </w:r>
            <w:r>
              <w:rPr>
                <w:spacing w:val="-10"/>
                <w:sz w:val="24"/>
              </w:rPr>
              <w:t xml:space="preserve">— </w:t>
            </w:r>
            <w:r>
              <w:rPr>
                <w:sz w:val="24"/>
              </w:rPr>
              <w:t>основной</w:t>
            </w:r>
            <w:r>
              <w:rPr>
                <w:spacing w:val="-2"/>
                <w:sz w:val="24"/>
              </w:rPr>
              <w:t>институт</w:t>
            </w:r>
          </w:p>
          <w:p w:rsidR="00B615F0" w:rsidRDefault="003828D7">
            <w:pPr>
              <w:pStyle w:val="TableParagraph"/>
              <w:spacing w:before="2"/>
              <w:ind w:left="232"/>
              <w:jc w:val="both"/>
              <w:rPr>
                <w:sz w:val="24"/>
              </w:rPr>
            </w:pPr>
            <w:r>
              <w:rPr>
                <w:sz w:val="24"/>
              </w:rPr>
              <w:t>политической</w:t>
            </w:r>
            <w:r>
              <w:rPr>
                <w:spacing w:val="-2"/>
                <w:sz w:val="24"/>
              </w:rPr>
              <w:t>системы</w:t>
            </w:r>
          </w:p>
        </w:tc>
        <w:tc>
          <w:tcPr>
            <w:tcW w:w="833" w:type="dxa"/>
          </w:tcPr>
          <w:p w:rsidR="00B615F0" w:rsidRDefault="00B615F0">
            <w:pPr>
              <w:pStyle w:val="TableParagraph"/>
              <w:spacing w:before="225"/>
              <w:rPr>
                <w:b/>
                <w:sz w:val="24"/>
              </w:rPr>
            </w:pPr>
          </w:p>
          <w:p w:rsidR="00B615F0" w:rsidRDefault="003828D7">
            <w:pPr>
              <w:pStyle w:val="TableParagraph"/>
              <w:ind w:left="292"/>
              <w:rPr>
                <w:sz w:val="24"/>
              </w:rPr>
            </w:pPr>
            <w:r>
              <w:rPr>
                <w:spacing w:val="-10"/>
                <w:sz w:val="24"/>
              </w:rPr>
              <w:t>3</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195" w:line="264" w:lineRule="auto"/>
              <w:ind w:left="233" w:right="97"/>
              <w:rPr>
                <w:sz w:val="24"/>
              </w:rPr>
            </w:pPr>
            <w:r>
              <w:rPr>
                <w:spacing w:val="-2"/>
                <w:sz w:val="24"/>
              </w:rPr>
              <w:t>Библиотека</w:t>
            </w:r>
            <w:r>
              <w:rPr>
                <w:sz w:val="24"/>
              </w:rPr>
              <w:tab/>
            </w:r>
            <w:r>
              <w:rPr>
                <w:spacing w:val="-4"/>
                <w:sz w:val="24"/>
              </w:rPr>
              <w:t xml:space="preserve">ЦОК </w:t>
            </w:r>
            <w:hyperlink r:id="rId733">
              <w:r>
                <w:rPr>
                  <w:color w:val="0000FF"/>
                  <w:spacing w:val="-2"/>
                  <w:sz w:val="24"/>
                  <w:u w:val="single" w:color="0000FF"/>
                </w:rPr>
                <w:t>https://m.edsoo.ru/</w:t>
              </w:r>
            </w:hyperlink>
            <w:hyperlink r:id="rId734">
              <w:r>
                <w:rPr>
                  <w:color w:val="0000FF"/>
                  <w:spacing w:val="-2"/>
                  <w:sz w:val="24"/>
                  <w:u w:val="single" w:color="0000FF"/>
                </w:rPr>
                <w:t>7f41cf62</w:t>
              </w:r>
            </w:hyperlink>
          </w:p>
        </w:tc>
      </w:tr>
      <w:tr w:rsidR="00B615F0">
        <w:trPr>
          <w:trHeight w:val="1569"/>
        </w:trPr>
        <w:tc>
          <w:tcPr>
            <w:tcW w:w="427"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3</w:t>
            </w:r>
          </w:p>
        </w:tc>
        <w:tc>
          <w:tcPr>
            <w:tcW w:w="2847" w:type="dxa"/>
          </w:tcPr>
          <w:p w:rsidR="00B615F0" w:rsidRDefault="003828D7">
            <w:pPr>
              <w:pStyle w:val="TableParagraph"/>
              <w:spacing w:before="44" w:line="264" w:lineRule="auto"/>
              <w:ind w:left="232" w:right="97"/>
              <w:rPr>
                <w:sz w:val="24"/>
              </w:rPr>
            </w:pPr>
            <w:r>
              <w:rPr>
                <w:sz w:val="24"/>
              </w:rPr>
              <w:t xml:space="preserve">ГосударствоРоссийская </w:t>
            </w:r>
            <w:r>
              <w:rPr>
                <w:spacing w:val="-2"/>
                <w:sz w:val="24"/>
              </w:rPr>
              <w:t>Федерация.</w:t>
            </w:r>
          </w:p>
          <w:p w:rsidR="00B615F0" w:rsidRDefault="003828D7">
            <w:pPr>
              <w:pStyle w:val="TableParagraph"/>
              <w:ind w:left="232"/>
              <w:rPr>
                <w:sz w:val="24"/>
              </w:rPr>
            </w:pPr>
            <w:r>
              <w:rPr>
                <w:spacing w:val="-2"/>
                <w:sz w:val="24"/>
              </w:rPr>
              <w:t>Государственное</w:t>
            </w:r>
          </w:p>
          <w:p w:rsidR="00B615F0" w:rsidRDefault="003828D7">
            <w:pPr>
              <w:pStyle w:val="TableParagraph"/>
              <w:tabs>
                <w:tab w:val="left" w:pos="2622"/>
              </w:tabs>
              <w:spacing w:before="5" w:line="300" w:lineRule="atLeast"/>
              <w:ind w:left="232" w:right="98"/>
              <w:rPr>
                <w:sz w:val="24"/>
              </w:rPr>
            </w:pPr>
            <w:r>
              <w:rPr>
                <w:spacing w:val="-2"/>
                <w:sz w:val="24"/>
              </w:rPr>
              <w:t>управление</w:t>
            </w:r>
            <w:r>
              <w:rPr>
                <w:sz w:val="24"/>
              </w:rPr>
              <w:tab/>
            </w:r>
            <w:r>
              <w:rPr>
                <w:spacing w:val="-10"/>
                <w:sz w:val="24"/>
              </w:rPr>
              <w:t xml:space="preserve">в </w:t>
            </w:r>
            <w:r>
              <w:rPr>
                <w:sz w:val="24"/>
              </w:rPr>
              <w:t>Российской Федерации</w:t>
            </w:r>
          </w:p>
        </w:tc>
        <w:tc>
          <w:tcPr>
            <w:tcW w:w="8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B615F0">
            <w:pPr>
              <w:pStyle w:val="TableParagraph"/>
              <w:spacing w:before="73"/>
              <w:rPr>
                <w:b/>
                <w:sz w:val="24"/>
              </w:rPr>
            </w:pPr>
          </w:p>
          <w:p w:rsidR="00B615F0" w:rsidRDefault="003828D7">
            <w:pPr>
              <w:pStyle w:val="TableParagraph"/>
              <w:tabs>
                <w:tab w:val="left" w:pos="1636"/>
              </w:tabs>
              <w:spacing w:line="264" w:lineRule="auto"/>
              <w:ind w:left="233" w:right="97"/>
              <w:rPr>
                <w:sz w:val="24"/>
              </w:rPr>
            </w:pPr>
            <w:r>
              <w:rPr>
                <w:spacing w:val="-2"/>
                <w:sz w:val="24"/>
              </w:rPr>
              <w:t>Библиотека</w:t>
            </w:r>
            <w:r>
              <w:rPr>
                <w:sz w:val="24"/>
              </w:rPr>
              <w:tab/>
            </w:r>
            <w:r>
              <w:rPr>
                <w:spacing w:val="-4"/>
                <w:sz w:val="24"/>
              </w:rPr>
              <w:t xml:space="preserve">ЦОК </w:t>
            </w:r>
            <w:hyperlink r:id="rId735">
              <w:r>
                <w:rPr>
                  <w:color w:val="0000FF"/>
                  <w:spacing w:val="-2"/>
                  <w:sz w:val="24"/>
                  <w:u w:val="single" w:color="0000FF"/>
                </w:rPr>
                <w:t>https://m.edsoo.ru/</w:t>
              </w:r>
            </w:hyperlink>
            <w:hyperlink r:id="rId736">
              <w:r>
                <w:rPr>
                  <w:color w:val="0000FF"/>
                  <w:spacing w:val="-2"/>
                  <w:sz w:val="24"/>
                  <w:u w:val="single" w:color="0000FF"/>
                </w:rPr>
                <w:t>7f41cf62</w:t>
              </w:r>
            </w:hyperlink>
          </w:p>
        </w:tc>
      </w:tr>
      <w:tr w:rsidR="00B615F0">
        <w:trPr>
          <w:trHeight w:val="1264"/>
        </w:trPr>
        <w:tc>
          <w:tcPr>
            <w:tcW w:w="427"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9"/>
              <w:ind w:left="100"/>
              <w:rPr>
                <w:sz w:val="24"/>
              </w:rPr>
            </w:pPr>
            <w:r>
              <w:rPr>
                <w:spacing w:val="-10"/>
                <w:sz w:val="24"/>
              </w:rPr>
              <w:t>4</w:t>
            </w:r>
          </w:p>
        </w:tc>
        <w:tc>
          <w:tcPr>
            <w:tcW w:w="2847" w:type="dxa"/>
          </w:tcPr>
          <w:p w:rsidR="00B615F0" w:rsidRDefault="003828D7">
            <w:pPr>
              <w:pStyle w:val="TableParagraph"/>
              <w:tabs>
                <w:tab w:val="left" w:pos="2609"/>
              </w:tabs>
              <w:spacing w:before="44" w:line="264" w:lineRule="auto"/>
              <w:ind w:left="232" w:right="97"/>
              <w:rPr>
                <w:sz w:val="24"/>
              </w:rPr>
            </w:pPr>
            <w:r>
              <w:rPr>
                <w:sz w:val="24"/>
              </w:rPr>
              <w:t xml:space="preserve">Политическаякультура </w:t>
            </w:r>
            <w:r>
              <w:rPr>
                <w:spacing w:val="-2"/>
                <w:sz w:val="24"/>
              </w:rPr>
              <w:t>общества</w:t>
            </w:r>
            <w:r>
              <w:rPr>
                <w:sz w:val="24"/>
              </w:rPr>
              <w:tab/>
            </w:r>
            <w:r>
              <w:rPr>
                <w:spacing w:val="-10"/>
                <w:sz w:val="24"/>
              </w:rPr>
              <w:t>и</w:t>
            </w:r>
          </w:p>
          <w:p w:rsidR="00B615F0" w:rsidRDefault="003828D7">
            <w:pPr>
              <w:pStyle w:val="TableParagraph"/>
              <w:spacing w:before="1"/>
              <w:ind w:left="232"/>
              <w:rPr>
                <w:sz w:val="24"/>
              </w:rPr>
            </w:pPr>
            <w:r>
              <w:rPr>
                <w:spacing w:val="-2"/>
                <w:sz w:val="24"/>
              </w:rPr>
              <w:t>личности.Политическая</w:t>
            </w:r>
          </w:p>
          <w:p w:rsidR="00B615F0" w:rsidRDefault="003828D7">
            <w:pPr>
              <w:pStyle w:val="TableParagraph"/>
              <w:spacing w:before="26"/>
              <w:ind w:left="232"/>
              <w:rPr>
                <w:sz w:val="24"/>
              </w:rPr>
            </w:pPr>
            <w:r>
              <w:rPr>
                <w:spacing w:val="-2"/>
                <w:sz w:val="24"/>
              </w:rPr>
              <w:t>идеология</w:t>
            </w:r>
          </w:p>
        </w:tc>
        <w:tc>
          <w:tcPr>
            <w:tcW w:w="833" w:type="dxa"/>
          </w:tcPr>
          <w:p w:rsidR="00B615F0" w:rsidRDefault="00B615F0">
            <w:pPr>
              <w:pStyle w:val="TableParagraph"/>
              <w:spacing w:before="222"/>
              <w:rPr>
                <w:b/>
                <w:sz w:val="24"/>
              </w:rPr>
            </w:pPr>
          </w:p>
          <w:p w:rsidR="00B615F0" w:rsidRDefault="003828D7">
            <w:pPr>
              <w:pStyle w:val="TableParagraph"/>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195" w:line="264" w:lineRule="auto"/>
              <w:ind w:left="233" w:right="97"/>
              <w:rPr>
                <w:sz w:val="24"/>
              </w:rPr>
            </w:pPr>
            <w:r>
              <w:rPr>
                <w:spacing w:val="-2"/>
                <w:sz w:val="24"/>
              </w:rPr>
              <w:t>Библиотека</w:t>
            </w:r>
            <w:r>
              <w:rPr>
                <w:sz w:val="24"/>
              </w:rPr>
              <w:tab/>
            </w:r>
            <w:r>
              <w:rPr>
                <w:spacing w:val="-4"/>
                <w:sz w:val="24"/>
              </w:rPr>
              <w:t xml:space="preserve">ЦОК </w:t>
            </w:r>
            <w:hyperlink r:id="rId737">
              <w:r>
                <w:rPr>
                  <w:color w:val="0000FF"/>
                  <w:spacing w:val="-2"/>
                  <w:sz w:val="24"/>
                  <w:u w:val="single" w:color="0000FF"/>
                </w:rPr>
                <w:t>https://m.edsoo.ru/</w:t>
              </w:r>
            </w:hyperlink>
            <w:hyperlink r:id="rId738">
              <w:r>
                <w:rPr>
                  <w:color w:val="0000FF"/>
                  <w:spacing w:val="-2"/>
                  <w:sz w:val="24"/>
                  <w:u w:val="single" w:color="0000FF"/>
                </w:rPr>
                <w:t>7f41cf62</w:t>
              </w:r>
            </w:hyperlink>
          </w:p>
        </w:tc>
      </w:tr>
      <w:tr w:rsidR="00B615F0">
        <w:trPr>
          <w:trHeight w:val="959"/>
        </w:trPr>
        <w:tc>
          <w:tcPr>
            <w:tcW w:w="427"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5</w:t>
            </w:r>
          </w:p>
        </w:tc>
        <w:tc>
          <w:tcPr>
            <w:tcW w:w="2847" w:type="dxa"/>
          </w:tcPr>
          <w:p w:rsidR="00B615F0" w:rsidRDefault="003828D7">
            <w:pPr>
              <w:pStyle w:val="TableParagraph"/>
              <w:tabs>
                <w:tab w:val="left" w:pos="1920"/>
              </w:tabs>
              <w:spacing w:before="195" w:line="264" w:lineRule="auto"/>
              <w:ind w:left="232" w:right="99"/>
              <w:rPr>
                <w:sz w:val="24"/>
              </w:rPr>
            </w:pPr>
            <w:r>
              <w:rPr>
                <w:spacing w:val="-2"/>
                <w:sz w:val="24"/>
              </w:rPr>
              <w:t>Политический</w:t>
            </w:r>
            <w:r>
              <w:rPr>
                <w:sz w:val="24"/>
              </w:rPr>
              <w:tab/>
            </w:r>
            <w:r>
              <w:rPr>
                <w:spacing w:val="-2"/>
                <w:sz w:val="24"/>
              </w:rPr>
              <w:t xml:space="preserve">процесс </w:t>
            </w:r>
            <w:r>
              <w:rPr>
                <w:sz w:val="24"/>
              </w:rPr>
              <w:t>и его участники</w:t>
            </w:r>
          </w:p>
        </w:tc>
        <w:tc>
          <w:tcPr>
            <w:tcW w:w="833"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3</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39">
              <w:r>
                <w:rPr>
                  <w:color w:val="0000FF"/>
                  <w:spacing w:val="-2"/>
                  <w:sz w:val="24"/>
                  <w:u w:val="single" w:color="0000FF"/>
                </w:rPr>
                <w:t>https://m.edsoo.ru/</w:t>
              </w:r>
            </w:hyperlink>
          </w:p>
          <w:p w:rsidR="00B615F0" w:rsidRDefault="003828D7">
            <w:pPr>
              <w:pStyle w:val="TableParagraph"/>
              <w:ind w:left="233"/>
              <w:rPr>
                <w:sz w:val="24"/>
              </w:rPr>
            </w:pPr>
            <w:hyperlink r:id="rId740">
              <w:r>
                <w:rPr>
                  <w:color w:val="0000FF"/>
                  <w:spacing w:val="-2"/>
                  <w:sz w:val="24"/>
                  <w:u w:val="single" w:color="0000FF"/>
                </w:rPr>
                <w:t>7f41cf62</w:t>
              </w:r>
            </w:hyperlink>
          </w:p>
        </w:tc>
      </w:tr>
      <w:tr w:rsidR="00B615F0">
        <w:trPr>
          <w:trHeight w:val="962"/>
        </w:trPr>
        <w:tc>
          <w:tcPr>
            <w:tcW w:w="427"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6</w:t>
            </w:r>
          </w:p>
        </w:tc>
        <w:tc>
          <w:tcPr>
            <w:tcW w:w="2847" w:type="dxa"/>
          </w:tcPr>
          <w:p w:rsidR="00B615F0" w:rsidRDefault="00B615F0">
            <w:pPr>
              <w:pStyle w:val="TableParagraph"/>
              <w:spacing w:before="73"/>
              <w:rPr>
                <w:b/>
                <w:sz w:val="24"/>
              </w:rPr>
            </w:pPr>
          </w:p>
          <w:p w:rsidR="00B615F0" w:rsidRDefault="003828D7">
            <w:pPr>
              <w:pStyle w:val="TableParagraph"/>
              <w:ind w:left="232"/>
              <w:rPr>
                <w:sz w:val="24"/>
              </w:rPr>
            </w:pPr>
            <w:r>
              <w:rPr>
                <w:sz w:val="24"/>
              </w:rPr>
              <w:t>Избирательная</w:t>
            </w:r>
            <w:r>
              <w:rPr>
                <w:spacing w:val="-2"/>
                <w:sz w:val="24"/>
              </w:rPr>
              <w:t>система</w:t>
            </w:r>
          </w:p>
        </w:tc>
        <w:tc>
          <w:tcPr>
            <w:tcW w:w="833"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ind w:left="233"/>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3" w:right="97"/>
              <w:rPr>
                <w:sz w:val="24"/>
              </w:rPr>
            </w:pPr>
            <w:hyperlink r:id="rId741">
              <w:r>
                <w:rPr>
                  <w:color w:val="0000FF"/>
                  <w:spacing w:val="-2"/>
                  <w:sz w:val="24"/>
                  <w:u w:val="single" w:color="0000FF"/>
                </w:rPr>
                <w:t>https://m.edsoo.ru/</w:t>
              </w:r>
            </w:hyperlink>
            <w:hyperlink r:id="rId742">
              <w:r>
                <w:rPr>
                  <w:color w:val="0000FF"/>
                  <w:spacing w:val="-2"/>
                  <w:sz w:val="24"/>
                  <w:u w:val="single" w:color="0000FF"/>
                </w:rPr>
                <w:t>7f41cf62</w:t>
              </w:r>
            </w:hyperlink>
          </w:p>
        </w:tc>
      </w:tr>
      <w:tr w:rsidR="00B615F0">
        <w:trPr>
          <w:trHeight w:val="960"/>
        </w:trPr>
        <w:tc>
          <w:tcPr>
            <w:tcW w:w="427"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7</w:t>
            </w:r>
          </w:p>
        </w:tc>
        <w:tc>
          <w:tcPr>
            <w:tcW w:w="2847" w:type="dxa"/>
          </w:tcPr>
          <w:p w:rsidR="00B615F0" w:rsidRDefault="003828D7">
            <w:pPr>
              <w:pStyle w:val="TableParagraph"/>
              <w:spacing w:before="44" w:line="264" w:lineRule="auto"/>
              <w:ind w:left="232" w:right="100"/>
              <w:rPr>
                <w:sz w:val="24"/>
              </w:rPr>
            </w:pPr>
            <w:r>
              <w:rPr>
                <w:sz w:val="24"/>
              </w:rPr>
              <w:t xml:space="preserve">Политическиеэлитыи </w:t>
            </w:r>
            <w:r>
              <w:rPr>
                <w:spacing w:val="-2"/>
                <w:sz w:val="24"/>
              </w:rPr>
              <w:t>политическое</w:t>
            </w:r>
          </w:p>
          <w:p w:rsidR="00B615F0" w:rsidRDefault="003828D7">
            <w:pPr>
              <w:pStyle w:val="TableParagraph"/>
              <w:ind w:left="232"/>
              <w:rPr>
                <w:sz w:val="24"/>
              </w:rPr>
            </w:pPr>
            <w:r>
              <w:rPr>
                <w:spacing w:val="-2"/>
                <w:sz w:val="24"/>
              </w:rPr>
              <w:t>лидерство</w:t>
            </w:r>
          </w:p>
        </w:tc>
        <w:tc>
          <w:tcPr>
            <w:tcW w:w="833"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43">
              <w:r>
                <w:rPr>
                  <w:color w:val="0000FF"/>
                  <w:spacing w:val="-2"/>
                  <w:sz w:val="24"/>
                  <w:u w:val="single" w:color="0000FF"/>
                </w:rPr>
                <w:t>https://m.edsoo.ru/</w:t>
              </w:r>
            </w:hyperlink>
          </w:p>
          <w:p w:rsidR="00B615F0" w:rsidRDefault="003828D7">
            <w:pPr>
              <w:pStyle w:val="TableParagraph"/>
              <w:ind w:left="233"/>
              <w:rPr>
                <w:sz w:val="24"/>
              </w:rPr>
            </w:pPr>
            <w:hyperlink r:id="rId744">
              <w:r>
                <w:rPr>
                  <w:color w:val="0000FF"/>
                  <w:spacing w:val="-2"/>
                  <w:sz w:val="24"/>
                  <w:u w:val="single" w:color="0000FF"/>
                </w:rPr>
                <w:t>7f41cf62</w:t>
              </w:r>
            </w:hyperlink>
          </w:p>
        </w:tc>
      </w:tr>
      <w:tr w:rsidR="00B615F0">
        <w:trPr>
          <w:trHeight w:val="1264"/>
        </w:trPr>
        <w:tc>
          <w:tcPr>
            <w:tcW w:w="427"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10"/>
                <w:sz w:val="24"/>
              </w:rPr>
              <w:t>8</w:t>
            </w:r>
          </w:p>
        </w:tc>
        <w:tc>
          <w:tcPr>
            <w:tcW w:w="2847" w:type="dxa"/>
          </w:tcPr>
          <w:p w:rsidR="00B615F0" w:rsidRDefault="003828D7">
            <w:pPr>
              <w:pStyle w:val="TableParagraph"/>
              <w:spacing w:before="44" w:line="264" w:lineRule="auto"/>
              <w:ind w:left="232" w:right="100"/>
              <w:rPr>
                <w:sz w:val="24"/>
              </w:rPr>
            </w:pPr>
            <w:r>
              <w:rPr>
                <w:spacing w:val="-2"/>
                <w:sz w:val="24"/>
              </w:rPr>
              <w:t xml:space="preserve">Повторительно- </w:t>
            </w:r>
            <w:r>
              <w:rPr>
                <w:sz w:val="24"/>
              </w:rPr>
              <w:t>обобщающийурокпо разделу</w:t>
            </w:r>
            <w:r>
              <w:rPr>
                <w:spacing w:val="-2"/>
                <w:sz w:val="24"/>
              </w:rPr>
              <w:t>«Политическая</w:t>
            </w:r>
          </w:p>
          <w:p w:rsidR="00B615F0" w:rsidRDefault="003828D7">
            <w:pPr>
              <w:pStyle w:val="TableParagraph"/>
              <w:spacing w:line="275" w:lineRule="exact"/>
              <w:ind w:left="232"/>
              <w:rPr>
                <w:sz w:val="24"/>
              </w:rPr>
            </w:pPr>
            <w:r>
              <w:rPr>
                <w:spacing w:val="-2"/>
                <w:sz w:val="24"/>
              </w:rPr>
              <w:t>сфера»</w:t>
            </w:r>
          </w:p>
        </w:tc>
        <w:tc>
          <w:tcPr>
            <w:tcW w:w="833"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2</w:t>
            </w:r>
          </w:p>
        </w:tc>
        <w:tc>
          <w:tcPr>
            <w:tcW w:w="1459" w:type="dxa"/>
          </w:tcPr>
          <w:p w:rsidR="00B615F0" w:rsidRDefault="00B615F0">
            <w:pPr>
              <w:pStyle w:val="TableParagraph"/>
              <w:spacing w:before="224"/>
              <w:rPr>
                <w:b/>
                <w:sz w:val="24"/>
              </w:rPr>
            </w:pPr>
          </w:p>
          <w:p w:rsidR="00B615F0" w:rsidRDefault="003828D7">
            <w:pPr>
              <w:pStyle w:val="TableParagraph"/>
              <w:ind w:left="232"/>
              <w:rPr>
                <w:sz w:val="24"/>
              </w:rPr>
            </w:pPr>
            <w:r>
              <w:rPr>
                <w:spacing w:val="-10"/>
                <w:sz w:val="24"/>
              </w:rPr>
              <w:t>1</w:t>
            </w:r>
          </w:p>
        </w:tc>
        <w:tc>
          <w:tcPr>
            <w:tcW w:w="1539" w:type="dxa"/>
          </w:tcPr>
          <w:p w:rsidR="00B615F0" w:rsidRDefault="00B615F0">
            <w:pPr>
              <w:pStyle w:val="TableParagraph"/>
              <w:spacing w:before="220"/>
              <w:rPr>
                <w:b/>
                <w:sz w:val="24"/>
              </w:rPr>
            </w:pPr>
          </w:p>
          <w:p w:rsidR="00B615F0" w:rsidRDefault="003828D7">
            <w:pPr>
              <w:pStyle w:val="TableParagraph"/>
              <w:ind w:left="235"/>
              <w:rPr>
                <w:rFonts w:ascii="Calibri"/>
                <w:sz w:val="24"/>
              </w:rPr>
            </w:pPr>
            <w:r>
              <w:rPr>
                <w:rFonts w:ascii="Calibri"/>
                <w:spacing w:val="-10"/>
                <w:sz w:val="24"/>
              </w:rPr>
              <w:t>5</w:t>
            </w:r>
          </w:p>
        </w:tc>
        <w:tc>
          <w:tcPr>
            <w:tcW w:w="2252" w:type="dxa"/>
          </w:tcPr>
          <w:p w:rsidR="00B615F0" w:rsidRDefault="003828D7">
            <w:pPr>
              <w:pStyle w:val="TableParagraph"/>
              <w:tabs>
                <w:tab w:val="left" w:pos="1636"/>
              </w:tabs>
              <w:spacing w:before="195" w:line="264" w:lineRule="auto"/>
              <w:ind w:left="233" w:right="97"/>
              <w:rPr>
                <w:sz w:val="24"/>
              </w:rPr>
            </w:pPr>
            <w:r>
              <w:rPr>
                <w:spacing w:val="-2"/>
                <w:sz w:val="24"/>
              </w:rPr>
              <w:t>Библиотека</w:t>
            </w:r>
            <w:r>
              <w:rPr>
                <w:sz w:val="24"/>
              </w:rPr>
              <w:tab/>
            </w:r>
            <w:r>
              <w:rPr>
                <w:spacing w:val="-4"/>
                <w:sz w:val="24"/>
              </w:rPr>
              <w:t xml:space="preserve">ЦОК </w:t>
            </w:r>
            <w:hyperlink r:id="rId745">
              <w:r>
                <w:rPr>
                  <w:color w:val="0000FF"/>
                  <w:spacing w:val="-2"/>
                  <w:sz w:val="24"/>
                  <w:u w:val="single" w:color="0000FF"/>
                </w:rPr>
                <w:t>https://m.edsoo.ru/</w:t>
              </w:r>
            </w:hyperlink>
            <w:hyperlink r:id="rId746">
              <w:r>
                <w:rPr>
                  <w:color w:val="0000FF"/>
                  <w:spacing w:val="-2"/>
                  <w:sz w:val="24"/>
                  <w:u w:val="single" w:color="0000FF"/>
                </w:rPr>
                <w:t>7f41cf62</w:t>
              </w:r>
            </w:hyperlink>
          </w:p>
        </w:tc>
      </w:tr>
      <w:tr w:rsidR="00B615F0">
        <w:trPr>
          <w:trHeight w:val="513"/>
        </w:trPr>
        <w:tc>
          <w:tcPr>
            <w:tcW w:w="327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33" w:type="dxa"/>
          </w:tcPr>
          <w:p w:rsidR="00B615F0" w:rsidRDefault="003828D7">
            <w:pPr>
              <w:pStyle w:val="TableParagraph"/>
              <w:spacing w:before="123"/>
              <w:ind w:left="292"/>
              <w:rPr>
                <w:sz w:val="24"/>
              </w:rPr>
            </w:pPr>
            <w:r>
              <w:rPr>
                <w:spacing w:val="-5"/>
                <w:sz w:val="24"/>
              </w:rPr>
              <w:t>20</w:t>
            </w:r>
          </w:p>
        </w:tc>
        <w:tc>
          <w:tcPr>
            <w:tcW w:w="5250" w:type="dxa"/>
            <w:gridSpan w:val="3"/>
          </w:tcPr>
          <w:p w:rsidR="00B615F0" w:rsidRDefault="003828D7">
            <w:pPr>
              <w:pStyle w:val="TableParagraph"/>
              <w:spacing w:before="44"/>
              <w:ind w:left="1058"/>
              <w:rPr>
                <w:sz w:val="24"/>
              </w:rPr>
            </w:pPr>
            <w:r>
              <w:rPr>
                <w:spacing w:val="-10"/>
                <w:sz w:val="24"/>
              </w:rPr>
              <w:t>2</w:t>
            </w:r>
          </w:p>
        </w:tc>
      </w:tr>
      <w:tr w:rsidR="00B615F0">
        <w:trPr>
          <w:trHeight w:val="354"/>
        </w:trPr>
        <w:tc>
          <w:tcPr>
            <w:tcW w:w="9357" w:type="dxa"/>
            <w:gridSpan w:val="6"/>
          </w:tcPr>
          <w:p w:rsidR="00B615F0" w:rsidRDefault="003828D7">
            <w:pPr>
              <w:pStyle w:val="TableParagraph"/>
              <w:spacing w:before="44"/>
              <w:ind w:left="235"/>
              <w:rPr>
                <w:sz w:val="24"/>
              </w:rPr>
            </w:pPr>
            <w:r>
              <w:rPr>
                <w:b/>
                <w:sz w:val="24"/>
              </w:rPr>
              <w:t>Раздел3.</w:t>
            </w:r>
            <w:r>
              <w:rPr>
                <w:sz w:val="24"/>
              </w:rPr>
              <w:t>ПравовоерегулированиеобщественныхотношенийвРоссийской</w:t>
            </w:r>
            <w:r>
              <w:rPr>
                <w:spacing w:val="-2"/>
                <w:sz w:val="24"/>
              </w:rPr>
              <w:t xml:space="preserve"> Федерации</w:t>
            </w:r>
          </w:p>
        </w:tc>
      </w:tr>
      <w:tr w:rsidR="00B615F0">
        <w:trPr>
          <w:trHeight w:val="959"/>
        </w:trPr>
        <w:tc>
          <w:tcPr>
            <w:tcW w:w="427"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1</w:t>
            </w:r>
          </w:p>
        </w:tc>
        <w:tc>
          <w:tcPr>
            <w:tcW w:w="2847" w:type="dxa"/>
          </w:tcPr>
          <w:p w:rsidR="00B615F0" w:rsidRDefault="003828D7">
            <w:pPr>
              <w:pStyle w:val="TableParagraph"/>
              <w:tabs>
                <w:tab w:val="left" w:pos="1542"/>
                <w:tab w:val="left" w:pos="2101"/>
              </w:tabs>
              <w:spacing w:before="44" w:line="264" w:lineRule="auto"/>
              <w:ind w:left="232" w:right="99"/>
              <w:rPr>
                <w:sz w:val="24"/>
              </w:rPr>
            </w:pPr>
            <w:r>
              <w:rPr>
                <w:spacing w:val="-2"/>
                <w:sz w:val="24"/>
              </w:rPr>
              <w:t>Система</w:t>
            </w:r>
            <w:r>
              <w:rPr>
                <w:sz w:val="24"/>
              </w:rPr>
              <w:tab/>
            </w:r>
            <w:r>
              <w:rPr>
                <w:sz w:val="24"/>
              </w:rPr>
              <w:tab/>
            </w:r>
            <w:r>
              <w:rPr>
                <w:spacing w:val="-2"/>
                <w:sz w:val="24"/>
              </w:rPr>
              <w:t>права. Правовые</w:t>
            </w:r>
            <w:r>
              <w:rPr>
                <w:sz w:val="24"/>
              </w:rPr>
              <w:tab/>
            </w:r>
            <w:r>
              <w:rPr>
                <w:spacing w:val="-2"/>
                <w:sz w:val="24"/>
              </w:rPr>
              <w:t>отношения.</w:t>
            </w:r>
          </w:p>
          <w:p w:rsidR="00B615F0" w:rsidRDefault="003828D7">
            <w:pPr>
              <w:pStyle w:val="TableParagraph"/>
              <w:ind w:left="232"/>
              <w:rPr>
                <w:sz w:val="24"/>
              </w:rPr>
            </w:pPr>
            <w:r>
              <w:rPr>
                <w:spacing w:val="-2"/>
                <w:sz w:val="24"/>
              </w:rPr>
              <w:t>Правонарушения</w:t>
            </w:r>
          </w:p>
        </w:tc>
        <w:tc>
          <w:tcPr>
            <w:tcW w:w="833"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44" w:line="264" w:lineRule="auto"/>
              <w:ind w:left="233" w:right="97"/>
              <w:rPr>
                <w:sz w:val="24"/>
              </w:rPr>
            </w:pPr>
            <w:r>
              <w:rPr>
                <w:spacing w:val="-2"/>
                <w:sz w:val="24"/>
              </w:rPr>
              <w:t>Библиотека</w:t>
            </w:r>
            <w:r>
              <w:rPr>
                <w:sz w:val="24"/>
              </w:rPr>
              <w:tab/>
            </w:r>
            <w:r>
              <w:rPr>
                <w:spacing w:val="-4"/>
                <w:sz w:val="24"/>
              </w:rPr>
              <w:t xml:space="preserve">ЦОК </w:t>
            </w:r>
            <w:hyperlink r:id="rId747">
              <w:r>
                <w:rPr>
                  <w:color w:val="0000FF"/>
                  <w:spacing w:val="-2"/>
                  <w:sz w:val="24"/>
                  <w:u w:val="single" w:color="0000FF"/>
                </w:rPr>
                <w:t>https://m.edsoo.ru/</w:t>
              </w:r>
            </w:hyperlink>
          </w:p>
          <w:p w:rsidR="00B615F0" w:rsidRDefault="003828D7">
            <w:pPr>
              <w:pStyle w:val="TableParagraph"/>
              <w:ind w:left="233"/>
              <w:rPr>
                <w:sz w:val="24"/>
              </w:rPr>
            </w:pPr>
            <w:hyperlink r:id="rId748">
              <w:r>
                <w:rPr>
                  <w:color w:val="0000FF"/>
                  <w:spacing w:val="-2"/>
                  <w:sz w:val="24"/>
                  <w:u w:val="single" w:color="0000FF"/>
                </w:rPr>
                <w:t>7f41cf62</w:t>
              </w:r>
            </w:hyperlink>
          </w:p>
        </w:tc>
      </w:tr>
      <w:tr w:rsidR="00B615F0">
        <w:trPr>
          <w:trHeight w:val="657"/>
        </w:trPr>
        <w:tc>
          <w:tcPr>
            <w:tcW w:w="427" w:type="dxa"/>
          </w:tcPr>
          <w:p w:rsidR="00B615F0" w:rsidRDefault="003828D7">
            <w:pPr>
              <w:pStyle w:val="TableParagraph"/>
              <w:spacing w:before="4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847" w:type="dxa"/>
          </w:tcPr>
          <w:p w:rsidR="00B615F0" w:rsidRDefault="003828D7">
            <w:pPr>
              <w:pStyle w:val="TableParagraph"/>
              <w:spacing w:before="45"/>
              <w:ind w:left="232"/>
              <w:rPr>
                <w:sz w:val="24"/>
              </w:rPr>
            </w:pPr>
            <w:r>
              <w:rPr>
                <w:spacing w:val="-2"/>
                <w:sz w:val="24"/>
              </w:rPr>
              <w:t>Конституционные</w:t>
            </w:r>
          </w:p>
          <w:p w:rsidR="00B615F0" w:rsidRDefault="003828D7">
            <w:pPr>
              <w:pStyle w:val="TableParagraph"/>
              <w:tabs>
                <w:tab w:val="left" w:pos="1302"/>
                <w:tab w:val="left" w:pos="2607"/>
              </w:tabs>
              <w:spacing w:before="29"/>
              <w:ind w:left="232"/>
              <w:rPr>
                <w:sz w:val="24"/>
              </w:rPr>
            </w:pPr>
            <w:r>
              <w:rPr>
                <w:spacing w:val="-2"/>
                <w:sz w:val="24"/>
              </w:rPr>
              <w:t>права,</w:t>
            </w:r>
            <w:r>
              <w:rPr>
                <w:sz w:val="24"/>
              </w:rPr>
              <w:tab/>
            </w:r>
            <w:r>
              <w:rPr>
                <w:spacing w:val="-2"/>
                <w:sz w:val="24"/>
              </w:rPr>
              <w:t>свободы</w:t>
            </w:r>
            <w:r>
              <w:rPr>
                <w:sz w:val="24"/>
              </w:rPr>
              <w:tab/>
            </w:r>
            <w:r>
              <w:rPr>
                <w:spacing w:val="-10"/>
                <w:sz w:val="24"/>
              </w:rPr>
              <w:t>и</w:t>
            </w:r>
          </w:p>
        </w:tc>
        <w:tc>
          <w:tcPr>
            <w:tcW w:w="833" w:type="dxa"/>
          </w:tcPr>
          <w:p w:rsidR="00B615F0" w:rsidRDefault="003828D7">
            <w:pPr>
              <w:pStyle w:val="TableParagraph"/>
              <w:spacing w:before="196"/>
              <w:ind w:left="292"/>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tabs>
                <w:tab w:val="left" w:pos="1636"/>
              </w:tabs>
              <w:spacing w:before="21" w:line="300" w:lineRule="atLeast"/>
              <w:ind w:left="233" w:right="97"/>
              <w:rPr>
                <w:sz w:val="24"/>
              </w:rPr>
            </w:pPr>
            <w:r>
              <w:rPr>
                <w:spacing w:val="-2"/>
                <w:sz w:val="24"/>
              </w:rPr>
              <w:t>Библиотека</w:t>
            </w:r>
            <w:r>
              <w:rPr>
                <w:sz w:val="24"/>
              </w:rPr>
              <w:tab/>
            </w:r>
            <w:r>
              <w:rPr>
                <w:spacing w:val="-4"/>
                <w:sz w:val="24"/>
              </w:rPr>
              <w:t xml:space="preserve">ЦОК </w:t>
            </w:r>
            <w:hyperlink r:id="rId749">
              <w:r>
                <w:rPr>
                  <w:color w:val="0000FF"/>
                  <w:spacing w:val="-2"/>
                  <w:sz w:val="24"/>
                  <w:u w:val="single" w:color="0000FF"/>
                </w:rPr>
                <w:t>https://m.edsoo.ru/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847"/>
        <w:gridCol w:w="833"/>
        <w:gridCol w:w="1459"/>
        <w:gridCol w:w="1539"/>
        <w:gridCol w:w="2252"/>
      </w:tblGrid>
      <w:tr w:rsidR="00B615F0">
        <w:trPr>
          <w:trHeight w:val="962"/>
        </w:trPr>
        <w:tc>
          <w:tcPr>
            <w:tcW w:w="427" w:type="dxa"/>
          </w:tcPr>
          <w:p w:rsidR="00B615F0" w:rsidRDefault="00B615F0">
            <w:pPr>
              <w:pStyle w:val="TableParagraph"/>
              <w:rPr>
                <w:sz w:val="24"/>
              </w:rPr>
            </w:pPr>
          </w:p>
        </w:tc>
        <w:tc>
          <w:tcPr>
            <w:tcW w:w="2847" w:type="dxa"/>
          </w:tcPr>
          <w:p w:rsidR="00B615F0" w:rsidRDefault="003828D7">
            <w:pPr>
              <w:pStyle w:val="TableParagraph"/>
              <w:spacing w:before="44"/>
              <w:ind w:left="232"/>
              <w:rPr>
                <w:sz w:val="24"/>
              </w:rPr>
            </w:pPr>
            <w:r>
              <w:rPr>
                <w:sz w:val="24"/>
              </w:rPr>
              <w:t>обязанностичеловека</w:t>
            </w:r>
            <w:r>
              <w:rPr>
                <w:spacing w:val="-10"/>
                <w:sz w:val="24"/>
              </w:rPr>
              <w:t>и</w:t>
            </w:r>
          </w:p>
          <w:p w:rsidR="00B615F0" w:rsidRDefault="003828D7">
            <w:pPr>
              <w:pStyle w:val="TableParagraph"/>
              <w:tabs>
                <w:tab w:val="left" w:pos="2622"/>
              </w:tabs>
              <w:spacing w:before="5" w:line="300" w:lineRule="atLeast"/>
              <w:ind w:left="232" w:right="98"/>
              <w:rPr>
                <w:sz w:val="24"/>
              </w:rPr>
            </w:pPr>
            <w:r>
              <w:rPr>
                <w:spacing w:val="-2"/>
                <w:sz w:val="24"/>
              </w:rPr>
              <w:t>гражданина</w:t>
            </w:r>
            <w:r>
              <w:rPr>
                <w:sz w:val="24"/>
              </w:rPr>
              <w:tab/>
            </w:r>
            <w:r>
              <w:rPr>
                <w:spacing w:val="-10"/>
                <w:sz w:val="24"/>
              </w:rPr>
              <w:t xml:space="preserve">в </w:t>
            </w:r>
            <w:r>
              <w:rPr>
                <w:sz w:val="24"/>
              </w:rPr>
              <w:t>Российской Федерации</w:t>
            </w:r>
          </w:p>
        </w:tc>
        <w:tc>
          <w:tcPr>
            <w:tcW w:w="833" w:type="dxa"/>
          </w:tcPr>
          <w:p w:rsidR="00B615F0" w:rsidRDefault="00B615F0">
            <w:pPr>
              <w:pStyle w:val="TableParagraph"/>
              <w:rPr>
                <w:sz w:val="24"/>
              </w:rPr>
            </w:pP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3828D7">
            <w:pPr>
              <w:pStyle w:val="TableParagraph"/>
              <w:spacing w:before="44"/>
              <w:ind w:left="233"/>
              <w:rPr>
                <w:sz w:val="24"/>
              </w:rPr>
            </w:pPr>
            <w:hyperlink r:id="rId750">
              <w:r>
                <w:rPr>
                  <w:color w:val="0000FF"/>
                  <w:spacing w:val="-2"/>
                  <w:sz w:val="24"/>
                  <w:u w:val="single" w:color="0000FF"/>
                </w:rPr>
                <w:t>7f41cf62</w:t>
              </w:r>
            </w:hyperlink>
          </w:p>
        </w:tc>
      </w:tr>
      <w:tr w:rsidR="00B615F0">
        <w:trPr>
          <w:trHeight w:val="1566"/>
        </w:trPr>
        <w:tc>
          <w:tcPr>
            <w:tcW w:w="427"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3</w:t>
            </w:r>
          </w:p>
        </w:tc>
        <w:tc>
          <w:tcPr>
            <w:tcW w:w="2847" w:type="dxa"/>
          </w:tcPr>
          <w:p w:rsidR="00B615F0" w:rsidRDefault="003828D7">
            <w:pPr>
              <w:pStyle w:val="TableParagraph"/>
              <w:spacing w:before="44"/>
              <w:ind w:left="232"/>
              <w:rPr>
                <w:sz w:val="24"/>
              </w:rPr>
            </w:pPr>
            <w:r>
              <w:rPr>
                <w:spacing w:val="-2"/>
                <w:sz w:val="24"/>
              </w:rPr>
              <w:t>Правовое</w:t>
            </w:r>
          </w:p>
          <w:p w:rsidR="00B615F0" w:rsidRDefault="003828D7">
            <w:pPr>
              <w:pStyle w:val="TableParagraph"/>
              <w:spacing w:before="27" w:line="264" w:lineRule="auto"/>
              <w:ind w:left="232" w:right="100"/>
              <w:rPr>
                <w:sz w:val="24"/>
              </w:rPr>
            </w:pPr>
            <w:r>
              <w:rPr>
                <w:spacing w:val="-2"/>
                <w:sz w:val="24"/>
              </w:rPr>
              <w:t>регулирование гражданских,</w:t>
            </w:r>
          </w:p>
          <w:p w:rsidR="00B615F0" w:rsidRDefault="003828D7">
            <w:pPr>
              <w:pStyle w:val="TableParagraph"/>
              <w:tabs>
                <w:tab w:val="left" w:pos="1755"/>
              </w:tabs>
              <w:ind w:left="232"/>
              <w:rPr>
                <w:sz w:val="24"/>
              </w:rPr>
            </w:pPr>
            <w:r>
              <w:rPr>
                <w:spacing w:val="-2"/>
                <w:sz w:val="24"/>
              </w:rPr>
              <w:t>семейных,</w:t>
            </w:r>
            <w:r>
              <w:rPr>
                <w:sz w:val="24"/>
              </w:rPr>
              <w:tab/>
            </w:r>
            <w:r>
              <w:rPr>
                <w:spacing w:val="-2"/>
                <w:sz w:val="24"/>
              </w:rPr>
              <w:t>трудовых</w:t>
            </w:r>
          </w:p>
          <w:p w:rsidR="00B615F0" w:rsidRDefault="003828D7">
            <w:pPr>
              <w:pStyle w:val="TableParagraph"/>
              <w:spacing w:before="29"/>
              <w:ind w:left="232"/>
              <w:rPr>
                <w:sz w:val="24"/>
              </w:rPr>
            </w:pPr>
            <w:r>
              <w:rPr>
                <w:spacing w:val="-2"/>
                <w:sz w:val="24"/>
              </w:rPr>
              <w:t>правоотношений</w:t>
            </w:r>
          </w:p>
        </w:tc>
        <w:tc>
          <w:tcPr>
            <w:tcW w:w="8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6</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B615F0">
            <w:pPr>
              <w:pStyle w:val="TableParagraph"/>
              <w:spacing w:before="70"/>
              <w:rPr>
                <w:b/>
                <w:sz w:val="24"/>
              </w:rPr>
            </w:pPr>
          </w:p>
          <w:p w:rsidR="00B615F0" w:rsidRDefault="003828D7">
            <w:pPr>
              <w:pStyle w:val="TableParagraph"/>
              <w:tabs>
                <w:tab w:val="left" w:pos="1636"/>
              </w:tabs>
              <w:spacing w:before="1" w:line="264" w:lineRule="auto"/>
              <w:ind w:left="233" w:right="97"/>
              <w:rPr>
                <w:sz w:val="24"/>
              </w:rPr>
            </w:pPr>
            <w:r>
              <w:rPr>
                <w:spacing w:val="-2"/>
                <w:sz w:val="24"/>
              </w:rPr>
              <w:t>Библиотека</w:t>
            </w:r>
            <w:r>
              <w:rPr>
                <w:sz w:val="24"/>
              </w:rPr>
              <w:tab/>
            </w:r>
            <w:r>
              <w:rPr>
                <w:spacing w:val="-4"/>
                <w:sz w:val="24"/>
              </w:rPr>
              <w:t xml:space="preserve">ЦОК </w:t>
            </w:r>
            <w:hyperlink r:id="rId751">
              <w:r>
                <w:rPr>
                  <w:color w:val="0000FF"/>
                  <w:spacing w:val="-2"/>
                  <w:sz w:val="24"/>
                  <w:u w:val="single" w:color="0000FF"/>
                </w:rPr>
                <w:t>https://m.edsoo.ru/</w:t>
              </w:r>
            </w:hyperlink>
            <w:hyperlink r:id="rId752">
              <w:r>
                <w:rPr>
                  <w:color w:val="0000FF"/>
                  <w:spacing w:val="-2"/>
                  <w:sz w:val="24"/>
                  <w:u w:val="single" w:color="0000FF"/>
                </w:rPr>
                <w:t>7f41cf62</w:t>
              </w:r>
            </w:hyperlink>
          </w:p>
        </w:tc>
      </w:tr>
      <w:tr w:rsidR="00B615F0">
        <w:trPr>
          <w:trHeight w:val="2781"/>
        </w:trPr>
        <w:tc>
          <w:tcPr>
            <w:tcW w:w="427"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4</w:t>
            </w:r>
          </w:p>
        </w:tc>
        <w:tc>
          <w:tcPr>
            <w:tcW w:w="2847" w:type="dxa"/>
          </w:tcPr>
          <w:p w:rsidR="00B615F0" w:rsidRDefault="003828D7">
            <w:pPr>
              <w:pStyle w:val="TableParagraph"/>
              <w:spacing w:before="44"/>
              <w:ind w:left="232"/>
              <w:rPr>
                <w:sz w:val="24"/>
              </w:rPr>
            </w:pPr>
            <w:r>
              <w:rPr>
                <w:spacing w:val="-2"/>
                <w:sz w:val="24"/>
              </w:rPr>
              <w:t>Правовое</w:t>
            </w:r>
          </w:p>
          <w:p w:rsidR="00B615F0" w:rsidRDefault="003828D7">
            <w:pPr>
              <w:pStyle w:val="TableParagraph"/>
              <w:spacing w:before="29" w:line="264" w:lineRule="auto"/>
              <w:ind w:left="232" w:right="100"/>
              <w:rPr>
                <w:sz w:val="24"/>
              </w:rPr>
            </w:pPr>
            <w:r>
              <w:rPr>
                <w:spacing w:val="-2"/>
                <w:sz w:val="24"/>
              </w:rPr>
              <w:t>регулирование налоговых,</w:t>
            </w:r>
          </w:p>
          <w:p w:rsidR="00B615F0" w:rsidRDefault="003828D7">
            <w:pPr>
              <w:pStyle w:val="TableParagraph"/>
              <w:tabs>
                <w:tab w:val="left" w:pos="1753"/>
              </w:tabs>
              <w:spacing w:before="1" w:line="264" w:lineRule="auto"/>
              <w:ind w:left="232" w:right="99"/>
              <w:rPr>
                <w:sz w:val="24"/>
              </w:rPr>
            </w:pPr>
            <w:r>
              <w:rPr>
                <w:spacing w:val="-2"/>
                <w:sz w:val="24"/>
              </w:rPr>
              <w:t>образовательных, административных, уголовных</w:t>
            </w:r>
            <w:r>
              <w:rPr>
                <w:sz w:val="24"/>
              </w:rPr>
              <w:tab/>
            </w:r>
            <w:r>
              <w:rPr>
                <w:spacing w:val="-2"/>
                <w:sz w:val="24"/>
              </w:rPr>
              <w:t>правовых отношений,</w:t>
            </w:r>
          </w:p>
          <w:p w:rsidR="00B615F0" w:rsidRDefault="003828D7">
            <w:pPr>
              <w:pStyle w:val="TableParagraph"/>
              <w:ind w:left="232"/>
              <w:rPr>
                <w:sz w:val="24"/>
              </w:rPr>
            </w:pPr>
            <w:r>
              <w:rPr>
                <w:spacing w:val="-2"/>
                <w:sz w:val="24"/>
              </w:rPr>
              <w:t>экологическое</w:t>
            </w:r>
          </w:p>
          <w:p w:rsidR="00B615F0" w:rsidRDefault="003828D7">
            <w:pPr>
              <w:pStyle w:val="TableParagraph"/>
              <w:spacing w:before="26"/>
              <w:ind w:left="232"/>
              <w:rPr>
                <w:sz w:val="24"/>
              </w:rPr>
            </w:pPr>
            <w:r>
              <w:rPr>
                <w:spacing w:val="-2"/>
                <w:sz w:val="24"/>
              </w:rPr>
              <w:t>законодательство</w:t>
            </w:r>
          </w:p>
        </w:tc>
        <w:tc>
          <w:tcPr>
            <w:tcW w:w="83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2"/>
              <w:rPr>
                <w:sz w:val="24"/>
              </w:rPr>
            </w:pPr>
            <w:r>
              <w:rPr>
                <w:spacing w:val="-10"/>
                <w:sz w:val="24"/>
              </w:rPr>
              <w:t>8</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9"/>
              <w:rPr>
                <w:b/>
                <w:sz w:val="24"/>
              </w:rPr>
            </w:pPr>
          </w:p>
          <w:p w:rsidR="00B615F0" w:rsidRDefault="003828D7">
            <w:pPr>
              <w:pStyle w:val="TableParagraph"/>
              <w:tabs>
                <w:tab w:val="left" w:pos="1636"/>
              </w:tabs>
              <w:spacing w:line="264" w:lineRule="auto"/>
              <w:ind w:left="233" w:right="97"/>
              <w:rPr>
                <w:sz w:val="24"/>
              </w:rPr>
            </w:pPr>
            <w:r>
              <w:rPr>
                <w:spacing w:val="-2"/>
                <w:sz w:val="24"/>
              </w:rPr>
              <w:t>Библиотека</w:t>
            </w:r>
            <w:r>
              <w:rPr>
                <w:sz w:val="24"/>
              </w:rPr>
              <w:tab/>
            </w:r>
            <w:r>
              <w:rPr>
                <w:spacing w:val="-4"/>
                <w:sz w:val="24"/>
              </w:rPr>
              <w:t xml:space="preserve">ЦОК </w:t>
            </w:r>
            <w:hyperlink r:id="rId753">
              <w:r>
                <w:rPr>
                  <w:color w:val="0000FF"/>
                  <w:spacing w:val="-2"/>
                  <w:sz w:val="24"/>
                  <w:u w:val="single" w:color="0000FF"/>
                </w:rPr>
                <w:t>https://m.edsoo.ru/</w:t>
              </w:r>
            </w:hyperlink>
            <w:hyperlink r:id="rId754">
              <w:r>
                <w:rPr>
                  <w:color w:val="0000FF"/>
                  <w:spacing w:val="-2"/>
                  <w:sz w:val="24"/>
                  <w:u w:val="single" w:color="0000FF"/>
                </w:rPr>
                <w:t>7f41cf62</w:t>
              </w:r>
            </w:hyperlink>
          </w:p>
        </w:tc>
      </w:tr>
      <w:tr w:rsidR="00B615F0">
        <w:trPr>
          <w:trHeight w:val="1872"/>
        </w:trPr>
        <w:tc>
          <w:tcPr>
            <w:tcW w:w="42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5</w:t>
            </w:r>
          </w:p>
        </w:tc>
        <w:tc>
          <w:tcPr>
            <w:tcW w:w="2847" w:type="dxa"/>
          </w:tcPr>
          <w:p w:rsidR="00B615F0" w:rsidRDefault="003828D7">
            <w:pPr>
              <w:pStyle w:val="TableParagraph"/>
              <w:tabs>
                <w:tab w:val="left" w:pos="1683"/>
              </w:tabs>
              <w:spacing w:before="44" w:line="264" w:lineRule="auto"/>
              <w:ind w:left="232" w:right="100"/>
              <w:rPr>
                <w:sz w:val="24"/>
              </w:rPr>
            </w:pPr>
            <w:r>
              <w:rPr>
                <w:spacing w:val="-2"/>
                <w:sz w:val="24"/>
              </w:rPr>
              <w:t>Основные</w:t>
            </w:r>
            <w:r>
              <w:rPr>
                <w:sz w:val="24"/>
              </w:rPr>
              <w:tab/>
            </w:r>
            <w:r>
              <w:rPr>
                <w:spacing w:val="-2"/>
                <w:sz w:val="24"/>
              </w:rPr>
              <w:t>принципы конституционного, арбитражного,</w:t>
            </w:r>
          </w:p>
          <w:p w:rsidR="00B615F0" w:rsidRDefault="003828D7">
            <w:pPr>
              <w:pStyle w:val="TableParagraph"/>
              <w:spacing w:before="2" w:line="264" w:lineRule="auto"/>
              <w:ind w:left="232" w:right="100"/>
              <w:rPr>
                <w:sz w:val="24"/>
              </w:rPr>
            </w:pPr>
            <w:r>
              <w:rPr>
                <w:spacing w:val="-2"/>
                <w:sz w:val="24"/>
              </w:rPr>
              <w:t>гражданского, административного,</w:t>
            </w:r>
          </w:p>
          <w:p w:rsidR="00B615F0" w:rsidRDefault="003828D7">
            <w:pPr>
              <w:pStyle w:val="TableParagraph"/>
              <w:ind w:left="232"/>
              <w:rPr>
                <w:sz w:val="24"/>
              </w:rPr>
            </w:pPr>
            <w:r>
              <w:rPr>
                <w:sz w:val="24"/>
              </w:rPr>
              <w:t>уголовного</w:t>
            </w:r>
            <w:r>
              <w:rPr>
                <w:spacing w:val="-2"/>
                <w:sz w:val="24"/>
              </w:rPr>
              <w:t>процессов</w:t>
            </w:r>
          </w:p>
        </w:tc>
        <w:tc>
          <w:tcPr>
            <w:tcW w:w="833"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292"/>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B615F0">
            <w:pPr>
              <w:pStyle w:val="TableParagraph"/>
              <w:spacing w:before="224"/>
              <w:rPr>
                <w:b/>
                <w:sz w:val="24"/>
              </w:rPr>
            </w:pPr>
          </w:p>
          <w:p w:rsidR="00B615F0" w:rsidRDefault="003828D7">
            <w:pPr>
              <w:pStyle w:val="TableParagraph"/>
              <w:tabs>
                <w:tab w:val="left" w:pos="1636"/>
              </w:tabs>
              <w:spacing w:line="264" w:lineRule="auto"/>
              <w:ind w:left="233" w:right="97"/>
              <w:rPr>
                <w:sz w:val="24"/>
              </w:rPr>
            </w:pPr>
            <w:r>
              <w:rPr>
                <w:spacing w:val="-2"/>
                <w:sz w:val="24"/>
              </w:rPr>
              <w:t>Библиотека</w:t>
            </w:r>
            <w:r>
              <w:rPr>
                <w:sz w:val="24"/>
              </w:rPr>
              <w:tab/>
            </w:r>
            <w:r>
              <w:rPr>
                <w:spacing w:val="-4"/>
                <w:sz w:val="24"/>
              </w:rPr>
              <w:t xml:space="preserve">ЦОК </w:t>
            </w:r>
            <w:hyperlink r:id="rId755">
              <w:r>
                <w:rPr>
                  <w:color w:val="0000FF"/>
                  <w:spacing w:val="-2"/>
                  <w:sz w:val="24"/>
                  <w:u w:val="single" w:color="0000FF"/>
                </w:rPr>
                <w:t>https://m.edsoo.ru/</w:t>
              </w:r>
            </w:hyperlink>
            <w:hyperlink r:id="rId756">
              <w:r>
                <w:rPr>
                  <w:color w:val="0000FF"/>
                  <w:spacing w:val="-2"/>
                  <w:sz w:val="24"/>
                  <w:u w:val="single" w:color="0000FF"/>
                </w:rPr>
                <w:t>7f41cf62</w:t>
              </w:r>
            </w:hyperlink>
          </w:p>
        </w:tc>
      </w:tr>
      <w:tr w:rsidR="00B615F0">
        <w:trPr>
          <w:trHeight w:val="2478"/>
        </w:trPr>
        <w:tc>
          <w:tcPr>
            <w:tcW w:w="427"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6</w:t>
            </w:r>
          </w:p>
        </w:tc>
        <w:tc>
          <w:tcPr>
            <w:tcW w:w="2847" w:type="dxa"/>
          </w:tcPr>
          <w:p w:rsidR="00B615F0" w:rsidRDefault="003828D7">
            <w:pPr>
              <w:pStyle w:val="TableParagraph"/>
              <w:tabs>
                <w:tab w:val="left" w:pos="1645"/>
              </w:tabs>
              <w:spacing w:before="44" w:line="264" w:lineRule="auto"/>
              <w:ind w:left="232" w:right="99"/>
              <w:rPr>
                <w:sz w:val="24"/>
              </w:rPr>
            </w:pPr>
            <w:r>
              <w:rPr>
                <w:spacing w:val="-2"/>
                <w:sz w:val="24"/>
              </w:rPr>
              <w:t xml:space="preserve">Повторительно- </w:t>
            </w:r>
            <w:r>
              <w:rPr>
                <w:sz w:val="24"/>
              </w:rPr>
              <w:t xml:space="preserve">обобщающийурокпо </w:t>
            </w:r>
            <w:r>
              <w:rPr>
                <w:spacing w:val="-2"/>
                <w:sz w:val="24"/>
              </w:rPr>
              <w:t>разделу</w:t>
            </w:r>
            <w:r>
              <w:rPr>
                <w:sz w:val="24"/>
              </w:rPr>
              <w:tab/>
            </w:r>
            <w:r>
              <w:rPr>
                <w:spacing w:val="-2"/>
                <w:sz w:val="24"/>
              </w:rPr>
              <w:t>«Правовое регулирование</w:t>
            </w:r>
          </w:p>
          <w:p w:rsidR="00B615F0" w:rsidRDefault="003828D7">
            <w:pPr>
              <w:pStyle w:val="TableParagraph"/>
              <w:ind w:left="232"/>
              <w:rPr>
                <w:sz w:val="24"/>
              </w:rPr>
            </w:pPr>
            <w:r>
              <w:rPr>
                <w:spacing w:val="-2"/>
                <w:sz w:val="24"/>
              </w:rPr>
              <w:t>общественных</w:t>
            </w:r>
          </w:p>
          <w:p w:rsidR="00B615F0" w:rsidRDefault="003828D7">
            <w:pPr>
              <w:pStyle w:val="TableParagraph"/>
              <w:tabs>
                <w:tab w:val="left" w:pos="2622"/>
              </w:tabs>
              <w:spacing w:before="29" w:line="264" w:lineRule="auto"/>
              <w:ind w:left="232" w:right="99"/>
              <w:rPr>
                <w:sz w:val="24"/>
              </w:rPr>
            </w:pPr>
            <w:r>
              <w:rPr>
                <w:spacing w:val="-2"/>
                <w:sz w:val="24"/>
              </w:rPr>
              <w:t>отношений</w:t>
            </w:r>
            <w:r>
              <w:rPr>
                <w:sz w:val="24"/>
              </w:rPr>
              <w:tab/>
            </w:r>
            <w:r>
              <w:rPr>
                <w:spacing w:val="-10"/>
                <w:sz w:val="24"/>
              </w:rPr>
              <w:t xml:space="preserve">в </w:t>
            </w:r>
            <w:r>
              <w:rPr>
                <w:spacing w:val="-2"/>
                <w:sz w:val="24"/>
              </w:rPr>
              <w:t>Российской</w:t>
            </w:r>
          </w:p>
          <w:p w:rsidR="00B615F0" w:rsidRDefault="003828D7">
            <w:pPr>
              <w:pStyle w:val="TableParagraph"/>
              <w:ind w:left="232"/>
              <w:rPr>
                <w:sz w:val="24"/>
              </w:rPr>
            </w:pPr>
            <w:r>
              <w:rPr>
                <w:spacing w:val="-2"/>
                <w:sz w:val="24"/>
              </w:rPr>
              <w:t>Федерации»</w:t>
            </w:r>
          </w:p>
        </w:tc>
        <w:tc>
          <w:tcPr>
            <w:tcW w:w="833"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3"/>
              <w:rPr>
                <w:b/>
                <w:sz w:val="24"/>
              </w:rPr>
            </w:pPr>
          </w:p>
          <w:p w:rsidR="00B615F0" w:rsidRDefault="003828D7">
            <w:pPr>
              <w:pStyle w:val="TableParagraph"/>
              <w:spacing w:before="1"/>
              <w:ind w:left="292"/>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52"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tabs>
                <w:tab w:val="left" w:pos="1636"/>
              </w:tabs>
              <w:spacing w:line="264" w:lineRule="auto"/>
              <w:ind w:left="233" w:right="97"/>
              <w:rPr>
                <w:sz w:val="24"/>
              </w:rPr>
            </w:pPr>
            <w:r>
              <w:rPr>
                <w:spacing w:val="-2"/>
                <w:sz w:val="24"/>
              </w:rPr>
              <w:t>Библиотека</w:t>
            </w:r>
            <w:r>
              <w:rPr>
                <w:sz w:val="24"/>
              </w:rPr>
              <w:tab/>
            </w:r>
            <w:r>
              <w:rPr>
                <w:spacing w:val="-4"/>
                <w:sz w:val="24"/>
              </w:rPr>
              <w:t xml:space="preserve">ЦОК </w:t>
            </w:r>
            <w:hyperlink r:id="rId757">
              <w:r>
                <w:rPr>
                  <w:color w:val="0000FF"/>
                  <w:spacing w:val="-2"/>
                  <w:sz w:val="24"/>
                  <w:u w:val="single" w:color="0000FF"/>
                </w:rPr>
                <w:t>https://m.edsoo.ru/</w:t>
              </w:r>
            </w:hyperlink>
            <w:hyperlink r:id="rId758">
              <w:r>
                <w:rPr>
                  <w:color w:val="0000FF"/>
                  <w:spacing w:val="-2"/>
                  <w:sz w:val="24"/>
                  <w:u w:val="single" w:color="0000FF"/>
                </w:rPr>
                <w:t>7f41cf62</w:t>
              </w:r>
            </w:hyperlink>
          </w:p>
        </w:tc>
      </w:tr>
      <w:tr w:rsidR="00B615F0">
        <w:trPr>
          <w:trHeight w:val="533"/>
        </w:trPr>
        <w:tc>
          <w:tcPr>
            <w:tcW w:w="3274"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833" w:type="dxa"/>
          </w:tcPr>
          <w:p w:rsidR="00B615F0" w:rsidRDefault="003828D7">
            <w:pPr>
              <w:pStyle w:val="TableParagraph"/>
              <w:spacing w:before="135"/>
              <w:ind w:left="292"/>
              <w:rPr>
                <w:sz w:val="24"/>
              </w:rPr>
            </w:pPr>
            <w:r>
              <w:rPr>
                <w:spacing w:val="-5"/>
                <w:sz w:val="24"/>
              </w:rPr>
              <w:t>28</w:t>
            </w:r>
          </w:p>
        </w:tc>
        <w:tc>
          <w:tcPr>
            <w:tcW w:w="5250" w:type="dxa"/>
            <w:gridSpan w:val="3"/>
          </w:tcPr>
          <w:p w:rsidR="00B615F0" w:rsidRDefault="00B615F0">
            <w:pPr>
              <w:pStyle w:val="TableParagraph"/>
              <w:rPr>
                <w:sz w:val="24"/>
              </w:rPr>
            </w:pPr>
          </w:p>
        </w:tc>
      </w:tr>
      <w:tr w:rsidR="00B615F0">
        <w:trPr>
          <w:trHeight w:val="1569"/>
        </w:trPr>
        <w:tc>
          <w:tcPr>
            <w:tcW w:w="3274" w:type="dxa"/>
            <w:gridSpan w:val="2"/>
          </w:tcPr>
          <w:p w:rsidR="00B615F0" w:rsidRDefault="003828D7">
            <w:pPr>
              <w:pStyle w:val="TableParagraph"/>
              <w:tabs>
                <w:tab w:val="left" w:pos="1927"/>
              </w:tabs>
              <w:spacing w:before="44" w:line="264" w:lineRule="auto"/>
              <w:ind w:left="235" w:right="96"/>
              <w:jc w:val="both"/>
              <w:rPr>
                <w:sz w:val="24"/>
              </w:rPr>
            </w:pPr>
            <w:r>
              <w:rPr>
                <w:spacing w:val="-2"/>
                <w:sz w:val="24"/>
              </w:rPr>
              <w:t>Итоговое</w:t>
            </w:r>
            <w:r>
              <w:rPr>
                <w:sz w:val="24"/>
              </w:rPr>
              <w:tab/>
            </w:r>
            <w:r>
              <w:rPr>
                <w:spacing w:val="-2"/>
                <w:sz w:val="24"/>
              </w:rPr>
              <w:t xml:space="preserve">повторение, </w:t>
            </w:r>
            <w:r>
              <w:rPr>
                <w:sz w:val="24"/>
              </w:rPr>
              <w:t xml:space="preserve">представление результатов </w:t>
            </w:r>
            <w:r>
              <w:rPr>
                <w:spacing w:val="-2"/>
                <w:sz w:val="24"/>
              </w:rPr>
              <w:t>проектно-</w:t>
            </w:r>
          </w:p>
          <w:p w:rsidR="00B615F0" w:rsidRDefault="003828D7">
            <w:pPr>
              <w:pStyle w:val="TableParagraph"/>
              <w:spacing w:before="2"/>
              <w:ind w:left="235"/>
              <w:rPr>
                <w:sz w:val="24"/>
              </w:rPr>
            </w:pPr>
            <w:r>
              <w:rPr>
                <w:spacing w:val="-2"/>
                <w:sz w:val="24"/>
              </w:rPr>
              <w:t>исследовательской</w:t>
            </w:r>
          </w:p>
          <w:p w:rsidR="00B615F0" w:rsidRDefault="003828D7">
            <w:pPr>
              <w:pStyle w:val="TableParagraph"/>
              <w:spacing w:before="26"/>
              <w:ind w:left="235"/>
              <w:rPr>
                <w:sz w:val="24"/>
              </w:rPr>
            </w:pPr>
            <w:r>
              <w:rPr>
                <w:spacing w:val="-2"/>
                <w:sz w:val="24"/>
              </w:rPr>
              <w:t>деятельности</w:t>
            </w:r>
          </w:p>
        </w:tc>
        <w:tc>
          <w:tcPr>
            <w:tcW w:w="8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6</w:t>
            </w:r>
          </w:p>
        </w:tc>
        <w:tc>
          <w:tcPr>
            <w:tcW w:w="14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2"/>
              <w:rPr>
                <w:sz w:val="24"/>
              </w:rPr>
            </w:pPr>
            <w:r>
              <w:rPr>
                <w:spacing w:val="-4"/>
                <w:sz w:val="24"/>
              </w:rPr>
              <w:t>2,75</w:t>
            </w:r>
          </w:p>
        </w:tc>
        <w:tc>
          <w:tcPr>
            <w:tcW w:w="1539" w:type="dxa"/>
          </w:tcPr>
          <w:p w:rsidR="00B615F0" w:rsidRDefault="00B615F0">
            <w:pPr>
              <w:pStyle w:val="TableParagraph"/>
              <w:rPr>
                <w:b/>
                <w:sz w:val="24"/>
              </w:rPr>
            </w:pPr>
          </w:p>
          <w:p w:rsidR="00B615F0" w:rsidRDefault="00B615F0">
            <w:pPr>
              <w:pStyle w:val="TableParagraph"/>
              <w:spacing w:before="95"/>
              <w:rPr>
                <w:b/>
                <w:sz w:val="24"/>
              </w:rPr>
            </w:pPr>
          </w:p>
          <w:p w:rsidR="00B615F0" w:rsidRDefault="003828D7">
            <w:pPr>
              <w:pStyle w:val="TableParagraph"/>
              <w:ind w:left="235"/>
              <w:rPr>
                <w:rFonts w:ascii="Calibri"/>
                <w:sz w:val="24"/>
              </w:rPr>
            </w:pPr>
            <w:r>
              <w:rPr>
                <w:rFonts w:ascii="Calibri"/>
                <w:spacing w:val="-10"/>
                <w:sz w:val="24"/>
              </w:rPr>
              <w:t>4</w:t>
            </w:r>
          </w:p>
        </w:tc>
        <w:tc>
          <w:tcPr>
            <w:tcW w:w="2252" w:type="dxa"/>
          </w:tcPr>
          <w:p w:rsidR="00B615F0" w:rsidRDefault="00B615F0">
            <w:pPr>
              <w:pStyle w:val="TableParagraph"/>
              <w:spacing w:before="73"/>
              <w:rPr>
                <w:b/>
                <w:sz w:val="24"/>
              </w:rPr>
            </w:pPr>
          </w:p>
          <w:p w:rsidR="00B615F0" w:rsidRDefault="003828D7">
            <w:pPr>
              <w:pStyle w:val="TableParagraph"/>
              <w:tabs>
                <w:tab w:val="left" w:pos="1636"/>
              </w:tabs>
              <w:spacing w:line="264" w:lineRule="auto"/>
              <w:ind w:left="233" w:right="97"/>
              <w:rPr>
                <w:sz w:val="24"/>
              </w:rPr>
            </w:pPr>
            <w:r>
              <w:rPr>
                <w:spacing w:val="-2"/>
                <w:sz w:val="24"/>
              </w:rPr>
              <w:t>Библиотека</w:t>
            </w:r>
            <w:r>
              <w:rPr>
                <w:sz w:val="24"/>
              </w:rPr>
              <w:tab/>
            </w:r>
            <w:r>
              <w:rPr>
                <w:spacing w:val="-4"/>
                <w:sz w:val="24"/>
              </w:rPr>
              <w:t xml:space="preserve">ЦОК </w:t>
            </w:r>
            <w:hyperlink r:id="rId759">
              <w:r>
                <w:rPr>
                  <w:color w:val="0000FF"/>
                  <w:spacing w:val="-2"/>
                  <w:sz w:val="24"/>
                  <w:u w:val="single" w:color="0000FF"/>
                </w:rPr>
                <w:t>https://m.edsoo.ru/</w:t>
              </w:r>
            </w:hyperlink>
            <w:hyperlink r:id="rId760">
              <w:r>
                <w:rPr>
                  <w:color w:val="0000FF"/>
                  <w:spacing w:val="-2"/>
                  <w:sz w:val="24"/>
                  <w:u w:val="single" w:color="0000FF"/>
                </w:rPr>
                <w:t>7f41cf62</w:t>
              </w:r>
            </w:hyperlink>
          </w:p>
        </w:tc>
      </w:tr>
      <w:tr w:rsidR="00B615F0">
        <w:trPr>
          <w:trHeight w:val="657"/>
        </w:trPr>
        <w:tc>
          <w:tcPr>
            <w:tcW w:w="3274" w:type="dxa"/>
            <w:gridSpan w:val="2"/>
          </w:tcPr>
          <w:p w:rsidR="00B615F0" w:rsidRDefault="003828D7">
            <w:pPr>
              <w:pStyle w:val="TableParagraph"/>
              <w:tabs>
                <w:tab w:val="left" w:pos="1549"/>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33" w:type="dxa"/>
          </w:tcPr>
          <w:p w:rsidR="00B615F0" w:rsidRDefault="003828D7">
            <w:pPr>
              <w:pStyle w:val="TableParagraph"/>
              <w:spacing w:before="195"/>
              <w:ind w:left="292"/>
              <w:rPr>
                <w:sz w:val="24"/>
              </w:rPr>
            </w:pPr>
            <w:r>
              <w:rPr>
                <w:spacing w:val="-5"/>
                <w:sz w:val="24"/>
              </w:rPr>
              <w:t>68</w:t>
            </w:r>
          </w:p>
        </w:tc>
        <w:tc>
          <w:tcPr>
            <w:tcW w:w="1459" w:type="dxa"/>
          </w:tcPr>
          <w:p w:rsidR="00B615F0" w:rsidRDefault="003828D7">
            <w:pPr>
              <w:pStyle w:val="TableParagraph"/>
              <w:spacing w:before="195"/>
              <w:ind w:left="292"/>
              <w:rPr>
                <w:sz w:val="24"/>
              </w:rPr>
            </w:pPr>
            <w:r>
              <w:rPr>
                <w:spacing w:val="-10"/>
                <w:sz w:val="24"/>
              </w:rPr>
              <w:t>6</w:t>
            </w:r>
          </w:p>
        </w:tc>
        <w:tc>
          <w:tcPr>
            <w:tcW w:w="1539" w:type="dxa"/>
          </w:tcPr>
          <w:p w:rsidR="00B615F0" w:rsidRDefault="003828D7">
            <w:pPr>
              <w:pStyle w:val="TableParagraph"/>
              <w:spacing w:before="195"/>
              <w:ind w:left="295"/>
              <w:rPr>
                <w:sz w:val="24"/>
              </w:rPr>
            </w:pPr>
            <w:r>
              <w:rPr>
                <w:spacing w:val="-5"/>
                <w:sz w:val="24"/>
              </w:rPr>
              <w:t>12</w:t>
            </w:r>
          </w:p>
        </w:tc>
        <w:tc>
          <w:tcPr>
            <w:tcW w:w="2252" w:type="dxa"/>
          </w:tcPr>
          <w:p w:rsidR="00B615F0" w:rsidRDefault="00B615F0">
            <w:pPr>
              <w:pStyle w:val="TableParagraph"/>
              <w:rPr>
                <w:sz w:val="24"/>
              </w:rPr>
            </w:pPr>
          </w:p>
        </w:tc>
      </w:tr>
    </w:tbl>
    <w:p w:rsidR="00B615F0" w:rsidRDefault="00B615F0">
      <w:pPr>
        <w:pStyle w:val="a4"/>
        <w:spacing w:before="28"/>
        <w:ind w:left="0" w:firstLine="0"/>
        <w:jc w:val="left"/>
        <w:rPr>
          <w:b/>
        </w:rPr>
      </w:pPr>
    </w:p>
    <w:p w:rsidR="00B615F0" w:rsidRDefault="003828D7">
      <w:pPr>
        <w:ind w:left="912"/>
        <w:rPr>
          <w:b/>
          <w:sz w:val="24"/>
        </w:rPr>
      </w:pPr>
      <w:r>
        <w:rPr>
          <w:b/>
          <w:spacing w:val="-2"/>
          <w:sz w:val="24"/>
        </w:rPr>
        <w:t>ОБЩЕСТВОЗНАНИЕ</w:t>
      </w:r>
    </w:p>
    <w:p w:rsidR="00B615F0" w:rsidRDefault="003828D7">
      <w:pPr>
        <w:spacing w:before="190"/>
        <w:ind w:left="852"/>
        <w:rPr>
          <w:b/>
          <w:sz w:val="24"/>
        </w:rPr>
      </w:pPr>
      <w:r>
        <w:rPr>
          <w:b/>
          <w:sz w:val="24"/>
        </w:rPr>
        <w:t>(УГЛУБЛЕННЫЙ</w:t>
      </w:r>
      <w:r>
        <w:rPr>
          <w:b/>
          <w:spacing w:val="-2"/>
          <w:sz w:val="24"/>
        </w:rPr>
        <w:t>УРОВЕНЬ)</w:t>
      </w:r>
    </w:p>
    <w:p w:rsidR="00B615F0" w:rsidRDefault="003828D7">
      <w:pPr>
        <w:spacing w:before="187"/>
        <w:ind w:left="972"/>
        <w:rPr>
          <w:b/>
          <w:sz w:val="24"/>
        </w:rPr>
      </w:pPr>
      <w:r>
        <w:rPr>
          <w:b/>
          <w:sz w:val="24"/>
        </w:rPr>
        <w:t>ПОЯСНИТЕЛЬНАЯ</w:t>
      </w:r>
      <w:r>
        <w:rPr>
          <w:b/>
          <w:spacing w:val="-2"/>
          <w:sz w:val="24"/>
        </w:rPr>
        <w:t>ЗАПИСКА</w:t>
      </w:r>
    </w:p>
    <w:p w:rsidR="00B615F0" w:rsidRDefault="00B615F0">
      <w:pPr>
        <w:rPr>
          <w:b/>
          <w:sz w:val="24"/>
        </w:rPr>
        <w:sectPr w:rsidR="00B615F0">
          <w:pgSz w:w="11910" w:h="16390"/>
          <w:pgMar w:top="1020" w:right="708" w:bottom="280" w:left="850" w:header="761" w:footer="0" w:gutter="0"/>
          <w:cols w:space="720"/>
        </w:sectPr>
      </w:pPr>
    </w:p>
    <w:p w:rsidR="00B615F0" w:rsidRDefault="00B615F0">
      <w:pPr>
        <w:pStyle w:val="a4"/>
        <w:spacing w:before="119"/>
        <w:ind w:left="0" w:firstLine="0"/>
        <w:jc w:val="left"/>
        <w:rPr>
          <w:b/>
        </w:rPr>
      </w:pPr>
    </w:p>
    <w:p w:rsidR="00B615F0" w:rsidRDefault="003828D7">
      <w:pPr>
        <w:pStyle w:val="a4"/>
        <w:spacing w:line="264" w:lineRule="auto"/>
        <w:ind w:right="141"/>
      </w:pPr>
      <w:r>
        <w:t xml:space="preserve">Программапообществознаниюнауровнесреднегообщегообразованияразработана на основе требований к результатам освоения основной образовательной программы, представленных в ФГОС СОО, в соответствии с </w:t>
      </w:r>
      <w:r>
        <w:t xml:space="preserve">Концепцией преподавания учебного предмета «Обществознание», а также с учётом федеральной рабочей программы </w:t>
      </w:r>
      <w:r>
        <w:rPr>
          <w:spacing w:val="-2"/>
        </w:rPr>
        <w:t>воспитания.</w:t>
      </w:r>
    </w:p>
    <w:p w:rsidR="00B615F0" w:rsidRDefault="003828D7">
      <w:pPr>
        <w:pStyle w:val="a4"/>
        <w:spacing w:line="264" w:lineRule="auto"/>
        <w:ind w:right="137"/>
      </w:pPr>
      <w:r>
        <w:t xml:space="preserve">Обществознание выполняет ведущую роль в реализации функции интеграции молодёжи в современное общество, направляет и обеспечивает условия </w:t>
      </w:r>
      <w:r>
        <w:t>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правомерномуповед</w:t>
      </w:r>
      <w:r>
        <w:t>ению и взаимодействию с другими людьми впроцессе решения задач личной и социальной значимости.</w:t>
      </w:r>
    </w:p>
    <w:p w:rsidR="00B615F0" w:rsidRDefault="003828D7">
      <w:pPr>
        <w:pStyle w:val="a4"/>
        <w:spacing w:before="1" w:line="264" w:lineRule="auto"/>
        <w:ind w:right="134"/>
      </w:pPr>
      <w: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w:t>
      </w:r>
      <w:r>
        <w:t>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w:t>
      </w:r>
      <w:r>
        <w:t>ния, социальные навыки, нормы и принципы поведения людей в обществе, правовые нормы, регулирующие отношения людей во всех областях жизни.</w:t>
      </w:r>
    </w:p>
    <w:p w:rsidR="00B615F0" w:rsidRDefault="003828D7">
      <w:pPr>
        <w:pStyle w:val="a4"/>
        <w:spacing w:line="264" w:lineRule="auto"/>
        <w:ind w:right="141"/>
      </w:pPr>
      <w:r>
        <w:t>Сохранение интегративного характера предмета на углублённом уровне предполагаетвключениев его содержаниетех компоненто</w:t>
      </w:r>
      <w:r>
        <w:t>в,которыесоздаютцелостноеи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w:t>
      </w:r>
      <w:r>
        <w:t>влены и на базовом уровне,раскрывается в углублённомкурсевболееширокоммногообразиисвязей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w:t>
      </w:r>
      <w:r>
        <w:t>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w:t>
      </w:r>
      <w:r>
        <w:rPr>
          <w:spacing w:val="-2"/>
        </w:rPr>
        <w:t>наук.</w:t>
      </w:r>
    </w:p>
    <w:p w:rsidR="00B615F0" w:rsidRDefault="003828D7">
      <w:pPr>
        <w:pStyle w:val="a4"/>
        <w:spacing w:line="264" w:lineRule="auto"/>
        <w:ind w:right="135"/>
      </w:pPr>
      <w:r>
        <w:t>Углубление теоретических предста</w:t>
      </w:r>
      <w:r>
        <w:t>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w:t>
      </w:r>
      <w:r>
        <w:t xml:space="preserve">виях возрастания роли массовых </w:t>
      </w:r>
      <w:r>
        <w:rPr>
          <w:spacing w:val="-2"/>
        </w:rPr>
        <w:t>коммуникаций.</w:t>
      </w:r>
    </w:p>
    <w:p w:rsidR="00B615F0" w:rsidRDefault="003828D7">
      <w:pPr>
        <w:pStyle w:val="a4"/>
        <w:spacing w:before="2" w:line="264" w:lineRule="auto"/>
        <w:ind w:right="145"/>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w:t>
      </w:r>
      <w:r>
        <w:t xml:space="preserve"> данные, схемы, моделирование жизненных ситуаций.</w:t>
      </w:r>
    </w:p>
    <w:p w:rsidR="00B615F0" w:rsidRDefault="003828D7">
      <w:pPr>
        <w:pStyle w:val="a4"/>
        <w:spacing w:line="264" w:lineRule="auto"/>
        <w:ind w:right="141"/>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B615F0" w:rsidRDefault="003828D7">
      <w:pPr>
        <w:pStyle w:val="a4"/>
        <w:spacing w:line="264" w:lineRule="auto"/>
        <w:ind w:right="135"/>
      </w:pPr>
      <w:r>
        <w:t xml:space="preserve">С учётом </w:t>
      </w:r>
      <w:r>
        <w:t>особенностей социального взросления обучающихся, их личного социальногоопытаиосваиваемыхимисоциальныхпрактик,измененияихинтересови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firstLine="0"/>
      </w:pPr>
      <w:r>
        <w:t>социальных запросов содержание учебногопредметанауглублённомуровне обеспечивает обучающимся активность, поз</w:t>
      </w:r>
      <w:r>
        <w:t>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615F0" w:rsidRDefault="003828D7">
      <w:pPr>
        <w:pStyle w:val="a4"/>
        <w:spacing w:before="2" w:line="264" w:lineRule="auto"/>
        <w:ind w:right="145"/>
      </w:pPr>
      <w:r>
        <w:t>Целями изучения учебного предмета «Общ</w:t>
      </w:r>
      <w:r>
        <w:t xml:space="preserve">ествознание» углублённого уровня </w:t>
      </w:r>
      <w:r>
        <w:rPr>
          <w:spacing w:val="-2"/>
        </w:rPr>
        <w:t>являются:</w:t>
      </w:r>
    </w:p>
    <w:p w:rsidR="00B615F0" w:rsidRDefault="003828D7">
      <w:pPr>
        <w:pStyle w:val="a4"/>
        <w:spacing w:line="264" w:lineRule="auto"/>
        <w:ind w:right="140"/>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w:t>
      </w:r>
      <w:r>
        <w:t>ным в Конституции Российской Федерации и законодательстве Российской Федерации;</w:t>
      </w:r>
    </w:p>
    <w:p w:rsidR="00B615F0" w:rsidRDefault="003828D7">
      <w:pPr>
        <w:pStyle w:val="a4"/>
        <w:spacing w:line="264" w:lineRule="auto"/>
        <w:ind w:right="136"/>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w:t>
      </w:r>
      <w:r>
        <w:t>рамотности, способности к предстоящему самоопределению в различных областях жизни: семейной, трудовой, профессиональной;</w:t>
      </w:r>
    </w:p>
    <w:p w:rsidR="00B615F0" w:rsidRDefault="003828D7">
      <w:pPr>
        <w:pStyle w:val="a4"/>
        <w:spacing w:before="1" w:line="264" w:lineRule="auto"/>
        <w:ind w:right="145"/>
      </w:pPr>
      <w:r>
        <w:t>освоение системы знаний, опирающейся на системное изучение основ базовых для предмета социальных наук, изучающих особенности и противор</w:t>
      </w:r>
      <w:r>
        <w:t>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многообразиевидов деятельности людейи регулирование общественных отношений;</w:t>
      </w:r>
    </w:p>
    <w:p w:rsidR="00B615F0" w:rsidRDefault="003828D7">
      <w:pPr>
        <w:pStyle w:val="a4"/>
        <w:spacing w:line="264" w:lineRule="auto"/>
        <w:ind w:right="138"/>
      </w:pPr>
      <w:r>
        <w:t>развитие комплекса умений, направле</w:t>
      </w:r>
      <w:r>
        <w:t>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w:t>
      </w:r>
      <w:r>
        <w:t>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615F0" w:rsidRDefault="003828D7">
      <w:pPr>
        <w:pStyle w:val="a4"/>
        <w:spacing w:line="264" w:lineRule="auto"/>
        <w:ind w:right="145"/>
      </w:pPr>
      <w:r>
        <w:t>овладение навыками познавательной рефлексии как осознания совершаемых действий и мыслительных процессов, и</w:t>
      </w:r>
      <w:r>
        <w:t>х результатов, границ своего знания и незнания, новыхпознавательныхзадачисредствихдостижениясопоройнаинструменты(способы) социального познания, ценностные ориентиры, элементы научной методологии;</w:t>
      </w:r>
    </w:p>
    <w:p w:rsidR="00B615F0" w:rsidRDefault="003828D7">
      <w:pPr>
        <w:pStyle w:val="a4"/>
        <w:spacing w:line="264" w:lineRule="auto"/>
        <w:ind w:right="136"/>
      </w:pPr>
      <w:r>
        <w:t>обогащение опыта применения полученных знаний и умений в раз</w:t>
      </w:r>
      <w:r>
        <w:t>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w:t>
      </w:r>
      <w:r>
        <w:t>адач, реализации личностного потенциала;</w:t>
      </w:r>
    </w:p>
    <w:p w:rsidR="00B615F0" w:rsidRDefault="003828D7">
      <w:pPr>
        <w:pStyle w:val="a4"/>
        <w:spacing w:before="1" w:line="264" w:lineRule="auto"/>
        <w:ind w:right="142"/>
      </w:pPr>
      <w: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w:t>
      </w:r>
      <w:r>
        <w:t>программы высшего образования, в том числе по направлениям социально­гуманитарной подготовки.</w:t>
      </w:r>
    </w:p>
    <w:p w:rsidR="00B615F0" w:rsidRDefault="003828D7">
      <w:pPr>
        <w:pStyle w:val="a4"/>
        <w:spacing w:line="264" w:lineRule="auto"/>
        <w:ind w:right="145"/>
      </w:pPr>
      <w:r>
        <w:t>Наизучениеобществознаниянауглубленномуровнеотводится272часа:в10классе – 136 часов (4 часа в неделю), в 11 классе – 136 часов (4 часа в неделю).</w:t>
      </w:r>
    </w:p>
    <w:p w:rsidR="00B615F0" w:rsidRDefault="003828D7">
      <w:pPr>
        <w:pStyle w:val="31"/>
        <w:spacing w:before="45" w:line="608" w:lineRule="exact"/>
        <w:ind w:right="6134"/>
      </w:pPr>
      <w:r>
        <w:t>СОДЕРЖАНИЕОБУЧЕНИЯ</w:t>
      </w:r>
      <w:r>
        <w:t xml:space="preserve"> 10 КЛАСС</w:t>
      </w:r>
    </w:p>
    <w:p w:rsidR="00B615F0" w:rsidRDefault="003828D7">
      <w:pPr>
        <w:pStyle w:val="41"/>
        <w:spacing w:line="235" w:lineRule="exact"/>
        <w:jc w:val="left"/>
      </w:pPr>
      <w:r>
        <w:t>Социальныенаукииих</w:t>
      </w:r>
      <w:r>
        <w:rPr>
          <w:spacing w:val="-2"/>
        </w:rPr>
        <w:t xml:space="preserve"> особенности</w:t>
      </w:r>
    </w:p>
    <w:p w:rsidR="00B615F0" w:rsidRDefault="00B615F0">
      <w:pPr>
        <w:pStyle w:val="41"/>
        <w:spacing w:line="235" w:lineRule="exact"/>
        <w:jc w:val="left"/>
        <w:sectPr w:rsidR="00B615F0">
          <w:pgSz w:w="11910" w:h="16390"/>
          <w:pgMar w:top="1020" w:right="708" w:bottom="280" w:left="850" w:header="761" w:footer="0" w:gutter="0"/>
          <w:cols w:space="720"/>
        </w:sectPr>
      </w:pPr>
    </w:p>
    <w:p w:rsidR="00B615F0" w:rsidRDefault="003828D7">
      <w:pPr>
        <w:pStyle w:val="a4"/>
        <w:spacing w:before="90"/>
        <w:ind w:left="1452" w:firstLine="0"/>
      </w:pPr>
      <w:r>
        <w:t>Обществокакпредметизучения.Различныеподходыкизучению</w:t>
      </w:r>
      <w:r>
        <w:rPr>
          <w:spacing w:val="-2"/>
        </w:rPr>
        <w:t>общества.</w:t>
      </w:r>
    </w:p>
    <w:p w:rsidR="00B615F0" w:rsidRDefault="003828D7">
      <w:pPr>
        <w:pStyle w:val="a4"/>
        <w:spacing w:before="29"/>
        <w:ind w:firstLine="0"/>
      </w:pPr>
      <w:r>
        <w:t>Особенностисоциальногопознания.Научноеиненаучноесоциальное</w:t>
      </w:r>
      <w:r>
        <w:rPr>
          <w:spacing w:val="-2"/>
        </w:rPr>
        <w:t>познание.</w:t>
      </w:r>
    </w:p>
    <w:p w:rsidR="00B615F0" w:rsidRDefault="003828D7">
      <w:pPr>
        <w:pStyle w:val="a4"/>
        <w:spacing w:before="27" w:line="264" w:lineRule="auto"/>
        <w:ind w:right="144"/>
      </w:pPr>
      <w:r>
        <w:t>Социальные науки в системе научного знания. Место философии в систе</w:t>
      </w:r>
      <w:r>
        <w:t>ме обществознания. Философия и наука.</w:t>
      </w:r>
    </w:p>
    <w:p w:rsidR="00B615F0" w:rsidRDefault="003828D7">
      <w:pPr>
        <w:pStyle w:val="a4"/>
        <w:spacing w:line="264" w:lineRule="auto"/>
        <w:ind w:right="144"/>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615F0" w:rsidRDefault="003828D7">
      <w:pPr>
        <w:pStyle w:val="a4"/>
        <w:ind w:left="1452" w:firstLine="0"/>
      </w:pPr>
      <w:r>
        <w:t>Социальныенаукиипрофессиональноесамоопределение</w:t>
      </w:r>
      <w:r>
        <w:rPr>
          <w:spacing w:val="-2"/>
        </w:rPr>
        <w:t>молодёжи.</w:t>
      </w:r>
    </w:p>
    <w:p w:rsidR="00B615F0" w:rsidRDefault="003828D7">
      <w:pPr>
        <w:pStyle w:val="41"/>
        <w:spacing w:before="34"/>
      </w:pPr>
      <w:r>
        <w:t>Введениев</w:t>
      </w:r>
      <w:r>
        <w:rPr>
          <w:spacing w:val="-2"/>
        </w:rPr>
        <w:t>философию</w:t>
      </w:r>
    </w:p>
    <w:p w:rsidR="00B615F0" w:rsidRDefault="003828D7">
      <w:pPr>
        <w:pStyle w:val="a4"/>
        <w:spacing w:before="21" w:line="264" w:lineRule="auto"/>
        <w:ind w:right="140"/>
      </w:pPr>
      <w:r>
        <w:t>Соци</w:t>
      </w:r>
      <w:r>
        <w:t>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общества.Понятие «социальныйинститут».Основныеинститутыобщества,ихфункциии роль в развитии общества.</w:t>
      </w:r>
    </w:p>
    <w:p w:rsidR="00B615F0" w:rsidRDefault="003828D7">
      <w:pPr>
        <w:pStyle w:val="a4"/>
        <w:spacing w:before="1" w:line="264" w:lineRule="auto"/>
        <w:ind w:right="143"/>
      </w:pPr>
      <w:r>
        <w:t>Типология</w:t>
      </w:r>
      <w:r>
        <w:t xml:space="preserve">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w:t>
      </w:r>
      <w:r>
        <w:t xml:space="preserve"> и человека.</w:t>
      </w:r>
    </w:p>
    <w:p w:rsidR="00B615F0" w:rsidRDefault="003828D7">
      <w:pPr>
        <w:pStyle w:val="a4"/>
        <w:spacing w:line="264" w:lineRule="auto"/>
        <w:ind w:right="142"/>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w:t>
      </w:r>
      <w:r>
        <w:t>гроз и вызовов XXI в.</w:t>
      </w:r>
    </w:p>
    <w:p w:rsidR="00B615F0" w:rsidRDefault="003828D7">
      <w:pPr>
        <w:pStyle w:val="a4"/>
        <w:spacing w:line="264" w:lineRule="auto"/>
        <w:ind w:right="143"/>
      </w:pPr>
      <w: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w:t>
      </w:r>
      <w:r>
        <w:t>познанию и деятельности – фундаментальные особенности человека.</w:t>
      </w:r>
    </w:p>
    <w:p w:rsidR="00B615F0" w:rsidRDefault="003828D7">
      <w:pPr>
        <w:pStyle w:val="a4"/>
        <w:spacing w:before="1" w:line="264" w:lineRule="auto"/>
        <w:ind w:right="136"/>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w:t>
      </w:r>
      <w:r>
        <w:t>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массовоеи индивидуальное сознание в условиях цифровой среды. Использо</w:t>
      </w:r>
      <w:r>
        <w:t>вание достоверной и недостоверной информации.</w:t>
      </w:r>
    </w:p>
    <w:p w:rsidR="00B615F0" w:rsidRDefault="003828D7">
      <w:pPr>
        <w:pStyle w:val="a4"/>
        <w:spacing w:before="1" w:line="264" w:lineRule="auto"/>
        <w:ind w:right="141"/>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615F0" w:rsidRDefault="003828D7">
      <w:pPr>
        <w:pStyle w:val="a4"/>
        <w:spacing w:line="264" w:lineRule="auto"/>
        <w:ind w:right="139"/>
      </w:pPr>
      <w:r>
        <w:t>Гносео</w:t>
      </w:r>
      <w:r>
        <w:t>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w:t>
      </w:r>
      <w:r>
        <w:t xml:space="preserve">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w:t>
      </w:r>
      <w:r>
        <w:t xml:space="preserve">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w:t>
      </w:r>
      <w:r>
        <w:t xml:space="preserve">и методы научного познания. Дифференциация и интеграция научного знания. Междисциплинарные научные </w:t>
      </w:r>
      <w:r>
        <w:rPr>
          <w:spacing w:val="-2"/>
        </w:rPr>
        <w:t>исследования.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2"/>
      </w:pPr>
      <w:r>
        <w:t>Духовнаяжизньчеловекаиобщества. Человек как духовное существо. Человек как творец и творение культуры. Мировоззрение: картина</w:t>
      </w:r>
      <w:r>
        <w:t xml:space="preserve"> мира, идеалы,ценности и цели. Понятие культуры. Институты культуры. Диалог культур. Богатство культурногонаследия России.Вкладроссийскойкультурывмировуюкультуру.Массовая и элитарная культура. Народная культура. Творческая элита. Религия, её культурологиче</w:t>
      </w:r>
      <w:r>
        <w:t>ское понимание. Влияние религии на развитие культуры.</w:t>
      </w:r>
    </w:p>
    <w:p w:rsidR="00B615F0" w:rsidRDefault="003828D7">
      <w:pPr>
        <w:pStyle w:val="a4"/>
        <w:spacing w:before="1" w:line="264" w:lineRule="auto"/>
        <w:ind w:right="147"/>
      </w:pPr>
      <w:r>
        <w:t>Искусство, его виды и формы. Социальные функции искусства. Современное искусство. Художественная культура.</w:t>
      </w:r>
    </w:p>
    <w:p w:rsidR="00B615F0" w:rsidRDefault="003828D7">
      <w:pPr>
        <w:pStyle w:val="a4"/>
        <w:spacing w:line="264" w:lineRule="auto"/>
        <w:ind w:right="143"/>
      </w:pPr>
      <w:r>
        <w:t>Наука как область духовной культуры. Роль науки в современном обществе. Социальныепоследствия н</w:t>
      </w:r>
      <w:r>
        <w:t>аучных открытий иответственность учёного. Авторитетнауки. Достижения российской науки на современном этапе.</w:t>
      </w:r>
    </w:p>
    <w:p w:rsidR="00B615F0" w:rsidRDefault="003828D7">
      <w:pPr>
        <w:pStyle w:val="a4"/>
        <w:spacing w:before="1"/>
        <w:ind w:left="1452" w:firstLine="0"/>
      </w:pPr>
      <w:r>
        <w:t>Образованиекакинститутсохраненияипередачикультурного</w:t>
      </w:r>
      <w:r>
        <w:rPr>
          <w:spacing w:val="-2"/>
        </w:rPr>
        <w:t>наследия.</w:t>
      </w:r>
    </w:p>
    <w:p w:rsidR="00B615F0" w:rsidRDefault="003828D7">
      <w:pPr>
        <w:pStyle w:val="a4"/>
        <w:spacing w:before="27" w:line="264" w:lineRule="auto"/>
        <w:ind w:right="139"/>
      </w:pPr>
      <w:r>
        <w:t>Этика, мораль, нравственность. Основные категории этики. Свобода воли и нравственная о</w:t>
      </w:r>
      <w:r>
        <w:t xml:space="preserve">ценка. Нравственность как область индивидуально ответственного </w:t>
      </w:r>
      <w:r>
        <w:rPr>
          <w:spacing w:val="-2"/>
        </w:rPr>
        <w:t>поведения.</w:t>
      </w:r>
    </w:p>
    <w:p w:rsidR="00B615F0" w:rsidRDefault="003828D7">
      <w:pPr>
        <w:pStyle w:val="a4"/>
        <w:spacing w:before="1" w:line="264" w:lineRule="auto"/>
        <w:ind w:right="147"/>
      </w:pPr>
      <w:r>
        <w:t>Этические нормы как регулятор деятельности социальных институтов и нравственного поведения людей.</w:t>
      </w:r>
    </w:p>
    <w:p w:rsidR="00B615F0" w:rsidRDefault="003828D7">
      <w:pPr>
        <w:pStyle w:val="a4"/>
        <w:spacing w:line="264" w:lineRule="auto"/>
        <w:ind w:right="146"/>
      </w:pPr>
      <w:r>
        <w:t xml:space="preserve">Особенности профессиональной деятельности по направлениям, связанным с </w:t>
      </w:r>
      <w:r>
        <w:rPr>
          <w:spacing w:val="-2"/>
        </w:rPr>
        <w:t>философией.</w:t>
      </w:r>
    </w:p>
    <w:p w:rsidR="00B615F0" w:rsidRDefault="003828D7">
      <w:pPr>
        <w:pStyle w:val="41"/>
        <w:spacing w:before="5"/>
      </w:pPr>
      <w:r>
        <w:t>В</w:t>
      </w:r>
      <w:r>
        <w:t>ведениевсоциальную</w:t>
      </w:r>
      <w:r>
        <w:rPr>
          <w:spacing w:val="-2"/>
        </w:rPr>
        <w:t>психологию</w:t>
      </w:r>
    </w:p>
    <w:p w:rsidR="00B615F0" w:rsidRDefault="003828D7">
      <w:pPr>
        <w:pStyle w:val="a4"/>
        <w:spacing w:before="22" w:line="264" w:lineRule="auto"/>
        <w:ind w:right="143"/>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615F0" w:rsidRDefault="003828D7">
      <w:pPr>
        <w:pStyle w:val="a4"/>
        <w:spacing w:before="2"/>
        <w:ind w:left="1452" w:firstLine="0"/>
      </w:pPr>
      <w:r>
        <w:t>Теориисоциальныхотношений.Основныетипысоциальных</w:t>
      </w:r>
      <w:r>
        <w:rPr>
          <w:spacing w:val="-2"/>
        </w:rPr>
        <w:t>отношений.</w:t>
      </w:r>
    </w:p>
    <w:p w:rsidR="00B615F0" w:rsidRDefault="003828D7">
      <w:pPr>
        <w:pStyle w:val="a4"/>
        <w:spacing w:before="26" w:line="264" w:lineRule="auto"/>
        <w:ind w:right="142"/>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какобъект с</w:t>
      </w:r>
      <w:r>
        <w:t>оциальной психологии.</w:t>
      </w:r>
    </w:p>
    <w:p w:rsidR="00B615F0" w:rsidRDefault="003828D7">
      <w:pPr>
        <w:pStyle w:val="a4"/>
        <w:spacing w:line="264" w:lineRule="auto"/>
        <w:ind w:right="143"/>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w:t>
      </w:r>
      <w:r>
        <w:t>омен психологии масс, «эффект толпы».</w:t>
      </w:r>
    </w:p>
    <w:p w:rsidR="00B615F0" w:rsidRDefault="003828D7">
      <w:pPr>
        <w:pStyle w:val="a4"/>
        <w:ind w:left="1452" w:firstLine="0"/>
      </w:pPr>
      <w:r>
        <w:t>Малыегруппы.Динамическиепроцессывмалой</w:t>
      </w:r>
      <w:r>
        <w:rPr>
          <w:spacing w:val="-2"/>
        </w:rPr>
        <w:t>группе.</w:t>
      </w:r>
    </w:p>
    <w:p w:rsidR="00B615F0" w:rsidRDefault="003828D7">
      <w:pPr>
        <w:pStyle w:val="a4"/>
        <w:spacing w:before="30" w:line="264" w:lineRule="auto"/>
        <w:ind w:right="148"/>
      </w:pPr>
      <w:r>
        <w:t xml:space="preserve">Условные группы. Референтная группа. Интеграция в группах разного уровня </w:t>
      </w:r>
      <w:r>
        <w:rPr>
          <w:spacing w:val="-2"/>
        </w:rPr>
        <w:t>развития.</w:t>
      </w:r>
    </w:p>
    <w:p w:rsidR="00B615F0" w:rsidRDefault="003828D7">
      <w:pPr>
        <w:pStyle w:val="a4"/>
        <w:spacing w:line="264" w:lineRule="auto"/>
        <w:ind w:right="138"/>
      </w:pPr>
      <w:r>
        <w:t>Влияние группы на индивидуальное поведение. Групповая сплочённость. Конформизм и нонконфо</w:t>
      </w:r>
      <w:r>
        <w:t>рмизм. Причины конформного поведения. Психологическое манипулированиеиспособыпротиводействияему.Межличностныеотношениявгруппах. Межличностная совместимость. Дружеские отношения. Групповая дифференциация. Психологические проблемы лидерства. Формы и стиль ли</w:t>
      </w:r>
      <w:r>
        <w:t>дерства. Взаимоотношения в ученических группах.</w:t>
      </w:r>
    </w:p>
    <w:p w:rsidR="00B615F0" w:rsidRDefault="003828D7">
      <w:pPr>
        <w:pStyle w:val="a4"/>
        <w:spacing w:line="264" w:lineRule="auto"/>
        <w:ind w:left="1452" w:right="144" w:firstLine="0"/>
      </w:pPr>
      <w:r>
        <w:t>Антисоциальные группы. Опасность криминальных групп. Агрессивное поведение. Общение как объект социально­психологических исследований. Функции общения.</w:t>
      </w:r>
    </w:p>
    <w:p w:rsidR="00B615F0" w:rsidRDefault="003828D7">
      <w:pPr>
        <w:pStyle w:val="a4"/>
        <w:spacing w:line="264" w:lineRule="auto"/>
        <w:ind w:right="138" w:firstLine="0"/>
      </w:pPr>
      <w:r>
        <w:t xml:space="preserve">Общение как обмен информацией. Общение как </w:t>
      </w:r>
      <w:r>
        <w:t>взаимодействие. Особенности общения в информационном обществе. Институты коммуникации. Роль социальных сетей вобщении. Риски социальных сетей и сетевого общения. Информационная безопасность.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52" w:firstLine="0"/>
      </w:pPr>
      <w:r>
        <w:t>Теорииконфликта.Межличностныеконфликтыиспособыи</w:t>
      </w:r>
      <w:r>
        <w:t>х</w:t>
      </w:r>
      <w:r>
        <w:rPr>
          <w:spacing w:val="-2"/>
        </w:rPr>
        <w:t>разрешения.</w:t>
      </w:r>
    </w:p>
    <w:p w:rsidR="00B615F0" w:rsidRDefault="003828D7">
      <w:pPr>
        <w:pStyle w:val="a4"/>
        <w:spacing w:before="29"/>
        <w:ind w:left="1452" w:firstLine="0"/>
      </w:pPr>
      <w:r>
        <w:t>Особенностипрофессиональнойдеятельностисоциального</w:t>
      </w:r>
      <w:r>
        <w:rPr>
          <w:spacing w:val="-2"/>
        </w:rPr>
        <w:t>психолога.</w:t>
      </w:r>
    </w:p>
    <w:p w:rsidR="00B615F0" w:rsidRDefault="003828D7">
      <w:pPr>
        <w:pStyle w:val="a4"/>
        <w:spacing w:before="27"/>
        <w:ind w:firstLine="0"/>
      </w:pPr>
      <w:r>
        <w:t>Психологическое</w:t>
      </w:r>
      <w:r>
        <w:rPr>
          <w:spacing w:val="-2"/>
        </w:rPr>
        <w:t>образование.</w:t>
      </w:r>
    </w:p>
    <w:p w:rsidR="00B615F0" w:rsidRDefault="003828D7">
      <w:pPr>
        <w:pStyle w:val="41"/>
        <w:spacing w:before="33"/>
      </w:pPr>
      <w:r>
        <w:t>Введениевэкономическую</w:t>
      </w:r>
      <w:r>
        <w:rPr>
          <w:spacing w:val="-4"/>
        </w:rPr>
        <w:t xml:space="preserve"> науку</w:t>
      </w:r>
    </w:p>
    <w:p w:rsidR="00B615F0" w:rsidRDefault="003828D7">
      <w:pPr>
        <w:pStyle w:val="a4"/>
        <w:spacing w:before="22" w:line="264" w:lineRule="auto"/>
        <w:ind w:right="142"/>
      </w:pPr>
      <w:r>
        <w:t xml:space="preserve">Экономика какнаука, этапы и основные направления её развития. Микроэкономика, макроэкономика, мировая экономика. Место </w:t>
      </w:r>
      <w:r>
        <w:t>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B615F0" w:rsidRDefault="003828D7">
      <w:pPr>
        <w:pStyle w:val="a4"/>
        <w:spacing w:line="264" w:lineRule="auto"/>
        <w:ind w:right="139"/>
      </w:pPr>
      <w:r>
        <w:t>Экономические институты и их роль в развитии общества. Собственность. Экономическое содержание собс</w:t>
      </w:r>
      <w:r>
        <w:t>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615F0" w:rsidRDefault="003828D7">
      <w:pPr>
        <w:pStyle w:val="a4"/>
        <w:spacing w:before="1" w:line="264" w:lineRule="auto"/>
        <w:ind w:right="142"/>
      </w:pPr>
      <w:r>
        <w:t>Экономическая деятельность и её субъекты. Домашние хозяйства, предприятия, государство. Потреблени</w:t>
      </w:r>
      <w:r>
        <w:t>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615F0" w:rsidRDefault="003828D7">
      <w:pPr>
        <w:pStyle w:val="a4"/>
        <w:spacing w:line="264" w:lineRule="auto"/>
        <w:ind w:right="134"/>
      </w:pPr>
      <w:r>
        <w:t xml:space="preserve">Институт рынка. Рыночные механизмы: цена и конкуренция. Рыночное </w:t>
      </w:r>
      <w:r>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Эластичностьспроса и эластичность предложения. Нормальные блага, товары первой необходимости и товары роскоши</w:t>
      </w:r>
      <w:r>
        <w:t xml:space="preserve">. Товары Гиффена и эффект Веблена. Рыночное равновесие, равновесная </w:t>
      </w:r>
      <w:r>
        <w:rPr>
          <w:spacing w:val="-2"/>
        </w:rPr>
        <w:t>цена.</w:t>
      </w:r>
    </w:p>
    <w:p w:rsidR="00B615F0" w:rsidRDefault="003828D7">
      <w:pPr>
        <w:pStyle w:val="a4"/>
        <w:spacing w:line="264" w:lineRule="auto"/>
        <w:ind w:right="138"/>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w:t>
      </w:r>
      <w:r>
        <w:t>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615F0" w:rsidRDefault="003828D7">
      <w:pPr>
        <w:pStyle w:val="a4"/>
        <w:spacing w:before="2" w:line="264" w:lineRule="auto"/>
        <w:ind w:right="139"/>
      </w:pPr>
      <w:r>
        <w:t>Рынок ресурсов. Рынок земли. Природные ресурсы и экономическая рента. Рынок капитала. Спрос и предложение на инвес</w:t>
      </w:r>
      <w:r>
        <w:t>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w:t>
      </w:r>
      <w:r>
        <w:t>енного рынка труда в Российской Федерации.</w:t>
      </w:r>
    </w:p>
    <w:p w:rsidR="00B615F0" w:rsidRDefault="003828D7">
      <w:pPr>
        <w:pStyle w:val="a4"/>
        <w:spacing w:before="1" w:line="264" w:lineRule="auto"/>
        <w:ind w:right="145"/>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615F0" w:rsidRDefault="003828D7">
      <w:pPr>
        <w:pStyle w:val="a4"/>
        <w:spacing w:line="264" w:lineRule="auto"/>
        <w:ind w:right="138"/>
      </w:pPr>
      <w:r>
        <w:t>Институт предпринимательства и его ро</w:t>
      </w:r>
      <w:r>
        <w:t>ль в экономике. Виды и мотивы предпринимательской деятельности. Организационно­правовые формы предприятий. Малыйбизнес.Франчайзинг.Этикапредпринимательства.Развитиеиподдержкамалогои среднего предпринимательства в Российской Федерации.</w:t>
      </w:r>
    </w:p>
    <w:p w:rsidR="00B615F0" w:rsidRDefault="003828D7">
      <w:pPr>
        <w:pStyle w:val="a4"/>
        <w:spacing w:line="264" w:lineRule="auto"/>
        <w:ind w:right="139"/>
      </w:pPr>
      <w:r>
        <w:t>Экономические цели фи</w:t>
      </w:r>
      <w:r>
        <w:t>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w:t>
      </w:r>
      <w:r>
        <w:t xml:space="preserve"> отчисления. Альтернативная стоимостьиспособыфинансированияпредприятия.Основныепринципыменеджмента.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firstLine="0"/>
      </w:pPr>
      <w:r>
        <w:t>Основные элементы маркетинга. Влияниеконкуренциинадеятельностьфирмы. Политика импортозамещения в Российской Федерации.</w:t>
      </w:r>
    </w:p>
    <w:p w:rsidR="00B615F0" w:rsidRDefault="003828D7">
      <w:pPr>
        <w:pStyle w:val="a4"/>
        <w:spacing w:line="264" w:lineRule="auto"/>
        <w:ind w:right="141"/>
      </w:pPr>
      <w:r>
        <w:t>Финансовые институт</w:t>
      </w:r>
      <w:r>
        <w:t>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w:t>
      </w:r>
      <w:r>
        <w:t>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615F0" w:rsidRDefault="003828D7">
      <w:pPr>
        <w:pStyle w:val="a4"/>
        <w:spacing w:line="264" w:lineRule="auto"/>
        <w:ind w:right="143"/>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Исключаемостьиконкурентностьвпотреблении.Способыпредоставленияобщественных благ. Несовершенства рыночной </w:t>
      </w:r>
      <w:r>
        <w:t>организации хозяйства. Государственное регулирование рынков. Внешние эффекты. Положительные и отрицательные внешние эффекты.</w:t>
      </w:r>
    </w:p>
    <w:p w:rsidR="00B615F0" w:rsidRDefault="003828D7">
      <w:pPr>
        <w:pStyle w:val="a4"/>
        <w:spacing w:line="264" w:lineRule="auto"/>
        <w:ind w:right="141"/>
      </w:pPr>
      <w:r>
        <w:t>Государственный бюджет. Дефицит и профицит бюджета. Государственный долг. Распределение доходов. Регулирование степени экономическо</w:t>
      </w:r>
      <w:r>
        <w:t>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615F0" w:rsidRDefault="003828D7">
      <w:pPr>
        <w:pStyle w:val="a4"/>
        <w:spacing w:line="264" w:lineRule="auto"/>
        <w:ind w:right="139"/>
      </w:pPr>
      <w:r>
        <w:t>Экономический рост. Измерение экономического роста. Основные макро</w:t>
      </w:r>
      <w:r>
        <w:t>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w:t>
      </w:r>
      <w:r>
        <w:t>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615F0" w:rsidRDefault="003828D7">
      <w:pPr>
        <w:pStyle w:val="a4"/>
        <w:spacing w:line="264" w:lineRule="auto"/>
        <w:ind w:right="142"/>
      </w:pPr>
      <w:r>
        <w:t xml:space="preserve">Мировая </w:t>
      </w:r>
      <w:r>
        <w:t>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w:t>
      </w:r>
      <w:r>
        <w:t>ный рынок.</w:t>
      </w:r>
    </w:p>
    <w:p w:rsidR="00B615F0" w:rsidRDefault="003828D7">
      <w:pPr>
        <w:pStyle w:val="a4"/>
        <w:spacing w:line="264" w:lineRule="auto"/>
        <w:ind w:right="145"/>
      </w:pPr>
      <w:r>
        <w:t>Возможности применения экономических знаний. Особенности профессиональной деятельности в экономической сфере.</w:t>
      </w:r>
    </w:p>
    <w:p w:rsidR="00B615F0" w:rsidRDefault="00B615F0">
      <w:pPr>
        <w:pStyle w:val="a4"/>
        <w:spacing w:before="30"/>
        <w:ind w:left="0" w:firstLine="0"/>
        <w:jc w:val="left"/>
      </w:pPr>
    </w:p>
    <w:p w:rsidR="00B615F0" w:rsidRDefault="003828D7">
      <w:pPr>
        <w:pStyle w:val="31"/>
        <w:jc w:val="both"/>
      </w:pPr>
      <w:r>
        <w:t xml:space="preserve">11 </w:t>
      </w:r>
      <w:r>
        <w:rPr>
          <w:spacing w:val="-2"/>
        </w:rPr>
        <w:t>КЛАСС</w:t>
      </w:r>
    </w:p>
    <w:p w:rsidR="00B615F0" w:rsidRDefault="003828D7">
      <w:pPr>
        <w:pStyle w:val="41"/>
        <w:spacing w:before="29"/>
      </w:pPr>
      <w:r>
        <w:t>Введениев</w:t>
      </w:r>
      <w:r>
        <w:rPr>
          <w:spacing w:val="-2"/>
        </w:rPr>
        <w:t>социологию</w:t>
      </w:r>
    </w:p>
    <w:p w:rsidR="00B615F0" w:rsidRDefault="003828D7">
      <w:pPr>
        <w:pStyle w:val="a4"/>
        <w:spacing w:before="21" w:line="264" w:lineRule="auto"/>
        <w:ind w:right="141"/>
      </w:pPr>
      <w:r>
        <w:t>Социология в системе социально-гуманитарного знания, её структура и функции. Этапы и основные направления</w:t>
      </w:r>
      <w:r>
        <w:t xml:space="preserve"> развития социологии. Структурный и функциональный анализ общества в социологии.</w:t>
      </w:r>
    </w:p>
    <w:p w:rsidR="00B615F0" w:rsidRDefault="003828D7">
      <w:pPr>
        <w:pStyle w:val="a4"/>
        <w:spacing w:before="2" w:line="264" w:lineRule="auto"/>
        <w:ind w:right="146"/>
      </w:pPr>
      <w:r>
        <w:t>Социальное взаимодействие и общественные отношения. Социальные субъекты иих многообразие. Социальные общности и группы. Виды социальных групп.</w:t>
      </w:r>
    </w:p>
    <w:p w:rsidR="00B615F0" w:rsidRDefault="003828D7">
      <w:pPr>
        <w:pStyle w:val="a4"/>
        <w:spacing w:line="264" w:lineRule="auto"/>
        <w:ind w:right="143"/>
      </w:pPr>
      <w:r>
        <w:t>Этнические общности. Этнокультур</w:t>
      </w:r>
      <w:r>
        <w:t>ные ценности и традиции. Нациякак этническая и гражданскаяобщность.Этническиеотношения.Этническоемногообразиесовременного мира. Миграционные процессы в современном мире. Конституционные основы национальной политики в Российской Федерации.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pPr>
      <w:r>
        <w:t>Молодёжь как социальная группа, еёсоциальные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615F0" w:rsidRDefault="003828D7">
      <w:pPr>
        <w:pStyle w:val="a4"/>
        <w:spacing w:before="2" w:line="264" w:lineRule="auto"/>
        <w:ind w:right="141"/>
      </w:pPr>
      <w:r>
        <w:t>Институты социальной стратификац</w:t>
      </w:r>
      <w:r>
        <w:t>ии. Социальная структура и стратификация. Социальное неравенство. Критерии социальной стратификации. Стратификация в информационном обществе.</w:t>
      </w:r>
    </w:p>
    <w:p w:rsidR="00B615F0" w:rsidRDefault="003828D7">
      <w:pPr>
        <w:pStyle w:val="a4"/>
        <w:spacing w:line="264" w:lineRule="auto"/>
        <w:ind w:right="142"/>
      </w:pPr>
      <w:r>
        <w:t>Институт семьи. Типы семей. Семья в современном обществе. Традиционные семейныеценности.Изменениесоциальныхролейвс</w:t>
      </w:r>
      <w:r>
        <w:t>овременнойсемье.Демографическая и семейная политика в Российской Федерации.</w:t>
      </w:r>
    </w:p>
    <w:p w:rsidR="00B615F0" w:rsidRDefault="003828D7">
      <w:pPr>
        <w:pStyle w:val="a4"/>
        <w:spacing w:line="264" w:lineRule="auto"/>
        <w:ind w:right="142"/>
      </w:pPr>
      <w:r>
        <w:t>Образование как социальный институт. Функции образования. Общее и профессиональноеобразование.Социальнаяиличностнаязначимостьобразования.Рольи значениенепрерывногообразованиявинфор</w:t>
      </w:r>
      <w:r>
        <w:t>мационномобществе.Системаобразованияв Российской Федерации. Тенденции развития образования в Российской Федерации.</w:t>
      </w:r>
    </w:p>
    <w:p w:rsidR="00B615F0" w:rsidRDefault="003828D7">
      <w:pPr>
        <w:pStyle w:val="a4"/>
        <w:spacing w:before="1" w:line="264" w:lineRule="auto"/>
        <w:ind w:right="138"/>
      </w:pPr>
      <w:r>
        <w:t>Религия как социальный институт. Роль религии в жизни общества и человека. Мировые и национальные религии. Религиозные объединения и организа</w:t>
      </w:r>
      <w:r>
        <w:t>ции вРоссийской Федерации. Принцип свободы совести и его конституционные основы в Российской Федерации.</w:t>
      </w:r>
    </w:p>
    <w:p w:rsidR="00B615F0" w:rsidRDefault="003828D7">
      <w:pPr>
        <w:pStyle w:val="a4"/>
        <w:spacing w:line="264" w:lineRule="auto"/>
        <w:ind w:right="148"/>
      </w:pPr>
      <w:r>
        <w:t>Социализация личности, её этапы. Социальное поведение. Социальный статус и социальная роль. Социальные роли в юношеском возрасте.</w:t>
      </w:r>
    </w:p>
    <w:p w:rsidR="00B615F0" w:rsidRDefault="003828D7">
      <w:pPr>
        <w:pStyle w:val="a4"/>
        <w:spacing w:line="264" w:lineRule="auto"/>
        <w:ind w:right="136"/>
      </w:pPr>
      <w: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w:t>
      </w:r>
      <w:r>
        <w:t xml:space="preserve">социальных конфликтов. Способы их </w:t>
      </w:r>
      <w:r>
        <w:rPr>
          <w:spacing w:val="-2"/>
        </w:rPr>
        <w:t>разрешения.</w:t>
      </w:r>
    </w:p>
    <w:p w:rsidR="00B615F0" w:rsidRDefault="003828D7">
      <w:pPr>
        <w:pStyle w:val="a4"/>
        <w:spacing w:line="264" w:lineRule="auto"/>
        <w:ind w:right="142"/>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w:t>
      </w:r>
      <w:r>
        <w:rPr>
          <w:spacing w:val="-2"/>
        </w:rPr>
        <w:t>общества.</w:t>
      </w:r>
    </w:p>
    <w:p w:rsidR="00B615F0" w:rsidRDefault="003828D7">
      <w:pPr>
        <w:pStyle w:val="a4"/>
        <w:spacing w:line="264" w:lineRule="auto"/>
        <w:ind w:right="139"/>
      </w:pPr>
      <w:r>
        <w:t>Особенности профессиональной деятельности социолога</w:t>
      </w:r>
      <w:r>
        <w:t xml:space="preserve">. Социологическое </w:t>
      </w:r>
      <w:r>
        <w:rPr>
          <w:spacing w:val="-2"/>
        </w:rPr>
        <w:t>образование.</w:t>
      </w:r>
    </w:p>
    <w:p w:rsidR="00B615F0" w:rsidRDefault="003828D7">
      <w:pPr>
        <w:pStyle w:val="41"/>
        <w:spacing w:before="5"/>
      </w:pPr>
      <w:r>
        <w:t>Введениев</w:t>
      </w:r>
      <w:r>
        <w:rPr>
          <w:spacing w:val="-2"/>
        </w:rPr>
        <w:t>политологию</w:t>
      </w:r>
    </w:p>
    <w:p w:rsidR="00B615F0" w:rsidRDefault="003828D7">
      <w:pPr>
        <w:pStyle w:val="a4"/>
        <w:spacing w:before="22"/>
        <w:ind w:left="1452" w:firstLine="0"/>
      </w:pPr>
      <w:r>
        <w:t>Политологиявсистемеобщественныхнаук,еёструктура,функциии</w:t>
      </w:r>
      <w:r>
        <w:rPr>
          <w:spacing w:val="-2"/>
        </w:rPr>
        <w:t>методы.</w:t>
      </w:r>
    </w:p>
    <w:p w:rsidR="00B615F0" w:rsidRDefault="003828D7">
      <w:pPr>
        <w:pStyle w:val="a4"/>
        <w:spacing w:before="29" w:line="264" w:lineRule="auto"/>
        <w:ind w:right="139"/>
      </w:pPr>
      <w:r>
        <w:t xml:space="preserve">Политика как общественное явление. Политические отношения, их виды. Политический конфликт, пути его урегулирования. Политика и мораль. Роль </w:t>
      </w:r>
      <w:r>
        <w:t xml:space="preserve">личности в </w:t>
      </w:r>
      <w:r>
        <w:rPr>
          <w:spacing w:val="-2"/>
        </w:rPr>
        <w:t>политике.</w:t>
      </w:r>
    </w:p>
    <w:p w:rsidR="00B615F0" w:rsidRDefault="003828D7">
      <w:pPr>
        <w:pStyle w:val="a4"/>
        <w:spacing w:line="264" w:lineRule="auto"/>
        <w:ind w:right="144"/>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615F0" w:rsidRDefault="003828D7">
      <w:pPr>
        <w:pStyle w:val="a4"/>
        <w:spacing w:line="264" w:lineRule="auto"/>
        <w:ind w:right="142"/>
      </w:pPr>
      <w:r>
        <w:t>Политическая система общества, её ст</w:t>
      </w:r>
      <w:r>
        <w:t>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615F0" w:rsidRDefault="003828D7">
      <w:pPr>
        <w:pStyle w:val="a4"/>
        <w:spacing w:line="264" w:lineRule="auto"/>
        <w:ind w:right="142"/>
      </w:pPr>
      <w:r>
        <w:t>Место государства в политической системе общества. Понятие формы гос</w:t>
      </w:r>
      <w:r>
        <w:t>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615F0" w:rsidRDefault="003828D7">
      <w:pPr>
        <w:pStyle w:val="a4"/>
        <w:ind w:left="1452" w:firstLine="0"/>
      </w:pPr>
      <w:r>
        <w:t>Институтыгосударственнойвласти.Институтглавы</w:t>
      </w:r>
      <w:r>
        <w:rPr>
          <w:spacing w:val="-2"/>
        </w:rPr>
        <w:t>государства.</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615F0" w:rsidRDefault="003828D7">
      <w:pPr>
        <w:pStyle w:val="a4"/>
        <w:spacing w:before="2"/>
        <w:ind w:left="1452" w:firstLine="0"/>
      </w:pPr>
      <w:r>
        <w:t>Институтисполнительной</w:t>
      </w:r>
      <w:r>
        <w:rPr>
          <w:spacing w:val="-2"/>
        </w:rPr>
        <w:t>власти.</w:t>
      </w:r>
    </w:p>
    <w:p w:rsidR="00B615F0" w:rsidRDefault="003828D7">
      <w:pPr>
        <w:pStyle w:val="a4"/>
        <w:spacing w:before="26"/>
        <w:ind w:left="1452" w:firstLine="0"/>
      </w:pPr>
      <w:r>
        <w:t>Институтысудопроизводст</w:t>
      </w:r>
      <w:r>
        <w:t>ваиохраны</w:t>
      </w:r>
      <w:r>
        <w:rPr>
          <w:spacing w:val="-2"/>
        </w:rPr>
        <w:t>правопорядка.</w:t>
      </w:r>
    </w:p>
    <w:p w:rsidR="00B615F0" w:rsidRDefault="003828D7">
      <w:pPr>
        <w:pStyle w:val="a4"/>
        <w:spacing w:before="29" w:line="264" w:lineRule="auto"/>
        <w:ind w:right="144"/>
      </w:pPr>
      <w:r>
        <w:t>Институтгосударственногоуправления.Основныефункцииинаправленияполитики государства. Понятие бюрократии. Особенности государственной службы.</w:t>
      </w:r>
    </w:p>
    <w:p w:rsidR="00B615F0" w:rsidRDefault="003828D7">
      <w:pPr>
        <w:pStyle w:val="a4"/>
        <w:ind w:left="1452" w:firstLine="0"/>
      </w:pPr>
      <w:r>
        <w:t>Институтыпредставительствасоциальныхинтересов.Гражданское</w:t>
      </w:r>
      <w:r>
        <w:rPr>
          <w:spacing w:val="-2"/>
        </w:rPr>
        <w:t>общество.</w:t>
      </w:r>
    </w:p>
    <w:p w:rsidR="00B615F0" w:rsidRDefault="003828D7">
      <w:pPr>
        <w:pStyle w:val="a4"/>
        <w:spacing w:before="27"/>
        <w:ind w:firstLine="0"/>
      </w:pPr>
      <w:r>
        <w:t>Взаимодействиеинститутовгражданскогообществаипубличной</w:t>
      </w:r>
      <w:r>
        <w:rPr>
          <w:spacing w:val="-2"/>
        </w:rPr>
        <w:t>власти.</w:t>
      </w:r>
    </w:p>
    <w:p w:rsidR="00B615F0" w:rsidRDefault="003828D7">
      <w:pPr>
        <w:pStyle w:val="a4"/>
        <w:spacing w:before="28" w:line="264" w:lineRule="auto"/>
        <w:ind w:right="143"/>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w:t>
      </w:r>
      <w:r>
        <w:t>ентеизм, его причины и опасность.</w:t>
      </w:r>
    </w:p>
    <w:p w:rsidR="00B615F0" w:rsidRDefault="003828D7">
      <w:pPr>
        <w:pStyle w:val="a4"/>
        <w:spacing w:line="264" w:lineRule="auto"/>
        <w:ind w:right="138"/>
      </w:pPr>
      <w:r>
        <w:t>Институт политических партий и общественных организаций. Виды, цели ифункции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w:t>
      </w:r>
      <w:r>
        <w:t>теме демократического общества. Группы интересов. Группы давления (лоббирование).</w:t>
      </w:r>
    </w:p>
    <w:p w:rsidR="00B615F0" w:rsidRDefault="003828D7">
      <w:pPr>
        <w:pStyle w:val="a4"/>
        <w:spacing w:line="264" w:lineRule="auto"/>
        <w:ind w:right="145"/>
      </w:pPr>
      <w: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w:t>
      </w:r>
      <w:r>
        <w:rPr>
          <w:spacing w:val="-2"/>
        </w:rPr>
        <w:t>лидера.</w:t>
      </w:r>
    </w:p>
    <w:p w:rsidR="00B615F0" w:rsidRDefault="003828D7">
      <w:pPr>
        <w:pStyle w:val="a4"/>
        <w:spacing w:before="1" w:line="264" w:lineRule="auto"/>
        <w:ind w:right="146"/>
      </w:pPr>
      <w:r>
        <w:t>Поняти</w:t>
      </w:r>
      <w:r>
        <w:t>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615F0" w:rsidRDefault="003828D7">
      <w:pPr>
        <w:pStyle w:val="a4"/>
        <w:spacing w:line="264" w:lineRule="auto"/>
        <w:ind w:right="142"/>
      </w:pPr>
      <w:r>
        <w:t>Политическая социализация и политическое поведение личности. Политическая психология и политическое сознание. Т</w:t>
      </w:r>
      <w:r>
        <w:t>ипы политического поведения, политический выбор. Политическое участие.</w:t>
      </w:r>
    </w:p>
    <w:p w:rsidR="00B615F0" w:rsidRDefault="003828D7">
      <w:pPr>
        <w:pStyle w:val="a4"/>
        <w:spacing w:line="264" w:lineRule="auto"/>
        <w:ind w:right="142"/>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w:t>
      </w:r>
      <w:r>
        <w:t xml:space="preserve">тическом процессе. Интернет в политической </w:t>
      </w:r>
      <w:r>
        <w:rPr>
          <w:spacing w:val="-2"/>
        </w:rPr>
        <w:t>коммуникации.</w:t>
      </w:r>
    </w:p>
    <w:p w:rsidR="00B615F0" w:rsidRDefault="003828D7">
      <w:pPr>
        <w:pStyle w:val="a4"/>
        <w:spacing w:line="264" w:lineRule="auto"/>
        <w:ind w:right="147"/>
      </w:pPr>
      <w:r>
        <w:t>Современный этапполитического развитияРоссии. Особенности профессиональной деятельности политолога.</w:t>
      </w:r>
    </w:p>
    <w:p w:rsidR="00B615F0" w:rsidRDefault="003828D7">
      <w:pPr>
        <w:pStyle w:val="a4"/>
        <w:ind w:left="1452" w:firstLine="0"/>
        <w:jc w:val="left"/>
      </w:pPr>
      <w:r>
        <w:t>Политологическое</w:t>
      </w:r>
      <w:r>
        <w:rPr>
          <w:spacing w:val="-2"/>
        </w:rPr>
        <w:t>образование.</w:t>
      </w:r>
    </w:p>
    <w:p w:rsidR="00B615F0" w:rsidRDefault="003828D7">
      <w:pPr>
        <w:pStyle w:val="41"/>
        <w:spacing w:before="33"/>
        <w:jc w:val="left"/>
      </w:pPr>
      <w:r>
        <w:t>Введениев</w:t>
      </w:r>
      <w:r>
        <w:rPr>
          <w:spacing w:val="-2"/>
        </w:rPr>
        <w:t>правоведение</w:t>
      </w:r>
    </w:p>
    <w:p w:rsidR="00B615F0" w:rsidRDefault="003828D7">
      <w:pPr>
        <w:pStyle w:val="a4"/>
        <w:spacing w:before="22"/>
        <w:ind w:left="1452" w:firstLine="0"/>
        <w:jc w:val="left"/>
      </w:pPr>
      <w:r>
        <w:t>Юридическаянаука.Этапыиосновныенаправленияразвит</w:t>
      </w:r>
      <w:r>
        <w:t>ияюридической</w:t>
      </w:r>
      <w:r>
        <w:rPr>
          <w:spacing w:val="-2"/>
        </w:rPr>
        <w:t>науки.</w:t>
      </w:r>
    </w:p>
    <w:p w:rsidR="00B615F0" w:rsidRDefault="003828D7">
      <w:pPr>
        <w:pStyle w:val="a4"/>
        <w:spacing w:before="29" w:line="264" w:lineRule="auto"/>
        <w:ind w:right="139"/>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w:t>
      </w:r>
      <w:r>
        <w:t>ныйдоговор,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615F0" w:rsidRDefault="003828D7">
      <w:pPr>
        <w:pStyle w:val="a4"/>
        <w:spacing w:before="1"/>
        <w:ind w:left="1452" w:firstLine="0"/>
      </w:pPr>
      <w:r>
        <w:t>Правотворчествоизаконотворчество.Законодательный</w:t>
      </w:r>
      <w:r>
        <w:rPr>
          <w:spacing w:val="-2"/>
        </w:rPr>
        <w:t>процес</w:t>
      </w:r>
      <w:r>
        <w:rPr>
          <w:spacing w:val="-2"/>
        </w:rPr>
        <w:t>с.</w:t>
      </w:r>
    </w:p>
    <w:p w:rsidR="00B615F0" w:rsidRDefault="003828D7">
      <w:pPr>
        <w:pStyle w:val="a4"/>
        <w:spacing w:before="26" w:line="264" w:lineRule="auto"/>
        <w:ind w:right="143"/>
      </w:pPr>
      <w:r>
        <w:t>Система права. Отрасли права. Частное и публичное, материальное и процессуальное, национальное и международное право.</w:t>
      </w:r>
    </w:p>
    <w:p w:rsidR="00B615F0" w:rsidRDefault="003828D7">
      <w:pPr>
        <w:pStyle w:val="a4"/>
        <w:ind w:left="1452" w:firstLine="0"/>
      </w:pPr>
      <w:r>
        <w:t>Правосознание,правоваякультура,правовое</w:t>
      </w:r>
      <w:r>
        <w:rPr>
          <w:spacing w:val="-2"/>
        </w:rPr>
        <w:t>воспитание.</w:t>
      </w:r>
    </w:p>
    <w:p w:rsidR="00B615F0" w:rsidRDefault="003828D7">
      <w:pPr>
        <w:pStyle w:val="a4"/>
        <w:spacing w:before="29" w:line="264" w:lineRule="auto"/>
        <w:ind w:right="137"/>
      </w:pPr>
      <w:r>
        <w:t xml:space="preserve">Понятие и признаки правоотношений. Субъекты правоотношений, их виды. </w:t>
      </w:r>
      <w:r>
        <w:t>Правоспособность и дееспособность. Реализация и применение права, правоприменительные акты. Толкование права.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493"/>
          <w:tab w:val="left" w:pos="5230"/>
        </w:tabs>
        <w:spacing w:before="90" w:line="264" w:lineRule="auto"/>
        <w:ind w:right="137"/>
      </w:pPr>
      <w:r>
        <w:rPr>
          <w:spacing w:val="-2"/>
        </w:rPr>
        <w:t>Правомерное</w:t>
      </w:r>
      <w:r>
        <w:tab/>
      </w:r>
      <w:r>
        <w:rPr>
          <w:spacing w:val="-2"/>
        </w:rPr>
        <w:t>поведение</w:t>
      </w:r>
      <w:r>
        <w:tab/>
        <w:t>иправонарушение. Виды правонарушений, состав правонарушения. Законность и правопорядок, их гарантии. Понят</w:t>
      </w:r>
      <w:r>
        <w:t>ие и виды юридической ответственности.</w:t>
      </w:r>
    </w:p>
    <w:p w:rsidR="00B615F0" w:rsidRDefault="003828D7">
      <w:pPr>
        <w:pStyle w:val="a4"/>
        <w:spacing w:before="2" w:line="264" w:lineRule="auto"/>
        <w:ind w:right="147"/>
      </w:pPr>
      <w:r>
        <w:t>Конституционное право России, его источники. Конституция Российской Федерации. Основы конституционного строя Российской Федерации.</w:t>
      </w:r>
    </w:p>
    <w:p w:rsidR="00B615F0" w:rsidRDefault="003828D7">
      <w:pPr>
        <w:pStyle w:val="a4"/>
        <w:spacing w:line="264" w:lineRule="auto"/>
        <w:ind w:right="143"/>
      </w:pPr>
      <w:r>
        <w:t>Права и свободы человека и гражданина в Российской Федерации. Гражданство как политико</w:t>
      </w:r>
      <w:r>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w:t>
      </w:r>
      <w:r>
        <w:t>йской Федерации.</w:t>
      </w:r>
    </w:p>
    <w:p w:rsidR="00B615F0" w:rsidRDefault="003828D7">
      <w:pPr>
        <w:pStyle w:val="a4"/>
        <w:spacing w:line="264" w:lineRule="auto"/>
        <w:ind w:right="145"/>
      </w:pPr>
      <w:r>
        <w:t>Конституционные обязанности гражданина Российской Федерации. Воинская обязанность и альтернативная гражданская служба.</w:t>
      </w:r>
    </w:p>
    <w:p w:rsidR="00B615F0" w:rsidRDefault="003828D7">
      <w:pPr>
        <w:pStyle w:val="a4"/>
        <w:spacing w:line="264" w:lineRule="auto"/>
        <w:ind w:right="146"/>
      </w:pPr>
      <w:r>
        <w:t>Россия – федеративное государство. Конституционно­правовой статус субъектов Российской Федерации.</w:t>
      </w:r>
    </w:p>
    <w:p w:rsidR="00B615F0" w:rsidRDefault="003828D7">
      <w:pPr>
        <w:pStyle w:val="a4"/>
        <w:spacing w:line="264" w:lineRule="auto"/>
        <w:ind w:right="144"/>
      </w:pPr>
      <w:r>
        <w:t>Конституционно-правово</w:t>
      </w:r>
      <w:r>
        <w:t>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615F0" w:rsidRDefault="003828D7">
      <w:pPr>
        <w:pStyle w:val="a4"/>
        <w:spacing w:line="264" w:lineRule="auto"/>
        <w:ind w:right="140"/>
      </w:pPr>
      <w:r>
        <w:t xml:space="preserve">Федеральное собрание – </w:t>
      </w:r>
      <w:r>
        <w:t>парламент Российской Федерации, порядок формирования и функции. Правительство Российской Федерациии федеральныеорганы исполнительной власти: структура, полномочия и функции. Судебная система Российской Федерации, её структура, конституционные принципы прав</w:t>
      </w:r>
      <w:r>
        <w:t>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615F0" w:rsidRDefault="003828D7">
      <w:pPr>
        <w:pStyle w:val="a4"/>
        <w:spacing w:line="264" w:lineRule="auto"/>
        <w:ind w:right="138"/>
      </w:pPr>
      <w:r>
        <w:t>Органы государственной власти субъектов Российской Федерации: система,порядок фор</w:t>
      </w:r>
      <w:r>
        <w:t>мирования и функции. Конституционно-правовые основы местного самоуправления в России.</w:t>
      </w:r>
    </w:p>
    <w:p w:rsidR="00B615F0" w:rsidRDefault="003828D7">
      <w:pPr>
        <w:pStyle w:val="a4"/>
        <w:spacing w:before="1" w:line="264" w:lineRule="auto"/>
        <w:ind w:right="141"/>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w:t>
      </w:r>
      <w:r>
        <w:t xml:space="preserve">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w:t>
      </w:r>
      <w:r>
        <w:t>Основания наследования (завещание, наследственный договор, наследование по закону). Права на результатыинтеллектуальной деятельности. Защита гражданских прав. Защита прав потребителей. Гражданско­правовая ответственность.</w:t>
      </w:r>
    </w:p>
    <w:p w:rsidR="00B615F0" w:rsidRDefault="003828D7">
      <w:pPr>
        <w:pStyle w:val="a4"/>
        <w:spacing w:line="264" w:lineRule="auto"/>
        <w:ind w:right="137"/>
      </w:pPr>
      <w:r>
        <w:t>Семейноеправо. Источники семейного</w:t>
      </w:r>
      <w:r>
        <w:t xml:space="preserve">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w:t>
      </w:r>
      <w:r>
        <w:t>ут материнства, отцовства и детства. Ответственность родителей за воспитание детей. Усыновление. Опека и попечительство. Приёмная семья.</w:t>
      </w:r>
    </w:p>
    <w:p w:rsidR="00B615F0" w:rsidRDefault="003828D7">
      <w:pPr>
        <w:pStyle w:val="a4"/>
        <w:spacing w:line="264" w:lineRule="auto"/>
        <w:ind w:right="141"/>
      </w:pPr>
      <w:r>
        <w:t xml:space="preserve">Трудовоеправо.Источникитрудовогоправа.Участникитрудовыхправоотношений: работник и работодатель. Социальное партнёрство </w:t>
      </w:r>
      <w:r>
        <w:t>в сфере труда. Порядок приёма на работу. Трудовой договор. Заключение и прекращение трудового договора. Видырабочеговремени.Времяотдыха.Заработнаяплата.Трудовойраспорядоки</w:t>
      </w:r>
      <w:r>
        <w:rPr>
          <w:spacing w:val="-2"/>
        </w:rPr>
        <w:t>дисциплина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2" w:firstLine="0"/>
      </w:pPr>
      <w:r>
        <w:t>труда. Дисциплинарная ответственность.Охрана труда. Виды</w:t>
      </w:r>
      <w:r>
        <w:t xml:space="preserve"> трудовых споров. Особенности правового регулирования труда несовершеннолетних в Российской </w:t>
      </w:r>
      <w:r>
        <w:rPr>
          <w:spacing w:val="-2"/>
        </w:rPr>
        <w:t>Федерации.</w:t>
      </w:r>
    </w:p>
    <w:p w:rsidR="00B615F0" w:rsidRDefault="003828D7">
      <w:pPr>
        <w:pStyle w:val="a4"/>
        <w:spacing w:before="2" w:line="264" w:lineRule="auto"/>
        <w:ind w:right="137"/>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w:t>
      </w:r>
      <w:r>
        <w:t>ования к организации приёма на обучение по образовательным программам среднего профессионального и высшего образования.</w:t>
      </w:r>
    </w:p>
    <w:p w:rsidR="00B615F0" w:rsidRDefault="003828D7">
      <w:pPr>
        <w:pStyle w:val="a4"/>
        <w:spacing w:line="264" w:lineRule="auto"/>
        <w:ind w:right="137"/>
      </w:pPr>
      <w:r>
        <w:t>Административное право, его источники. Субъекты административного права. Государственная служба и государственный служащий. Противодейст</w:t>
      </w:r>
      <w:r>
        <w:t xml:space="preserve">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w:t>
      </w:r>
      <w:r>
        <w:t>ресурсов. Экологическое законодательство. Экологические правонарушения. Способы защиты экологических прав.</w:t>
      </w:r>
    </w:p>
    <w:p w:rsidR="00B615F0" w:rsidRDefault="003828D7">
      <w:pPr>
        <w:pStyle w:val="a4"/>
        <w:spacing w:line="264" w:lineRule="auto"/>
        <w:ind w:right="147"/>
      </w:pPr>
      <w:r>
        <w:t>Финансовое право. Правовое регулирование банковской деятельности. Права и обязанности потребителей финансовых услуг.</w:t>
      </w:r>
    </w:p>
    <w:p w:rsidR="00B615F0" w:rsidRDefault="003828D7">
      <w:pPr>
        <w:pStyle w:val="a4"/>
        <w:spacing w:line="264" w:lineRule="auto"/>
        <w:ind w:right="141"/>
      </w:pPr>
      <w:r>
        <w:t>Налоговое право. Источники налог</w:t>
      </w:r>
      <w:r>
        <w:t>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615F0" w:rsidRDefault="003828D7">
      <w:pPr>
        <w:pStyle w:val="a4"/>
        <w:spacing w:before="1" w:line="264" w:lineRule="auto"/>
        <w:ind w:right="143"/>
      </w:pPr>
      <w:r>
        <w:t>Уголовное право, его принципы. Понятиепреступления, состав преступления. Виды преступлений. Уго</w:t>
      </w:r>
      <w:r>
        <w:t>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615F0" w:rsidRDefault="003828D7">
      <w:pPr>
        <w:pStyle w:val="a4"/>
        <w:ind w:left="1452" w:firstLine="0"/>
      </w:pPr>
      <w:r>
        <w:t>Гражданскоепроцессуальноеправо.Принципыгражданског</w:t>
      </w:r>
      <w:r>
        <w:t>о</w:t>
      </w:r>
      <w:r>
        <w:rPr>
          <w:spacing w:val="-2"/>
        </w:rPr>
        <w:t>судопроизводства.</w:t>
      </w:r>
    </w:p>
    <w:p w:rsidR="00B615F0" w:rsidRDefault="003828D7">
      <w:pPr>
        <w:pStyle w:val="a4"/>
        <w:spacing w:before="27"/>
        <w:ind w:firstLine="0"/>
      </w:pPr>
      <w:r>
        <w:t>Участникигражданскогопроцесса.Стадиигражданского</w:t>
      </w:r>
      <w:r>
        <w:rPr>
          <w:spacing w:val="-2"/>
        </w:rPr>
        <w:t>процесса.</w:t>
      </w:r>
    </w:p>
    <w:p w:rsidR="00B615F0" w:rsidRDefault="003828D7">
      <w:pPr>
        <w:pStyle w:val="a4"/>
        <w:spacing w:before="29"/>
        <w:ind w:left="1452" w:firstLine="0"/>
      </w:pPr>
      <w:r>
        <w:t>Арбитражныйпроцесс.Административный</w:t>
      </w:r>
      <w:r>
        <w:rPr>
          <w:spacing w:val="-2"/>
        </w:rPr>
        <w:t>процесс.</w:t>
      </w:r>
    </w:p>
    <w:p w:rsidR="00B615F0" w:rsidRDefault="003828D7">
      <w:pPr>
        <w:pStyle w:val="a4"/>
        <w:spacing w:before="26" w:line="264" w:lineRule="auto"/>
        <w:ind w:right="141"/>
      </w:pPr>
      <w:r>
        <w:t xml:space="preserve">Уголовное процессуальное право. Принципы уголовного судопроизводства. Субъекты уголовного процесса. Стадии уголовного процесса. Меры </w:t>
      </w:r>
      <w:r>
        <w:t>процессуального принуждения. Суд присяжных заседателей.</w:t>
      </w:r>
    </w:p>
    <w:p w:rsidR="00B615F0" w:rsidRDefault="003828D7">
      <w:pPr>
        <w:pStyle w:val="a4"/>
        <w:spacing w:before="1" w:line="264" w:lineRule="auto"/>
        <w:ind w:right="143"/>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615F0" w:rsidRDefault="003828D7">
      <w:pPr>
        <w:pStyle w:val="a4"/>
        <w:spacing w:line="266" w:lineRule="auto"/>
        <w:ind w:right="143"/>
      </w:pPr>
      <w:r>
        <w:t>Юридическое образова</w:t>
      </w:r>
      <w:r>
        <w:t>ние. Профессиональная деятельность юриста. Основныевиды юридических профессий.</w:t>
      </w:r>
    </w:p>
    <w:p w:rsidR="00B615F0" w:rsidRDefault="00B615F0">
      <w:pPr>
        <w:pStyle w:val="a4"/>
        <w:spacing w:before="23"/>
        <w:ind w:left="0" w:firstLine="0"/>
        <w:jc w:val="left"/>
      </w:pPr>
    </w:p>
    <w:p w:rsidR="00B615F0" w:rsidRDefault="003828D7">
      <w:pPr>
        <w:pStyle w:val="a4"/>
        <w:tabs>
          <w:tab w:val="left" w:pos="3491"/>
          <w:tab w:val="left" w:pos="5684"/>
          <w:tab w:val="left" w:pos="7650"/>
          <w:tab w:val="left" w:pos="9857"/>
        </w:tabs>
        <w:spacing w:line="264" w:lineRule="auto"/>
        <w:ind w:left="972" w:right="141" w:firstLine="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ОБЩЕСТВОЗНАНИЮ НА УРОВНЕ СРЕДНЕГО ОБЩЕГО ОБРАЗОВАНИЯ</w:t>
      </w:r>
    </w:p>
    <w:p w:rsidR="00B615F0" w:rsidRDefault="00B615F0">
      <w:pPr>
        <w:pStyle w:val="a4"/>
        <w:spacing w:before="31"/>
        <w:ind w:left="0" w:firstLine="0"/>
        <w:jc w:val="left"/>
      </w:pPr>
    </w:p>
    <w:p w:rsidR="00B615F0" w:rsidRDefault="003828D7">
      <w:pPr>
        <w:pStyle w:val="31"/>
        <w:jc w:val="both"/>
      </w:pPr>
      <w:r>
        <w:t xml:space="preserve">ЛИЧНОСТНЫЕ </w:t>
      </w:r>
      <w:r>
        <w:rPr>
          <w:spacing w:val="-2"/>
        </w:rPr>
        <w:t>РЕЗУЛЬТАТЫ</w:t>
      </w:r>
    </w:p>
    <w:p w:rsidR="00B615F0" w:rsidRDefault="003828D7">
      <w:pPr>
        <w:pStyle w:val="a4"/>
        <w:spacing w:before="24" w:line="264" w:lineRule="auto"/>
        <w:ind w:right="136"/>
      </w:pPr>
      <w:r>
        <w:rPr>
          <w:b/>
        </w:rPr>
        <w:t xml:space="preserve">Личностные результаты </w:t>
      </w:r>
      <w:r>
        <w:t xml:space="preserve">программы по обществознанию на </w:t>
      </w:r>
      <w:r>
        <w:t xml:space="preserve">уровне среднего общегообразованияотражают готовность испособность обучающихсяруководствоваться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t>общества, расширение жизненного опыта и опыта деятельности в процессе реализации основных направлений воспитательной деятельности.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469"/>
          <w:tab w:val="left" w:pos="4422"/>
        </w:tabs>
        <w:spacing w:before="90" w:line="264" w:lineRule="auto"/>
        <w:ind w:right="140"/>
      </w:pPr>
      <w:r>
        <w:rPr>
          <w:spacing w:val="-10"/>
        </w:rPr>
        <w:t>В</w:t>
      </w:r>
      <w:r>
        <w:tab/>
      </w:r>
      <w:r>
        <w:rPr>
          <w:spacing w:val="-2"/>
        </w:rPr>
        <w:t>результате</w:t>
      </w:r>
      <w:r>
        <w:tab/>
        <w:t>изученияобществознаниянауровнесреднего общего образования у обучающегося будут сформированы сл</w:t>
      </w:r>
      <w:r>
        <w:t xml:space="preserve">едующие личностные </w:t>
      </w:r>
      <w:r>
        <w:rPr>
          <w:spacing w:val="-2"/>
        </w:rPr>
        <w:t>результаты:</w:t>
      </w:r>
    </w:p>
    <w:p w:rsidR="00B615F0" w:rsidRDefault="003828D7">
      <w:pPr>
        <w:pStyle w:val="41"/>
        <w:numPr>
          <w:ilvl w:val="0"/>
          <w:numId w:val="62"/>
        </w:numPr>
        <w:tabs>
          <w:tab w:val="left" w:pos="1711"/>
        </w:tabs>
        <w:spacing w:before="7"/>
        <w:ind w:hanging="259"/>
        <w:jc w:val="both"/>
      </w:pPr>
      <w:r>
        <w:t>гражданского</w:t>
      </w:r>
      <w:r>
        <w:rPr>
          <w:spacing w:val="-2"/>
        </w:rPr>
        <w:t>воспитания:</w:t>
      </w:r>
    </w:p>
    <w:p w:rsidR="00B615F0" w:rsidRDefault="003828D7">
      <w:pPr>
        <w:pStyle w:val="a4"/>
        <w:tabs>
          <w:tab w:val="left" w:pos="3665"/>
          <w:tab w:val="left" w:pos="5256"/>
          <w:tab w:val="left" w:pos="6385"/>
          <w:tab w:val="left" w:pos="8151"/>
          <w:tab w:val="left" w:pos="8764"/>
          <w:tab w:val="left" w:pos="10074"/>
        </w:tabs>
        <w:spacing w:before="21" w:line="264" w:lineRule="auto"/>
        <w:ind w:right="143"/>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B615F0" w:rsidRDefault="003828D7">
      <w:pPr>
        <w:pStyle w:val="a4"/>
        <w:spacing w:line="264" w:lineRule="auto"/>
        <w:jc w:val="left"/>
      </w:pPr>
      <w:r>
        <w:t>осознаниесвоихконституционныхправиобязанностей,уважениезаконаи</w:t>
      </w:r>
      <w:r>
        <w:rPr>
          <w:spacing w:val="-2"/>
        </w:rPr>
        <w:t>правопорядка;</w:t>
      </w:r>
    </w:p>
    <w:p w:rsidR="00B615F0" w:rsidRDefault="003828D7">
      <w:pPr>
        <w:pStyle w:val="a4"/>
        <w:spacing w:line="264" w:lineRule="auto"/>
        <w:jc w:val="left"/>
      </w:pPr>
      <w:r>
        <w:t>принятиетрадицио</w:t>
      </w:r>
      <w:r>
        <w:t>нныхнациональных,общечеловеческихгуманистическихи демократических ценностей, уважение ценностей иных культур, конфессий;</w:t>
      </w:r>
    </w:p>
    <w:p w:rsidR="00B615F0" w:rsidRDefault="003828D7">
      <w:pPr>
        <w:pStyle w:val="a4"/>
        <w:spacing w:line="264" w:lineRule="auto"/>
        <w:jc w:val="left"/>
      </w:pPr>
      <w:r>
        <w:t>готовностьпротивостоятьидеологииэкстремизма,национализма,ксенофобии, дискриминации по социальным, религиозным, расовым, национальным пр</w:t>
      </w:r>
      <w:r>
        <w:t>изнакам;</w:t>
      </w:r>
    </w:p>
    <w:p w:rsidR="00B615F0" w:rsidRDefault="003828D7">
      <w:pPr>
        <w:pStyle w:val="a4"/>
        <w:spacing w:before="1" w:line="264" w:lineRule="auto"/>
        <w:jc w:val="left"/>
      </w:pPr>
      <w:r>
        <w:t>готовностьвестисовместнуюдеятельностьвинтересахгражданскогообщества, участвовать в самоуправлении в школе и детско­юношеских организациях;</w:t>
      </w:r>
    </w:p>
    <w:p w:rsidR="00B615F0" w:rsidRDefault="003828D7">
      <w:pPr>
        <w:pStyle w:val="a4"/>
        <w:spacing w:line="264" w:lineRule="auto"/>
        <w:jc w:val="left"/>
      </w:pPr>
      <w:r>
        <w:t>умениевзаимодействоватьссоциальнымиинститутамивсоответствиисихфункциями и назначением;</w:t>
      </w:r>
    </w:p>
    <w:p w:rsidR="00B615F0" w:rsidRDefault="003828D7">
      <w:pPr>
        <w:pStyle w:val="a4"/>
        <w:ind w:left="1452" w:firstLine="0"/>
        <w:jc w:val="left"/>
      </w:pPr>
      <w:r>
        <w:t>готовностькгуманитарнойиволонтёрской</w:t>
      </w:r>
      <w:r>
        <w:rPr>
          <w:spacing w:val="-2"/>
        </w:rPr>
        <w:t>деятельности;</w:t>
      </w:r>
    </w:p>
    <w:p w:rsidR="00B615F0" w:rsidRDefault="003828D7">
      <w:pPr>
        <w:pStyle w:val="41"/>
        <w:numPr>
          <w:ilvl w:val="0"/>
          <w:numId w:val="62"/>
        </w:numPr>
        <w:tabs>
          <w:tab w:val="left" w:pos="1711"/>
        </w:tabs>
        <w:spacing w:before="34"/>
        <w:ind w:hanging="259"/>
      </w:pPr>
      <w:r>
        <w:t>патриотического</w:t>
      </w:r>
      <w:r>
        <w:rPr>
          <w:spacing w:val="-2"/>
        </w:rPr>
        <w:t>воспитания:</w:t>
      </w:r>
    </w:p>
    <w:p w:rsidR="00B615F0" w:rsidRDefault="003828D7">
      <w:pPr>
        <w:pStyle w:val="a4"/>
        <w:spacing w:before="21" w:line="264" w:lineRule="auto"/>
        <w:ind w:right="140"/>
      </w:pPr>
      <w:r>
        <w:t>сформированностьроссийскойгражданскойидентичности,патриотизма,уваженияк своему народу, чувства ответственности перед Родиной, гордости за свой край, свою Родину, свой язык и культ</w:t>
      </w:r>
      <w:r>
        <w:t>уру, прошлое и настоящее многонационального народа России;</w:t>
      </w:r>
    </w:p>
    <w:p w:rsidR="00B615F0" w:rsidRDefault="003828D7">
      <w:pPr>
        <w:pStyle w:val="a4"/>
        <w:spacing w:before="2" w:line="264" w:lineRule="auto"/>
        <w:ind w:right="13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615F0" w:rsidRDefault="003828D7">
      <w:pPr>
        <w:pStyle w:val="a4"/>
        <w:spacing w:line="264" w:lineRule="auto"/>
        <w:ind w:right="146"/>
      </w:pPr>
      <w:r>
        <w:t>идейна</w:t>
      </w:r>
      <w:r>
        <w:t>яубеждённость,готовностькслужениюизащитеОтечества,ответственность за его судьбу;</w:t>
      </w:r>
    </w:p>
    <w:p w:rsidR="00B615F0" w:rsidRDefault="003828D7">
      <w:pPr>
        <w:pStyle w:val="41"/>
        <w:numPr>
          <w:ilvl w:val="0"/>
          <w:numId w:val="62"/>
        </w:numPr>
        <w:tabs>
          <w:tab w:val="left" w:pos="1711"/>
        </w:tabs>
        <w:spacing w:before="4"/>
        <w:ind w:hanging="259"/>
        <w:jc w:val="both"/>
      </w:pPr>
      <w:r>
        <w:t>духовно-нравственного</w:t>
      </w:r>
      <w:r>
        <w:rPr>
          <w:spacing w:val="-2"/>
        </w:rPr>
        <w:t>воспитания:</w:t>
      </w:r>
    </w:p>
    <w:p w:rsidR="00B615F0" w:rsidRDefault="003828D7">
      <w:pPr>
        <w:pStyle w:val="a4"/>
        <w:spacing w:before="24"/>
        <w:ind w:left="1452" w:firstLine="0"/>
      </w:pPr>
      <w:r>
        <w:t>осознаниедуховныхценностейроссийского</w:t>
      </w:r>
      <w:r>
        <w:rPr>
          <w:spacing w:val="-2"/>
        </w:rPr>
        <w:t>народа;</w:t>
      </w:r>
    </w:p>
    <w:p w:rsidR="00B615F0" w:rsidRDefault="003828D7">
      <w:pPr>
        <w:pStyle w:val="a4"/>
        <w:spacing w:before="26"/>
        <w:ind w:left="1452" w:firstLine="0"/>
      </w:pPr>
      <w:r>
        <w:t>сформированностьнравственногосознания,этического</w:t>
      </w:r>
      <w:r>
        <w:rPr>
          <w:spacing w:val="-2"/>
        </w:rPr>
        <w:t>поведения;</w:t>
      </w:r>
    </w:p>
    <w:p w:rsidR="00B615F0" w:rsidRDefault="003828D7">
      <w:pPr>
        <w:pStyle w:val="a4"/>
        <w:spacing w:before="29" w:line="264" w:lineRule="auto"/>
        <w:ind w:right="147"/>
      </w:pPr>
      <w:r>
        <w:t>способность оценивать ситуацию и прини</w:t>
      </w:r>
      <w:r>
        <w:t>мать осознанные решения, ориентируясь на морально-нравственные нормы и ценности;</w:t>
      </w:r>
    </w:p>
    <w:p w:rsidR="00B615F0" w:rsidRDefault="003828D7">
      <w:pPr>
        <w:pStyle w:val="a4"/>
        <w:ind w:left="1452" w:firstLine="0"/>
      </w:pPr>
      <w:r>
        <w:t>осознаниеличноговкладавпостроениеустойчивого</w:t>
      </w:r>
      <w:r>
        <w:rPr>
          <w:spacing w:val="-2"/>
        </w:rPr>
        <w:t xml:space="preserve"> будущего;</w:t>
      </w:r>
    </w:p>
    <w:p w:rsidR="00B615F0" w:rsidRDefault="003828D7">
      <w:pPr>
        <w:pStyle w:val="a4"/>
        <w:spacing w:before="27" w:line="264" w:lineRule="auto"/>
        <w:ind w:right="136"/>
      </w:pPr>
      <w:r>
        <w:t xml:space="preserve">ответственное отношение к своим родителям, созданию семьи на основеосознанного принятия ценностей семейной жизни в соответствии с традициями народов </w:t>
      </w:r>
      <w:r>
        <w:rPr>
          <w:spacing w:val="-2"/>
        </w:rPr>
        <w:t>России;</w:t>
      </w:r>
    </w:p>
    <w:p w:rsidR="00B615F0" w:rsidRDefault="003828D7">
      <w:pPr>
        <w:pStyle w:val="41"/>
        <w:numPr>
          <w:ilvl w:val="0"/>
          <w:numId w:val="62"/>
        </w:numPr>
        <w:tabs>
          <w:tab w:val="left" w:pos="1711"/>
        </w:tabs>
        <w:spacing w:before="6"/>
        <w:ind w:hanging="259"/>
        <w:jc w:val="both"/>
      </w:pPr>
      <w:r>
        <w:t>эстетического</w:t>
      </w:r>
      <w:r>
        <w:rPr>
          <w:spacing w:val="-2"/>
        </w:rPr>
        <w:t>воспитания:</w:t>
      </w:r>
    </w:p>
    <w:p w:rsidR="00B615F0" w:rsidRDefault="003828D7">
      <w:pPr>
        <w:pStyle w:val="a4"/>
        <w:spacing w:before="22" w:line="264" w:lineRule="auto"/>
        <w:jc w:val="left"/>
      </w:pPr>
      <w:r>
        <w:t xml:space="preserve">эстетическое отношение кмиру,включаяэстетику быта, научногоитехнического </w:t>
      </w:r>
      <w:r>
        <w:t>творчества, спорта, труда, общественных отношений;</w:t>
      </w:r>
    </w:p>
    <w:p w:rsidR="00B615F0" w:rsidRDefault="003828D7">
      <w:pPr>
        <w:pStyle w:val="a4"/>
        <w:spacing w:line="264" w:lineRule="auto"/>
        <w:jc w:val="left"/>
      </w:pPr>
      <w:r>
        <w:t>способностьвосприниматьразличныевидыискусства,традицииитворчество своего и других народов, ощущать эмоциональное воздействие искусства;</w:t>
      </w:r>
    </w:p>
    <w:p w:rsidR="00B615F0" w:rsidRDefault="003828D7">
      <w:pPr>
        <w:pStyle w:val="a4"/>
        <w:spacing w:line="264" w:lineRule="auto"/>
        <w:jc w:val="left"/>
      </w:pPr>
      <w:r>
        <w:t>убеждённостьвзначимостидляличностииобществаотечественногоимирового ис</w:t>
      </w:r>
      <w:r>
        <w:t>кусства, этнических культурных традиций и народного творчества;</w:t>
      </w:r>
    </w:p>
    <w:p w:rsidR="00B615F0" w:rsidRDefault="003828D7">
      <w:pPr>
        <w:pStyle w:val="a4"/>
        <w:ind w:left="1452" w:firstLine="0"/>
        <w:jc w:val="left"/>
      </w:pPr>
      <w:r>
        <w:t>стремлениепроявлятькачестватворческой</w:t>
      </w:r>
      <w:r>
        <w:rPr>
          <w:spacing w:val="-2"/>
        </w:rPr>
        <w:t>личности;</w:t>
      </w:r>
    </w:p>
    <w:p w:rsidR="00B615F0" w:rsidRDefault="003828D7">
      <w:pPr>
        <w:pStyle w:val="41"/>
        <w:numPr>
          <w:ilvl w:val="0"/>
          <w:numId w:val="62"/>
        </w:numPr>
        <w:tabs>
          <w:tab w:val="left" w:pos="1712"/>
        </w:tabs>
        <w:spacing w:before="34"/>
        <w:ind w:left="1712"/>
      </w:pPr>
      <w:r>
        <w:t>физического</w:t>
      </w:r>
      <w:r>
        <w:rPr>
          <w:spacing w:val="-2"/>
        </w:rPr>
        <w:t>воспитания:</w:t>
      </w:r>
    </w:p>
    <w:p w:rsidR="00B615F0" w:rsidRDefault="003828D7">
      <w:pPr>
        <w:pStyle w:val="a4"/>
        <w:tabs>
          <w:tab w:val="left" w:pos="3634"/>
          <w:tab w:val="left" w:pos="4903"/>
          <w:tab w:val="left" w:pos="5275"/>
          <w:tab w:val="left" w:pos="6767"/>
          <w:tab w:val="left" w:pos="7679"/>
          <w:tab w:val="left" w:pos="8626"/>
        </w:tabs>
        <w:spacing w:before="22" w:line="264" w:lineRule="auto"/>
        <w:ind w:right="143"/>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 потребность в физическо</w:t>
      </w:r>
      <w:r>
        <w:t>м совершенствовании;</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2902"/>
          <w:tab w:val="left" w:pos="4488"/>
          <w:tab w:val="left" w:pos="5698"/>
        </w:tabs>
        <w:spacing w:before="90" w:line="266" w:lineRule="auto"/>
        <w:ind w:right="143"/>
        <w:jc w:val="left"/>
      </w:pPr>
      <w:r>
        <w:rPr>
          <w:spacing w:val="-2"/>
        </w:rPr>
        <w:t>активное</w:t>
      </w:r>
      <w:r>
        <w:tab/>
      </w:r>
      <w:r>
        <w:rPr>
          <w:spacing w:val="-2"/>
        </w:rPr>
        <w:t>неприятие</w:t>
      </w:r>
      <w:r>
        <w:tab/>
      </w:r>
      <w:r>
        <w:rPr>
          <w:spacing w:val="-2"/>
        </w:rPr>
        <w:t>вредных</w:t>
      </w:r>
      <w:r>
        <w:tab/>
        <w:t>привычекииныхформпричинениявреда физическому и психическому здоровью;</w:t>
      </w:r>
    </w:p>
    <w:p w:rsidR="00B615F0" w:rsidRDefault="003828D7">
      <w:pPr>
        <w:pStyle w:val="41"/>
        <w:numPr>
          <w:ilvl w:val="0"/>
          <w:numId w:val="62"/>
        </w:numPr>
        <w:tabs>
          <w:tab w:val="left" w:pos="1711"/>
        </w:tabs>
        <w:spacing w:line="276" w:lineRule="exact"/>
        <w:ind w:hanging="259"/>
      </w:pPr>
      <w:r>
        <w:t>трудового</w:t>
      </w:r>
      <w:r>
        <w:rPr>
          <w:spacing w:val="-2"/>
        </w:rPr>
        <w:t>воспитания:</w:t>
      </w:r>
    </w:p>
    <w:p w:rsidR="00B615F0" w:rsidRDefault="003828D7">
      <w:pPr>
        <w:pStyle w:val="a4"/>
        <w:spacing w:before="24"/>
        <w:ind w:left="1452" w:firstLine="0"/>
        <w:jc w:val="left"/>
      </w:pPr>
      <w:r>
        <w:t>готовностьктруду,осознаниеценностимастерства,</w:t>
      </w:r>
      <w:r>
        <w:rPr>
          <w:spacing w:val="-2"/>
        </w:rPr>
        <w:t>трудолюбие;</w:t>
      </w:r>
    </w:p>
    <w:p w:rsidR="00B615F0" w:rsidRDefault="003828D7">
      <w:pPr>
        <w:pStyle w:val="a4"/>
        <w:tabs>
          <w:tab w:val="left" w:pos="2804"/>
          <w:tab w:val="left" w:pos="3149"/>
          <w:tab w:val="left" w:pos="4322"/>
          <w:tab w:val="left" w:pos="5614"/>
          <w:tab w:val="left" w:pos="7283"/>
          <w:tab w:val="left" w:pos="8936"/>
        </w:tabs>
        <w:spacing w:before="27" w:line="264" w:lineRule="auto"/>
        <w:ind w:right="137"/>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B615F0" w:rsidRDefault="003828D7">
      <w:pPr>
        <w:pStyle w:val="a4"/>
        <w:spacing w:line="264" w:lineRule="auto"/>
        <w:jc w:val="left"/>
      </w:pPr>
      <w:r>
        <w:t>интерескразличнымсферампрофессиональнойдеятельности,умениесовершать осознанный выбор будущей профессии и реализовывать собственные жизненные пла</w:t>
      </w:r>
      <w:r>
        <w:t>ны;</w:t>
      </w:r>
    </w:p>
    <w:p w:rsidR="00B615F0" w:rsidRDefault="003828D7">
      <w:pPr>
        <w:pStyle w:val="a4"/>
        <w:spacing w:line="264" w:lineRule="auto"/>
        <w:jc w:val="left"/>
      </w:pPr>
      <w:r>
        <w:t>мотивация к эффективномутрудуи постоянномупрофессиональному росту, к учёту общественных потребностей при предстоящем выборе сферы деятельности;</w:t>
      </w:r>
    </w:p>
    <w:p w:rsidR="00B615F0" w:rsidRDefault="003828D7">
      <w:pPr>
        <w:pStyle w:val="a4"/>
        <w:spacing w:line="264" w:lineRule="auto"/>
        <w:jc w:val="left"/>
      </w:pPr>
      <w:r>
        <w:t xml:space="preserve">готовностьиспособностькобразованиюисамообразованиюнапротяжениивсей </w:t>
      </w:r>
      <w:r>
        <w:rPr>
          <w:spacing w:val="-2"/>
        </w:rPr>
        <w:t>жизни;</w:t>
      </w:r>
    </w:p>
    <w:p w:rsidR="00B615F0" w:rsidRDefault="003828D7">
      <w:pPr>
        <w:pStyle w:val="41"/>
        <w:numPr>
          <w:ilvl w:val="0"/>
          <w:numId w:val="62"/>
        </w:numPr>
        <w:tabs>
          <w:tab w:val="left" w:pos="1711"/>
        </w:tabs>
        <w:spacing w:before="5"/>
        <w:ind w:hanging="259"/>
      </w:pPr>
      <w:r>
        <w:t>экологического</w:t>
      </w:r>
      <w:r>
        <w:rPr>
          <w:spacing w:val="-2"/>
        </w:rPr>
        <w:t>воспитания:</w:t>
      </w:r>
    </w:p>
    <w:p w:rsidR="00B615F0" w:rsidRDefault="003828D7">
      <w:pPr>
        <w:pStyle w:val="a4"/>
        <w:spacing w:before="24" w:line="264" w:lineRule="auto"/>
        <w:ind w:right="136"/>
      </w:pPr>
      <w:r>
        <w:t>сформиро</w:t>
      </w:r>
      <w:r>
        <w:t>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615F0" w:rsidRDefault="003828D7">
      <w:pPr>
        <w:pStyle w:val="a4"/>
        <w:spacing w:line="264" w:lineRule="auto"/>
        <w:ind w:right="135"/>
      </w:pPr>
      <w:r>
        <w:t>планирование и осуществление действий в окружающей среде на основе знани</w:t>
      </w:r>
      <w:r>
        <w:t>я целей устойчивого развития человечества, активное неприятие действий, приносящихвред окружающей среде;</w:t>
      </w:r>
    </w:p>
    <w:p w:rsidR="00B615F0" w:rsidRDefault="003828D7">
      <w:pPr>
        <w:pStyle w:val="a4"/>
        <w:spacing w:line="264" w:lineRule="auto"/>
        <w:ind w:right="144"/>
      </w:pPr>
      <w:r>
        <w:t>умение прогнозировать неблагоприятные экологические последствия предпринимаемых действий, предотвращать их;</w:t>
      </w:r>
    </w:p>
    <w:p w:rsidR="00B615F0" w:rsidRDefault="003828D7">
      <w:pPr>
        <w:pStyle w:val="a4"/>
        <w:ind w:left="1452" w:firstLine="0"/>
      </w:pPr>
      <w:r>
        <w:t>расширениеопытадеятельностиэкологической</w:t>
      </w:r>
      <w:r>
        <w:rPr>
          <w:spacing w:val="-2"/>
        </w:rPr>
        <w:t>нап</w:t>
      </w:r>
      <w:r>
        <w:rPr>
          <w:spacing w:val="-2"/>
        </w:rPr>
        <w:t>равленности;</w:t>
      </w:r>
    </w:p>
    <w:p w:rsidR="00B615F0" w:rsidRDefault="003828D7">
      <w:pPr>
        <w:pStyle w:val="41"/>
        <w:numPr>
          <w:ilvl w:val="0"/>
          <w:numId w:val="62"/>
        </w:numPr>
        <w:tabs>
          <w:tab w:val="left" w:pos="1711"/>
        </w:tabs>
        <w:spacing w:before="32"/>
        <w:ind w:hanging="259"/>
        <w:jc w:val="both"/>
      </w:pPr>
      <w:r>
        <w:t>ценностинаучного</w:t>
      </w:r>
      <w:r>
        <w:rPr>
          <w:spacing w:val="-2"/>
        </w:rPr>
        <w:t>познания:</w:t>
      </w:r>
    </w:p>
    <w:p w:rsidR="00B615F0" w:rsidRDefault="003828D7">
      <w:pPr>
        <w:pStyle w:val="a4"/>
        <w:spacing w:before="24" w:line="264" w:lineRule="auto"/>
        <w:ind w:right="14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w:t>
      </w:r>
      <w:r>
        <w:t>турном мире;</w:t>
      </w:r>
    </w:p>
    <w:p w:rsidR="00B615F0" w:rsidRDefault="003828D7">
      <w:pPr>
        <w:pStyle w:val="a4"/>
        <w:spacing w:line="264" w:lineRule="auto"/>
        <w:ind w:right="147"/>
      </w:pPr>
      <w:r>
        <w:t>совершенствованиеязыковойичитательскойкультурыкаксредствавзаимодействия между людьми и познания мира;</w:t>
      </w:r>
    </w:p>
    <w:p w:rsidR="00B615F0" w:rsidRDefault="003828D7">
      <w:pPr>
        <w:pStyle w:val="a4"/>
        <w:spacing w:line="264" w:lineRule="auto"/>
        <w:ind w:right="134"/>
      </w:pPr>
      <w:r>
        <w:t>языковое и речевое развитие человека, включая понимание языка социально- экономической и политической коммуникации;</w:t>
      </w:r>
    </w:p>
    <w:p w:rsidR="00B615F0" w:rsidRDefault="003828D7">
      <w:pPr>
        <w:pStyle w:val="a4"/>
        <w:spacing w:line="264" w:lineRule="auto"/>
        <w:ind w:right="147"/>
      </w:pPr>
      <w:r>
        <w:t xml:space="preserve">осознание ценности </w:t>
      </w:r>
      <w:r>
        <w:t>научной деятельности, готовность осуществлять проектную и исследовательскую деятельность индивидуально и в группе;</w:t>
      </w:r>
    </w:p>
    <w:p w:rsidR="00B615F0" w:rsidRDefault="003828D7">
      <w:pPr>
        <w:pStyle w:val="a4"/>
        <w:spacing w:line="266" w:lineRule="auto"/>
        <w:ind w:right="145"/>
      </w:pPr>
      <w:r>
        <w:t>мотивациякпознаниюитворчеству,обучениюисамообучениюнапротяжениивсей жизни, интерес к изучению социальных и гуманитарных дисциплин.</w:t>
      </w:r>
    </w:p>
    <w:p w:rsidR="00B615F0" w:rsidRDefault="003828D7">
      <w:pPr>
        <w:pStyle w:val="a4"/>
        <w:spacing w:line="264" w:lineRule="auto"/>
        <w:ind w:right="145"/>
      </w:pPr>
      <w:r>
        <w:t>В процессе</w:t>
      </w:r>
      <w:r>
        <w:t xml:space="preserve">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B615F0" w:rsidRDefault="003828D7">
      <w:pPr>
        <w:pStyle w:val="a4"/>
        <w:spacing w:line="264" w:lineRule="auto"/>
        <w:ind w:right="141"/>
      </w:pPr>
      <w:r>
        <w:t>самосознания, включающего способность понимать своё эмоциональное состоя</w:t>
      </w:r>
      <w:r>
        <w:t>ние, видеть направления развития собственной эмоциональной сферы, быть уверенным в себев межличностном взаимодействии и при принятии решений;</w:t>
      </w:r>
    </w:p>
    <w:p w:rsidR="00B615F0" w:rsidRDefault="003828D7">
      <w:pPr>
        <w:pStyle w:val="a4"/>
        <w:spacing w:line="264" w:lineRule="auto"/>
        <w:ind w:right="141"/>
      </w:pPr>
      <w:r>
        <w:t>саморегулирования, включающего самоконтроль, умение принимать ответственность за своё поведение, способность адапт</w:t>
      </w:r>
      <w:r>
        <w:t>ироваться к эмоциональным изменениям и проявлять гибкость, быть открытым новому;</w:t>
      </w:r>
    </w:p>
    <w:p w:rsidR="00B615F0" w:rsidRDefault="003828D7">
      <w:pPr>
        <w:pStyle w:val="a4"/>
        <w:spacing w:line="264" w:lineRule="auto"/>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pPr>
      <w:r>
        <w:t>готовность и способность овладеватьновымисоциальнымипрактиками, осваивать типичные социальные роли;</w:t>
      </w:r>
    </w:p>
    <w:p w:rsidR="00B615F0" w:rsidRDefault="003828D7">
      <w:pPr>
        <w:pStyle w:val="a4"/>
        <w:spacing w:line="264" w:lineRule="auto"/>
        <w:ind w:right="143"/>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w:t>
      </w:r>
      <w:r>
        <w:rPr>
          <w:spacing w:val="-2"/>
        </w:rPr>
        <w:t>нию;</w:t>
      </w:r>
    </w:p>
    <w:p w:rsidR="00B615F0" w:rsidRDefault="003828D7">
      <w:pPr>
        <w:pStyle w:val="a4"/>
        <w:spacing w:line="264" w:lineRule="auto"/>
        <w:ind w:right="144"/>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615F0" w:rsidRDefault="00B615F0">
      <w:pPr>
        <w:pStyle w:val="a4"/>
        <w:spacing w:before="27"/>
        <w:ind w:left="0" w:firstLine="0"/>
        <w:jc w:val="left"/>
      </w:pPr>
    </w:p>
    <w:p w:rsidR="00B615F0" w:rsidRDefault="003828D7">
      <w:pPr>
        <w:pStyle w:val="31"/>
        <w:spacing w:before="1"/>
      </w:pPr>
      <w:r>
        <w:t>МЕТАПРЕДМЕТНЫЕ</w:t>
      </w:r>
      <w:r>
        <w:rPr>
          <w:spacing w:val="-2"/>
        </w:rPr>
        <w:t>РЕЗУЛЬТАТЫ</w:t>
      </w:r>
    </w:p>
    <w:p w:rsidR="00B615F0" w:rsidRDefault="003828D7">
      <w:pPr>
        <w:pStyle w:val="41"/>
        <w:spacing w:before="28"/>
        <w:ind w:left="972"/>
        <w:jc w:val="left"/>
      </w:pPr>
      <w:r>
        <w:t>Познавательныеуниверсальныеучебные</w:t>
      </w:r>
      <w:r>
        <w:rPr>
          <w:spacing w:val="-2"/>
        </w:rPr>
        <w:t>действия</w:t>
      </w:r>
    </w:p>
    <w:p w:rsidR="00B615F0" w:rsidRDefault="00B615F0">
      <w:pPr>
        <w:pStyle w:val="a4"/>
        <w:spacing w:before="55"/>
        <w:ind w:left="0" w:firstLine="0"/>
        <w:jc w:val="left"/>
        <w:rPr>
          <w:b/>
        </w:rPr>
      </w:pPr>
    </w:p>
    <w:p w:rsidR="00B615F0" w:rsidRDefault="003828D7">
      <w:pPr>
        <w:spacing w:before="1"/>
        <w:ind w:left="1452"/>
        <w:jc w:val="both"/>
        <w:rPr>
          <w:b/>
          <w:sz w:val="24"/>
        </w:rPr>
      </w:pPr>
      <w:r>
        <w:rPr>
          <w:b/>
          <w:sz w:val="24"/>
        </w:rPr>
        <w:t>Базовыелогические</w:t>
      </w:r>
      <w:r>
        <w:rPr>
          <w:b/>
          <w:spacing w:val="-2"/>
          <w:sz w:val="24"/>
        </w:rPr>
        <w:t>действия:</w:t>
      </w:r>
    </w:p>
    <w:p w:rsidR="00B615F0" w:rsidRDefault="003828D7">
      <w:pPr>
        <w:pStyle w:val="a4"/>
        <w:spacing w:before="22" w:line="264" w:lineRule="auto"/>
        <w:ind w:right="147"/>
      </w:pPr>
      <w:r>
        <w:t xml:space="preserve">самостоятельно </w:t>
      </w:r>
      <w:r>
        <w:t>формулировать и актуализировать социальную проблему, рассматривать её разносторонне;</w:t>
      </w:r>
    </w:p>
    <w:p w:rsidR="00B615F0" w:rsidRDefault="003828D7">
      <w:pPr>
        <w:pStyle w:val="a4"/>
        <w:spacing w:line="264" w:lineRule="auto"/>
        <w:ind w:right="144"/>
      </w:pPr>
      <w:r>
        <w:t>устанавливать существенные признаки или основания для сравнения,классификации и обобщения социальных объектов, явлений и процессов, определять критерии типологизации;</w:t>
      </w:r>
    </w:p>
    <w:p w:rsidR="00B615F0" w:rsidRDefault="003828D7">
      <w:pPr>
        <w:pStyle w:val="a4"/>
        <w:spacing w:before="1" w:line="264" w:lineRule="auto"/>
        <w:ind w:right="143"/>
      </w:pPr>
      <w:r>
        <w:t>опре</w:t>
      </w:r>
      <w:r>
        <w:t>делять цели деятельности, задавать параметры и критерии их достижения, выявлять связь мотивов, интересов и целей деятельности;</w:t>
      </w:r>
    </w:p>
    <w:p w:rsidR="00B615F0" w:rsidRDefault="003828D7">
      <w:pPr>
        <w:pStyle w:val="a4"/>
        <w:spacing w:line="264" w:lineRule="auto"/>
        <w:ind w:right="145"/>
      </w:pPr>
      <w:r>
        <w:t>выявлять закономерности и противоречия в рассматриваемых социальных явлениях и процессах, прогнозировать возможные пути разрешени</w:t>
      </w:r>
      <w:r>
        <w:t>я противоречий;</w:t>
      </w:r>
    </w:p>
    <w:p w:rsidR="00B615F0" w:rsidRDefault="003828D7">
      <w:pPr>
        <w:pStyle w:val="a4"/>
        <w:spacing w:line="264" w:lineRule="auto"/>
        <w:ind w:right="148"/>
      </w:pPr>
      <w:r>
        <w:t>разрабатывать план решения проблемы с учётом анализа имеющихся ресурсов и возможных рисков;</w:t>
      </w:r>
    </w:p>
    <w:p w:rsidR="00B615F0" w:rsidRDefault="003828D7">
      <w:pPr>
        <w:pStyle w:val="a4"/>
        <w:spacing w:before="1" w:line="264" w:lineRule="auto"/>
        <w:ind w:right="138"/>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w:t>
      </w:r>
      <w:r>
        <w:t xml:space="preserve">ледствий </w:t>
      </w:r>
      <w:r>
        <w:rPr>
          <w:spacing w:val="-2"/>
        </w:rPr>
        <w:t>деятельности;</w:t>
      </w:r>
    </w:p>
    <w:p w:rsidR="00B615F0" w:rsidRDefault="003828D7">
      <w:pPr>
        <w:pStyle w:val="a4"/>
        <w:spacing w:line="264" w:lineRule="auto"/>
        <w:ind w:right="146"/>
      </w:pPr>
      <w:r>
        <w:t>координировать и выполнять работу в условиях реального, виртуального и комбинированного взаимодействия;</w:t>
      </w:r>
    </w:p>
    <w:p w:rsidR="00B615F0" w:rsidRDefault="003828D7">
      <w:pPr>
        <w:pStyle w:val="a4"/>
        <w:spacing w:line="264" w:lineRule="auto"/>
        <w:ind w:right="145"/>
      </w:pPr>
      <w:r>
        <w:t>развивать креативное мышление при решении учебно­познавательных, жизненных проблем, при выполнении социальных проектов.</w:t>
      </w:r>
    </w:p>
    <w:p w:rsidR="00B615F0" w:rsidRDefault="003828D7">
      <w:pPr>
        <w:pStyle w:val="41"/>
        <w:spacing w:before="4"/>
      </w:pPr>
      <w:r>
        <w:t>Базовыеис</w:t>
      </w:r>
      <w:r>
        <w:t>следовательские</w:t>
      </w:r>
      <w:r>
        <w:rPr>
          <w:spacing w:val="-2"/>
        </w:rPr>
        <w:t>действия:</w:t>
      </w:r>
    </w:p>
    <w:p w:rsidR="00B615F0" w:rsidRDefault="003828D7">
      <w:pPr>
        <w:pStyle w:val="a4"/>
        <w:spacing w:before="24" w:line="264" w:lineRule="auto"/>
        <w:ind w:right="137"/>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методоврешенияпрактическихзадач,применениюразличных методовпознания,включая</w:t>
      </w:r>
      <w:r>
        <w:t xml:space="preserve"> специфические методы социального познания;</w:t>
      </w:r>
    </w:p>
    <w:p w:rsidR="00B615F0" w:rsidRDefault="003828D7">
      <w:pPr>
        <w:pStyle w:val="a4"/>
        <w:spacing w:line="264" w:lineRule="auto"/>
        <w:ind w:right="144"/>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присоздании учебных и социальных проектов;</w:t>
      </w:r>
    </w:p>
    <w:p w:rsidR="00B615F0" w:rsidRDefault="003828D7">
      <w:pPr>
        <w:pStyle w:val="a4"/>
        <w:spacing w:line="264" w:lineRule="auto"/>
        <w:ind w:right="143"/>
      </w:pPr>
      <w:r>
        <w:t>формировать научный тип м</w:t>
      </w:r>
      <w:r>
        <w:t>ышления, применять научную терминологию,ключевые понятия и методы;</w:t>
      </w:r>
    </w:p>
    <w:p w:rsidR="00B615F0" w:rsidRDefault="003828D7">
      <w:pPr>
        <w:pStyle w:val="a4"/>
        <w:spacing w:line="264" w:lineRule="auto"/>
        <w:ind w:right="144"/>
      </w:pPr>
      <w:r>
        <w:t>ставить и формулировать собственные задачи в образовательной деятельности и жизненных ситуациях;</w:t>
      </w:r>
    </w:p>
    <w:p w:rsidR="00B615F0" w:rsidRDefault="003828D7">
      <w:pPr>
        <w:pStyle w:val="a4"/>
        <w:spacing w:line="264" w:lineRule="auto"/>
        <w:ind w:right="138"/>
      </w:pPr>
      <w:r>
        <w:t>выявлять причинно­следственные связи социальных явлений и процессов и актуализировать познав</w:t>
      </w:r>
      <w:r>
        <w:t xml:space="preserve">ательную задачу,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153"/>
          <w:tab w:val="left" w:pos="5698"/>
          <w:tab w:val="left" w:pos="7202"/>
          <w:tab w:val="left" w:pos="7581"/>
          <w:tab w:val="left" w:pos="8317"/>
          <w:tab w:val="left" w:pos="9468"/>
        </w:tabs>
        <w:spacing w:before="90" w:line="266" w:lineRule="auto"/>
        <w:ind w:right="138"/>
        <w:jc w:val="left"/>
      </w:pPr>
      <w:r>
        <w:rPr>
          <w:spacing w:val="-2"/>
        </w:rPr>
        <w:t>анализировать</w:t>
      </w:r>
      <w:r>
        <w:tab/>
      </w:r>
      <w:r>
        <w:rPr>
          <w:spacing w:val="-2"/>
        </w:rPr>
        <w:t>результаты,</w:t>
      </w:r>
      <w:r>
        <w:tab/>
      </w:r>
      <w:r>
        <w:rPr>
          <w:spacing w:val="-2"/>
        </w:rPr>
        <w:t>полученные</w:t>
      </w:r>
      <w:r>
        <w:tab/>
      </w:r>
      <w:r>
        <w:rPr>
          <w:spacing w:val="-10"/>
        </w:rPr>
        <w:t>в</w:t>
      </w:r>
      <w:r>
        <w:tab/>
      </w:r>
      <w:r>
        <w:rPr>
          <w:spacing w:val="-4"/>
        </w:rPr>
        <w:t>ходе</w:t>
      </w:r>
      <w:r>
        <w:tab/>
      </w:r>
      <w:r>
        <w:rPr>
          <w:spacing w:val="-2"/>
        </w:rPr>
        <w:t>решения</w:t>
      </w:r>
      <w:r>
        <w:tab/>
      </w:r>
      <w:r>
        <w:rPr>
          <w:spacing w:val="-2"/>
        </w:rPr>
        <w:t xml:space="preserve">задачи, </w:t>
      </w:r>
      <w:r>
        <w:t xml:space="preserve">критически оценивать их </w:t>
      </w:r>
      <w:r>
        <w:t>достоверность, прогнозировать изменение в новых условиях;</w:t>
      </w:r>
    </w:p>
    <w:p w:rsidR="00B615F0" w:rsidRDefault="003828D7">
      <w:pPr>
        <w:pStyle w:val="a4"/>
        <w:spacing w:line="264" w:lineRule="auto"/>
        <w:jc w:val="left"/>
      </w:pPr>
      <w:r>
        <w:t>даватьоценкуновымситуациям,возникающимвпроцессепознаниясоциальных объектов, в социальных отношениях; оценивать приобретённый опыт;</w:t>
      </w:r>
    </w:p>
    <w:p w:rsidR="00B615F0" w:rsidRDefault="003828D7">
      <w:pPr>
        <w:pStyle w:val="a4"/>
        <w:spacing w:line="264" w:lineRule="auto"/>
        <w:jc w:val="left"/>
      </w:pPr>
      <w:r>
        <w:t>уметьпереноситьзнанияобобщественныхобъектах,явленияхипроцессахв поз</w:t>
      </w:r>
      <w:r>
        <w:t>навательную и практическую области жизнедеятельности;</w:t>
      </w:r>
    </w:p>
    <w:p w:rsidR="00B615F0" w:rsidRDefault="003828D7">
      <w:pPr>
        <w:pStyle w:val="a4"/>
        <w:spacing w:line="264" w:lineRule="auto"/>
        <w:jc w:val="left"/>
      </w:pPr>
      <w:r>
        <w:t>уметьинтегрироватьзнанияизразныхпредметныхобластей,комплексасоциальных наук, учебных и внеучебных источников информации;</w:t>
      </w:r>
    </w:p>
    <w:p w:rsidR="00B615F0" w:rsidRDefault="003828D7">
      <w:pPr>
        <w:pStyle w:val="a4"/>
        <w:spacing w:line="264" w:lineRule="auto"/>
        <w:jc w:val="left"/>
      </w:pPr>
      <w:r>
        <w:t>выдвигатьновыеидеи,предлагатьоригинальныеподходыирешения;ставить проблемы и задач</w:t>
      </w:r>
      <w:r>
        <w:t>и, допускающие альтернативные решения.</w:t>
      </w:r>
    </w:p>
    <w:p w:rsidR="00B615F0" w:rsidRDefault="003828D7">
      <w:pPr>
        <w:pStyle w:val="41"/>
        <w:jc w:val="left"/>
      </w:pPr>
      <w:r>
        <w:t>Работас</w:t>
      </w:r>
      <w:r>
        <w:rPr>
          <w:spacing w:val="-2"/>
        </w:rPr>
        <w:t>информацией:</w:t>
      </w:r>
    </w:p>
    <w:p w:rsidR="00B615F0" w:rsidRDefault="003828D7">
      <w:pPr>
        <w:pStyle w:val="a4"/>
        <w:spacing w:before="24" w:line="264" w:lineRule="auto"/>
        <w:ind w:right="144"/>
      </w:pPr>
      <w:r>
        <w:t>владеть навыками получения социальной информации, в том числе об основах общественныхнаукиобществекаксистемесоциальныхинститутов,факторахсоциальной динамики из источников разных типов, самостоятель</w:t>
      </w:r>
      <w:r>
        <w:t>но осуществлять поиск, анализ, систематизацию и интерпретацию информации различных видов и форм представления;</w:t>
      </w:r>
    </w:p>
    <w:p w:rsidR="00B615F0" w:rsidRDefault="003828D7">
      <w:pPr>
        <w:pStyle w:val="a4"/>
        <w:spacing w:before="1" w:line="264" w:lineRule="auto"/>
        <w:ind w:right="142"/>
      </w:pPr>
      <w:r>
        <w:t>создавать текстыв различных форматах с учётомназначенияинформации и целевой аудитории, выбирая оптимальную форму представления и визуализации, вк</w:t>
      </w:r>
      <w:r>
        <w:t>лючая статистические данные, графики, таблицы;</w:t>
      </w:r>
    </w:p>
    <w:p w:rsidR="00B615F0" w:rsidRDefault="003828D7">
      <w:pPr>
        <w:pStyle w:val="a4"/>
        <w:spacing w:line="264" w:lineRule="auto"/>
        <w:ind w:right="14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615F0" w:rsidRDefault="003828D7">
      <w:pPr>
        <w:pStyle w:val="a4"/>
        <w:spacing w:line="264" w:lineRule="auto"/>
        <w:ind w:right="143"/>
      </w:pPr>
      <w:r>
        <w:t>использовать средства</w:t>
      </w:r>
      <w:r>
        <w:t xml:space="preserve">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4"/>
        <w:spacing w:line="264" w:lineRule="auto"/>
        <w:ind w:right="144"/>
      </w:pPr>
      <w:r>
        <w:t>владеть навыками распознавания и защиты информации, информационной безопасности личности.</w:t>
      </w:r>
    </w:p>
    <w:p w:rsidR="00B615F0" w:rsidRDefault="003828D7">
      <w:pPr>
        <w:pStyle w:val="41"/>
        <w:spacing w:before="45" w:line="608" w:lineRule="exact"/>
        <w:ind w:right="2543" w:hanging="480"/>
        <w:jc w:val="left"/>
      </w:pPr>
      <w:r>
        <w:t xml:space="preserve">Коммуникативныеуниверсальныеучебныедействия </w:t>
      </w:r>
      <w:r>
        <w:rPr>
          <w:spacing w:val="-2"/>
        </w:rPr>
        <w:t>Общение:</w:t>
      </w:r>
    </w:p>
    <w:p w:rsidR="00B615F0" w:rsidRDefault="003828D7">
      <w:pPr>
        <w:pStyle w:val="a4"/>
        <w:spacing w:line="230" w:lineRule="exact"/>
        <w:ind w:left="1452" w:firstLine="0"/>
        <w:jc w:val="left"/>
      </w:pPr>
      <w:r>
        <w:t xml:space="preserve">осуществлятькоммуникациивовсехсферах </w:t>
      </w:r>
      <w:r>
        <w:rPr>
          <w:spacing w:val="-2"/>
        </w:rPr>
        <w:t>жизни;</w:t>
      </w:r>
    </w:p>
    <w:p w:rsidR="00B615F0" w:rsidRDefault="003828D7">
      <w:pPr>
        <w:pStyle w:val="a4"/>
        <w:spacing w:before="27" w:line="266" w:lineRule="auto"/>
        <w:jc w:val="left"/>
      </w:pPr>
      <w:r>
        <w:t xml:space="preserve">распознаватьневербальныесредстваобщения,пониматьзначениесоциальных </w:t>
      </w:r>
      <w:r>
        <w:t>знаков, распознавать предпосылки конфликтных ситуаций и смягчать конфликты;</w:t>
      </w:r>
    </w:p>
    <w:p w:rsidR="00B615F0" w:rsidRDefault="003828D7">
      <w:pPr>
        <w:pStyle w:val="a4"/>
        <w:spacing w:line="264" w:lineRule="auto"/>
        <w:jc w:val="left"/>
      </w:pPr>
      <w:r>
        <w:t>владетьразличнымиспособамиобщенияивзаимодействия;аргументированновести диалог, учитывать разные точки зрения;</w:t>
      </w:r>
    </w:p>
    <w:p w:rsidR="00B615F0" w:rsidRDefault="003828D7">
      <w:pPr>
        <w:pStyle w:val="a4"/>
        <w:spacing w:line="264" w:lineRule="auto"/>
        <w:jc w:val="left"/>
      </w:pPr>
      <w:r>
        <w:t>развёрнутоилогичноизлагатьсвоюточкузрениясиспользованиемязыковых</w:t>
      </w:r>
      <w:r>
        <w:rPr>
          <w:spacing w:val="-2"/>
        </w:rPr>
        <w:t>средст</w:t>
      </w:r>
      <w:r>
        <w:rPr>
          <w:spacing w:val="-2"/>
        </w:rPr>
        <w:t>в.</w:t>
      </w:r>
    </w:p>
    <w:p w:rsidR="00B615F0" w:rsidRDefault="003828D7">
      <w:pPr>
        <w:pStyle w:val="41"/>
        <w:spacing w:before="42" w:line="608" w:lineRule="exact"/>
        <w:ind w:right="3766" w:hanging="480"/>
        <w:jc w:val="left"/>
      </w:pPr>
      <w:r>
        <w:t xml:space="preserve">Регулятивныеуниверсальныеучебныедействия </w:t>
      </w:r>
      <w:r>
        <w:rPr>
          <w:spacing w:val="-2"/>
        </w:rPr>
        <w:t>Самоорганизация:</w:t>
      </w:r>
    </w:p>
    <w:p w:rsidR="00B615F0" w:rsidRDefault="003828D7">
      <w:pPr>
        <w:pStyle w:val="a4"/>
        <w:spacing w:line="227" w:lineRule="exact"/>
        <w:ind w:left="1452" w:firstLine="0"/>
        <w:jc w:val="left"/>
      </w:pPr>
      <w:r>
        <w:t>самостоятельноосуществлятьпознавательнуюдеятельность,выявлять</w:t>
      </w:r>
      <w:r>
        <w:rPr>
          <w:spacing w:val="-2"/>
        </w:rPr>
        <w:t>проблемы,</w:t>
      </w:r>
    </w:p>
    <w:p w:rsidR="00B615F0" w:rsidRDefault="003828D7">
      <w:pPr>
        <w:pStyle w:val="a4"/>
        <w:spacing w:before="29" w:line="264" w:lineRule="auto"/>
        <w:ind w:firstLine="0"/>
        <w:jc w:val="left"/>
      </w:pPr>
      <w:r>
        <w:t xml:space="preserve">ставитьиформулироватьсобственныезадачивобразовательнойдеятельностиив жизненных ситуациях, включая область профессионального </w:t>
      </w:r>
      <w:r>
        <w:t>самоопределения;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3421"/>
          <w:tab w:val="left" w:pos="4877"/>
          <w:tab w:val="left" w:pos="5698"/>
        </w:tabs>
        <w:spacing w:before="90" w:line="266" w:lineRule="auto"/>
        <w:ind w:right="143"/>
        <w:jc w:val="left"/>
      </w:pPr>
      <w:r>
        <w:rPr>
          <w:spacing w:val="-2"/>
        </w:rPr>
        <w:t>самостоятельно</w:t>
      </w:r>
      <w:r>
        <w:tab/>
      </w:r>
      <w:r>
        <w:rPr>
          <w:spacing w:val="-2"/>
        </w:rPr>
        <w:t>составлять</w:t>
      </w:r>
      <w:r>
        <w:tab/>
      </w:r>
      <w:r>
        <w:rPr>
          <w:spacing w:val="-4"/>
        </w:rPr>
        <w:t>план</w:t>
      </w:r>
      <w:r>
        <w:tab/>
        <w:t>решенияпроблемысучётомимеющихся ресурсов, собственных возможностей и предпочтений;</w:t>
      </w:r>
    </w:p>
    <w:p w:rsidR="00B615F0" w:rsidRDefault="003828D7">
      <w:pPr>
        <w:pStyle w:val="a4"/>
        <w:spacing w:line="264" w:lineRule="auto"/>
        <w:jc w:val="left"/>
      </w:pPr>
      <w:r>
        <w:t>даватьоценкуновымситуациям,возникающимвпознавательнойипрактической деятельности, в межличностных отношениях</w:t>
      </w:r>
      <w:r>
        <w:t>;</w:t>
      </w:r>
    </w:p>
    <w:p w:rsidR="00B615F0" w:rsidRDefault="003828D7">
      <w:pPr>
        <w:pStyle w:val="a4"/>
        <w:spacing w:line="264" w:lineRule="auto"/>
        <w:jc w:val="left"/>
      </w:pPr>
      <w:r>
        <w:t>расширятьрамкиучебногопредметанаосновеличныхпредпочтений,проявлять интерес к социальной проблематике;</w:t>
      </w:r>
    </w:p>
    <w:p w:rsidR="00B615F0" w:rsidRDefault="003828D7">
      <w:pPr>
        <w:pStyle w:val="a4"/>
        <w:spacing w:line="264" w:lineRule="auto"/>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t>;</w:t>
      </w:r>
    </w:p>
    <w:p w:rsidR="00B615F0" w:rsidRDefault="003828D7">
      <w:pPr>
        <w:pStyle w:val="a4"/>
        <w:ind w:left="1452" w:firstLine="0"/>
        <w:jc w:val="left"/>
      </w:pPr>
      <w:r>
        <w:t>оцениватьприобретённый</w:t>
      </w:r>
      <w:r>
        <w:rPr>
          <w:spacing w:val="-2"/>
        </w:rPr>
        <w:t>опыт;</w:t>
      </w:r>
    </w:p>
    <w:p w:rsidR="00B615F0" w:rsidRDefault="003828D7">
      <w:pPr>
        <w:pStyle w:val="a4"/>
        <w:spacing w:before="24" w:line="264" w:lineRule="auto"/>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615F0" w:rsidRDefault="003828D7">
      <w:pPr>
        <w:pStyle w:val="41"/>
        <w:spacing w:before="5"/>
        <w:jc w:val="left"/>
      </w:pPr>
      <w:r>
        <w:t>Совместная</w:t>
      </w:r>
      <w:r>
        <w:rPr>
          <w:spacing w:val="-2"/>
        </w:rPr>
        <w:t>деятельность:</w:t>
      </w:r>
    </w:p>
    <w:p w:rsidR="00B615F0" w:rsidRDefault="003828D7">
      <w:pPr>
        <w:pStyle w:val="a4"/>
        <w:spacing w:before="22"/>
        <w:ind w:left="1452" w:firstLine="0"/>
        <w:jc w:val="left"/>
      </w:pPr>
      <w:r>
        <w:t>пониматьииспользоватьпреимуществакоманднойииндивидуальной</w:t>
      </w:r>
      <w:r>
        <w:rPr>
          <w:spacing w:val="-2"/>
        </w:rPr>
        <w:t>работы;</w:t>
      </w:r>
    </w:p>
    <w:p w:rsidR="00B615F0" w:rsidRDefault="003828D7">
      <w:pPr>
        <w:pStyle w:val="a4"/>
        <w:spacing w:before="29" w:line="264" w:lineRule="auto"/>
        <w:ind w:right="146"/>
      </w:pPr>
      <w:r>
        <w:t>выбирать тематику и методы совместных действий с учётом общих интересов, и возможностей каждого члена коллектива;</w:t>
      </w:r>
    </w:p>
    <w:p w:rsidR="00B615F0" w:rsidRDefault="003828D7">
      <w:pPr>
        <w:pStyle w:val="a4"/>
        <w:spacing w:line="264" w:lineRule="auto"/>
        <w:ind w:right="142"/>
      </w:pPr>
      <w:r>
        <w:t>принимать цели совместной деятельности, организовывать и координировать дейст</w:t>
      </w:r>
      <w:r>
        <w:t>вия по её достижению: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4"/>
        <w:spacing w:line="264" w:lineRule="auto"/>
        <w:ind w:right="142"/>
      </w:pPr>
      <w:r>
        <w:t>оценивать качество своего вклада и каждого участника команды в общий результат по разработанным критериям;</w:t>
      </w:r>
    </w:p>
    <w:p w:rsidR="00B615F0" w:rsidRDefault="003828D7">
      <w:pPr>
        <w:pStyle w:val="a4"/>
        <w:spacing w:line="264" w:lineRule="auto"/>
        <w:ind w:right="143"/>
      </w:pPr>
      <w:r>
        <w:t>предлагать новы</w:t>
      </w:r>
      <w:r>
        <w:t>е учебно­исследовательские и социальные проекты, оценивать идеи с позиции новизны, оригинальности, практической значимости;</w:t>
      </w:r>
    </w:p>
    <w:p w:rsidR="00B615F0" w:rsidRDefault="003828D7">
      <w:pPr>
        <w:pStyle w:val="a4"/>
        <w:spacing w:line="264" w:lineRule="auto"/>
        <w:ind w:right="135"/>
      </w:pPr>
      <w:r>
        <w:t>осуществлять позитивное стратегическое поведение в различных ситуациях, проявлять творчество и воображение, быть инициативным.</w:t>
      </w:r>
    </w:p>
    <w:p w:rsidR="00B615F0" w:rsidRDefault="003828D7">
      <w:pPr>
        <w:pStyle w:val="41"/>
        <w:spacing w:before="4"/>
      </w:pPr>
      <w:r>
        <w:t>Самок</w:t>
      </w:r>
      <w:r>
        <w:t>онтроль,эмоциональный</w:t>
      </w:r>
      <w:r>
        <w:rPr>
          <w:spacing w:val="-2"/>
        </w:rPr>
        <w:t>интеллект:</w:t>
      </w:r>
    </w:p>
    <w:p w:rsidR="00B615F0" w:rsidRDefault="003828D7">
      <w:pPr>
        <w:pStyle w:val="a4"/>
        <w:spacing w:before="24" w:line="264" w:lineRule="auto"/>
        <w:ind w:right="145"/>
      </w:pPr>
      <w:r>
        <w:t>давать оценку новым ситуациям, вносить коррективы в деятельность, оценивать соответствие результатов целям;</w:t>
      </w:r>
    </w:p>
    <w:p w:rsidR="00B615F0" w:rsidRDefault="003828D7">
      <w:pPr>
        <w:pStyle w:val="a4"/>
        <w:spacing w:line="264" w:lineRule="auto"/>
        <w:ind w:right="138"/>
      </w:pPr>
      <w:r>
        <w:t>владеть навыками познавательной рефлексии как осознания совершаемых действий и мыслительных процессов, их результато</w:t>
      </w:r>
      <w:r>
        <w:t>в и оснований; использовать приёмы рефлексии для оценки ситуации, выбора верного решения;</w:t>
      </w:r>
    </w:p>
    <w:p w:rsidR="00B615F0" w:rsidRDefault="003828D7">
      <w:pPr>
        <w:pStyle w:val="a4"/>
        <w:spacing w:line="264" w:lineRule="auto"/>
        <w:ind w:left="1452" w:firstLine="0"/>
        <w:jc w:val="left"/>
      </w:pPr>
      <w:r>
        <w:t>уметьоцениватьрискиисвоевременноприниматьрешенияпоихснижению; принимать себя, понимая свои недостатки и достоинства;</w:t>
      </w:r>
    </w:p>
    <w:p w:rsidR="00B615F0" w:rsidRDefault="003828D7">
      <w:pPr>
        <w:pStyle w:val="a4"/>
        <w:spacing w:line="266" w:lineRule="auto"/>
        <w:ind w:left="1452" w:firstLine="0"/>
        <w:jc w:val="left"/>
      </w:pPr>
      <w:r>
        <w:t>учитыватьмотивыиаргументыдругихприанализерезульта</w:t>
      </w:r>
      <w:r>
        <w:t>товдеятельности; признавать своё право и право других на ошибки;</w:t>
      </w:r>
    </w:p>
    <w:p w:rsidR="00B615F0" w:rsidRDefault="003828D7">
      <w:pPr>
        <w:pStyle w:val="a4"/>
        <w:spacing w:line="271" w:lineRule="exact"/>
        <w:ind w:left="1452" w:firstLine="0"/>
        <w:jc w:val="left"/>
      </w:pPr>
      <w:r>
        <w:t>развиватьспособностьпониматьмирспозициидругого</w:t>
      </w:r>
      <w:r>
        <w:rPr>
          <w:spacing w:val="-2"/>
        </w:rPr>
        <w:t xml:space="preserve"> человека.</w:t>
      </w:r>
    </w:p>
    <w:p w:rsidR="00B615F0" w:rsidRDefault="00B615F0">
      <w:pPr>
        <w:pStyle w:val="a4"/>
        <w:spacing w:before="59"/>
        <w:ind w:left="0" w:firstLine="0"/>
        <w:jc w:val="left"/>
      </w:pPr>
    </w:p>
    <w:p w:rsidR="00B615F0" w:rsidRDefault="003828D7">
      <w:pPr>
        <w:pStyle w:val="31"/>
      </w:pPr>
      <w:r>
        <w:t>ПРЕДМЕТНЫЕ</w:t>
      </w:r>
      <w:r>
        <w:rPr>
          <w:spacing w:val="-2"/>
        </w:rPr>
        <w:t>РЕЗУЛЬТАТЫ</w:t>
      </w:r>
    </w:p>
    <w:p w:rsidR="00B615F0" w:rsidRDefault="00B615F0">
      <w:pPr>
        <w:pStyle w:val="a4"/>
        <w:spacing w:before="51"/>
        <w:ind w:left="0" w:firstLine="0"/>
        <w:jc w:val="left"/>
        <w:rPr>
          <w:b/>
        </w:rPr>
      </w:pPr>
    </w:p>
    <w:p w:rsidR="00B615F0" w:rsidRDefault="003828D7">
      <w:pPr>
        <w:ind w:left="1452"/>
        <w:jc w:val="both"/>
        <w:rPr>
          <w:sz w:val="24"/>
        </w:rPr>
      </w:pPr>
      <w:r>
        <w:rPr>
          <w:sz w:val="24"/>
        </w:rPr>
        <w:t>Кконцу</w:t>
      </w:r>
      <w:r>
        <w:rPr>
          <w:b/>
          <w:i/>
          <w:sz w:val="24"/>
        </w:rPr>
        <w:t xml:space="preserve">10класса </w:t>
      </w:r>
      <w:r>
        <w:rPr>
          <w:sz w:val="24"/>
        </w:rPr>
        <w:t xml:space="preserve">обучающийся </w:t>
      </w:r>
      <w:r>
        <w:rPr>
          <w:spacing w:val="-2"/>
          <w:sz w:val="24"/>
        </w:rPr>
        <w:t>будет:</w:t>
      </w:r>
    </w:p>
    <w:p w:rsidR="00B615F0" w:rsidRDefault="003828D7">
      <w:pPr>
        <w:pStyle w:val="a4"/>
        <w:spacing w:before="29" w:line="264" w:lineRule="auto"/>
        <w:ind w:right="138"/>
      </w:pPr>
      <w:r>
        <w:t>владеть знаниями основ философии, социальной психологии, экономической науки,</w:t>
      </w:r>
      <w:r>
        <w:t xml:space="preserve">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социальнойдействительности;объяснятьвзаимосвязьобщественныхнаук,необходимость комплексного подхода</w:t>
      </w:r>
      <w:r>
        <w:t xml:space="preserve"> к изучению социальных явлений и процессов, знать ключевые темы, исследуемые этими науками, в том числе таких вопросов, как системность общества,разнообразиеегосвязейсприродой,единствоимногообразиев</w:t>
      </w:r>
      <w:r>
        <w:rPr>
          <w:spacing w:val="-2"/>
        </w:rPr>
        <w:t>общественном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firstLine="0"/>
      </w:pPr>
      <w:r>
        <w:t>развитии,факторыимеханизмыс</w:t>
      </w:r>
      <w:r>
        <w:t>оциальнойдинамики,рольчеловекакак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w:t>
      </w:r>
      <w:r>
        <w:t>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w:t>
      </w:r>
      <w:r>
        <w:t>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615F0" w:rsidRDefault="003828D7">
      <w:pPr>
        <w:pStyle w:val="a4"/>
        <w:spacing w:before="2" w:line="264" w:lineRule="auto"/>
        <w:ind w:right="136"/>
      </w:pPr>
      <w:r>
        <w:t>владеть знаниями об обществе как системе социальных институтов, о ценностно- нормативной основе их деятельнос</w:t>
      </w:r>
      <w:r>
        <w:t>ти, основных функциях, многообразии социальных институтов,ихвзаимосвязиивзаимовлиянии,измененииихсоставаифункцийвпроцессе общественногоразвития,политикеРоссийскойФедерации,направленной на укреплениеи развитие социальных институтов российского общества, в т</w:t>
      </w:r>
      <w:r>
        <w:t>ом числе поддержку конкуренции, развитие малого и среднего предпринимательства, внешней торговли, налоговой системы, финансовых рынков;</w:t>
      </w:r>
    </w:p>
    <w:p w:rsidR="00B615F0" w:rsidRDefault="003828D7">
      <w:pPr>
        <w:pStyle w:val="a4"/>
        <w:spacing w:line="264" w:lineRule="auto"/>
        <w:ind w:right="142"/>
      </w:pPr>
      <w:r>
        <w:t>владеть элементами методологии социального познания, включая возможности цифровой среды; применять методы научного позна</w:t>
      </w:r>
      <w:r>
        <w:t>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w:t>
      </w:r>
      <w:r>
        <w:t>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w:t>
      </w:r>
      <w:r>
        <w:t>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615F0" w:rsidRDefault="003828D7">
      <w:pPr>
        <w:pStyle w:val="a4"/>
        <w:spacing w:line="264" w:lineRule="auto"/>
        <w:ind w:right="138"/>
      </w:pPr>
      <w:r>
        <w:t>уметь классифицировать и типологизировать: социальные институты, типыобществ, формы общественного сознания, ви</w:t>
      </w:r>
      <w:r>
        <w:t>ды деятельности, виды потребностей, формы познания, уровни и методынаучного знания,формыкультуры,типымировоззрения;типы социальных отношений, виды социальных групп, разновидности социальных конфликтов и способы их разрешения, типы рыночных структур, соврем</w:t>
      </w:r>
      <w:r>
        <w:t>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615F0" w:rsidRDefault="003828D7">
      <w:pPr>
        <w:pStyle w:val="a4"/>
        <w:spacing w:before="1" w:line="264" w:lineRule="auto"/>
        <w:ind w:right="137"/>
      </w:pPr>
      <w:r>
        <w:t>уметьсоотноситьразличныетеоретическиеподходы,делатьвыводыиобосновывать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w:t>
      </w:r>
      <w:r>
        <w:t>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w:t>
      </w:r>
      <w:r>
        <w:t>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w:t>
      </w:r>
      <w:r>
        <w:t>го бизнеса, причинах несовершенства рыночной экономики, путей достижения социальной справедливости в условиях рыночной экономики;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4"/>
      </w:pPr>
      <w:r>
        <w:t>уметь проводить целенаправленныйпоиск социальной информации, используя источники научного и научно­публицист</w:t>
      </w:r>
      <w:r>
        <w:t xml:space="preserve">ического характера, ранжировать источники социальной информации по целям распространения, жанрам с позиций достоверности сведений,проводитьсопоройнаполученныеизразличныхисточниковзнанияучебно­исследовательскую и проектную работу по философской, социально- </w:t>
      </w:r>
      <w:r>
        <w:t>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w:t>
      </w:r>
      <w:r>
        <w:t>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w:t>
      </w:r>
      <w:r>
        <w:t>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положениямиразделов«Основыфилософии»,«Основысоциальнойпсихологии»,</w:t>
      </w:r>
    </w:p>
    <w:p w:rsidR="00B615F0" w:rsidRDefault="003828D7">
      <w:pPr>
        <w:pStyle w:val="a4"/>
        <w:spacing w:before="3" w:line="264" w:lineRule="auto"/>
        <w:ind w:right="136" w:firstLine="0"/>
      </w:pPr>
      <w:r>
        <w:t>«Основы эконо</w:t>
      </w:r>
      <w:r>
        <w:t>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w:t>
      </w:r>
      <w:r>
        <w:t>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ограниченныхресурсов,особенностяхпрофессиональнойдеятельностивэкономическойсфере,п</w:t>
      </w:r>
      <w:r>
        <w:t>рактике поведения на основе этики предпринимательства, о способах защиты своихэкономических прав и интересов, соблюдении правил грамотного и безопасногоповедения при пользовании финансовыми услугами и современными финансовыми технологиями, особенностях тру</w:t>
      </w:r>
      <w:r>
        <w:t>да молодёжи в условиях конкуренции на рынке труда;</w:t>
      </w:r>
    </w:p>
    <w:p w:rsidR="00B615F0" w:rsidRDefault="003828D7">
      <w:pPr>
        <w:pStyle w:val="a4"/>
        <w:spacing w:line="264" w:lineRule="auto"/>
        <w:ind w:right="140"/>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w:t>
      </w:r>
      <w:r>
        <w:t xml:space="preserve">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B615F0" w:rsidRDefault="003828D7">
      <w:pPr>
        <w:pStyle w:val="a4"/>
        <w:spacing w:line="264" w:lineRule="auto"/>
        <w:ind w:right="139"/>
      </w:pPr>
      <w:r>
        <w:t xml:space="preserve">проявлять умения, необходимые </w:t>
      </w:r>
      <w:r>
        <w:t>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w:t>
      </w:r>
      <w:r>
        <w:t>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615F0" w:rsidRDefault="003828D7">
      <w:pPr>
        <w:spacing w:before="1"/>
        <w:ind w:left="1452"/>
        <w:jc w:val="both"/>
        <w:rPr>
          <w:sz w:val="24"/>
        </w:rPr>
      </w:pPr>
      <w:r>
        <w:rPr>
          <w:sz w:val="24"/>
        </w:rPr>
        <w:t>Кконцу</w:t>
      </w:r>
      <w:r>
        <w:rPr>
          <w:b/>
          <w:i/>
          <w:sz w:val="24"/>
        </w:rPr>
        <w:t xml:space="preserve">11класса </w:t>
      </w:r>
      <w:r>
        <w:rPr>
          <w:sz w:val="24"/>
        </w:rPr>
        <w:t xml:space="preserve">обучающийся </w:t>
      </w:r>
      <w:r>
        <w:rPr>
          <w:spacing w:val="-2"/>
          <w:sz w:val="24"/>
        </w:rPr>
        <w:t>будет:</w:t>
      </w:r>
    </w:p>
    <w:p w:rsidR="00B615F0" w:rsidRDefault="003828D7">
      <w:pPr>
        <w:pStyle w:val="a4"/>
        <w:spacing w:before="27" w:line="264" w:lineRule="auto"/>
        <w:ind w:right="138"/>
      </w:pPr>
      <w:r>
        <w:t xml:space="preserve">владеть знаниями основ </w:t>
      </w:r>
      <w:r>
        <w:t>социологии, политологии, правоведения, включая знания о предмете и методах исследования, этапах и основных направлениях развития, месте ироли в социальном познании, в постижении и преобразовании социальной действительности;объяснятьвзаимосвязьсоциальныхнау</w:t>
      </w:r>
      <w:r>
        <w:t>к,необходимости комплексного подхода к изучению социальных явлений и процессов, знания ключевых тем,исследуемыхэтиминауками,втомчислетакиевопросы,каксоциальнаяструктураи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4" w:firstLine="0"/>
      </w:pPr>
      <w:r>
        <w:t>социальнаястратификация,социальнаямобильностьвсовременномобществе, с</w:t>
      </w:r>
      <w:r>
        <w:t xml:space="preserve">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w:t>
      </w:r>
      <w:r>
        <w:t>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w:t>
      </w:r>
      <w:r>
        <w:t>анов власти в Российской Федерации,основы деятельности правоохранительных органов и местного самоуправления, пути преодоления правового нигилизма;</w:t>
      </w:r>
    </w:p>
    <w:p w:rsidR="00B615F0" w:rsidRDefault="003828D7">
      <w:pPr>
        <w:pStyle w:val="a4"/>
        <w:spacing w:before="1" w:line="264" w:lineRule="auto"/>
        <w:ind w:right="135"/>
      </w:pPr>
      <w:r>
        <w:t>владеть знаниями об обществе как системе социальных институтов, о ценностно- нормативной основе их деятельнос</w:t>
      </w:r>
      <w:r>
        <w:t>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w:t>
      </w:r>
      <w:r>
        <w:t>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w:t>
      </w:r>
      <w:r>
        <w:t>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права,включая непосредственно право как социальный институт, институты гражданства, брака, материнства,</w:t>
      </w:r>
      <w:r>
        <w:t xml:space="preserve">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Федерации,направленнойна укрепление и развитие социальных институт</w:t>
      </w:r>
      <w:r>
        <w:t>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615F0" w:rsidRDefault="003828D7">
      <w:pPr>
        <w:pStyle w:val="a4"/>
        <w:spacing w:before="2" w:line="264" w:lineRule="auto"/>
        <w:ind w:right="137"/>
      </w:pPr>
      <w:r>
        <w:t>владеть элементами методологии социального познания, включа</w:t>
      </w:r>
      <w:r>
        <w:t>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w:t>
      </w:r>
      <w:r>
        <w:t>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w:t>
      </w:r>
      <w:r>
        <w:t>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w:t>
      </w:r>
      <w:r>
        <w:t>й и общественно-политических движений, в противодействии политическому экстремизму, при осуществлении профессионального выбора;</w:t>
      </w:r>
    </w:p>
    <w:p w:rsidR="00B615F0" w:rsidRDefault="003828D7">
      <w:pPr>
        <w:pStyle w:val="a4"/>
        <w:spacing w:line="264" w:lineRule="auto"/>
        <w:ind w:right="136"/>
      </w:pPr>
      <w:r>
        <w:t>уметь классифицировать и типологизировать: социальные группы, разновидности социальных конфликтов, виды социального контроля; ви</w:t>
      </w:r>
      <w:r>
        <w:t>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политическихпартий,видыполитическихидеологий,типыполитическогоповедения;видыправовых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7054"/>
          <w:tab w:val="left" w:pos="9682"/>
        </w:tabs>
        <w:spacing w:before="90" w:line="266" w:lineRule="auto"/>
        <w:ind w:right="137" w:firstLine="0"/>
      </w:pPr>
      <w:r>
        <w:t>норм,источникиправа,отраслиправа,виды</w:t>
      </w:r>
      <w:r>
        <w:tab/>
      </w:r>
      <w:r>
        <w:rPr>
          <w:spacing w:val="-2"/>
        </w:rPr>
        <w:t>правоотношений,</w:t>
      </w:r>
      <w:r>
        <w:tab/>
      </w:r>
      <w:r>
        <w:rPr>
          <w:spacing w:val="-4"/>
        </w:rPr>
        <w:t xml:space="preserve">виды </w:t>
      </w:r>
      <w:r>
        <w:t>правонарушений, виды юридической ответственности;</w:t>
      </w:r>
    </w:p>
    <w:p w:rsidR="00B615F0" w:rsidRDefault="003828D7">
      <w:pPr>
        <w:pStyle w:val="a4"/>
        <w:spacing w:line="264" w:lineRule="auto"/>
        <w:ind w:right="143"/>
      </w:pPr>
      <w:r>
        <w:t>уметьсоотноситьразличныетеоретическиеподходы,делатьвыводыиобосновывать их на теоретическом и фактическо­эмпирическом уровнях при</w:t>
      </w:r>
      <w:r>
        <w:t xml:space="preserve">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w:t>
      </w:r>
      <w:r>
        <w:t>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традиционныхполитическихиде</w:t>
      </w:r>
      <w:r>
        <w:t>ологий,деятельностьправовыхинститутов, соотношение права и закона;</w:t>
      </w:r>
    </w:p>
    <w:p w:rsidR="00B615F0" w:rsidRDefault="003828D7">
      <w:pPr>
        <w:pStyle w:val="a4"/>
        <w:spacing w:line="264" w:lineRule="auto"/>
        <w:ind w:right="134"/>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w:t>
      </w:r>
      <w:r>
        <w:t>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w:t>
      </w:r>
      <w:r>
        <w:t>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прикладнуюсоставляющиеработ,владетьнавыкамипрезентациирезультатовучебно</w:t>
      </w:r>
      <w:r>
        <w:t>­исследовательской и проектной деятельности на публичных мероприятиях;</w:t>
      </w:r>
    </w:p>
    <w:p w:rsidR="00B615F0" w:rsidRDefault="003828D7">
      <w:pPr>
        <w:pStyle w:val="a4"/>
        <w:spacing w:line="264" w:lineRule="auto"/>
        <w:ind w:right="139"/>
      </w:pPr>
      <w:r>
        <w:t>уметь анализировать и оценивать собственный социальный опыт, включая опыт самопознанияисамооценки,самоконтроля,межличностноговзаимодействия,выполнения социальных ролей, использовать его</w:t>
      </w:r>
      <w:r>
        <w:t xml:space="preserve">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w:t>
      </w:r>
      <w:r>
        <w:t>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w:t>
      </w:r>
      <w:r>
        <w:t>отношений в отраслевом многообразии, осознанным выбором правомерных моделей поведения;</w:t>
      </w:r>
    </w:p>
    <w:p w:rsidR="00B615F0" w:rsidRDefault="003828D7">
      <w:pPr>
        <w:pStyle w:val="a4"/>
        <w:spacing w:line="264" w:lineRule="auto"/>
        <w:ind w:right="136"/>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w:t>
      </w:r>
      <w:r>
        <w:t>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w:t>
      </w:r>
      <w:r>
        <w:t>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w:t>
      </w:r>
      <w:r>
        <w:t>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w:t>
      </w:r>
      <w:r>
        <w:t>ты интеллектуальной деятельности, особенностях правового регулирования труда несовершеннолетнихвРоссийскойФедерации,опричинахпреступности,необходимой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 xml:space="preserve">обороне и крайней необходимости, стадияхгражданскогоиуголовногопроцесса, развитии </w:t>
      </w:r>
      <w:r>
        <w:t>правовой культуры;</w:t>
      </w:r>
    </w:p>
    <w:p w:rsidR="00B615F0" w:rsidRDefault="003828D7">
      <w:pPr>
        <w:pStyle w:val="a4"/>
        <w:spacing w:line="264" w:lineRule="auto"/>
        <w:ind w:right="143"/>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w:t>
      </w:r>
      <w:r>
        <w:t xml:space="preserve">оставлять документы, необходимые в социальной практике, рассматриваемой на примерах материала разделов «Основы социологии», «Основы политологии», «Основы </w:t>
      </w:r>
      <w:r>
        <w:rPr>
          <w:spacing w:val="-2"/>
        </w:rPr>
        <w:t>правоведения»;</w:t>
      </w:r>
    </w:p>
    <w:p w:rsidR="00B615F0" w:rsidRDefault="003828D7">
      <w:pPr>
        <w:pStyle w:val="a4"/>
        <w:spacing w:line="264" w:lineRule="auto"/>
        <w:ind w:right="136"/>
      </w:pPr>
      <w:r>
        <w:t>проявлять умения, необходимые для успешного продолжения образования по направлениям соц</w:t>
      </w:r>
      <w:r>
        <w:t>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w:t>
      </w:r>
      <w:r>
        <w:t xml:space="preserve">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rsidR="00B615F0" w:rsidRDefault="00B615F0">
      <w:pPr>
        <w:pStyle w:val="a4"/>
        <w:spacing w:before="188"/>
        <w:ind w:left="0" w:firstLine="0"/>
        <w:jc w:val="left"/>
      </w:pPr>
    </w:p>
    <w:p w:rsidR="00B615F0" w:rsidRDefault="003828D7">
      <w:pPr>
        <w:pStyle w:val="31"/>
        <w:spacing w:line="264" w:lineRule="auto"/>
        <w:ind w:left="1032" w:right="5067" w:hanging="60"/>
      </w:pPr>
      <w: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984"/>
        <w:gridCol w:w="802"/>
        <w:gridCol w:w="1418"/>
        <w:gridCol w:w="1500"/>
        <w:gridCol w:w="2165"/>
      </w:tblGrid>
      <w:tr w:rsidR="00B615F0">
        <w:trPr>
          <w:trHeight w:val="354"/>
        </w:trPr>
        <w:tc>
          <w:tcPr>
            <w:tcW w:w="490" w:type="dxa"/>
            <w:vMerge w:val="restart"/>
          </w:tcPr>
          <w:p w:rsidR="00B615F0" w:rsidRDefault="003828D7">
            <w:pPr>
              <w:pStyle w:val="TableParagraph"/>
              <w:spacing w:before="49"/>
              <w:ind w:left="235"/>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30" w:line="264" w:lineRule="auto"/>
              <w:ind w:left="235" w:right="96"/>
              <w:rPr>
                <w:b/>
                <w:sz w:val="24"/>
              </w:rPr>
            </w:pPr>
            <w:r>
              <w:rPr>
                <w:b/>
                <w:spacing w:val="-10"/>
                <w:sz w:val="24"/>
              </w:rPr>
              <w:t>/ п</w:t>
            </w:r>
          </w:p>
        </w:tc>
        <w:tc>
          <w:tcPr>
            <w:tcW w:w="2984" w:type="dxa"/>
            <w:vMerge w:val="restart"/>
          </w:tcPr>
          <w:p w:rsidR="00B615F0" w:rsidRDefault="00B615F0">
            <w:pPr>
              <w:pStyle w:val="TableParagraph"/>
              <w:spacing w:before="229"/>
              <w:rPr>
                <w:b/>
                <w:sz w:val="24"/>
              </w:rPr>
            </w:pPr>
          </w:p>
          <w:p w:rsidR="00B615F0" w:rsidRDefault="003828D7">
            <w:pPr>
              <w:pStyle w:val="TableParagraph"/>
              <w:spacing w:line="266" w:lineRule="auto"/>
              <w:ind w:left="234" w:right="99"/>
              <w:rPr>
                <w:b/>
                <w:sz w:val="24"/>
              </w:rPr>
            </w:pPr>
            <w:r>
              <w:rPr>
                <w:b/>
                <w:sz w:val="24"/>
              </w:rPr>
              <w:t>Наименованиеразделов и тем программы</w:t>
            </w:r>
          </w:p>
        </w:tc>
        <w:tc>
          <w:tcPr>
            <w:tcW w:w="3720"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165" w:type="dxa"/>
            <w:vMerge w:val="restart"/>
          </w:tcPr>
          <w:p w:rsidR="00B615F0" w:rsidRDefault="00B615F0">
            <w:pPr>
              <w:pStyle w:val="TableParagraph"/>
              <w:spacing w:before="78"/>
              <w:rPr>
                <w:b/>
                <w:sz w:val="24"/>
              </w:rPr>
            </w:pPr>
          </w:p>
          <w:p w:rsidR="00B615F0" w:rsidRDefault="003828D7">
            <w:pPr>
              <w:pStyle w:val="TableParagraph"/>
              <w:spacing w:line="264" w:lineRule="auto"/>
              <w:ind w:left="232" w:right="93"/>
              <w:rPr>
                <w:b/>
                <w:sz w:val="24"/>
              </w:rPr>
            </w:pPr>
            <w:r>
              <w:rPr>
                <w:b/>
                <w:spacing w:val="-2"/>
                <w:sz w:val="24"/>
              </w:rPr>
              <w:t xml:space="preserve">Электронные (цифровые) образовательны </w:t>
            </w:r>
            <w:r>
              <w:rPr>
                <w:b/>
                <w:sz w:val="24"/>
              </w:rPr>
              <w:t>е ресурсы</w:t>
            </w:r>
          </w:p>
        </w:tc>
      </w:tr>
      <w:tr w:rsidR="00B615F0">
        <w:trPr>
          <w:trHeight w:val="1507"/>
        </w:trPr>
        <w:tc>
          <w:tcPr>
            <w:tcW w:w="490" w:type="dxa"/>
            <w:vMerge/>
            <w:tcBorders>
              <w:top w:val="nil"/>
            </w:tcBorders>
          </w:tcPr>
          <w:p w:rsidR="00B615F0" w:rsidRDefault="00B615F0">
            <w:pPr>
              <w:rPr>
                <w:sz w:val="2"/>
                <w:szCs w:val="2"/>
              </w:rPr>
            </w:pPr>
          </w:p>
        </w:tc>
        <w:tc>
          <w:tcPr>
            <w:tcW w:w="2984" w:type="dxa"/>
            <w:vMerge/>
            <w:tcBorders>
              <w:top w:val="nil"/>
            </w:tcBorders>
          </w:tcPr>
          <w:p w:rsidR="00B615F0" w:rsidRDefault="00B615F0">
            <w:pPr>
              <w:rPr>
                <w:sz w:val="2"/>
                <w:szCs w:val="2"/>
              </w:rPr>
            </w:pPr>
          </w:p>
        </w:tc>
        <w:tc>
          <w:tcPr>
            <w:tcW w:w="802" w:type="dxa"/>
          </w:tcPr>
          <w:p w:rsidR="00B615F0" w:rsidRDefault="00B615F0">
            <w:pPr>
              <w:pStyle w:val="TableParagraph"/>
              <w:spacing w:before="46"/>
              <w:rPr>
                <w:b/>
                <w:sz w:val="24"/>
              </w:rPr>
            </w:pPr>
          </w:p>
          <w:p w:rsidR="00B615F0" w:rsidRDefault="003828D7">
            <w:pPr>
              <w:pStyle w:val="TableParagraph"/>
              <w:spacing w:before="1" w:line="264" w:lineRule="auto"/>
              <w:ind w:left="231" w:right="179"/>
              <w:rPr>
                <w:b/>
                <w:sz w:val="24"/>
              </w:rPr>
            </w:pPr>
            <w:r>
              <w:rPr>
                <w:b/>
                <w:spacing w:val="-4"/>
                <w:sz w:val="24"/>
              </w:rPr>
              <w:t xml:space="preserve">Все </w:t>
            </w:r>
            <w:r>
              <w:rPr>
                <w:b/>
                <w:spacing w:val="-6"/>
                <w:sz w:val="24"/>
              </w:rPr>
              <w:t>го</w:t>
            </w:r>
          </w:p>
        </w:tc>
        <w:tc>
          <w:tcPr>
            <w:tcW w:w="1418" w:type="dxa"/>
          </w:tcPr>
          <w:p w:rsidR="00B615F0" w:rsidRDefault="00B615F0">
            <w:pPr>
              <w:pStyle w:val="TableParagraph"/>
              <w:spacing w:before="46"/>
              <w:rPr>
                <w:b/>
                <w:sz w:val="24"/>
              </w:rPr>
            </w:pPr>
          </w:p>
          <w:p w:rsidR="00B615F0" w:rsidRDefault="003828D7">
            <w:pPr>
              <w:pStyle w:val="TableParagraph"/>
              <w:spacing w:before="1" w:line="264" w:lineRule="auto"/>
              <w:ind w:left="231"/>
              <w:rPr>
                <w:b/>
                <w:sz w:val="24"/>
              </w:rPr>
            </w:pPr>
            <w:r>
              <w:rPr>
                <w:b/>
                <w:spacing w:val="-2"/>
                <w:sz w:val="24"/>
              </w:rPr>
              <w:t xml:space="preserve">Контроль </w:t>
            </w:r>
            <w:r>
              <w:rPr>
                <w:b/>
                <w:spacing w:val="-4"/>
                <w:sz w:val="24"/>
              </w:rPr>
              <w:t xml:space="preserve">ные </w:t>
            </w:r>
            <w:r>
              <w:rPr>
                <w:b/>
                <w:spacing w:val="-2"/>
                <w:sz w:val="24"/>
              </w:rPr>
              <w:t>работы</w:t>
            </w:r>
          </w:p>
        </w:tc>
        <w:tc>
          <w:tcPr>
            <w:tcW w:w="1500" w:type="dxa"/>
          </w:tcPr>
          <w:p w:rsidR="00B615F0" w:rsidRDefault="00B615F0">
            <w:pPr>
              <w:pStyle w:val="TableParagraph"/>
              <w:spacing w:before="46"/>
              <w:rPr>
                <w:b/>
                <w:sz w:val="24"/>
              </w:rPr>
            </w:pPr>
          </w:p>
          <w:p w:rsidR="00B615F0" w:rsidRDefault="003828D7">
            <w:pPr>
              <w:pStyle w:val="TableParagraph"/>
              <w:spacing w:before="1" w:line="264" w:lineRule="auto"/>
              <w:ind w:left="234" w:right="16"/>
              <w:rPr>
                <w:b/>
                <w:sz w:val="24"/>
              </w:rPr>
            </w:pPr>
            <w:r>
              <w:rPr>
                <w:b/>
                <w:spacing w:val="-2"/>
                <w:sz w:val="24"/>
              </w:rPr>
              <w:t xml:space="preserve">Практиче </w:t>
            </w:r>
            <w:r>
              <w:rPr>
                <w:b/>
                <w:spacing w:val="-4"/>
                <w:sz w:val="24"/>
              </w:rPr>
              <w:t xml:space="preserve">ские </w:t>
            </w:r>
            <w:r>
              <w:rPr>
                <w:b/>
                <w:spacing w:val="-2"/>
                <w:sz w:val="24"/>
              </w:rPr>
              <w:t>работы</w:t>
            </w:r>
          </w:p>
        </w:tc>
        <w:tc>
          <w:tcPr>
            <w:tcW w:w="2165" w:type="dxa"/>
            <w:vMerge/>
            <w:tcBorders>
              <w:top w:val="nil"/>
            </w:tcBorders>
          </w:tcPr>
          <w:p w:rsidR="00B615F0" w:rsidRDefault="00B615F0">
            <w:pPr>
              <w:rPr>
                <w:sz w:val="2"/>
                <w:szCs w:val="2"/>
              </w:rPr>
            </w:pPr>
          </w:p>
        </w:tc>
      </w:tr>
      <w:tr w:rsidR="00B615F0">
        <w:trPr>
          <w:trHeight w:val="354"/>
        </w:trPr>
        <w:tc>
          <w:tcPr>
            <w:tcW w:w="9359" w:type="dxa"/>
            <w:gridSpan w:val="6"/>
          </w:tcPr>
          <w:p w:rsidR="00B615F0" w:rsidRDefault="003828D7">
            <w:pPr>
              <w:pStyle w:val="TableParagraph"/>
              <w:spacing w:before="49"/>
              <w:ind w:left="235"/>
              <w:rPr>
                <w:b/>
                <w:sz w:val="24"/>
              </w:rPr>
            </w:pPr>
            <w:r>
              <w:rPr>
                <w:b/>
                <w:sz w:val="24"/>
              </w:rPr>
              <w:t>Раздел1. Социальныенаукииих</w:t>
            </w:r>
            <w:r>
              <w:rPr>
                <w:b/>
                <w:spacing w:val="-2"/>
                <w:sz w:val="24"/>
              </w:rPr>
              <w:t>особенности</w:t>
            </w:r>
          </w:p>
        </w:tc>
      </w:tr>
      <w:tr w:rsidR="00B615F0">
        <w:trPr>
          <w:trHeight w:val="1264"/>
        </w:trPr>
        <w:tc>
          <w:tcPr>
            <w:tcW w:w="490"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1.</w:t>
            </w:r>
          </w:p>
          <w:p w:rsidR="00B615F0" w:rsidRDefault="003828D7">
            <w:pPr>
              <w:pStyle w:val="TableParagraph"/>
              <w:spacing w:before="28"/>
              <w:ind w:left="100"/>
              <w:rPr>
                <w:sz w:val="24"/>
              </w:rPr>
            </w:pPr>
            <w:r>
              <w:rPr>
                <w:spacing w:val="-10"/>
                <w:sz w:val="24"/>
              </w:rPr>
              <w:t>1</w:t>
            </w:r>
          </w:p>
        </w:tc>
        <w:tc>
          <w:tcPr>
            <w:tcW w:w="2984" w:type="dxa"/>
          </w:tcPr>
          <w:p w:rsidR="00B615F0" w:rsidRDefault="003828D7">
            <w:pPr>
              <w:pStyle w:val="TableParagraph"/>
              <w:spacing w:before="44" w:line="264" w:lineRule="auto"/>
              <w:ind w:left="234" w:right="97"/>
              <w:jc w:val="both"/>
              <w:rPr>
                <w:sz w:val="24"/>
              </w:rPr>
            </w:pPr>
            <w:r>
              <w:rPr>
                <w:sz w:val="24"/>
              </w:rPr>
              <w:t xml:space="preserve">Социальные науки в системенаучногознания. </w:t>
            </w:r>
            <w:r>
              <w:rPr>
                <w:spacing w:val="-2"/>
                <w:sz w:val="24"/>
              </w:rPr>
              <w:t>Особенности</w:t>
            </w:r>
          </w:p>
          <w:p w:rsidR="00B615F0" w:rsidRDefault="003828D7">
            <w:pPr>
              <w:pStyle w:val="TableParagraph"/>
              <w:spacing w:line="275" w:lineRule="exact"/>
              <w:ind w:left="234"/>
              <w:jc w:val="both"/>
              <w:rPr>
                <w:sz w:val="24"/>
              </w:rPr>
            </w:pPr>
            <w:r>
              <w:rPr>
                <w:sz w:val="24"/>
              </w:rPr>
              <w:t>социального</w:t>
            </w:r>
            <w:r>
              <w:rPr>
                <w:spacing w:val="-2"/>
                <w:sz w:val="24"/>
              </w:rPr>
              <w:t>познания</w:t>
            </w:r>
          </w:p>
        </w:tc>
        <w:tc>
          <w:tcPr>
            <w:tcW w:w="802" w:type="dxa"/>
          </w:tcPr>
          <w:p w:rsidR="00B615F0" w:rsidRDefault="00B615F0">
            <w:pPr>
              <w:pStyle w:val="TableParagraph"/>
              <w:spacing w:before="224"/>
              <w:rPr>
                <w:b/>
                <w:sz w:val="24"/>
              </w:rPr>
            </w:pPr>
          </w:p>
          <w:p w:rsidR="00B615F0" w:rsidRDefault="003828D7">
            <w:pPr>
              <w:pStyle w:val="TableParagraph"/>
              <w:ind w:right="86"/>
              <w:jc w:val="center"/>
              <w:rPr>
                <w:sz w:val="24"/>
              </w:rPr>
            </w:pPr>
            <w:r>
              <w:rPr>
                <w:spacing w:val="-10"/>
                <w:sz w:val="24"/>
              </w:rPr>
              <w:t>4</w:t>
            </w:r>
          </w:p>
        </w:tc>
        <w:tc>
          <w:tcPr>
            <w:tcW w:w="1418" w:type="dxa"/>
          </w:tcPr>
          <w:p w:rsidR="00B615F0" w:rsidRDefault="00B615F0">
            <w:pPr>
              <w:pStyle w:val="TableParagraph"/>
              <w:spacing w:before="224"/>
              <w:rPr>
                <w:b/>
                <w:sz w:val="24"/>
              </w:rPr>
            </w:pPr>
          </w:p>
          <w:p w:rsidR="00B615F0" w:rsidRDefault="003828D7">
            <w:pPr>
              <w:pStyle w:val="TableParagraph"/>
              <w:ind w:left="231"/>
              <w:rPr>
                <w:sz w:val="24"/>
              </w:rPr>
            </w:pPr>
            <w:r>
              <w:rPr>
                <w:spacing w:val="-10"/>
                <w:sz w:val="24"/>
              </w:rPr>
              <w:t>1</w:t>
            </w:r>
          </w:p>
        </w:tc>
        <w:tc>
          <w:tcPr>
            <w:tcW w:w="1500" w:type="dxa"/>
          </w:tcPr>
          <w:p w:rsidR="00B615F0" w:rsidRDefault="00B615F0">
            <w:pPr>
              <w:pStyle w:val="TableParagraph"/>
              <w:spacing w:before="224"/>
              <w:rPr>
                <w:b/>
                <w:sz w:val="24"/>
              </w:rPr>
            </w:pPr>
          </w:p>
          <w:p w:rsidR="00B615F0" w:rsidRDefault="003828D7">
            <w:pPr>
              <w:pStyle w:val="TableParagraph"/>
              <w:ind w:left="234"/>
              <w:rPr>
                <w:sz w:val="24"/>
              </w:rPr>
            </w:pPr>
            <w:r>
              <w:rPr>
                <w:spacing w:val="-10"/>
                <w:sz w:val="24"/>
              </w:rPr>
              <w:t>2</w:t>
            </w:r>
          </w:p>
        </w:tc>
        <w:tc>
          <w:tcPr>
            <w:tcW w:w="2165" w:type="dxa"/>
          </w:tcPr>
          <w:p w:rsidR="00B615F0" w:rsidRDefault="003828D7">
            <w:pPr>
              <w:pStyle w:val="TableParagraph"/>
              <w:spacing w:before="195" w:line="264" w:lineRule="auto"/>
              <w:ind w:left="232" w:right="99"/>
              <w:jc w:val="both"/>
              <w:rPr>
                <w:sz w:val="24"/>
              </w:rPr>
            </w:pPr>
            <w:r>
              <w:rPr>
                <w:sz w:val="24"/>
              </w:rPr>
              <w:t xml:space="preserve">Библиотека ЦОК </w:t>
            </w:r>
            <w:hyperlink r:id="rId761">
              <w:r>
                <w:rPr>
                  <w:color w:val="0000FF"/>
                  <w:spacing w:val="-2"/>
                  <w:sz w:val="24"/>
                  <w:u w:val="single" w:color="0000FF"/>
                </w:rPr>
                <w:t>https://m.edsoo.ru/</w:t>
              </w:r>
            </w:hyperlink>
            <w:hyperlink r:id="rId762">
              <w:r>
                <w:rPr>
                  <w:color w:val="0000FF"/>
                  <w:spacing w:val="-2"/>
                  <w:sz w:val="24"/>
                  <w:u w:val="single" w:color="0000FF"/>
                </w:rPr>
                <w:t>dca2e93b</w:t>
              </w:r>
            </w:hyperlink>
          </w:p>
        </w:tc>
      </w:tr>
      <w:tr w:rsidR="00B615F0">
        <w:trPr>
          <w:trHeight w:val="513"/>
        </w:trPr>
        <w:tc>
          <w:tcPr>
            <w:tcW w:w="347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02" w:type="dxa"/>
          </w:tcPr>
          <w:p w:rsidR="00B615F0" w:rsidRDefault="003828D7">
            <w:pPr>
              <w:pStyle w:val="TableParagraph"/>
              <w:spacing w:before="123"/>
              <w:ind w:right="86"/>
              <w:jc w:val="center"/>
              <w:rPr>
                <w:sz w:val="24"/>
              </w:rPr>
            </w:pPr>
            <w:r>
              <w:rPr>
                <w:spacing w:val="-10"/>
                <w:sz w:val="24"/>
              </w:rPr>
              <w:t>4</w:t>
            </w:r>
          </w:p>
        </w:tc>
        <w:tc>
          <w:tcPr>
            <w:tcW w:w="5083" w:type="dxa"/>
            <w:gridSpan w:val="3"/>
          </w:tcPr>
          <w:p w:rsidR="00B615F0" w:rsidRDefault="003828D7">
            <w:pPr>
              <w:pStyle w:val="TableParagraph"/>
              <w:tabs>
                <w:tab w:val="left" w:pos="3037"/>
              </w:tabs>
              <w:spacing w:before="44"/>
              <w:ind w:left="1057"/>
              <w:rPr>
                <w:sz w:val="24"/>
              </w:rPr>
            </w:pPr>
            <w:r>
              <w:rPr>
                <w:spacing w:val="-10"/>
                <w:sz w:val="24"/>
              </w:rPr>
              <w:t>1</w:t>
            </w:r>
            <w:r>
              <w:rPr>
                <w:sz w:val="24"/>
              </w:rPr>
              <w:tab/>
            </w:r>
            <w:r>
              <w:rPr>
                <w:spacing w:val="-10"/>
                <w:sz w:val="24"/>
              </w:rPr>
              <w:t>2</w:t>
            </w:r>
          </w:p>
        </w:tc>
      </w:tr>
      <w:tr w:rsidR="00B615F0">
        <w:trPr>
          <w:trHeight w:val="352"/>
        </w:trPr>
        <w:tc>
          <w:tcPr>
            <w:tcW w:w="9359" w:type="dxa"/>
            <w:gridSpan w:val="6"/>
          </w:tcPr>
          <w:p w:rsidR="00B615F0" w:rsidRDefault="003828D7">
            <w:pPr>
              <w:pStyle w:val="TableParagraph"/>
              <w:spacing w:before="50"/>
              <w:ind w:left="235"/>
              <w:rPr>
                <w:b/>
                <w:sz w:val="24"/>
              </w:rPr>
            </w:pPr>
            <w:r>
              <w:rPr>
                <w:b/>
                <w:sz w:val="24"/>
              </w:rPr>
              <w:t>Раздел2.Введениев</w:t>
            </w:r>
            <w:r>
              <w:rPr>
                <w:b/>
                <w:spacing w:val="-2"/>
                <w:sz w:val="24"/>
              </w:rPr>
              <w:t>философию</w:t>
            </w:r>
          </w:p>
        </w:tc>
      </w:tr>
      <w:tr w:rsidR="00B615F0">
        <w:trPr>
          <w:trHeight w:val="1264"/>
        </w:trPr>
        <w:tc>
          <w:tcPr>
            <w:tcW w:w="490"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6"/>
              <w:ind w:left="100"/>
              <w:rPr>
                <w:sz w:val="24"/>
              </w:rPr>
            </w:pPr>
            <w:r>
              <w:rPr>
                <w:spacing w:val="-10"/>
                <w:sz w:val="24"/>
              </w:rPr>
              <w:t>1</w:t>
            </w:r>
          </w:p>
        </w:tc>
        <w:tc>
          <w:tcPr>
            <w:tcW w:w="2984" w:type="dxa"/>
          </w:tcPr>
          <w:p w:rsidR="00B615F0" w:rsidRDefault="003828D7">
            <w:pPr>
              <w:pStyle w:val="TableParagraph"/>
              <w:tabs>
                <w:tab w:val="left" w:pos="2744"/>
              </w:tabs>
              <w:spacing w:before="44" w:line="264" w:lineRule="auto"/>
              <w:ind w:left="234" w:right="99"/>
              <w:rPr>
                <w:sz w:val="24"/>
              </w:rPr>
            </w:pPr>
            <w:r>
              <w:rPr>
                <w:sz w:val="24"/>
              </w:rPr>
              <w:t xml:space="preserve">Обществокаксистема. </w:t>
            </w:r>
            <w:r>
              <w:rPr>
                <w:spacing w:val="-2"/>
                <w:sz w:val="24"/>
              </w:rPr>
              <w:t>Динамика</w:t>
            </w:r>
            <w:r>
              <w:rPr>
                <w:sz w:val="24"/>
              </w:rPr>
              <w:tab/>
            </w:r>
            <w:r>
              <w:rPr>
                <w:spacing w:val="-10"/>
                <w:sz w:val="24"/>
              </w:rPr>
              <w:t>и</w:t>
            </w:r>
          </w:p>
          <w:p w:rsidR="00B615F0" w:rsidRDefault="003828D7">
            <w:pPr>
              <w:pStyle w:val="TableParagraph"/>
              <w:ind w:left="234"/>
              <w:rPr>
                <w:sz w:val="24"/>
              </w:rPr>
            </w:pPr>
            <w:r>
              <w:rPr>
                <w:sz w:val="24"/>
              </w:rPr>
              <w:t>многообразие</w:t>
            </w:r>
            <w:r>
              <w:rPr>
                <w:spacing w:val="-2"/>
                <w:sz w:val="24"/>
              </w:rPr>
              <w:t>процессов</w:t>
            </w:r>
          </w:p>
          <w:p w:rsidR="00B615F0" w:rsidRDefault="003828D7">
            <w:pPr>
              <w:pStyle w:val="TableParagraph"/>
              <w:spacing w:before="29"/>
              <w:ind w:left="234"/>
              <w:rPr>
                <w:sz w:val="24"/>
              </w:rPr>
            </w:pPr>
            <w:r>
              <w:rPr>
                <w:sz w:val="24"/>
              </w:rPr>
              <w:t>развития</w:t>
            </w:r>
            <w:r>
              <w:rPr>
                <w:spacing w:val="-2"/>
                <w:sz w:val="24"/>
              </w:rPr>
              <w:t xml:space="preserve"> общества</w:t>
            </w:r>
          </w:p>
        </w:tc>
        <w:tc>
          <w:tcPr>
            <w:tcW w:w="802" w:type="dxa"/>
          </w:tcPr>
          <w:p w:rsidR="00B615F0" w:rsidRDefault="00B615F0">
            <w:pPr>
              <w:pStyle w:val="TableParagraph"/>
              <w:spacing w:before="224"/>
              <w:rPr>
                <w:b/>
                <w:sz w:val="24"/>
              </w:rPr>
            </w:pPr>
          </w:p>
          <w:p w:rsidR="00B615F0" w:rsidRDefault="003828D7">
            <w:pPr>
              <w:pStyle w:val="TableParagraph"/>
              <w:ind w:right="86"/>
              <w:jc w:val="center"/>
              <w:rPr>
                <w:sz w:val="24"/>
              </w:rPr>
            </w:pPr>
            <w:r>
              <w:rPr>
                <w:spacing w:val="-10"/>
                <w:sz w:val="24"/>
              </w:rPr>
              <w:t>4</w:t>
            </w:r>
          </w:p>
        </w:tc>
        <w:tc>
          <w:tcPr>
            <w:tcW w:w="1418" w:type="dxa"/>
          </w:tcPr>
          <w:p w:rsidR="00B615F0" w:rsidRDefault="00B615F0">
            <w:pPr>
              <w:pStyle w:val="TableParagraph"/>
              <w:spacing w:before="224"/>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224"/>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198" w:line="264" w:lineRule="auto"/>
              <w:ind w:left="232" w:right="99"/>
              <w:jc w:val="both"/>
              <w:rPr>
                <w:sz w:val="24"/>
              </w:rPr>
            </w:pPr>
            <w:r>
              <w:rPr>
                <w:sz w:val="24"/>
              </w:rPr>
              <w:t xml:space="preserve">Библиотека ЦОК </w:t>
            </w:r>
            <w:hyperlink r:id="rId763">
              <w:r>
                <w:rPr>
                  <w:color w:val="0000FF"/>
                  <w:spacing w:val="-2"/>
                  <w:sz w:val="24"/>
                  <w:u w:val="single" w:color="0000FF"/>
                </w:rPr>
                <w:t>https://m.edsoo.ru/</w:t>
              </w:r>
            </w:hyperlink>
            <w:hyperlink r:id="rId764">
              <w:r>
                <w:rPr>
                  <w:color w:val="0000FF"/>
                  <w:spacing w:val="-2"/>
                  <w:sz w:val="24"/>
                  <w:u w:val="single" w:color="0000FF"/>
                </w:rPr>
                <w:t>dca2e93b</w:t>
              </w:r>
            </w:hyperlink>
          </w:p>
        </w:tc>
      </w:tr>
      <w:tr w:rsidR="00B615F0">
        <w:trPr>
          <w:trHeight w:val="961"/>
        </w:trPr>
        <w:tc>
          <w:tcPr>
            <w:tcW w:w="490"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984" w:type="dxa"/>
          </w:tcPr>
          <w:p w:rsidR="00B615F0" w:rsidRDefault="003828D7">
            <w:pPr>
              <w:pStyle w:val="TableParagraph"/>
              <w:spacing w:before="198" w:line="264" w:lineRule="auto"/>
              <w:ind w:left="234" w:right="99"/>
              <w:rPr>
                <w:sz w:val="24"/>
              </w:rPr>
            </w:pPr>
            <w:r>
              <w:rPr>
                <w:sz w:val="24"/>
              </w:rPr>
              <w:t>Общественныйпрогресс. Процессы глобализации</w:t>
            </w:r>
          </w:p>
        </w:tc>
        <w:tc>
          <w:tcPr>
            <w:tcW w:w="802" w:type="dxa"/>
          </w:tcPr>
          <w:p w:rsidR="00B615F0" w:rsidRDefault="00B615F0">
            <w:pPr>
              <w:pStyle w:val="TableParagraph"/>
              <w:spacing w:before="73"/>
              <w:rPr>
                <w:b/>
                <w:sz w:val="24"/>
              </w:rPr>
            </w:pPr>
          </w:p>
          <w:p w:rsidR="00B615F0" w:rsidRDefault="003828D7">
            <w:pPr>
              <w:pStyle w:val="TableParagraph"/>
              <w:ind w:right="86"/>
              <w:jc w:val="center"/>
              <w:rPr>
                <w:sz w:val="24"/>
              </w:rPr>
            </w:pPr>
            <w:r>
              <w:rPr>
                <w:spacing w:val="-10"/>
                <w:sz w:val="24"/>
              </w:rPr>
              <w:t>4</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65">
              <w:r>
                <w:rPr>
                  <w:color w:val="0000FF"/>
                  <w:spacing w:val="-2"/>
                  <w:sz w:val="24"/>
                  <w:u w:val="single" w:color="0000FF"/>
                </w:rPr>
                <w:t>https://m.edsoo.ru/</w:t>
              </w:r>
            </w:hyperlink>
            <w:hyperlink r:id="rId766">
              <w:r>
                <w:rPr>
                  <w:color w:val="0000FF"/>
                  <w:spacing w:val="-2"/>
                  <w:sz w:val="24"/>
                  <w:u w:val="single" w:color="0000FF"/>
                </w:rPr>
                <w:t>dca2e93b</w:t>
              </w:r>
            </w:hyperlink>
          </w:p>
        </w:tc>
      </w:tr>
      <w:tr w:rsidR="00B615F0">
        <w:trPr>
          <w:trHeight w:val="960"/>
        </w:trPr>
        <w:tc>
          <w:tcPr>
            <w:tcW w:w="490"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3</w:t>
            </w:r>
          </w:p>
        </w:tc>
        <w:tc>
          <w:tcPr>
            <w:tcW w:w="2984" w:type="dxa"/>
          </w:tcPr>
          <w:p w:rsidR="00B615F0" w:rsidRDefault="003828D7">
            <w:pPr>
              <w:pStyle w:val="TableParagraph"/>
              <w:tabs>
                <w:tab w:val="left" w:pos="1903"/>
              </w:tabs>
              <w:spacing w:before="44"/>
              <w:ind w:left="234"/>
              <w:rPr>
                <w:sz w:val="24"/>
              </w:rPr>
            </w:pPr>
            <w:r>
              <w:rPr>
                <w:spacing w:val="-2"/>
                <w:sz w:val="24"/>
              </w:rPr>
              <w:t>Сущность</w:t>
            </w:r>
            <w:r>
              <w:rPr>
                <w:sz w:val="24"/>
              </w:rPr>
              <w:tab/>
            </w:r>
            <w:r>
              <w:rPr>
                <w:spacing w:val="-2"/>
                <w:sz w:val="24"/>
              </w:rPr>
              <w:t>человека.</w:t>
            </w:r>
          </w:p>
          <w:p w:rsidR="00B615F0" w:rsidRDefault="003828D7">
            <w:pPr>
              <w:pStyle w:val="TableParagraph"/>
              <w:tabs>
                <w:tab w:val="left" w:pos="2744"/>
              </w:tabs>
              <w:spacing w:before="27"/>
              <w:ind w:left="234"/>
              <w:rPr>
                <w:sz w:val="24"/>
              </w:rPr>
            </w:pPr>
            <w:r>
              <w:rPr>
                <w:spacing w:val="-2"/>
                <w:sz w:val="24"/>
              </w:rPr>
              <w:t>Духовное</w:t>
            </w:r>
            <w:r>
              <w:rPr>
                <w:sz w:val="24"/>
              </w:rPr>
              <w:tab/>
            </w:r>
            <w:r>
              <w:rPr>
                <w:spacing w:val="-10"/>
                <w:sz w:val="24"/>
              </w:rPr>
              <w:t>и</w:t>
            </w:r>
          </w:p>
          <w:p w:rsidR="00B615F0" w:rsidRDefault="003828D7">
            <w:pPr>
              <w:pStyle w:val="TableParagraph"/>
              <w:spacing w:before="29"/>
              <w:ind w:left="234"/>
              <w:rPr>
                <w:sz w:val="24"/>
              </w:rPr>
            </w:pPr>
            <w:r>
              <w:rPr>
                <w:sz w:val="24"/>
              </w:rPr>
              <w:t>материальноев</w:t>
            </w:r>
            <w:r>
              <w:rPr>
                <w:spacing w:val="-2"/>
                <w:sz w:val="24"/>
              </w:rPr>
              <w:t>человеке</w:t>
            </w:r>
          </w:p>
        </w:tc>
        <w:tc>
          <w:tcPr>
            <w:tcW w:w="802" w:type="dxa"/>
          </w:tcPr>
          <w:p w:rsidR="00B615F0" w:rsidRDefault="00B615F0">
            <w:pPr>
              <w:pStyle w:val="TableParagraph"/>
              <w:spacing w:before="70"/>
              <w:rPr>
                <w:b/>
                <w:sz w:val="24"/>
              </w:rPr>
            </w:pPr>
          </w:p>
          <w:p w:rsidR="00B615F0" w:rsidRDefault="003828D7">
            <w:pPr>
              <w:pStyle w:val="TableParagraph"/>
              <w:spacing w:before="1"/>
              <w:ind w:right="86"/>
              <w:jc w:val="center"/>
              <w:rPr>
                <w:sz w:val="24"/>
              </w:rPr>
            </w:pPr>
            <w:r>
              <w:rPr>
                <w:spacing w:val="-10"/>
                <w:sz w:val="24"/>
              </w:rPr>
              <w:t>2</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767">
              <w:r>
                <w:rPr>
                  <w:color w:val="0000FF"/>
                  <w:spacing w:val="-2"/>
                  <w:sz w:val="24"/>
                  <w:u w:val="single" w:color="0000FF"/>
                </w:rPr>
                <w:t>https://m.edsoo.ru/</w:t>
              </w:r>
            </w:hyperlink>
          </w:p>
          <w:p w:rsidR="00B615F0" w:rsidRDefault="003828D7">
            <w:pPr>
              <w:pStyle w:val="TableParagraph"/>
              <w:spacing w:before="1"/>
              <w:ind w:left="232"/>
              <w:rPr>
                <w:sz w:val="24"/>
              </w:rPr>
            </w:pPr>
            <w:hyperlink r:id="rId768">
              <w:r>
                <w:rPr>
                  <w:color w:val="0000FF"/>
                  <w:spacing w:val="-2"/>
                  <w:sz w:val="24"/>
                  <w:u w:val="single" w:color="0000FF"/>
                </w:rPr>
                <w:t>dca2e93b</w:t>
              </w:r>
            </w:hyperlink>
          </w:p>
        </w:tc>
      </w:tr>
      <w:tr w:rsidR="00B615F0">
        <w:trPr>
          <w:trHeight w:val="354"/>
        </w:trPr>
        <w:tc>
          <w:tcPr>
            <w:tcW w:w="490" w:type="dxa"/>
          </w:tcPr>
          <w:p w:rsidR="00B615F0" w:rsidRDefault="003828D7">
            <w:pPr>
              <w:pStyle w:val="TableParagraph"/>
              <w:spacing w:before="44"/>
              <w:ind w:left="100"/>
              <w:rPr>
                <w:sz w:val="24"/>
              </w:rPr>
            </w:pPr>
            <w:r>
              <w:rPr>
                <w:spacing w:val="-5"/>
                <w:sz w:val="24"/>
              </w:rPr>
              <w:t>2.</w:t>
            </w:r>
          </w:p>
        </w:tc>
        <w:tc>
          <w:tcPr>
            <w:tcW w:w="2984" w:type="dxa"/>
          </w:tcPr>
          <w:p w:rsidR="00B615F0" w:rsidRDefault="003828D7">
            <w:pPr>
              <w:pStyle w:val="TableParagraph"/>
              <w:tabs>
                <w:tab w:val="left" w:pos="1882"/>
              </w:tabs>
              <w:spacing w:before="44"/>
              <w:ind w:left="234"/>
              <w:rPr>
                <w:sz w:val="24"/>
              </w:rPr>
            </w:pPr>
            <w:r>
              <w:rPr>
                <w:spacing w:val="-2"/>
                <w:sz w:val="24"/>
              </w:rPr>
              <w:t>Сознание.</w:t>
            </w:r>
            <w:r>
              <w:rPr>
                <w:sz w:val="24"/>
              </w:rPr>
              <w:tab/>
            </w:r>
            <w:r>
              <w:rPr>
                <w:spacing w:val="-2"/>
                <w:sz w:val="24"/>
              </w:rPr>
              <w:t>Массовое</w:t>
            </w:r>
          </w:p>
        </w:tc>
        <w:tc>
          <w:tcPr>
            <w:tcW w:w="802" w:type="dxa"/>
          </w:tcPr>
          <w:p w:rsidR="00B615F0" w:rsidRDefault="003828D7">
            <w:pPr>
              <w:pStyle w:val="TableParagraph"/>
              <w:spacing w:before="44"/>
              <w:ind w:right="86"/>
              <w:jc w:val="center"/>
              <w:rPr>
                <w:sz w:val="24"/>
              </w:rPr>
            </w:pPr>
            <w:r>
              <w:rPr>
                <w:spacing w:val="-10"/>
                <w:sz w:val="24"/>
              </w:rPr>
              <w:t>3</w:t>
            </w:r>
          </w:p>
        </w:tc>
        <w:tc>
          <w:tcPr>
            <w:tcW w:w="1418" w:type="dxa"/>
          </w:tcPr>
          <w:p w:rsidR="00B615F0" w:rsidRDefault="003828D7">
            <w:pPr>
              <w:pStyle w:val="TableParagraph"/>
              <w:spacing w:before="44"/>
              <w:ind w:left="231"/>
              <w:rPr>
                <w:sz w:val="24"/>
              </w:rPr>
            </w:pPr>
            <w:r>
              <w:rPr>
                <w:spacing w:val="-4"/>
                <w:sz w:val="24"/>
              </w:rPr>
              <w:t>0,25</w:t>
            </w:r>
          </w:p>
        </w:tc>
        <w:tc>
          <w:tcPr>
            <w:tcW w:w="1500" w:type="dxa"/>
          </w:tcPr>
          <w:p w:rsidR="00B615F0" w:rsidRDefault="003828D7">
            <w:pPr>
              <w:pStyle w:val="TableParagraph"/>
              <w:spacing w:before="44"/>
              <w:ind w:left="234"/>
              <w:rPr>
                <w:sz w:val="24"/>
              </w:rPr>
            </w:pPr>
            <w:r>
              <w:rPr>
                <w:spacing w:val="-10"/>
                <w:sz w:val="24"/>
              </w:rPr>
              <w:t>1</w:t>
            </w:r>
          </w:p>
        </w:tc>
        <w:tc>
          <w:tcPr>
            <w:tcW w:w="2165" w:type="dxa"/>
          </w:tcPr>
          <w:p w:rsidR="00B615F0" w:rsidRDefault="00B615F0">
            <w:pPr>
              <w:pStyle w:val="TableParagraph"/>
              <w:rPr>
                <w:sz w:val="24"/>
              </w:rPr>
            </w:pP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984"/>
        <w:gridCol w:w="802"/>
        <w:gridCol w:w="1418"/>
        <w:gridCol w:w="1500"/>
        <w:gridCol w:w="2165"/>
      </w:tblGrid>
      <w:tr w:rsidR="00B615F0">
        <w:trPr>
          <w:trHeight w:val="657"/>
        </w:trPr>
        <w:tc>
          <w:tcPr>
            <w:tcW w:w="490" w:type="dxa"/>
          </w:tcPr>
          <w:p w:rsidR="00B615F0" w:rsidRDefault="003828D7">
            <w:pPr>
              <w:pStyle w:val="TableParagraph"/>
              <w:spacing w:before="44"/>
              <w:ind w:left="100"/>
              <w:rPr>
                <w:sz w:val="24"/>
              </w:rPr>
            </w:pPr>
            <w:r>
              <w:rPr>
                <w:spacing w:val="-10"/>
                <w:sz w:val="24"/>
              </w:rPr>
              <w:t>4</w:t>
            </w:r>
          </w:p>
        </w:tc>
        <w:tc>
          <w:tcPr>
            <w:tcW w:w="2984" w:type="dxa"/>
          </w:tcPr>
          <w:p w:rsidR="00B615F0" w:rsidRDefault="003828D7">
            <w:pPr>
              <w:pStyle w:val="TableParagraph"/>
              <w:tabs>
                <w:tab w:val="left" w:pos="1788"/>
                <w:tab w:val="left" w:pos="2551"/>
              </w:tabs>
              <w:spacing w:before="20" w:line="300" w:lineRule="atLeast"/>
              <w:ind w:left="234" w:right="99"/>
              <w:rPr>
                <w:sz w:val="24"/>
              </w:rPr>
            </w:pPr>
            <w:r>
              <w:rPr>
                <w:spacing w:val="-2"/>
                <w:sz w:val="24"/>
              </w:rPr>
              <w:t>сознание</w:t>
            </w:r>
            <w:r>
              <w:rPr>
                <w:sz w:val="24"/>
              </w:rPr>
              <w:tab/>
            </w:r>
            <w:r>
              <w:rPr>
                <w:spacing w:val="-10"/>
                <w:sz w:val="24"/>
              </w:rPr>
              <w:t>и</w:t>
            </w:r>
            <w:r>
              <w:rPr>
                <w:sz w:val="24"/>
              </w:rPr>
              <w:tab/>
            </w:r>
            <w:r>
              <w:rPr>
                <w:spacing w:val="-4"/>
                <w:sz w:val="24"/>
              </w:rPr>
              <w:t xml:space="preserve">его </w:t>
            </w:r>
            <w:r>
              <w:rPr>
                <w:spacing w:val="-2"/>
                <w:sz w:val="24"/>
              </w:rPr>
              <w:t>особенности</w:t>
            </w:r>
          </w:p>
        </w:tc>
        <w:tc>
          <w:tcPr>
            <w:tcW w:w="802" w:type="dxa"/>
          </w:tcPr>
          <w:p w:rsidR="00B615F0" w:rsidRDefault="00B615F0">
            <w:pPr>
              <w:pStyle w:val="TableParagraph"/>
              <w:rPr>
                <w:sz w:val="24"/>
              </w:rPr>
            </w:pPr>
          </w:p>
        </w:tc>
        <w:tc>
          <w:tcPr>
            <w:tcW w:w="1418"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2165" w:type="dxa"/>
          </w:tcPr>
          <w:p w:rsidR="00B615F0" w:rsidRDefault="00B615F0">
            <w:pPr>
              <w:pStyle w:val="TableParagraph"/>
              <w:rPr>
                <w:sz w:val="24"/>
              </w:rPr>
            </w:pPr>
          </w:p>
        </w:tc>
      </w:tr>
      <w:tr w:rsidR="00B615F0">
        <w:trPr>
          <w:trHeight w:val="961"/>
        </w:trPr>
        <w:tc>
          <w:tcPr>
            <w:tcW w:w="490"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5</w:t>
            </w:r>
          </w:p>
        </w:tc>
        <w:tc>
          <w:tcPr>
            <w:tcW w:w="2984" w:type="dxa"/>
          </w:tcPr>
          <w:p w:rsidR="00B615F0" w:rsidRDefault="003828D7">
            <w:pPr>
              <w:pStyle w:val="TableParagraph"/>
              <w:spacing w:before="195" w:line="264" w:lineRule="auto"/>
              <w:ind w:left="234" w:right="99"/>
              <w:rPr>
                <w:sz w:val="24"/>
              </w:rPr>
            </w:pPr>
            <w:r>
              <w:rPr>
                <w:sz w:val="24"/>
              </w:rPr>
              <w:t>Деятельностькакспособ существования людей</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rPr>
                <w:sz w:val="24"/>
              </w:rPr>
            </w:pP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69">
              <w:r>
                <w:rPr>
                  <w:color w:val="0000FF"/>
                  <w:spacing w:val="-2"/>
                  <w:sz w:val="24"/>
                  <w:u w:val="single" w:color="0000FF"/>
                </w:rPr>
                <w:t>https://m.edsoo.ru/</w:t>
              </w:r>
            </w:hyperlink>
            <w:hyperlink r:id="rId770">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6</w:t>
            </w:r>
          </w:p>
        </w:tc>
        <w:tc>
          <w:tcPr>
            <w:tcW w:w="2984" w:type="dxa"/>
          </w:tcPr>
          <w:p w:rsidR="00B615F0" w:rsidRDefault="003828D7">
            <w:pPr>
              <w:pStyle w:val="TableParagraph"/>
              <w:spacing w:before="195" w:line="264" w:lineRule="auto"/>
              <w:ind w:left="234" w:right="97"/>
              <w:rPr>
                <w:sz w:val="24"/>
              </w:rPr>
            </w:pPr>
            <w:r>
              <w:rPr>
                <w:sz w:val="24"/>
              </w:rPr>
              <w:t>Теорияпознания.Истина и её критерии</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4</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771">
              <w:r>
                <w:rPr>
                  <w:color w:val="0000FF"/>
                  <w:spacing w:val="-2"/>
                  <w:sz w:val="24"/>
                  <w:u w:val="single" w:color="0000FF"/>
                </w:rPr>
                <w:t>https://m.edsoo.ru/</w:t>
              </w:r>
            </w:hyperlink>
          </w:p>
          <w:p w:rsidR="00B615F0" w:rsidRDefault="003828D7">
            <w:pPr>
              <w:pStyle w:val="TableParagraph"/>
              <w:ind w:left="232"/>
              <w:rPr>
                <w:sz w:val="24"/>
              </w:rPr>
            </w:pPr>
            <w:hyperlink r:id="rId772">
              <w:r>
                <w:rPr>
                  <w:color w:val="0000FF"/>
                  <w:spacing w:val="-2"/>
                  <w:sz w:val="24"/>
                  <w:u w:val="single" w:color="0000FF"/>
                </w:rPr>
                <w:t>dca2e93b</w:t>
              </w:r>
            </w:hyperlink>
          </w:p>
        </w:tc>
      </w:tr>
      <w:tr w:rsidR="00B615F0">
        <w:trPr>
          <w:trHeight w:val="961"/>
        </w:trPr>
        <w:tc>
          <w:tcPr>
            <w:tcW w:w="490"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7</w:t>
            </w:r>
          </w:p>
        </w:tc>
        <w:tc>
          <w:tcPr>
            <w:tcW w:w="2984" w:type="dxa"/>
          </w:tcPr>
          <w:p w:rsidR="00B615F0" w:rsidRDefault="003828D7">
            <w:pPr>
              <w:pStyle w:val="TableParagraph"/>
              <w:tabs>
                <w:tab w:val="left" w:pos="1313"/>
                <w:tab w:val="left" w:pos="2215"/>
                <w:tab w:val="left" w:pos="2550"/>
              </w:tabs>
              <w:spacing w:before="195" w:line="264" w:lineRule="auto"/>
              <w:ind w:left="234" w:right="99"/>
              <w:rPr>
                <w:sz w:val="24"/>
              </w:rPr>
            </w:pPr>
            <w:r>
              <w:rPr>
                <w:spacing w:val="-2"/>
                <w:sz w:val="24"/>
              </w:rPr>
              <w:t>Научное</w:t>
            </w:r>
            <w:r>
              <w:rPr>
                <w:sz w:val="24"/>
              </w:rPr>
              <w:tab/>
            </w:r>
            <w:r>
              <w:rPr>
                <w:spacing w:val="-2"/>
                <w:sz w:val="24"/>
              </w:rPr>
              <w:t>знание</w:t>
            </w:r>
            <w:r>
              <w:rPr>
                <w:sz w:val="24"/>
              </w:rPr>
              <w:tab/>
            </w:r>
            <w:r>
              <w:rPr>
                <w:spacing w:val="-10"/>
                <w:sz w:val="24"/>
              </w:rPr>
              <w:t>и</w:t>
            </w:r>
            <w:r>
              <w:rPr>
                <w:sz w:val="24"/>
              </w:rPr>
              <w:tab/>
            </w:r>
            <w:r>
              <w:rPr>
                <w:spacing w:val="-4"/>
                <w:sz w:val="24"/>
              </w:rPr>
              <w:t xml:space="preserve">его </w:t>
            </w:r>
            <w:r>
              <w:rPr>
                <w:sz w:val="24"/>
              </w:rPr>
              <w:t>характерные черты</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5"/>
                <w:sz w:val="24"/>
              </w:rPr>
              <w:t>0,5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73">
              <w:r>
                <w:rPr>
                  <w:color w:val="0000FF"/>
                  <w:spacing w:val="-2"/>
                  <w:sz w:val="24"/>
                  <w:u w:val="single" w:color="0000FF"/>
                </w:rPr>
                <w:t>https://m.edsoo.ru/</w:t>
              </w:r>
            </w:hyperlink>
            <w:hyperlink r:id="rId774">
              <w:r>
                <w:rPr>
                  <w:color w:val="0000FF"/>
                  <w:spacing w:val="-2"/>
                  <w:sz w:val="24"/>
                  <w:u w:val="single" w:color="0000FF"/>
                </w:rPr>
                <w:t>dca2e93b</w:t>
              </w:r>
            </w:hyperlink>
          </w:p>
        </w:tc>
      </w:tr>
      <w:tr w:rsidR="00B615F0">
        <w:trPr>
          <w:trHeight w:val="960"/>
        </w:trPr>
        <w:tc>
          <w:tcPr>
            <w:tcW w:w="490" w:type="dxa"/>
          </w:tcPr>
          <w:p w:rsidR="00B615F0" w:rsidRDefault="003828D7">
            <w:pPr>
              <w:pStyle w:val="TableParagraph"/>
              <w:spacing w:before="196"/>
              <w:ind w:left="100"/>
              <w:rPr>
                <w:sz w:val="24"/>
              </w:rPr>
            </w:pPr>
            <w:r>
              <w:rPr>
                <w:spacing w:val="-5"/>
                <w:sz w:val="24"/>
              </w:rPr>
              <w:t>2.</w:t>
            </w:r>
          </w:p>
          <w:p w:rsidR="00B615F0" w:rsidRDefault="003828D7">
            <w:pPr>
              <w:pStyle w:val="TableParagraph"/>
              <w:spacing w:before="26"/>
              <w:ind w:left="100"/>
              <w:rPr>
                <w:sz w:val="24"/>
              </w:rPr>
            </w:pPr>
            <w:r>
              <w:rPr>
                <w:spacing w:val="-10"/>
                <w:sz w:val="24"/>
              </w:rPr>
              <w:t>8</w:t>
            </w:r>
          </w:p>
        </w:tc>
        <w:tc>
          <w:tcPr>
            <w:tcW w:w="2984" w:type="dxa"/>
          </w:tcPr>
          <w:p w:rsidR="00B615F0" w:rsidRDefault="003828D7">
            <w:pPr>
              <w:pStyle w:val="TableParagraph"/>
              <w:spacing w:before="196" w:line="264" w:lineRule="auto"/>
              <w:ind w:left="234" w:right="97"/>
              <w:rPr>
                <w:sz w:val="24"/>
              </w:rPr>
            </w:pPr>
            <w:r>
              <w:rPr>
                <w:sz w:val="24"/>
              </w:rPr>
              <w:t>Духовнаяжизньчеловека и общества</w:t>
            </w:r>
          </w:p>
        </w:tc>
        <w:tc>
          <w:tcPr>
            <w:tcW w:w="802"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6</w:t>
            </w:r>
          </w:p>
        </w:tc>
        <w:tc>
          <w:tcPr>
            <w:tcW w:w="1418" w:type="dxa"/>
          </w:tcPr>
          <w:p w:rsidR="00B615F0" w:rsidRDefault="00B615F0">
            <w:pPr>
              <w:pStyle w:val="TableParagraph"/>
              <w:spacing w:before="71"/>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45" w:line="264" w:lineRule="auto"/>
              <w:ind w:left="232" w:right="93"/>
              <w:rPr>
                <w:sz w:val="24"/>
              </w:rPr>
            </w:pPr>
            <w:r>
              <w:rPr>
                <w:sz w:val="24"/>
              </w:rPr>
              <w:t xml:space="preserve">БиблиотекаЦОК </w:t>
            </w:r>
            <w:hyperlink r:id="rId775">
              <w:r>
                <w:rPr>
                  <w:color w:val="0000FF"/>
                  <w:spacing w:val="-2"/>
                  <w:sz w:val="24"/>
                  <w:u w:val="single" w:color="0000FF"/>
                </w:rPr>
                <w:t>https://m.edsoo.ru/</w:t>
              </w:r>
            </w:hyperlink>
          </w:p>
          <w:p w:rsidR="00B615F0" w:rsidRDefault="003828D7">
            <w:pPr>
              <w:pStyle w:val="TableParagraph"/>
              <w:ind w:left="232"/>
              <w:rPr>
                <w:sz w:val="24"/>
              </w:rPr>
            </w:pPr>
            <w:hyperlink r:id="rId776">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9</w:t>
            </w:r>
          </w:p>
        </w:tc>
        <w:tc>
          <w:tcPr>
            <w:tcW w:w="2984" w:type="dxa"/>
          </w:tcPr>
          <w:p w:rsidR="00B615F0" w:rsidRDefault="003828D7">
            <w:pPr>
              <w:pStyle w:val="TableParagraph"/>
              <w:tabs>
                <w:tab w:val="left" w:pos="1901"/>
              </w:tabs>
              <w:spacing w:before="44"/>
              <w:ind w:left="234"/>
              <w:rPr>
                <w:sz w:val="24"/>
              </w:rPr>
            </w:pPr>
            <w:r>
              <w:rPr>
                <w:spacing w:val="-2"/>
                <w:sz w:val="24"/>
              </w:rPr>
              <w:t>Направления</w:t>
            </w:r>
            <w:r>
              <w:rPr>
                <w:sz w:val="24"/>
              </w:rPr>
              <w:tab/>
            </w:r>
            <w:r>
              <w:rPr>
                <w:spacing w:val="-2"/>
                <w:sz w:val="24"/>
              </w:rPr>
              <w:t>духовной</w:t>
            </w:r>
          </w:p>
          <w:p w:rsidR="00B615F0" w:rsidRDefault="003828D7">
            <w:pPr>
              <w:pStyle w:val="TableParagraph"/>
              <w:tabs>
                <w:tab w:val="left" w:pos="2134"/>
              </w:tabs>
              <w:spacing w:before="5" w:line="300" w:lineRule="atLeast"/>
              <w:ind w:left="234" w:right="98"/>
              <w:rPr>
                <w:sz w:val="24"/>
              </w:rPr>
            </w:pPr>
            <w:r>
              <w:rPr>
                <w:spacing w:val="-2"/>
                <w:sz w:val="24"/>
              </w:rPr>
              <w:t>деятельности.</w:t>
            </w:r>
            <w:r>
              <w:rPr>
                <w:sz w:val="24"/>
              </w:rPr>
              <w:tab/>
            </w:r>
            <w:r>
              <w:rPr>
                <w:spacing w:val="-4"/>
                <w:sz w:val="24"/>
              </w:rPr>
              <w:t xml:space="preserve">Формы </w:t>
            </w:r>
            <w:r>
              <w:rPr>
                <w:sz w:val="24"/>
              </w:rPr>
              <w:t>духовной культуры</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4</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5"/>
                <w:sz w:val="24"/>
              </w:rPr>
              <w:t>0,5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77">
              <w:r>
                <w:rPr>
                  <w:color w:val="0000FF"/>
                  <w:spacing w:val="-2"/>
                  <w:sz w:val="24"/>
                  <w:u w:val="single" w:color="0000FF"/>
                </w:rPr>
                <w:t>https://m.edsoo.ru/</w:t>
              </w:r>
            </w:hyperlink>
            <w:hyperlink r:id="rId778">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5"/>
                <w:sz w:val="24"/>
              </w:rPr>
              <w:t>10</w:t>
            </w:r>
          </w:p>
        </w:tc>
        <w:tc>
          <w:tcPr>
            <w:tcW w:w="2984" w:type="dxa"/>
          </w:tcPr>
          <w:p w:rsidR="00B615F0" w:rsidRDefault="00B615F0">
            <w:pPr>
              <w:pStyle w:val="TableParagraph"/>
              <w:spacing w:before="73"/>
              <w:rPr>
                <w:b/>
                <w:sz w:val="24"/>
              </w:rPr>
            </w:pPr>
          </w:p>
          <w:p w:rsidR="00B615F0" w:rsidRDefault="003828D7">
            <w:pPr>
              <w:pStyle w:val="TableParagraph"/>
              <w:ind w:left="234"/>
              <w:rPr>
                <w:sz w:val="24"/>
              </w:rPr>
            </w:pPr>
            <w:r>
              <w:rPr>
                <w:sz w:val="24"/>
              </w:rPr>
              <w:t>Этикаиэтические</w:t>
            </w:r>
            <w:r>
              <w:rPr>
                <w:spacing w:val="-2"/>
                <w:sz w:val="24"/>
              </w:rPr>
              <w:t xml:space="preserve"> нормы</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4</w:t>
            </w:r>
          </w:p>
        </w:tc>
        <w:tc>
          <w:tcPr>
            <w:tcW w:w="1418" w:type="dxa"/>
          </w:tcPr>
          <w:p w:rsidR="00B615F0" w:rsidRDefault="00B615F0">
            <w:pPr>
              <w:pStyle w:val="TableParagraph"/>
              <w:rPr>
                <w:sz w:val="24"/>
              </w:rPr>
            </w:pP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79">
              <w:r>
                <w:rPr>
                  <w:color w:val="0000FF"/>
                  <w:spacing w:val="-2"/>
                  <w:sz w:val="24"/>
                  <w:u w:val="single" w:color="0000FF"/>
                </w:rPr>
                <w:t>https://m.edsoo.ru/</w:t>
              </w:r>
            </w:hyperlink>
            <w:hyperlink r:id="rId780">
              <w:r>
                <w:rPr>
                  <w:color w:val="0000FF"/>
                  <w:spacing w:val="-2"/>
                  <w:sz w:val="24"/>
                  <w:u w:val="single" w:color="0000FF"/>
                </w:rPr>
                <w:t>dca2e93b</w:t>
              </w:r>
            </w:hyperlink>
          </w:p>
        </w:tc>
      </w:tr>
      <w:tr w:rsidR="00B615F0">
        <w:trPr>
          <w:trHeight w:val="1264"/>
        </w:trPr>
        <w:tc>
          <w:tcPr>
            <w:tcW w:w="490"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9"/>
              <w:ind w:left="100"/>
              <w:rPr>
                <w:sz w:val="24"/>
              </w:rPr>
            </w:pPr>
            <w:r>
              <w:rPr>
                <w:spacing w:val="-5"/>
                <w:sz w:val="24"/>
              </w:rPr>
              <w:t>11</w:t>
            </w:r>
          </w:p>
        </w:tc>
        <w:tc>
          <w:tcPr>
            <w:tcW w:w="2984" w:type="dxa"/>
          </w:tcPr>
          <w:p w:rsidR="00B615F0" w:rsidRDefault="003828D7">
            <w:pPr>
              <w:pStyle w:val="TableParagraph"/>
              <w:spacing w:before="44"/>
              <w:ind w:left="234"/>
              <w:rPr>
                <w:sz w:val="24"/>
              </w:rPr>
            </w:pPr>
            <w:r>
              <w:rPr>
                <w:spacing w:val="-2"/>
                <w:sz w:val="24"/>
              </w:rPr>
              <w:t>Представление</w:t>
            </w:r>
          </w:p>
          <w:p w:rsidR="00B615F0" w:rsidRDefault="003828D7">
            <w:pPr>
              <w:pStyle w:val="TableParagraph"/>
              <w:tabs>
                <w:tab w:val="left" w:pos="1848"/>
              </w:tabs>
              <w:spacing w:before="27" w:line="264" w:lineRule="auto"/>
              <w:ind w:left="234" w:right="96"/>
              <w:rPr>
                <w:sz w:val="24"/>
              </w:rPr>
            </w:pPr>
            <w:r>
              <w:rPr>
                <w:spacing w:val="-2"/>
                <w:sz w:val="24"/>
              </w:rPr>
              <w:t>результатов</w:t>
            </w:r>
            <w:r>
              <w:rPr>
                <w:sz w:val="24"/>
              </w:rPr>
              <w:tab/>
            </w:r>
            <w:r>
              <w:rPr>
                <w:spacing w:val="-2"/>
                <w:sz w:val="24"/>
              </w:rPr>
              <w:t>проектно- исследовательской</w:t>
            </w:r>
          </w:p>
          <w:p w:rsidR="00B615F0" w:rsidRDefault="003828D7">
            <w:pPr>
              <w:pStyle w:val="TableParagraph"/>
              <w:ind w:left="234"/>
              <w:rPr>
                <w:sz w:val="24"/>
              </w:rPr>
            </w:pPr>
            <w:r>
              <w:rPr>
                <w:spacing w:val="-2"/>
                <w:sz w:val="24"/>
              </w:rPr>
              <w:t>деятельности</w:t>
            </w:r>
          </w:p>
        </w:tc>
        <w:tc>
          <w:tcPr>
            <w:tcW w:w="802" w:type="dxa"/>
          </w:tcPr>
          <w:p w:rsidR="00B615F0" w:rsidRDefault="00B615F0">
            <w:pPr>
              <w:pStyle w:val="TableParagraph"/>
              <w:spacing w:before="224"/>
              <w:rPr>
                <w:b/>
                <w:sz w:val="24"/>
              </w:rPr>
            </w:pPr>
          </w:p>
          <w:p w:rsidR="00B615F0" w:rsidRDefault="003828D7">
            <w:pPr>
              <w:pStyle w:val="TableParagraph"/>
              <w:spacing w:before="1"/>
              <w:ind w:left="291"/>
              <w:rPr>
                <w:sz w:val="24"/>
              </w:rPr>
            </w:pPr>
            <w:r>
              <w:rPr>
                <w:spacing w:val="-10"/>
                <w:sz w:val="24"/>
              </w:rPr>
              <w:t>2</w:t>
            </w:r>
          </w:p>
        </w:tc>
        <w:tc>
          <w:tcPr>
            <w:tcW w:w="1418"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2165" w:type="dxa"/>
          </w:tcPr>
          <w:p w:rsidR="00B615F0" w:rsidRDefault="003828D7">
            <w:pPr>
              <w:pStyle w:val="TableParagraph"/>
              <w:spacing w:before="196" w:line="264" w:lineRule="auto"/>
              <w:ind w:left="232" w:right="99"/>
              <w:jc w:val="both"/>
              <w:rPr>
                <w:sz w:val="24"/>
              </w:rPr>
            </w:pPr>
            <w:r>
              <w:rPr>
                <w:sz w:val="24"/>
              </w:rPr>
              <w:t xml:space="preserve">Библиотека ЦОК </w:t>
            </w:r>
            <w:hyperlink r:id="rId781">
              <w:r>
                <w:rPr>
                  <w:color w:val="0000FF"/>
                  <w:spacing w:val="-2"/>
                  <w:sz w:val="24"/>
                  <w:u w:val="single" w:color="0000FF"/>
                </w:rPr>
                <w:t>https://m.edsoo.ru/</w:t>
              </w:r>
            </w:hyperlink>
            <w:hyperlink r:id="rId782">
              <w:r>
                <w:rPr>
                  <w:color w:val="0000FF"/>
                  <w:spacing w:val="-2"/>
                  <w:sz w:val="24"/>
                  <w:u w:val="single" w:color="0000FF"/>
                </w:rPr>
                <w:t>dca2e93b</w:t>
              </w:r>
            </w:hyperlink>
          </w:p>
        </w:tc>
      </w:tr>
      <w:tr w:rsidR="00B615F0">
        <w:trPr>
          <w:trHeight w:val="1264"/>
        </w:trPr>
        <w:tc>
          <w:tcPr>
            <w:tcW w:w="490"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5"/>
                <w:sz w:val="24"/>
              </w:rPr>
              <w:t>12</w:t>
            </w:r>
          </w:p>
        </w:tc>
        <w:tc>
          <w:tcPr>
            <w:tcW w:w="2984" w:type="dxa"/>
          </w:tcPr>
          <w:p w:rsidR="00B615F0" w:rsidRDefault="003828D7">
            <w:pPr>
              <w:pStyle w:val="TableParagraph"/>
              <w:tabs>
                <w:tab w:val="left" w:pos="1347"/>
                <w:tab w:val="left" w:pos="1817"/>
                <w:tab w:val="left" w:pos="2625"/>
                <w:tab w:val="left" w:pos="2757"/>
              </w:tabs>
              <w:spacing w:before="44" w:line="264" w:lineRule="auto"/>
              <w:ind w:left="234" w:right="96"/>
              <w:rPr>
                <w:sz w:val="24"/>
              </w:rPr>
            </w:pPr>
            <w:r>
              <w:rPr>
                <w:spacing w:val="-2"/>
                <w:sz w:val="24"/>
              </w:rPr>
              <w:t>Повторительно- обобщающие</w:t>
            </w:r>
            <w:r>
              <w:rPr>
                <w:sz w:val="24"/>
              </w:rPr>
              <w:tab/>
            </w:r>
            <w:r>
              <w:rPr>
                <w:spacing w:val="-4"/>
                <w:sz w:val="24"/>
              </w:rPr>
              <w:t>уроки</w:t>
            </w:r>
            <w:r>
              <w:rPr>
                <w:sz w:val="24"/>
              </w:rPr>
              <w:tab/>
            </w:r>
            <w:r>
              <w:rPr>
                <w:spacing w:val="-6"/>
                <w:sz w:val="24"/>
              </w:rPr>
              <w:t xml:space="preserve">по </w:t>
            </w:r>
            <w:r>
              <w:rPr>
                <w:spacing w:val="-2"/>
                <w:sz w:val="24"/>
              </w:rPr>
              <w:t>разделу</w:t>
            </w:r>
            <w:r>
              <w:rPr>
                <w:sz w:val="24"/>
              </w:rPr>
              <w:tab/>
            </w:r>
            <w:r>
              <w:rPr>
                <w:spacing w:val="-2"/>
                <w:sz w:val="24"/>
              </w:rPr>
              <w:t>«Введение</w:t>
            </w:r>
            <w:r>
              <w:rPr>
                <w:sz w:val="24"/>
              </w:rPr>
              <w:tab/>
            </w:r>
            <w:r>
              <w:rPr>
                <w:sz w:val="24"/>
              </w:rPr>
              <w:tab/>
            </w:r>
            <w:r>
              <w:rPr>
                <w:spacing w:val="-10"/>
                <w:sz w:val="24"/>
              </w:rPr>
              <w:t>в</w:t>
            </w:r>
          </w:p>
          <w:p w:rsidR="00B615F0" w:rsidRDefault="003828D7">
            <w:pPr>
              <w:pStyle w:val="TableParagraph"/>
              <w:spacing w:line="275" w:lineRule="exact"/>
              <w:ind w:left="234"/>
              <w:rPr>
                <w:sz w:val="24"/>
              </w:rPr>
            </w:pPr>
            <w:r>
              <w:rPr>
                <w:spacing w:val="-2"/>
                <w:sz w:val="24"/>
              </w:rPr>
              <w:t>философию»</w:t>
            </w:r>
          </w:p>
        </w:tc>
        <w:tc>
          <w:tcPr>
            <w:tcW w:w="802"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224"/>
              <w:rPr>
                <w:b/>
                <w:sz w:val="24"/>
              </w:rPr>
            </w:pPr>
          </w:p>
          <w:p w:rsidR="00B615F0" w:rsidRDefault="003828D7">
            <w:pPr>
              <w:pStyle w:val="TableParagraph"/>
              <w:ind w:left="291"/>
              <w:rPr>
                <w:sz w:val="24"/>
              </w:rPr>
            </w:pPr>
            <w:r>
              <w:rPr>
                <w:spacing w:val="-5"/>
                <w:sz w:val="24"/>
              </w:rPr>
              <w:t>0.5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195" w:line="264" w:lineRule="auto"/>
              <w:ind w:left="232" w:right="99"/>
              <w:jc w:val="both"/>
              <w:rPr>
                <w:sz w:val="24"/>
              </w:rPr>
            </w:pPr>
            <w:r>
              <w:rPr>
                <w:sz w:val="24"/>
              </w:rPr>
              <w:t xml:space="preserve">Библиотека ЦОК </w:t>
            </w:r>
            <w:hyperlink r:id="rId783">
              <w:r>
                <w:rPr>
                  <w:color w:val="0000FF"/>
                  <w:spacing w:val="-2"/>
                  <w:sz w:val="24"/>
                  <w:u w:val="single" w:color="0000FF"/>
                </w:rPr>
                <w:t>https://m.edsoo.ru/</w:t>
              </w:r>
            </w:hyperlink>
            <w:hyperlink r:id="rId784">
              <w:r>
                <w:rPr>
                  <w:color w:val="0000FF"/>
                  <w:spacing w:val="-2"/>
                  <w:sz w:val="24"/>
                  <w:u w:val="single" w:color="0000FF"/>
                </w:rPr>
                <w:t>dca2e93b</w:t>
              </w:r>
            </w:hyperlink>
          </w:p>
        </w:tc>
      </w:tr>
      <w:tr w:rsidR="00B615F0">
        <w:trPr>
          <w:trHeight w:val="513"/>
        </w:trPr>
        <w:tc>
          <w:tcPr>
            <w:tcW w:w="347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02" w:type="dxa"/>
          </w:tcPr>
          <w:p w:rsidR="00B615F0" w:rsidRDefault="003828D7">
            <w:pPr>
              <w:pStyle w:val="TableParagraph"/>
              <w:spacing w:before="123"/>
              <w:ind w:left="291"/>
              <w:rPr>
                <w:sz w:val="24"/>
              </w:rPr>
            </w:pPr>
            <w:r>
              <w:rPr>
                <w:spacing w:val="-5"/>
                <w:sz w:val="24"/>
              </w:rPr>
              <w:t>39</w:t>
            </w:r>
          </w:p>
        </w:tc>
        <w:tc>
          <w:tcPr>
            <w:tcW w:w="5083" w:type="dxa"/>
            <w:gridSpan w:val="3"/>
          </w:tcPr>
          <w:p w:rsidR="00B615F0" w:rsidRDefault="003828D7">
            <w:pPr>
              <w:pStyle w:val="TableParagraph"/>
              <w:tabs>
                <w:tab w:val="left" w:pos="3097"/>
              </w:tabs>
              <w:spacing w:before="44"/>
              <w:ind w:left="1117"/>
              <w:rPr>
                <w:sz w:val="24"/>
              </w:rPr>
            </w:pPr>
            <w:r>
              <w:rPr>
                <w:spacing w:val="-10"/>
                <w:sz w:val="24"/>
              </w:rPr>
              <w:t>3</w:t>
            </w:r>
            <w:r>
              <w:rPr>
                <w:sz w:val="24"/>
              </w:rPr>
              <w:tab/>
            </w:r>
            <w:r>
              <w:rPr>
                <w:spacing w:val="-10"/>
                <w:sz w:val="24"/>
              </w:rPr>
              <w:t>8</w:t>
            </w:r>
          </w:p>
        </w:tc>
      </w:tr>
      <w:tr w:rsidR="00B615F0">
        <w:trPr>
          <w:trHeight w:val="354"/>
        </w:trPr>
        <w:tc>
          <w:tcPr>
            <w:tcW w:w="9359" w:type="dxa"/>
            <w:gridSpan w:val="6"/>
          </w:tcPr>
          <w:p w:rsidR="00B615F0" w:rsidRDefault="003828D7">
            <w:pPr>
              <w:pStyle w:val="TableParagraph"/>
              <w:spacing w:before="49"/>
              <w:ind w:left="235"/>
              <w:rPr>
                <w:b/>
                <w:sz w:val="24"/>
              </w:rPr>
            </w:pPr>
            <w:r>
              <w:rPr>
                <w:b/>
                <w:sz w:val="24"/>
              </w:rPr>
              <w:t>Раздел3.Введениевсоциальную</w:t>
            </w:r>
            <w:r>
              <w:rPr>
                <w:b/>
                <w:spacing w:val="-2"/>
                <w:sz w:val="24"/>
              </w:rPr>
              <w:t xml:space="preserve"> психологию</w:t>
            </w:r>
          </w:p>
        </w:tc>
      </w:tr>
      <w:tr w:rsidR="00B615F0">
        <w:trPr>
          <w:trHeight w:val="960"/>
        </w:trPr>
        <w:tc>
          <w:tcPr>
            <w:tcW w:w="490"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6"/>
              <w:ind w:left="100"/>
              <w:rPr>
                <w:sz w:val="24"/>
              </w:rPr>
            </w:pPr>
            <w:r>
              <w:rPr>
                <w:spacing w:val="-10"/>
                <w:sz w:val="24"/>
              </w:rPr>
              <w:t>1</w:t>
            </w:r>
          </w:p>
        </w:tc>
        <w:tc>
          <w:tcPr>
            <w:tcW w:w="2984" w:type="dxa"/>
          </w:tcPr>
          <w:p w:rsidR="00B615F0" w:rsidRDefault="003828D7">
            <w:pPr>
              <w:pStyle w:val="TableParagraph"/>
              <w:tabs>
                <w:tab w:val="left" w:pos="1694"/>
              </w:tabs>
              <w:spacing w:before="196" w:line="264" w:lineRule="auto"/>
              <w:ind w:left="234" w:right="97"/>
              <w:rPr>
                <w:sz w:val="24"/>
              </w:rPr>
            </w:pPr>
            <w:r>
              <w:rPr>
                <w:spacing w:val="-2"/>
                <w:sz w:val="24"/>
              </w:rPr>
              <w:t>Социальная</w:t>
            </w:r>
            <w:r>
              <w:rPr>
                <w:sz w:val="24"/>
              </w:rPr>
              <w:tab/>
            </w:r>
            <w:r>
              <w:rPr>
                <w:spacing w:val="-2"/>
                <w:sz w:val="24"/>
              </w:rPr>
              <w:t xml:space="preserve">психология </w:t>
            </w:r>
            <w:r>
              <w:rPr>
                <w:sz w:val="24"/>
              </w:rPr>
              <w:t>как наука</w:t>
            </w:r>
          </w:p>
        </w:tc>
        <w:tc>
          <w:tcPr>
            <w:tcW w:w="802"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71"/>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1"/>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21" w:line="300" w:lineRule="atLeast"/>
              <w:ind w:left="232" w:right="99"/>
              <w:jc w:val="both"/>
              <w:rPr>
                <w:sz w:val="24"/>
              </w:rPr>
            </w:pPr>
            <w:r>
              <w:rPr>
                <w:sz w:val="24"/>
              </w:rPr>
              <w:t xml:space="preserve">Библиотека ЦОК </w:t>
            </w:r>
            <w:hyperlink r:id="rId785">
              <w:r>
                <w:rPr>
                  <w:color w:val="0000FF"/>
                  <w:spacing w:val="-2"/>
                  <w:sz w:val="24"/>
                  <w:u w:val="single" w:color="0000FF"/>
                </w:rPr>
                <w:t>https://m.edsoo.ru/</w:t>
              </w:r>
            </w:hyperlink>
            <w:hyperlink r:id="rId786">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984" w:type="dxa"/>
          </w:tcPr>
          <w:p w:rsidR="00B615F0" w:rsidRDefault="003828D7">
            <w:pPr>
              <w:pStyle w:val="TableParagraph"/>
              <w:spacing w:before="195" w:line="264" w:lineRule="auto"/>
              <w:ind w:left="234" w:right="99"/>
              <w:rPr>
                <w:sz w:val="24"/>
              </w:rPr>
            </w:pPr>
            <w:r>
              <w:rPr>
                <w:sz w:val="24"/>
              </w:rPr>
              <w:t>Обществоиличностьв социальной психологии</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6</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787">
              <w:r>
                <w:rPr>
                  <w:color w:val="0000FF"/>
                  <w:spacing w:val="-2"/>
                  <w:sz w:val="24"/>
                  <w:u w:val="single" w:color="0000FF"/>
                </w:rPr>
                <w:t>https://m.edsoo.ru/</w:t>
              </w:r>
            </w:hyperlink>
          </w:p>
          <w:p w:rsidR="00B615F0" w:rsidRDefault="003828D7">
            <w:pPr>
              <w:pStyle w:val="TableParagraph"/>
              <w:ind w:left="232"/>
              <w:rPr>
                <w:sz w:val="24"/>
              </w:rPr>
            </w:pPr>
            <w:hyperlink r:id="rId788">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3</w:t>
            </w:r>
          </w:p>
        </w:tc>
        <w:tc>
          <w:tcPr>
            <w:tcW w:w="2984" w:type="dxa"/>
          </w:tcPr>
          <w:p w:rsidR="00B615F0" w:rsidRDefault="003828D7">
            <w:pPr>
              <w:pStyle w:val="TableParagraph"/>
              <w:tabs>
                <w:tab w:val="left" w:pos="1694"/>
              </w:tabs>
              <w:spacing w:before="198" w:line="264" w:lineRule="auto"/>
              <w:ind w:left="234" w:right="97"/>
              <w:rPr>
                <w:sz w:val="24"/>
              </w:rPr>
            </w:pPr>
            <w:r>
              <w:rPr>
                <w:spacing w:val="-2"/>
                <w:sz w:val="24"/>
              </w:rPr>
              <w:t>Социальная</w:t>
            </w:r>
            <w:r>
              <w:rPr>
                <w:sz w:val="24"/>
              </w:rPr>
              <w:tab/>
            </w:r>
            <w:r>
              <w:rPr>
                <w:spacing w:val="-2"/>
                <w:sz w:val="24"/>
              </w:rPr>
              <w:t xml:space="preserve">психология </w:t>
            </w:r>
            <w:r>
              <w:rPr>
                <w:spacing w:val="-4"/>
                <w:sz w:val="24"/>
              </w:rPr>
              <w:t>групп</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6</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89">
              <w:r>
                <w:rPr>
                  <w:color w:val="0000FF"/>
                  <w:spacing w:val="-2"/>
                  <w:sz w:val="24"/>
                  <w:u w:val="single" w:color="0000FF"/>
                </w:rPr>
                <w:t>https://m.edsoo.ru/</w:t>
              </w:r>
            </w:hyperlink>
            <w:hyperlink r:id="rId790">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30"/>
              <w:ind w:left="100"/>
              <w:rPr>
                <w:sz w:val="24"/>
              </w:rPr>
            </w:pPr>
            <w:r>
              <w:rPr>
                <w:spacing w:val="-10"/>
                <w:sz w:val="24"/>
              </w:rPr>
              <w:t>4</w:t>
            </w:r>
          </w:p>
        </w:tc>
        <w:tc>
          <w:tcPr>
            <w:tcW w:w="2984" w:type="dxa"/>
          </w:tcPr>
          <w:p w:rsidR="00B615F0" w:rsidRDefault="003828D7">
            <w:pPr>
              <w:pStyle w:val="TableParagraph"/>
              <w:spacing w:before="195" w:line="266" w:lineRule="auto"/>
              <w:ind w:left="234" w:right="99"/>
              <w:rPr>
                <w:sz w:val="24"/>
              </w:rPr>
            </w:pPr>
            <w:r>
              <w:rPr>
                <w:sz w:val="24"/>
              </w:rPr>
              <w:t xml:space="preserve">Общениеисоциальное </w:t>
            </w:r>
            <w:r>
              <w:rPr>
                <w:spacing w:val="-2"/>
                <w:sz w:val="24"/>
              </w:rPr>
              <w:t>взаимодействие</w:t>
            </w:r>
          </w:p>
        </w:tc>
        <w:tc>
          <w:tcPr>
            <w:tcW w:w="802"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6</w:t>
            </w:r>
          </w:p>
        </w:tc>
        <w:tc>
          <w:tcPr>
            <w:tcW w:w="1418" w:type="dxa"/>
          </w:tcPr>
          <w:p w:rsidR="00B615F0" w:rsidRDefault="00B615F0">
            <w:pPr>
              <w:pStyle w:val="TableParagraph"/>
              <w:spacing w:before="71"/>
              <w:rPr>
                <w:b/>
                <w:sz w:val="24"/>
              </w:rPr>
            </w:pPr>
          </w:p>
          <w:p w:rsidR="00B615F0" w:rsidRDefault="003828D7">
            <w:pPr>
              <w:pStyle w:val="TableParagraph"/>
              <w:ind w:left="231"/>
              <w:rPr>
                <w:sz w:val="24"/>
              </w:rPr>
            </w:pPr>
            <w:r>
              <w:rPr>
                <w:spacing w:val="-10"/>
                <w:sz w:val="24"/>
              </w:rPr>
              <w:t>1</w:t>
            </w:r>
          </w:p>
        </w:tc>
        <w:tc>
          <w:tcPr>
            <w:tcW w:w="1500" w:type="dxa"/>
          </w:tcPr>
          <w:p w:rsidR="00B615F0" w:rsidRDefault="00B615F0">
            <w:pPr>
              <w:pStyle w:val="TableParagraph"/>
              <w:spacing w:before="71"/>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791">
              <w:r>
                <w:rPr>
                  <w:color w:val="0000FF"/>
                  <w:spacing w:val="-2"/>
                  <w:sz w:val="24"/>
                  <w:u w:val="single" w:color="0000FF"/>
                </w:rPr>
                <w:t>https://m.edsoo.ru/</w:t>
              </w:r>
            </w:hyperlink>
          </w:p>
          <w:p w:rsidR="00B615F0" w:rsidRDefault="003828D7">
            <w:pPr>
              <w:pStyle w:val="TableParagraph"/>
              <w:spacing w:before="1"/>
              <w:ind w:left="232"/>
              <w:rPr>
                <w:sz w:val="24"/>
              </w:rPr>
            </w:pPr>
            <w:hyperlink r:id="rId792">
              <w:r>
                <w:rPr>
                  <w:color w:val="0000FF"/>
                  <w:spacing w:val="-2"/>
                  <w:sz w:val="24"/>
                  <w:u w:val="single" w:color="0000FF"/>
                </w:rPr>
                <w:t>dca2e93b</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984"/>
        <w:gridCol w:w="802"/>
        <w:gridCol w:w="1418"/>
        <w:gridCol w:w="1500"/>
        <w:gridCol w:w="2165"/>
      </w:tblGrid>
      <w:tr w:rsidR="00B615F0">
        <w:trPr>
          <w:trHeight w:val="1569"/>
        </w:trPr>
        <w:tc>
          <w:tcPr>
            <w:tcW w:w="490"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6"/>
              <w:ind w:left="100"/>
              <w:rPr>
                <w:sz w:val="24"/>
              </w:rPr>
            </w:pPr>
            <w:r>
              <w:rPr>
                <w:spacing w:val="-10"/>
                <w:sz w:val="24"/>
              </w:rPr>
              <w:t>5</w:t>
            </w:r>
          </w:p>
        </w:tc>
        <w:tc>
          <w:tcPr>
            <w:tcW w:w="2984" w:type="dxa"/>
          </w:tcPr>
          <w:p w:rsidR="00B615F0" w:rsidRDefault="003828D7">
            <w:pPr>
              <w:pStyle w:val="TableParagraph"/>
              <w:spacing w:before="44"/>
              <w:ind w:left="234"/>
              <w:rPr>
                <w:sz w:val="24"/>
              </w:rPr>
            </w:pPr>
            <w:r>
              <w:rPr>
                <w:spacing w:val="-2"/>
                <w:sz w:val="24"/>
              </w:rPr>
              <w:t>Психологическое</w:t>
            </w:r>
          </w:p>
          <w:p w:rsidR="00B615F0" w:rsidRDefault="003828D7">
            <w:pPr>
              <w:pStyle w:val="TableParagraph"/>
              <w:tabs>
                <w:tab w:val="left" w:pos="2746"/>
              </w:tabs>
              <w:spacing w:before="29" w:line="264" w:lineRule="auto"/>
              <w:ind w:left="234" w:right="96"/>
              <w:rPr>
                <w:sz w:val="24"/>
              </w:rPr>
            </w:pPr>
            <w:r>
              <w:rPr>
                <w:spacing w:val="-2"/>
                <w:sz w:val="24"/>
              </w:rPr>
              <w:t>образование</w:t>
            </w:r>
            <w:r>
              <w:rPr>
                <w:sz w:val="24"/>
              </w:rPr>
              <w:tab/>
            </w:r>
            <w:r>
              <w:rPr>
                <w:spacing w:val="-10"/>
                <w:sz w:val="24"/>
              </w:rPr>
              <w:t xml:space="preserve">и </w:t>
            </w:r>
            <w:r>
              <w:rPr>
                <w:spacing w:val="-2"/>
                <w:sz w:val="24"/>
              </w:rPr>
              <w:t>профессиональная</w:t>
            </w:r>
          </w:p>
          <w:p w:rsidR="00B615F0" w:rsidRDefault="003828D7">
            <w:pPr>
              <w:pStyle w:val="TableParagraph"/>
              <w:spacing w:before="1"/>
              <w:ind w:left="234"/>
              <w:rPr>
                <w:sz w:val="24"/>
              </w:rPr>
            </w:pPr>
            <w:r>
              <w:rPr>
                <w:spacing w:val="-2"/>
                <w:sz w:val="24"/>
              </w:rPr>
              <w:t>деятельность</w:t>
            </w:r>
          </w:p>
          <w:p w:rsidR="00B615F0" w:rsidRDefault="003828D7">
            <w:pPr>
              <w:pStyle w:val="TableParagraph"/>
              <w:spacing w:before="26"/>
              <w:ind w:left="234"/>
              <w:rPr>
                <w:sz w:val="24"/>
              </w:rPr>
            </w:pPr>
            <w:r>
              <w:rPr>
                <w:sz w:val="24"/>
              </w:rPr>
              <w:t>социального</w:t>
            </w:r>
            <w:r>
              <w:rPr>
                <w:spacing w:val="-2"/>
                <w:sz w:val="24"/>
              </w:rPr>
              <w:t>психолога</w:t>
            </w:r>
          </w:p>
        </w:tc>
        <w:tc>
          <w:tcPr>
            <w:tcW w:w="802"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34"/>
              <w:rPr>
                <w:sz w:val="24"/>
              </w:rPr>
            </w:pPr>
            <w:r>
              <w:rPr>
                <w:spacing w:val="-10"/>
                <w:sz w:val="24"/>
              </w:rPr>
              <w:t>1</w:t>
            </w:r>
          </w:p>
        </w:tc>
        <w:tc>
          <w:tcPr>
            <w:tcW w:w="2165" w:type="dxa"/>
          </w:tcPr>
          <w:p w:rsidR="00B615F0" w:rsidRDefault="00B615F0">
            <w:pPr>
              <w:pStyle w:val="TableParagraph"/>
              <w:spacing w:before="73"/>
              <w:rPr>
                <w:b/>
                <w:sz w:val="24"/>
              </w:rPr>
            </w:pPr>
          </w:p>
          <w:p w:rsidR="00B615F0" w:rsidRDefault="003828D7">
            <w:pPr>
              <w:pStyle w:val="TableParagraph"/>
              <w:spacing w:line="264" w:lineRule="auto"/>
              <w:ind w:left="232" w:right="99"/>
              <w:jc w:val="both"/>
              <w:rPr>
                <w:sz w:val="24"/>
              </w:rPr>
            </w:pPr>
            <w:r>
              <w:rPr>
                <w:sz w:val="24"/>
              </w:rPr>
              <w:t xml:space="preserve">Библиотека ЦОК </w:t>
            </w:r>
            <w:hyperlink r:id="rId793">
              <w:r>
                <w:rPr>
                  <w:color w:val="0000FF"/>
                  <w:spacing w:val="-2"/>
                  <w:sz w:val="24"/>
                  <w:u w:val="single" w:color="0000FF"/>
                </w:rPr>
                <w:t>https://m.edsoo.ru/</w:t>
              </w:r>
            </w:hyperlink>
            <w:hyperlink r:id="rId794">
              <w:r>
                <w:rPr>
                  <w:color w:val="0000FF"/>
                  <w:spacing w:val="-2"/>
                  <w:sz w:val="24"/>
                  <w:u w:val="single" w:color="0000FF"/>
                </w:rPr>
                <w:t>dca2e93b</w:t>
              </w:r>
            </w:hyperlink>
          </w:p>
        </w:tc>
      </w:tr>
      <w:tr w:rsidR="00B615F0">
        <w:trPr>
          <w:trHeight w:val="1264"/>
        </w:trPr>
        <w:tc>
          <w:tcPr>
            <w:tcW w:w="490"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8"/>
              <w:ind w:left="100"/>
              <w:rPr>
                <w:sz w:val="24"/>
              </w:rPr>
            </w:pPr>
            <w:r>
              <w:rPr>
                <w:spacing w:val="-10"/>
                <w:sz w:val="24"/>
              </w:rPr>
              <w:t>6</w:t>
            </w:r>
          </w:p>
        </w:tc>
        <w:tc>
          <w:tcPr>
            <w:tcW w:w="2984" w:type="dxa"/>
          </w:tcPr>
          <w:p w:rsidR="00B615F0" w:rsidRDefault="003828D7">
            <w:pPr>
              <w:pStyle w:val="TableParagraph"/>
              <w:spacing w:before="44"/>
              <w:ind w:left="234"/>
              <w:rPr>
                <w:sz w:val="24"/>
              </w:rPr>
            </w:pPr>
            <w:r>
              <w:rPr>
                <w:spacing w:val="-2"/>
                <w:sz w:val="24"/>
              </w:rPr>
              <w:t>Представление</w:t>
            </w:r>
          </w:p>
          <w:p w:rsidR="00B615F0" w:rsidRDefault="003828D7">
            <w:pPr>
              <w:pStyle w:val="TableParagraph"/>
              <w:tabs>
                <w:tab w:val="left" w:pos="1848"/>
              </w:tabs>
              <w:spacing w:before="27" w:line="264" w:lineRule="auto"/>
              <w:ind w:left="234" w:right="96"/>
              <w:rPr>
                <w:sz w:val="24"/>
              </w:rPr>
            </w:pPr>
            <w:r>
              <w:rPr>
                <w:spacing w:val="-2"/>
                <w:sz w:val="24"/>
              </w:rPr>
              <w:t>результатов</w:t>
            </w:r>
            <w:r>
              <w:rPr>
                <w:sz w:val="24"/>
              </w:rPr>
              <w:tab/>
            </w:r>
            <w:r>
              <w:rPr>
                <w:spacing w:val="-2"/>
                <w:sz w:val="24"/>
              </w:rPr>
              <w:t>проектно- исследовательской</w:t>
            </w:r>
          </w:p>
          <w:p w:rsidR="00B615F0" w:rsidRDefault="003828D7">
            <w:pPr>
              <w:pStyle w:val="TableParagraph"/>
              <w:ind w:left="234"/>
              <w:rPr>
                <w:sz w:val="24"/>
              </w:rPr>
            </w:pPr>
            <w:r>
              <w:rPr>
                <w:spacing w:val="-2"/>
                <w:sz w:val="24"/>
              </w:rPr>
              <w:t>деятельности</w:t>
            </w:r>
          </w:p>
        </w:tc>
        <w:tc>
          <w:tcPr>
            <w:tcW w:w="802" w:type="dxa"/>
          </w:tcPr>
          <w:p w:rsidR="00B615F0" w:rsidRDefault="00B615F0">
            <w:pPr>
              <w:pStyle w:val="TableParagraph"/>
              <w:spacing w:before="222"/>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222"/>
              <w:rPr>
                <w:b/>
                <w:sz w:val="24"/>
              </w:rPr>
            </w:pPr>
          </w:p>
          <w:p w:rsidR="00B615F0" w:rsidRDefault="003828D7">
            <w:pPr>
              <w:pStyle w:val="TableParagraph"/>
              <w:ind w:left="231"/>
              <w:rPr>
                <w:sz w:val="24"/>
              </w:rPr>
            </w:pPr>
            <w:r>
              <w:rPr>
                <w:spacing w:val="-5"/>
                <w:sz w:val="24"/>
              </w:rPr>
              <w:t>0,5</w:t>
            </w:r>
          </w:p>
        </w:tc>
        <w:tc>
          <w:tcPr>
            <w:tcW w:w="1500" w:type="dxa"/>
          </w:tcPr>
          <w:p w:rsidR="00B615F0" w:rsidRDefault="00B615F0">
            <w:pPr>
              <w:pStyle w:val="TableParagraph"/>
              <w:spacing w:before="222"/>
              <w:rPr>
                <w:b/>
                <w:sz w:val="24"/>
              </w:rPr>
            </w:pPr>
          </w:p>
          <w:p w:rsidR="00B615F0" w:rsidRDefault="003828D7">
            <w:pPr>
              <w:pStyle w:val="TableParagraph"/>
              <w:ind w:left="234"/>
              <w:rPr>
                <w:sz w:val="24"/>
              </w:rPr>
            </w:pPr>
            <w:r>
              <w:rPr>
                <w:spacing w:val="-10"/>
                <w:sz w:val="24"/>
              </w:rPr>
              <w:t>2</w:t>
            </w:r>
          </w:p>
        </w:tc>
        <w:tc>
          <w:tcPr>
            <w:tcW w:w="2165" w:type="dxa"/>
          </w:tcPr>
          <w:p w:rsidR="00B615F0" w:rsidRDefault="003828D7">
            <w:pPr>
              <w:pStyle w:val="TableParagraph"/>
              <w:spacing w:before="195" w:line="264" w:lineRule="auto"/>
              <w:ind w:left="232" w:right="99"/>
              <w:jc w:val="both"/>
              <w:rPr>
                <w:sz w:val="24"/>
              </w:rPr>
            </w:pPr>
            <w:r>
              <w:rPr>
                <w:sz w:val="24"/>
              </w:rPr>
              <w:t xml:space="preserve">Библиотека ЦОК </w:t>
            </w:r>
            <w:hyperlink r:id="rId795">
              <w:r>
                <w:rPr>
                  <w:color w:val="0000FF"/>
                  <w:spacing w:val="-2"/>
                  <w:sz w:val="24"/>
                  <w:u w:val="single" w:color="0000FF"/>
                </w:rPr>
                <w:t>https://m.edsoo.ru/</w:t>
              </w:r>
            </w:hyperlink>
            <w:hyperlink r:id="rId796">
              <w:r>
                <w:rPr>
                  <w:color w:val="0000FF"/>
                  <w:spacing w:val="-2"/>
                  <w:sz w:val="24"/>
                  <w:u w:val="single" w:color="0000FF"/>
                </w:rPr>
                <w:t>dca2e93b</w:t>
              </w:r>
            </w:hyperlink>
          </w:p>
        </w:tc>
      </w:tr>
      <w:tr w:rsidR="00B615F0">
        <w:trPr>
          <w:trHeight w:val="1567"/>
        </w:trPr>
        <w:tc>
          <w:tcPr>
            <w:tcW w:w="490" w:type="dxa"/>
          </w:tcPr>
          <w:p w:rsidR="00B615F0" w:rsidRDefault="00B615F0">
            <w:pPr>
              <w:pStyle w:val="TableParagraph"/>
              <w:spacing w:before="222"/>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7</w:t>
            </w:r>
          </w:p>
        </w:tc>
        <w:tc>
          <w:tcPr>
            <w:tcW w:w="2984" w:type="dxa"/>
          </w:tcPr>
          <w:p w:rsidR="00B615F0" w:rsidRDefault="003828D7">
            <w:pPr>
              <w:pStyle w:val="TableParagraph"/>
              <w:tabs>
                <w:tab w:val="left" w:pos="1347"/>
                <w:tab w:val="left" w:pos="1817"/>
                <w:tab w:val="left" w:pos="2625"/>
                <w:tab w:val="left" w:pos="2757"/>
              </w:tabs>
              <w:spacing w:before="44" w:line="264" w:lineRule="auto"/>
              <w:ind w:left="234" w:right="96"/>
              <w:rPr>
                <w:sz w:val="24"/>
              </w:rPr>
            </w:pPr>
            <w:r>
              <w:rPr>
                <w:spacing w:val="-2"/>
                <w:sz w:val="24"/>
              </w:rPr>
              <w:t>Повторительно- обобщающие</w:t>
            </w:r>
            <w:r>
              <w:rPr>
                <w:sz w:val="24"/>
              </w:rPr>
              <w:tab/>
            </w:r>
            <w:r>
              <w:rPr>
                <w:spacing w:val="-4"/>
                <w:sz w:val="24"/>
              </w:rPr>
              <w:t>уроки</w:t>
            </w:r>
            <w:r>
              <w:rPr>
                <w:sz w:val="24"/>
              </w:rPr>
              <w:tab/>
            </w:r>
            <w:r>
              <w:rPr>
                <w:spacing w:val="-6"/>
                <w:sz w:val="24"/>
              </w:rPr>
              <w:t xml:space="preserve">по </w:t>
            </w:r>
            <w:r>
              <w:rPr>
                <w:spacing w:val="-2"/>
                <w:sz w:val="24"/>
              </w:rPr>
              <w:t>разделу</w:t>
            </w:r>
            <w:r>
              <w:rPr>
                <w:sz w:val="24"/>
              </w:rPr>
              <w:tab/>
            </w:r>
            <w:r>
              <w:rPr>
                <w:spacing w:val="-2"/>
                <w:sz w:val="24"/>
              </w:rPr>
              <w:t>«Введение</w:t>
            </w:r>
            <w:r>
              <w:rPr>
                <w:sz w:val="24"/>
              </w:rPr>
              <w:tab/>
            </w:r>
            <w:r>
              <w:rPr>
                <w:sz w:val="24"/>
              </w:rPr>
              <w:tab/>
            </w:r>
            <w:r>
              <w:rPr>
                <w:spacing w:val="-10"/>
                <w:sz w:val="24"/>
              </w:rPr>
              <w:t xml:space="preserve">в </w:t>
            </w:r>
            <w:r>
              <w:rPr>
                <w:spacing w:val="-2"/>
                <w:sz w:val="24"/>
              </w:rPr>
              <w:t>социальную</w:t>
            </w:r>
          </w:p>
          <w:p w:rsidR="00B615F0" w:rsidRDefault="003828D7">
            <w:pPr>
              <w:pStyle w:val="TableParagraph"/>
              <w:spacing w:before="1"/>
              <w:ind w:left="234"/>
              <w:rPr>
                <w:sz w:val="24"/>
              </w:rPr>
            </w:pPr>
            <w:r>
              <w:rPr>
                <w:spacing w:val="-2"/>
                <w:sz w:val="24"/>
              </w:rPr>
              <w:t>психологию»</w:t>
            </w:r>
          </w:p>
        </w:tc>
        <w:tc>
          <w:tcPr>
            <w:tcW w:w="802"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1"/>
              <w:rPr>
                <w:sz w:val="24"/>
              </w:rPr>
            </w:pPr>
            <w:r>
              <w:rPr>
                <w:spacing w:val="-5"/>
                <w:sz w:val="24"/>
              </w:rPr>
              <w:t>0.5</w:t>
            </w:r>
          </w:p>
        </w:tc>
        <w:tc>
          <w:tcPr>
            <w:tcW w:w="1500"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34"/>
              <w:rPr>
                <w:sz w:val="24"/>
              </w:rPr>
            </w:pPr>
            <w:r>
              <w:rPr>
                <w:spacing w:val="-10"/>
                <w:sz w:val="24"/>
              </w:rPr>
              <w:t>1</w:t>
            </w:r>
          </w:p>
        </w:tc>
        <w:tc>
          <w:tcPr>
            <w:tcW w:w="2165" w:type="dxa"/>
          </w:tcPr>
          <w:p w:rsidR="00B615F0" w:rsidRDefault="00B615F0">
            <w:pPr>
              <w:pStyle w:val="TableParagraph"/>
              <w:spacing w:before="70"/>
              <w:rPr>
                <w:b/>
                <w:sz w:val="24"/>
              </w:rPr>
            </w:pPr>
          </w:p>
          <w:p w:rsidR="00B615F0" w:rsidRDefault="003828D7">
            <w:pPr>
              <w:pStyle w:val="TableParagraph"/>
              <w:spacing w:before="1" w:line="264" w:lineRule="auto"/>
              <w:ind w:left="232" w:right="99"/>
              <w:jc w:val="both"/>
              <w:rPr>
                <w:sz w:val="24"/>
              </w:rPr>
            </w:pPr>
            <w:r>
              <w:rPr>
                <w:sz w:val="24"/>
              </w:rPr>
              <w:t xml:space="preserve">Библиотека ЦОК </w:t>
            </w:r>
            <w:hyperlink r:id="rId797">
              <w:r>
                <w:rPr>
                  <w:color w:val="0000FF"/>
                  <w:spacing w:val="-2"/>
                  <w:sz w:val="24"/>
                  <w:u w:val="single" w:color="0000FF"/>
                </w:rPr>
                <w:t>https://m.edsoo.ru/</w:t>
              </w:r>
            </w:hyperlink>
            <w:hyperlink r:id="rId798">
              <w:r>
                <w:rPr>
                  <w:color w:val="0000FF"/>
                  <w:spacing w:val="-2"/>
                  <w:sz w:val="24"/>
                  <w:u w:val="single" w:color="0000FF"/>
                </w:rPr>
                <w:t>dca2e93b</w:t>
              </w:r>
            </w:hyperlink>
          </w:p>
        </w:tc>
      </w:tr>
      <w:tr w:rsidR="00B615F0">
        <w:trPr>
          <w:trHeight w:val="657"/>
        </w:trPr>
        <w:tc>
          <w:tcPr>
            <w:tcW w:w="3474" w:type="dxa"/>
            <w:gridSpan w:val="2"/>
          </w:tcPr>
          <w:p w:rsidR="00B615F0" w:rsidRDefault="003828D7">
            <w:pPr>
              <w:pStyle w:val="TableParagraph"/>
              <w:spacing w:before="44"/>
              <w:ind w:left="235"/>
              <w:rPr>
                <w:sz w:val="24"/>
              </w:rPr>
            </w:pPr>
            <w:r>
              <w:rPr>
                <w:sz w:val="24"/>
              </w:rPr>
              <w:t>Итого по</w:t>
            </w:r>
            <w:r>
              <w:rPr>
                <w:spacing w:val="-2"/>
                <w:sz w:val="24"/>
              </w:rPr>
              <w:t>разделу</w:t>
            </w:r>
          </w:p>
        </w:tc>
        <w:tc>
          <w:tcPr>
            <w:tcW w:w="802" w:type="dxa"/>
          </w:tcPr>
          <w:p w:rsidR="00B615F0" w:rsidRDefault="003828D7">
            <w:pPr>
              <w:pStyle w:val="TableParagraph"/>
              <w:spacing w:before="195"/>
              <w:ind w:left="291"/>
              <w:rPr>
                <w:sz w:val="24"/>
              </w:rPr>
            </w:pPr>
            <w:r>
              <w:rPr>
                <w:spacing w:val="-5"/>
                <w:sz w:val="24"/>
              </w:rPr>
              <w:t>26</w:t>
            </w:r>
          </w:p>
        </w:tc>
        <w:tc>
          <w:tcPr>
            <w:tcW w:w="5083" w:type="dxa"/>
            <w:gridSpan w:val="3"/>
          </w:tcPr>
          <w:p w:rsidR="00B615F0" w:rsidRDefault="003828D7">
            <w:pPr>
              <w:pStyle w:val="TableParagraph"/>
              <w:tabs>
                <w:tab w:val="left" w:pos="3157"/>
              </w:tabs>
              <w:spacing w:before="116"/>
              <w:ind w:left="1237"/>
              <w:rPr>
                <w:sz w:val="24"/>
              </w:rPr>
            </w:pPr>
            <w:r>
              <w:rPr>
                <w:spacing w:val="-10"/>
                <w:sz w:val="24"/>
              </w:rPr>
              <w:t>3</w:t>
            </w:r>
            <w:r>
              <w:rPr>
                <w:sz w:val="24"/>
              </w:rPr>
              <w:tab/>
            </w:r>
            <w:r>
              <w:rPr>
                <w:spacing w:val="-10"/>
                <w:sz w:val="24"/>
              </w:rPr>
              <w:t>8</w:t>
            </w:r>
          </w:p>
        </w:tc>
      </w:tr>
      <w:tr w:rsidR="00B615F0">
        <w:trPr>
          <w:trHeight w:val="352"/>
        </w:trPr>
        <w:tc>
          <w:tcPr>
            <w:tcW w:w="9359" w:type="dxa"/>
            <w:gridSpan w:val="6"/>
          </w:tcPr>
          <w:p w:rsidR="00B615F0" w:rsidRDefault="003828D7">
            <w:pPr>
              <w:pStyle w:val="TableParagraph"/>
              <w:spacing w:before="49"/>
              <w:ind w:left="235"/>
              <w:rPr>
                <w:b/>
                <w:sz w:val="24"/>
              </w:rPr>
            </w:pPr>
            <w:r>
              <w:rPr>
                <w:b/>
                <w:sz w:val="24"/>
              </w:rPr>
              <w:t>Раздел4.Введениевэкономическую</w:t>
            </w:r>
            <w:r>
              <w:rPr>
                <w:b/>
                <w:spacing w:val="-4"/>
                <w:sz w:val="24"/>
              </w:rPr>
              <w:t>науку</w:t>
            </w:r>
          </w:p>
        </w:tc>
      </w:tr>
      <w:tr w:rsidR="00B615F0">
        <w:trPr>
          <w:trHeight w:val="962"/>
        </w:trPr>
        <w:tc>
          <w:tcPr>
            <w:tcW w:w="490"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1</w:t>
            </w:r>
          </w:p>
        </w:tc>
        <w:tc>
          <w:tcPr>
            <w:tcW w:w="2984" w:type="dxa"/>
          </w:tcPr>
          <w:p w:rsidR="00B615F0" w:rsidRDefault="003828D7">
            <w:pPr>
              <w:pStyle w:val="TableParagraph"/>
              <w:spacing w:before="44"/>
              <w:ind w:left="234"/>
              <w:rPr>
                <w:sz w:val="24"/>
              </w:rPr>
            </w:pPr>
            <w:r>
              <w:rPr>
                <w:sz w:val="24"/>
              </w:rPr>
              <w:t>Экономикакакнаука</w:t>
            </w:r>
            <w:r>
              <w:rPr>
                <w:spacing w:val="-10"/>
                <w:sz w:val="24"/>
              </w:rPr>
              <w:t>и</w:t>
            </w:r>
          </w:p>
          <w:p w:rsidR="00B615F0" w:rsidRDefault="003828D7">
            <w:pPr>
              <w:pStyle w:val="TableParagraph"/>
              <w:tabs>
                <w:tab w:val="left" w:pos="1503"/>
              </w:tabs>
              <w:spacing w:before="5" w:line="300" w:lineRule="atLeast"/>
              <w:ind w:left="234" w:right="98"/>
              <w:rPr>
                <w:sz w:val="24"/>
              </w:rPr>
            </w:pPr>
            <w:r>
              <w:rPr>
                <w:spacing w:val="-2"/>
                <w:sz w:val="24"/>
              </w:rPr>
              <w:t>сфера</w:t>
            </w:r>
            <w:r>
              <w:rPr>
                <w:sz w:val="24"/>
              </w:rPr>
              <w:tab/>
            </w:r>
            <w:r>
              <w:rPr>
                <w:spacing w:val="-2"/>
                <w:sz w:val="24"/>
              </w:rPr>
              <w:t>деятельности человека</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4</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799">
              <w:r>
                <w:rPr>
                  <w:color w:val="0000FF"/>
                  <w:spacing w:val="-2"/>
                  <w:sz w:val="24"/>
                  <w:u w:val="single" w:color="0000FF"/>
                </w:rPr>
                <w:t>https://m.edsoo.ru/</w:t>
              </w:r>
            </w:hyperlink>
            <w:hyperlink r:id="rId800">
              <w:r>
                <w:rPr>
                  <w:color w:val="0000FF"/>
                  <w:spacing w:val="-2"/>
                  <w:sz w:val="24"/>
                  <w:u w:val="single" w:color="0000FF"/>
                </w:rPr>
                <w:t>dca2e93b</w:t>
              </w:r>
            </w:hyperlink>
          </w:p>
        </w:tc>
      </w:tr>
      <w:tr w:rsidR="00B615F0">
        <w:trPr>
          <w:trHeight w:val="960"/>
        </w:trPr>
        <w:tc>
          <w:tcPr>
            <w:tcW w:w="490"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9"/>
              <w:ind w:left="100"/>
              <w:rPr>
                <w:sz w:val="24"/>
              </w:rPr>
            </w:pPr>
            <w:r>
              <w:rPr>
                <w:spacing w:val="-10"/>
                <w:sz w:val="24"/>
              </w:rPr>
              <w:t>2</w:t>
            </w:r>
          </w:p>
        </w:tc>
        <w:tc>
          <w:tcPr>
            <w:tcW w:w="2984" w:type="dxa"/>
          </w:tcPr>
          <w:p w:rsidR="00B615F0" w:rsidRDefault="003828D7">
            <w:pPr>
              <w:pStyle w:val="TableParagraph"/>
              <w:spacing w:before="44"/>
              <w:ind w:left="234"/>
              <w:rPr>
                <w:sz w:val="24"/>
              </w:rPr>
            </w:pPr>
            <w:r>
              <w:rPr>
                <w:spacing w:val="-2"/>
                <w:sz w:val="24"/>
              </w:rPr>
              <w:t>Экономическая</w:t>
            </w:r>
          </w:p>
          <w:p w:rsidR="00B615F0" w:rsidRDefault="003828D7">
            <w:pPr>
              <w:pStyle w:val="TableParagraph"/>
              <w:tabs>
                <w:tab w:val="left" w:pos="2057"/>
                <w:tab w:val="left" w:pos="2659"/>
              </w:tabs>
              <w:spacing w:before="8" w:line="304" w:lineRule="exact"/>
              <w:ind w:left="234" w:right="100"/>
              <w:rPr>
                <w:sz w:val="24"/>
              </w:rPr>
            </w:pPr>
            <w:r>
              <w:rPr>
                <w:spacing w:val="-2"/>
                <w:sz w:val="24"/>
              </w:rPr>
              <w:t>деятельность</w:t>
            </w:r>
            <w:r>
              <w:rPr>
                <w:sz w:val="24"/>
              </w:rPr>
              <w:tab/>
            </w:r>
            <w:r>
              <w:rPr>
                <w:spacing w:val="-10"/>
                <w:sz w:val="24"/>
              </w:rPr>
              <w:t>и</w:t>
            </w:r>
            <w:r>
              <w:rPr>
                <w:sz w:val="24"/>
              </w:rPr>
              <w:tab/>
            </w:r>
            <w:r>
              <w:rPr>
                <w:spacing w:val="-6"/>
                <w:sz w:val="24"/>
              </w:rPr>
              <w:t xml:space="preserve">её </w:t>
            </w:r>
            <w:r>
              <w:rPr>
                <w:spacing w:val="-2"/>
                <w:sz w:val="24"/>
              </w:rPr>
              <w:t>субъекты</w:t>
            </w:r>
          </w:p>
        </w:tc>
        <w:tc>
          <w:tcPr>
            <w:tcW w:w="802"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5</w:t>
            </w:r>
          </w:p>
        </w:tc>
        <w:tc>
          <w:tcPr>
            <w:tcW w:w="1418" w:type="dxa"/>
          </w:tcPr>
          <w:p w:rsidR="00B615F0" w:rsidRDefault="00B615F0">
            <w:pPr>
              <w:pStyle w:val="TableParagraph"/>
              <w:spacing w:before="71"/>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1"/>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801">
              <w:r>
                <w:rPr>
                  <w:color w:val="0000FF"/>
                  <w:spacing w:val="-2"/>
                  <w:sz w:val="24"/>
                  <w:u w:val="single" w:color="0000FF"/>
                </w:rPr>
                <w:t>https://m.edsoo.ru/</w:t>
              </w:r>
            </w:hyperlink>
          </w:p>
          <w:p w:rsidR="00B615F0" w:rsidRDefault="003828D7">
            <w:pPr>
              <w:pStyle w:val="TableParagraph"/>
              <w:spacing w:before="1"/>
              <w:ind w:left="232"/>
              <w:rPr>
                <w:sz w:val="24"/>
              </w:rPr>
            </w:pPr>
            <w:hyperlink r:id="rId802">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3</w:t>
            </w:r>
          </w:p>
        </w:tc>
        <w:tc>
          <w:tcPr>
            <w:tcW w:w="2984" w:type="dxa"/>
          </w:tcPr>
          <w:p w:rsidR="00B615F0" w:rsidRDefault="00B615F0">
            <w:pPr>
              <w:pStyle w:val="TableParagraph"/>
              <w:spacing w:before="73"/>
              <w:rPr>
                <w:b/>
                <w:sz w:val="24"/>
              </w:rPr>
            </w:pPr>
          </w:p>
          <w:p w:rsidR="00B615F0" w:rsidRDefault="003828D7">
            <w:pPr>
              <w:pStyle w:val="TableParagraph"/>
              <w:ind w:left="234"/>
              <w:rPr>
                <w:sz w:val="24"/>
              </w:rPr>
            </w:pPr>
            <w:r>
              <w:rPr>
                <w:sz w:val="24"/>
              </w:rPr>
              <w:t>Институт</w:t>
            </w:r>
            <w:r>
              <w:rPr>
                <w:spacing w:val="-2"/>
                <w:sz w:val="24"/>
              </w:rPr>
              <w:t>рынка</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6</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803">
              <w:r>
                <w:rPr>
                  <w:color w:val="0000FF"/>
                  <w:spacing w:val="-2"/>
                  <w:sz w:val="24"/>
                  <w:u w:val="single" w:color="0000FF"/>
                </w:rPr>
                <w:t>https://m.edsoo.ru/</w:t>
              </w:r>
            </w:hyperlink>
            <w:hyperlink r:id="rId804">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4</w:t>
            </w:r>
          </w:p>
        </w:tc>
        <w:tc>
          <w:tcPr>
            <w:tcW w:w="2984" w:type="dxa"/>
          </w:tcPr>
          <w:p w:rsidR="00B615F0" w:rsidRDefault="00B615F0">
            <w:pPr>
              <w:pStyle w:val="TableParagraph"/>
              <w:spacing w:before="70"/>
              <w:rPr>
                <w:b/>
                <w:sz w:val="24"/>
              </w:rPr>
            </w:pPr>
          </w:p>
          <w:p w:rsidR="00B615F0" w:rsidRDefault="003828D7">
            <w:pPr>
              <w:pStyle w:val="TableParagraph"/>
              <w:spacing w:before="1"/>
              <w:ind w:left="234"/>
              <w:rPr>
                <w:sz w:val="24"/>
              </w:rPr>
            </w:pPr>
            <w:r>
              <w:rPr>
                <w:sz w:val="24"/>
              </w:rPr>
              <w:t>Рынкии</w:t>
            </w:r>
            <w:r>
              <w:rPr>
                <w:spacing w:val="-2"/>
                <w:sz w:val="24"/>
              </w:rPr>
              <w:t>ресурсы</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6</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805">
              <w:r>
                <w:rPr>
                  <w:color w:val="0000FF"/>
                  <w:spacing w:val="-2"/>
                  <w:sz w:val="24"/>
                  <w:u w:val="single" w:color="0000FF"/>
                </w:rPr>
                <w:t>https://m.edsoo.ru/</w:t>
              </w:r>
            </w:hyperlink>
          </w:p>
          <w:p w:rsidR="00B615F0" w:rsidRDefault="003828D7">
            <w:pPr>
              <w:pStyle w:val="TableParagraph"/>
              <w:ind w:left="232"/>
              <w:rPr>
                <w:sz w:val="24"/>
              </w:rPr>
            </w:pPr>
            <w:hyperlink r:id="rId806">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5</w:t>
            </w:r>
          </w:p>
        </w:tc>
        <w:tc>
          <w:tcPr>
            <w:tcW w:w="2984" w:type="dxa"/>
          </w:tcPr>
          <w:p w:rsidR="00B615F0" w:rsidRDefault="003828D7">
            <w:pPr>
              <w:pStyle w:val="TableParagraph"/>
              <w:spacing w:before="198"/>
              <w:ind w:left="234"/>
              <w:rPr>
                <w:sz w:val="24"/>
              </w:rPr>
            </w:pPr>
            <w:r>
              <w:rPr>
                <w:spacing w:val="-2"/>
                <w:sz w:val="24"/>
              </w:rPr>
              <w:t>Институт</w:t>
            </w:r>
          </w:p>
          <w:p w:rsidR="00B615F0" w:rsidRDefault="003828D7">
            <w:pPr>
              <w:pStyle w:val="TableParagraph"/>
              <w:spacing w:before="26"/>
              <w:ind w:left="234"/>
              <w:rPr>
                <w:sz w:val="24"/>
              </w:rPr>
            </w:pPr>
            <w:r>
              <w:rPr>
                <w:spacing w:val="-2"/>
                <w:sz w:val="24"/>
              </w:rPr>
              <w:t>предпринимательства</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4</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807">
              <w:r>
                <w:rPr>
                  <w:color w:val="0000FF"/>
                  <w:spacing w:val="-2"/>
                  <w:sz w:val="24"/>
                  <w:u w:val="single" w:color="0000FF"/>
                </w:rPr>
                <w:t>https://m.edsoo.ru/</w:t>
              </w:r>
            </w:hyperlink>
            <w:hyperlink r:id="rId808">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6</w:t>
            </w:r>
          </w:p>
        </w:tc>
        <w:tc>
          <w:tcPr>
            <w:tcW w:w="2984" w:type="dxa"/>
          </w:tcPr>
          <w:p w:rsidR="00B615F0" w:rsidRDefault="00B615F0">
            <w:pPr>
              <w:pStyle w:val="TableParagraph"/>
              <w:spacing w:before="70"/>
              <w:rPr>
                <w:b/>
                <w:sz w:val="24"/>
              </w:rPr>
            </w:pPr>
          </w:p>
          <w:p w:rsidR="00B615F0" w:rsidRDefault="003828D7">
            <w:pPr>
              <w:pStyle w:val="TableParagraph"/>
              <w:spacing w:before="1"/>
              <w:ind w:left="234"/>
              <w:rPr>
                <w:sz w:val="24"/>
              </w:rPr>
            </w:pPr>
            <w:r>
              <w:rPr>
                <w:sz w:val="24"/>
              </w:rPr>
              <w:t>Фирмыв</w:t>
            </w:r>
            <w:r>
              <w:rPr>
                <w:spacing w:val="-2"/>
                <w:sz w:val="24"/>
              </w:rPr>
              <w:t xml:space="preserve"> экономике</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4</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809">
              <w:r>
                <w:rPr>
                  <w:color w:val="0000FF"/>
                  <w:spacing w:val="-2"/>
                  <w:sz w:val="24"/>
                  <w:u w:val="single" w:color="0000FF"/>
                </w:rPr>
                <w:t>https://m.edsoo.ru/</w:t>
              </w:r>
            </w:hyperlink>
          </w:p>
          <w:p w:rsidR="00B615F0" w:rsidRDefault="003828D7">
            <w:pPr>
              <w:pStyle w:val="TableParagraph"/>
              <w:ind w:left="232"/>
              <w:rPr>
                <w:sz w:val="24"/>
              </w:rPr>
            </w:pPr>
            <w:hyperlink r:id="rId810">
              <w:r>
                <w:rPr>
                  <w:color w:val="0000FF"/>
                  <w:spacing w:val="-2"/>
                  <w:sz w:val="24"/>
                  <w:u w:val="single" w:color="0000FF"/>
                </w:rPr>
                <w:t>dca2e93b</w:t>
              </w:r>
            </w:hyperlink>
          </w:p>
        </w:tc>
      </w:tr>
      <w:tr w:rsidR="00B615F0">
        <w:trPr>
          <w:trHeight w:val="962"/>
        </w:trPr>
        <w:tc>
          <w:tcPr>
            <w:tcW w:w="490"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7</w:t>
            </w:r>
          </w:p>
        </w:tc>
        <w:tc>
          <w:tcPr>
            <w:tcW w:w="2984" w:type="dxa"/>
          </w:tcPr>
          <w:p w:rsidR="00B615F0" w:rsidRDefault="00B615F0">
            <w:pPr>
              <w:pStyle w:val="TableParagraph"/>
              <w:spacing w:before="73"/>
              <w:rPr>
                <w:b/>
                <w:sz w:val="24"/>
              </w:rPr>
            </w:pPr>
          </w:p>
          <w:p w:rsidR="00B615F0" w:rsidRDefault="003828D7">
            <w:pPr>
              <w:pStyle w:val="TableParagraph"/>
              <w:ind w:left="234"/>
              <w:rPr>
                <w:sz w:val="24"/>
              </w:rPr>
            </w:pPr>
            <w:r>
              <w:rPr>
                <w:sz w:val="24"/>
              </w:rPr>
              <w:t>Финансовые</w:t>
            </w:r>
            <w:r>
              <w:rPr>
                <w:spacing w:val="-2"/>
                <w:sz w:val="24"/>
              </w:rPr>
              <w:t>институты</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8</w:t>
            </w:r>
          </w:p>
        </w:tc>
        <w:tc>
          <w:tcPr>
            <w:tcW w:w="1418" w:type="dxa"/>
          </w:tcPr>
          <w:p w:rsidR="00B615F0" w:rsidRDefault="00B615F0">
            <w:pPr>
              <w:pStyle w:val="TableParagraph"/>
              <w:spacing w:before="73"/>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811">
              <w:r>
                <w:rPr>
                  <w:color w:val="0000FF"/>
                  <w:spacing w:val="-2"/>
                  <w:sz w:val="24"/>
                  <w:u w:val="single" w:color="0000FF"/>
                </w:rPr>
                <w:t>https://m.edsoo.ru/</w:t>
              </w:r>
            </w:hyperlink>
            <w:hyperlink r:id="rId812">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8</w:t>
            </w:r>
          </w:p>
        </w:tc>
        <w:tc>
          <w:tcPr>
            <w:tcW w:w="2984" w:type="dxa"/>
          </w:tcPr>
          <w:p w:rsidR="00B615F0" w:rsidRDefault="00B615F0">
            <w:pPr>
              <w:pStyle w:val="TableParagraph"/>
              <w:spacing w:before="70"/>
              <w:rPr>
                <w:b/>
                <w:sz w:val="24"/>
              </w:rPr>
            </w:pPr>
          </w:p>
          <w:p w:rsidR="00B615F0" w:rsidRDefault="003828D7">
            <w:pPr>
              <w:pStyle w:val="TableParagraph"/>
              <w:spacing w:before="1"/>
              <w:ind w:left="234"/>
              <w:rPr>
                <w:sz w:val="24"/>
              </w:rPr>
            </w:pPr>
            <w:r>
              <w:rPr>
                <w:sz w:val="24"/>
              </w:rPr>
              <w:t>Государствов</w:t>
            </w:r>
            <w:r>
              <w:rPr>
                <w:spacing w:val="-2"/>
                <w:sz w:val="24"/>
              </w:rPr>
              <w:t xml:space="preserve"> экономике</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9</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spacing w:before="70"/>
              <w:rPr>
                <w:b/>
                <w:sz w:val="24"/>
              </w:rPr>
            </w:pPr>
          </w:p>
          <w:p w:rsidR="00B615F0" w:rsidRDefault="003828D7">
            <w:pPr>
              <w:pStyle w:val="TableParagraph"/>
              <w:spacing w:before="1"/>
              <w:ind w:left="234"/>
              <w:rPr>
                <w:sz w:val="24"/>
              </w:rPr>
            </w:pPr>
            <w:r>
              <w:rPr>
                <w:spacing w:val="-10"/>
                <w:sz w:val="24"/>
              </w:rPr>
              <w:t>1</w:t>
            </w: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813">
              <w:r>
                <w:rPr>
                  <w:color w:val="0000FF"/>
                  <w:spacing w:val="-2"/>
                  <w:sz w:val="24"/>
                  <w:u w:val="single" w:color="0000FF"/>
                </w:rPr>
                <w:t>https://m.edsoo.ru/</w:t>
              </w:r>
            </w:hyperlink>
          </w:p>
          <w:p w:rsidR="00B615F0" w:rsidRDefault="003828D7">
            <w:pPr>
              <w:pStyle w:val="TableParagraph"/>
              <w:ind w:left="232"/>
              <w:rPr>
                <w:sz w:val="24"/>
              </w:rPr>
            </w:pPr>
            <w:hyperlink r:id="rId814">
              <w:r>
                <w:rPr>
                  <w:color w:val="0000FF"/>
                  <w:spacing w:val="-2"/>
                  <w:sz w:val="24"/>
                  <w:u w:val="single" w:color="0000FF"/>
                </w:rPr>
                <w:t>dca2e93b</w:t>
              </w:r>
            </w:hyperlink>
          </w:p>
        </w:tc>
      </w:tr>
      <w:tr w:rsidR="00B615F0">
        <w:trPr>
          <w:trHeight w:val="657"/>
        </w:trPr>
        <w:tc>
          <w:tcPr>
            <w:tcW w:w="490" w:type="dxa"/>
          </w:tcPr>
          <w:p w:rsidR="00B615F0" w:rsidRDefault="003828D7">
            <w:pPr>
              <w:pStyle w:val="TableParagraph"/>
              <w:spacing w:before="45"/>
              <w:ind w:left="100"/>
              <w:rPr>
                <w:sz w:val="24"/>
              </w:rPr>
            </w:pPr>
            <w:r>
              <w:rPr>
                <w:spacing w:val="-5"/>
                <w:sz w:val="24"/>
              </w:rPr>
              <w:t>4.</w:t>
            </w:r>
          </w:p>
          <w:p w:rsidR="00B615F0" w:rsidRDefault="003828D7">
            <w:pPr>
              <w:pStyle w:val="TableParagraph"/>
              <w:spacing w:before="29"/>
              <w:ind w:left="100"/>
              <w:rPr>
                <w:sz w:val="24"/>
              </w:rPr>
            </w:pPr>
            <w:r>
              <w:rPr>
                <w:spacing w:val="-10"/>
                <w:sz w:val="24"/>
              </w:rPr>
              <w:t>9</w:t>
            </w:r>
          </w:p>
        </w:tc>
        <w:tc>
          <w:tcPr>
            <w:tcW w:w="2984" w:type="dxa"/>
          </w:tcPr>
          <w:p w:rsidR="00B615F0" w:rsidRDefault="003828D7">
            <w:pPr>
              <w:pStyle w:val="TableParagraph"/>
              <w:spacing w:before="45"/>
              <w:ind w:left="234"/>
              <w:rPr>
                <w:sz w:val="24"/>
              </w:rPr>
            </w:pPr>
            <w:r>
              <w:rPr>
                <w:spacing w:val="-2"/>
                <w:sz w:val="24"/>
              </w:rPr>
              <w:t>Основные</w:t>
            </w:r>
          </w:p>
          <w:p w:rsidR="00B615F0" w:rsidRDefault="003828D7">
            <w:pPr>
              <w:pStyle w:val="TableParagraph"/>
              <w:spacing w:before="29"/>
              <w:ind w:left="234"/>
              <w:rPr>
                <w:sz w:val="24"/>
              </w:rPr>
            </w:pPr>
            <w:r>
              <w:rPr>
                <w:spacing w:val="-2"/>
                <w:sz w:val="24"/>
              </w:rPr>
              <w:t>макроэкономические</w:t>
            </w:r>
          </w:p>
        </w:tc>
        <w:tc>
          <w:tcPr>
            <w:tcW w:w="802" w:type="dxa"/>
          </w:tcPr>
          <w:p w:rsidR="00B615F0" w:rsidRDefault="003828D7">
            <w:pPr>
              <w:pStyle w:val="TableParagraph"/>
              <w:spacing w:before="196"/>
              <w:ind w:left="291"/>
              <w:rPr>
                <w:sz w:val="24"/>
              </w:rPr>
            </w:pPr>
            <w:r>
              <w:rPr>
                <w:spacing w:val="-10"/>
                <w:sz w:val="24"/>
              </w:rPr>
              <w:t>6</w:t>
            </w:r>
          </w:p>
        </w:tc>
        <w:tc>
          <w:tcPr>
            <w:tcW w:w="1418" w:type="dxa"/>
          </w:tcPr>
          <w:p w:rsidR="00B615F0" w:rsidRDefault="003828D7">
            <w:pPr>
              <w:pStyle w:val="TableParagraph"/>
              <w:spacing w:before="196"/>
              <w:ind w:left="231"/>
              <w:rPr>
                <w:sz w:val="24"/>
              </w:rPr>
            </w:pPr>
            <w:r>
              <w:rPr>
                <w:spacing w:val="-4"/>
                <w:sz w:val="24"/>
              </w:rPr>
              <w:t>0,25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21" w:line="300" w:lineRule="atLeast"/>
              <w:ind w:left="232" w:right="93"/>
              <w:rPr>
                <w:sz w:val="24"/>
              </w:rPr>
            </w:pPr>
            <w:r>
              <w:rPr>
                <w:sz w:val="24"/>
              </w:rPr>
              <w:t xml:space="preserve">БиблиотекаЦОК </w:t>
            </w:r>
            <w:hyperlink r:id="rId815">
              <w:r>
                <w:rPr>
                  <w:color w:val="0000FF"/>
                  <w:spacing w:val="-2"/>
                  <w:sz w:val="24"/>
                  <w:u w:val="single" w:color="0000FF"/>
                </w:rPr>
                <w:t>https://m.edsoo.ru/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2984"/>
        <w:gridCol w:w="802"/>
        <w:gridCol w:w="1418"/>
        <w:gridCol w:w="1500"/>
        <w:gridCol w:w="2165"/>
      </w:tblGrid>
      <w:tr w:rsidR="00B615F0">
        <w:trPr>
          <w:trHeight w:val="355"/>
        </w:trPr>
        <w:tc>
          <w:tcPr>
            <w:tcW w:w="490" w:type="dxa"/>
          </w:tcPr>
          <w:p w:rsidR="00B615F0" w:rsidRDefault="00B615F0">
            <w:pPr>
              <w:pStyle w:val="TableParagraph"/>
              <w:rPr>
                <w:sz w:val="24"/>
              </w:rPr>
            </w:pPr>
          </w:p>
        </w:tc>
        <w:tc>
          <w:tcPr>
            <w:tcW w:w="2984" w:type="dxa"/>
          </w:tcPr>
          <w:p w:rsidR="00B615F0" w:rsidRDefault="003828D7">
            <w:pPr>
              <w:pStyle w:val="TableParagraph"/>
              <w:spacing w:before="44"/>
              <w:ind w:left="234"/>
              <w:rPr>
                <w:sz w:val="24"/>
              </w:rPr>
            </w:pPr>
            <w:r>
              <w:rPr>
                <w:spacing w:val="-2"/>
                <w:sz w:val="24"/>
              </w:rPr>
              <w:t>показатели</w:t>
            </w:r>
          </w:p>
        </w:tc>
        <w:tc>
          <w:tcPr>
            <w:tcW w:w="802" w:type="dxa"/>
          </w:tcPr>
          <w:p w:rsidR="00B615F0" w:rsidRDefault="00B615F0">
            <w:pPr>
              <w:pStyle w:val="TableParagraph"/>
              <w:rPr>
                <w:sz w:val="24"/>
              </w:rPr>
            </w:pPr>
          </w:p>
        </w:tc>
        <w:tc>
          <w:tcPr>
            <w:tcW w:w="1418" w:type="dxa"/>
          </w:tcPr>
          <w:p w:rsidR="00B615F0" w:rsidRDefault="00B615F0">
            <w:pPr>
              <w:pStyle w:val="TableParagraph"/>
              <w:rPr>
                <w:sz w:val="24"/>
              </w:rPr>
            </w:pPr>
          </w:p>
        </w:tc>
        <w:tc>
          <w:tcPr>
            <w:tcW w:w="1500" w:type="dxa"/>
          </w:tcPr>
          <w:p w:rsidR="00B615F0" w:rsidRDefault="00B615F0">
            <w:pPr>
              <w:pStyle w:val="TableParagraph"/>
              <w:rPr>
                <w:sz w:val="24"/>
              </w:rPr>
            </w:pPr>
          </w:p>
        </w:tc>
        <w:tc>
          <w:tcPr>
            <w:tcW w:w="2165" w:type="dxa"/>
          </w:tcPr>
          <w:p w:rsidR="00B615F0" w:rsidRDefault="003828D7">
            <w:pPr>
              <w:pStyle w:val="TableParagraph"/>
              <w:spacing w:before="44"/>
              <w:ind w:left="232"/>
              <w:rPr>
                <w:sz w:val="24"/>
              </w:rPr>
            </w:pPr>
            <w:hyperlink r:id="rId816">
              <w:r>
                <w:rPr>
                  <w:color w:val="0000FF"/>
                  <w:spacing w:val="-2"/>
                  <w:sz w:val="24"/>
                  <w:u w:val="single" w:color="0000FF"/>
                </w:rPr>
                <w:t>dca2e93b</w:t>
              </w:r>
            </w:hyperlink>
          </w:p>
        </w:tc>
      </w:tr>
      <w:tr w:rsidR="00B615F0">
        <w:trPr>
          <w:trHeight w:val="959"/>
        </w:trPr>
        <w:tc>
          <w:tcPr>
            <w:tcW w:w="490"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5"/>
                <w:sz w:val="24"/>
              </w:rPr>
              <w:t>10</w:t>
            </w:r>
          </w:p>
        </w:tc>
        <w:tc>
          <w:tcPr>
            <w:tcW w:w="2984" w:type="dxa"/>
          </w:tcPr>
          <w:p w:rsidR="00B615F0" w:rsidRDefault="003828D7">
            <w:pPr>
              <w:pStyle w:val="TableParagraph"/>
              <w:spacing w:before="195" w:line="264" w:lineRule="auto"/>
              <w:ind w:left="234" w:right="99"/>
              <w:rPr>
                <w:sz w:val="24"/>
              </w:rPr>
            </w:pPr>
            <w:r>
              <w:rPr>
                <w:spacing w:val="-2"/>
                <w:sz w:val="24"/>
              </w:rPr>
              <w:t>Международная экономика</w:t>
            </w:r>
          </w:p>
        </w:tc>
        <w:tc>
          <w:tcPr>
            <w:tcW w:w="80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6</w:t>
            </w:r>
          </w:p>
        </w:tc>
        <w:tc>
          <w:tcPr>
            <w:tcW w:w="1418" w:type="dxa"/>
          </w:tcPr>
          <w:p w:rsidR="00B615F0" w:rsidRDefault="00B615F0">
            <w:pPr>
              <w:pStyle w:val="TableParagraph"/>
              <w:spacing w:before="70"/>
              <w:rPr>
                <w:b/>
                <w:sz w:val="24"/>
              </w:rPr>
            </w:pPr>
          </w:p>
          <w:p w:rsidR="00B615F0" w:rsidRDefault="003828D7">
            <w:pPr>
              <w:pStyle w:val="TableParagraph"/>
              <w:spacing w:before="1"/>
              <w:ind w:left="231"/>
              <w:rPr>
                <w:sz w:val="24"/>
              </w:rPr>
            </w:pPr>
            <w:r>
              <w:rPr>
                <w:spacing w:val="-4"/>
                <w:sz w:val="24"/>
              </w:rPr>
              <w:t>0,25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44" w:line="264" w:lineRule="auto"/>
              <w:ind w:left="232" w:right="93"/>
              <w:rPr>
                <w:sz w:val="24"/>
              </w:rPr>
            </w:pPr>
            <w:r>
              <w:rPr>
                <w:sz w:val="24"/>
              </w:rPr>
              <w:t xml:space="preserve">БиблиотекаЦОК </w:t>
            </w:r>
            <w:hyperlink r:id="rId817">
              <w:r>
                <w:rPr>
                  <w:color w:val="0000FF"/>
                  <w:spacing w:val="-2"/>
                  <w:sz w:val="24"/>
                  <w:u w:val="single" w:color="0000FF"/>
                </w:rPr>
                <w:t>https://m.edsoo.ru/</w:t>
              </w:r>
            </w:hyperlink>
          </w:p>
          <w:p w:rsidR="00B615F0" w:rsidRDefault="003828D7">
            <w:pPr>
              <w:pStyle w:val="TableParagraph"/>
              <w:ind w:left="232"/>
              <w:rPr>
                <w:sz w:val="24"/>
              </w:rPr>
            </w:pPr>
            <w:hyperlink r:id="rId818">
              <w:r>
                <w:rPr>
                  <w:color w:val="0000FF"/>
                  <w:spacing w:val="-2"/>
                  <w:sz w:val="24"/>
                  <w:u w:val="single" w:color="0000FF"/>
                </w:rPr>
                <w:t>dca2e93b</w:t>
              </w:r>
            </w:hyperlink>
          </w:p>
        </w:tc>
      </w:tr>
      <w:tr w:rsidR="00B615F0">
        <w:trPr>
          <w:trHeight w:val="1264"/>
        </w:trPr>
        <w:tc>
          <w:tcPr>
            <w:tcW w:w="490"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6"/>
              <w:ind w:left="100"/>
              <w:rPr>
                <w:sz w:val="24"/>
              </w:rPr>
            </w:pPr>
            <w:r>
              <w:rPr>
                <w:spacing w:val="-5"/>
                <w:sz w:val="24"/>
              </w:rPr>
              <w:t>11</w:t>
            </w:r>
          </w:p>
        </w:tc>
        <w:tc>
          <w:tcPr>
            <w:tcW w:w="2984" w:type="dxa"/>
          </w:tcPr>
          <w:p w:rsidR="00B615F0" w:rsidRDefault="003828D7">
            <w:pPr>
              <w:pStyle w:val="TableParagraph"/>
              <w:spacing w:before="44"/>
              <w:ind w:left="234"/>
              <w:rPr>
                <w:sz w:val="24"/>
              </w:rPr>
            </w:pPr>
            <w:r>
              <w:rPr>
                <w:spacing w:val="-2"/>
                <w:sz w:val="24"/>
              </w:rPr>
              <w:t>Представление</w:t>
            </w:r>
          </w:p>
          <w:p w:rsidR="00B615F0" w:rsidRDefault="003828D7">
            <w:pPr>
              <w:pStyle w:val="TableParagraph"/>
              <w:tabs>
                <w:tab w:val="left" w:pos="1848"/>
              </w:tabs>
              <w:spacing w:before="29" w:line="264" w:lineRule="auto"/>
              <w:ind w:left="234" w:right="96"/>
              <w:rPr>
                <w:sz w:val="24"/>
              </w:rPr>
            </w:pPr>
            <w:r>
              <w:rPr>
                <w:spacing w:val="-2"/>
                <w:sz w:val="24"/>
              </w:rPr>
              <w:t>результатов</w:t>
            </w:r>
            <w:r>
              <w:rPr>
                <w:sz w:val="24"/>
              </w:rPr>
              <w:tab/>
            </w:r>
            <w:r>
              <w:rPr>
                <w:spacing w:val="-2"/>
                <w:sz w:val="24"/>
              </w:rPr>
              <w:t>проектно- исследовательской</w:t>
            </w:r>
          </w:p>
          <w:p w:rsidR="00B615F0" w:rsidRDefault="003828D7">
            <w:pPr>
              <w:pStyle w:val="TableParagraph"/>
              <w:ind w:left="234"/>
              <w:rPr>
                <w:sz w:val="24"/>
              </w:rPr>
            </w:pPr>
            <w:r>
              <w:rPr>
                <w:spacing w:val="-2"/>
                <w:sz w:val="24"/>
              </w:rPr>
              <w:t>деятельности</w:t>
            </w:r>
          </w:p>
        </w:tc>
        <w:tc>
          <w:tcPr>
            <w:tcW w:w="802"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224"/>
              <w:rPr>
                <w:b/>
                <w:sz w:val="24"/>
              </w:rPr>
            </w:pPr>
          </w:p>
          <w:p w:rsidR="00B615F0" w:rsidRDefault="003828D7">
            <w:pPr>
              <w:pStyle w:val="TableParagraph"/>
              <w:ind w:left="231"/>
              <w:rPr>
                <w:sz w:val="24"/>
              </w:rPr>
            </w:pPr>
            <w:r>
              <w:rPr>
                <w:spacing w:val="-4"/>
                <w:sz w:val="24"/>
              </w:rPr>
              <w:t>0,25</w:t>
            </w:r>
          </w:p>
        </w:tc>
        <w:tc>
          <w:tcPr>
            <w:tcW w:w="1500" w:type="dxa"/>
          </w:tcPr>
          <w:p w:rsidR="00B615F0" w:rsidRDefault="00B615F0">
            <w:pPr>
              <w:pStyle w:val="TableParagraph"/>
              <w:spacing w:before="224"/>
              <w:rPr>
                <w:b/>
                <w:sz w:val="24"/>
              </w:rPr>
            </w:pPr>
          </w:p>
          <w:p w:rsidR="00B615F0" w:rsidRDefault="003828D7">
            <w:pPr>
              <w:pStyle w:val="TableParagraph"/>
              <w:ind w:left="234"/>
              <w:rPr>
                <w:sz w:val="24"/>
              </w:rPr>
            </w:pPr>
            <w:r>
              <w:rPr>
                <w:spacing w:val="-10"/>
                <w:sz w:val="24"/>
              </w:rPr>
              <w:t>1</w:t>
            </w:r>
          </w:p>
        </w:tc>
        <w:tc>
          <w:tcPr>
            <w:tcW w:w="2165" w:type="dxa"/>
          </w:tcPr>
          <w:p w:rsidR="00B615F0" w:rsidRDefault="003828D7">
            <w:pPr>
              <w:pStyle w:val="TableParagraph"/>
              <w:spacing w:before="195" w:line="264" w:lineRule="auto"/>
              <w:ind w:left="232" w:right="99"/>
              <w:jc w:val="both"/>
              <w:rPr>
                <w:sz w:val="24"/>
              </w:rPr>
            </w:pPr>
            <w:r>
              <w:rPr>
                <w:sz w:val="24"/>
              </w:rPr>
              <w:t xml:space="preserve">Библиотека ЦОК </w:t>
            </w:r>
            <w:hyperlink r:id="rId819">
              <w:r>
                <w:rPr>
                  <w:color w:val="0000FF"/>
                  <w:spacing w:val="-2"/>
                  <w:sz w:val="24"/>
                  <w:u w:val="single" w:color="0000FF"/>
                </w:rPr>
                <w:t>https://m.edsoo.ru/</w:t>
              </w:r>
            </w:hyperlink>
            <w:hyperlink r:id="rId820">
              <w:r>
                <w:rPr>
                  <w:color w:val="0000FF"/>
                  <w:spacing w:val="-2"/>
                  <w:sz w:val="24"/>
                  <w:u w:val="single" w:color="0000FF"/>
                </w:rPr>
                <w:t>dca2e93b</w:t>
              </w:r>
            </w:hyperlink>
          </w:p>
        </w:tc>
      </w:tr>
      <w:tr w:rsidR="00B615F0">
        <w:trPr>
          <w:trHeight w:val="1264"/>
        </w:trPr>
        <w:tc>
          <w:tcPr>
            <w:tcW w:w="490"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4.</w:t>
            </w:r>
          </w:p>
          <w:p w:rsidR="00B615F0" w:rsidRDefault="003828D7">
            <w:pPr>
              <w:pStyle w:val="TableParagraph"/>
              <w:spacing w:before="26"/>
              <w:ind w:left="100"/>
              <w:rPr>
                <w:sz w:val="24"/>
              </w:rPr>
            </w:pPr>
            <w:r>
              <w:rPr>
                <w:spacing w:val="-5"/>
                <w:sz w:val="24"/>
              </w:rPr>
              <w:t>12</w:t>
            </w:r>
          </w:p>
        </w:tc>
        <w:tc>
          <w:tcPr>
            <w:tcW w:w="2984" w:type="dxa"/>
          </w:tcPr>
          <w:p w:rsidR="00B615F0" w:rsidRDefault="003828D7">
            <w:pPr>
              <w:pStyle w:val="TableParagraph"/>
              <w:tabs>
                <w:tab w:val="left" w:pos="1347"/>
                <w:tab w:val="left" w:pos="1817"/>
                <w:tab w:val="left" w:pos="2625"/>
                <w:tab w:val="left" w:pos="2757"/>
              </w:tabs>
              <w:spacing w:before="44" w:line="264" w:lineRule="auto"/>
              <w:ind w:left="234" w:right="96"/>
              <w:rPr>
                <w:sz w:val="24"/>
              </w:rPr>
            </w:pPr>
            <w:r>
              <w:rPr>
                <w:spacing w:val="-2"/>
                <w:sz w:val="24"/>
              </w:rPr>
              <w:t>Повторительно- обобщающие</w:t>
            </w:r>
            <w:r>
              <w:rPr>
                <w:sz w:val="24"/>
              </w:rPr>
              <w:tab/>
            </w:r>
            <w:r>
              <w:rPr>
                <w:spacing w:val="-4"/>
                <w:sz w:val="24"/>
              </w:rPr>
              <w:t>уроки</w:t>
            </w:r>
            <w:r>
              <w:rPr>
                <w:sz w:val="24"/>
              </w:rPr>
              <w:tab/>
            </w:r>
            <w:r>
              <w:rPr>
                <w:spacing w:val="-6"/>
                <w:sz w:val="24"/>
              </w:rPr>
              <w:t xml:space="preserve">по </w:t>
            </w:r>
            <w:r>
              <w:rPr>
                <w:spacing w:val="-2"/>
                <w:sz w:val="24"/>
              </w:rPr>
              <w:t>разделу</w:t>
            </w:r>
            <w:r>
              <w:rPr>
                <w:sz w:val="24"/>
              </w:rPr>
              <w:tab/>
            </w:r>
            <w:r>
              <w:rPr>
                <w:spacing w:val="-2"/>
                <w:sz w:val="24"/>
              </w:rPr>
              <w:t>«Введение</w:t>
            </w:r>
            <w:r>
              <w:rPr>
                <w:sz w:val="24"/>
              </w:rPr>
              <w:tab/>
            </w:r>
            <w:r>
              <w:rPr>
                <w:sz w:val="24"/>
              </w:rPr>
              <w:tab/>
            </w:r>
            <w:r>
              <w:rPr>
                <w:spacing w:val="-10"/>
                <w:sz w:val="24"/>
              </w:rPr>
              <w:t>в</w:t>
            </w:r>
          </w:p>
          <w:p w:rsidR="00B615F0" w:rsidRDefault="003828D7">
            <w:pPr>
              <w:pStyle w:val="TableParagraph"/>
              <w:spacing w:before="2"/>
              <w:ind w:left="234"/>
              <w:rPr>
                <w:sz w:val="24"/>
              </w:rPr>
            </w:pPr>
            <w:r>
              <w:rPr>
                <w:sz w:val="24"/>
              </w:rPr>
              <w:t>экономическую</w:t>
            </w:r>
            <w:r>
              <w:rPr>
                <w:spacing w:val="-2"/>
                <w:sz w:val="24"/>
              </w:rPr>
              <w:t>науку»</w:t>
            </w:r>
          </w:p>
        </w:tc>
        <w:tc>
          <w:tcPr>
            <w:tcW w:w="802"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2</w:t>
            </w:r>
          </w:p>
        </w:tc>
        <w:tc>
          <w:tcPr>
            <w:tcW w:w="1418" w:type="dxa"/>
          </w:tcPr>
          <w:p w:rsidR="00B615F0" w:rsidRDefault="00B615F0">
            <w:pPr>
              <w:pStyle w:val="TableParagraph"/>
              <w:spacing w:before="224"/>
              <w:rPr>
                <w:b/>
                <w:sz w:val="24"/>
              </w:rPr>
            </w:pPr>
          </w:p>
          <w:p w:rsidR="00B615F0" w:rsidRDefault="003828D7">
            <w:pPr>
              <w:pStyle w:val="TableParagraph"/>
              <w:ind w:left="291"/>
              <w:rPr>
                <w:sz w:val="24"/>
              </w:rPr>
            </w:pPr>
            <w:r>
              <w:rPr>
                <w:spacing w:val="-4"/>
                <w:sz w:val="24"/>
              </w:rPr>
              <w:t>0.25</w:t>
            </w:r>
          </w:p>
        </w:tc>
        <w:tc>
          <w:tcPr>
            <w:tcW w:w="1500" w:type="dxa"/>
          </w:tcPr>
          <w:p w:rsidR="00B615F0" w:rsidRDefault="00B615F0">
            <w:pPr>
              <w:pStyle w:val="TableParagraph"/>
              <w:rPr>
                <w:sz w:val="24"/>
              </w:rPr>
            </w:pPr>
          </w:p>
        </w:tc>
        <w:tc>
          <w:tcPr>
            <w:tcW w:w="2165" w:type="dxa"/>
          </w:tcPr>
          <w:p w:rsidR="00B615F0" w:rsidRDefault="003828D7">
            <w:pPr>
              <w:pStyle w:val="TableParagraph"/>
              <w:spacing w:before="195" w:line="264" w:lineRule="auto"/>
              <w:ind w:left="232" w:right="99"/>
              <w:jc w:val="both"/>
              <w:rPr>
                <w:sz w:val="24"/>
              </w:rPr>
            </w:pPr>
            <w:r>
              <w:rPr>
                <w:sz w:val="24"/>
              </w:rPr>
              <w:t xml:space="preserve">Библиотека ЦОК </w:t>
            </w:r>
            <w:hyperlink r:id="rId821">
              <w:r>
                <w:rPr>
                  <w:color w:val="0000FF"/>
                  <w:spacing w:val="-2"/>
                  <w:sz w:val="24"/>
                  <w:u w:val="single" w:color="0000FF"/>
                </w:rPr>
                <w:t>https://m.edsoo.ru/</w:t>
              </w:r>
            </w:hyperlink>
            <w:hyperlink r:id="rId822">
              <w:r>
                <w:rPr>
                  <w:color w:val="0000FF"/>
                  <w:spacing w:val="-2"/>
                  <w:sz w:val="24"/>
                  <w:u w:val="single" w:color="0000FF"/>
                </w:rPr>
                <w:t>dca2e93b</w:t>
              </w:r>
            </w:hyperlink>
          </w:p>
        </w:tc>
      </w:tr>
      <w:tr w:rsidR="00B615F0">
        <w:trPr>
          <w:trHeight w:val="513"/>
        </w:trPr>
        <w:tc>
          <w:tcPr>
            <w:tcW w:w="347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02" w:type="dxa"/>
          </w:tcPr>
          <w:p w:rsidR="00B615F0" w:rsidRDefault="003828D7">
            <w:pPr>
              <w:pStyle w:val="TableParagraph"/>
              <w:spacing w:before="123"/>
              <w:ind w:left="291"/>
              <w:rPr>
                <w:sz w:val="24"/>
              </w:rPr>
            </w:pPr>
            <w:r>
              <w:rPr>
                <w:spacing w:val="-5"/>
                <w:sz w:val="24"/>
              </w:rPr>
              <w:t>62</w:t>
            </w:r>
          </w:p>
        </w:tc>
        <w:tc>
          <w:tcPr>
            <w:tcW w:w="5083" w:type="dxa"/>
            <w:gridSpan w:val="3"/>
          </w:tcPr>
          <w:p w:rsidR="00B615F0" w:rsidRDefault="003828D7">
            <w:pPr>
              <w:pStyle w:val="TableParagraph"/>
              <w:tabs>
                <w:tab w:val="left" w:pos="3037"/>
              </w:tabs>
              <w:spacing w:before="44"/>
              <w:ind w:left="1177"/>
              <w:rPr>
                <w:sz w:val="24"/>
              </w:rPr>
            </w:pPr>
            <w:r>
              <w:rPr>
                <w:spacing w:val="-10"/>
                <w:sz w:val="24"/>
              </w:rPr>
              <w:t>3</w:t>
            </w:r>
            <w:r>
              <w:rPr>
                <w:sz w:val="24"/>
              </w:rPr>
              <w:tab/>
            </w:r>
            <w:r>
              <w:rPr>
                <w:spacing w:val="-10"/>
                <w:sz w:val="24"/>
              </w:rPr>
              <w:t>8</w:t>
            </w:r>
          </w:p>
        </w:tc>
      </w:tr>
      <w:tr w:rsidR="00B615F0">
        <w:trPr>
          <w:trHeight w:val="962"/>
        </w:trPr>
        <w:tc>
          <w:tcPr>
            <w:tcW w:w="3474" w:type="dxa"/>
            <w:gridSpan w:val="2"/>
          </w:tcPr>
          <w:p w:rsidR="00B615F0" w:rsidRDefault="00B615F0">
            <w:pPr>
              <w:pStyle w:val="TableParagraph"/>
              <w:spacing w:before="73"/>
              <w:rPr>
                <w:b/>
                <w:sz w:val="24"/>
              </w:rPr>
            </w:pPr>
          </w:p>
          <w:p w:rsidR="00B615F0" w:rsidRDefault="003828D7">
            <w:pPr>
              <w:pStyle w:val="TableParagraph"/>
              <w:ind w:left="235"/>
              <w:rPr>
                <w:sz w:val="24"/>
              </w:rPr>
            </w:pPr>
            <w:r>
              <w:rPr>
                <w:sz w:val="24"/>
              </w:rPr>
              <w:t>Итоговое</w:t>
            </w:r>
            <w:r>
              <w:rPr>
                <w:spacing w:val="-2"/>
                <w:sz w:val="24"/>
              </w:rPr>
              <w:t xml:space="preserve"> повторение</w:t>
            </w:r>
          </w:p>
        </w:tc>
        <w:tc>
          <w:tcPr>
            <w:tcW w:w="80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5</w:t>
            </w:r>
          </w:p>
        </w:tc>
        <w:tc>
          <w:tcPr>
            <w:tcW w:w="1418" w:type="dxa"/>
          </w:tcPr>
          <w:p w:rsidR="00B615F0" w:rsidRDefault="00B615F0">
            <w:pPr>
              <w:pStyle w:val="TableParagraph"/>
              <w:spacing w:before="73"/>
              <w:rPr>
                <w:b/>
                <w:sz w:val="24"/>
              </w:rPr>
            </w:pPr>
          </w:p>
          <w:p w:rsidR="00B615F0" w:rsidRDefault="003828D7">
            <w:pPr>
              <w:pStyle w:val="TableParagraph"/>
              <w:ind w:right="222"/>
              <w:jc w:val="center"/>
              <w:rPr>
                <w:sz w:val="24"/>
              </w:rPr>
            </w:pPr>
            <w:r>
              <w:rPr>
                <w:spacing w:val="-10"/>
                <w:sz w:val="24"/>
              </w:rPr>
              <w:t>2</w:t>
            </w:r>
          </w:p>
        </w:tc>
        <w:tc>
          <w:tcPr>
            <w:tcW w:w="1500" w:type="dxa"/>
          </w:tcPr>
          <w:p w:rsidR="00B615F0" w:rsidRDefault="00B615F0">
            <w:pPr>
              <w:pStyle w:val="TableParagraph"/>
              <w:spacing w:before="73"/>
              <w:rPr>
                <w:b/>
                <w:sz w:val="24"/>
              </w:rPr>
            </w:pPr>
          </w:p>
          <w:p w:rsidR="00B615F0" w:rsidRDefault="003828D7">
            <w:pPr>
              <w:pStyle w:val="TableParagraph"/>
              <w:ind w:left="234"/>
              <w:rPr>
                <w:sz w:val="24"/>
              </w:rPr>
            </w:pPr>
            <w:r>
              <w:rPr>
                <w:spacing w:val="-10"/>
                <w:sz w:val="24"/>
              </w:rPr>
              <w:t>0</w:t>
            </w:r>
          </w:p>
        </w:tc>
        <w:tc>
          <w:tcPr>
            <w:tcW w:w="2165" w:type="dxa"/>
          </w:tcPr>
          <w:p w:rsidR="00B615F0" w:rsidRDefault="003828D7">
            <w:pPr>
              <w:pStyle w:val="TableParagraph"/>
              <w:spacing w:before="44"/>
              <w:ind w:left="232"/>
              <w:rPr>
                <w:sz w:val="24"/>
              </w:rPr>
            </w:pPr>
            <w:r>
              <w:rPr>
                <w:sz w:val="24"/>
              </w:rPr>
              <w:t>Библиотека</w:t>
            </w:r>
            <w:r>
              <w:rPr>
                <w:spacing w:val="-5"/>
                <w:sz w:val="24"/>
              </w:rPr>
              <w:t>ЦОК</w:t>
            </w:r>
          </w:p>
          <w:p w:rsidR="00B615F0" w:rsidRDefault="003828D7">
            <w:pPr>
              <w:pStyle w:val="TableParagraph"/>
              <w:spacing w:before="5" w:line="300" w:lineRule="atLeast"/>
              <w:ind w:left="232" w:right="93"/>
              <w:rPr>
                <w:sz w:val="24"/>
              </w:rPr>
            </w:pPr>
            <w:hyperlink r:id="rId823">
              <w:r>
                <w:rPr>
                  <w:color w:val="0000FF"/>
                  <w:spacing w:val="-2"/>
                  <w:sz w:val="24"/>
                  <w:u w:val="single" w:color="0000FF"/>
                </w:rPr>
                <w:t>https://m.edsoo.ru/</w:t>
              </w:r>
            </w:hyperlink>
            <w:hyperlink r:id="rId824">
              <w:r>
                <w:rPr>
                  <w:color w:val="0000FF"/>
                  <w:spacing w:val="-2"/>
                  <w:sz w:val="24"/>
                  <w:u w:val="single" w:color="0000FF"/>
                </w:rPr>
                <w:t>dca2e93b</w:t>
              </w:r>
            </w:hyperlink>
          </w:p>
        </w:tc>
      </w:tr>
      <w:tr w:rsidR="00B615F0">
        <w:trPr>
          <w:trHeight w:val="657"/>
        </w:trPr>
        <w:tc>
          <w:tcPr>
            <w:tcW w:w="3474" w:type="dxa"/>
            <w:gridSpan w:val="2"/>
          </w:tcPr>
          <w:p w:rsidR="00B615F0" w:rsidRDefault="003828D7">
            <w:pPr>
              <w:pStyle w:val="TableParagraph"/>
              <w:tabs>
                <w:tab w:val="left" w:pos="1749"/>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02" w:type="dxa"/>
          </w:tcPr>
          <w:p w:rsidR="00B615F0" w:rsidRDefault="003828D7">
            <w:pPr>
              <w:pStyle w:val="TableParagraph"/>
              <w:spacing w:before="195"/>
              <w:ind w:left="291"/>
              <w:rPr>
                <w:sz w:val="24"/>
              </w:rPr>
            </w:pPr>
            <w:r>
              <w:rPr>
                <w:spacing w:val="-5"/>
                <w:sz w:val="24"/>
              </w:rPr>
              <w:t>136</w:t>
            </w:r>
          </w:p>
        </w:tc>
        <w:tc>
          <w:tcPr>
            <w:tcW w:w="1418" w:type="dxa"/>
          </w:tcPr>
          <w:p w:rsidR="00B615F0" w:rsidRDefault="003828D7">
            <w:pPr>
              <w:pStyle w:val="TableParagraph"/>
              <w:spacing w:before="195"/>
              <w:ind w:left="120" w:right="222"/>
              <w:jc w:val="center"/>
              <w:rPr>
                <w:sz w:val="24"/>
              </w:rPr>
            </w:pPr>
            <w:r>
              <w:rPr>
                <w:spacing w:val="-5"/>
                <w:sz w:val="24"/>
              </w:rPr>
              <w:t>12</w:t>
            </w:r>
          </w:p>
        </w:tc>
        <w:tc>
          <w:tcPr>
            <w:tcW w:w="1500" w:type="dxa"/>
          </w:tcPr>
          <w:p w:rsidR="00B615F0" w:rsidRDefault="003828D7">
            <w:pPr>
              <w:pStyle w:val="TableParagraph"/>
              <w:spacing w:before="195"/>
              <w:ind w:left="295"/>
              <w:rPr>
                <w:sz w:val="24"/>
              </w:rPr>
            </w:pPr>
            <w:r>
              <w:rPr>
                <w:spacing w:val="-5"/>
                <w:sz w:val="24"/>
              </w:rPr>
              <w:t>24</w:t>
            </w:r>
          </w:p>
        </w:tc>
        <w:tc>
          <w:tcPr>
            <w:tcW w:w="2165" w:type="dxa"/>
          </w:tcPr>
          <w:p w:rsidR="00B615F0" w:rsidRDefault="00B615F0">
            <w:pPr>
              <w:pStyle w:val="TableParagraph"/>
              <w:rPr>
                <w:sz w:val="24"/>
              </w:rPr>
            </w:pPr>
          </w:p>
        </w:tc>
      </w:tr>
    </w:tbl>
    <w:p w:rsidR="00B615F0" w:rsidRDefault="00B615F0">
      <w:pPr>
        <w:pStyle w:val="a4"/>
        <w:spacing w:before="27"/>
        <w:ind w:left="0" w:firstLine="0"/>
        <w:jc w:val="left"/>
        <w:rPr>
          <w:b/>
        </w:rPr>
      </w:pPr>
    </w:p>
    <w:p w:rsidR="00B615F0" w:rsidRDefault="003828D7">
      <w:pPr>
        <w:spacing w:after="30"/>
        <w:ind w:left="97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2780"/>
        <w:gridCol w:w="831"/>
        <w:gridCol w:w="1459"/>
        <w:gridCol w:w="1539"/>
        <w:gridCol w:w="2247"/>
      </w:tblGrid>
      <w:tr w:rsidR="00B615F0">
        <w:trPr>
          <w:trHeight w:val="352"/>
        </w:trPr>
        <w:tc>
          <w:tcPr>
            <w:tcW w:w="504" w:type="dxa"/>
            <w:vMerge w:val="restart"/>
          </w:tcPr>
          <w:p w:rsidR="00B615F0" w:rsidRDefault="00B615F0">
            <w:pPr>
              <w:pStyle w:val="TableParagraph"/>
              <w:spacing w:before="107"/>
              <w:rPr>
                <w:b/>
                <w:sz w:val="24"/>
              </w:rPr>
            </w:pPr>
          </w:p>
          <w:p w:rsidR="00B615F0" w:rsidRDefault="003828D7">
            <w:pPr>
              <w:pStyle w:val="TableParagraph"/>
              <w:ind w:left="235"/>
              <w:rPr>
                <w:b/>
                <w:sz w:val="24"/>
              </w:rPr>
            </w:pPr>
            <w:r>
              <w:rPr>
                <w:b/>
                <w:spacing w:val="-10"/>
                <w:sz w:val="24"/>
              </w:rPr>
              <w:t>№</w:t>
            </w:r>
          </w:p>
        </w:tc>
        <w:tc>
          <w:tcPr>
            <w:tcW w:w="2780" w:type="dxa"/>
            <w:vMerge w:val="restart"/>
          </w:tcPr>
          <w:p w:rsidR="00B615F0" w:rsidRDefault="003828D7">
            <w:pPr>
              <w:pStyle w:val="TableParagraph"/>
              <w:tabs>
                <w:tab w:val="left" w:pos="1667"/>
                <w:tab w:val="left" w:pos="2278"/>
              </w:tabs>
              <w:spacing w:before="232" w:line="264" w:lineRule="auto"/>
              <w:ind w:left="232" w:right="100"/>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29"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247" w:type="dxa"/>
            <w:vMerge w:val="restart"/>
          </w:tcPr>
          <w:p w:rsidR="00B615F0" w:rsidRDefault="003828D7">
            <w:pPr>
              <w:pStyle w:val="TableParagraph"/>
              <w:spacing w:before="232" w:line="264" w:lineRule="auto"/>
              <w:ind w:left="232"/>
              <w:rPr>
                <w:b/>
                <w:sz w:val="24"/>
              </w:rPr>
            </w:pPr>
            <w:r>
              <w:rPr>
                <w:b/>
                <w:spacing w:val="-2"/>
                <w:sz w:val="24"/>
              </w:rPr>
              <w:t>Электронные (цифровые) образовательные ресурсы</w:t>
            </w:r>
          </w:p>
        </w:tc>
      </w:tr>
      <w:tr w:rsidR="00B615F0">
        <w:trPr>
          <w:trHeight w:val="1264"/>
        </w:trPr>
        <w:tc>
          <w:tcPr>
            <w:tcW w:w="504" w:type="dxa"/>
            <w:vMerge/>
            <w:tcBorders>
              <w:top w:val="nil"/>
            </w:tcBorders>
          </w:tcPr>
          <w:p w:rsidR="00B615F0" w:rsidRDefault="00B615F0">
            <w:pPr>
              <w:rPr>
                <w:sz w:val="2"/>
                <w:szCs w:val="2"/>
              </w:rPr>
            </w:pPr>
          </w:p>
        </w:tc>
        <w:tc>
          <w:tcPr>
            <w:tcW w:w="2780" w:type="dxa"/>
            <w:vMerge/>
            <w:tcBorders>
              <w:top w:val="nil"/>
            </w:tcBorders>
          </w:tcPr>
          <w:p w:rsidR="00B615F0" w:rsidRDefault="00B615F0">
            <w:pPr>
              <w:rPr>
                <w:sz w:val="2"/>
                <w:szCs w:val="2"/>
              </w:rPr>
            </w:pPr>
          </w:p>
        </w:tc>
        <w:tc>
          <w:tcPr>
            <w:tcW w:w="831" w:type="dxa"/>
          </w:tcPr>
          <w:p w:rsidR="00B615F0" w:rsidRDefault="003828D7">
            <w:pPr>
              <w:pStyle w:val="TableParagraph"/>
              <w:spacing w:before="203" w:line="264" w:lineRule="auto"/>
              <w:ind w:left="232" w:right="102"/>
              <w:rPr>
                <w:b/>
                <w:sz w:val="24"/>
              </w:rPr>
            </w:pPr>
            <w:r>
              <w:rPr>
                <w:b/>
                <w:spacing w:val="-4"/>
                <w:sz w:val="24"/>
              </w:rPr>
              <w:t xml:space="preserve">Всег </w:t>
            </w:r>
            <w:r>
              <w:rPr>
                <w:b/>
                <w:spacing w:val="-10"/>
                <w:sz w:val="24"/>
              </w:rPr>
              <w:t>о</w:t>
            </w:r>
          </w:p>
        </w:tc>
        <w:tc>
          <w:tcPr>
            <w:tcW w:w="1459" w:type="dxa"/>
          </w:tcPr>
          <w:p w:rsidR="00B615F0" w:rsidRDefault="003828D7">
            <w:pPr>
              <w:pStyle w:val="TableParagraph"/>
              <w:spacing w:before="49" w:line="264" w:lineRule="auto"/>
              <w:ind w:left="232" w:right="30"/>
              <w:rPr>
                <w:b/>
                <w:sz w:val="24"/>
              </w:rPr>
            </w:pPr>
            <w:r>
              <w:rPr>
                <w:b/>
                <w:spacing w:val="-2"/>
                <w:sz w:val="24"/>
              </w:rPr>
              <w:t xml:space="preserve">Контроль </w:t>
            </w:r>
            <w:r>
              <w:rPr>
                <w:b/>
                <w:spacing w:val="-4"/>
                <w:sz w:val="24"/>
              </w:rPr>
              <w:t xml:space="preserve">ные </w:t>
            </w:r>
            <w:r>
              <w:rPr>
                <w:b/>
                <w:spacing w:val="-2"/>
                <w:sz w:val="24"/>
              </w:rPr>
              <w:t>работы</w:t>
            </w:r>
          </w:p>
        </w:tc>
        <w:tc>
          <w:tcPr>
            <w:tcW w:w="1539" w:type="dxa"/>
          </w:tcPr>
          <w:p w:rsidR="00B615F0" w:rsidRDefault="003828D7">
            <w:pPr>
              <w:pStyle w:val="TableParagraph"/>
              <w:spacing w:before="49" w:line="264" w:lineRule="auto"/>
              <w:ind w:left="232" w:right="112"/>
              <w:rPr>
                <w:b/>
                <w:sz w:val="24"/>
              </w:rPr>
            </w:pPr>
            <w:r>
              <w:rPr>
                <w:b/>
                <w:spacing w:val="-2"/>
                <w:sz w:val="24"/>
              </w:rPr>
              <w:t xml:space="preserve">Практичес </w:t>
            </w:r>
            <w:r>
              <w:rPr>
                <w:b/>
                <w:spacing w:val="-4"/>
                <w:sz w:val="24"/>
              </w:rPr>
              <w:t>кие</w:t>
            </w:r>
            <w:r>
              <w:rPr>
                <w:b/>
                <w:spacing w:val="-2"/>
                <w:sz w:val="24"/>
              </w:rPr>
              <w:t>работы</w:t>
            </w:r>
          </w:p>
        </w:tc>
        <w:tc>
          <w:tcPr>
            <w:tcW w:w="2247" w:type="dxa"/>
            <w:vMerge/>
            <w:tcBorders>
              <w:top w:val="nil"/>
            </w:tcBorders>
          </w:tcPr>
          <w:p w:rsidR="00B615F0" w:rsidRDefault="00B615F0">
            <w:pPr>
              <w:rPr>
                <w:sz w:val="2"/>
                <w:szCs w:val="2"/>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Раздел1.Введениев</w:t>
            </w:r>
            <w:r>
              <w:rPr>
                <w:b/>
                <w:spacing w:val="-2"/>
                <w:sz w:val="24"/>
              </w:rPr>
              <w:t>социологию</w:t>
            </w:r>
          </w:p>
        </w:tc>
      </w:tr>
      <w:tr w:rsidR="00B615F0">
        <w:trPr>
          <w:trHeight w:val="959"/>
        </w:trPr>
        <w:tc>
          <w:tcPr>
            <w:tcW w:w="50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780"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Социологиякак</w:t>
            </w:r>
            <w:r>
              <w:rPr>
                <w:spacing w:val="-4"/>
                <w:sz w:val="24"/>
              </w:rPr>
              <w:t>наука</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25">
              <w:r>
                <w:rPr>
                  <w:color w:val="0000FF"/>
                  <w:spacing w:val="-2"/>
                  <w:sz w:val="24"/>
                  <w:u w:val="single" w:color="0000FF"/>
                </w:rPr>
                <w:t>https://m.edsoo.ru/</w:t>
              </w:r>
            </w:hyperlink>
          </w:p>
          <w:p w:rsidR="00B615F0" w:rsidRDefault="003828D7">
            <w:pPr>
              <w:pStyle w:val="TableParagraph"/>
              <w:ind w:left="232"/>
              <w:rPr>
                <w:sz w:val="24"/>
              </w:rPr>
            </w:pPr>
            <w:hyperlink r:id="rId826">
              <w:r>
                <w:rPr>
                  <w:color w:val="0000FF"/>
                  <w:spacing w:val="-2"/>
                  <w:sz w:val="24"/>
                  <w:u w:val="single" w:color="0000FF"/>
                </w:rPr>
                <w:t>10bf8ccd</w:t>
              </w:r>
            </w:hyperlink>
          </w:p>
        </w:tc>
      </w:tr>
      <w:tr w:rsidR="00B615F0">
        <w:trPr>
          <w:trHeight w:val="962"/>
        </w:trPr>
        <w:tc>
          <w:tcPr>
            <w:tcW w:w="50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30"/>
              <w:ind w:left="100"/>
              <w:rPr>
                <w:sz w:val="24"/>
              </w:rPr>
            </w:pPr>
            <w:r>
              <w:rPr>
                <w:spacing w:val="-10"/>
                <w:sz w:val="24"/>
              </w:rPr>
              <w:t>2</w:t>
            </w:r>
          </w:p>
        </w:tc>
        <w:tc>
          <w:tcPr>
            <w:tcW w:w="2780" w:type="dxa"/>
          </w:tcPr>
          <w:p w:rsidR="00B615F0" w:rsidRDefault="003828D7">
            <w:pPr>
              <w:pStyle w:val="TableParagraph"/>
              <w:spacing w:before="44"/>
              <w:ind w:left="232"/>
              <w:rPr>
                <w:sz w:val="24"/>
              </w:rPr>
            </w:pPr>
            <w:r>
              <w:rPr>
                <w:sz w:val="24"/>
              </w:rPr>
              <w:t>Социальная</w:t>
            </w:r>
            <w:r>
              <w:rPr>
                <w:spacing w:val="-2"/>
                <w:sz w:val="24"/>
              </w:rPr>
              <w:t>структура</w:t>
            </w:r>
          </w:p>
          <w:p w:rsidR="00B615F0" w:rsidRDefault="003828D7">
            <w:pPr>
              <w:pStyle w:val="TableParagraph"/>
              <w:tabs>
                <w:tab w:val="left" w:pos="1504"/>
              </w:tabs>
              <w:spacing w:before="6" w:line="300" w:lineRule="atLeast"/>
              <w:ind w:left="232" w:right="98"/>
              <w:rPr>
                <w:sz w:val="24"/>
              </w:rPr>
            </w:pPr>
            <w:r>
              <w:rPr>
                <w:spacing w:val="-10"/>
                <w:sz w:val="24"/>
              </w:rPr>
              <w:t>и</w:t>
            </w:r>
            <w:r>
              <w:rPr>
                <w:sz w:val="24"/>
              </w:rPr>
              <w:tab/>
            </w:r>
            <w:r>
              <w:rPr>
                <w:spacing w:val="-2"/>
                <w:sz w:val="24"/>
              </w:rPr>
              <w:t>социальная стратификация</w:t>
            </w:r>
          </w:p>
        </w:tc>
        <w:tc>
          <w:tcPr>
            <w:tcW w:w="831" w:type="dxa"/>
          </w:tcPr>
          <w:p w:rsidR="00B615F0" w:rsidRDefault="00B615F0">
            <w:pPr>
              <w:pStyle w:val="TableParagraph"/>
              <w:spacing w:before="73"/>
              <w:rPr>
                <w:b/>
                <w:sz w:val="24"/>
              </w:rPr>
            </w:pPr>
          </w:p>
          <w:p w:rsidR="00B615F0" w:rsidRDefault="003828D7">
            <w:pPr>
              <w:pStyle w:val="TableParagraph"/>
              <w:spacing w:before="1"/>
              <w:ind w:left="3" w:right="117"/>
              <w:jc w:val="center"/>
              <w:rPr>
                <w:sz w:val="24"/>
              </w:rPr>
            </w:pPr>
            <w:r>
              <w:rPr>
                <w:spacing w:val="-10"/>
                <w:sz w:val="24"/>
              </w:rPr>
              <w:t>3</w:t>
            </w:r>
          </w:p>
        </w:tc>
        <w:tc>
          <w:tcPr>
            <w:tcW w:w="1459" w:type="dxa"/>
          </w:tcPr>
          <w:p w:rsidR="00B615F0" w:rsidRDefault="00B615F0">
            <w:pPr>
              <w:pStyle w:val="TableParagraph"/>
              <w:rPr>
                <w:sz w:val="24"/>
              </w:rPr>
            </w:pPr>
          </w:p>
        </w:tc>
        <w:tc>
          <w:tcPr>
            <w:tcW w:w="1539" w:type="dxa"/>
          </w:tcPr>
          <w:p w:rsidR="00B615F0" w:rsidRDefault="00B615F0">
            <w:pPr>
              <w:pStyle w:val="TableParagraph"/>
              <w:spacing w:before="73"/>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6" w:line="300" w:lineRule="atLeast"/>
              <w:ind w:left="232"/>
              <w:rPr>
                <w:sz w:val="24"/>
              </w:rPr>
            </w:pPr>
            <w:hyperlink r:id="rId827">
              <w:r>
                <w:rPr>
                  <w:color w:val="0000FF"/>
                  <w:spacing w:val="-2"/>
                  <w:sz w:val="24"/>
                  <w:u w:val="single" w:color="0000FF"/>
                </w:rPr>
                <w:t>https://m.edsoo.ru/</w:t>
              </w:r>
            </w:hyperlink>
            <w:hyperlink r:id="rId828">
              <w:r>
                <w:rPr>
                  <w:color w:val="0000FF"/>
                  <w:spacing w:val="-2"/>
                  <w:sz w:val="24"/>
                  <w:u w:val="single" w:color="0000FF"/>
                </w:rPr>
                <w:t>10bf8ccd</w:t>
              </w:r>
            </w:hyperlink>
          </w:p>
        </w:tc>
      </w:tr>
      <w:tr w:rsidR="00B615F0">
        <w:trPr>
          <w:trHeight w:val="959"/>
        </w:trPr>
        <w:tc>
          <w:tcPr>
            <w:tcW w:w="50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3</w:t>
            </w:r>
          </w:p>
        </w:tc>
        <w:tc>
          <w:tcPr>
            <w:tcW w:w="2780" w:type="dxa"/>
          </w:tcPr>
          <w:p w:rsidR="00B615F0" w:rsidRDefault="003828D7">
            <w:pPr>
              <w:pStyle w:val="TableParagraph"/>
              <w:spacing w:before="44"/>
              <w:ind w:left="232"/>
              <w:rPr>
                <w:sz w:val="24"/>
              </w:rPr>
            </w:pPr>
            <w:r>
              <w:rPr>
                <w:spacing w:val="-2"/>
                <w:sz w:val="24"/>
              </w:rPr>
              <w:t>Субъекты</w:t>
            </w:r>
          </w:p>
          <w:p w:rsidR="00B615F0" w:rsidRDefault="003828D7">
            <w:pPr>
              <w:pStyle w:val="TableParagraph"/>
              <w:spacing w:before="8" w:line="304" w:lineRule="exact"/>
              <w:ind w:left="232" w:right="100"/>
              <w:rPr>
                <w:sz w:val="24"/>
              </w:rPr>
            </w:pPr>
            <w:r>
              <w:rPr>
                <w:spacing w:val="-2"/>
                <w:sz w:val="24"/>
              </w:rPr>
              <w:t>общественных отношений</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6</w:t>
            </w:r>
          </w:p>
        </w:tc>
        <w:tc>
          <w:tcPr>
            <w:tcW w:w="145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5"/>
                <w:sz w:val="24"/>
              </w:rPr>
              <w:t>0,5</w:t>
            </w:r>
          </w:p>
        </w:tc>
        <w:tc>
          <w:tcPr>
            <w:tcW w:w="153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29">
              <w:r>
                <w:rPr>
                  <w:color w:val="0000FF"/>
                  <w:spacing w:val="-2"/>
                  <w:sz w:val="24"/>
                  <w:u w:val="single" w:color="0000FF"/>
                </w:rPr>
                <w:t>https://m.edsoo.ru/</w:t>
              </w:r>
            </w:hyperlink>
          </w:p>
          <w:p w:rsidR="00B615F0" w:rsidRDefault="003828D7">
            <w:pPr>
              <w:pStyle w:val="TableParagraph"/>
              <w:ind w:left="232"/>
              <w:rPr>
                <w:sz w:val="24"/>
              </w:rPr>
            </w:pPr>
            <w:hyperlink r:id="rId830">
              <w:r>
                <w:rPr>
                  <w:color w:val="0000FF"/>
                  <w:spacing w:val="-2"/>
                  <w:sz w:val="24"/>
                  <w:u w:val="single" w:color="0000FF"/>
                </w:rPr>
                <w:t>10bf8ccd</w:t>
              </w:r>
            </w:hyperlink>
          </w:p>
        </w:tc>
      </w:tr>
      <w:tr w:rsidR="00B615F0">
        <w:trPr>
          <w:trHeight w:val="961"/>
        </w:trPr>
        <w:tc>
          <w:tcPr>
            <w:tcW w:w="50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4</w:t>
            </w:r>
          </w:p>
        </w:tc>
        <w:tc>
          <w:tcPr>
            <w:tcW w:w="2780" w:type="dxa"/>
          </w:tcPr>
          <w:p w:rsidR="00B615F0" w:rsidRDefault="003828D7">
            <w:pPr>
              <w:pStyle w:val="TableParagraph"/>
              <w:spacing w:before="44"/>
              <w:ind w:left="232"/>
              <w:rPr>
                <w:sz w:val="24"/>
              </w:rPr>
            </w:pPr>
            <w:r>
              <w:rPr>
                <w:sz w:val="24"/>
              </w:rPr>
              <w:t>Социальные</w:t>
            </w:r>
            <w:r>
              <w:rPr>
                <w:spacing w:val="-2"/>
                <w:sz w:val="24"/>
              </w:rPr>
              <w:t>институты</w:t>
            </w:r>
          </w:p>
          <w:p w:rsidR="00B615F0" w:rsidRDefault="003828D7">
            <w:pPr>
              <w:pStyle w:val="TableParagraph"/>
              <w:tabs>
                <w:tab w:val="left" w:pos="1335"/>
              </w:tabs>
              <w:spacing w:before="5" w:line="300" w:lineRule="atLeast"/>
              <w:ind w:left="232" w:right="100"/>
              <w:rPr>
                <w:sz w:val="24"/>
              </w:rPr>
            </w:pPr>
            <w:r>
              <w:rPr>
                <w:spacing w:val="-2"/>
                <w:sz w:val="24"/>
              </w:rPr>
              <w:t>семьи,</w:t>
            </w:r>
            <w:r>
              <w:rPr>
                <w:sz w:val="24"/>
              </w:rPr>
              <w:tab/>
            </w:r>
            <w:r>
              <w:rPr>
                <w:spacing w:val="-2"/>
                <w:sz w:val="24"/>
              </w:rPr>
              <w:t xml:space="preserve">образования, </w:t>
            </w:r>
            <w:r>
              <w:rPr>
                <w:sz w:val="24"/>
              </w:rPr>
              <w:t>религии, СМИ</w:t>
            </w:r>
          </w:p>
        </w:tc>
        <w:tc>
          <w:tcPr>
            <w:tcW w:w="831" w:type="dxa"/>
          </w:tcPr>
          <w:p w:rsidR="00B615F0" w:rsidRDefault="00B615F0">
            <w:pPr>
              <w:pStyle w:val="TableParagraph"/>
              <w:spacing w:before="73"/>
              <w:rPr>
                <w:b/>
                <w:sz w:val="24"/>
              </w:rPr>
            </w:pPr>
          </w:p>
          <w:p w:rsidR="00B615F0" w:rsidRDefault="003828D7">
            <w:pPr>
              <w:pStyle w:val="TableParagraph"/>
              <w:ind w:left="3" w:right="117"/>
              <w:jc w:val="center"/>
              <w:rPr>
                <w:sz w:val="24"/>
              </w:rPr>
            </w:pPr>
            <w:r>
              <w:rPr>
                <w:spacing w:val="-10"/>
                <w:sz w:val="24"/>
              </w:rPr>
              <w:t>6</w:t>
            </w:r>
          </w:p>
        </w:tc>
        <w:tc>
          <w:tcPr>
            <w:tcW w:w="1459" w:type="dxa"/>
          </w:tcPr>
          <w:p w:rsidR="00B615F0" w:rsidRDefault="00B615F0">
            <w:pPr>
              <w:pStyle w:val="TableParagraph"/>
              <w:spacing w:before="73"/>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73"/>
              <w:rPr>
                <w:b/>
                <w:sz w:val="24"/>
              </w:rPr>
            </w:pPr>
          </w:p>
          <w:p w:rsidR="00B615F0" w:rsidRDefault="003828D7">
            <w:pPr>
              <w:pStyle w:val="TableParagraph"/>
              <w:ind w:left="232"/>
              <w:rPr>
                <w:sz w:val="24"/>
              </w:rPr>
            </w:pPr>
            <w:r>
              <w:rPr>
                <w:spacing w:val="-10"/>
                <w:sz w:val="24"/>
              </w:rPr>
              <w:t>1</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31">
              <w:r>
                <w:rPr>
                  <w:color w:val="0000FF"/>
                  <w:spacing w:val="-2"/>
                  <w:sz w:val="24"/>
                  <w:u w:val="single" w:color="0000FF"/>
                </w:rPr>
                <w:t>https://m.edsoo.ru/</w:t>
              </w:r>
            </w:hyperlink>
            <w:hyperlink r:id="rId832">
              <w:r>
                <w:rPr>
                  <w:color w:val="0000FF"/>
                  <w:spacing w:val="-2"/>
                  <w:sz w:val="24"/>
                  <w:u w:val="single" w:color="0000FF"/>
                </w:rPr>
                <w:t>10bf8ccd</w:t>
              </w:r>
            </w:hyperlink>
          </w:p>
        </w:tc>
      </w:tr>
      <w:tr w:rsidR="00B615F0">
        <w:trPr>
          <w:trHeight w:val="960"/>
        </w:trPr>
        <w:tc>
          <w:tcPr>
            <w:tcW w:w="50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5</w:t>
            </w:r>
          </w:p>
        </w:tc>
        <w:tc>
          <w:tcPr>
            <w:tcW w:w="2780" w:type="dxa"/>
          </w:tcPr>
          <w:p w:rsidR="00B615F0" w:rsidRDefault="003828D7">
            <w:pPr>
              <w:pStyle w:val="TableParagraph"/>
              <w:spacing w:before="195" w:line="264" w:lineRule="auto"/>
              <w:ind w:left="232"/>
              <w:rPr>
                <w:sz w:val="24"/>
              </w:rPr>
            </w:pPr>
            <w:r>
              <w:rPr>
                <w:sz w:val="24"/>
              </w:rPr>
              <w:t xml:space="preserve">Положениеличностив </w:t>
            </w:r>
            <w:r>
              <w:rPr>
                <w:spacing w:val="-2"/>
                <w:sz w:val="24"/>
              </w:rPr>
              <w:t>обществе</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9</w:t>
            </w:r>
          </w:p>
        </w:tc>
        <w:tc>
          <w:tcPr>
            <w:tcW w:w="145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4"/>
                <w:sz w:val="24"/>
              </w:rPr>
              <w:t>0,25</w:t>
            </w:r>
          </w:p>
        </w:tc>
        <w:tc>
          <w:tcPr>
            <w:tcW w:w="153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33">
              <w:r>
                <w:rPr>
                  <w:color w:val="0000FF"/>
                  <w:spacing w:val="-2"/>
                  <w:sz w:val="24"/>
                  <w:u w:val="single" w:color="0000FF"/>
                </w:rPr>
                <w:t>https://m.edsoo.ru/</w:t>
              </w:r>
            </w:hyperlink>
          </w:p>
          <w:p w:rsidR="00B615F0" w:rsidRDefault="003828D7">
            <w:pPr>
              <w:pStyle w:val="TableParagraph"/>
              <w:spacing w:before="1"/>
              <w:ind w:left="232"/>
              <w:rPr>
                <w:sz w:val="24"/>
              </w:rPr>
            </w:pPr>
            <w:hyperlink r:id="rId834">
              <w:r>
                <w:rPr>
                  <w:color w:val="0000FF"/>
                  <w:spacing w:val="-2"/>
                  <w:sz w:val="24"/>
                  <w:u w:val="single" w:color="0000FF"/>
                </w:rPr>
                <w:t>10bf8ccd</w:t>
              </w:r>
            </w:hyperlink>
          </w:p>
        </w:tc>
      </w:tr>
      <w:tr w:rsidR="00B615F0">
        <w:trPr>
          <w:trHeight w:val="354"/>
        </w:trPr>
        <w:tc>
          <w:tcPr>
            <w:tcW w:w="504" w:type="dxa"/>
          </w:tcPr>
          <w:p w:rsidR="00B615F0" w:rsidRDefault="003828D7">
            <w:pPr>
              <w:pStyle w:val="TableParagraph"/>
              <w:spacing w:before="44"/>
              <w:ind w:left="100"/>
              <w:rPr>
                <w:sz w:val="24"/>
              </w:rPr>
            </w:pPr>
            <w:r>
              <w:rPr>
                <w:spacing w:val="-5"/>
                <w:sz w:val="24"/>
              </w:rPr>
              <w:t>1.</w:t>
            </w:r>
          </w:p>
        </w:tc>
        <w:tc>
          <w:tcPr>
            <w:tcW w:w="2780" w:type="dxa"/>
          </w:tcPr>
          <w:p w:rsidR="00B615F0" w:rsidRDefault="003828D7">
            <w:pPr>
              <w:pStyle w:val="TableParagraph"/>
              <w:spacing w:before="44"/>
              <w:ind w:left="232"/>
              <w:rPr>
                <w:sz w:val="24"/>
              </w:rPr>
            </w:pPr>
            <w:r>
              <w:rPr>
                <w:spacing w:val="-2"/>
                <w:sz w:val="24"/>
              </w:rPr>
              <w:t>Социологическое</w:t>
            </w:r>
          </w:p>
        </w:tc>
        <w:tc>
          <w:tcPr>
            <w:tcW w:w="831" w:type="dxa"/>
          </w:tcPr>
          <w:p w:rsidR="00B615F0" w:rsidRDefault="003828D7">
            <w:pPr>
              <w:pStyle w:val="TableParagraph"/>
              <w:spacing w:before="44"/>
              <w:ind w:left="3" w:right="117"/>
              <w:jc w:val="center"/>
              <w:rPr>
                <w:sz w:val="24"/>
              </w:rPr>
            </w:pPr>
            <w:r>
              <w:rPr>
                <w:spacing w:val="-10"/>
                <w:sz w:val="24"/>
              </w:rPr>
              <w:t>2</w:t>
            </w:r>
          </w:p>
        </w:tc>
        <w:tc>
          <w:tcPr>
            <w:tcW w:w="1459" w:type="dxa"/>
          </w:tcPr>
          <w:p w:rsidR="00B615F0" w:rsidRDefault="003828D7">
            <w:pPr>
              <w:pStyle w:val="TableParagraph"/>
              <w:spacing w:before="44"/>
              <w:ind w:left="232"/>
              <w:rPr>
                <w:sz w:val="24"/>
              </w:rPr>
            </w:pPr>
            <w:r>
              <w:rPr>
                <w:spacing w:val="-4"/>
                <w:sz w:val="24"/>
              </w:rPr>
              <w:t>0,25</w:t>
            </w:r>
          </w:p>
        </w:tc>
        <w:tc>
          <w:tcPr>
            <w:tcW w:w="1539" w:type="dxa"/>
          </w:tcPr>
          <w:p w:rsidR="00B615F0" w:rsidRDefault="003828D7">
            <w:pPr>
              <w:pStyle w:val="TableParagraph"/>
              <w:spacing w:before="44"/>
              <w:ind w:left="232"/>
              <w:rPr>
                <w:sz w:val="24"/>
              </w:rPr>
            </w:pPr>
            <w:r>
              <w:rPr>
                <w:spacing w:val="-10"/>
                <w:sz w:val="24"/>
              </w:rPr>
              <w:t>1</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2780"/>
        <w:gridCol w:w="831"/>
        <w:gridCol w:w="1459"/>
        <w:gridCol w:w="1539"/>
        <w:gridCol w:w="2247"/>
      </w:tblGrid>
      <w:tr w:rsidR="00B615F0">
        <w:trPr>
          <w:trHeight w:val="1264"/>
        </w:trPr>
        <w:tc>
          <w:tcPr>
            <w:tcW w:w="504" w:type="dxa"/>
          </w:tcPr>
          <w:p w:rsidR="00B615F0" w:rsidRDefault="003828D7">
            <w:pPr>
              <w:pStyle w:val="TableParagraph"/>
              <w:spacing w:before="44"/>
              <w:ind w:left="100"/>
              <w:rPr>
                <w:sz w:val="24"/>
              </w:rPr>
            </w:pPr>
            <w:r>
              <w:rPr>
                <w:spacing w:val="-10"/>
                <w:sz w:val="24"/>
              </w:rPr>
              <w:t>6</w:t>
            </w:r>
          </w:p>
        </w:tc>
        <w:tc>
          <w:tcPr>
            <w:tcW w:w="2780" w:type="dxa"/>
          </w:tcPr>
          <w:p w:rsidR="00B615F0" w:rsidRDefault="003828D7">
            <w:pPr>
              <w:pStyle w:val="TableParagraph"/>
              <w:tabs>
                <w:tab w:val="left" w:pos="2540"/>
              </w:tabs>
              <w:spacing w:before="44" w:line="266" w:lineRule="auto"/>
              <w:ind w:left="232" w:right="98"/>
              <w:rPr>
                <w:sz w:val="24"/>
              </w:rPr>
            </w:pPr>
            <w:r>
              <w:rPr>
                <w:spacing w:val="-2"/>
                <w:sz w:val="24"/>
              </w:rPr>
              <w:t>образование</w:t>
            </w:r>
            <w:r>
              <w:rPr>
                <w:sz w:val="24"/>
              </w:rPr>
              <w:tab/>
            </w:r>
            <w:r>
              <w:rPr>
                <w:spacing w:val="-10"/>
                <w:sz w:val="24"/>
              </w:rPr>
              <w:t xml:space="preserve">и </w:t>
            </w:r>
            <w:r>
              <w:rPr>
                <w:spacing w:val="-2"/>
                <w:sz w:val="24"/>
              </w:rPr>
              <w:t>профессиональная</w:t>
            </w:r>
          </w:p>
          <w:p w:rsidR="00B615F0" w:rsidRDefault="003828D7">
            <w:pPr>
              <w:pStyle w:val="TableParagraph"/>
              <w:spacing w:line="271" w:lineRule="exact"/>
              <w:ind w:left="232"/>
              <w:rPr>
                <w:sz w:val="24"/>
              </w:rPr>
            </w:pPr>
            <w:r>
              <w:rPr>
                <w:spacing w:val="-2"/>
                <w:sz w:val="24"/>
              </w:rPr>
              <w:t>деятельность</w:t>
            </w:r>
          </w:p>
          <w:p w:rsidR="00B615F0" w:rsidRDefault="003828D7">
            <w:pPr>
              <w:pStyle w:val="TableParagraph"/>
              <w:spacing w:before="29"/>
              <w:ind w:left="232"/>
              <w:rPr>
                <w:sz w:val="24"/>
              </w:rPr>
            </w:pPr>
            <w:r>
              <w:rPr>
                <w:spacing w:val="-2"/>
                <w:sz w:val="24"/>
              </w:rPr>
              <w:t>социолога</w:t>
            </w:r>
          </w:p>
        </w:tc>
        <w:tc>
          <w:tcPr>
            <w:tcW w:w="831" w:type="dxa"/>
          </w:tcPr>
          <w:p w:rsidR="00B615F0" w:rsidRDefault="00B615F0">
            <w:pPr>
              <w:pStyle w:val="TableParagraph"/>
              <w:rPr>
                <w:sz w:val="24"/>
              </w:rPr>
            </w:pP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spacing w:before="44" w:line="266" w:lineRule="auto"/>
              <w:ind w:left="232"/>
              <w:rPr>
                <w:sz w:val="24"/>
              </w:rPr>
            </w:pPr>
            <w:hyperlink r:id="rId835">
              <w:r>
                <w:rPr>
                  <w:color w:val="0000FF"/>
                  <w:spacing w:val="-2"/>
                  <w:sz w:val="24"/>
                  <w:u w:val="single" w:color="0000FF"/>
                </w:rPr>
                <w:t>https://m.edsoo.ru/</w:t>
              </w:r>
            </w:hyperlink>
            <w:hyperlink r:id="rId836">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6"/>
              <w:ind w:left="100"/>
              <w:rPr>
                <w:sz w:val="24"/>
              </w:rPr>
            </w:pPr>
            <w:r>
              <w:rPr>
                <w:spacing w:val="-10"/>
                <w:sz w:val="24"/>
              </w:rPr>
              <w:t>7</w:t>
            </w:r>
          </w:p>
        </w:tc>
        <w:tc>
          <w:tcPr>
            <w:tcW w:w="2780" w:type="dxa"/>
          </w:tcPr>
          <w:p w:rsidR="00B615F0" w:rsidRDefault="003828D7">
            <w:pPr>
              <w:pStyle w:val="TableParagraph"/>
              <w:spacing w:before="44"/>
              <w:ind w:left="232"/>
              <w:rPr>
                <w:sz w:val="24"/>
              </w:rPr>
            </w:pPr>
            <w:r>
              <w:rPr>
                <w:spacing w:val="-2"/>
                <w:sz w:val="24"/>
              </w:rPr>
              <w:t>Представление</w:t>
            </w:r>
          </w:p>
          <w:p w:rsidR="00B615F0" w:rsidRDefault="003828D7">
            <w:pPr>
              <w:pStyle w:val="TableParagraph"/>
              <w:spacing w:before="29" w:line="264" w:lineRule="auto"/>
              <w:ind w:left="232" w:right="100"/>
              <w:rPr>
                <w:sz w:val="24"/>
              </w:rPr>
            </w:pPr>
            <w:r>
              <w:rPr>
                <w:sz w:val="24"/>
              </w:rPr>
              <w:t xml:space="preserve">результатовпроектно- </w:t>
            </w:r>
            <w:r>
              <w:rPr>
                <w:spacing w:val="-2"/>
                <w:sz w:val="24"/>
              </w:rPr>
              <w:t>исследовательской</w:t>
            </w:r>
          </w:p>
          <w:p w:rsidR="00B615F0" w:rsidRDefault="003828D7">
            <w:pPr>
              <w:pStyle w:val="TableParagraph"/>
              <w:ind w:left="232"/>
              <w:rPr>
                <w:sz w:val="24"/>
              </w:rPr>
            </w:pPr>
            <w:r>
              <w:rPr>
                <w:spacing w:val="-2"/>
                <w:sz w:val="24"/>
              </w:rPr>
              <w:t>деятельности</w:t>
            </w:r>
          </w:p>
        </w:tc>
        <w:tc>
          <w:tcPr>
            <w:tcW w:w="831" w:type="dxa"/>
          </w:tcPr>
          <w:p w:rsidR="00B615F0" w:rsidRDefault="00B615F0">
            <w:pPr>
              <w:pStyle w:val="TableParagraph"/>
              <w:spacing w:before="224"/>
              <w:rPr>
                <w:b/>
                <w:sz w:val="24"/>
              </w:rPr>
            </w:pPr>
          </w:p>
          <w:p w:rsidR="00B615F0" w:rsidRDefault="003828D7">
            <w:pPr>
              <w:pStyle w:val="TableParagraph"/>
              <w:ind w:right="406"/>
              <w:jc w:val="right"/>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37">
              <w:r>
                <w:rPr>
                  <w:color w:val="0000FF"/>
                  <w:spacing w:val="-2"/>
                  <w:sz w:val="24"/>
                  <w:u w:val="single" w:color="0000FF"/>
                </w:rPr>
                <w:t>https://m.edsoo.ru/</w:t>
              </w:r>
            </w:hyperlink>
            <w:hyperlink r:id="rId838">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6"/>
              <w:ind w:left="100"/>
              <w:rPr>
                <w:sz w:val="24"/>
              </w:rPr>
            </w:pPr>
            <w:r>
              <w:rPr>
                <w:spacing w:val="-10"/>
                <w:sz w:val="24"/>
              </w:rPr>
              <w:t>8</w:t>
            </w:r>
          </w:p>
        </w:tc>
        <w:tc>
          <w:tcPr>
            <w:tcW w:w="2780" w:type="dxa"/>
          </w:tcPr>
          <w:p w:rsidR="00B615F0" w:rsidRDefault="003828D7">
            <w:pPr>
              <w:pStyle w:val="TableParagraph"/>
              <w:tabs>
                <w:tab w:val="left" w:pos="1244"/>
                <w:tab w:val="left" w:pos="2553"/>
              </w:tabs>
              <w:spacing w:before="44" w:line="264" w:lineRule="auto"/>
              <w:ind w:left="232" w:right="100"/>
              <w:rPr>
                <w:sz w:val="24"/>
              </w:rPr>
            </w:pPr>
            <w:r>
              <w:rPr>
                <w:spacing w:val="-2"/>
                <w:sz w:val="24"/>
              </w:rPr>
              <w:t xml:space="preserve">Повторительно- </w:t>
            </w:r>
            <w:r>
              <w:rPr>
                <w:sz w:val="24"/>
              </w:rPr>
              <w:t xml:space="preserve">обобщающиеурокипо </w:t>
            </w:r>
            <w:r>
              <w:rPr>
                <w:spacing w:val="-2"/>
                <w:sz w:val="24"/>
              </w:rPr>
              <w:t>разделу</w:t>
            </w:r>
            <w:r>
              <w:rPr>
                <w:sz w:val="24"/>
              </w:rPr>
              <w:tab/>
            </w:r>
            <w:r>
              <w:rPr>
                <w:spacing w:val="-2"/>
                <w:sz w:val="24"/>
              </w:rPr>
              <w:t>«Введение</w:t>
            </w:r>
            <w:r>
              <w:rPr>
                <w:sz w:val="24"/>
              </w:rPr>
              <w:tab/>
            </w:r>
            <w:r>
              <w:rPr>
                <w:spacing w:val="-10"/>
                <w:sz w:val="24"/>
              </w:rPr>
              <w:t>в</w:t>
            </w:r>
          </w:p>
          <w:p w:rsidR="00B615F0" w:rsidRDefault="003828D7">
            <w:pPr>
              <w:pStyle w:val="TableParagraph"/>
              <w:spacing w:before="2"/>
              <w:ind w:left="232"/>
              <w:rPr>
                <w:sz w:val="24"/>
              </w:rPr>
            </w:pPr>
            <w:r>
              <w:rPr>
                <w:spacing w:val="-2"/>
                <w:sz w:val="24"/>
              </w:rPr>
              <w:t>социологию»</w:t>
            </w:r>
          </w:p>
        </w:tc>
        <w:tc>
          <w:tcPr>
            <w:tcW w:w="831" w:type="dxa"/>
          </w:tcPr>
          <w:p w:rsidR="00B615F0" w:rsidRDefault="00B615F0">
            <w:pPr>
              <w:pStyle w:val="TableParagraph"/>
              <w:spacing w:before="224"/>
              <w:rPr>
                <w:b/>
                <w:sz w:val="24"/>
              </w:rPr>
            </w:pPr>
          </w:p>
          <w:p w:rsidR="00B615F0" w:rsidRDefault="003828D7">
            <w:pPr>
              <w:pStyle w:val="TableParagraph"/>
              <w:ind w:right="406"/>
              <w:jc w:val="right"/>
              <w:rPr>
                <w:sz w:val="24"/>
              </w:rPr>
            </w:pPr>
            <w:r>
              <w:rPr>
                <w:spacing w:val="-10"/>
                <w:sz w:val="24"/>
              </w:rPr>
              <w:t>2</w:t>
            </w:r>
          </w:p>
        </w:tc>
        <w:tc>
          <w:tcPr>
            <w:tcW w:w="1459"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0.5</w:t>
            </w: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39">
              <w:r>
                <w:rPr>
                  <w:color w:val="0000FF"/>
                  <w:spacing w:val="-2"/>
                  <w:sz w:val="24"/>
                  <w:u w:val="single" w:color="0000FF"/>
                </w:rPr>
                <w:t>https://m.edsoo.ru/</w:t>
              </w:r>
            </w:hyperlink>
            <w:hyperlink r:id="rId840">
              <w:r>
                <w:rPr>
                  <w:color w:val="0000FF"/>
                  <w:spacing w:val="-2"/>
                  <w:sz w:val="24"/>
                  <w:u w:val="single" w:color="0000FF"/>
                </w:rPr>
                <w:t>10bf8ccd</w:t>
              </w:r>
            </w:hyperlink>
          </w:p>
        </w:tc>
      </w:tr>
      <w:tr w:rsidR="00B615F0">
        <w:trPr>
          <w:trHeight w:val="354"/>
        </w:trPr>
        <w:tc>
          <w:tcPr>
            <w:tcW w:w="3284" w:type="dxa"/>
            <w:gridSpan w:val="2"/>
          </w:tcPr>
          <w:p w:rsidR="00B615F0" w:rsidRDefault="003828D7">
            <w:pPr>
              <w:pStyle w:val="TableParagraph"/>
              <w:spacing w:before="44"/>
              <w:ind w:left="235"/>
              <w:rPr>
                <w:sz w:val="24"/>
              </w:rPr>
            </w:pPr>
            <w:r>
              <w:rPr>
                <w:sz w:val="24"/>
              </w:rPr>
              <w:t>Итого по</w:t>
            </w:r>
            <w:r>
              <w:rPr>
                <w:spacing w:val="-2"/>
                <w:sz w:val="24"/>
              </w:rPr>
              <w:t>разделу</w:t>
            </w:r>
          </w:p>
        </w:tc>
        <w:tc>
          <w:tcPr>
            <w:tcW w:w="831" w:type="dxa"/>
          </w:tcPr>
          <w:p w:rsidR="00B615F0" w:rsidRDefault="003828D7">
            <w:pPr>
              <w:pStyle w:val="TableParagraph"/>
              <w:spacing w:before="44"/>
              <w:ind w:right="346"/>
              <w:jc w:val="right"/>
              <w:rPr>
                <w:sz w:val="24"/>
              </w:rPr>
            </w:pPr>
            <w:r>
              <w:rPr>
                <w:spacing w:val="-5"/>
                <w:sz w:val="24"/>
              </w:rPr>
              <w:t>32</w:t>
            </w:r>
          </w:p>
        </w:tc>
        <w:tc>
          <w:tcPr>
            <w:tcW w:w="5245" w:type="dxa"/>
            <w:gridSpan w:val="3"/>
          </w:tcPr>
          <w:p w:rsidR="00B615F0" w:rsidRDefault="003828D7">
            <w:pPr>
              <w:pStyle w:val="TableParagraph"/>
              <w:tabs>
                <w:tab w:val="left" w:pos="3037"/>
              </w:tabs>
              <w:spacing w:before="44"/>
              <w:ind w:left="997"/>
              <w:rPr>
                <w:sz w:val="24"/>
              </w:rPr>
            </w:pPr>
            <w:r>
              <w:rPr>
                <w:spacing w:val="-10"/>
                <w:sz w:val="24"/>
              </w:rPr>
              <w:t>2</w:t>
            </w:r>
            <w:r>
              <w:rPr>
                <w:sz w:val="24"/>
              </w:rPr>
              <w:tab/>
            </w:r>
            <w:r>
              <w:rPr>
                <w:spacing w:val="-10"/>
                <w:sz w:val="24"/>
              </w:rPr>
              <w:t>6</w:t>
            </w: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Раздел2.Введениев</w:t>
            </w:r>
            <w:r>
              <w:rPr>
                <w:b/>
                <w:spacing w:val="-2"/>
                <w:sz w:val="24"/>
              </w:rPr>
              <w:t>политологию</w:t>
            </w:r>
          </w:p>
        </w:tc>
      </w:tr>
      <w:tr w:rsidR="00B615F0">
        <w:trPr>
          <w:trHeight w:val="959"/>
        </w:trPr>
        <w:tc>
          <w:tcPr>
            <w:tcW w:w="504"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780" w:type="dxa"/>
          </w:tcPr>
          <w:p w:rsidR="00B615F0" w:rsidRDefault="00B615F0">
            <w:pPr>
              <w:pStyle w:val="TableParagraph"/>
              <w:spacing w:before="73"/>
              <w:rPr>
                <w:b/>
                <w:sz w:val="24"/>
              </w:rPr>
            </w:pPr>
          </w:p>
          <w:p w:rsidR="00B615F0" w:rsidRDefault="003828D7">
            <w:pPr>
              <w:pStyle w:val="TableParagraph"/>
              <w:ind w:left="232"/>
              <w:rPr>
                <w:sz w:val="24"/>
              </w:rPr>
            </w:pPr>
            <w:r>
              <w:rPr>
                <w:sz w:val="24"/>
              </w:rPr>
              <w:t>Политологиякак</w:t>
            </w:r>
            <w:r>
              <w:rPr>
                <w:spacing w:val="-4"/>
                <w:sz w:val="24"/>
              </w:rPr>
              <w:t>наука</w:t>
            </w:r>
          </w:p>
        </w:tc>
        <w:tc>
          <w:tcPr>
            <w:tcW w:w="831" w:type="dxa"/>
          </w:tcPr>
          <w:p w:rsidR="00B615F0" w:rsidRDefault="00B615F0">
            <w:pPr>
              <w:pStyle w:val="TableParagraph"/>
              <w:spacing w:before="73"/>
              <w:rPr>
                <w:b/>
                <w:sz w:val="24"/>
              </w:rPr>
            </w:pPr>
          </w:p>
          <w:p w:rsidR="00B615F0" w:rsidRDefault="003828D7">
            <w:pPr>
              <w:pStyle w:val="TableParagraph"/>
              <w:ind w:right="406"/>
              <w:jc w:val="right"/>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41">
              <w:r>
                <w:rPr>
                  <w:color w:val="0000FF"/>
                  <w:spacing w:val="-2"/>
                  <w:sz w:val="24"/>
                  <w:u w:val="single" w:color="0000FF"/>
                </w:rPr>
                <w:t>https://m.edsoo.ru/</w:t>
              </w:r>
            </w:hyperlink>
            <w:hyperlink r:id="rId842">
              <w:r>
                <w:rPr>
                  <w:color w:val="0000FF"/>
                  <w:spacing w:val="-2"/>
                  <w:sz w:val="24"/>
                  <w:u w:val="single" w:color="0000FF"/>
                </w:rPr>
                <w:t>10bf8ccd</w:t>
              </w:r>
            </w:hyperlink>
          </w:p>
        </w:tc>
      </w:tr>
      <w:tr w:rsidR="00B615F0">
        <w:trPr>
          <w:trHeight w:val="962"/>
        </w:trPr>
        <w:tc>
          <w:tcPr>
            <w:tcW w:w="504"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780" w:type="dxa"/>
          </w:tcPr>
          <w:p w:rsidR="00B615F0" w:rsidRDefault="00B615F0">
            <w:pPr>
              <w:pStyle w:val="TableParagraph"/>
              <w:spacing w:before="73"/>
              <w:rPr>
                <w:b/>
                <w:sz w:val="24"/>
              </w:rPr>
            </w:pPr>
          </w:p>
          <w:p w:rsidR="00B615F0" w:rsidRDefault="003828D7">
            <w:pPr>
              <w:pStyle w:val="TableParagraph"/>
              <w:ind w:left="232"/>
              <w:rPr>
                <w:sz w:val="24"/>
              </w:rPr>
            </w:pPr>
            <w:r>
              <w:rPr>
                <w:sz w:val="24"/>
              </w:rPr>
              <w:t>Политикаи</w:t>
            </w:r>
            <w:r>
              <w:rPr>
                <w:spacing w:val="-2"/>
                <w:sz w:val="24"/>
              </w:rPr>
              <w:t xml:space="preserve"> общество</w:t>
            </w:r>
          </w:p>
        </w:tc>
        <w:tc>
          <w:tcPr>
            <w:tcW w:w="831" w:type="dxa"/>
          </w:tcPr>
          <w:p w:rsidR="00B615F0" w:rsidRDefault="00B615F0">
            <w:pPr>
              <w:pStyle w:val="TableParagraph"/>
              <w:spacing w:before="73"/>
              <w:rPr>
                <w:b/>
                <w:sz w:val="24"/>
              </w:rPr>
            </w:pPr>
          </w:p>
          <w:p w:rsidR="00B615F0" w:rsidRDefault="003828D7">
            <w:pPr>
              <w:pStyle w:val="TableParagraph"/>
              <w:ind w:right="406"/>
              <w:jc w:val="right"/>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43">
              <w:r>
                <w:rPr>
                  <w:color w:val="0000FF"/>
                  <w:spacing w:val="-2"/>
                  <w:sz w:val="24"/>
                  <w:u w:val="single" w:color="0000FF"/>
                </w:rPr>
                <w:t>https://m.edsoo.ru/</w:t>
              </w:r>
            </w:hyperlink>
            <w:hyperlink r:id="rId844">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1"/>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9"/>
              <w:ind w:left="100"/>
              <w:rPr>
                <w:sz w:val="24"/>
              </w:rPr>
            </w:pPr>
            <w:r>
              <w:rPr>
                <w:spacing w:val="-10"/>
                <w:sz w:val="24"/>
              </w:rPr>
              <w:t>3</w:t>
            </w:r>
          </w:p>
        </w:tc>
        <w:tc>
          <w:tcPr>
            <w:tcW w:w="2780" w:type="dxa"/>
          </w:tcPr>
          <w:p w:rsidR="00B615F0" w:rsidRDefault="003828D7">
            <w:pPr>
              <w:pStyle w:val="TableParagraph"/>
              <w:spacing w:before="44" w:line="264" w:lineRule="auto"/>
              <w:ind w:left="232" w:right="100"/>
              <w:jc w:val="both"/>
              <w:rPr>
                <w:sz w:val="24"/>
              </w:rPr>
            </w:pPr>
            <w:r>
              <w:rPr>
                <w:sz w:val="24"/>
              </w:rPr>
              <w:t>Политическая власть. Политическая система. Рольгосударства</w:t>
            </w:r>
            <w:r>
              <w:rPr>
                <w:spacing w:val="-10"/>
                <w:sz w:val="24"/>
              </w:rPr>
              <w:t>в</w:t>
            </w:r>
          </w:p>
          <w:p w:rsidR="00B615F0" w:rsidRDefault="003828D7">
            <w:pPr>
              <w:pStyle w:val="TableParagraph"/>
              <w:spacing w:line="275" w:lineRule="exact"/>
              <w:ind w:left="232"/>
              <w:jc w:val="both"/>
              <w:rPr>
                <w:sz w:val="24"/>
              </w:rPr>
            </w:pPr>
            <w:r>
              <w:rPr>
                <w:sz w:val="24"/>
              </w:rPr>
              <w:t>политической</w:t>
            </w:r>
            <w:r>
              <w:rPr>
                <w:spacing w:val="-2"/>
                <w:sz w:val="24"/>
              </w:rPr>
              <w:t>системе</w:t>
            </w:r>
          </w:p>
        </w:tc>
        <w:tc>
          <w:tcPr>
            <w:tcW w:w="831" w:type="dxa"/>
          </w:tcPr>
          <w:p w:rsidR="00B615F0" w:rsidRDefault="00B615F0">
            <w:pPr>
              <w:pStyle w:val="TableParagraph"/>
              <w:spacing w:before="224"/>
              <w:rPr>
                <w:b/>
                <w:sz w:val="24"/>
              </w:rPr>
            </w:pPr>
          </w:p>
          <w:p w:rsidR="00B615F0" w:rsidRDefault="003828D7">
            <w:pPr>
              <w:pStyle w:val="TableParagraph"/>
              <w:spacing w:before="1"/>
              <w:ind w:right="406"/>
              <w:jc w:val="right"/>
              <w:rPr>
                <w:sz w:val="24"/>
              </w:rPr>
            </w:pPr>
            <w:r>
              <w:rPr>
                <w:spacing w:val="-10"/>
                <w:sz w:val="24"/>
              </w:rPr>
              <w:t>5</w:t>
            </w:r>
          </w:p>
        </w:tc>
        <w:tc>
          <w:tcPr>
            <w:tcW w:w="1459" w:type="dxa"/>
          </w:tcPr>
          <w:p w:rsidR="00B615F0" w:rsidRDefault="00B615F0">
            <w:pPr>
              <w:pStyle w:val="TableParagraph"/>
              <w:spacing w:before="224"/>
              <w:rPr>
                <w:b/>
                <w:sz w:val="24"/>
              </w:rPr>
            </w:pPr>
          </w:p>
          <w:p w:rsidR="00B615F0" w:rsidRDefault="003828D7">
            <w:pPr>
              <w:pStyle w:val="TableParagraph"/>
              <w:spacing w:before="1"/>
              <w:ind w:left="232"/>
              <w:rPr>
                <w:sz w:val="24"/>
              </w:rPr>
            </w:pPr>
            <w:r>
              <w:rPr>
                <w:spacing w:val="-5"/>
                <w:sz w:val="24"/>
              </w:rPr>
              <w:t>0,5</w:t>
            </w:r>
          </w:p>
        </w:tc>
        <w:tc>
          <w:tcPr>
            <w:tcW w:w="1539" w:type="dxa"/>
          </w:tcPr>
          <w:p w:rsidR="00B615F0" w:rsidRDefault="00B615F0">
            <w:pPr>
              <w:pStyle w:val="TableParagraph"/>
              <w:spacing w:before="224"/>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196" w:line="264" w:lineRule="auto"/>
              <w:ind w:left="232" w:right="98"/>
              <w:rPr>
                <w:sz w:val="24"/>
              </w:rPr>
            </w:pPr>
            <w:r>
              <w:rPr>
                <w:spacing w:val="-2"/>
                <w:sz w:val="24"/>
              </w:rPr>
              <w:t>Библиотека</w:t>
            </w:r>
            <w:r>
              <w:rPr>
                <w:sz w:val="24"/>
              </w:rPr>
              <w:tab/>
            </w:r>
            <w:r>
              <w:rPr>
                <w:spacing w:val="-4"/>
                <w:sz w:val="24"/>
              </w:rPr>
              <w:t xml:space="preserve">ЦОК </w:t>
            </w:r>
            <w:hyperlink r:id="rId845">
              <w:r>
                <w:rPr>
                  <w:color w:val="0000FF"/>
                  <w:spacing w:val="-2"/>
                  <w:sz w:val="24"/>
                  <w:u w:val="single" w:color="0000FF"/>
                </w:rPr>
                <w:t>https://m.edsoo.ru/</w:t>
              </w:r>
            </w:hyperlink>
            <w:hyperlink r:id="rId846">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10"/>
                <w:sz w:val="24"/>
              </w:rPr>
              <w:t>4</w:t>
            </w:r>
          </w:p>
        </w:tc>
        <w:tc>
          <w:tcPr>
            <w:tcW w:w="2780" w:type="dxa"/>
          </w:tcPr>
          <w:p w:rsidR="00B615F0" w:rsidRDefault="003828D7">
            <w:pPr>
              <w:pStyle w:val="TableParagraph"/>
              <w:spacing w:before="44"/>
              <w:ind w:left="232"/>
              <w:rPr>
                <w:sz w:val="24"/>
              </w:rPr>
            </w:pPr>
            <w:r>
              <w:rPr>
                <w:spacing w:val="-2"/>
                <w:sz w:val="24"/>
              </w:rPr>
              <w:t>Институты</w:t>
            </w:r>
          </w:p>
          <w:p w:rsidR="00B615F0" w:rsidRDefault="003828D7">
            <w:pPr>
              <w:pStyle w:val="TableParagraph"/>
              <w:spacing w:before="27"/>
              <w:ind w:left="232"/>
              <w:rPr>
                <w:sz w:val="24"/>
              </w:rPr>
            </w:pPr>
            <w:r>
              <w:rPr>
                <w:spacing w:val="-2"/>
                <w:sz w:val="24"/>
              </w:rPr>
              <w:t>государственной</w:t>
            </w:r>
          </w:p>
          <w:p w:rsidR="00B615F0" w:rsidRDefault="003828D7">
            <w:pPr>
              <w:pStyle w:val="TableParagraph"/>
              <w:tabs>
                <w:tab w:val="left" w:pos="1134"/>
                <w:tab w:val="left" w:pos="1470"/>
              </w:tabs>
              <w:spacing w:before="4" w:line="300" w:lineRule="atLeast"/>
              <w:ind w:left="232" w:right="100"/>
              <w:rPr>
                <w:sz w:val="24"/>
              </w:rPr>
            </w:pPr>
            <w:r>
              <w:rPr>
                <w:spacing w:val="-2"/>
                <w:sz w:val="24"/>
              </w:rPr>
              <w:t>власти</w:t>
            </w:r>
            <w:r>
              <w:rPr>
                <w:sz w:val="24"/>
              </w:rPr>
              <w:tab/>
            </w:r>
            <w:r>
              <w:rPr>
                <w:spacing w:val="-10"/>
                <w:sz w:val="24"/>
              </w:rPr>
              <w:t>в</w:t>
            </w:r>
            <w:r>
              <w:rPr>
                <w:sz w:val="24"/>
              </w:rPr>
              <w:tab/>
            </w:r>
            <w:r>
              <w:rPr>
                <w:spacing w:val="-2"/>
                <w:sz w:val="24"/>
              </w:rPr>
              <w:t>Российской Федерации</w:t>
            </w:r>
          </w:p>
        </w:tc>
        <w:tc>
          <w:tcPr>
            <w:tcW w:w="831" w:type="dxa"/>
          </w:tcPr>
          <w:p w:rsidR="00B615F0" w:rsidRDefault="00B615F0">
            <w:pPr>
              <w:pStyle w:val="TableParagraph"/>
              <w:spacing w:before="224"/>
              <w:rPr>
                <w:b/>
                <w:sz w:val="24"/>
              </w:rPr>
            </w:pPr>
          </w:p>
          <w:p w:rsidR="00B615F0" w:rsidRDefault="003828D7">
            <w:pPr>
              <w:pStyle w:val="TableParagraph"/>
              <w:ind w:right="406"/>
              <w:jc w:val="right"/>
              <w:rPr>
                <w:sz w:val="24"/>
              </w:rPr>
            </w:pPr>
            <w:r>
              <w:rPr>
                <w:spacing w:val="-10"/>
                <w:sz w:val="24"/>
              </w:rPr>
              <w:t>6</w:t>
            </w:r>
          </w:p>
        </w:tc>
        <w:tc>
          <w:tcPr>
            <w:tcW w:w="1459" w:type="dxa"/>
          </w:tcPr>
          <w:p w:rsidR="00B615F0" w:rsidRDefault="00B615F0">
            <w:pPr>
              <w:pStyle w:val="TableParagraph"/>
              <w:spacing w:before="224"/>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224"/>
              <w:rPr>
                <w:b/>
                <w:sz w:val="24"/>
              </w:rPr>
            </w:pPr>
          </w:p>
          <w:p w:rsidR="00B615F0" w:rsidRDefault="003828D7">
            <w:pPr>
              <w:pStyle w:val="TableParagraph"/>
              <w:ind w:left="232"/>
              <w:rPr>
                <w:sz w:val="24"/>
              </w:rPr>
            </w:pPr>
            <w:r>
              <w:rPr>
                <w:spacing w:val="-10"/>
                <w:sz w:val="24"/>
              </w:rPr>
              <w:t>2</w:t>
            </w: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47">
              <w:r>
                <w:rPr>
                  <w:color w:val="0000FF"/>
                  <w:spacing w:val="-2"/>
                  <w:sz w:val="24"/>
                  <w:u w:val="single" w:color="0000FF"/>
                </w:rPr>
                <w:t>https://m.edsoo.ru/</w:t>
              </w:r>
            </w:hyperlink>
            <w:hyperlink r:id="rId848">
              <w:r>
                <w:rPr>
                  <w:color w:val="0000FF"/>
                  <w:spacing w:val="-2"/>
                  <w:sz w:val="24"/>
                  <w:u w:val="single" w:color="0000FF"/>
                </w:rPr>
                <w:t>10bf8ccd</w:t>
              </w:r>
            </w:hyperlink>
          </w:p>
        </w:tc>
      </w:tr>
      <w:tr w:rsidR="00B615F0">
        <w:trPr>
          <w:trHeight w:val="1567"/>
        </w:trPr>
        <w:tc>
          <w:tcPr>
            <w:tcW w:w="50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5</w:t>
            </w:r>
          </w:p>
        </w:tc>
        <w:tc>
          <w:tcPr>
            <w:tcW w:w="2780" w:type="dxa"/>
          </w:tcPr>
          <w:p w:rsidR="00B615F0" w:rsidRDefault="003828D7">
            <w:pPr>
              <w:pStyle w:val="TableParagraph"/>
              <w:spacing w:before="44"/>
              <w:ind w:left="232"/>
              <w:rPr>
                <w:sz w:val="24"/>
              </w:rPr>
            </w:pPr>
            <w:r>
              <w:rPr>
                <w:spacing w:val="-2"/>
                <w:sz w:val="24"/>
              </w:rPr>
              <w:t>Институты</w:t>
            </w:r>
          </w:p>
          <w:p w:rsidR="00B615F0" w:rsidRDefault="003828D7">
            <w:pPr>
              <w:pStyle w:val="TableParagraph"/>
              <w:tabs>
                <w:tab w:val="left" w:pos="1473"/>
              </w:tabs>
              <w:spacing w:before="27" w:line="264" w:lineRule="auto"/>
              <w:ind w:left="232" w:right="99"/>
              <w:rPr>
                <w:sz w:val="24"/>
              </w:rPr>
            </w:pPr>
            <w:r>
              <w:rPr>
                <w:spacing w:val="-2"/>
                <w:sz w:val="24"/>
              </w:rPr>
              <w:t xml:space="preserve">представительства </w:t>
            </w:r>
            <w:r>
              <w:rPr>
                <w:sz w:val="24"/>
              </w:rPr>
              <w:t xml:space="preserve">социальныхинтересов </w:t>
            </w:r>
            <w:r>
              <w:rPr>
                <w:spacing w:val="-10"/>
                <w:sz w:val="24"/>
              </w:rPr>
              <w:t>в</w:t>
            </w:r>
            <w:r>
              <w:rPr>
                <w:sz w:val="24"/>
              </w:rPr>
              <w:tab/>
            </w:r>
            <w:r>
              <w:rPr>
                <w:spacing w:val="-2"/>
                <w:sz w:val="24"/>
              </w:rPr>
              <w:t>Российской</w:t>
            </w:r>
          </w:p>
          <w:p w:rsidR="00B615F0" w:rsidRDefault="003828D7">
            <w:pPr>
              <w:pStyle w:val="TableParagraph"/>
              <w:spacing w:before="2"/>
              <w:ind w:left="232"/>
              <w:rPr>
                <w:sz w:val="24"/>
              </w:rPr>
            </w:pPr>
            <w:r>
              <w:rPr>
                <w:spacing w:val="-2"/>
                <w:sz w:val="24"/>
              </w:rPr>
              <w:t>Федерации</w:t>
            </w:r>
          </w:p>
        </w:tc>
        <w:tc>
          <w:tcPr>
            <w:tcW w:w="83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06"/>
              <w:jc w:val="right"/>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2"/>
              <w:rPr>
                <w:sz w:val="24"/>
              </w:rPr>
            </w:pPr>
            <w:r>
              <w:rPr>
                <w:spacing w:val="-10"/>
                <w:sz w:val="24"/>
              </w:rPr>
              <w:t>1</w:t>
            </w:r>
          </w:p>
        </w:tc>
        <w:tc>
          <w:tcPr>
            <w:tcW w:w="2247" w:type="dxa"/>
          </w:tcPr>
          <w:p w:rsidR="00B615F0" w:rsidRDefault="00B615F0">
            <w:pPr>
              <w:pStyle w:val="TableParagraph"/>
              <w:spacing w:before="70"/>
              <w:rPr>
                <w:b/>
                <w:sz w:val="24"/>
              </w:rPr>
            </w:pPr>
          </w:p>
          <w:p w:rsidR="00B615F0" w:rsidRDefault="003828D7">
            <w:pPr>
              <w:pStyle w:val="TableParagraph"/>
              <w:tabs>
                <w:tab w:val="left" w:pos="1630"/>
              </w:tabs>
              <w:spacing w:before="1" w:line="264" w:lineRule="auto"/>
              <w:ind w:left="232" w:right="98"/>
              <w:rPr>
                <w:sz w:val="24"/>
              </w:rPr>
            </w:pPr>
            <w:r>
              <w:rPr>
                <w:spacing w:val="-2"/>
                <w:sz w:val="24"/>
              </w:rPr>
              <w:t>Библиотека</w:t>
            </w:r>
            <w:r>
              <w:rPr>
                <w:sz w:val="24"/>
              </w:rPr>
              <w:tab/>
            </w:r>
            <w:r>
              <w:rPr>
                <w:spacing w:val="-4"/>
                <w:sz w:val="24"/>
              </w:rPr>
              <w:t xml:space="preserve">ЦОК </w:t>
            </w:r>
            <w:hyperlink r:id="rId849">
              <w:r>
                <w:rPr>
                  <w:color w:val="0000FF"/>
                  <w:spacing w:val="-2"/>
                  <w:sz w:val="24"/>
                  <w:u w:val="single" w:color="0000FF"/>
                </w:rPr>
                <w:t>https://m.edsoo.ru/</w:t>
              </w:r>
            </w:hyperlink>
            <w:hyperlink r:id="rId850">
              <w:r>
                <w:rPr>
                  <w:color w:val="0000FF"/>
                  <w:spacing w:val="-2"/>
                  <w:sz w:val="24"/>
                  <w:u w:val="single" w:color="0000FF"/>
                </w:rPr>
                <w:t>10bf8ccd</w:t>
              </w:r>
            </w:hyperlink>
          </w:p>
        </w:tc>
      </w:tr>
      <w:tr w:rsidR="00B615F0">
        <w:trPr>
          <w:trHeight w:val="961"/>
        </w:trPr>
        <w:tc>
          <w:tcPr>
            <w:tcW w:w="504"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6</w:t>
            </w:r>
          </w:p>
        </w:tc>
        <w:tc>
          <w:tcPr>
            <w:tcW w:w="2780" w:type="dxa"/>
          </w:tcPr>
          <w:p w:rsidR="00B615F0" w:rsidRDefault="003828D7">
            <w:pPr>
              <w:pStyle w:val="TableParagraph"/>
              <w:spacing w:before="44"/>
              <w:ind w:left="232"/>
              <w:rPr>
                <w:sz w:val="24"/>
              </w:rPr>
            </w:pPr>
            <w:r>
              <w:rPr>
                <w:sz w:val="24"/>
              </w:rPr>
              <w:t>Политическая</w:t>
            </w:r>
            <w:r>
              <w:rPr>
                <w:spacing w:val="-2"/>
                <w:sz w:val="24"/>
              </w:rPr>
              <w:t>культура</w:t>
            </w:r>
          </w:p>
          <w:p w:rsidR="00B615F0" w:rsidRDefault="003828D7">
            <w:pPr>
              <w:pStyle w:val="TableParagraph"/>
              <w:tabs>
                <w:tab w:val="left" w:pos="1261"/>
              </w:tabs>
              <w:spacing w:before="5" w:line="300" w:lineRule="atLeast"/>
              <w:ind w:left="232" w:right="101"/>
              <w:rPr>
                <w:sz w:val="24"/>
              </w:rPr>
            </w:pPr>
            <w:r>
              <w:rPr>
                <w:spacing w:val="-10"/>
                <w:sz w:val="24"/>
              </w:rPr>
              <w:t>и</w:t>
            </w:r>
            <w:r>
              <w:rPr>
                <w:sz w:val="24"/>
              </w:rPr>
              <w:tab/>
            </w:r>
            <w:r>
              <w:rPr>
                <w:spacing w:val="-2"/>
                <w:sz w:val="24"/>
              </w:rPr>
              <w:t>политическое сознание</w:t>
            </w:r>
          </w:p>
        </w:tc>
        <w:tc>
          <w:tcPr>
            <w:tcW w:w="831" w:type="dxa"/>
          </w:tcPr>
          <w:p w:rsidR="00B615F0" w:rsidRDefault="00B615F0">
            <w:pPr>
              <w:pStyle w:val="TableParagraph"/>
              <w:spacing w:before="73"/>
              <w:rPr>
                <w:b/>
                <w:sz w:val="24"/>
              </w:rPr>
            </w:pPr>
          </w:p>
          <w:p w:rsidR="00B615F0" w:rsidRDefault="003828D7">
            <w:pPr>
              <w:pStyle w:val="TableParagraph"/>
              <w:ind w:right="406"/>
              <w:jc w:val="right"/>
              <w:rPr>
                <w:sz w:val="24"/>
              </w:rPr>
            </w:pPr>
            <w:r>
              <w:rPr>
                <w:spacing w:val="-10"/>
                <w:sz w:val="24"/>
              </w:rPr>
              <w:t>3</w:t>
            </w:r>
          </w:p>
        </w:tc>
        <w:tc>
          <w:tcPr>
            <w:tcW w:w="1459" w:type="dxa"/>
          </w:tcPr>
          <w:p w:rsidR="00B615F0" w:rsidRDefault="00B615F0">
            <w:pPr>
              <w:pStyle w:val="TableParagraph"/>
              <w:spacing w:before="73"/>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73"/>
              <w:rPr>
                <w:b/>
                <w:sz w:val="24"/>
              </w:rPr>
            </w:pPr>
          </w:p>
          <w:p w:rsidR="00B615F0" w:rsidRDefault="003828D7">
            <w:pPr>
              <w:pStyle w:val="TableParagraph"/>
              <w:ind w:left="232"/>
              <w:rPr>
                <w:sz w:val="24"/>
              </w:rPr>
            </w:pPr>
            <w:r>
              <w:rPr>
                <w:spacing w:val="-10"/>
                <w:sz w:val="24"/>
              </w:rPr>
              <w:t>1</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51">
              <w:r>
                <w:rPr>
                  <w:color w:val="0000FF"/>
                  <w:spacing w:val="-2"/>
                  <w:sz w:val="24"/>
                  <w:u w:val="single" w:color="0000FF"/>
                </w:rPr>
                <w:t>https://m.edsoo.ru/</w:t>
              </w:r>
            </w:hyperlink>
            <w:hyperlink r:id="rId852">
              <w:r>
                <w:rPr>
                  <w:color w:val="0000FF"/>
                  <w:spacing w:val="-2"/>
                  <w:sz w:val="24"/>
                  <w:u w:val="single" w:color="0000FF"/>
                </w:rPr>
                <w:t>10bf8ccd</w:t>
              </w:r>
            </w:hyperlink>
          </w:p>
        </w:tc>
      </w:tr>
      <w:tr w:rsidR="00B615F0">
        <w:trPr>
          <w:trHeight w:val="959"/>
        </w:trPr>
        <w:tc>
          <w:tcPr>
            <w:tcW w:w="504"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7</w:t>
            </w:r>
          </w:p>
        </w:tc>
        <w:tc>
          <w:tcPr>
            <w:tcW w:w="2780" w:type="dxa"/>
          </w:tcPr>
          <w:p w:rsidR="00B615F0" w:rsidRDefault="00B615F0">
            <w:pPr>
              <w:pStyle w:val="TableParagraph"/>
              <w:spacing w:before="70"/>
              <w:rPr>
                <w:b/>
                <w:sz w:val="24"/>
              </w:rPr>
            </w:pPr>
          </w:p>
          <w:p w:rsidR="00B615F0" w:rsidRDefault="003828D7">
            <w:pPr>
              <w:pStyle w:val="TableParagraph"/>
              <w:spacing w:before="1"/>
              <w:ind w:left="232"/>
              <w:rPr>
                <w:sz w:val="24"/>
              </w:rPr>
            </w:pPr>
            <w:r>
              <w:rPr>
                <w:sz w:val="24"/>
              </w:rPr>
              <w:t>Политический</w:t>
            </w:r>
            <w:r>
              <w:rPr>
                <w:spacing w:val="-2"/>
                <w:sz w:val="24"/>
              </w:rPr>
              <w:t>процесс</w:t>
            </w:r>
          </w:p>
        </w:tc>
        <w:tc>
          <w:tcPr>
            <w:tcW w:w="831" w:type="dxa"/>
          </w:tcPr>
          <w:p w:rsidR="00B615F0" w:rsidRDefault="00B615F0">
            <w:pPr>
              <w:pStyle w:val="TableParagraph"/>
              <w:spacing w:before="70"/>
              <w:rPr>
                <w:b/>
                <w:sz w:val="24"/>
              </w:rPr>
            </w:pPr>
          </w:p>
          <w:p w:rsidR="00B615F0" w:rsidRDefault="003828D7">
            <w:pPr>
              <w:pStyle w:val="TableParagraph"/>
              <w:spacing w:before="1"/>
              <w:ind w:right="406"/>
              <w:jc w:val="right"/>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53">
              <w:r>
                <w:rPr>
                  <w:color w:val="0000FF"/>
                  <w:spacing w:val="-2"/>
                  <w:sz w:val="24"/>
                  <w:u w:val="single" w:color="0000FF"/>
                </w:rPr>
                <w:t>https://m.edsoo.ru/</w:t>
              </w:r>
            </w:hyperlink>
          </w:p>
          <w:p w:rsidR="00B615F0" w:rsidRDefault="003828D7">
            <w:pPr>
              <w:pStyle w:val="TableParagraph"/>
              <w:ind w:left="232"/>
              <w:rPr>
                <w:sz w:val="24"/>
              </w:rPr>
            </w:pPr>
            <w:hyperlink r:id="rId854">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7"/>
              <w:ind w:left="100"/>
              <w:rPr>
                <w:sz w:val="24"/>
              </w:rPr>
            </w:pPr>
            <w:r>
              <w:rPr>
                <w:spacing w:val="-10"/>
                <w:sz w:val="24"/>
              </w:rPr>
              <w:t>8</w:t>
            </w:r>
          </w:p>
        </w:tc>
        <w:tc>
          <w:tcPr>
            <w:tcW w:w="2780" w:type="dxa"/>
          </w:tcPr>
          <w:p w:rsidR="00B615F0" w:rsidRDefault="003828D7">
            <w:pPr>
              <w:pStyle w:val="TableParagraph"/>
              <w:spacing w:before="44"/>
              <w:ind w:left="232"/>
              <w:rPr>
                <w:sz w:val="24"/>
              </w:rPr>
            </w:pPr>
            <w:r>
              <w:rPr>
                <w:spacing w:val="-2"/>
                <w:sz w:val="24"/>
              </w:rPr>
              <w:t>Политологическое</w:t>
            </w:r>
          </w:p>
          <w:p w:rsidR="00B615F0" w:rsidRDefault="003828D7">
            <w:pPr>
              <w:pStyle w:val="TableParagraph"/>
              <w:tabs>
                <w:tab w:val="left" w:pos="2540"/>
              </w:tabs>
              <w:spacing w:before="29" w:line="264" w:lineRule="auto"/>
              <w:ind w:left="232" w:right="98"/>
              <w:rPr>
                <w:sz w:val="24"/>
              </w:rPr>
            </w:pPr>
            <w:r>
              <w:rPr>
                <w:spacing w:val="-2"/>
                <w:sz w:val="24"/>
              </w:rPr>
              <w:t>образование</w:t>
            </w:r>
            <w:r>
              <w:rPr>
                <w:sz w:val="24"/>
              </w:rPr>
              <w:tab/>
            </w:r>
            <w:r>
              <w:rPr>
                <w:spacing w:val="-10"/>
                <w:sz w:val="24"/>
              </w:rPr>
              <w:t xml:space="preserve">и </w:t>
            </w:r>
            <w:r>
              <w:rPr>
                <w:spacing w:val="-2"/>
                <w:sz w:val="24"/>
              </w:rPr>
              <w:t>профессиональная</w:t>
            </w:r>
          </w:p>
          <w:p w:rsidR="00B615F0" w:rsidRDefault="003828D7">
            <w:pPr>
              <w:pStyle w:val="TableParagraph"/>
              <w:spacing w:before="1"/>
              <w:ind w:left="232"/>
              <w:rPr>
                <w:sz w:val="24"/>
              </w:rPr>
            </w:pPr>
            <w:r>
              <w:rPr>
                <w:spacing w:val="-2"/>
                <w:sz w:val="24"/>
              </w:rPr>
              <w:t>деятельность</w:t>
            </w:r>
          </w:p>
        </w:tc>
        <w:tc>
          <w:tcPr>
            <w:tcW w:w="831" w:type="dxa"/>
          </w:tcPr>
          <w:p w:rsidR="00B615F0" w:rsidRDefault="00B615F0">
            <w:pPr>
              <w:pStyle w:val="TableParagraph"/>
              <w:spacing w:before="224"/>
              <w:rPr>
                <w:b/>
                <w:sz w:val="24"/>
              </w:rPr>
            </w:pPr>
          </w:p>
          <w:p w:rsidR="00B615F0" w:rsidRDefault="003828D7">
            <w:pPr>
              <w:pStyle w:val="TableParagraph"/>
              <w:ind w:right="406"/>
              <w:jc w:val="right"/>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55">
              <w:r>
                <w:rPr>
                  <w:color w:val="0000FF"/>
                  <w:spacing w:val="-2"/>
                  <w:sz w:val="24"/>
                  <w:u w:val="single" w:color="0000FF"/>
                </w:rPr>
                <w:t>https://m.edsoo.ru/</w:t>
              </w:r>
            </w:hyperlink>
            <w:hyperlink r:id="rId856">
              <w:r>
                <w:rPr>
                  <w:color w:val="0000FF"/>
                  <w:spacing w:val="-2"/>
                  <w:sz w:val="24"/>
                  <w:u w:val="single" w:color="0000FF"/>
                </w:rPr>
                <w:t>10bf8ccd</w:t>
              </w:r>
            </w:hyperlink>
          </w:p>
        </w:tc>
      </w:tr>
    </w:tbl>
    <w:p w:rsidR="00B615F0" w:rsidRDefault="00B615F0">
      <w:pPr>
        <w:pStyle w:val="TableParagraph"/>
        <w:spacing w:line="264" w:lineRule="auto"/>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2780"/>
        <w:gridCol w:w="831"/>
        <w:gridCol w:w="1459"/>
        <w:gridCol w:w="1539"/>
        <w:gridCol w:w="2247"/>
      </w:tblGrid>
      <w:tr w:rsidR="00B615F0">
        <w:trPr>
          <w:trHeight w:val="355"/>
        </w:trPr>
        <w:tc>
          <w:tcPr>
            <w:tcW w:w="504" w:type="dxa"/>
          </w:tcPr>
          <w:p w:rsidR="00B615F0" w:rsidRDefault="00B615F0">
            <w:pPr>
              <w:pStyle w:val="TableParagraph"/>
              <w:rPr>
                <w:sz w:val="24"/>
              </w:rPr>
            </w:pPr>
          </w:p>
        </w:tc>
        <w:tc>
          <w:tcPr>
            <w:tcW w:w="2780" w:type="dxa"/>
          </w:tcPr>
          <w:p w:rsidR="00B615F0" w:rsidRDefault="003828D7">
            <w:pPr>
              <w:pStyle w:val="TableParagraph"/>
              <w:spacing w:before="44"/>
              <w:ind w:left="232"/>
              <w:rPr>
                <w:sz w:val="24"/>
              </w:rPr>
            </w:pPr>
            <w:r>
              <w:rPr>
                <w:spacing w:val="-2"/>
                <w:sz w:val="24"/>
              </w:rPr>
              <w:t>политолога</w:t>
            </w:r>
          </w:p>
        </w:tc>
        <w:tc>
          <w:tcPr>
            <w:tcW w:w="831" w:type="dxa"/>
          </w:tcPr>
          <w:p w:rsidR="00B615F0" w:rsidRDefault="00B615F0">
            <w:pPr>
              <w:pStyle w:val="TableParagraph"/>
              <w:rPr>
                <w:sz w:val="24"/>
              </w:rPr>
            </w:pP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B615F0">
            <w:pPr>
              <w:pStyle w:val="TableParagraph"/>
              <w:rPr>
                <w:sz w:val="24"/>
              </w:rPr>
            </w:pPr>
          </w:p>
        </w:tc>
      </w:tr>
      <w:tr w:rsidR="00B615F0">
        <w:trPr>
          <w:trHeight w:val="1264"/>
        </w:trPr>
        <w:tc>
          <w:tcPr>
            <w:tcW w:w="504"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10"/>
                <w:sz w:val="24"/>
              </w:rPr>
              <w:t>9</w:t>
            </w:r>
          </w:p>
        </w:tc>
        <w:tc>
          <w:tcPr>
            <w:tcW w:w="2780" w:type="dxa"/>
          </w:tcPr>
          <w:p w:rsidR="00B615F0" w:rsidRDefault="003828D7">
            <w:pPr>
              <w:pStyle w:val="TableParagraph"/>
              <w:spacing w:before="44"/>
              <w:ind w:left="232"/>
              <w:rPr>
                <w:sz w:val="24"/>
              </w:rPr>
            </w:pPr>
            <w:r>
              <w:rPr>
                <w:spacing w:val="-2"/>
                <w:sz w:val="24"/>
              </w:rPr>
              <w:t>Представление</w:t>
            </w:r>
          </w:p>
          <w:p w:rsidR="00B615F0" w:rsidRDefault="003828D7">
            <w:pPr>
              <w:pStyle w:val="TableParagraph"/>
              <w:spacing w:before="27" w:line="264" w:lineRule="auto"/>
              <w:ind w:left="232" w:right="100"/>
              <w:rPr>
                <w:sz w:val="24"/>
              </w:rPr>
            </w:pPr>
            <w:r>
              <w:rPr>
                <w:sz w:val="24"/>
              </w:rPr>
              <w:t xml:space="preserve">результатовпроектно- </w:t>
            </w:r>
            <w:r>
              <w:rPr>
                <w:spacing w:val="-2"/>
                <w:sz w:val="24"/>
              </w:rPr>
              <w:t>исследовательской</w:t>
            </w:r>
          </w:p>
          <w:p w:rsidR="00B615F0" w:rsidRDefault="003828D7">
            <w:pPr>
              <w:pStyle w:val="TableParagraph"/>
              <w:ind w:left="232"/>
              <w:rPr>
                <w:sz w:val="24"/>
              </w:rPr>
            </w:pPr>
            <w:r>
              <w:rPr>
                <w:spacing w:val="-2"/>
                <w:sz w:val="24"/>
              </w:rPr>
              <w:t>деятельности</w:t>
            </w:r>
          </w:p>
        </w:tc>
        <w:tc>
          <w:tcPr>
            <w:tcW w:w="831" w:type="dxa"/>
          </w:tcPr>
          <w:p w:rsidR="00B615F0" w:rsidRDefault="00B615F0">
            <w:pPr>
              <w:pStyle w:val="TableParagraph"/>
              <w:spacing w:before="222"/>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57">
              <w:r>
                <w:rPr>
                  <w:color w:val="0000FF"/>
                  <w:spacing w:val="-2"/>
                  <w:sz w:val="24"/>
                  <w:u w:val="single" w:color="0000FF"/>
                </w:rPr>
                <w:t>https://m.edsoo.ru/</w:t>
              </w:r>
            </w:hyperlink>
            <w:hyperlink r:id="rId858">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8"/>
              <w:ind w:left="100"/>
              <w:rPr>
                <w:sz w:val="24"/>
              </w:rPr>
            </w:pPr>
            <w:r>
              <w:rPr>
                <w:spacing w:val="-5"/>
                <w:sz w:val="24"/>
              </w:rPr>
              <w:t>10</w:t>
            </w:r>
          </w:p>
        </w:tc>
        <w:tc>
          <w:tcPr>
            <w:tcW w:w="2780" w:type="dxa"/>
          </w:tcPr>
          <w:p w:rsidR="00B615F0" w:rsidRDefault="003828D7">
            <w:pPr>
              <w:pStyle w:val="TableParagraph"/>
              <w:tabs>
                <w:tab w:val="left" w:pos="1244"/>
                <w:tab w:val="left" w:pos="2553"/>
              </w:tabs>
              <w:spacing w:before="44" w:line="264" w:lineRule="auto"/>
              <w:ind w:left="232" w:right="100"/>
              <w:rPr>
                <w:sz w:val="24"/>
              </w:rPr>
            </w:pPr>
            <w:r>
              <w:rPr>
                <w:spacing w:val="-2"/>
                <w:sz w:val="24"/>
              </w:rPr>
              <w:t xml:space="preserve">Повторительно- </w:t>
            </w:r>
            <w:r>
              <w:rPr>
                <w:sz w:val="24"/>
              </w:rPr>
              <w:t xml:space="preserve">обобщающиеурокипо </w:t>
            </w:r>
            <w:r>
              <w:rPr>
                <w:spacing w:val="-2"/>
                <w:sz w:val="24"/>
              </w:rPr>
              <w:t>разделу</w:t>
            </w:r>
            <w:r>
              <w:rPr>
                <w:sz w:val="24"/>
              </w:rPr>
              <w:tab/>
            </w:r>
            <w:r>
              <w:rPr>
                <w:spacing w:val="-2"/>
                <w:sz w:val="24"/>
              </w:rPr>
              <w:t>«Введение</w:t>
            </w:r>
            <w:r>
              <w:rPr>
                <w:sz w:val="24"/>
              </w:rPr>
              <w:tab/>
            </w:r>
            <w:r>
              <w:rPr>
                <w:spacing w:val="-10"/>
                <w:sz w:val="24"/>
              </w:rPr>
              <w:t>в</w:t>
            </w:r>
          </w:p>
          <w:p w:rsidR="00B615F0" w:rsidRDefault="003828D7">
            <w:pPr>
              <w:pStyle w:val="TableParagraph"/>
              <w:spacing w:line="275" w:lineRule="exact"/>
              <w:ind w:left="232"/>
              <w:rPr>
                <w:sz w:val="24"/>
              </w:rPr>
            </w:pPr>
            <w:r>
              <w:rPr>
                <w:spacing w:val="-2"/>
                <w:sz w:val="24"/>
              </w:rPr>
              <w:t>политологию»</w:t>
            </w:r>
          </w:p>
        </w:tc>
        <w:tc>
          <w:tcPr>
            <w:tcW w:w="831" w:type="dxa"/>
          </w:tcPr>
          <w:p w:rsidR="00B615F0" w:rsidRDefault="00B615F0">
            <w:pPr>
              <w:pStyle w:val="TableParagraph"/>
              <w:spacing w:before="222"/>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spacing w:before="222"/>
              <w:rPr>
                <w:b/>
                <w:sz w:val="24"/>
              </w:rPr>
            </w:pPr>
          </w:p>
          <w:p w:rsidR="00B615F0" w:rsidRDefault="003828D7">
            <w:pPr>
              <w:pStyle w:val="TableParagraph"/>
              <w:ind w:left="292"/>
              <w:rPr>
                <w:sz w:val="24"/>
              </w:rPr>
            </w:pPr>
            <w:r>
              <w:rPr>
                <w:spacing w:val="-5"/>
                <w:sz w:val="24"/>
              </w:rPr>
              <w:t>0.5</w:t>
            </w: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59">
              <w:r>
                <w:rPr>
                  <w:color w:val="0000FF"/>
                  <w:spacing w:val="-2"/>
                  <w:sz w:val="24"/>
                  <w:u w:val="single" w:color="0000FF"/>
                </w:rPr>
                <w:t>https://m.edsoo.ru/</w:t>
              </w:r>
            </w:hyperlink>
            <w:hyperlink r:id="rId860">
              <w:r>
                <w:rPr>
                  <w:color w:val="0000FF"/>
                  <w:spacing w:val="-2"/>
                  <w:sz w:val="24"/>
                  <w:u w:val="single" w:color="0000FF"/>
                </w:rPr>
                <w:t>10bf8ccd</w:t>
              </w:r>
            </w:hyperlink>
          </w:p>
        </w:tc>
      </w:tr>
      <w:tr w:rsidR="00B615F0">
        <w:trPr>
          <w:trHeight w:val="352"/>
        </w:trPr>
        <w:tc>
          <w:tcPr>
            <w:tcW w:w="3284" w:type="dxa"/>
            <w:gridSpan w:val="2"/>
          </w:tcPr>
          <w:p w:rsidR="00B615F0" w:rsidRDefault="003828D7">
            <w:pPr>
              <w:pStyle w:val="TableParagraph"/>
              <w:spacing w:before="44"/>
              <w:ind w:left="235"/>
              <w:rPr>
                <w:sz w:val="24"/>
              </w:rPr>
            </w:pPr>
            <w:r>
              <w:rPr>
                <w:sz w:val="24"/>
              </w:rPr>
              <w:t>Итого по</w:t>
            </w:r>
            <w:r>
              <w:rPr>
                <w:spacing w:val="-2"/>
                <w:sz w:val="24"/>
              </w:rPr>
              <w:t>разделу</w:t>
            </w:r>
          </w:p>
        </w:tc>
        <w:tc>
          <w:tcPr>
            <w:tcW w:w="831" w:type="dxa"/>
          </w:tcPr>
          <w:p w:rsidR="00B615F0" w:rsidRDefault="003828D7">
            <w:pPr>
              <w:pStyle w:val="TableParagraph"/>
              <w:spacing w:before="44"/>
              <w:ind w:left="232"/>
              <w:rPr>
                <w:sz w:val="24"/>
              </w:rPr>
            </w:pPr>
            <w:r>
              <w:rPr>
                <w:spacing w:val="-5"/>
                <w:sz w:val="24"/>
              </w:rPr>
              <w:t>34</w:t>
            </w:r>
          </w:p>
        </w:tc>
        <w:tc>
          <w:tcPr>
            <w:tcW w:w="5245" w:type="dxa"/>
            <w:gridSpan w:val="3"/>
          </w:tcPr>
          <w:p w:rsidR="00B615F0" w:rsidRDefault="003828D7">
            <w:pPr>
              <w:pStyle w:val="TableParagraph"/>
              <w:tabs>
                <w:tab w:val="left" w:pos="3037"/>
              </w:tabs>
              <w:spacing w:before="44"/>
              <w:ind w:left="997"/>
              <w:rPr>
                <w:sz w:val="24"/>
              </w:rPr>
            </w:pPr>
            <w:r>
              <w:rPr>
                <w:spacing w:val="-10"/>
                <w:sz w:val="24"/>
              </w:rPr>
              <w:t>2</w:t>
            </w:r>
            <w:r>
              <w:rPr>
                <w:sz w:val="24"/>
              </w:rPr>
              <w:tab/>
            </w:r>
            <w:r>
              <w:rPr>
                <w:spacing w:val="-10"/>
                <w:sz w:val="24"/>
              </w:rPr>
              <w:t>6</w:t>
            </w:r>
          </w:p>
        </w:tc>
      </w:tr>
      <w:tr w:rsidR="00B615F0">
        <w:trPr>
          <w:trHeight w:val="355"/>
        </w:trPr>
        <w:tc>
          <w:tcPr>
            <w:tcW w:w="9360" w:type="dxa"/>
            <w:gridSpan w:val="6"/>
          </w:tcPr>
          <w:p w:rsidR="00B615F0" w:rsidRDefault="003828D7">
            <w:pPr>
              <w:pStyle w:val="TableParagraph"/>
              <w:spacing w:before="49"/>
              <w:ind w:left="235"/>
              <w:rPr>
                <w:b/>
                <w:sz w:val="24"/>
              </w:rPr>
            </w:pPr>
            <w:r>
              <w:rPr>
                <w:b/>
                <w:sz w:val="24"/>
              </w:rPr>
              <w:t>Раздел3.Введениев</w:t>
            </w:r>
            <w:r>
              <w:rPr>
                <w:b/>
                <w:spacing w:val="-2"/>
                <w:sz w:val="24"/>
              </w:rPr>
              <w:t>правоведение</w:t>
            </w:r>
          </w:p>
        </w:tc>
      </w:tr>
      <w:tr w:rsidR="00B615F0">
        <w:trPr>
          <w:trHeight w:val="959"/>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1</w:t>
            </w:r>
          </w:p>
        </w:tc>
        <w:tc>
          <w:tcPr>
            <w:tcW w:w="2780" w:type="dxa"/>
          </w:tcPr>
          <w:p w:rsidR="00B615F0" w:rsidRDefault="003828D7">
            <w:pPr>
              <w:pStyle w:val="TableParagraph"/>
              <w:tabs>
                <w:tab w:val="left" w:pos="1196"/>
                <w:tab w:val="left" w:pos="1685"/>
                <w:tab w:val="left" w:pos="2024"/>
              </w:tabs>
              <w:spacing w:before="44" w:line="264" w:lineRule="auto"/>
              <w:ind w:left="232" w:right="99"/>
              <w:rPr>
                <w:sz w:val="24"/>
              </w:rPr>
            </w:pPr>
            <w:r>
              <w:rPr>
                <w:spacing w:val="-2"/>
                <w:sz w:val="24"/>
              </w:rPr>
              <w:t>Юридическая</w:t>
            </w:r>
            <w:r>
              <w:rPr>
                <w:sz w:val="24"/>
              </w:rPr>
              <w:tab/>
            </w:r>
            <w:r>
              <w:rPr>
                <w:sz w:val="24"/>
              </w:rPr>
              <w:tab/>
            </w:r>
            <w:r>
              <w:rPr>
                <w:spacing w:val="-2"/>
                <w:sz w:val="24"/>
              </w:rPr>
              <w:t>наука: этапы</w:t>
            </w:r>
            <w:r>
              <w:rPr>
                <w:sz w:val="24"/>
              </w:rPr>
              <w:tab/>
            </w:r>
            <w:r>
              <w:rPr>
                <w:spacing w:val="-10"/>
                <w:sz w:val="24"/>
              </w:rPr>
              <w:t>и</w:t>
            </w:r>
            <w:r>
              <w:rPr>
                <w:sz w:val="24"/>
              </w:rPr>
              <w:tab/>
            </w:r>
            <w:r>
              <w:rPr>
                <w:spacing w:val="-2"/>
                <w:sz w:val="24"/>
              </w:rPr>
              <w:t>основные</w:t>
            </w:r>
          </w:p>
          <w:p w:rsidR="00B615F0" w:rsidRDefault="003828D7">
            <w:pPr>
              <w:pStyle w:val="TableParagraph"/>
              <w:ind w:left="232"/>
              <w:rPr>
                <w:sz w:val="24"/>
              </w:rPr>
            </w:pPr>
            <w:r>
              <w:rPr>
                <w:sz w:val="24"/>
              </w:rPr>
              <w:t>направления</w:t>
            </w:r>
            <w:r>
              <w:rPr>
                <w:spacing w:val="-2"/>
                <w:sz w:val="24"/>
              </w:rPr>
              <w:t>развития</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61">
              <w:r>
                <w:rPr>
                  <w:color w:val="0000FF"/>
                  <w:spacing w:val="-2"/>
                  <w:sz w:val="24"/>
                  <w:u w:val="single" w:color="0000FF"/>
                </w:rPr>
                <w:t>https://m.edsoo.ru/</w:t>
              </w:r>
            </w:hyperlink>
          </w:p>
          <w:p w:rsidR="00B615F0" w:rsidRDefault="003828D7">
            <w:pPr>
              <w:pStyle w:val="TableParagraph"/>
              <w:ind w:left="232"/>
              <w:rPr>
                <w:sz w:val="24"/>
              </w:rPr>
            </w:pPr>
            <w:hyperlink r:id="rId862">
              <w:r>
                <w:rPr>
                  <w:color w:val="0000FF"/>
                  <w:spacing w:val="-2"/>
                  <w:sz w:val="24"/>
                  <w:u w:val="single" w:color="0000FF"/>
                </w:rPr>
                <w:t>10bf8ccd</w:t>
              </w:r>
            </w:hyperlink>
          </w:p>
        </w:tc>
      </w:tr>
      <w:tr w:rsidR="00B615F0">
        <w:trPr>
          <w:trHeight w:val="959"/>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780" w:type="dxa"/>
          </w:tcPr>
          <w:p w:rsidR="00B615F0" w:rsidRDefault="003828D7">
            <w:pPr>
              <w:pStyle w:val="TableParagraph"/>
              <w:spacing w:before="44"/>
              <w:ind w:left="232"/>
              <w:rPr>
                <w:sz w:val="24"/>
              </w:rPr>
            </w:pPr>
            <w:r>
              <w:rPr>
                <w:sz w:val="24"/>
              </w:rPr>
              <w:t>Правокак</w:t>
            </w:r>
            <w:r>
              <w:rPr>
                <w:spacing w:val="-2"/>
                <w:sz w:val="24"/>
              </w:rPr>
              <w:t>социальный</w:t>
            </w:r>
          </w:p>
          <w:p w:rsidR="00B615F0" w:rsidRDefault="003828D7">
            <w:pPr>
              <w:pStyle w:val="TableParagraph"/>
              <w:tabs>
                <w:tab w:val="left" w:pos="1801"/>
              </w:tabs>
              <w:spacing w:before="5" w:line="300" w:lineRule="atLeast"/>
              <w:ind w:left="232" w:right="102"/>
              <w:rPr>
                <w:sz w:val="24"/>
              </w:rPr>
            </w:pPr>
            <w:r>
              <w:rPr>
                <w:spacing w:val="-2"/>
                <w:sz w:val="24"/>
              </w:rPr>
              <w:t>институт.</w:t>
            </w:r>
            <w:r>
              <w:rPr>
                <w:sz w:val="24"/>
              </w:rPr>
              <w:tab/>
            </w:r>
            <w:r>
              <w:rPr>
                <w:spacing w:val="-2"/>
                <w:sz w:val="24"/>
              </w:rPr>
              <w:t xml:space="preserve">Система </w:t>
            </w:r>
            <w:r>
              <w:rPr>
                <w:spacing w:val="-4"/>
                <w:sz w:val="24"/>
              </w:rPr>
              <w:t>права</w:t>
            </w:r>
          </w:p>
        </w:tc>
        <w:tc>
          <w:tcPr>
            <w:tcW w:w="831" w:type="dxa"/>
          </w:tcPr>
          <w:p w:rsidR="00B615F0" w:rsidRDefault="00B615F0">
            <w:pPr>
              <w:pStyle w:val="TableParagraph"/>
              <w:spacing w:before="73"/>
              <w:rPr>
                <w:b/>
                <w:sz w:val="24"/>
              </w:rPr>
            </w:pPr>
          </w:p>
          <w:p w:rsidR="00B615F0" w:rsidRDefault="003828D7">
            <w:pPr>
              <w:pStyle w:val="TableParagraph"/>
              <w:ind w:left="3" w:right="117"/>
              <w:jc w:val="center"/>
              <w:rPr>
                <w:sz w:val="24"/>
              </w:rPr>
            </w:pPr>
            <w:r>
              <w:rPr>
                <w:spacing w:val="-10"/>
                <w:sz w:val="24"/>
              </w:rPr>
              <w:t>4</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63">
              <w:r>
                <w:rPr>
                  <w:color w:val="0000FF"/>
                  <w:spacing w:val="-2"/>
                  <w:sz w:val="24"/>
                  <w:u w:val="single" w:color="0000FF"/>
                </w:rPr>
                <w:t>https://m.edsoo.ru/</w:t>
              </w:r>
            </w:hyperlink>
            <w:hyperlink r:id="rId864">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6"/>
              <w:ind w:left="100"/>
              <w:rPr>
                <w:sz w:val="24"/>
              </w:rPr>
            </w:pPr>
            <w:r>
              <w:rPr>
                <w:spacing w:val="-10"/>
                <w:sz w:val="24"/>
              </w:rPr>
              <w:t>3</w:t>
            </w:r>
          </w:p>
        </w:tc>
        <w:tc>
          <w:tcPr>
            <w:tcW w:w="2780" w:type="dxa"/>
          </w:tcPr>
          <w:p w:rsidR="00B615F0" w:rsidRDefault="003828D7">
            <w:pPr>
              <w:pStyle w:val="TableParagraph"/>
              <w:tabs>
                <w:tab w:val="left" w:pos="1393"/>
                <w:tab w:val="left" w:pos="2537"/>
              </w:tabs>
              <w:spacing w:before="44" w:line="264" w:lineRule="auto"/>
              <w:ind w:left="232" w:right="101"/>
              <w:rPr>
                <w:sz w:val="24"/>
              </w:rPr>
            </w:pPr>
            <w:r>
              <w:rPr>
                <w:spacing w:val="-2"/>
                <w:sz w:val="24"/>
              </w:rPr>
              <w:t>Связь</w:t>
            </w:r>
            <w:r>
              <w:rPr>
                <w:sz w:val="24"/>
              </w:rPr>
              <w:tab/>
            </w:r>
            <w:r>
              <w:rPr>
                <w:spacing w:val="-2"/>
                <w:sz w:val="24"/>
              </w:rPr>
              <w:t>права</w:t>
            </w:r>
            <w:r>
              <w:rPr>
                <w:sz w:val="24"/>
              </w:rPr>
              <w:tab/>
            </w:r>
            <w:r>
              <w:rPr>
                <w:spacing w:val="-10"/>
                <w:sz w:val="24"/>
              </w:rPr>
              <w:t xml:space="preserve">и </w:t>
            </w:r>
            <w:r>
              <w:rPr>
                <w:spacing w:val="-2"/>
                <w:sz w:val="24"/>
              </w:rPr>
              <w:t>государства.</w:t>
            </w:r>
          </w:p>
          <w:p w:rsidR="00B615F0" w:rsidRDefault="003828D7">
            <w:pPr>
              <w:pStyle w:val="TableParagraph"/>
              <w:tabs>
                <w:tab w:val="left" w:pos="2538"/>
              </w:tabs>
              <w:ind w:left="232"/>
              <w:rPr>
                <w:sz w:val="24"/>
              </w:rPr>
            </w:pPr>
            <w:r>
              <w:rPr>
                <w:spacing w:val="-2"/>
                <w:sz w:val="24"/>
              </w:rPr>
              <w:t>Правотворчество</w:t>
            </w:r>
            <w:r>
              <w:rPr>
                <w:sz w:val="24"/>
              </w:rPr>
              <w:tab/>
            </w:r>
            <w:r>
              <w:rPr>
                <w:spacing w:val="-10"/>
                <w:sz w:val="24"/>
              </w:rPr>
              <w:t>и</w:t>
            </w:r>
          </w:p>
          <w:p w:rsidR="00B615F0" w:rsidRDefault="003828D7">
            <w:pPr>
              <w:pStyle w:val="TableParagraph"/>
              <w:spacing w:before="29"/>
              <w:ind w:left="232"/>
              <w:rPr>
                <w:sz w:val="24"/>
              </w:rPr>
            </w:pPr>
            <w:r>
              <w:rPr>
                <w:spacing w:val="-2"/>
                <w:sz w:val="24"/>
              </w:rPr>
              <w:t>законотворчество</w:t>
            </w:r>
          </w:p>
        </w:tc>
        <w:tc>
          <w:tcPr>
            <w:tcW w:w="831" w:type="dxa"/>
          </w:tcPr>
          <w:p w:rsidR="00B615F0" w:rsidRDefault="00B615F0">
            <w:pPr>
              <w:pStyle w:val="TableParagraph"/>
              <w:spacing w:before="224"/>
              <w:rPr>
                <w:b/>
                <w:sz w:val="24"/>
              </w:rPr>
            </w:pPr>
          </w:p>
          <w:p w:rsidR="00B615F0" w:rsidRDefault="003828D7">
            <w:pPr>
              <w:pStyle w:val="TableParagraph"/>
              <w:ind w:left="3" w:right="117"/>
              <w:jc w:val="center"/>
              <w:rPr>
                <w:sz w:val="24"/>
              </w:rPr>
            </w:pPr>
            <w:r>
              <w:rPr>
                <w:spacing w:val="-10"/>
                <w:sz w:val="24"/>
              </w:rPr>
              <w:t>4</w:t>
            </w:r>
          </w:p>
        </w:tc>
        <w:tc>
          <w:tcPr>
            <w:tcW w:w="1459" w:type="dxa"/>
          </w:tcPr>
          <w:p w:rsidR="00B615F0" w:rsidRDefault="00B615F0">
            <w:pPr>
              <w:pStyle w:val="TableParagraph"/>
              <w:spacing w:before="224"/>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224"/>
              <w:rPr>
                <w:b/>
                <w:sz w:val="24"/>
              </w:rPr>
            </w:pPr>
          </w:p>
          <w:p w:rsidR="00B615F0" w:rsidRDefault="003828D7">
            <w:pPr>
              <w:pStyle w:val="TableParagraph"/>
              <w:ind w:left="232"/>
              <w:rPr>
                <w:sz w:val="24"/>
              </w:rPr>
            </w:pPr>
            <w:r>
              <w:rPr>
                <w:spacing w:val="-10"/>
                <w:sz w:val="24"/>
              </w:rPr>
              <w:t>1</w:t>
            </w:r>
          </w:p>
        </w:tc>
        <w:tc>
          <w:tcPr>
            <w:tcW w:w="2247" w:type="dxa"/>
          </w:tcPr>
          <w:p w:rsidR="00B615F0" w:rsidRDefault="003828D7">
            <w:pPr>
              <w:pStyle w:val="TableParagraph"/>
              <w:tabs>
                <w:tab w:val="left" w:pos="1630"/>
              </w:tabs>
              <w:spacing w:before="198" w:line="264" w:lineRule="auto"/>
              <w:ind w:left="232" w:right="98"/>
              <w:rPr>
                <w:sz w:val="24"/>
              </w:rPr>
            </w:pPr>
            <w:r>
              <w:rPr>
                <w:spacing w:val="-2"/>
                <w:sz w:val="24"/>
              </w:rPr>
              <w:t>Библиотека</w:t>
            </w:r>
            <w:r>
              <w:rPr>
                <w:sz w:val="24"/>
              </w:rPr>
              <w:tab/>
            </w:r>
            <w:r>
              <w:rPr>
                <w:spacing w:val="-4"/>
                <w:sz w:val="24"/>
              </w:rPr>
              <w:t xml:space="preserve">ЦОК </w:t>
            </w:r>
            <w:hyperlink r:id="rId865">
              <w:r>
                <w:rPr>
                  <w:color w:val="0000FF"/>
                  <w:spacing w:val="-2"/>
                  <w:sz w:val="24"/>
                  <w:u w:val="single" w:color="0000FF"/>
                </w:rPr>
                <w:t>https://m.edsoo.ru/</w:t>
              </w:r>
            </w:hyperlink>
            <w:hyperlink r:id="rId866">
              <w:r>
                <w:rPr>
                  <w:color w:val="0000FF"/>
                  <w:spacing w:val="-2"/>
                  <w:sz w:val="24"/>
                  <w:u w:val="single" w:color="0000FF"/>
                </w:rPr>
                <w:t>10bf8ccd</w:t>
              </w:r>
            </w:hyperlink>
          </w:p>
        </w:tc>
      </w:tr>
      <w:tr w:rsidR="00B615F0">
        <w:trPr>
          <w:trHeight w:val="1569"/>
        </w:trPr>
        <w:tc>
          <w:tcPr>
            <w:tcW w:w="50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9"/>
              <w:ind w:left="100"/>
              <w:rPr>
                <w:sz w:val="24"/>
              </w:rPr>
            </w:pPr>
            <w:r>
              <w:rPr>
                <w:spacing w:val="-10"/>
                <w:sz w:val="24"/>
              </w:rPr>
              <w:t>4</w:t>
            </w:r>
          </w:p>
        </w:tc>
        <w:tc>
          <w:tcPr>
            <w:tcW w:w="2780" w:type="dxa"/>
          </w:tcPr>
          <w:p w:rsidR="00B615F0" w:rsidRDefault="003828D7">
            <w:pPr>
              <w:pStyle w:val="TableParagraph"/>
              <w:spacing w:before="44" w:line="264" w:lineRule="auto"/>
              <w:ind w:left="232" w:right="99"/>
              <w:jc w:val="both"/>
              <w:rPr>
                <w:sz w:val="24"/>
              </w:rPr>
            </w:pPr>
            <w:r>
              <w:rPr>
                <w:sz w:val="24"/>
              </w:rPr>
              <w:t xml:space="preserve">Правовая культура. Правоотношения и </w:t>
            </w:r>
            <w:r>
              <w:rPr>
                <w:spacing w:val="-2"/>
                <w:sz w:val="24"/>
              </w:rPr>
              <w:t>правонарушения.</w:t>
            </w:r>
          </w:p>
          <w:p w:rsidR="00B615F0" w:rsidRDefault="003828D7">
            <w:pPr>
              <w:pStyle w:val="TableParagraph"/>
              <w:spacing w:before="2"/>
              <w:ind w:left="232"/>
              <w:rPr>
                <w:sz w:val="24"/>
              </w:rPr>
            </w:pPr>
            <w:r>
              <w:rPr>
                <w:spacing w:val="-2"/>
                <w:sz w:val="24"/>
              </w:rPr>
              <w:t>Юридическая</w:t>
            </w:r>
          </w:p>
          <w:p w:rsidR="00B615F0" w:rsidRDefault="003828D7">
            <w:pPr>
              <w:pStyle w:val="TableParagraph"/>
              <w:spacing w:before="26"/>
              <w:ind w:left="232"/>
              <w:rPr>
                <w:sz w:val="24"/>
              </w:rPr>
            </w:pPr>
            <w:r>
              <w:rPr>
                <w:spacing w:val="-2"/>
                <w:sz w:val="24"/>
              </w:rPr>
              <w:t>ответственность</w:t>
            </w:r>
          </w:p>
        </w:tc>
        <w:tc>
          <w:tcPr>
            <w:tcW w:w="83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3" w:right="117"/>
              <w:jc w:val="center"/>
              <w:rPr>
                <w:sz w:val="24"/>
              </w:rPr>
            </w:pPr>
            <w:r>
              <w:rPr>
                <w:spacing w:val="-10"/>
                <w:sz w:val="24"/>
              </w:rPr>
              <w:t>6</w:t>
            </w:r>
          </w:p>
        </w:tc>
        <w:tc>
          <w:tcPr>
            <w:tcW w:w="1459" w:type="dxa"/>
          </w:tcPr>
          <w:p w:rsidR="00B615F0" w:rsidRDefault="00B615F0">
            <w:pPr>
              <w:pStyle w:val="TableParagraph"/>
              <w:rPr>
                <w:sz w:val="24"/>
              </w:rPr>
            </w:pPr>
          </w:p>
        </w:tc>
        <w:tc>
          <w:tcPr>
            <w:tcW w:w="153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2"/>
              <w:rPr>
                <w:sz w:val="24"/>
              </w:rPr>
            </w:pPr>
            <w:r>
              <w:rPr>
                <w:spacing w:val="-10"/>
                <w:sz w:val="24"/>
              </w:rPr>
              <w:t>1</w:t>
            </w:r>
          </w:p>
        </w:tc>
        <w:tc>
          <w:tcPr>
            <w:tcW w:w="2247" w:type="dxa"/>
          </w:tcPr>
          <w:p w:rsidR="00B615F0" w:rsidRDefault="00B615F0">
            <w:pPr>
              <w:pStyle w:val="TableParagraph"/>
              <w:spacing w:before="73"/>
              <w:rPr>
                <w:b/>
                <w:sz w:val="24"/>
              </w:rPr>
            </w:pPr>
          </w:p>
          <w:p w:rsidR="00B615F0" w:rsidRDefault="003828D7">
            <w:pPr>
              <w:pStyle w:val="TableParagraph"/>
              <w:tabs>
                <w:tab w:val="left" w:pos="1630"/>
              </w:tabs>
              <w:spacing w:line="264" w:lineRule="auto"/>
              <w:ind w:left="232" w:right="98"/>
              <w:rPr>
                <w:sz w:val="24"/>
              </w:rPr>
            </w:pPr>
            <w:r>
              <w:rPr>
                <w:spacing w:val="-2"/>
                <w:sz w:val="24"/>
              </w:rPr>
              <w:t>Библиотека</w:t>
            </w:r>
            <w:r>
              <w:rPr>
                <w:sz w:val="24"/>
              </w:rPr>
              <w:tab/>
            </w:r>
            <w:r>
              <w:rPr>
                <w:spacing w:val="-4"/>
                <w:sz w:val="24"/>
              </w:rPr>
              <w:t xml:space="preserve">ЦОК </w:t>
            </w:r>
            <w:hyperlink r:id="rId867">
              <w:r>
                <w:rPr>
                  <w:color w:val="0000FF"/>
                  <w:spacing w:val="-2"/>
                  <w:sz w:val="24"/>
                  <w:u w:val="single" w:color="0000FF"/>
                </w:rPr>
                <w:t>https://m.edsoo.ru/</w:t>
              </w:r>
            </w:hyperlink>
            <w:hyperlink r:id="rId868">
              <w:r>
                <w:rPr>
                  <w:color w:val="0000FF"/>
                  <w:spacing w:val="-2"/>
                  <w:sz w:val="24"/>
                  <w:u w:val="single" w:color="0000FF"/>
                </w:rPr>
                <w:t>10bf8ccd</w:t>
              </w:r>
            </w:hyperlink>
          </w:p>
        </w:tc>
      </w:tr>
      <w:tr w:rsidR="00B615F0">
        <w:trPr>
          <w:trHeight w:val="959"/>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5</w:t>
            </w:r>
          </w:p>
        </w:tc>
        <w:tc>
          <w:tcPr>
            <w:tcW w:w="2780" w:type="dxa"/>
          </w:tcPr>
          <w:p w:rsidR="00B615F0" w:rsidRDefault="003828D7">
            <w:pPr>
              <w:pStyle w:val="TableParagraph"/>
              <w:spacing w:before="44" w:line="264" w:lineRule="auto"/>
              <w:ind w:left="232" w:right="100"/>
              <w:rPr>
                <w:sz w:val="24"/>
              </w:rPr>
            </w:pPr>
            <w:r>
              <w:rPr>
                <w:spacing w:val="-2"/>
                <w:sz w:val="24"/>
              </w:rPr>
              <w:t>Основы конституционного</w:t>
            </w:r>
          </w:p>
          <w:p w:rsidR="00B615F0" w:rsidRDefault="003828D7">
            <w:pPr>
              <w:pStyle w:val="TableParagraph"/>
              <w:ind w:left="232"/>
              <w:rPr>
                <w:sz w:val="24"/>
              </w:rPr>
            </w:pPr>
            <w:r>
              <w:rPr>
                <w:spacing w:val="-4"/>
                <w:sz w:val="24"/>
              </w:rPr>
              <w:t>права</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69">
              <w:r>
                <w:rPr>
                  <w:color w:val="0000FF"/>
                  <w:spacing w:val="-2"/>
                  <w:sz w:val="24"/>
                  <w:u w:val="single" w:color="0000FF"/>
                </w:rPr>
                <w:t>https://m.edsoo.ru/</w:t>
              </w:r>
            </w:hyperlink>
          </w:p>
          <w:p w:rsidR="00B615F0" w:rsidRDefault="003828D7">
            <w:pPr>
              <w:pStyle w:val="TableParagraph"/>
              <w:ind w:left="232"/>
              <w:rPr>
                <w:sz w:val="24"/>
              </w:rPr>
            </w:pPr>
            <w:hyperlink r:id="rId870">
              <w:r>
                <w:rPr>
                  <w:color w:val="0000FF"/>
                  <w:spacing w:val="-2"/>
                  <w:sz w:val="24"/>
                  <w:u w:val="single" w:color="0000FF"/>
                </w:rPr>
                <w:t>10bf8ccd</w:t>
              </w:r>
            </w:hyperlink>
          </w:p>
        </w:tc>
      </w:tr>
      <w:tr w:rsidR="00B615F0">
        <w:trPr>
          <w:trHeight w:val="1265"/>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6</w:t>
            </w:r>
          </w:p>
        </w:tc>
        <w:tc>
          <w:tcPr>
            <w:tcW w:w="2780" w:type="dxa"/>
          </w:tcPr>
          <w:p w:rsidR="00B615F0" w:rsidRDefault="003828D7">
            <w:pPr>
              <w:pStyle w:val="TableParagraph"/>
              <w:tabs>
                <w:tab w:val="left" w:pos="2555"/>
              </w:tabs>
              <w:spacing w:before="44" w:line="264" w:lineRule="auto"/>
              <w:ind w:left="232" w:right="99"/>
              <w:jc w:val="both"/>
              <w:rPr>
                <w:sz w:val="24"/>
              </w:rPr>
            </w:pPr>
            <w:r>
              <w:rPr>
                <w:sz w:val="24"/>
              </w:rPr>
              <w:t xml:space="preserve">Права, свободы и обязанностичеловекаи </w:t>
            </w:r>
            <w:r>
              <w:rPr>
                <w:spacing w:val="-2"/>
                <w:sz w:val="24"/>
              </w:rPr>
              <w:t>гражданина</w:t>
            </w:r>
            <w:r>
              <w:rPr>
                <w:sz w:val="24"/>
              </w:rPr>
              <w:tab/>
            </w:r>
            <w:r>
              <w:rPr>
                <w:spacing w:val="-10"/>
                <w:sz w:val="24"/>
              </w:rPr>
              <w:t>в</w:t>
            </w:r>
          </w:p>
          <w:p w:rsidR="00B615F0" w:rsidRDefault="003828D7">
            <w:pPr>
              <w:pStyle w:val="TableParagraph"/>
              <w:spacing w:before="2"/>
              <w:ind w:left="232"/>
              <w:jc w:val="both"/>
              <w:rPr>
                <w:sz w:val="24"/>
              </w:rPr>
            </w:pPr>
            <w:r>
              <w:rPr>
                <w:sz w:val="24"/>
              </w:rPr>
              <w:t>Российской</w:t>
            </w:r>
            <w:r>
              <w:rPr>
                <w:spacing w:val="-2"/>
                <w:sz w:val="24"/>
              </w:rPr>
              <w:t>Федерации</w:t>
            </w:r>
          </w:p>
        </w:tc>
        <w:tc>
          <w:tcPr>
            <w:tcW w:w="831" w:type="dxa"/>
          </w:tcPr>
          <w:p w:rsidR="00B615F0" w:rsidRDefault="00B615F0">
            <w:pPr>
              <w:pStyle w:val="TableParagraph"/>
              <w:spacing w:before="225"/>
              <w:rPr>
                <w:b/>
                <w:sz w:val="24"/>
              </w:rPr>
            </w:pPr>
          </w:p>
          <w:p w:rsidR="00B615F0" w:rsidRDefault="003828D7">
            <w:pPr>
              <w:pStyle w:val="TableParagraph"/>
              <w:ind w:left="3" w:right="117"/>
              <w:jc w:val="center"/>
              <w:rPr>
                <w:sz w:val="24"/>
              </w:rPr>
            </w:pPr>
            <w:r>
              <w:rPr>
                <w:spacing w:val="-10"/>
                <w:sz w:val="24"/>
              </w:rPr>
              <w:t>5</w:t>
            </w:r>
          </w:p>
        </w:tc>
        <w:tc>
          <w:tcPr>
            <w:tcW w:w="1459" w:type="dxa"/>
          </w:tcPr>
          <w:p w:rsidR="00B615F0" w:rsidRDefault="00B615F0">
            <w:pPr>
              <w:pStyle w:val="TableParagraph"/>
              <w:spacing w:before="225"/>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225"/>
              <w:rPr>
                <w:b/>
                <w:sz w:val="24"/>
              </w:rPr>
            </w:pPr>
          </w:p>
          <w:p w:rsidR="00B615F0" w:rsidRDefault="003828D7">
            <w:pPr>
              <w:pStyle w:val="TableParagraph"/>
              <w:ind w:left="232"/>
              <w:rPr>
                <w:sz w:val="24"/>
              </w:rPr>
            </w:pPr>
            <w:r>
              <w:rPr>
                <w:spacing w:val="-10"/>
                <w:sz w:val="24"/>
              </w:rPr>
              <w:t>2</w:t>
            </w:r>
          </w:p>
        </w:tc>
        <w:tc>
          <w:tcPr>
            <w:tcW w:w="2247" w:type="dxa"/>
          </w:tcPr>
          <w:p w:rsidR="00B615F0" w:rsidRDefault="003828D7">
            <w:pPr>
              <w:pStyle w:val="TableParagraph"/>
              <w:tabs>
                <w:tab w:val="left" w:pos="1630"/>
              </w:tabs>
              <w:spacing w:before="198" w:line="264" w:lineRule="auto"/>
              <w:ind w:left="232" w:right="98"/>
              <w:rPr>
                <w:sz w:val="24"/>
              </w:rPr>
            </w:pPr>
            <w:r>
              <w:rPr>
                <w:spacing w:val="-2"/>
                <w:sz w:val="24"/>
              </w:rPr>
              <w:t>Библиотека</w:t>
            </w:r>
            <w:r>
              <w:rPr>
                <w:sz w:val="24"/>
              </w:rPr>
              <w:tab/>
            </w:r>
            <w:r>
              <w:rPr>
                <w:spacing w:val="-4"/>
                <w:sz w:val="24"/>
              </w:rPr>
              <w:t xml:space="preserve">ЦОК </w:t>
            </w:r>
            <w:hyperlink r:id="rId871">
              <w:r>
                <w:rPr>
                  <w:color w:val="0000FF"/>
                  <w:spacing w:val="-2"/>
                  <w:sz w:val="24"/>
                  <w:u w:val="single" w:color="0000FF"/>
                </w:rPr>
                <w:t>https://m.edsoo.ru/</w:t>
              </w:r>
            </w:hyperlink>
            <w:hyperlink r:id="rId872">
              <w:r>
                <w:rPr>
                  <w:color w:val="0000FF"/>
                  <w:spacing w:val="-2"/>
                  <w:sz w:val="24"/>
                  <w:u w:val="single" w:color="0000FF"/>
                </w:rPr>
                <w:t>10bf8ccd</w:t>
              </w:r>
            </w:hyperlink>
          </w:p>
        </w:tc>
      </w:tr>
      <w:tr w:rsidR="00B615F0">
        <w:trPr>
          <w:trHeight w:val="2176"/>
        </w:trPr>
        <w:tc>
          <w:tcPr>
            <w:tcW w:w="504" w:type="dxa"/>
          </w:tcPr>
          <w:p w:rsidR="00B615F0" w:rsidRDefault="00B615F0">
            <w:pPr>
              <w:pStyle w:val="TableParagraph"/>
              <w:rPr>
                <w:b/>
                <w:sz w:val="24"/>
              </w:rPr>
            </w:pPr>
          </w:p>
          <w:p w:rsidR="00B615F0" w:rsidRDefault="00B615F0">
            <w:pPr>
              <w:pStyle w:val="TableParagraph"/>
              <w:spacing w:before="253"/>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7"/>
              <w:ind w:left="100"/>
              <w:rPr>
                <w:sz w:val="24"/>
              </w:rPr>
            </w:pPr>
            <w:r>
              <w:rPr>
                <w:spacing w:val="-10"/>
                <w:sz w:val="24"/>
              </w:rPr>
              <w:t>7</w:t>
            </w:r>
          </w:p>
        </w:tc>
        <w:tc>
          <w:tcPr>
            <w:tcW w:w="2780" w:type="dxa"/>
          </w:tcPr>
          <w:p w:rsidR="00B615F0" w:rsidRDefault="003828D7">
            <w:pPr>
              <w:pStyle w:val="TableParagraph"/>
              <w:spacing w:before="44"/>
              <w:ind w:left="232"/>
              <w:rPr>
                <w:sz w:val="24"/>
              </w:rPr>
            </w:pPr>
            <w:r>
              <w:rPr>
                <w:spacing w:val="-2"/>
                <w:sz w:val="24"/>
              </w:rPr>
              <w:t>Конституционно-</w:t>
            </w:r>
          </w:p>
          <w:p w:rsidR="00B615F0" w:rsidRDefault="003828D7">
            <w:pPr>
              <w:pStyle w:val="TableParagraph"/>
              <w:tabs>
                <w:tab w:val="left" w:pos="2019"/>
                <w:tab w:val="left" w:pos="2329"/>
              </w:tabs>
              <w:spacing w:before="29" w:line="264" w:lineRule="auto"/>
              <w:ind w:left="232" w:right="98"/>
              <w:rPr>
                <w:sz w:val="24"/>
              </w:rPr>
            </w:pPr>
            <w:r>
              <w:rPr>
                <w:spacing w:val="-2"/>
                <w:sz w:val="24"/>
              </w:rPr>
              <w:t>правовой</w:t>
            </w:r>
            <w:r>
              <w:rPr>
                <w:sz w:val="24"/>
              </w:rPr>
              <w:tab/>
            </w:r>
            <w:r>
              <w:rPr>
                <w:spacing w:val="-2"/>
                <w:sz w:val="24"/>
              </w:rPr>
              <w:t>статус России</w:t>
            </w:r>
            <w:r>
              <w:rPr>
                <w:sz w:val="24"/>
              </w:rPr>
              <w:tab/>
            </w:r>
            <w:r>
              <w:rPr>
                <w:sz w:val="24"/>
              </w:rPr>
              <w:tab/>
            </w:r>
            <w:r>
              <w:rPr>
                <w:spacing w:val="-5"/>
                <w:sz w:val="24"/>
              </w:rPr>
              <w:t>как</w:t>
            </w:r>
          </w:p>
          <w:p w:rsidR="00B615F0" w:rsidRDefault="003828D7">
            <w:pPr>
              <w:pStyle w:val="TableParagraph"/>
              <w:ind w:left="232"/>
              <w:rPr>
                <w:sz w:val="24"/>
              </w:rPr>
            </w:pPr>
            <w:r>
              <w:rPr>
                <w:spacing w:val="-2"/>
                <w:sz w:val="24"/>
              </w:rPr>
              <w:t>федеративного</w:t>
            </w:r>
          </w:p>
          <w:p w:rsidR="00B615F0" w:rsidRDefault="003828D7">
            <w:pPr>
              <w:pStyle w:val="TableParagraph"/>
              <w:tabs>
                <w:tab w:val="left" w:pos="1878"/>
              </w:tabs>
              <w:spacing w:before="27"/>
              <w:ind w:left="232"/>
              <w:rPr>
                <w:sz w:val="24"/>
              </w:rPr>
            </w:pPr>
            <w:r>
              <w:rPr>
                <w:spacing w:val="-2"/>
                <w:sz w:val="24"/>
              </w:rPr>
              <w:t>государства.</w:t>
            </w:r>
            <w:r>
              <w:rPr>
                <w:sz w:val="24"/>
              </w:rPr>
              <w:tab/>
            </w:r>
            <w:r>
              <w:rPr>
                <w:spacing w:val="-2"/>
                <w:sz w:val="24"/>
              </w:rPr>
              <w:t>Органы</w:t>
            </w:r>
          </w:p>
          <w:p w:rsidR="00B615F0" w:rsidRDefault="003828D7">
            <w:pPr>
              <w:pStyle w:val="TableParagraph"/>
              <w:tabs>
                <w:tab w:val="left" w:pos="1134"/>
                <w:tab w:val="left" w:pos="1470"/>
              </w:tabs>
              <w:spacing w:before="4" w:line="300" w:lineRule="atLeast"/>
              <w:ind w:left="232" w:right="100"/>
              <w:rPr>
                <w:sz w:val="24"/>
              </w:rPr>
            </w:pPr>
            <w:r>
              <w:rPr>
                <w:spacing w:val="-2"/>
                <w:sz w:val="24"/>
              </w:rPr>
              <w:t>власти</w:t>
            </w:r>
            <w:r>
              <w:rPr>
                <w:sz w:val="24"/>
              </w:rPr>
              <w:tab/>
            </w:r>
            <w:r>
              <w:rPr>
                <w:spacing w:val="-10"/>
                <w:sz w:val="24"/>
              </w:rPr>
              <w:t>в</w:t>
            </w:r>
            <w:r>
              <w:rPr>
                <w:sz w:val="24"/>
              </w:rPr>
              <w:tab/>
            </w:r>
            <w:r>
              <w:rPr>
                <w:spacing w:val="-2"/>
                <w:sz w:val="24"/>
              </w:rPr>
              <w:t>Российской Федерации</w:t>
            </w:r>
          </w:p>
        </w:tc>
        <w:tc>
          <w:tcPr>
            <w:tcW w:w="83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3" w:right="117"/>
              <w:jc w:val="center"/>
              <w:rPr>
                <w:sz w:val="24"/>
              </w:rPr>
            </w:pPr>
            <w:r>
              <w:rPr>
                <w:spacing w:val="-10"/>
                <w:sz w:val="24"/>
              </w:rPr>
              <w:t>4</w:t>
            </w:r>
          </w:p>
        </w:tc>
        <w:tc>
          <w:tcPr>
            <w:tcW w:w="145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232"/>
              <w:rPr>
                <w:sz w:val="24"/>
              </w:rPr>
            </w:pPr>
            <w:r>
              <w:rPr>
                <w:spacing w:val="-10"/>
                <w:sz w:val="24"/>
              </w:rPr>
              <w:t>1</w:t>
            </w:r>
          </w:p>
        </w:tc>
        <w:tc>
          <w:tcPr>
            <w:tcW w:w="224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tabs>
                <w:tab w:val="left" w:pos="1630"/>
              </w:tabs>
              <w:spacing w:line="264" w:lineRule="auto"/>
              <w:ind w:left="232" w:right="98"/>
              <w:rPr>
                <w:sz w:val="24"/>
              </w:rPr>
            </w:pPr>
            <w:r>
              <w:rPr>
                <w:spacing w:val="-2"/>
                <w:sz w:val="24"/>
              </w:rPr>
              <w:t>Библиотека</w:t>
            </w:r>
            <w:r>
              <w:rPr>
                <w:sz w:val="24"/>
              </w:rPr>
              <w:tab/>
            </w:r>
            <w:r>
              <w:rPr>
                <w:spacing w:val="-4"/>
                <w:sz w:val="24"/>
              </w:rPr>
              <w:t xml:space="preserve">ЦОК </w:t>
            </w:r>
            <w:hyperlink r:id="rId873">
              <w:r>
                <w:rPr>
                  <w:color w:val="0000FF"/>
                  <w:spacing w:val="-2"/>
                  <w:sz w:val="24"/>
                  <w:u w:val="single" w:color="0000FF"/>
                </w:rPr>
                <w:t>https://m.edsoo.ru/</w:t>
              </w:r>
            </w:hyperlink>
            <w:hyperlink r:id="rId874">
              <w:r>
                <w:rPr>
                  <w:color w:val="0000FF"/>
                  <w:spacing w:val="-2"/>
                  <w:sz w:val="24"/>
                  <w:u w:val="single" w:color="0000FF"/>
                </w:rPr>
                <w:t>10bf8ccd</w:t>
              </w:r>
            </w:hyperlink>
          </w:p>
        </w:tc>
      </w:tr>
      <w:tr w:rsidR="00B615F0">
        <w:trPr>
          <w:trHeight w:val="960"/>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10"/>
                <w:sz w:val="24"/>
              </w:rPr>
              <w:t>8</w:t>
            </w:r>
          </w:p>
        </w:tc>
        <w:tc>
          <w:tcPr>
            <w:tcW w:w="2780" w:type="dxa"/>
          </w:tcPr>
          <w:p w:rsidR="00B615F0" w:rsidRDefault="003828D7">
            <w:pPr>
              <w:pStyle w:val="TableParagraph"/>
              <w:tabs>
                <w:tab w:val="left" w:pos="1861"/>
              </w:tabs>
              <w:spacing w:before="195" w:line="264" w:lineRule="auto"/>
              <w:ind w:left="232" w:right="101"/>
              <w:rPr>
                <w:sz w:val="24"/>
              </w:rPr>
            </w:pPr>
            <w:r>
              <w:rPr>
                <w:spacing w:val="-2"/>
                <w:sz w:val="24"/>
              </w:rPr>
              <w:t>Основные</w:t>
            </w:r>
            <w:r>
              <w:rPr>
                <w:sz w:val="24"/>
              </w:rPr>
              <w:tab/>
            </w:r>
            <w:r>
              <w:rPr>
                <w:spacing w:val="-2"/>
                <w:sz w:val="24"/>
              </w:rPr>
              <w:t xml:space="preserve">отрасли </w:t>
            </w:r>
            <w:r>
              <w:rPr>
                <w:sz w:val="24"/>
              </w:rPr>
              <w:t>частного права</w:t>
            </w:r>
          </w:p>
        </w:tc>
        <w:tc>
          <w:tcPr>
            <w:tcW w:w="831" w:type="dxa"/>
          </w:tcPr>
          <w:p w:rsidR="00B615F0" w:rsidRDefault="00B615F0">
            <w:pPr>
              <w:pStyle w:val="TableParagraph"/>
              <w:spacing w:before="71"/>
              <w:rPr>
                <w:b/>
                <w:sz w:val="24"/>
              </w:rPr>
            </w:pPr>
          </w:p>
          <w:p w:rsidR="00B615F0" w:rsidRDefault="003828D7">
            <w:pPr>
              <w:pStyle w:val="TableParagraph"/>
              <w:ind w:left="117" w:right="114"/>
              <w:jc w:val="center"/>
              <w:rPr>
                <w:sz w:val="24"/>
              </w:rPr>
            </w:pPr>
            <w:r>
              <w:rPr>
                <w:spacing w:val="-5"/>
                <w:sz w:val="24"/>
              </w:rPr>
              <w:t>10</w:t>
            </w:r>
          </w:p>
        </w:tc>
        <w:tc>
          <w:tcPr>
            <w:tcW w:w="1459" w:type="dxa"/>
          </w:tcPr>
          <w:p w:rsidR="00B615F0" w:rsidRDefault="00B615F0">
            <w:pPr>
              <w:pStyle w:val="TableParagraph"/>
              <w:spacing w:before="71"/>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spacing w:before="71"/>
              <w:rPr>
                <w:b/>
                <w:sz w:val="24"/>
              </w:rPr>
            </w:pPr>
          </w:p>
          <w:p w:rsidR="00B615F0" w:rsidRDefault="003828D7">
            <w:pPr>
              <w:pStyle w:val="TableParagraph"/>
              <w:ind w:left="232"/>
              <w:rPr>
                <w:sz w:val="24"/>
              </w:rPr>
            </w:pPr>
            <w:r>
              <w:rPr>
                <w:spacing w:val="-10"/>
                <w:sz w:val="24"/>
              </w:rPr>
              <w:t>3</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75">
              <w:r>
                <w:rPr>
                  <w:color w:val="0000FF"/>
                  <w:spacing w:val="-2"/>
                  <w:sz w:val="24"/>
                  <w:u w:val="single" w:color="0000FF"/>
                </w:rPr>
                <w:t>https://m.edsoo.ru/</w:t>
              </w:r>
            </w:hyperlink>
          </w:p>
          <w:p w:rsidR="00B615F0" w:rsidRDefault="003828D7">
            <w:pPr>
              <w:pStyle w:val="TableParagraph"/>
              <w:spacing w:before="1"/>
              <w:ind w:left="232"/>
              <w:rPr>
                <w:sz w:val="24"/>
              </w:rPr>
            </w:pPr>
            <w:hyperlink r:id="rId876">
              <w:r>
                <w:rPr>
                  <w:color w:val="0000FF"/>
                  <w:spacing w:val="-2"/>
                  <w:sz w:val="24"/>
                  <w:u w:val="single" w:color="0000FF"/>
                </w:rPr>
                <w:t>10bf8ccd</w:t>
              </w:r>
            </w:hyperlink>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2780"/>
        <w:gridCol w:w="831"/>
        <w:gridCol w:w="1459"/>
        <w:gridCol w:w="1539"/>
        <w:gridCol w:w="2247"/>
      </w:tblGrid>
      <w:tr w:rsidR="00B615F0">
        <w:trPr>
          <w:trHeight w:val="962"/>
        </w:trPr>
        <w:tc>
          <w:tcPr>
            <w:tcW w:w="504"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9"/>
              <w:ind w:left="100"/>
              <w:rPr>
                <w:sz w:val="24"/>
              </w:rPr>
            </w:pPr>
            <w:r>
              <w:rPr>
                <w:spacing w:val="-10"/>
                <w:sz w:val="24"/>
              </w:rPr>
              <w:t>9</w:t>
            </w:r>
          </w:p>
        </w:tc>
        <w:tc>
          <w:tcPr>
            <w:tcW w:w="2780" w:type="dxa"/>
          </w:tcPr>
          <w:p w:rsidR="00B615F0" w:rsidRDefault="003828D7">
            <w:pPr>
              <w:pStyle w:val="TableParagraph"/>
              <w:tabs>
                <w:tab w:val="left" w:pos="1861"/>
              </w:tabs>
              <w:spacing w:before="196" w:line="264" w:lineRule="auto"/>
              <w:ind w:left="232" w:right="101"/>
              <w:rPr>
                <w:sz w:val="24"/>
              </w:rPr>
            </w:pPr>
            <w:r>
              <w:rPr>
                <w:spacing w:val="-2"/>
                <w:sz w:val="24"/>
              </w:rPr>
              <w:t>Основные</w:t>
            </w:r>
            <w:r>
              <w:rPr>
                <w:sz w:val="24"/>
              </w:rPr>
              <w:tab/>
            </w:r>
            <w:r>
              <w:rPr>
                <w:spacing w:val="-2"/>
                <w:sz w:val="24"/>
              </w:rPr>
              <w:t xml:space="preserve">отрасли </w:t>
            </w:r>
            <w:r>
              <w:rPr>
                <w:sz w:val="24"/>
              </w:rPr>
              <w:t>публичного права</w:t>
            </w:r>
          </w:p>
        </w:tc>
        <w:tc>
          <w:tcPr>
            <w:tcW w:w="831" w:type="dxa"/>
          </w:tcPr>
          <w:p w:rsidR="00B615F0" w:rsidRDefault="00B615F0">
            <w:pPr>
              <w:pStyle w:val="TableParagraph"/>
              <w:spacing w:before="73"/>
              <w:rPr>
                <w:b/>
                <w:sz w:val="24"/>
              </w:rPr>
            </w:pPr>
          </w:p>
          <w:p w:rsidR="00B615F0" w:rsidRDefault="003828D7">
            <w:pPr>
              <w:pStyle w:val="TableParagraph"/>
              <w:ind w:left="3" w:right="117"/>
              <w:jc w:val="center"/>
              <w:rPr>
                <w:sz w:val="24"/>
              </w:rPr>
            </w:pPr>
            <w:r>
              <w:rPr>
                <w:spacing w:val="-10"/>
                <w:sz w:val="24"/>
              </w:rPr>
              <w:t>8</w:t>
            </w:r>
          </w:p>
        </w:tc>
        <w:tc>
          <w:tcPr>
            <w:tcW w:w="1459" w:type="dxa"/>
          </w:tcPr>
          <w:p w:rsidR="00B615F0" w:rsidRDefault="00B615F0">
            <w:pPr>
              <w:pStyle w:val="TableParagraph"/>
              <w:spacing w:before="73"/>
              <w:rPr>
                <w:b/>
                <w:sz w:val="24"/>
              </w:rPr>
            </w:pPr>
          </w:p>
          <w:p w:rsidR="00B615F0" w:rsidRDefault="003828D7">
            <w:pPr>
              <w:pStyle w:val="TableParagraph"/>
              <w:ind w:left="232"/>
              <w:rPr>
                <w:sz w:val="24"/>
              </w:rPr>
            </w:pPr>
            <w:r>
              <w:rPr>
                <w:spacing w:val="-10"/>
                <w:sz w:val="24"/>
              </w:rPr>
              <w:t>2</w:t>
            </w:r>
          </w:p>
        </w:tc>
        <w:tc>
          <w:tcPr>
            <w:tcW w:w="1539" w:type="dxa"/>
          </w:tcPr>
          <w:p w:rsidR="00B615F0" w:rsidRDefault="00B615F0">
            <w:pPr>
              <w:pStyle w:val="TableParagraph"/>
              <w:spacing w:before="73"/>
              <w:rPr>
                <w:b/>
                <w:sz w:val="24"/>
              </w:rPr>
            </w:pPr>
          </w:p>
          <w:p w:rsidR="00B615F0" w:rsidRDefault="003828D7">
            <w:pPr>
              <w:pStyle w:val="TableParagraph"/>
              <w:ind w:left="232"/>
              <w:rPr>
                <w:sz w:val="24"/>
              </w:rPr>
            </w:pPr>
            <w:r>
              <w:rPr>
                <w:spacing w:val="-10"/>
                <w:sz w:val="24"/>
              </w:rPr>
              <w:t>2</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77">
              <w:r>
                <w:rPr>
                  <w:color w:val="0000FF"/>
                  <w:spacing w:val="-2"/>
                  <w:sz w:val="24"/>
                  <w:u w:val="single" w:color="0000FF"/>
                </w:rPr>
                <w:t>https://m.edsoo.ru/</w:t>
              </w:r>
            </w:hyperlink>
            <w:hyperlink r:id="rId878">
              <w:r>
                <w:rPr>
                  <w:color w:val="0000FF"/>
                  <w:spacing w:val="-2"/>
                  <w:sz w:val="24"/>
                  <w:u w:val="single" w:color="0000FF"/>
                </w:rPr>
                <w:t>10bf8ccd</w:t>
              </w:r>
            </w:hyperlink>
          </w:p>
        </w:tc>
      </w:tr>
      <w:tr w:rsidR="00B615F0">
        <w:trPr>
          <w:trHeight w:val="959"/>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7"/>
              <w:ind w:left="100"/>
              <w:rPr>
                <w:sz w:val="24"/>
              </w:rPr>
            </w:pPr>
            <w:r>
              <w:rPr>
                <w:spacing w:val="-5"/>
                <w:sz w:val="24"/>
              </w:rPr>
              <w:t>10</w:t>
            </w:r>
          </w:p>
        </w:tc>
        <w:tc>
          <w:tcPr>
            <w:tcW w:w="2780" w:type="dxa"/>
          </w:tcPr>
          <w:p w:rsidR="00B615F0" w:rsidRDefault="003828D7">
            <w:pPr>
              <w:pStyle w:val="TableParagraph"/>
              <w:tabs>
                <w:tab w:val="left" w:pos="1861"/>
              </w:tabs>
              <w:spacing w:before="195" w:line="264" w:lineRule="auto"/>
              <w:ind w:left="232" w:right="101"/>
              <w:rPr>
                <w:sz w:val="24"/>
              </w:rPr>
            </w:pPr>
            <w:r>
              <w:rPr>
                <w:spacing w:val="-2"/>
                <w:sz w:val="24"/>
              </w:rPr>
              <w:t>Основные</w:t>
            </w:r>
            <w:r>
              <w:rPr>
                <w:sz w:val="24"/>
              </w:rPr>
              <w:tab/>
            </w:r>
            <w:r>
              <w:rPr>
                <w:spacing w:val="-2"/>
                <w:sz w:val="24"/>
              </w:rPr>
              <w:t xml:space="preserve">отрасли </w:t>
            </w:r>
            <w:r>
              <w:rPr>
                <w:sz w:val="24"/>
              </w:rPr>
              <w:t>процессуального права</w:t>
            </w:r>
          </w:p>
        </w:tc>
        <w:tc>
          <w:tcPr>
            <w:tcW w:w="831" w:type="dxa"/>
          </w:tcPr>
          <w:p w:rsidR="00B615F0" w:rsidRDefault="00B615F0">
            <w:pPr>
              <w:pStyle w:val="TableParagraph"/>
              <w:spacing w:before="70"/>
              <w:rPr>
                <w:b/>
                <w:sz w:val="24"/>
              </w:rPr>
            </w:pPr>
          </w:p>
          <w:p w:rsidR="00B615F0" w:rsidRDefault="003828D7">
            <w:pPr>
              <w:pStyle w:val="TableParagraph"/>
              <w:spacing w:before="1"/>
              <w:ind w:left="3" w:right="117"/>
              <w:jc w:val="center"/>
              <w:rPr>
                <w:sz w:val="24"/>
              </w:rPr>
            </w:pPr>
            <w:r>
              <w:rPr>
                <w:spacing w:val="-10"/>
                <w:sz w:val="24"/>
              </w:rPr>
              <w:t>7</w:t>
            </w:r>
          </w:p>
        </w:tc>
        <w:tc>
          <w:tcPr>
            <w:tcW w:w="145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5"/>
                <w:sz w:val="24"/>
              </w:rPr>
              <w:t>0,5</w:t>
            </w:r>
          </w:p>
        </w:tc>
        <w:tc>
          <w:tcPr>
            <w:tcW w:w="1539" w:type="dxa"/>
          </w:tcPr>
          <w:p w:rsidR="00B615F0" w:rsidRDefault="00B615F0">
            <w:pPr>
              <w:pStyle w:val="TableParagraph"/>
              <w:spacing w:before="70"/>
              <w:rPr>
                <w:b/>
                <w:sz w:val="24"/>
              </w:rPr>
            </w:pPr>
          </w:p>
          <w:p w:rsidR="00B615F0" w:rsidRDefault="003828D7">
            <w:pPr>
              <w:pStyle w:val="TableParagraph"/>
              <w:spacing w:before="1"/>
              <w:ind w:left="232"/>
              <w:rPr>
                <w:sz w:val="24"/>
              </w:rPr>
            </w:pPr>
            <w:r>
              <w:rPr>
                <w:spacing w:val="-10"/>
                <w:sz w:val="24"/>
              </w:rPr>
              <w:t>1</w:t>
            </w: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79">
              <w:r>
                <w:rPr>
                  <w:color w:val="0000FF"/>
                  <w:spacing w:val="-2"/>
                  <w:sz w:val="24"/>
                  <w:u w:val="single" w:color="0000FF"/>
                </w:rPr>
                <w:t>https://m.edsoo.ru/</w:t>
              </w:r>
            </w:hyperlink>
          </w:p>
          <w:p w:rsidR="00B615F0" w:rsidRDefault="003828D7">
            <w:pPr>
              <w:pStyle w:val="TableParagraph"/>
              <w:ind w:left="232"/>
              <w:rPr>
                <w:sz w:val="24"/>
              </w:rPr>
            </w:pPr>
            <w:hyperlink r:id="rId880">
              <w:r>
                <w:rPr>
                  <w:color w:val="0000FF"/>
                  <w:spacing w:val="-2"/>
                  <w:sz w:val="24"/>
                  <w:u w:val="single" w:color="0000FF"/>
                </w:rPr>
                <w:t>10bf8ccd</w:t>
              </w:r>
            </w:hyperlink>
          </w:p>
        </w:tc>
      </w:tr>
      <w:tr w:rsidR="00B615F0">
        <w:trPr>
          <w:trHeight w:val="961"/>
        </w:trPr>
        <w:tc>
          <w:tcPr>
            <w:tcW w:w="504"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5"/>
                <w:sz w:val="24"/>
              </w:rPr>
              <w:t>11</w:t>
            </w:r>
          </w:p>
        </w:tc>
        <w:tc>
          <w:tcPr>
            <w:tcW w:w="2780" w:type="dxa"/>
          </w:tcPr>
          <w:p w:rsidR="00B615F0" w:rsidRDefault="00B615F0">
            <w:pPr>
              <w:pStyle w:val="TableParagraph"/>
              <w:spacing w:before="73"/>
              <w:rPr>
                <w:b/>
                <w:sz w:val="24"/>
              </w:rPr>
            </w:pPr>
          </w:p>
          <w:p w:rsidR="00B615F0" w:rsidRDefault="003828D7">
            <w:pPr>
              <w:pStyle w:val="TableParagraph"/>
              <w:ind w:left="232"/>
              <w:rPr>
                <w:sz w:val="24"/>
              </w:rPr>
            </w:pPr>
            <w:r>
              <w:rPr>
                <w:sz w:val="24"/>
              </w:rPr>
              <w:t>Международное</w:t>
            </w:r>
            <w:r>
              <w:rPr>
                <w:spacing w:val="-2"/>
                <w:sz w:val="24"/>
              </w:rPr>
              <w:t>право</w:t>
            </w:r>
          </w:p>
        </w:tc>
        <w:tc>
          <w:tcPr>
            <w:tcW w:w="831" w:type="dxa"/>
          </w:tcPr>
          <w:p w:rsidR="00B615F0" w:rsidRDefault="00B615F0">
            <w:pPr>
              <w:pStyle w:val="TableParagraph"/>
              <w:spacing w:before="73"/>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spacing w:before="73"/>
              <w:rPr>
                <w:b/>
                <w:sz w:val="24"/>
              </w:rPr>
            </w:pPr>
          </w:p>
          <w:p w:rsidR="00B615F0" w:rsidRDefault="003828D7">
            <w:pPr>
              <w:pStyle w:val="TableParagraph"/>
              <w:ind w:left="232"/>
              <w:rPr>
                <w:sz w:val="24"/>
              </w:rPr>
            </w:pPr>
            <w:r>
              <w:rPr>
                <w:spacing w:val="-10"/>
                <w:sz w:val="24"/>
              </w:rPr>
              <w:t>1</w:t>
            </w:r>
          </w:p>
        </w:tc>
        <w:tc>
          <w:tcPr>
            <w:tcW w:w="2247" w:type="dxa"/>
          </w:tcPr>
          <w:p w:rsidR="00B615F0" w:rsidRDefault="003828D7">
            <w:pPr>
              <w:pStyle w:val="TableParagraph"/>
              <w:tabs>
                <w:tab w:val="left" w:pos="1630"/>
              </w:tabs>
              <w:spacing w:before="44"/>
              <w:ind w:left="232"/>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2"/>
              <w:rPr>
                <w:sz w:val="24"/>
              </w:rPr>
            </w:pPr>
            <w:hyperlink r:id="rId881">
              <w:r>
                <w:rPr>
                  <w:color w:val="0000FF"/>
                  <w:spacing w:val="-2"/>
                  <w:sz w:val="24"/>
                  <w:u w:val="single" w:color="0000FF"/>
                </w:rPr>
                <w:t>https://m.edsoo.ru/</w:t>
              </w:r>
            </w:hyperlink>
            <w:hyperlink r:id="rId882">
              <w:r>
                <w:rPr>
                  <w:color w:val="0000FF"/>
                  <w:spacing w:val="-2"/>
                  <w:sz w:val="24"/>
                  <w:u w:val="single" w:color="0000FF"/>
                </w:rPr>
                <w:t>10bf8ccd</w:t>
              </w:r>
            </w:hyperlink>
          </w:p>
        </w:tc>
      </w:tr>
      <w:tr w:rsidR="00B615F0">
        <w:trPr>
          <w:trHeight w:val="1265"/>
        </w:trPr>
        <w:tc>
          <w:tcPr>
            <w:tcW w:w="504"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9"/>
              <w:ind w:left="100"/>
              <w:rPr>
                <w:sz w:val="24"/>
              </w:rPr>
            </w:pPr>
            <w:r>
              <w:rPr>
                <w:spacing w:val="-5"/>
                <w:sz w:val="24"/>
              </w:rPr>
              <w:t>12</w:t>
            </w:r>
          </w:p>
        </w:tc>
        <w:tc>
          <w:tcPr>
            <w:tcW w:w="2780" w:type="dxa"/>
          </w:tcPr>
          <w:p w:rsidR="00B615F0" w:rsidRDefault="003828D7">
            <w:pPr>
              <w:pStyle w:val="TableParagraph"/>
              <w:spacing w:before="44"/>
              <w:ind w:left="232"/>
              <w:rPr>
                <w:sz w:val="24"/>
              </w:rPr>
            </w:pPr>
            <w:r>
              <w:rPr>
                <w:spacing w:val="-2"/>
                <w:sz w:val="24"/>
              </w:rPr>
              <w:t>Юридическое</w:t>
            </w:r>
          </w:p>
          <w:p w:rsidR="00B615F0" w:rsidRDefault="003828D7">
            <w:pPr>
              <w:pStyle w:val="TableParagraph"/>
              <w:tabs>
                <w:tab w:val="left" w:pos="2540"/>
              </w:tabs>
              <w:spacing w:before="27" w:line="266" w:lineRule="auto"/>
              <w:ind w:left="232" w:right="98"/>
              <w:rPr>
                <w:sz w:val="24"/>
              </w:rPr>
            </w:pPr>
            <w:r>
              <w:rPr>
                <w:spacing w:val="-2"/>
                <w:sz w:val="24"/>
              </w:rPr>
              <w:t>образование</w:t>
            </w:r>
            <w:r>
              <w:rPr>
                <w:sz w:val="24"/>
              </w:rPr>
              <w:tab/>
            </w:r>
            <w:r>
              <w:rPr>
                <w:spacing w:val="-10"/>
                <w:sz w:val="24"/>
              </w:rPr>
              <w:t xml:space="preserve">и </w:t>
            </w:r>
            <w:r>
              <w:rPr>
                <w:spacing w:val="-2"/>
                <w:sz w:val="24"/>
              </w:rPr>
              <w:t>профессиональная</w:t>
            </w:r>
          </w:p>
          <w:p w:rsidR="00B615F0" w:rsidRDefault="003828D7">
            <w:pPr>
              <w:pStyle w:val="TableParagraph"/>
              <w:spacing w:line="271" w:lineRule="exact"/>
              <w:ind w:left="232"/>
              <w:rPr>
                <w:sz w:val="24"/>
              </w:rPr>
            </w:pPr>
            <w:r>
              <w:rPr>
                <w:sz w:val="24"/>
              </w:rPr>
              <w:t>деятельность</w:t>
            </w:r>
            <w:r>
              <w:rPr>
                <w:spacing w:val="-2"/>
                <w:sz w:val="24"/>
              </w:rPr>
              <w:t>юриста</w:t>
            </w:r>
          </w:p>
        </w:tc>
        <w:tc>
          <w:tcPr>
            <w:tcW w:w="831" w:type="dxa"/>
          </w:tcPr>
          <w:p w:rsidR="00B615F0" w:rsidRDefault="00B615F0">
            <w:pPr>
              <w:pStyle w:val="TableParagraph"/>
              <w:spacing w:before="222"/>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spacing w:before="222"/>
              <w:rPr>
                <w:b/>
                <w:sz w:val="24"/>
              </w:rPr>
            </w:pPr>
          </w:p>
          <w:p w:rsidR="00B615F0" w:rsidRDefault="003828D7">
            <w:pPr>
              <w:pStyle w:val="TableParagraph"/>
              <w:ind w:left="232"/>
              <w:rPr>
                <w:sz w:val="24"/>
              </w:rPr>
            </w:pPr>
            <w:r>
              <w:rPr>
                <w:spacing w:val="-5"/>
                <w:sz w:val="24"/>
              </w:rPr>
              <w:t>0,5</w:t>
            </w: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83">
              <w:r>
                <w:rPr>
                  <w:color w:val="0000FF"/>
                  <w:spacing w:val="-2"/>
                  <w:sz w:val="24"/>
                  <w:u w:val="single" w:color="0000FF"/>
                </w:rPr>
                <w:t>https://m.edsoo.ru/</w:t>
              </w:r>
            </w:hyperlink>
            <w:hyperlink r:id="rId884">
              <w:r>
                <w:rPr>
                  <w:color w:val="0000FF"/>
                  <w:spacing w:val="-2"/>
                  <w:sz w:val="24"/>
                  <w:u w:val="single" w:color="0000FF"/>
                </w:rPr>
                <w:t>10bf8ccd</w:t>
              </w:r>
            </w:hyperlink>
          </w:p>
        </w:tc>
      </w:tr>
      <w:tr w:rsidR="00B615F0">
        <w:trPr>
          <w:trHeight w:val="1261"/>
        </w:trPr>
        <w:tc>
          <w:tcPr>
            <w:tcW w:w="504" w:type="dxa"/>
          </w:tcPr>
          <w:p w:rsidR="00B615F0" w:rsidRDefault="00B615F0">
            <w:pPr>
              <w:pStyle w:val="TableParagraph"/>
              <w:spacing w:before="70"/>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8"/>
              <w:ind w:left="100"/>
              <w:rPr>
                <w:sz w:val="24"/>
              </w:rPr>
            </w:pPr>
            <w:r>
              <w:rPr>
                <w:spacing w:val="-5"/>
                <w:sz w:val="24"/>
              </w:rPr>
              <w:t>13</w:t>
            </w:r>
          </w:p>
        </w:tc>
        <w:tc>
          <w:tcPr>
            <w:tcW w:w="2780" w:type="dxa"/>
          </w:tcPr>
          <w:p w:rsidR="00B615F0" w:rsidRDefault="003828D7">
            <w:pPr>
              <w:pStyle w:val="TableParagraph"/>
              <w:spacing w:before="44"/>
              <w:ind w:left="232"/>
              <w:rPr>
                <w:sz w:val="24"/>
              </w:rPr>
            </w:pPr>
            <w:r>
              <w:rPr>
                <w:spacing w:val="-2"/>
                <w:sz w:val="24"/>
              </w:rPr>
              <w:t>Представление</w:t>
            </w:r>
          </w:p>
          <w:p w:rsidR="00B615F0" w:rsidRDefault="003828D7">
            <w:pPr>
              <w:pStyle w:val="TableParagraph"/>
              <w:spacing w:before="27" w:line="264" w:lineRule="auto"/>
              <w:ind w:left="232" w:right="100"/>
              <w:rPr>
                <w:sz w:val="24"/>
              </w:rPr>
            </w:pPr>
            <w:r>
              <w:rPr>
                <w:sz w:val="24"/>
              </w:rPr>
              <w:t xml:space="preserve">результатовпроектно- </w:t>
            </w:r>
            <w:r>
              <w:rPr>
                <w:spacing w:val="-2"/>
                <w:sz w:val="24"/>
              </w:rPr>
              <w:t>исследовательской</w:t>
            </w:r>
          </w:p>
          <w:p w:rsidR="00B615F0" w:rsidRDefault="003828D7">
            <w:pPr>
              <w:pStyle w:val="TableParagraph"/>
              <w:ind w:left="232"/>
              <w:rPr>
                <w:sz w:val="24"/>
              </w:rPr>
            </w:pPr>
            <w:r>
              <w:rPr>
                <w:spacing w:val="-2"/>
                <w:sz w:val="24"/>
              </w:rPr>
              <w:t>деятельности</w:t>
            </w:r>
          </w:p>
        </w:tc>
        <w:tc>
          <w:tcPr>
            <w:tcW w:w="831" w:type="dxa"/>
          </w:tcPr>
          <w:p w:rsidR="00B615F0" w:rsidRDefault="00B615F0">
            <w:pPr>
              <w:pStyle w:val="TableParagraph"/>
              <w:spacing w:before="222"/>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rPr>
                <w:sz w:val="24"/>
              </w:rPr>
            </w:pP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5" w:line="264" w:lineRule="auto"/>
              <w:ind w:left="232" w:right="98"/>
              <w:rPr>
                <w:sz w:val="24"/>
              </w:rPr>
            </w:pPr>
            <w:r>
              <w:rPr>
                <w:spacing w:val="-2"/>
                <w:sz w:val="24"/>
              </w:rPr>
              <w:t>Библиотека</w:t>
            </w:r>
            <w:r>
              <w:rPr>
                <w:sz w:val="24"/>
              </w:rPr>
              <w:tab/>
            </w:r>
            <w:r>
              <w:rPr>
                <w:spacing w:val="-4"/>
                <w:sz w:val="24"/>
              </w:rPr>
              <w:t xml:space="preserve">ЦОК </w:t>
            </w:r>
            <w:hyperlink r:id="rId885">
              <w:r>
                <w:rPr>
                  <w:color w:val="0000FF"/>
                  <w:spacing w:val="-2"/>
                  <w:sz w:val="24"/>
                  <w:u w:val="single" w:color="0000FF"/>
                </w:rPr>
                <w:t>https://m.edsoo.ru/</w:t>
              </w:r>
            </w:hyperlink>
            <w:hyperlink r:id="rId886">
              <w:r>
                <w:rPr>
                  <w:color w:val="0000FF"/>
                  <w:spacing w:val="-2"/>
                  <w:sz w:val="24"/>
                  <w:u w:val="single" w:color="0000FF"/>
                </w:rPr>
                <w:t>10bf8ccd</w:t>
              </w:r>
            </w:hyperlink>
          </w:p>
        </w:tc>
      </w:tr>
      <w:tr w:rsidR="00B615F0">
        <w:trPr>
          <w:trHeight w:val="1264"/>
        </w:trPr>
        <w:tc>
          <w:tcPr>
            <w:tcW w:w="504"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3.</w:t>
            </w:r>
          </w:p>
          <w:p w:rsidR="00B615F0" w:rsidRDefault="003828D7">
            <w:pPr>
              <w:pStyle w:val="TableParagraph"/>
              <w:spacing w:before="26"/>
              <w:ind w:left="100"/>
              <w:rPr>
                <w:sz w:val="24"/>
              </w:rPr>
            </w:pPr>
            <w:r>
              <w:rPr>
                <w:spacing w:val="-5"/>
                <w:sz w:val="24"/>
              </w:rPr>
              <w:t>14</w:t>
            </w:r>
          </w:p>
        </w:tc>
        <w:tc>
          <w:tcPr>
            <w:tcW w:w="2780" w:type="dxa"/>
          </w:tcPr>
          <w:p w:rsidR="00B615F0" w:rsidRDefault="003828D7">
            <w:pPr>
              <w:pStyle w:val="TableParagraph"/>
              <w:tabs>
                <w:tab w:val="left" w:pos="1244"/>
                <w:tab w:val="left" w:pos="2553"/>
              </w:tabs>
              <w:spacing w:before="44" w:line="264" w:lineRule="auto"/>
              <w:ind w:left="232" w:right="100"/>
              <w:rPr>
                <w:sz w:val="24"/>
              </w:rPr>
            </w:pPr>
            <w:r>
              <w:rPr>
                <w:spacing w:val="-2"/>
                <w:sz w:val="24"/>
              </w:rPr>
              <w:t xml:space="preserve">Повторительно- </w:t>
            </w:r>
            <w:r>
              <w:rPr>
                <w:sz w:val="24"/>
              </w:rPr>
              <w:t xml:space="preserve">обобщающиеурокипо </w:t>
            </w:r>
            <w:r>
              <w:rPr>
                <w:spacing w:val="-2"/>
                <w:sz w:val="24"/>
              </w:rPr>
              <w:t>разделу</w:t>
            </w:r>
            <w:r>
              <w:rPr>
                <w:sz w:val="24"/>
              </w:rPr>
              <w:tab/>
            </w:r>
            <w:r>
              <w:rPr>
                <w:spacing w:val="-2"/>
                <w:sz w:val="24"/>
              </w:rPr>
              <w:t>«Введение</w:t>
            </w:r>
            <w:r>
              <w:rPr>
                <w:sz w:val="24"/>
              </w:rPr>
              <w:tab/>
            </w:r>
            <w:r>
              <w:rPr>
                <w:spacing w:val="-10"/>
                <w:sz w:val="24"/>
              </w:rPr>
              <w:t>в</w:t>
            </w:r>
          </w:p>
          <w:p w:rsidR="00B615F0" w:rsidRDefault="003828D7">
            <w:pPr>
              <w:pStyle w:val="TableParagraph"/>
              <w:spacing w:before="2"/>
              <w:ind w:left="232"/>
              <w:rPr>
                <w:sz w:val="24"/>
              </w:rPr>
            </w:pPr>
            <w:r>
              <w:rPr>
                <w:spacing w:val="-2"/>
                <w:sz w:val="24"/>
              </w:rPr>
              <w:t>правоведение»</w:t>
            </w:r>
          </w:p>
        </w:tc>
        <w:tc>
          <w:tcPr>
            <w:tcW w:w="831" w:type="dxa"/>
          </w:tcPr>
          <w:p w:rsidR="00B615F0" w:rsidRDefault="00B615F0">
            <w:pPr>
              <w:pStyle w:val="TableParagraph"/>
              <w:spacing w:before="224"/>
              <w:rPr>
                <w:b/>
                <w:sz w:val="24"/>
              </w:rPr>
            </w:pPr>
          </w:p>
          <w:p w:rsidR="00B615F0" w:rsidRDefault="003828D7">
            <w:pPr>
              <w:pStyle w:val="TableParagraph"/>
              <w:ind w:left="3" w:right="117"/>
              <w:jc w:val="center"/>
              <w:rPr>
                <w:sz w:val="24"/>
              </w:rPr>
            </w:pPr>
            <w:r>
              <w:rPr>
                <w:spacing w:val="-10"/>
                <w:sz w:val="24"/>
              </w:rPr>
              <w:t>2</w:t>
            </w:r>
          </w:p>
        </w:tc>
        <w:tc>
          <w:tcPr>
            <w:tcW w:w="1459"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0.5</w:t>
            </w: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198" w:line="264" w:lineRule="auto"/>
              <w:ind w:left="232" w:right="98"/>
              <w:rPr>
                <w:sz w:val="24"/>
              </w:rPr>
            </w:pPr>
            <w:r>
              <w:rPr>
                <w:spacing w:val="-2"/>
                <w:sz w:val="24"/>
              </w:rPr>
              <w:t>Библиотека</w:t>
            </w:r>
            <w:r>
              <w:rPr>
                <w:sz w:val="24"/>
              </w:rPr>
              <w:tab/>
            </w:r>
            <w:r>
              <w:rPr>
                <w:spacing w:val="-4"/>
                <w:sz w:val="24"/>
              </w:rPr>
              <w:t xml:space="preserve">ЦОК </w:t>
            </w:r>
            <w:hyperlink r:id="rId887">
              <w:r>
                <w:rPr>
                  <w:color w:val="0000FF"/>
                  <w:spacing w:val="-2"/>
                  <w:sz w:val="24"/>
                  <w:u w:val="single" w:color="0000FF"/>
                </w:rPr>
                <w:t>https://m.edsoo.ru/</w:t>
              </w:r>
            </w:hyperlink>
            <w:hyperlink r:id="rId888">
              <w:r>
                <w:rPr>
                  <w:color w:val="0000FF"/>
                  <w:spacing w:val="-2"/>
                  <w:sz w:val="24"/>
                  <w:u w:val="single" w:color="0000FF"/>
                </w:rPr>
                <w:t>10bf8ccd</w:t>
              </w:r>
            </w:hyperlink>
          </w:p>
        </w:tc>
      </w:tr>
      <w:tr w:rsidR="00B615F0">
        <w:trPr>
          <w:trHeight w:val="355"/>
        </w:trPr>
        <w:tc>
          <w:tcPr>
            <w:tcW w:w="3284" w:type="dxa"/>
            <w:gridSpan w:val="2"/>
          </w:tcPr>
          <w:p w:rsidR="00B615F0" w:rsidRDefault="003828D7">
            <w:pPr>
              <w:pStyle w:val="TableParagraph"/>
              <w:spacing w:before="45"/>
              <w:ind w:left="235"/>
              <w:rPr>
                <w:sz w:val="24"/>
              </w:rPr>
            </w:pPr>
            <w:r>
              <w:rPr>
                <w:sz w:val="24"/>
              </w:rPr>
              <w:t>Итого по</w:t>
            </w:r>
            <w:r>
              <w:rPr>
                <w:spacing w:val="-2"/>
                <w:sz w:val="24"/>
              </w:rPr>
              <w:t>разделу</w:t>
            </w:r>
          </w:p>
        </w:tc>
        <w:tc>
          <w:tcPr>
            <w:tcW w:w="831" w:type="dxa"/>
          </w:tcPr>
          <w:p w:rsidR="00B615F0" w:rsidRDefault="003828D7">
            <w:pPr>
              <w:pStyle w:val="TableParagraph"/>
              <w:spacing w:before="45"/>
              <w:ind w:left="232"/>
              <w:rPr>
                <w:sz w:val="24"/>
              </w:rPr>
            </w:pPr>
            <w:r>
              <w:rPr>
                <w:spacing w:val="-5"/>
                <w:sz w:val="24"/>
              </w:rPr>
              <w:t>60</w:t>
            </w:r>
          </w:p>
        </w:tc>
        <w:tc>
          <w:tcPr>
            <w:tcW w:w="5245" w:type="dxa"/>
            <w:gridSpan w:val="3"/>
          </w:tcPr>
          <w:p w:rsidR="00B615F0" w:rsidRDefault="003828D7">
            <w:pPr>
              <w:pStyle w:val="TableParagraph"/>
              <w:tabs>
                <w:tab w:val="left" w:pos="2977"/>
              </w:tabs>
              <w:spacing w:before="45"/>
              <w:ind w:left="937"/>
              <w:rPr>
                <w:sz w:val="24"/>
              </w:rPr>
            </w:pPr>
            <w:r>
              <w:rPr>
                <w:spacing w:val="-5"/>
                <w:sz w:val="24"/>
              </w:rPr>
              <w:t>5,5</w:t>
            </w:r>
            <w:r>
              <w:rPr>
                <w:sz w:val="24"/>
              </w:rPr>
              <w:tab/>
            </w:r>
            <w:r>
              <w:rPr>
                <w:spacing w:val="-5"/>
                <w:sz w:val="24"/>
              </w:rPr>
              <w:t>12</w:t>
            </w:r>
          </w:p>
        </w:tc>
      </w:tr>
      <w:tr w:rsidR="00B615F0">
        <w:trPr>
          <w:trHeight w:val="959"/>
        </w:trPr>
        <w:tc>
          <w:tcPr>
            <w:tcW w:w="3284" w:type="dxa"/>
            <w:gridSpan w:val="2"/>
          </w:tcPr>
          <w:p w:rsidR="00B615F0" w:rsidRDefault="00B615F0">
            <w:pPr>
              <w:pStyle w:val="TableParagraph"/>
              <w:spacing w:before="70"/>
              <w:rPr>
                <w:b/>
                <w:sz w:val="24"/>
              </w:rPr>
            </w:pPr>
          </w:p>
          <w:p w:rsidR="00B615F0" w:rsidRDefault="003828D7">
            <w:pPr>
              <w:pStyle w:val="TableParagraph"/>
              <w:spacing w:before="1"/>
              <w:ind w:left="235"/>
              <w:rPr>
                <w:sz w:val="24"/>
              </w:rPr>
            </w:pPr>
            <w:r>
              <w:rPr>
                <w:sz w:val="24"/>
              </w:rPr>
              <w:t>Итоговое</w:t>
            </w:r>
            <w:r>
              <w:rPr>
                <w:spacing w:val="-2"/>
                <w:sz w:val="24"/>
              </w:rPr>
              <w:t xml:space="preserve"> повторение</w:t>
            </w:r>
          </w:p>
        </w:tc>
        <w:tc>
          <w:tcPr>
            <w:tcW w:w="831" w:type="dxa"/>
          </w:tcPr>
          <w:p w:rsidR="00B615F0" w:rsidRDefault="00B615F0">
            <w:pPr>
              <w:pStyle w:val="TableParagraph"/>
              <w:spacing w:before="70"/>
              <w:rPr>
                <w:b/>
                <w:sz w:val="24"/>
              </w:rPr>
            </w:pPr>
          </w:p>
          <w:p w:rsidR="00B615F0" w:rsidRDefault="003828D7">
            <w:pPr>
              <w:pStyle w:val="TableParagraph"/>
              <w:spacing w:before="1"/>
              <w:ind w:left="117" w:right="114"/>
              <w:jc w:val="center"/>
              <w:rPr>
                <w:sz w:val="24"/>
              </w:rPr>
            </w:pPr>
            <w:r>
              <w:rPr>
                <w:spacing w:val="-5"/>
                <w:sz w:val="24"/>
              </w:rPr>
              <w:t>10</w:t>
            </w:r>
          </w:p>
        </w:tc>
        <w:tc>
          <w:tcPr>
            <w:tcW w:w="1459"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5"/>
                <w:sz w:val="24"/>
              </w:rPr>
              <w:t>2.5</w:t>
            </w:r>
          </w:p>
        </w:tc>
        <w:tc>
          <w:tcPr>
            <w:tcW w:w="1539" w:type="dxa"/>
          </w:tcPr>
          <w:p w:rsidR="00B615F0" w:rsidRDefault="00B615F0">
            <w:pPr>
              <w:pStyle w:val="TableParagraph"/>
              <w:rPr>
                <w:sz w:val="24"/>
              </w:rPr>
            </w:pPr>
          </w:p>
        </w:tc>
        <w:tc>
          <w:tcPr>
            <w:tcW w:w="2247" w:type="dxa"/>
          </w:tcPr>
          <w:p w:rsidR="00B615F0" w:rsidRDefault="003828D7">
            <w:pPr>
              <w:pStyle w:val="TableParagraph"/>
              <w:tabs>
                <w:tab w:val="left" w:pos="1630"/>
              </w:tabs>
              <w:spacing w:before="44" w:line="264" w:lineRule="auto"/>
              <w:ind w:left="232" w:right="98"/>
              <w:rPr>
                <w:sz w:val="24"/>
              </w:rPr>
            </w:pPr>
            <w:r>
              <w:rPr>
                <w:spacing w:val="-2"/>
                <w:sz w:val="24"/>
              </w:rPr>
              <w:t>Библиотека</w:t>
            </w:r>
            <w:r>
              <w:rPr>
                <w:sz w:val="24"/>
              </w:rPr>
              <w:tab/>
            </w:r>
            <w:r>
              <w:rPr>
                <w:spacing w:val="-4"/>
                <w:sz w:val="24"/>
              </w:rPr>
              <w:t xml:space="preserve">ЦОК </w:t>
            </w:r>
            <w:hyperlink r:id="rId889">
              <w:r>
                <w:rPr>
                  <w:color w:val="0000FF"/>
                  <w:spacing w:val="-2"/>
                  <w:sz w:val="24"/>
                  <w:u w:val="single" w:color="0000FF"/>
                </w:rPr>
                <w:t>https://m.edsoo.ru/</w:t>
              </w:r>
            </w:hyperlink>
          </w:p>
          <w:p w:rsidR="00B615F0" w:rsidRDefault="003828D7">
            <w:pPr>
              <w:pStyle w:val="TableParagraph"/>
              <w:ind w:left="232"/>
              <w:rPr>
                <w:sz w:val="24"/>
              </w:rPr>
            </w:pPr>
            <w:hyperlink r:id="rId890">
              <w:r>
                <w:rPr>
                  <w:color w:val="0000FF"/>
                  <w:spacing w:val="-2"/>
                  <w:sz w:val="24"/>
                  <w:u w:val="single" w:color="0000FF"/>
                </w:rPr>
                <w:t>10bf8ccd</w:t>
              </w:r>
            </w:hyperlink>
          </w:p>
        </w:tc>
      </w:tr>
      <w:tr w:rsidR="00B615F0">
        <w:trPr>
          <w:trHeight w:val="659"/>
        </w:trPr>
        <w:tc>
          <w:tcPr>
            <w:tcW w:w="3284" w:type="dxa"/>
            <w:gridSpan w:val="2"/>
          </w:tcPr>
          <w:p w:rsidR="00B615F0" w:rsidRDefault="003828D7">
            <w:pPr>
              <w:pStyle w:val="TableParagraph"/>
              <w:tabs>
                <w:tab w:val="left" w:pos="1559"/>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31" w:type="dxa"/>
          </w:tcPr>
          <w:p w:rsidR="00B615F0" w:rsidRDefault="003828D7">
            <w:pPr>
              <w:pStyle w:val="TableParagraph"/>
              <w:spacing w:before="198"/>
              <w:ind w:left="292"/>
              <w:rPr>
                <w:sz w:val="24"/>
              </w:rPr>
            </w:pPr>
            <w:r>
              <w:rPr>
                <w:spacing w:val="-5"/>
                <w:sz w:val="24"/>
              </w:rPr>
              <w:t>136</w:t>
            </w:r>
          </w:p>
        </w:tc>
        <w:tc>
          <w:tcPr>
            <w:tcW w:w="1459" w:type="dxa"/>
          </w:tcPr>
          <w:p w:rsidR="00B615F0" w:rsidRDefault="003828D7">
            <w:pPr>
              <w:pStyle w:val="TableParagraph"/>
              <w:spacing w:before="198"/>
              <w:ind w:left="292"/>
              <w:rPr>
                <w:sz w:val="24"/>
              </w:rPr>
            </w:pPr>
            <w:r>
              <w:rPr>
                <w:spacing w:val="-5"/>
                <w:sz w:val="24"/>
              </w:rPr>
              <w:t>12</w:t>
            </w:r>
          </w:p>
        </w:tc>
        <w:tc>
          <w:tcPr>
            <w:tcW w:w="1539" w:type="dxa"/>
          </w:tcPr>
          <w:p w:rsidR="00B615F0" w:rsidRDefault="003828D7">
            <w:pPr>
              <w:pStyle w:val="TableParagraph"/>
              <w:spacing w:before="198"/>
              <w:ind w:left="292"/>
              <w:rPr>
                <w:sz w:val="24"/>
              </w:rPr>
            </w:pPr>
            <w:r>
              <w:rPr>
                <w:spacing w:val="-5"/>
                <w:sz w:val="24"/>
              </w:rPr>
              <w:t>24</w:t>
            </w:r>
          </w:p>
        </w:tc>
        <w:tc>
          <w:tcPr>
            <w:tcW w:w="2247" w:type="dxa"/>
          </w:tcPr>
          <w:p w:rsidR="00B615F0" w:rsidRDefault="00B615F0">
            <w:pPr>
              <w:pStyle w:val="TableParagraph"/>
              <w:rPr>
                <w:sz w:val="24"/>
              </w:rPr>
            </w:pPr>
          </w:p>
        </w:tc>
      </w:tr>
    </w:tbl>
    <w:p w:rsidR="00B615F0" w:rsidRDefault="00B615F0">
      <w:pPr>
        <w:pStyle w:val="a4"/>
        <w:spacing w:before="190"/>
        <w:ind w:left="0" w:firstLine="0"/>
        <w:jc w:val="left"/>
        <w:rPr>
          <w:b/>
        </w:rPr>
      </w:pPr>
    </w:p>
    <w:p w:rsidR="00B615F0" w:rsidRDefault="003828D7">
      <w:pPr>
        <w:spacing w:line="264" w:lineRule="auto"/>
        <w:ind w:left="852" w:right="137" w:firstLine="566"/>
        <w:jc w:val="both"/>
        <w:rPr>
          <w:b/>
          <w:sz w:val="24"/>
        </w:rPr>
      </w:pPr>
      <w:r>
        <w:rPr>
          <w:b/>
          <w:sz w:val="24"/>
        </w:rPr>
        <w:t xml:space="preserve">ИНФОРМАТИКА и ИНФОРМАЦИОННО- КОММУНИКАТИВНЫЕ </w:t>
      </w:r>
      <w:r>
        <w:rPr>
          <w:b/>
          <w:spacing w:val="-2"/>
          <w:sz w:val="24"/>
        </w:rPr>
        <w:t>ТЕХНОЛОГИИ</w:t>
      </w:r>
    </w:p>
    <w:p w:rsidR="00B615F0" w:rsidRDefault="003828D7">
      <w:pPr>
        <w:pStyle w:val="31"/>
        <w:spacing w:before="160"/>
        <w:ind w:left="1418"/>
      </w:pPr>
      <w:r>
        <w:t>ПОЯСНИТЕЛЬНАЯ</w:t>
      </w:r>
      <w:r>
        <w:rPr>
          <w:spacing w:val="-2"/>
        </w:rPr>
        <w:t>ЗАПИСКА</w:t>
      </w:r>
    </w:p>
    <w:p w:rsidR="00B615F0" w:rsidRDefault="00B615F0">
      <w:pPr>
        <w:pStyle w:val="a4"/>
        <w:spacing w:before="50"/>
        <w:ind w:left="0" w:firstLine="0"/>
        <w:jc w:val="left"/>
        <w:rPr>
          <w:b/>
        </w:rPr>
      </w:pPr>
    </w:p>
    <w:p w:rsidR="00B615F0" w:rsidRDefault="003828D7">
      <w:pPr>
        <w:pStyle w:val="a4"/>
        <w:spacing w:line="264" w:lineRule="auto"/>
        <w:ind w:right="139" w:firstLine="566"/>
      </w:pPr>
      <w: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w:t>
      </w:r>
      <w:r>
        <w:t>предмета «Информатика» на базовом уровне, устанавливает обязательноепредметноесодержание,предусматриваетегоструктурированиепоразделам и темам, определяет распределение его по классам (годам изучения).</w:t>
      </w:r>
    </w:p>
    <w:p w:rsidR="00B615F0" w:rsidRDefault="003828D7">
      <w:pPr>
        <w:pStyle w:val="a4"/>
        <w:spacing w:before="1" w:line="264" w:lineRule="auto"/>
        <w:ind w:right="139" w:firstLine="566"/>
      </w:pPr>
      <w:r>
        <w:t>Программа по информатике определяет количественные и ка</w:t>
      </w:r>
      <w:r>
        <w:t>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w:t>
      </w:r>
      <w:r>
        <w:t xml:space="preserve"> по информатике является основой для составления авторских учебных программ и учебников, поурочного планирования курса учителем.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ind w:left="1418" w:firstLine="0"/>
      </w:pPr>
      <w:r>
        <w:t xml:space="preserve">Информатиканауровнесреднегообщего образования </w:t>
      </w:r>
      <w:r>
        <w:rPr>
          <w:spacing w:val="-2"/>
        </w:rPr>
        <w:t>отражает:</w:t>
      </w:r>
    </w:p>
    <w:p w:rsidR="00B615F0" w:rsidRDefault="003828D7">
      <w:pPr>
        <w:pStyle w:val="a4"/>
        <w:spacing w:before="29" w:line="264" w:lineRule="auto"/>
        <w:ind w:right="145" w:firstLine="566"/>
      </w:pPr>
      <w:r>
        <w:t>сущность информатики как научной дисциплины, изучающе</w:t>
      </w:r>
      <w:r>
        <w:t xml:space="preserve">й закономерности протекания и возможности автоматизации информационных процессов в различных </w:t>
      </w:r>
      <w:r>
        <w:rPr>
          <w:spacing w:val="-2"/>
        </w:rPr>
        <w:t>системах;</w:t>
      </w:r>
    </w:p>
    <w:p w:rsidR="00B615F0" w:rsidRDefault="003828D7">
      <w:pPr>
        <w:pStyle w:val="a4"/>
        <w:spacing w:line="264" w:lineRule="auto"/>
        <w:ind w:right="141" w:firstLine="566"/>
      </w:pPr>
      <w:r>
        <w:t>основные области применения информатики, прежде всего информационные технологии, управление и социальную сферу;</w:t>
      </w:r>
    </w:p>
    <w:p w:rsidR="00B615F0" w:rsidRDefault="003828D7">
      <w:pPr>
        <w:pStyle w:val="a4"/>
        <w:ind w:left="1418" w:firstLine="0"/>
      </w:pPr>
      <w:r>
        <w:t>междисциплинарныйхарактеринформатикииинфо</w:t>
      </w:r>
      <w:r>
        <w:t>рмационной</w:t>
      </w:r>
      <w:r>
        <w:rPr>
          <w:spacing w:val="-2"/>
        </w:rPr>
        <w:t>деятельности.</w:t>
      </w:r>
    </w:p>
    <w:p w:rsidR="00B615F0" w:rsidRDefault="003828D7">
      <w:pPr>
        <w:pStyle w:val="a4"/>
        <w:spacing w:before="28" w:line="264" w:lineRule="auto"/>
        <w:ind w:right="134" w:firstLine="566"/>
      </w:pPr>
      <w:r>
        <w:t>Курс информатики на уровне среднего общего образования является завершающим этапомнепрерывной подготовки обучающихсявобласти информатики и информационно- коммуникационных технологий, он опирается на содержание курса информатики уров</w:t>
      </w:r>
      <w:r>
        <w:t>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B615F0" w:rsidRDefault="003828D7">
      <w:pPr>
        <w:pStyle w:val="a4"/>
        <w:spacing w:before="1" w:line="264" w:lineRule="auto"/>
        <w:ind w:left="1418" w:right="142" w:firstLine="568"/>
      </w:pPr>
      <w:r>
        <w:t>В содержании учебного предмета «Информатика» выделяются четыре тематических разд</w:t>
      </w:r>
      <w:r>
        <w:t>ела.</w:t>
      </w:r>
    </w:p>
    <w:p w:rsidR="00B615F0" w:rsidRDefault="003828D7">
      <w:pPr>
        <w:pStyle w:val="a4"/>
        <w:spacing w:line="264" w:lineRule="auto"/>
        <w:ind w:left="1418" w:right="136" w:firstLine="56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w:t>
      </w:r>
      <w:r>
        <w:t>информационную безопасность.</w:t>
      </w:r>
    </w:p>
    <w:p w:rsidR="00B615F0" w:rsidRDefault="003828D7">
      <w:pPr>
        <w:pStyle w:val="a4"/>
        <w:spacing w:line="264" w:lineRule="auto"/>
        <w:ind w:left="1418" w:right="136" w:firstLine="568"/>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Pr>
          <w:spacing w:val="-2"/>
        </w:rPr>
        <w:t>моделирования.</w:t>
      </w:r>
    </w:p>
    <w:p w:rsidR="00B615F0" w:rsidRDefault="003828D7">
      <w:pPr>
        <w:pStyle w:val="a4"/>
        <w:spacing w:before="1" w:line="264" w:lineRule="auto"/>
        <w:ind w:left="1418" w:right="140" w:firstLine="568"/>
      </w:pPr>
      <w:r>
        <w:t>Раздел «Алг</w:t>
      </w:r>
      <w:r>
        <w:t>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615F0" w:rsidRDefault="003828D7">
      <w:pPr>
        <w:pStyle w:val="a4"/>
        <w:spacing w:line="264" w:lineRule="auto"/>
        <w:ind w:left="1418" w:right="139" w:firstLine="568"/>
      </w:pPr>
      <w:r>
        <w:t>Раздел «Информационные технологии» охватывает вопросы применени</w:t>
      </w:r>
      <w:r>
        <w:t>я информационных технологий, реализованных в прикладных программныхпродуктах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615F0" w:rsidRDefault="003828D7">
      <w:pPr>
        <w:pStyle w:val="a4"/>
        <w:spacing w:line="264" w:lineRule="auto"/>
        <w:ind w:left="1418" w:right="137" w:firstLine="568"/>
      </w:pPr>
      <w:r>
        <w:t xml:space="preserve">Результаты базового уровня изучения </w:t>
      </w:r>
      <w:r>
        <w:t>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615F0" w:rsidRDefault="003828D7">
      <w:pPr>
        <w:pStyle w:val="a4"/>
        <w:spacing w:line="264" w:lineRule="auto"/>
        <w:ind w:left="1418" w:right="138" w:firstLine="568"/>
      </w:pPr>
      <w:r>
        <w:t>пониманиепредмета,ключевыхвопросовиосновныхсоставляющихэлементов из</w:t>
      </w:r>
      <w:r>
        <w:t>учаемой предметной области;</w:t>
      </w:r>
    </w:p>
    <w:p w:rsidR="00B615F0" w:rsidRDefault="003828D7">
      <w:pPr>
        <w:pStyle w:val="a4"/>
        <w:spacing w:line="264" w:lineRule="auto"/>
        <w:ind w:left="1418" w:right="143" w:firstLine="568"/>
      </w:pPr>
      <w:r>
        <w:t>умение решать типовые практические задачи, характерные для использования методов и инструментария данной предметной области;</w:t>
      </w:r>
    </w:p>
    <w:p w:rsidR="00B615F0" w:rsidRDefault="003828D7">
      <w:pPr>
        <w:pStyle w:val="a4"/>
        <w:spacing w:line="264" w:lineRule="auto"/>
        <w:ind w:left="1418" w:right="138" w:firstLine="568"/>
      </w:pPr>
      <w:r>
        <w:t xml:space="preserve">осознание рамок изучаемой предметной области, ограниченности методов и инструментов, типичных связей с </w:t>
      </w:r>
      <w:r>
        <w:t>другими областями знания.</w:t>
      </w:r>
    </w:p>
    <w:p w:rsidR="00B615F0" w:rsidRDefault="003828D7">
      <w:pPr>
        <w:pStyle w:val="a4"/>
        <w:spacing w:line="264" w:lineRule="auto"/>
        <w:ind w:left="1418" w:right="140" w:firstLine="568"/>
      </w:pPr>
      <w:r>
        <w:t>Основная цель изучения учебного предмета «Информатика»набазовом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w:t>
      </w:r>
      <w:r>
        <w:t>сяинформационногообществаивозрастающейконкуренциинарынке труда. В связи с этим изучение информатики в 10 – 11 классах должно обеспечить: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5698"/>
        </w:tabs>
        <w:spacing w:before="90" w:line="266" w:lineRule="auto"/>
        <w:ind w:left="1418" w:right="138" w:firstLine="568"/>
      </w:pPr>
      <w:r>
        <w:rPr>
          <w:spacing w:val="-2"/>
        </w:rPr>
        <w:t>сформированность</w:t>
      </w:r>
      <w:r>
        <w:tab/>
        <w:t>представлений о роли информатики, информационных и коммуникационных технологий в сов</w:t>
      </w:r>
      <w:r>
        <w:t>ременном обществе;</w:t>
      </w:r>
    </w:p>
    <w:p w:rsidR="00B615F0" w:rsidRDefault="003828D7">
      <w:pPr>
        <w:pStyle w:val="a4"/>
        <w:spacing w:line="271" w:lineRule="exact"/>
        <w:ind w:left="1987" w:firstLine="0"/>
      </w:pPr>
      <w:r>
        <w:t>сформированностьосновлогическогоиалгоритмического</w:t>
      </w:r>
      <w:r>
        <w:rPr>
          <w:spacing w:val="-2"/>
        </w:rPr>
        <w:t>мышления;</w:t>
      </w:r>
    </w:p>
    <w:p w:rsidR="00B615F0" w:rsidRDefault="003828D7">
      <w:pPr>
        <w:pStyle w:val="a4"/>
        <w:spacing w:before="29" w:line="264" w:lineRule="auto"/>
        <w:ind w:left="1418" w:right="140" w:firstLine="568"/>
      </w:pPr>
      <w:r>
        <w:t>сформированность умений различать факты и оценки, сравнивать оценочные выводы,видеть их связь скритериями оценивания и связь критериевс определённой системой ценностей, проверять</w:t>
      </w:r>
      <w:r>
        <w:t xml:space="preserve"> на достоверность и обобщать информацию;</w:t>
      </w:r>
    </w:p>
    <w:p w:rsidR="00B615F0" w:rsidRDefault="003828D7">
      <w:pPr>
        <w:pStyle w:val="a4"/>
        <w:spacing w:line="264" w:lineRule="auto"/>
        <w:ind w:left="1418" w:right="141" w:firstLine="568"/>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w:t>
      </w:r>
      <w:r>
        <w:t>кого и физиологического контекстов информационных технологий;</w:t>
      </w:r>
    </w:p>
    <w:p w:rsidR="00B615F0" w:rsidRDefault="003828D7">
      <w:pPr>
        <w:pStyle w:val="a4"/>
        <w:spacing w:line="264" w:lineRule="auto"/>
        <w:ind w:left="1418" w:right="143" w:firstLine="56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615F0" w:rsidRDefault="003828D7">
      <w:pPr>
        <w:pStyle w:val="a4"/>
        <w:spacing w:before="1" w:line="264" w:lineRule="auto"/>
        <w:ind w:left="1418" w:right="136" w:firstLine="568"/>
      </w:pPr>
      <w:r>
        <w:t>созда</w:t>
      </w:r>
      <w:r>
        <w:t xml:space="preserve">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rsidR="00B615F0" w:rsidRDefault="003828D7">
      <w:pPr>
        <w:pStyle w:val="a4"/>
        <w:spacing w:line="264" w:lineRule="auto"/>
        <w:ind w:left="1418" w:right="137" w:firstLine="568"/>
      </w:pPr>
      <w:r>
        <w:t>На изучение информатики (базовый уровень) отводится 68 часов: в 10 классе – 34 часа (1 час в неделю), в 11 класс</w:t>
      </w:r>
      <w:r>
        <w:t>е – 34 часа (1 час в неделю).</w:t>
      </w:r>
    </w:p>
    <w:p w:rsidR="00B615F0" w:rsidRDefault="003828D7">
      <w:pPr>
        <w:pStyle w:val="a4"/>
        <w:spacing w:line="264" w:lineRule="auto"/>
        <w:ind w:left="1418" w:right="137" w:firstLine="568"/>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w:t>
      </w:r>
      <w:r>
        <w:t>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615F0" w:rsidRDefault="003828D7">
      <w:pPr>
        <w:pStyle w:val="a4"/>
        <w:spacing w:line="264" w:lineRule="auto"/>
        <w:ind w:left="1418" w:right="142" w:firstLine="568"/>
      </w:pPr>
      <w:r>
        <w:t>Последовательность изучения тем в пределах одного года обу</w:t>
      </w:r>
      <w:r>
        <w:t>чения можетбыть изменена по усмотрению учителя при подготовке рабочей программы и поурочного планирования.</w:t>
      </w:r>
    </w:p>
    <w:p w:rsidR="00B615F0" w:rsidRDefault="003828D7">
      <w:pPr>
        <w:pStyle w:val="31"/>
        <w:spacing w:before="45" w:line="608" w:lineRule="exact"/>
        <w:ind w:left="1987" w:right="5120"/>
        <w:jc w:val="both"/>
      </w:pPr>
      <w:r>
        <w:t>СОДЕРЖАНИЕОБУЧЕНИЯ 10 КЛАСС</w:t>
      </w:r>
    </w:p>
    <w:p w:rsidR="00B615F0" w:rsidRDefault="003828D7">
      <w:pPr>
        <w:pStyle w:val="41"/>
        <w:spacing w:line="234" w:lineRule="exact"/>
        <w:ind w:left="1987"/>
      </w:pPr>
      <w:r>
        <w:t>Цифровая</w:t>
      </w:r>
      <w:r>
        <w:rPr>
          <w:spacing w:val="-2"/>
        </w:rPr>
        <w:t>грамотность</w:t>
      </w:r>
    </w:p>
    <w:p w:rsidR="00B615F0" w:rsidRDefault="003828D7">
      <w:pPr>
        <w:pStyle w:val="a4"/>
        <w:spacing w:before="22" w:line="266" w:lineRule="auto"/>
        <w:ind w:left="1418" w:right="142" w:firstLine="568"/>
      </w:pPr>
      <w:r>
        <w:t xml:space="preserve">Требования техники безопасности и гигиены при работе с компьютерами и другими компонентами цифрового </w:t>
      </w:r>
      <w:r>
        <w:t>окружения.</w:t>
      </w:r>
    </w:p>
    <w:p w:rsidR="00B615F0" w:rsidRDefault="003828D7">
      <w:pPr>
        <w:pStyle w:val="a4"/>
        <w:spacing w:line="264" w:lineRule="auto"/>
        <w:ind w:left="1418" w:right="142" w:firstLine="568"/>
      </w:pPr>
      <w:r>
        <w:t>Принципы работы компьютера. Персональный компьютер. Выбор конфигурации компьютера в зависимости от решаемых задач.</w:t>
      </w:r>
    </w:p>
    <w:p w:rsidR="00B615F0" w:rsidRDefault="003828D7">
      <w:pPr>
        <w:pStyle w:val="a4"/>
        <w:spacing w:line="264" w:lineRule="auto"/>
        <w:ind w:left="1418" w:right="141" w:firstLine="568"/>
      </w:pPr>
      <w:r>
        <w:t>Основные тенденции развития компьютерных технологий. Параллельные вычисления. Многопроцессорные системы. Суперкомпьютеры. Микрокон</w:t>
      </w:r>
      <w:r>
        <w:t>троллеры. Роботизированные производства.</w:t>
      </w:r>
    </w:p>
    <w:p w:rsidR="00B615F0" w:rsidRDefault="003828D7">
      <w:pPr>
        <w:pStyle w:val="a4"/>
        <w:spacing w:line="264" w:lineRule="auto"/>
        <w:ind w:left="1418" w:right="142" w:firstLine="568"/>
      </w:pPr>
      <w:r>
        <w:t>Программное обеспечение компьютеров. Виды программного обеспечения иих назначение. Особенности программного обеспечения мобильных устройств. Операционная система. Понятие о системном администрировании. Инсталляция и</w:t>
      </w:r>
      <w:r>
        <w:t xml:space="preserve"> деинсталляция программного обеспечения.</w:t>
      </w:r>
    </w:p>
    <w:p w:rsidR="00B615F0" w:rsidRDefault="003828D7">
      <w:pPr>
        <w:pStyle w:val="a4"/>
        <w:spacing w:line="264" w:lineRule="auto"/>
        <w:ind w:left="1418" w:right="139" w:firstLine="568"/>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left="1418" w:right="138" w:firstLine="568"/>
      </w:pPr>
      <w:r>
        <w:t>Прикладныекомпьютерныепрограммы дл</w:t>
      </w:r>
      <w:r>
        <w:t>я решения типовых задач по выбранной специализации. Системы автоматизированного проектирования.</w:t>
      </w:r>
    </w:p>
    <w:p w:rsidR="00B615F0" w:rsidRDefault="003828D7">
      <w:pPr>
        <w:pStyle w:val="a4"/>
        <w:spacing w:line="264" w:lineRule="auto"/>
        <w:ind w:left="1418" w:right="140" w:firstLine="568"/>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w:t>
      </w:r>
      <w:r>
        <w:t>ческое использование программного обеспечения и цифровых ресурсов. Ответственность, устанавливаемая законодательством РоссийскойФедерации,занеправомерноеиспользованиепрограммногообеспечения и цифровых ресурсов.</w:t>
      </w:r>
    </w:p>
    <w:p w:rsidR="00B615F0" w:rsidRDefault="003828D7">
      <w:pPr>
        <w:pStyle w:val="41"/>
        <w:ind w:left="1987"/>
      </w:pPr>
      <w:r>
        <w:t>Теоретическиеосновы</w:t>
      </w:r>
      <w:r>
        <w:rPr>
          <w:spacing w:val="-2"/>
        </w:rPr>
        <w:t>информатики</w:t>
      </w:r>
    </w:p>
    <w:p w:rsidR="00B615F0" w:rsidRDefault="003828D7">
      <w:pPr>
        <w:pStyle w:val="a4"/>
        <w:spacing w:before="24" w:line="264" w:lineRule="auto"/>
        <w:ind w:left="1418" w:right="135" w:firstLine="568"/>
      </w:pPr>
      <w:r>
        <w:t>Информация, да</w:t>
      </w:r>
      <w:r>
        <w:t>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w:t>
      </w:r>
      <w:r>
        <w:t>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w:t>
      </w:r>
      <w:r>
        <w:t>оятностного) подхода к измерению информации, определение бита с позиции содержания сообщения.</w:t>
      </w:r>
    </w:p>
    <w:p w:rsidR="00B615F0" w:rsidRDefault="003828D7">
      <w:pPr>
        <w:pStyle w:val="a4"/>
        <w:spacing w:line="264" w:lineRule="auto"/>
        <w:ind w:left="1418" w:right="135" w:firstLine="568"/>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w:t>
      </w:r>
      <w:r>
        <w:t xml:space="preserve">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615F0" w:rsidRDefault="003828D7">
      <w:pPr>
        <w:pStyle w:val="a4"/>
        <w:ind w:left="1987" w:firstLine="0"/>
      </w:pPr>
      <w:r>
        <w:t>Системы.Компонентысистемыиихвзаимодействие.Системы</w:t>
      </w:r>
      <w:r>
        <w:rPr>
          <w:spacing w:val="-2"/>
        </w:rPr>
        <w:t>управления.</w:t>
      </w:r>
    </w:p>
    <w:p w:rsidR="00B615F0" w:rsidRDefault="003828D7">
      <w:pPr>
        <w:pStyle w:val="a4"/>
        <w:spacing w:before="29"/>
        <w:ind w:left="1418" w:firstLine="0"/>
      </w:pPr>
      <w:r>
        <w:t>Управлениекакинформационныйпроцесс.Обратная</w:t>
      </w:r>
      <w:r>
        <w:rPr>
          <w:spacing w:val="-2"/>
        </w:rPr>
        <w:t>связь.</w:t>
      </w:r>
    </w:p>
    <w:p w:rsidR="00B615F0" w:rsidRDefault="003828D7">
      <w:pPr>
        <w:pStyle w:val="a4"/>
        <w:spacing w:before="26" w:line="264" w:lineRule="auto"/>
        <w:ind w:left="1418" w:right="141" w:firstLine="568"/>
      </w:pPr>
      <w:r>
        <w:t>Системы счисления. Развёрнутая запись целых и дробных чисел впозиционных системах счисления. Свойства позиционной записи числа: количество цифрв</w:t>
      </w:r>
      <w:r>
        <w:t>записи,признакделимостичисланаоснованиесистемысчисления.Алгоритм перевода целого числа из P-ичной системы счисления в десятичную. Алгоритм переводаконечнойP-ичнойдробивдесятичную.Алгоритмпереводацелогочислаиз десятичной системы счисления в P-ичную. Двоична</w:t>
      </w:r>
      <w:r>
        <w:t>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615F0" w:rsidRDefault="003828D7">
      <w:pPr>
        <w:pStyle w:val="a4"/>
        <w:spacing w:before="1"/>
        <w:ind w:left="1987" w:firstLine="0"/>
      </w:pPr>
      <w:r>
        <w:t>Представлениецелыхивещественныхчиселвпамяти</w:t>
      </w:r>
      <w:r>
        <w:rPr>
          <w:spacing w:val="-2"/>
        </w:rPr>
        <w:t>компьютера.</w:t>
      </w:r>
    </w:p>
    <w:p w:rsidR="00B615F0" w:rsidRDefault="003828D7">
      <w:pPr>
        <w:pStyle w:val="a4"/>
        <w:spacing w:before="29" w:line="264" w:lineRule="auto"/>
        <w:ind w:left="1418" w:right="142" w:firstLine="568"/>
      </w:pPr>
      <w:r>
        <w:t>Кодирование текстов. Кодировка ASCII. Однобайтные к</w:t>
      </w:r>
      <w:r>
        <w:t xml:space="preserve">одировки. Стандарт UNICODE. Кодировка UTF-8. Определение информационного объёма текстовых </w:t>
      </w:r>
      <w:r>
        <w:rPr>
          <w:spacing w:val="-2"/>
        </w:rPr>
        <w:t>сообщений.</w:t>
      </w:r>
    </w:p>
    <w:p w:rsidR="00B615F0" w:rsidRDefault="003828D7">
      <w:pPr>
        <w:pStyle w:val="a4"/>
        <w:spacing w:line="264" w:lineRule="auto"/>
        <w:ind w:left="1418" w:right="140" w:firstLine="568"/>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615F0" w:rsidRDefault="003828D7">
      <w:pPr>
        <w:pStyle w:val="a4"/>
        <w:spacing w:line="264" w:lineRule="auto"/>
        <w:ind w:left="1418" w:right="145" w:firstLine="568"/>
      </w:pPr>
      <w:r>
        <w:t>Кодирование</w:t>
      </w:r>
      <w:r>
        <w:t xml:space="preserve"> звука. Оценка информационного объёма звуковых данных при заданных частоте дискретизации и разрядности кодирования.</w:t>
      </w:r>
    </w:p>
    <w:p w:rsidR="00B615F0" w:rsidRDefault="003828D7">
      <w:pPr>
        <w:pStyle w:val="a4"/>
        <w:spacing w:line="264" w:lineRule="auto"/>
        <w:ind w:left="1418" w:right="141" w:firstLine="568"/>
      </w:pPr>
      <w:r>
        <w:t>Алгебра логики. Высказывания. Логические операции. Таблицы истинности логическихопераций«дизъюнкция»,«конъюнкция»,«инверсия»,«импликация»,</w:t>
      </w:r>
    </w:p>
    <w:p w:rsidR="00B615F0" w:rsidRDefault="003828D7">
      <w:pPr>
        <w:pStyle w:val="a4"/>
        <w:spacing w:line="264" w:lineRule="auto"/>
        <w:ind w:left="1418" w:right="142" w:firstLine="0"/>
      </w:pPr>
      <w:r>
        <w:t>«</w:t>
      </w:r>
      <w:r>
        <w:t>эквиваленция». Логические выражения. Вычисление логического значения составного высказывания при известных значениях входящих в него элементарных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left="1418" w:right="137" w:firstLine="0"/>
      </w:pPr>
      <w:r>
        <w:t xml:space="preserve">высказываний. Таблицы истинностилогическихвыражений.Логическиеоперации и операции над </w:t>
      </w:r>
      <w:r>
        <w:t>множествами.</w:t>
      </w:r>
    </w:p>
    <w:p w:rsidR="00B615F0" w:rsidRDefault="003828D7">
      <w:pPr>
        <w:pStyle w:val="a4"/>
        <w:spacing w:line="264" w:lineRule="auto"/>
        <w:ind w:left="1418" w:right="144" w:firstLine="568"/>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w:t>
      </w:r>
      <w:r>
        <w:t>ских элементах по логическому выражению. Запись логического выражения по логической схеме.</w:t>
      </w:r>
    </w:p>
    <w:p w:rsidR="00B615F0" w:rsidRDefault="003828D7">
      <w:pPr>
        <w:pStyle w:val="41"/>
        <w:spacing w:before="1"/>
        <w:ind w:left="1987"/>
      </w:pPr>
      <w:r>
        <w:t>Информационные</w:t>
      </w:r>
      <w:r>
        <w:rPr>
          <w:spacing w:val="-2"/>
        </w:rPr>
        <w:t>технологии</w:t>
      </w:r>
    </w:p>
    <w:p w:rsidR="00B615F0" w:rsidRDefault="003828D7">
      <w:pPr>
        <w:pStyle w:val="a4"/>
        <w:spacing w:before="22" w:line="264" w:lineRule="auto"/>
        <w:ind w:left="1418" w:right="137" w:firstLine="568"/>
      </w:pPr>
      <w:r>
        <w:t>Текстовый процессор. Редактирование и форматирование. Проверка орфографии и грамматики. Средства поиска и автозамены в текстовом процессоре.</w:t>
      </w:r>
      <w:r>
        <w:t xml:space="preserve">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w:t>
      </w:r>
      <w:r>
        <w:t>я библиографических ссылок. Оформление списка литературы.</w:t>
      </w:r>
    </w:p>
    <w:p w:rsidR="00B615F0" w:rsidRDefault="003828D7">
      <w:pPr>
        <w:pStyle w:val="a4"/>
        <w:spacing w:before="2" w:line="264" w:lineRule="auto"/>
        <w:ind w:left="1418" w:right="142" w:firstLine="56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w:t>
      </w:r>
      <w:r>
        <w:t xml:space="preserve"> Растровая и векторная графика. Форматы графических файлов.</w:t>
      </w:r>
    </w:p>
    <w:p w:rsidR="00B615F0" w:rsidRDefault="003828D7">
      <w:pPr>
        <w:pStyle w:val="a4"/>
        <w:ind w:left="1987" w:firstLine="0"/>
      </w:pPr>
      <w:r>
        <w:t>Обработкаизображенияизвукасиспользованиеминтернет-</w:t>
      </w:r>
      <w:r>
        <w:rPr>
          <w:spacing w:val="-2"/>
        </w:rPr>
        <w:t>приложений.</w:t>
      </w:r>
    </w:p>
    <w:p w:rsidR="00B615F0" w:rsidRDefault="003828D7">
      <w:pPr>
        <w:pStyle w:val="a4"/>
        <w:spacing w:before="26" w:line="264" w:lineRule="auto"/>
        <w:ind w:left="1418" w:right="146" w:firstLine="568"/>
      </w:pPr>
      <w:r>
        <w:t>Мультимедиа. Компьютерные презентации. Использование мультимедийных онлайн-сервисов для разработки презентаций проектных работ.</w:t>
      </w:r>
    </w:p>
    <w:p w:rsidR="00B615F0" w:rsidRDefault="003828D7">
      <w:pPr>
        <w:pStyle w:val="a4"/>
        <w:spacing w:before="1"/>
        <w:ind w:left="1987" w:firstLine="0"/>
      </w:pPr>
      <w:r>
        <w:t>Принци</w:t>
      </w:r>
      <w:r>
        <w:t>пыпостроенияиредактированиятрёхмерных</w:t>
      </w:r>
      <w:r>
        <w:rPr>
          <w:spacing w:val="-2"/>
        </w:rPr>
        <w:t xml:space="preserve"> моделей.</w:t>
      </w:r>
    </w:p>
    <w:p w:rsidR="00B615F0" w:rsidRDefault="00B615F0">
      <w:pPr>
        <w:pStyle w:val="a4"/>
        <w:spacing w:before="60"/>
        <w:ind w:left="0" w:firstLine="0"/>
        <w:jc w:val="left"/>
      </w:pPr>
    </w:p>
    <w:p w:rsidR="00B615F0" w:rsidRDefault="003828D7">
      <w:pPr>
        <w:pStyle w:val="31"/>
        <w:ind w:left="1987"/>
        <w:jc w:val="both"/>
      </w:pPr>
      <w:r>
        <w:t xml:space="preserve">11 </w:t>
      </w:r>
      <w:r>
        <w:rPr>
          <w:spacing w:val="-2"/>
        </w:rPr>
        <w:t>КЛАСС</w:t>
      </w:r>
    </w:p>
    <w:p w:rsidR="00B615F0" w:rsidRDefault="003828D7">
      <w:pPr>
        <w:pStyle w:val="41"/>
        <w:spacing w:before="29"/>
        <w:ind w:left="1987"/>
      </w:pPr>
      <w:r>
        <w:t>Цифровая</w:t>
      </w:r>
      <w:r>
        <w:rPr>
          <w:spacing w:val="-2"/>
        </w:rPr>
        <w:t>грамотность</w:t>
      </w:r>
    </w:p>
    <w:p w:rsidR="00B615F0" w:rsidRDefault="003828D7">
      <w:pPr>
        <w:pStyle w:val="a4"/>
        <w:spacing w:before="21" w:line="264" w:lineRule="auto"/>
        <w:ind w:left="1418" w:right="139" w:firstLine="568"/>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w:t>
      </w:r>
      <w:r>
        <w:rPr>
          <w:spacing w:val="-4"/>
        </w:rPr>
        <w:t>имён.</w:t>
      </w:r>
    </w:p>
    <w:p w:rsidR="00B615F0" w:rsidRDefault="003828D7">
      <w:pPr>
        <w:pStyle w:val="a4"/>
        <w:spacing w:before="2" w:line="264" w:lineRule="auto"/>
        <w:ind w:left="1418" w:right="134" w:firstLine="568"/>
      </w:pPr>
      <w:r>
        <w:t xml:space="preserve">Веб-сайт. Веб-страница. </w:t>
      </w:r>
      <w:r>
        <w:t>Взаимодействие браузера с веб-сервером. Динамические страницы. Разработка интернет-приложений (сайтов). Сетевое хранение данных.</w:t>
      </w:r>
    </w:p>
    <w:p w:rsidR="00B615F0" w:rsidRDefault="003828D7">
      <w:pPr>
        <w:pStyle w:val="a4"/>
        <w:spacing w:line="264" w:lineRule="auto"/>
        <w:ind w:left="1418" w:right="138" w:firstLine="568"/>
      </w:pPr>
      <w:r>
        <w:t>Виды деятельности в сети Интернет. Сервисы Интернета. Геоинформационные системы. Геолокационные сервисы реального времени (напр</w:t>
      </w:r>
      <w:r>
        <w:t>имер, локация мобильных телефонов, определение загруженности автомагистралей), интернет- торговля, бронирование билетов, гостиниц.</w:t>
      </w:r>
    </w:p>
    <w:p w:rsidR="00B615F0" w:rsidRDefault="003828D7">
      <w:pPr>
        <w:pStyle w:val="a4"/>
        <w:spacing w:line="264" w:lineRule="auto"/>
        <w:ind w:left="1418" w:right="134" w:firstLine="568"/>
      </w:pPr>
      <w:r>
        <w:t>Государственные электронные сервисы и услуги. Социальные сети – организация коллективного взаимодействия и обмена данными. Се</w:t>
      </w:r>
      <w:r>
        <w:t>тевой этикет: правила поведения в киберпространстве. Проблема подлинности полученной информации. Открытые образовательные ресурсы.</w:t>
      </w:r>
    </w:p>
    <w:p w:rsidR="00B615F0" w:rsidRDefault="003828D7">
      <w:pPr>
        <w:pStyle w:val="a4"/>
        <w:spacing w:line="264" w:lineRule="auto"/>
        <w:ind w:left="1418" w:right="139" w:firstLine="568"/>
      </w:pPr>
      <w:r>
        <w:t>Техногенные и экономические угрозы, связанные с использованием информационно-коммуникационных технологий. Общие проблемы защи</w:t>
      </w:r>
      <w:r>
        <w:t>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несанкционированногодоступакличнойконфи</w:t>
      </w:r>
      <w:r>
        <w:t>денциальнойинформации,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left="1418" w:right="140" w:firstLine="0"/>
      </w:pPr>
      <w:r>
        <w:t>хранящейсянаперсональномкомпьютере,мобильныхустройствах.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w:t>
      </w:r>
      <w:r>
        <w:t>щита архива.</w:t>
      </w:r>
    </w:p>
    <w:p w:rsidR="00B615F0" w:rsidRDefault="003828D7">
      <w:pPr>
        <w:pStyle w:val="a4"/>
        <w:spacing w:before="1"/>
        <w:ind w:left="1987" w:firstLine="0"/>
      </w:pPr>
      <w:r>
        <w:t>Информационныетехнологииипрофессиональная</w:t>
      </w:r>
      <w:r>
        <w:rPr>
          <w:spacing w:val="-2"/>
        </w:rPr>
        <w:t>деятельность.</w:t>
      </w:r>
    </w:p>
    <w:p w:rsidR="00B615F0" w:rsidRDefault="003828D7">
      <w:pPr>
        <w:pStyle w:val="a4"/>
        <w:spacing w:before="28"/>
        <w:ind w:left="1418" w:firstLine="0"/>
      </w:pPr>
      <w:r>
        <w:t>Информационныересурсы.Цифроваяэкономика.Информационная</w:t>
      </w:r>
      <w:r>
        <w:rPr>
          <w:spacing w:val="-2"/>
        </w:rPr>
        <w:t>культура.</w:t>
      </w:r>
    </w:p>
    <w:p w:rsidR="00B615F0" w:rsidRDefault="003828D7">
      <w:pPr>
        <w:pStyle w:val="41"/>
        <w:spacing w:before="32"/>
        <w:ind w:left="1987"/>
      </w:pPr>
      <w:r>
        <w:t>Теоретическиеосновы</w:t>
      </w:r>
      <w:r>
        <w:rPr>
          <w:spacing w:val="-2"/>
        </w:rPr>
        <w:t>информатики</w:t>
      </w:r>
    </w:p>
    <w:p w:rsidR="00B615F0" w:rsidRDefault="003828D7">
      <w:pPr>
        <w:pStyle w:val="a4"/>
        <w:spacing w:before="24" w:line="264" w:lineRule="auto"/>
        <w:ind w:left="1418" w:right="143" w:firstLine="568"/>
      </w:pPr>
      <w:r>
        <w:t xml:space="preserve">Модели и моделирование. Цели моделирования. Соответствие модели моделируемому объекту или </w:t>
      </w:r>
      <w:r>
        <w:t>процессу. Формализация прикладных задач.</w:t>
      </w:r>
    </w:p>
    <w:p w:rsidR="00B615F0" w:rsidRDefault="003828D7">
      <w:pPr>
        <w:pStyle w:val="a4"/>
        <w:spacing w:line="264" w:lineRule="auto"/>
        <w:ind w:left="1418" w:right="142" w:firstLine="568"/>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615F0" w:rsidRDefault="003828D7">
      <w:pPr>
        <w:pStyle w:val="a4"/>
        <w:spacing w:line="264" w:lineRule="auto"/>
        <w:ind w:left="1418" w:right="139" w:firstLine="568"/>
      </w:pPr>
      <w:r>
        <w:t xml:space="preserve">Графы. Основные понятия. Виды графов. Решение алгоритмических задач, </w:t>
      </w:r>
      <w:r>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615F0" w:rsidRDefault="003828D7">
      <w:pPr>
        <w:pStyle w:val="a4"/>
        <w:spacing w:before="1" w:line="264" w:lineRule="auto"/>
        <w:ind w:left="1418" w:right="142" w:firstLine="568"/>
      </w:pPr>
      <w:r>
        <w:t>Деревья. Бинарное дерево. Дискретные игры двух игроков с полной информацией. Пост</w:t>
      </w:r>
      <w:r>
        <w:t>роение дерева перебора вариантов, описание стратегии игры в табличной форме. Выигрышные стратегии.</w:t>
      </w:r>
    </w:p>
    <w:p w:rsidR="00B615F0" w:rsidRDefault="003828D7">
      <w:pPr>
        <w:pStyle w:val="a4"/>
        <w:spacing w:line="264" w:lineRule="auto"/>
        <w:ind w:left="1418" w:right="142" w:firstLine="568"/>
      </w:pPr>
      <w:r>
        <w:t>Использование графов и деревьев при описании объектов и процессов окружающего мира.</w:t>
      </w:r>
    </w:p>
    <w:p w:rsidR="00B615F0" w:rsidRDefault="003828D7">
      <w:pPr>
        <w:pStyle w:val="41"/>
        <w:spacing w:before="3"/>
        <w:ind w:left="1987"/>
      </w:pPr>
      <w:r>
        <w:t>Алгоритмыи</w:t>
      </w:r>
      <w:r>
        <w:rPr>
          <w:spacing w:val="-2"/>
        </w:rPr>
        <w:t xml:space="preserve"> программирование</w:t>
      </w:r>
    </w:p>
    <w:p w:rsidR="00B615F0" w:rsidRDefault="003828D7">
      <w:pPr>
        <w:pStyle w:val="a4"/>
        <w:spacing w:before="24" w:line="264" w:lineRule="auto"/>
        <w:ind w:left="1418" w:right="141" w:firstLine="568"/>
      </w:pPr>
      <w:r>
        <w:t>Определение возможных результатов работы прос</w:t>
      </w:r>
      <w:r>
        <w:t>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615F0" w:rsidRDefault="003828D7">
      <w:pPr>
        <w:pStyle w:val="a4"/>
        <w:spacing w:line="264" w:lineRule="auto"/>
        <w:ind w:left="1418" w:right="140" w:firstLine="568"/>
      </w:pPr>
      <w:r>
        <w:t>Этапы решения задач на компьютере. Язык программирования (Паскаль, Python, Java, C++, C#). Основные ко</w:t>
      </w:r>
      <w:r>
        <w:t>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615F0" w:rsidRDefault="003828D7">
      <w:pPr>
        <w:pStyle w:val="a4"/>
        <w:spacing w:before="1" w:line="264" w:lineRule="auto"/>
        <w:ind w:left="1418" w:right="140" w:firstLine="568"/>
      </w:pPr>
      <w:r>
        <w:t>Разработка и программная реализация алгоритмов решени</w:t>
      </w:r>
      <w:r>
        <w:t>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w:t>
      </w:r>
      <w:r>
        <w:t xml:space="preserve"> решения задач методом перебора (поиск наибольшего общего делителя двух натуральных чисел, проверка числа на простоту).</w:t>
      </w:r>
    </w:p>
    <w:p w:rsidR="00B615F0" w:rsidRDefault="003828D7">
      <w:pPr>
        <w:pStyle w:val="a4"/>
        <w:spacing w:before="1" w:line="264" w:lineRule="auto"/>
        <w:ind w:left="1418" w:right="141" w:firstLine="568"/>
      </w:pPr>
      <w:r>
        <w:t>Обработка символьных данных. Встроенные функции языкапрограммирования для обработки символьных строк.</w:t>
      </w:r>
    </w:p>
    <w:p w:rsidR="00B615F0" w:rsidRDefault="003828D7">
      <w:pPr>
        <w:pStyle w:val="a4"/>
        <w:spacing w:line="264" w:lineRule="auto"/>
        <w:ind w:left="1418" w:right="141" w:firstLine="568"/>
      </w:pPr>
      <w:r>
        <w:t xml:space="preserve">Табличные величины (массивы).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w:t>
      </w:r>
      <w:r>
        <w:t>ение второго по величине наибольшего (наименьшего) значения, линейный поиск элемента, перестановка элементов массива в обратном порядке.</w:t>
      </w:r>
    </w:p>
    <w:p w:rsidR="00B615F0" w:rsidRDefault="003828D7">
      <w:pPr>
        <w:pStyle w:val="a4"/>
        <w:spacing w:line="264" w:lineRule="auto"/>
        <w:ind w:left="1418" w:right="140" w:firstLine="568"/>
      </w:pPr>
      <w:r>
        <w:t>Сортировка одномерного массива. Простые методы сортировки (например, метод пузырька, метод выбора, сортировка вставками</w:t>
      </w:r>
      <w:r>
        <w:t>). Подпрограммы.</w:t>
      </w:r>
    </w:p>
    <w:p w:rsidR="00B615F0" w:rsidRDefault="003828D7">
      <w:pPr>
        <w:pStyle w:val="41"/>
        <w:spacing w:before="5"/>
        <w:ind w:left="1987"/>
      </w:pPr>
      <w:r>
        <w:t>Информационные</w:t>
      </w:r>
      <w:r>
        <w:rPr>
          <w:spacing w:val="-2"/>
        </w:rPr>
        <w:t>технологии</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left="1418" w:right="139" w:firstLine="568"/>
      </w:pPr>
      <w:r>
        <w:t>Анализданных.Основныезадачи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w:t>
      </w:r>
      <w:r>
        <w:t>ка качества данных, выбор и/или построение модели, преобразование данных, визуализация данных, интерпретация результатов.</w:t>
      </w:r>
    </w:p>
    <w:p w:rsidR="00B615F0" w:rsidRDefault="003828D7">
      <w:pPr>
        <w:pStyle w:val="a4"/>
        <w:spacing w:before="2" w:line="264" w:lineRule="auto"/>
        <w:ind w:left="1418" w:right="146" w:firstLine="568"/>
      </w:pPr>
      <w:r>
        <w:t>Анализ данных с помощью электронных таблиц. Вычисление суммы, среднего арифметического, наибольшего и наименьшего значений диапазона.</w:t>
      </w:r>
    </w:p>
    <w:p w:rsidR="00B615F0" w:rsidRDefault="003828D7">
      <w:pPr>
        <w:pStyle w:val="a4"/>
        <w:spacing w:line="264" w:lineRule="auto"/>
        <w:ind w:left="1418" w:right="135" w:firstLine="568"/>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615F0" w:rsidRDefault="003828D7">
      <w:pPr>
        <w:pStyle w:val="a4"/>
        <w:spacing w:line="275" w:lineRule="exact"/>
        <w:ind w:left="1987" w:firstLine="0"/>
      </w:pPr>
      <w:r>
        <w:t>Численноерешениеуравненийспомощьюподбора</w:t>
      </w:r>
      <w:r>
        <w:rPr>
          <w:spacing w:val="-2"/>
        </w:rPr>
        <w:t>параметра.</w:t>
      </w:r>
    </w:p>
    <w:p w:rsidR="00B615F0" w:rsidRDefault="003828D7">
      <w:pPr>
        <w:pStyle w:val="a4"/>
        <w:spacing w:before="29" w:line="264" w:lineRule="auto"/>
        <w:ind w:left="1418" w:right="137" w:firstLine="568"/>
      </w:pPr>
      <w:r>
        <w:t>Та</w:t>
      </w:r>
      <w:r>
        <w:t>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w:t>
      </w:r>
      <w:r>
        <w:t>метрами. Вычисляемые поля в запросах.</w:t>
      </w:r>
    </w:p>
    <w:p w:rsidR="00B615F0" w:rsidRDefault="003828D7">
      <w:pPr>
        <w:pStyle w:val="a4"/>
        <w:spacing w:line="264" w:lineRule="auto"/>
        <w:ind w:left="1418" w:right="144" w:firstLine="568"/>
      </w:pPr>
      <w:r>
        <w:t>Многотабличные базы данных. Типы связей между таблицами. Запросы к многотабличным базам данных.</w:t>
      </w:r>
    </w:p>
    <w:p w:rsidR="00B615F0" w:rsidRDefault="003828D7">
      <w:pPr>
        <w:pStyle w:val="a4"/>
        <w:spacing w:line="264" w:lineRule="auto"/>
        <w:ind w:left="1418" w:right="140" w:firstLine="568"/>
      </w:pPr>
      <w:r>
        <w:t>Средства искусственного интеллекта. Сервисы машинного перевода и распознавания устной речи. Идентификация и поиск изображе</w:t>
      </w:r>
      <w:r>
        <w:t>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w:t>
      </w:r>
      <w:r>
        <w:t>ы развития компьютерных интеллектуальных систем.</w:t>
      </w:r>
    </w:p>
    <w:p w:rsidR="00B615F0" w:rsidRDefault="00B615F0">
      <w:pPr>
        <w:pStyle w:val="a4"/>
        <w:spacing w:before="193"/>
        <w:ind w:left="0" w:firstLine="0"/>
        <w:jc w:val="left"/>
      </w:pPr>
    </w:p>
    <w:p w:rsidR="00B615F0" w:rsidRDefault="003828D7">
      <w:pPr>
        <w:pStyle w:val="31"/>
        <w:spacing w:line="264" w:lineRule="auto"/>
        <w:ind w:right="141"/>
        <w:jc w:val="both"/>
      </w:pPr>
      <w:r>
        <w:t>ПЛАНИРУЕМЫЕ РЕЗУЛЬТАТЫ ОСВОЕНИЯ ПРОГРАММЫ ПО ИНФОРМАТИКЕ НА УРОВНЕ СРЕДНЕГО ОБЩЕГО ОБРАЗОВАНИЯ (БАЗОВЫЙ УРОВЕНЬ)</w:t>
      </w:r>
    </w:p>
    <w:p w:rsidR="00B615F0" w:rsidRDefault="00B615F0">
      <w:pPr>
        <w:pStyle w:val="a4"/>
        <w:spacing w:before="28"/>
        <w:ind w:left="0" w:firstLine="0"/>
        <w:jc w:val="left"/>
        <w:rPr>
          <w:b/>
        </w:rPr>
      </w:pPr>
    </w:p>
    <w:p w:rsidR="00B615F0" w:rsidRDefault="003828D7">
      <w:pPr>
        <w:ind w:left="972"/>
        <w:jc w:val="both"/>
        <w:rPr>
          <w:b/>
          <w:sz w:val="24"/>
        </w:rPr>
      </w:pPr>
      <w:r>
        <w:rPr>
          <w:b/>
          <w:sz w:val="24"/>
        </w:rPr>
        <w:t xml:space="preserve">ЛИЧНОСТНЫЕ </w:t>
      </w:r>
      <w:r>
        <w:rPr>
          <w:b/>
          <w:spacing w:val="-2"/>
          <w:sz w:val="24"/>
        </w:rPr>
        <w:t>РЕЗУЛЬТАТЫ</w:t>
      </w:r>
    </w:p>
    <w:p w:rsidR="00B615F0" w:rsidRDefault="003828D7">
      <w:pPr>
        <w:pStyle w:val="a4"/>
        <w:spacing w:before="21" w:line="264" w:lineRule="auto"/>
        <w:ind w:right="134"/>
      </w:pPr>
      <w:r>
        <w:t xml:space="preserve">Личностные результаты отражают готовность и способность обучающихся </w:t>
      </w:r>
      <w:r>
        <w:t>руководствоваться сформированной внутренней позицией личности, системойценностных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w:t>
      </w:r>
      <w:r>
        <w:t>ии средствами учебного предмета основных направлений воспитательной деятельности. В результате изучения информатики науровне среднего общего образования у обучающегося будут сформированы следующие личностные результаты:</w:t>
      </w:r>
    </w:p>
    <w:p w:rsidR="00B615F0" w:rsidRDefault="003828D7">
      <w:pPr>
        <w:pStyle w:val="41"/>
        <w:numPr>
          <w:ilvl w:val="0"/>
          <w:numId w:val="63"/>
        </w:numPr>
        <w:tabs>
          <w:tab w:val="left" w:pos="1711"/>
        </w:tabs>
        <w:spacing w:before="6"/>
        <w:ind w:hanging="259"/>
        <w:jc w:val="both"/>
      </w:pPr>
      <w:r>
        <w:t>гражданского</w:t>
      </w:r>
      <w:r>
        <w:rPr>
          <w:spacing w:val="-2"/>
        </w:rPr>
        <w:t>воспитания:</w:t>
      </w:r>
    </w:p>
    <w:p w:rsidR="00B615F0" w:rsidRDefault="003828D7">
      <w:pPr>
        <w:pStyle w:val="a4"/>
        <w:spacing w:before="24" w:line="264" w:lineRule="auto"/>
        <w:ind w:right="140"/>
      </w:pPr>
      <w:r>
        <w:t>осознание св</w:t>
      </w:r>
      <w:r>
        <w:t>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615F0" w:rsidRDefault="003828D7">
      <w:pPr>
        <w:pStyle w:val="a4"/>
        <w:spacing w:line="264" w:lineRule="auto"/>
        <w:ind w:right="142"/>
      </w:pPr>
      <w:r>
        <w:t>готовность противостоять идеологии экстремизма, национализма, ксенофобии, дискриминации по социал</w:t>
      </w:r>
      <w:r>
        <w:t>ьным, религиозным, расовым, национальным признакам в виртуальном пространстве;</w:t>
      </w:r>
    </w:p>
    <w:p w:rsidR="00B615F0" w:rsidRDefault="003828D7">
      <w:pPr>
        <w:pStyle w:val="41"/>
        <w:numPr>
          <w:ilvl w:val="0"/>
          <w:numId w:val="63"/>
        </w:numPr>
        <w:tabs>
          <w:tab w:val="left" w:pos="1711"/>
        </w:tabs>
        <w:spacing w:before="5"/>
        <w:ind w:hanging="259"/>
        <w:jc w:val="both"/>
      </w:pPr>
      <w:r>
        <w:t>патриотического</w:t>
      </w:r>
      <w:r>
        <w:rPr>
          <w:spacing w:val="-2"/>
        </w:rPr>
        <w:t>воспитания: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tabs>
          <w:tab w:val="left" w:pos="3375"/>
          <w:tab w:val="left" w:pos="5244"/>
        </w:tabs>
        <w:spacing w:before="90" w:line="264" w:lineRule="auto"/>
        <w:ind w:right="138"/>
      </w:pPr>
      <w:r>
        <w:rPr>
          <w:spacing w:val="-2"/>
        </w:rPr>
        <w:t>ценностное</w:t>
      </w:r>
      <w:r>
        <w:tab/>
      </w:r>
      <w:r>
        <w:rPr>
          <w:spacing w:val="-2"/>
        </w:rPr>
        <w:t>отношение</w:t>
      </w:r>
      <w:r>
        <w:tab/>
        <w:t>к историческому наследию, достижениям России в науке, искусстве, технологиях, понимание значения информатики ка</w:t>
      </w:r>
      <w:r>
        <w:t>к науки в жизни современного общества;</w:t>
      </w:r>
    </w:p>
    <w:p w:rsidR="00B615F0" w:rsidRDefault="003828D7">
      <w:pPr>
        <w:pStyle w:val="41"/>
        <w:numPr>
          <w:ilvl w:val="0"/>
          <w:numId w:val="63"/>
        </w:numPr>
        <w:tabs>
          <w:tab w:val="left" w:pos="1711"/>
        </w:tabs>
        <w:spacing w:before="7"/>
        <w:ind w:hanging="259"/>
        <w:jc w:val="both"/>
      </w:pPr>
      <w:r>
        <w:t>духовно-нравственного</w:t>
      </w:r>
      <w:r>
        <w:rPr>
          <w:spacing w:val="-2"/>
        </w:rPr>
        <w:t>воспитания:</w:t>
      </w:r>
    </w:p>
    <w:p w:rsidR="00B615F0" w:rsidRDefault="003828D7">
      <w:pPr>
        <w:pStyle w:val="a4"/>
        <w:spacing w:before="21"/>
        <w:ind w:left="1452" w:firstLine="0"/>
      </w:pPr>
      <w:r>
        <w:t>сформированностьнравственногосознания,этического</w:t>
      </w:r>
      <w:r>
        <w:rPr>
          <w:spacing w:val="-2"/>
        </w:rPr>
        <w:t>поведения;</w:t>
      </w:r>
    </w:p>
    <w:p w:rsidR="00B615F0" w:rsidRDefault="003828D7">
      <w:pPr>
        <w:pStyle w:val="a4"/>
        <w:spacing w:before="29" w:line="264" w:lineRule="auto"/>
        <w:ind w:right="147"/>
      </w:pPr>
      <w:r>
        <w:t xml:space="preserve">способность оценивать ситуацию и принимать осознанные решения, ориентируясь на морально-нравственные нормы и ценности, в том </w:t>
      </w:r>
      <w:r>
        <w:t>числе в сети Интернет;</w:t>
      </w:r>
    </w:p>
    <w:p w:rsidR="00B615F0" w:rsidRDefault="003828D7">
      <w:pPr>
        <w:pStyle w:val="41"/>
        <w:numPr>
          <w:ilvl w:val="0"/>
          <w:numId w:val="63"/>
        </w:numPr>
        <w:tabs>
          <w:tab w:val="left" w:pos="1711"/>
        </w:tabs>
        <w:spacing w:before="5"/>
        <w:ind w:hanging="259"/>
        <w:jc w:val="both"/>
      </w:pPr>
      <w:r>
        <w:t>эстетического</w:t>
      </w:r>
      <w:r>
        <w:rPr>
          <w:spacing w:val="-2"/>
        </w:rPr>
        <w:t>воспитания:</w:t>
      </w:r>
    </w:p>
    <w:p w:rsidR="00B615F0" w:rsidRDefault="003828D7">
      <w:pPr>
        <w:pStyle w:val="a4"/>
        <w:spacing w:before="22" w:line="264" w:lineRule="auto"/>
        <w:ind w:right="138"/>
      </w:pPr>
      <w:r>
        <w:t xml:space="preserve">эстетическое отношение к миру, включая эстетику научного и технического </w:t>
      </w:r>
      <w:r>
        <w:rPr>
          <w:spacing w:val="-2"/>
        </w:rPr>
        <w:t>творчества;</w:t>
      </w:r>
    </w:p>
    <w:p w:rsidR="00B615F0" w:rsidRDefault="003828D7">
      <w:pPr>
        <w:pStyle w:val="a4"/>
        <w:spacing w:line="264" w:lineRule="auto"/>
        <w:ind w:right="147"/>
      </w:pPr>
      <w:r>
        <w:t>способность воспринимать различные виды искусства, в том числе основанные на использовании информационных технологий;</w:t>
      </w:r>
    </w:p>
    <w:p w:rsidR="00B615F0" w:rsidRDefault="003828D7">
      <w:pPr>
        <w:pStyle w:val="41"/>
        <w:numPr>
          <w:ilvl w:val="0"/>
          <w:numId w:val="63"/>
        </w:numPr>
        <w:tabs>
          <w:tab w:val="left" w:pos="1712"/>
        </w:tabs>
        <w:spacing w:before="5"/>
        <w:ind w:left="1712"/>
        <w:jc w:val="both"/>
      </w:pPr>
      <w:r>
        <w:t>физиче</w:t>
      </w:r>
      <w:r>
        <w:t>ского</w:t>
      </w:r>
      <w:r>
        <w:rPr>
          <w:spacing w:val="-2"/>
        </w:rPr>
        <w:t>воспитания:</w:t>
      </w:r>
    </w:p>
    <w:p w:rsidR="00B615F0" w:rsidRDefault="003828D7">
      <w:pPr>
        <w:pStyle w:val="a4"/>
        <w:spacing w:before="24" w:line="264" w:lineRule="auto"/>
        <w:ind w:right="143"/>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B615F0" w:rsidRDefault="003828D7">
      <w:pPr>
        <w:pStyle w:val="41"/>
        <w:numPr>
          <w:ilvl w:val="0"/>
          <w:numId w:val="63"/>
        </w:numPr>
        <w:tabs>
          <w:tab w:val="left" w:pos="1711"/>
        </w:tabs>
        <w:spacing w:before="4"/>
        <w:ind w:hanging="259"/>
        <w:jc w:val="both"/>
      </w:pPr>
      <w:r>
        <w:t>трудового</w:t>
      </w:r>
      <w:r>
        <w:rPr>
          <w:spacing w:val="-2"/>
        </w:rPr>
        <w:t>воспитани</w:t>
      </w:r>
      <w:r>
        <w:rPr>
          <w:spacing w:val="-2"/>
        </w:rPr>
        <w:t>я:</w:t>
      </w:r>
    </w:p>
    <w:p w:rsidR="00B615F0" w:rsidRDefault="003828D7">
      <w:pPr>
        <w:pStyle w:val="a4"/>
        <w:spacing w:before="24" w:line="264" w:lineRule="auto"/>
        <w:ind w:right="142"/>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w:t>
      </w:r>
      <w:r>
        <w:rPr>
          <w:spacing w:val="-2"/>
        </w:rPr>
        <w:t>деятельность;</w:t>
      </w:r>
    </w:p>
    <w:p w:rsidR="00B615F0" w:rsidRDefault="003828D7">
      <w:pPr>
        <w:pStyle w:val="a4"/>
        <w:spacing w:line="264" w:lineRule="auto"/>
        <w:ind w:right="141"/>
      </w:pPr>
      <w:r>
        <w:t>интерес к сферам профессиональной деятельности, связанным с информатикой, программированием и ин</w:t>
      </w:r>
      <w:r>
        <w:t>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615F0" w:rsidRDefault="003828D7">
      <w:pPr>
        <w:pStyle w:val="a4"/>
        <w:spacing w:line="264" w:lineRule="auto"/>
        <w:ind w:right="144"/>
      </w:pPr>
      <w:r>
        <w:t xml:space="preserve">готовность и способность к образованию и самообразованию на протяжении всей </w:t>
      </w:r>
      <w:r>
        <w:rPr>
          <w:spacing w:val="-2"/>
        </w:rPr>
        <w:t>жизни;</w:t>
      </w:r>
    </w:p>
    <w:p w:rsidR="00B615F0" w:rsidRDefault="003828D7">
      <w:pPr>
        <w:pStyle w:val="41"/>
        <w:numPr>
          <w:ilvl w:val="0"/>
          <w:numId w:val="63"/>
        </w:numPr>
        <w:tabs>
          <w:tab w:val="left" w:pos="1711"/>
        </w:tabs>
        <w:spacing w:before="4"/>
        <w:ind w:hanging="259"/>
        <w:jc w:val="both"/>
      </w:pPr>
      <w:r>
        <w:t>экологического</w:t>
      </w:r>
      <w:r>
        <w:rPr>
          <w:spacing w:val="-2"/>
        </w:rPr>
        <w:t>воспитания:</w:t>
      </w:r>
    </w:p>
    <w:p w:rsidR="00B615F0" w:rsidRDefault="003828D7">
      <w:pPr>
        <w:pStyle w:val="a4"/>
        <w:spacing w:before="24" w:line="264" w:lineRule="auto"/>
        <w:ind w:right="144"/>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w:t>
      </w:r>
      <w:r>
        <w:t>ий;</w:t>
      </w:r>
    </w:p>
    <w:p w:rsidR="00B615F0" w:rsidRDefault="003828D7">
      <w:pPr>
        <w:pStyle w:val="41"/>
        <w:numPr>
          <w:ilvl w:val="0"/>
          <w:numId w:val="63"/>
        </w:numPr>
        <w:tabs>
          <w:tab w:val="left" w:pos="1711"/>
        </w:tabs>
        <w:spacing w:before="5"/>
        <w:ind w:hanging="259"/>
        <w:jc w:val="both"/>
      </w:pPr>
      <w:r>
        <w:t>ценностинаучного</w:t>
      </w:r>
      <w:r>
        <w:rPr>
          <w:spacing w:val="-2"/>
        </w:rPr>
        <w:t>познания:</w:t>
      </w:r>
    </w:p>
    <w:p w:rsidR="00B615F0" w:rsidRDefault="003828D7">
      <w:pPr>
        <w:pStyle w:val="a4"/>
        <w:spacing w:before="21" w:line="264" w:lineRule="auto"/>
        <w:ind w:right="139"/>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w:t>
      </w:r>
      <w:r>
        <w:t>ссов и информационных технологий в условиях цифровой трансформации многих сфер жизни современного общества;</w:t>
      </w:r>
    </w:p>
    <w:p w:rsidR="00B615F0" w:rsidRDefault="003828D7">
      <w:pPr>
        <w:pStyle w:val="a4"/>
        <w:spacing w:before="2" w:line="264" w:lineRule="auto"/>
        <w:ind w:right="14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615F0" w:rsidRDefault="003828D7">
      <w:pPr>
        <w:pStyle w:val="a4"/>
        <w:spacing w:line="264" w:lineRule="auto"/>
        <w:ind w:right="142"/>
      </w:pPr>
      <w:r>
        <w:t>В процессе дос</w:t>
      </w:r>
      <w:r>
        <w:t>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615F0" w:rsidRDefault="003828D7">
      <w:pPr>
        <w:pStyle w:val="a4"/>
        <w:spacing w:line="264" w:lineRule="auto"/>
        <w:ind w:right="143"/>
      </w:pPr>
      <w:r>
        <w:t>саморегулирования, включающего самоконтроль, умение принимать ответственность за своё поведение, спосо</w:t>
      </w:r>
      <w:r>
        <w:t>бность адаптироваться к эмоциональным изменениям и проявлять гибкость, быть открытым новому;</w:t>
      </w:r>
    </w:p>
    <w:p w:rsidR="00B615F0" w:rsidRDefault="003828D7">
      <w:pPr>
        <w:pStyle w:val="a4"/>
        <w:spacing w:before="1" w:line="264" w:lineRule="auto"/>
        <w:ind w:right="14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 xml:space="preserve">эмпатии,включающейспособностьпониматьэмоциональноесостояние других, учитывать его при осуществлении коммуникации, способность к сочувствию и </w:t>
      </w:r>
      <w:r>
        <w:rPr>
          <w:spacing w:val="-2"/>
        </w:rPr>
        <w:t>сопереживанию;</w:t>
      </w:r>
    </w:p>
    <w:p w:rsidR="00B615F0" w:rsidRDefault="003828D7">
      <w:pPr>
        <w:pStyle w:val="a4"/>
        <w:spacing w:before="2" w:line="264" w:lineRule="auto"/>
        <w:ind w:right="144"/>
      </w:pPr>
      <w:r>
        <w:t>социальных навыков, включающих способность выстраивать отношения с другими людьми, заботиться, про</w:t>
      </w:r>
      <w:r>
        <w:t>являть интерес и разрешать конфликты.</w:t>
      </w:r>
    </w:p>
    <w:p w:rsidR="00B615F0" w:rsidRDefault="00B615F0">
      <w:pPr>
        <w:pStyle w:val="a4"/>
        <w:spacing w:before="31"/>
        <w:ind w:left="0" w:firstLine="0"/>
        <w:jc w:val="left"/>
      </w:pPr>
    </w:p>
    <w:p w:rsidR="00B615F0" w:rsidRDefault="003828D7">
      <w:pPr>
        <w:pStyle w:val="31"/>
      </w:pPr>
      <w:r>
        <w:t>МЕТАПРЕДМЕТНЫЕ</w:t>
      </w:r>
      <w:r>
        <w:rPr>
          <w:spacing w:val="-2"/>
        </w:rPr>
        <w:t>РЕЗУЛЬТАТЫ</w:t>
      </w:r>
    </w:p>
    <w:p w:rsidR="00B615F0" w:rsidRDefault="003828D7">
      <w:pPr>
        <w:pStyle w:val="a4"/>
        <w:spacing w:before="24" w:line="264" w:lineRule="auto"/>
        <w:ind w:right="139"/>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w:t>
      </w:r>
      <w: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15F0" w:rsidRDefault="00B615F0">
      <w:pPr>
        <w:pStyle w:val="a4"/>
        <w:spacing w:before="33"/>
        <w:ind w:left="0" w:firstLine="0"/>
        <w:jc w:val="left"/>
      </w:pPr>
    </w:p>
    <w:p w:rsidR="00B615F0" w:rsidRDefault="003828D7">
      <w:pPr>
        <w:pStyle w:val="41"/>
        <w:ind w:left="972"/>
        <w:jc w:val="left"/>
      </w:pPr>
      <w:r>
        <w:t>Познавательныеуниверсальныеучебные</w:t>
      </w:r>
      <w:r>
        <w:rPr>
          <w:spacing w:val="-2"/>
        </w:rPr>
        <w:t>действия</w:t>
      </w:r>
    </w:p>
    <w:p w:rsidR="00B615F0" w:rsidRDefault="00B615F0">
      <w:pPr>
        <w:pStyle w:val="a4"/>
        <w:spacing w:before="55"/>
        <w:ind w:left="0" w:firstLine="0"/>
        <w:jc w:val="left"/>
        <w:rPr>
          <w:b/>
        </w:rPr>
      </w:pPr>
    </w:p>
    <w:p w:rsidR="00B615F0" w:rsidRDefault="003828D7">
      <w:pPr>
        <w:pStyle w:val="a7"/>
        <w:numPr>
          <w:ilvl w:val="0"/>
          <w:numId w:val="64"/>
        </w:numPr>
        <w:tabs>
          <w:tab w:val="left" w:pos="1711"/>
        </w:tabs>
        <w:spacing w:before="1"/>
        <w:ind w:hanging="259"/>
        <w:rPr>
          <w:b/>
          <w:sz w:val="24"/>
        </w:rPr>
      </w:pPr>
      <w:r>
        <w:rPr>
          <w:b/>
          <w:sz w:val="24"/>
        </w:rPr>
        <w:t>базовыелогические</w:t>
      </w:r>
      <w:r>
        <w:rPr>
          <w:b/>
          <w:spacing w:val="-2"/>
          <w:sz w:val="24"/>
        </w:rPr>
        <w:t>действия:</w:t>
      </w:r>
    </w:p>
    <w:p w:rsidR="00B615F0" w:rsidRDefault="003828D7">
      <w:pPr>
        <w:pStyle w:val="a4"/>
        <w:spacing w:before="21" w:line="264" w:lineRule="auto"/>
        <w:jc w:val="left"/>
      </w:pPr>
      <w:r>
        <w:t>самостоятельноформу</w:t>
      </w:r>
      <w:r>
        <w:t xml:space="preserve">лироватьиактуализироватьпроблему,рассматриватьеё </w:t>
      </w:r>
      <w:r>
        <w:rPr>
          <w:spacing w:val="-2"/>
        </w:rPr>
        <w:t>всесторонне;</w:t>
      </w:r>
    </w:p>
    <w:p w:rsidR="00B615F0" w:rsidRDefault="003828D7">
      <w:pPr>
        <w:pStyle w:val="a4"/>
        <w:spacing w:line="264" w:lineRule="auto"/>
        <w:ind w:right="143"/>
        <w:jc w:val="left"/>
      </w:pPr>
      <w:r>
        <w:t>устанавливать существенный признак или основания для сравнения, классификации и обобщения;</w:t>
      </w:r>
    </w:p>
    <w:p w:rsidR="00B615F0" w:rsidRDefault="003828D7">
      <w:pPr>
        <w:pStyle w:val="a4"/>
        <w:spacing w:line="264" w:lineRule="auto"/>
        <w:ind w:left="1452" w:firstLine="0"/>
        <w:jc w:val="left"/>
      </w:pPr>
      <w:r>
        <w:t>определятьцелидеятельности,задаватьпараметрыикритерииихдостижения; выявлять закономерности и противореч</w:t>
      </w:r>
      <w:r>
        <w:t>ия в рассматриваемых явлениях;</w:t>
      </w:r>
    </w:p>
    <w:p w:rsidR="00B615F0" w:rsidRDefault="003828D7">
      <w:pPr>
        <w:pStyle w:val="a4"/>
        <w:spacing w:before="1" w:line="264" w:lineRule="auto"/>
        <w:ind w:right="143"/>
        <w:jc w:val="left"/>
      </w:pPr>
      <w:r>
        <w:t>разрабатывать план решения проблемы с учётом анализа имеющихся материальных и нематериальных ресурсов;</w:t>
      </w:r>
    </w:p>
    <w:p w:rsidR="00B615F0" w:rsidRDefault="003828D7">
      <w:pPr>
        <w:pStyle w:val="a4"/>
        <w:spacing w:line="264" w:lineRule="auto"/>
        <w:jc w:val="left"/>
      </w:pPr>
      <w:r>
        <w:t>вноситькоррективывдеятельность,оцениватьсоответствиерезультатовцелям, оценивать риски последствий деятельности;</w:t>
      </w:r>
    </w:p>
    <w:p w:rsidR="00B615F0" w:rsidRDefault="003828D7">
      <w:pPr>
        <w:pStyle w:val="a4"/>
        <w:spacing w:line="264" w:lineRule="auto"/>
        <w:jc w:val="left"/>
      </w:pPr>
      <w:r>
        <w:t>координиро</w:t>
      </w:r>
      <w:r>
        <w:t>ватьивыполнятьработувусловияхреального,виртуальногои комбинированного взаимодействия;</w:t>
      </w:r>
    </w:p>
    <w:p w:rsidR="00B615F0" w:rsidRDefault="003828D7">
      <w:pPr>
        <w:pStyle w:val="a4"/>
        <w:ind w:left="1452" w:firstLine="0"/>
        <w:jc w:val="left"/>
      </w:pPr>
      <w:r>
        <w:t>развиватькреативноемышлениеприрешениижизненных</w:t>
      </w:r>
      <w:r>
        <w:rPr>
          <w:spacing w:val="-2"/>
        </w:rPr>
        <w:t>проблем.</w:t>
      </w:r>
    </w:p>
    <w:p w:rsidR="00B615F0" w:rsidRDefault="003828D7">
      <w:pPr>
        <w:pStyle w:val="41"/>
        <w:numPr>
          <w:ilvl w:val="0"/>
          <w:numId w:val="64"/>
        </w:numPr>
        <w:tabs>
          <w:tab w:val="left" w:pos="1711"/>
        </w:tabs>
        <w:spacing w:before="33"/>
        <w:ind w:hanging="259"/>
      </w:pPr>
      <w:r>
        <w:t>базовыеисследовательские</w:t>
      </w:r>
      <w:r>
        <w:rPr>
          <w:spacing w:val="-2"/>
        </w:rPr>
        <w:t>действия:</w:t>
      </w:r>
    </w:p>
    <w:p w:rsidR="00B615F0" w:rsidRDefault="003828D7">
      <w:pPr>
        <w:pStyle w:val="a4"/>
        <w:spacing w:before="22" w:line="264" w:lineRule="auto"/>
        <w:ind w:right="143"/>
      </w:pPr>
      <w:r>
        <w:t xml:space="preserve">владеть навыками учебно-исследовательской и проектной деятельности, навыками </w:t>
      </w:r>
      <w:r>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615F0" w:rsidRDefault="003828D7">
      <w:pPr>
        <w:pStyle w:val="a4"/>
        <w:spacing w:before="2" w:line="264" w:lineRule="auto"/>
        <w:ind w:right="142"/>
      </w:pPr>
      <w:r>
        <w:t>овладеть видами деятельности по получению нового знания, его интерпретации, преобразованию и применению в ра</w:t>
      </w:r>
      <w:r>
        <w:t>зличных учебных ситуациях, в том числе присоздании учебных и социальных проектов;</w:t>
      </w:r>
    </w:p>
    <w:p w:rsidR="00B615F0" w:rsidRDefault="003828D7">
      <w:pPr>
        <w:pStyle w:val="a4"/>
        <w:spacing w:line="264" w:lineRule="auto"/>
        <w:ind w:right="142"/>
      </w:pPr>
      <w:r>
        <w:t>формирование научного типа мышления, владение научной терминологией, ключевыми понятиями и методами;</w:t>
      </w:r>
    </w:p>
    <w:p w:rsidR="00B615F0" w:rsidRDefault="003828D7">
      <w:pPr>
        <w:pStyle w:val="a4"/>
        <w:spacing w:line="264" w:lineRule="auto"/>
        <w:ind w:right="144"/>
      </w:pPr>
      <w:r>
        <w:t>ставить и формулировать собственные задачи в образовательной деятельности</w:t>
      </w:r>
      <w:r>
        <w:t xml:space="preserve"> и жизненных ситуациях;</w:t>
      </w:r>
    </w:p>
    <w:p w:rsidR="00B615F0" w:rsidRDefault="003828D7">
      <w:pPr>
        <w:pStyle w:val="a4"/>
        <w:spacing w:line="264" w:lineRule="auto"/>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утверждений,задавать параметры и критерии решения;</w:t>
      </w:r>
    </w:p>
    <w:p w:rsidR="00B615F0" w:rsidRDefault="003828D7">
      <w:pPr>
        <w:pStyle w:val="a4"/>
        <w:spacing w:line="264" w:lineRule="auto"/>
        <w:ind w:right="144"/>
      </w:pPr>
      <w:r>
        <w:t>анализировать полученные в ходе решения зад</w:t>
      </w:r>
      <w:r>
        <w:t>ачи результаты, критическиоценивать их достоверность, прогнозировать изменение в новых условиях;</w:t>
      </w:r>
    </w:p>
    <w:p w:rsidR="00B615F0" w:rsidRDefault="003828D7">
      <w:pPr>
        <w:pStyle w:val="a4"/>
        <w:spacing w:before="1"/>
        <w:ind w:left="1452" w:firstLine="0"/>
      </w:pPr>
      <w:r>
        <w:t>даватьоценкуновымситуациям,оцениватьприобретённый</w:t>
      </w:r>
      <w:r>
        <w:rPr>
          <w:spacing w:val="-2"/>
        </w:rPr>
        <w:t>опыт;</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6" w:lineRule="auto"/>
        <w:ind w:right="140"/>
      </w:pPr>
      <w:r>
        <w:t>осуществлятьцеленаправленныйпоискпереносасредствиспособовдействия в профессиональную с</w:t>
      </w:r>
      <w:r>
        <w:t>реду;</w:t>
      </w:r>
    </w:p>
    <w:p w:rsidR="00B615F0" w:rsidRDefault="003828D7">
      <w:pPr>
        <w:pStyle w:val="a4"/>
        <w:spacing w:line="264" w:lineRule="auto"/>
        <w:ind w:left="1452" w:right="392" w:firstLine="0"/>
      </w:pPr>
      <w:r>
        <w:t>переноситьзнаниявпознавательнуюипрактическуюобластижизнедеятельности; интегрировать знания из разных предметных областей;</w:t>
      </w:r>
    </w:p>
    <w:p w:rsidR="00B615F0" w:rsidRDefault="003828D7">
      <w:pPr>
        <w:pStyle w:val="a4"/>
        <w:spacing w:line="264" w:lineRule="auto"/>
        <w:ind w:right="139"/>
      </w:pPr>
      <w:r>
        <w:t>выдвигать новые идеи, предлагать оригинальные подходы и решения, ставить проблемы и задачи, допускающие альтернативные решения.</w:t>
      </w:r>
    </w:p>
    <w:p w:rsidR="00B615F0" w:rsidRDefault="003828D7">
      <w:pPr>
        <w:pStyle w:val="41"/>
        <w:numPr>
          <w:ilvl w:val="0"/>
          <w:numId w:val="64"/>
        </w:numPr>
        <w:tabs>
          <w:tab w:val="left" w:pos="1711"/>
        </w:tabs>
        <w:ind w:hanging="259"/>
        <w:jc w:val="both"/>
      </w:pPr>
      <w:r>
        <w:t>работас</w:t>
      </w:r>
      <w:r>
        <w:rPr>
          <w:spacing w:val="-2"/>
        </w:rPr>
        <w:t xml:space="preserve"> информацией:</w:t>
      </w:r>
    </w:p>
    <w:p w:rsidR="00B615F0" w:rsidRDefault="003828D7">
      <w:pPr>
        <w:pStyle w:val="a4"/>
        <w:spacing w:before="24" w:line="264" w:lineRule="auto"/>
        <w:ind w:right="14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615F0" w:rsidRDefault="003828D7">
      <w:pPr>
        <w:pStyle w:val="a4"/>
        <w:spacing w:line="264" w:lineRule="auto"/>
        <w:ind w:right="147"/>
      </w:pPr>
      <w:r>
        <w:t>создаватьтекстывразличныхформатах сучётомназна</w:t>
      </w:r>
      <w:r>
        <w:t>ченияинформацииицелевой аудитории, выбирая оптимальную форму представления и визуализации;</w:t>
      </w:r>
    </w:p>
    <w:p w:rsidR="00B615F0" w:rsidRDefault="003828D7">
      <w:pPr>
        <w:pStyle w:val="a4"/>
        <w:spacing w:line="264" w:lineRule="auto"/>
        <w:ind w:right="142"/>
      </w:pPr>
      <w:r>
        <w:t>оценивать достоверность, легитимность информации, её соответствие правовым и морально-этическим нормам;</w:t>
      </w:r>
    </w:p>
    <w:p w:rsidR="00B615F0" w:rsidRDefault="003828D7">
      <w:pPr>
        <w:pStyle w:val="a4"/>
        <w:spacing w:line="264" w:lineRule="auto"/>
        <w:ind w:right="136"/>
      </w:pPr>
      <w:r>
        <w:t>использовать средства информационных и коммуникационных техно</w:t>
      </w:r>
      <w:r>
        <w:t>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4"/>
        <w:spacing w:line="264" w:lineRule="auto"/>
        <w:ind w:right="144"/>
      </w:pPr>
      <w:r>
        <w:t>владеть навыками распознавания и защиты</w:t>
      </w:r>
      <w:r>
        <w:t xml:space="preserve"> информации, информационной безопасности личности.</w:t>
      </w:r>
    </w:p>
    <w:p w:rsidR="00B615F0" w:rsidRDefault="00B615F0">
      <w:pPr>
        <w:pStyle w:val="a4"/>
        <w:spacing w:before="33"/>
        <w:ind w:left="0" w:firstLine="0"/>
        <w:jc w:val="left"/>
      </w:pPr>
    </w:p>
    <w:p w:rsidR="00B615F0" w:rsidRDefault="003828D7">
      <w:pPr>
        <w:pStyle w:val="41"/>
        <w:ind w:left="972"/>
        <w:jc w:val="left"/>
      </w:pPr>
      <w:r>
        <w:t>Коммуникативныеуниверсальныеучебные</w:t>
      </w:r>
      <w:r>
        <w:rPr>
          <w:spacing w:val="-2"/>
        </w:rPr>
        <w:t>действия</w:t>
      </w:r>
    </w:p>
    <w:p w:rsidR="00B615F0" w:rsidRDefault="00B615F0">
      <w:pPr>
        <w:pStyle w:val="a4"/>
        <w:spacing w:before="56"/>
        <w:ind w:left="0" w:firstLine="0"/>
        <w:jc w:val="left"/>
        <w:rPr>
          <w:b/>
        </w:rPr>
      </w:pPr>
    </w:p>
    <w:p w:rsidR="00B615F0" w:rsidRDefault="003828D7">
      <w:pPr>
        <w:pStyle w:val="a7"/>
        <w:numPr>
          <w:ilvl w:val="0"/>
          <w:numId w:val="65"/>
        </w:numPr>
        <w:tabs>
          <w:tab w:val="left" w:pos="1711"/>
        </w:tabs>
        <w:ind w:hanging="259"/>
        <w:rPr>
          <w:b/>
          <w:sz w:val="24"/>
        </w:rPr>
      </w:pPr>
      <w:r>
        <w:rPr>
          <w:b/>
          <w:spacing w:val="-2"/>
          <w:sz w:val="24"/>
        </w:rPr>
        <w:t>общение:</w:t>
      </w:r>
    </w:p>
    <w:p w:rsidR="00B615F0" w:rsidRDefault="003828D7">
      <w:pPr>
        <w:pStyle w:val="a4"/>
        <w:spacing w:before="22"/>
        <w:ind w:left="1452" w:firstLine="0"/>
        <w:jc w:val="left"/>
      </w:pPr>
      <w:r>
        <w:t xml:space="preserve">осуществлятькоммуникациивовсехсферах </w:t>
      </w:r>
      <w:r>
        <w:rPr>
          <w:spacing w:val="-2"/>
        </w:rPr>
        <w:t>жизни;</w:t>
      </w:r>
    </w:p>
    <w:p w:rsidR="00B615F0" w:rsidRDefault="003828D7">
      <w:pPr>
        <w:pStyle w:val="a4"/>
        <w:spacing w:before="28" w:line="264" w:lineRule="auto"/>
        <w:jc w:val="left"/>
      </w:pPr>
      <w:r>
        <w:t>распознаватьневербальныесредстваобщения,пониматьзначениесоциальных знаков, распознавать предпосылки конфли</w:t>
      </w:r>
      <w:r>
        <w:t>ктных ситуаций и уметь смягчать конфликты;</w:t>
      </w:r>
    </w:p>
    <w:p w:rsidR="00B615F0" w:rsidRDefault="003828D7">
      <w:pPr>
        <w:pStyle w:val="a4"/>
        <w:spacing w:line="264" w:lineRule="auto"/>
        <w:jc w:val="left"/>
      </w:pPr>
      <w:r>
        <w:t xml:space="preserve">владетьразличнымиспособамиобщенияивзаимодействия,аргументированновести </w:t>
      </w:r>
      <w:r>
        <w:rPr>
          <w:spacing w:val="-2"/>
        </w:rPr>
        <w:t>диалог;</w:t>
      </w:r>
    </w:p>
    <w:p w:rsidR="00B615F0" w:rsidRDefault="003828D7">
      <w:pPr>
        <w:pStyle w:val="a4"/>
        <w:spacing w:before="1"/>
        <w:ind w:left="1452" w:firstLine="0"/>
        <w:jc w:val="left"/>
      </w:pPr>
      <w:r>
        <w:t>развёрнутоилогичноизлагатьсвоюточку</w:t>
      </w:r>
      <w:r>
        <w:rPr>
          <w:spacing w:val="-2"/>
        </w:rPr>
        <w:t>зрения.</w:t>
      </w:r>
    </w:p>
    <w:p w:rsidR="00B615F0" w:rsidRDefault="003828D7">
      <w:pPr>
        <w:pStyle w:val="41"/>
        <w:numPr>
          <w:ilvl w:val="0"/>
          <w:numId w:val="65"/>
        </w:numPr>
        <w:tabs>
          <w:tab w:val="left" w:pos="1711"/>
        </w:tabs>
        <w:spacing w:before="31"/>
        <w:ind w:hanging="259"/>
      </w:pPr>
      <w:r>
        <w:t>совместная</w:t>
      </w:r>
      <w:r>
        <w:rPr>
          <w:spacing w:val="-2"/>
        </w:rPr>
        <w:t>деятельность:</w:t>
      </w:r>
    </w:p>
    <w:p w:rsidR="00B615F0" w:rsidRDefault="003828D7">
      <w:pPr>
        <w:pStyle w:val="a4"/>
        <w:spacing w:before="24"/>
        <w:ind w:left="1452" w:firstLine="0"/>
        <w:jc w:val="left"/>
      </w:pPr>
      <w:r>
        <w:t>пониматьииспользоватьпреимуществакоманднойииндивидуальной</w:t>
      </w:r>
      <w:r>
        <w:rPr>
          <w:spacing w:val="-2"/>
        </w:rPr>
        <w:t>работы;</w:t>
      </w:r>
    </w:p>
    <w:p w:rsidR="00B615F0" w:rsidRDefault="003828D7">
      <w:pPr>
        <w:pStyle w:val="a4"/>
        <w:spacing w:before="26" w:line="266" w:lineRule="auto"/>
        <w:jc w:val="left"/>
      </w:pPr>
      <w:r>
        <w:t>выбиратьтематикуиметодысовместныхдействийсучётомобщихинтересови возможностей каждого члена коллектива;</w:t>
      </w:r>
    </w:p>
    <w:p w:rsidR="00B615F0" w:rsidRDefault="003828D7">
      <w:pPr>
        <w:pStyle w:val="a4"/>
        <w:spacing w:line="264" w:lineRule="auto"/>
        <w:jc w:val="left"/>
      </w:pPr>
      <w:r>
        <w:t>приниматьцелисовместнойдеятельности,организовыватьикоординироватьдействия по её достижению: составлять</w:t>
      </w:r>
    </w:p>
    <w:p w:rsidR="00B615F0" w:rsidRDefault="003828D7">
      <w:pPr>
        <w:pStyle w:val="a4"/>
        <w:spacing w:line="264" w:lineRule="auto"/>
        <w:jc w:val="left"/>
      </w:pPr>
      <w:r>
        <w:t>пландействий,распределятьролисучётоммненийучастник</w:t>
      </w:r>
      <w:r>
        <w:t>ов,обсуждать результаты совместной работы;</w:t>
      </w:r>
    </w:p>
    <w:p w:rsidR="00B615F0" w:rsidRDefault="003828D7">
      <w:pPr>
        <w:pStyle w:val="a4"/>
        <w:spacing w:line="264" w:lineRule="auto"/>
        <w:ind w:right="143"/>
        <w:jc w:val="left"/>
      </w:pPr>
      <w:r>
        <w:t>оценивать качество своего вклада и каждого участника команды в общий результат по разработанным критериям;</w:t>
      </w:r>
    </w:p>
    <w:p w:rsidR="00B615F0" w:rsidRDefault="003828D7">
      <w:pPr>
        <w:pStyle w:val="a4"/>
        <w:spacing w:line="264" w:lineRule="auto"/>
        <w:jc w:val="left"/>
      </w:pPr>
      <w:r>
        <w:t>предлагатьновыепроекты,оцениватьидеиспозицииновизны,оригинальности, практической значимости;</w:t>
      </w:r>
    </w:p>
    <w:p w:rsidR="00B615F0" w:rsidRDefault="003828D7">
      <w:pPr>
        <w:pStyle w:val="a4"/>
        <w:tabs>
          <w:tab w:val="left" w:pos="3063"/>
          <w:tab w:val="left" w:pos="4442"/>
          <w:tab w:val="left" w:pos="6199"/>
          <w:tab w:val="left" w:pos="7465"/>
          <w:tab w:val="left" w:pos="7784"/>
          <w:tab w:val="left" w:pos="9091"/>
        </w:tabs>
        <w:spacing w:line="264" w:lineRule="auto"/>
        <w:ind w:right="142"/>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B615F0" w:rsidRDefault="00B615F0">
      <w:pPr>
        <w:pStyle w:val="a4"/>
        <w:spacing w:before="29"/>
        <w:ind w:left="0" w:firstLine="0"/>
        <w:jc w:val="left"/>
      </w:pPr>
    </w:p>
    <w:p w:rsidR="00B615F0" w:rsidRDefault="003828D7">
      <w:pPr>
        <w:pStyle w:val="41"/>
        <w:spacing w:before="1"/>
        <w:ind w:left="972"/>
        <w:jc w:val="left"/>
      </w:pPr>
      <w:r>
        <w:t>Регулятивныеуниверсальныеучебные</w:t>
      </w:r>
      <w:r>
        <w:rPr>
          <w:spacing w:val="-2"/>
        </w:rPr>
        <w:t>действия</w:t>
      </w:r>
    </w:p>
    <w:p w:rsidR="00B615F0" w:rsidRDefault="00B615F0">
      <w:pPr>
        <w:pStyle w:val="41"/>
        <w:jc w:val="left"/>
        <w:sectPr w:rsidR="00B615F0">
          <w:pgSz w:w="11910" w:h="16390"/>
          <w:pgMar w:top="1020" w:right="708" w:bottom="280" w:left="850" w:header="761" w:footer="0" w:gutter="0"/>
          <w:cols w:space="720"/>
        </w:sectPr>
      </w:pPr>
    </w:p>
    <w:p w:rsidR="00B615F0" w:rsidRDefault="00B615F0">
      <w:pPr>
        <w:pStyle w:val="a4"/>
        <w:spacing w:before="124"/>
        <w:ind w:left="0" w:firstLine="0"/>
        <w:jc w:val="left"/>
        <w:rPr>
          <w:b/>
        </w:rPr>
      </w:pPr>
    </w:p>
    <w:p w:rsidR="00B615F0" w:rsidRDefault="003828D7">
      <w:pPr>
        <w:pStyle w:val="a7"/>
        <w:numPr>
          <w:ilvl w:val="0"/>
          <w:numId w:val="66"/>
        </w:numPr>
        <w:tabs>
          <w:tab w:val="left" w:pos="1711"/>
        </w:tabs>
        <w:ind w:hanging="259"/>
        <w:jc w:val="both"/>
        <w:rPr>
          <w:b/>
          <w:sz w:val="24"/>
        </w:rPr>
      </w:pPr>
      <w:r>
        <w:rPr>
          <w:b/>
          <w:spacing w:val="-2"/>
          <w:sz w:val="24"/>
        </w:rPr>
        <w:t>самоорганизация:</w:t>
      </w:r>
    </w:p>
    <w:p w:rsidR="00B615F0" w:rsidRDefault="003828D7">
      <w:pPr>
        <w:pStyle w:val="a4"/>
        <w:spacing w:before="22" w:line="264" w:lineRule="auto"/>
        <w:ind w:right="143"/>
      </w:pPr>
      <w:r>
        <w:t xml:space="preserve">самостоятельно осуществлять познавательную деятельность, </w:t>
      </w:r>
      <w:r>
        <w:t>выявлять проблемы, ставить и формулировать собственные задачи в образовательной деятельности и жизненных ситуациях;</w:t>
      </w:r>
    </w:p>
    <w:p w:rsidR="00B615F0" w:rsidRDefault="003828D7">
      <w:pPr>
        <w:pStyle w:val="a4"/>
        <w:spacing w:before="1" w:line="264" w:lineRule="auto"/>
        <w:ind w:right="145"/>
      </w:pPr>
      <w:r>
        <w:t>самостоятельно составлять план решения проблемы с учётом имеющихся ресурсов, собственных возможностей и предпочтений;</w:t>
      </w:r>
    </w:p>
    <w:p w:rsidR="00B615F0" w:rsidRDefault="003828D7">
      <w:pPr>
        <w:pStyle w:val="a4"/>
        <w:ind w:left="1452" w:firstLine="0"/>
      </w:pPr>
      <w:r>
        <w:t xml:space="preserve">даватьоценкуновым </w:t>
      </w:r>
      <w:r>
        <w:rPr>
          <w:spacing w:val="-2"/>
        </w:rPr>
        <w:t>ситу</w:t>
      </w:r>
      <w:r>
        <w:rPr>
          <w:spacing w:val="-2"/>
        </w:rPr>
        <w:t>ациям;</w:t>
      </w:r>
    </w:p>
    <w:p w:rsidR="00B615F0" w:rsidRDefault="003828D7">
      <w:pPr>
        <w:pStyle w:val="a4"/>
        <w:spacing w:before="27"/>
        <w:ind w:left="1452" w:firstLine="0"/>
      </w:pPr>
      <w:r>
        <w:t>расширятьрамки учебногопредметанаосновеличных</w:t>
      </w:r>
      <w:r>
        <w:rPr>
          <w:spacing w:val="-2"/>
        </w:rPr>
        <w:t>предпочтений;</w:t>
      </w:r>
    </w:p>
    <w:p w:rsidR="00B615F0" w:rsidRDefault="003828D7">
      <w:pPr>
        <w:pStyle w:val="a4"/>
        <w:spacing w:before="28" w:line="264" w:lineRule="auto"/>
        <w:ind w:left="1452" w:right="312" w:firstLine="0"/>
      </w:pPr>
      <w:r>
        <w:t>делатьосознанныйвыбор,аргументироватьего,братьответственностьзарешение; оценивать приобретённый опыт;</w:t>
      </w:r>
    </w:p>
    <w:p w:rsidR="00B615F0" w:rsidRDefault="003828D7">
      <w:pPr>
        <w:pStyle w:val="a4"/>
        <w:spacing w:line="264" w:lineRule="auto"/>
        <w:ind w:right="146"/>
      </w:pPr>
      <w:r>
        <w:t>способствовать формированию и проявлению широкой эрудиции в разных областях знаний, пост</w:t>
      </w:r>
      <w:r>
        <w:t>оянно повышать свой образовательный и культурный уровень.</w:t>
      </w:r>
    </w:p>
    <w:p w:rsidR="00B615F0" w:rsidRDefault="003828D7">
      <w:pPr>
        <w:pStyle w:val="41"/>
        <w:numPr>
          <w:ilvl w:val="0"/>
          <w:numId w:val="66"/>
        </w:numPr>
        <w:tabs>
          <w:tab w:val="left" w:pos="1711"/>
        </w:tabs>
        <w:spacing w:before="6"/>
        <w:ind w:hanging="259"/>
        <w:jc w:val="both"/>
      </w:pPr>
      <w:r>
        <w:rPr>
          <w:spacing w:val="-2"/>
        </w:rPr>
        <w:t>самоконтроль:</w:t>
      </w:r>
    </w:p>
    <w:p w:rsidR="00B615F0" w:rsidRDefault="003828D7">
      <w:pPr>
        <w:pStyle w:val="a4"/>
        <w:spacing w:before="21" w:line="264" w:lineRule="auto"/>
        <w:ind w:right="145"/>
      </w:pPr>
      <w:r>
        <w:t>давать оценку новым ситуациям, вносить коррективы в деятельность, оценивать соответствие результатов целям;</w:t>
      </w:r>
    </w:p>
    <w:p w:rsidR="00B615F0" w:rsidRDefault="003828D7">
      <w:pPr>
        <w:pStyle w:val="a4"/>
        <w:spacing w:before="1" w:line="264" w:lineRule="auto"/>
        <w:ind w:right="137"/>
      </w:pPr>
      <w:r>
        <w:t>владеть навыками познавательной рефлексии как осознания совершаемых действий</w:t>
      </w:r>
      <w:r>
        <w:t xml:space="preserve"> и мыслительных процессов, их результатов и оснований; использовать приёмы рефлексии для оценки ситуации, выбора верного решения;</w:t>
      </w:r>
    </w:p>
    <w:p w:rsidR="00B615F0" w:rsidRDefault="003828D7">
      <w:pPr>
        <w:pStyle w:val="a4"/>
        <w:spacing w:before="1" w:line="264" w:lineRule="auto"/>
        <w:ind w:left="1452" w:right="571" w:firstLine="0"/>
        <w:jc w:val="left"/>
      </w:pPr>
      <w:r>
        <w:t xml:space="preserve">оценивать риски и своевременно принимать решения по их снижению; </w:t>
      </w:r>
      <w:r>
        <w:t>приниматьмотивыиаргументыдругихприанализерезультатовдеятельности.</w:t>
      </w:r>
    </w:p>
    <w:p w:rsidR="00B615F0" w:rsidRDefault="003828D7">
      <w:pPr>
        <w:pStyle w:val="41"/>
        <w:numPr>
          <w:ilvl w:val="0"/>
          <w:numId w:val="66"/>
        </w:numPr>
        <w:tabs>
          <w:tab w:val="left" w:pos="1711"/>
        </w:tabs>
        <w:spacing w:before="5"/>
        <w:ind w:hanging="259"/>
      </w:pPr>
      <w:r>
        <w:t>принятиясебяи</w:t>
      </w:r>
      <w:r>
        <w:rPr>
          <w:spacing w:val="-2"/>
        </w:rPr>
        <w:t xml:space="preserve"> других:</w:t>
      </w:r>
    </w:p>
    <w:p w:rsidR="00B615F0" w:rsidRDefault="003828D7">
      <w:pPr>
        <w:pStyle w:val="a4"/>
        <w:spacing w:before="22"/>
        <w:ind w:left="1452" w:firstLine="0"/>
        <w:jc w:val="left"/>
      </w:pPr>
      <w:r>
        <w:t>приниматьсебя,понимаясвоинедостаткии</w:t>
      </w:r>
      <w:r>
        <w:rPr>
          <w:spacing w:val="-2"/>
        </w:rPr>
        <w:t xml:space="preserve"> достоинства;</w:t>
      </w:r>
    </w:p>
    <w:p w:rsidR="00B615F0" w:rsidRDefault="003828D7">
      <w:pPr>
        <w:pStyle w:val="a4"/>
        <w:spacing w:before="29" w:line="264" w:lineRule="auto"/>
        <w:ind w:left="1452" w:firstLine="0"/>
        <w:jc w:val="left"/>
      </w:pPr>
      <w:r>
        <w:t>приниматьмотивыиаргументыдругихприанализерезультатовдеятельности; признавать своё право и право других на ошибку;</w:t>
      </w:r>
    </w:p>
    <w:p w:rsidR="00B615F0" w:rsidRDefault="003828D7">
      <w:pPr>
        <w:pStyle w:val="a4"/>
        <w:ind w:left="1452" w:firstLine="0"/>
        <w:jc w:val="left"/>
      </w:pPr>
      <w:r>
        <w:t>разв</w:t>
      </w:r>
      <w:r>
        <w:t>иватьспособностьпониматьмирспозициидругого</w:t>
      </w:r>
      <w:r>
        <w:rPr>
          <w:spacing w:val="-2"/>
        </w:rPr>
        <w:t xml:space="preserve"> человека.</w:t>
      </w:r>
    </w:p>
    <w:p w:rsidR="00B615F0" w:rsidRDefault="00B615F0">
      <w:pPr>
        <w:pStyle w:val="a4"/>
        <w:spacing w:before="59"/>
        <w:ind w:left="0" w:firstLine="0"/>
        <w:jc w:val="left"/>
      </w:pPr>
    </w:p>
    <w:p w:rsidR="00B615F0" w:rsidRDefault="003828D7">
      <w:pPr>
        <w:pStyle w:val="31"/>
        <w:spacing w:before="1"/>
        <w:jc w:val="both"/>
      </w:pPr>
      <w:r>
        <w:t>ПРЕДМЕТНЫЕ</w:t>
      </w:r>
      <w:r>
        <w:rPr>
          <w:spacing w:val="-2"/>
        </w:rPr>
        <w:t>РЕЗУЛЬТАТЫ</w:t>
      </w:r>
    </w:p>
    <w:p w:rsidR="00B615F0" w:rsidRDefault="003828D7">
      <w:pPr>
        <w:pStyle w:val="a4"/>
        <w:spacing w:before="21"/>
        <w:ind w:left="1452" w:firstLine="0"/>
        <w:rPr>
          <w:b/>
          <w:i/>
        </w:rPr>
      </w:pPr>
      <w:r>
        <w:t>Впроцессеизучениякурсаинформатикибазовогоуровня</w:t>
      </w:r>
      <w:r>
        <w:rPr>
          <w:b/>
          <w:i/>
        </w:rPr>
        <w:t>в10</w:t>
      </w:r>
      <w:r>
        <w:rPr>
          <w:b/>
          <w:i/>
          <w:spacing w:val="-2"/>
        </w:rPr>
        <w:t>классе</w:t>
      </w:r>
    </w:p>
    <w:p w:rsidR="00B615F0" w:rsidRDefault="003828D7">
      <w:pPr>
        <w:pStyle w:val="a4"/>
        <w:spacing w:before="29"/>
        <w:ind w:firstLine="0"/>
      </w:pPr>
      <w:r>
        <w:t>обучающимисябудутдостигнутыследующиепредметные</w:t>
      </w:r>
      <w:r>
        <w:rPr>
          <w:spacing w:val="-2"/>
        </w:rPr>
        <w:t>результаты:</w:t>
      </w:r>
    </w:p>
    <w:p w:rsidR="00B615F0" w:rsidRDefault="003828D7">
      <w:pPr>
        <w:pStyle w:val="a4"/>
        <w:spacing w:before="26" w:line="264" w:lineRule="auto"/>
        <w:ind w:right="142"/>
      </w:pPr>
      <w:r>
        <w:t xml:space="preserve">владение представлениями о роли информации и связанных с ней </w:t>
      </w:r>
      <w:r>
        <w:t>процессов в природе,техникеиобществе,понятиями«информация»,«информационный</w:t>
      </w:r>
      <w:r>
        <w:rPr>
          <w:spacing w:val="-2"/>
        </w:rPr>
        <w:t>процесс»,</w:t>
      </w:r>
    </w:p>
    <w:p w:rsidR="00B615F0" w:rsidRDefault="003828D7">
      <w:pPr>
        <w:pStyle w:val="a4"/>
        <w:spacing w:before="1"/>
        <w:ind w:firstLine="0"/>
      </w:pPr>
      <w:r>
        <w:t>«система»,«компонентысистемы»,«системныйэффект»,«информационная</w:t>
      </w:r>
      <w:r>
        <w:rPr>
          <w:spacing w:val="-2"/>
        </w:rPr>
        <w:t>система»,</w:t>
      </w:r>
    </w:p>
    <w:p w:rsidR="00B615F0" w:rsidRDefault="003828D7">
      <w:pPr>
        <w:pStyle w:val="a4"/>
        <w:spacing w:before="29"/>
        <w:ind w:firstLine="0"/>
      </w:pPr>
      <w:r>
        <w:t>«система</w:t>
      </w:r>
      <w:r>
        <w:rPr>
          <w:spacing w:val="-2"/>
        </w:rPr>
        <w:t xml:space="preserve"> управления»;</w:t>
      </w:r>
    </w:p>
    <w:p w:rsidR="00B615F0" w:rsidRDefault="003828D7">
      <w:pPr>
        <w:pStyle w:val="a4"/>
        <w:spacing w:before="26" w:line="264" w:lineRule="auto"/>
        <w:ind w:right="146"/>
      </w:pPr>
      <w:r>
        <w:t xml:space="preserve">владение методами поиска информации в сети Интернет, умение критически </w:t>
      </w:r>
      <w:r>
        <w:t>оценивать информацию, полученную из сети Интернет;</w:t>
      </w:r>
    </w:p>
    <w:p w:rsidR="00B615F0" w:rsidRDefault="003828D7">
      <w:pPr>
        <w:pStyle w:val="a4"/>
        <w:spacing w:line="264" w:lineRule="auto"/>
        <w:ind w:right="144"/>
      </w:pPr>
      <w:r>
        <w:t>умение характеризовать большие данные, приводить примеры источников их получения и направления использования;</w:t>
      </w:r>
    </w:p>
    <w:p w:rsidR="00B615F0" w:rsidRDefault="003828D7">
      <w:pPr>
        <w:pStyle w:val="a4"/>
        <w:spacing w:line="264" w:lineRule="auto"/>
        <w:ind w:right="146"/>
      </w:pPr>
      <w:r>
        <w:t>понимание основных принципов устройства и функционирования современных стационарных и мобильных</w:t>
      </w:r>
      <w:r>
        <w:t xml:space="preserve"> компьютеров, тенденций развития компьютерных</w:t>
      </w:r>
      <w:r>
        <w:rPr>
          <w:spacing w:val="-2"/>
        </w:rPr>
        <w:t>технологий;</w:t>
      </w:r>
    </w:p>
    <w:p w:rsidR="00B615F0" w:rsidRDefault="003828D7">
      <w:pPr>
        <w:pStyle w:val="a4"/>
        <w:spacing w:before="2" w:line="264" w:lineRule="auto"/>
        <w:ind w:right="143" w:firstLine="659"/>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615F0" w:rsidRDefault="003828D7">
      <w:pPr>
        <w:pStyle w:val="a4"/>
        <w:spacing w:line="264" w:lineRule="auto"/>
        <w:ind w:right="140"/>
      </w:pPr>
      <w:r>
        <w:t>соблюдение требований техники безопасности и гигиен</w:t>
      </w:r>
      <w:r>
        <w:t>ы при работе с компьютерамиидругимикомпонентамицифровогоокружения,понимание</w:t>
      </w:r>
      <w:r>
        <w:rPr>
          <w:spacing w:val="-2"/>
        </w:rPr>
        <w:t>правовых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основиспользованиякомпьютерныхпрограмм,базданныхиматериалов, размещённых в сети Интернет;</w:t>
      </w:r>
    </w:p>
    <w:p w:rsidR="00B615F0" w:rsidRDefault="003828D7">
      <w:pPr>
        <w:pStyle w:val="a4"/>
        <w:spacing w:line="264" w:lineRule="auto"/>
        <w:ind w:right="140"/>
      </w:pPr>
      <w:r>
        <w:t>понимание основных принципов дискретизации различных видов инфор</w:t>
      </w:r>
      <w:r>
        <w:t>мации, умение определять информационный объём текстовых, графических и звуковых данных при заданных параметрах дискретизации;</w:t>
      </w:r>
    </w:p>
    <w:p w:rsidR="00B615F0" w:rsidRDefault="003828D7">
      <w:pPr>
        <w:pStyle w:val="a4"/>
        <w:spacing w:line="264" w:lineRule="auto"/>
        <w:ind w:right="142"/>
      </w:pPr>
      <w:r>
        <w:t>умение строить неравномерные коды, допускающие однозначное декодирование сообщений (префиксные коды);</w:t>
      </w:r>
    </w:p>
    <w:p w:rsidR="00B615F0" w:rsidRDefault="003828D7">
      <w:pPr>
        <w:pStyle w:val="a4"/>
        <w:spacing w:line="264" w:lineRule="auto"/>
        <w:ind w:right="140"/>
      </w:pPr>
      <w:r>
        <w:t>владение теоретическим аппар</w:t>
      </w:r>
      <w:r>
        <w:t>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615F0" w:rsidRDefault="003828D7">
      <w:pPr>
        <w:pStyle w:val="a4"/>
        <w:spacing w:line="264" w:lineRule="auto"/>
        <w:ind w:right="139"/>
      </w:pPr>
      <w:r>
        <w:t>умение создавать структурированные текстовые документы и демонстрацион</w:t>
      </w:r>
      <w:r>
        <w:t>ные материалы с использованием возможностей современных программных средств и облачных сервисов;</w:t>
      </w:r>
    </w:p>
    <w:p w:rsidR="00B615F0" w:rsidRDefault="003828D7">
      <w:pPr>
        <w:pStyle w:val="a4"/>
        <w:ind w:left="1452" w:firstLine="0"/>
        <w:rPr>
          <w:b/>
          <w:i/>
        </w:rPr>
      </w:pPr>
      <w:r>
        <w:t>Впроцессеизучениякурсаинформатикибазовогоуровня</w:t>
      </w:r>
      <w:r>
        <w:rPr>
          <w:b/>
          <w:i/>
        </w:rPr>
        <w:t>в11</w:t>
      </w:r>
      <w:r>
        <w:rPr>
          <w:b/>
          <w:i/>
          <w:spacing w:val="-2"/>
        </w:rPr>
        <w:t>классе</w:t>
      </w:r>
    </w:p>
    <w:p w:rsidR="00B615F0" w:rsidRDefault="003828D7">
      <w:pPr>
        <w:pStyle w:val="a4"/>
        <w:spacing w:before="24"/>
        <w:ind w:firstLine="0"/>
      </w:pPr>
      <w:r>
        <w:t>обучающимисябудутдостигнутыследующиепредметные</w:t>
      </w:r>
      <w:r>
        <w:rPr>
          <w:spacing w:val="-2"/>
        </w:rPr>
        <w:t>результаты:</w:t>
      </w:r>
    </w:p>
    <w:p w:rsidR="00B615F0" w:rsidRDefault="003828D7">
      <w:pPr>
        <w:pStyle w:val="a4"/>
        <w:spacing w:before="28" w:line="264" w:lineRule="auto"/>
        <w:ind w:right="149"/>
      </w:pPr>
      <w:r>
        <w:t>наличие представлений о компьютерных сетях и</w:t>
      </w:r>
      <w:r>
        <w:t xml:space="preserve"> их роли в современном мире, об общих принципах разработки и функционирования интернет-приложений;</w:t>
      </w:r>
    </w:p>
    <w:p w:rsidR="00B615F0" w:rsidRDefault="003828D7">
      <w:pPr>
        <w:pStyle w:val="a4"/>
        <w:spacing w:line="264" w:lineRule="auto"/>
        <w:ind w:right="145"/>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w:t>
      </w:r>
      <w:r>
        <w:t>незаконное распространение персональных данных;</w:t>
      </w:r>
    </w:p>
    <w:p w:rsidR="00B615F0" w:rsidRDefault="003828D7">
      <w:pPr>
        <w:pStyle w:val="a4"/>
        <w:spacing w:line="264" w:lineRule="auto"/>
        <w:ind w:right="142"/>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615F0" w:rsidRDefault="003828D7">
      <w:pPr>
        <w:pStyle w:val="a4"/>
        <w:spacing w:before="1" w:line="264" w:lineRule="auto"/>
        <w:ind w:right="138"/>
      </w:pPr>
      <w:r>
        <w:t>умение читать и понимать программы, реализ</w:t>
      </w:r>
      <w:r>
        <w:t>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w:t>
      </w:r>
      <w:r>
        <w:t>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w:t>
      </w:r>
      <w:r>
        <w:t>воих программах в качестве подпрограмм (процедур, функций);</w:t>
      </w:r>
    </w:p>
    <w:p w:rsidR="00B615F0" w:rsidRDefault="003828D7">
      <w:pPr>
        <w:pStyle w:val="a4"/>
        <w:spacing w:line="264" w:lineRule="auto"/>
        <w:ind w:right="139"/>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w:t>
      </w:r>
      <w:r>
        <w:t>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характеристикэлементовмассиваиличисловойпоследоват</w:t>
      </w:r>
      <w:r>
        <w:t xml:space="preserve">ельности(суммы,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B615F0" w:rsidRDefault="003828D7">
      <w:pPr>
        <w:pStyle w:val="a4"/>
        <w:spacing w:line="264" w:lineRule="auto"/>
        <w:ind w:right="136"/>
      </w:pPr>
      <w:r>
        <w:t>умение использовать табличные (реляционные) базы данных, в частности, со</w:t>
      </w:r>
      <w:r>
        <w:t>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w:t>
      </w:r>
      <w:r>
        <w:t>ючая вычисление суммы, среднего арифметического, наибольшего и наименьшего значений, решение уравнений);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pPr>
      <w:r>
        <w:t>умениеиспользоватькомпьютерно-математическиемоделидляанализа объектов и процессов: формулировать цель моделирования, выполнять анализ</w:t>
      </w:r>
      <w:r>
        <w:t>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615F0" w:rsidRDefault="003828D7">
      <w:pPr>
        <w:pStyle w:val="a4"/>
        <w:spacing w:before="2" w:line="264" w:lineRule="auto"/>
        <w:ind w:right="139"/>
      </w:pPr>
      <w:r>
        <w:t>умение организовывать личное информационное пространство с использованием различных цифр</w:t>
      </w:r>
      <w:r>
        <w:t>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w:t>
      </w:r>
      <w:r>
        <w:t>мационных технологий в различных профессиональных сферах.</w:t>
      </w:r>
    </w:p>
    <w:p w:rsidR="00B615F0" w:rsidRDefault="00B615F0">
      <w:pPr>
        <w:pStyle w:val="a4"/>
        <w:spacing w:before="192"/>
        <w:ind w:left="0" w:firstLine="0"/>
        <w:jc w:val="left"/>
      </w:pPr>
    </w:p>
    <w:p w:rsidR="00B615F0" w:rsidRDefault="003828D7">
      <w:pPr>
        <w:spacing w:before="1"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354"/>
        </w:trPr>
        <w:tc>
          <w:tcPr>
            <w:tcW w:w="466" w:type="dxa"/>
            <w:vMerge w:val="restart"/>
          </w:tcPr>
          <w:p w:rsidR="00B615F0" w:rsidRDefault="003828D7">
            <w:pPr>
              <w:pStyle w:val="TableParagraph"/>
              <w:spacing w:before="49"/>
              <w:ind w:left="235" w:right="-29"/>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7" w:line="264" w:lineRule="auto"/>
              <w:ind w:left="235" w:right="72"/>
              <w:rPr>
                <w:b/>
                <w:sz w:val="24"/>
              </w:rPr>
            </w:pPr>
            <w:r>
              <w:rPr>
                <w:b/>
                <w:spacing w:val="-10"/>
                <w:sz w:val="24"/>
              </w:rPr>
              <w:t>/ п</w:t>
            </w:r>
          </w:p>
        </w:tc>
        <w:tc>
          <w:tcPr>
            <w:tcW w:w="2358" w:type="dxa"/>
            <w:vMerge w:val="restart"/>
          </w:tcPr>
          <w:p w:rsidR="00B615F0" w:rsidRDefault="00B615F0">
            <w:pPr>
              <w:pStyle w:val="TableParagraph"/>
              <w:spacing w:before="229"/>
              <w:rPr>
                <w:b/>
                <w:sz w:val="24"/>
              </w:rPr>
            </w:pPr>
          </w:p>
          <w:p w:rsidR="00B615F0" w:rsidRDefault="003828D7">
            <w:pPr>
              <w:pStyle w:val="TableParagraph"/>
              <w:tabs>
                <w:tab w:val="left" w:pos="1457"/>
                <w:tab w:val="left" w:pos="1858"/>
              </w:tabs>
              <w:spacing w:line="264" w:lineRule="auto"/>
              <w:ind w:left="232"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086"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2450" w:type="dxa"/>
            <w:vMerge w:val="restart"/>
          </w:tcPr>
          <w:p w:rsidR="00B615F0" w:rsidRDefault="00B615F0">
            <w:pPr>
              <w:pStyle w:val="TableParagraph"/>
              <w:spacing w:before="78"/>
              <w:rPr>
                <w:b/>
                <w:sz w:val="24"/>
              </w:rPr>
            </w:pPr>
          </w:p>
          <w:p w:rsidR="00B615F0" w:rsidRDefault="003828D7">
            <w:pPr>
              <w:pStyle w:val="TableParagraph"/>
              <w:spacing w:line="264" w:lineRule="auto"/>
              <w:ind w:left="231"/>
              <w:rPr>
                <w:b/>
                <w:sz w:val="24"/>
              </w:rPr>
            </w:pPr>
            <w:r>
              <w:rPr>
                <w:b/>
                <w:spacing w:val="-2"/>
                <w:sz w:val="24"/>
              </w:rPr>
              <w:t>Электронные (цифровые) образовательные ресурсы</w:t>
            </w:r>
          </w:p>
        </w:tc>
      </w:tr>
      <w:tr w:rsidR="00B615F0">
        <w:trPr>
          <w:trHeight w:val="1809"/>
        </w:trPr>
        <w:tc>
          <w:tcPr>
            <w:tcW w:w="466" w:type="dxa"/>
            <w:vMerge/>
            <w:tcBorders>
              <w:top w:val="nil"/>
            </w:tcBorders>
          </w:tcPr>
          <w:p w:rsidR="00B615F0" w:rsidRDefault="00B615F0">
            <w:pPr>
              <w:rPr>
                <w:sz w:val="2"/>
                <w:szCs w:val="2"/>
              </w:rPr>
            </w:pPr>
          </w:p>
        </w:tc>
        <w:tc>
          <w:tcPr>
            <w:tcW w:w="2358" w:type="dxa"/>
            <w:vMerge/>
            <w:tcBorders>
              <w:top w:val="nil"/>
            </w:tcBorders>
          </w:tcPr>
          <w:p w:rsidR="00B615F0" w:rsidRDefault="00B615F0">
            <w:pPr>
              <w:rPr>
                <w:sz w:val="2"/>
                <w:szCs w:val="2"/>
              </w:rPr>
            </w:pPr>
          </w:p>
        </w:tc>
        <w:tc>
          <w:tcPr>
            <w:tcW w:w="903" w:type="dxa"/>
          </w:tcPr>
          <w:p w:rsidR="00B615F0" w:rsidRDefault="00B615F0">
            <w:pPr>
              <w:pStyle w:val="TableParagraph"/>
              <w:spacing w:before="198"/>
              <w:rPr>
                <w:b/>
                <w:sz w:val="24"/>
              </w:rPr>
            </w:pPr>
          </w:p>
          <w:p w:rsidR="00B615F0" w:rsidRDefault="003828D7">
            <w:pPr>
              <w:pStyle w:val="TableParagraph"/>
              <w:spacing w:line="264" w:lineRule="auto"/>
              <w:ind w:left="233" w:right="173"/>
              <w:rPr>
                <w:b/>
                <w:sz w:val="24"/>
              </w:rPr>
            </w:pPr>
            <w:r>
              <w:rPr>
                <w:b/>
                <w:spacing w:val="-4"/>
                <w:sz w:val="24"/>
              </w:rPr>
              <w:t xml:space="preserve">Всег </w:t>
            </w:r>
            <w:r>
              <w:rPr>
                <w:b/>
                <w:spacing w:val="-10"/>
                <w:sz w:val="24"/>
              </w:rPr>
              <w:t>о</w:t>
            </w:r>
          </w:p>
        </w:tc>
        <w:tc>
          <w:tcPr>
            <w:tcW w:w="1554" w:type="dxa"/>
          </w:tcPr>
          <w:p w:rsidR="00B615F0" w:rsidRDefault="00B615F0">
            <w:pPr>
              <w:pStyle w:val="TableParagraph"/>
              <w:spacing w:before="198"/>
              <w:rPr>
                <w:b/>
                <w:sz w:val="24"/>
              </w:rPr>
            </w:pPr>
          </w:p>
          <w:p w:rsidR="00B615F0" w:rsidRDefault="003828D7">
            <w:pPr>
              <w:pStyle w:val="TableParagraph"/>
              <w:spacing w:line="264" w:lineRule="auto"/>
              <w:ind w:left="233"/>
              <w:rPr>
                <w:b/>
                <w:sz w:val="24"/>
              </w:rPr>
            </w:pPr>
            <w:r>
              <w:rPr>
                <w:b/>
                <w:spacing w:val="-2"/>
                <w:sz w:val="24"/>
              </w:rPr>
              <w:t xml:space="preserve">Контрольн </w:t>
            </w:r>
            <w:r>
              <w:rPr>
                <w:b/>
                <w:sz w:val="24"/>
              </w:rPr>
              <w:t>ые работы</w:t>
            </w:r>
          </w:p>
        </w:tc>
        <w:tc>
          <w:tcPr>
            <w:tcW w:w="1629" w:type="dxa"/>
          </w:tcPr>
          <w:p w:rsidR="00B615F0" w:rsidRDefault="00B615F0">
            <w:pPr>
              <w:pStyle w:val="TableParagraph"/>
              <w:spacing w:before="198"/>
              <w:rPr>
                <w:b/>
                <w:sz w:val="24"/>
              </w:rPr>
            </w:pPr>
          </w:p>
          <w:p w:rsidR="00B615F0" w:rsidRDefault="003828D7">
            <w:pPr>
              <w:pStyle w:val="TableParagraph"/>
              <w:spacing w:line="264" w:lineRule="auto"/>
              <w:ind w:left="232" w:right="140"/>
              <w:rPr>
                <w:b/>
                <w:sz w:val="24"/>
              </w:rPr>
            </w:pPr>
            <w:r>
              <w:rPr>
                <w:b/>
                <w:spacing w:val="-2"/>
                <w:sz w:val="24"/>
              </w:rPr>
              <w:t xml:space="preserve">Практичес </w:t>
            </w:r>
            <w:r>
              <w:rPr>
                <w:b/>
                <w:sz w:val="24"/>
              </w:rPr>
              <w:t>киеработы</w:t>
            </w:r>
          </w:p>
        </w:tc>
        <w:tc>
          <w:tcPr>
            <w:tcW w:w="2450" w:type="dxa"/>
            <w:vMerge/>
            <w:tcBorders>
              <w:top w:val="nil"/>
            </w:tcBorders>
          </w:tcPr>
          <w:p w:rsidR="00B615F0" w:rsidRDefault="00B615F0">
            <w:pPr>
              <w:rPr>
                <w:sz w:val="2"/>
                <w:szCs w:val="2"/>
              </w:rPr>
            </w:pPr>
          </w:p>
        </w:tc>
      </w:tr>
      <w:tr w:rsidR="00B615F0">
        <w:trPr>
          <w:trHeight w:val="355"/>
        </w:trPr>
        <w:tc>
          <w:tcPr>
            <w:tcW w:w="9360" w:type="dxa"/>
            <w:gridSpan w:val="6"/>
          </w:tcPr>
          <w:p w:rsidR="00B615F0" w:rsidRDefault="003828D7">
            <w:pPr>
              <w:pStyle w:val="TableParagraph"/>
              <w:spacing w:before="49"/>
              <w:ind w:left="235"/>
              <w:rPr>
                <w:b/>
                <w:sz w:val="24"/>
              </w:rPr>
            </w:pPr>
            <w:r>
              <w:rPr>
                <w:b/>
                <w:sz w:val="24"/>
              </w:rPr>
              <w:t>Раздел1.Цифровая</w:t>
            </w:r>
            <w:r>
              <w:rPr>
                <w:b/>
                <w:spacing w:val="-2"/>
                <w:sz w:val="24"/>
              </w:rPr>
              <w:t>грамотность</w:t>
            </w:r>
          </w:p>
        </w:tc>
      </w:tr>
      <w:tr w:rsidR="00B615F0">
        <w:trPr>
          <w:trHeight w:val="1566"/>
        </w:trPr>
        <w:tc>
          <w:tcPr>
            <w:tcW w:w="466"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358" w:type="dxa"/>
          </w:tcPr>
          <w:p w:rsidR="00B615F0" w:rsidRDefault="003828D7">
            <w:pPr>
              <w:pStyle w:val="TableParagraph"/>
              <w:spacing w:before="44"/>
              <w:ind w:left="232"/>
              <w:rPr>
                <w:sz w:val="24"/>
              </w:rPr>
            </w:pPr>
            <w:r>
              <w:rPr>
                <w:spacing w:val="-2"/>
                <w:sz w:val="24"/>
              </w:rPr>
              <w:t>Компьютер:</w:t>
            </w:r>
          </w:p>
          <w:p w:rsidR="00B615F0" w:rsidRDefault="003828D7">
            <w:pPr>
              <w:pStyle w:val="TableParagraph"/>
              <w:tabs>
                <w:tab w:val="left" w:pos="2117"/>
              </w:tabs>
              <w:spacing w:before="27" w:line="264" w:lineRule="auto"/>
              <w:ind w:left="232" w:right="99"/>
              <w:rPr>
                <w:sz w:val="24"/>
              </w:rPr>
            </w:pPr>
            <w:r>
              <w:rPr>
                <w:spacing w:val="-2"/>
                <w:sz w:val="24"/>
              </w:rPr>
              <w:t>аппаратное</w:t>
            </w:r>
            <w:r>
              <w:rPr>
                <w:sz w:val="24"/>
              </w:rPr>
              <w:tab/>
            </w:r>
            <w:r>
              <w:rPr>
                <w:spacing w:val="-10"/>
                <w:sz w:val="24"/>
              </w:rPr>
              <w:t xml:space="preserve">и </w:t>
            </w:r>
            <w:r>
              <w:rPr>
                <w:spacing w:val="-2"/>
                <w:sz w:val="24"/>
              </w:rPr>
              <w:t>программное</w:t>
            </w:r>
          </w:p>
          <w:p w:rsidR="00B615F0" w:rsidRDefault="003828D7">
            <w:pPr>
              <w:pStyle w:val="TableParagraph"/>
              <w:ind w:left="232"/>
              <w:rPr>
                <w:sz w:val="24"/>
              </w:rPr>
            </w:pPr>
            <w:r>
              <w:rPr>
                <w:spacing w:val="-2"/>
                <w:sz w:val="24"/>
              </w:rPr>
              <w:t>обеспечение,</w:t>
            </w:r>
          </w:p>
          <w:p w:rsidR="00B615F0" w:rsidRDefault="003828D7">
            <w:pPr>
              <w:pStyle w:val="TableParagraph"/>
              <w:spacing w:before="29"/>
              <w:ind w:left="232"/>
              <w:rPr>
                <w:sz w:val="24"/>
              </w:rPr>
            </w:pPr>
            <w:r>
              <w:rPr>
                <w:sz w:val="24"/>
              </w:rPr>
              <w:t>файловая</w:t>
            </w:r>
            <w:r>
              <w:rPr>
                <w:spacing w:val="-2"/>
                <w:sz w:val="24"/>
              </w:rPr>
              <w:t>система</w:t>
            </w:r>
          </w:p>
        </w:tc>
        <w:tc>
          <w:tcPr>
            <w:tcW w:w="90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83"/>
              <w:jc w:val="center"/>
              <w:rPr>
                <w:sz w:val="24"/>
              </w:rPr>
            </w:pPr>
            <w:r>
              <w:rPr>
                <w:spacing w:val="-10"/>
                <w:sz w:val="24"/>
              </w:rPr>
              <w:t>6</w:t>
            </w:r>
          </w:p>
        </w:tc>
        <w:tc>
          <w:tcPr>
            <w:tcW w:w="155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3"/>
              <w:rPr>
                <w:sz w:val="24"/>
              </w:rPr>
            </w:pPr>
            <w:r>
              <w:rPr>
                <w:spacing w:val="-10"/>
                <w:sz w:val="24"/>
              </w:rPr>
              <w:t>1</w:t>
            </w:r>
          </w:p>
        </w:tc>
        <w:tc>
          <w:tcPr>
            <w:tcW w:w="162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5"/>
                <w:sz w:val="24"/>
              </w:rPr>
              <w:t>1.5</w:t>
            </w:r>
          </w:p>
        </w:tc>
        <w:tc>
          <w:tcPr>
            <w:tcW w:w="2450" w:type="dxa"/>
          </w:tcPr>
          <w:p w:rsidR="00B615F0" w:rsidRDefault="00B615F0">
            <w:pPr>
              <w:pStyle w:val="TableParagraph"/>
              <w:spacing w:before="70"/>
              <w:rPr>
                <w:b/>
                <w:sz w:val="24"/>
              </w:rPr>
            </w:pPr>
          </w:p>
          <w:p w:rsidR="00B615F0" w:rsidRDefault="003828D7">
            <w:pPr>
              <w:pStyle w:val="TableParagraph"/>
              <w:spacing w:before="1" w:line="264" w:lineRule="auto"/>
              <w:ind w:left="231"/>
              <w:rPr>
                <w:sz w:val="24"/>
              </w:rPr>
            </w:pPr>
            <w:hyperlink r:id="rId891">
              <w:r>
                <w:rPr>
                  <w:color w:val="0000FF"/>
                  <w:spacing w:val="-2"/>
                  <w:sz w:val="24"/>
                  <w:u w:val="single" w:color="0000FF"/>
                </w:rPr>
                <w:t>https://bosova.ru</w:t>
              </w:r>
            </w:hyperlink>
            <w:hyperlink r:id="rId892">
              <w:r>
                <w:rPr>
                  <w:color w:val="0000FF"/>
                  <w:spacing w:val="-2"/>
                  <w:sz w:val="24"/>
                  <w:u w:val="single" w:color="0000FF"/>
                </w:rPr>
                <w:t>https://uchi.ru/</w:t>
              </w:r>
            </w:hyperlink>
            <w:hyperlink r:id="rId893">
              <w:r>
                <w:rPr>
                  <w:color w:val="0000FF"/>
                  <w:spacing w:val="-2"/>
                  <w:sz w:val="24"/>
                  <w:u w:val="single" w:color="0000FF"/>
                </w:rPr>
                <w:t>https://resh.edu.ru/</w:t>
              </w:r>
            </w:hyperlink>
          </w:p>
        </w:tc>
      </w:tr>
      <w:tr w:rsidR="00B615F0">
        <w:trPr>
          <w:trHeight w:val="515"/>
        </w:trPr>
        <w:tc>
          <w:tcPr>
            <w:tcW w:w="2824"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26"/>
              <w:ind w:right="183"/>
              <w:jc w:val="center"/>
              <w:rPr>
                <w:sz w:val="24"/>
              </w:rPr>
            </w:pPr>
            <w:r>
              <w:rPr>
                <w:spacing w:val="-10"/>
                <w:sz w:val="24"/>
              </w:rPr>
              <w:t>6</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Раздел2.Теоретическиеосновы</w:t>
            </w:r>
            <w:r>
              <w:rPr>
                <w:b/>
                <w:spacing w:val="-2"/>
                <w:sz w:val="24"/>
              </w:rPr>
              <w:t>информатики</w:t>
            </w:r>
          </w:p>
        </w:tc>
      </w:tr>
      <w:tr w:rsidR="00B615F0">
        <w:trPr>
          <w:trHeight w:val="960"/>
        </w:trPr>
        <w:tc>
          <w:tcPr>
            <w:tcW w:w="466"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30"/>
              <w:ind w:left="100"/>
              <w:rPr>
                <w:sz w:val="24"/>
              </w:rPr>
            </w:pPr>
            <w:r>
              <w:rPr>
                <w:spacing w:val="-10"/>
                <w:sz w:val="24"/>
              </w:rPr>
              <w:t>1</w:t>
            </w:r>
          </w:p>
        </w:tc>
        <w:tc>
          <w:tcPr>
            <w:tcW w:w="2358" w:type="dxa"/>
          </w:tcPr>
          <w:p w:rsidR="00B615F0" w:rsidRDefault="003828D7">
            <w:pPr>
              <w:pStyle w:val="TableParagraph"/>
              <w:tabs>
                <w:tab w:val="left" w:pos="2119"/>
              </w:tabs>
              <w:spacing w:before="44"/>
              <w:ind w:left="232"/>
              <w:rPr>
                <w:sz w:val="24"/>
              </w:rPr>
            </w:pPr>
            <w:r>
              <w:rPr>
                <w:spacing w:val="-2"/>
                <w:sz w:val="24"/>
              </w:rPr>
              <w:t>Информация</w:t>
            </w:r>
            <w:r>
              <w:rPr>
                <w:sz w:val="24"/>
              </w:rPr>
              <w:tab/>
            </w:r>
            <w:r>
              <w:rPr>
                <w:spacing w:val="-10"/>
                <w:sz w:val="24"/>
              </w:rPr>
              <w:t>и</w:t>
            </w:r>
          </w:p>
          <w:p w:rsidR="00B615F0" w:rsidRDefault="003828D7">
            <w:pPr>
              <w:pStyle w:val="TableParagraph"/>
              <w:spacing w:before="5" w:line="300" w:lineRule="atLeast"/>
              <w:ind w:left="232"/>
              <w:rPr>
                <w:sz w:val="24"/>
              </w:rPr>
            </w:pPr>
            <w:r>
              <w:rPr>
                <w:spacing w:val="-2"/>
                <w:sz w:val="24"/>
              </w:rPr>
              <w:t>информационные процессы</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5</w:t>
            </w:r>
          </w:p>
        </w:tc>
        <w:tc>
          <w:tcPr>
            <w:tcW w:w="1554"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29"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0</w:t>
            </w:r>
          </w:p>
        </w:tc>
        <w:tc>
          <w:tcPr>
            <w:tcW w:w="2450" w:type="dxa"/>
          </w:tcPr>
          <w:p w:rsidR="00B615F0" w:rsidRDefault="003828D7">
            <w:pPr>
              <w:pStyle w:val="TableParagraph"/>
              <w:spacing w:before="44"/>
              <w:ind w:left="231"/>
              <w:rPr>
                <w:sz w:val="24"/>
              </w:rPr>
            </w:pPr>
            <w:hyperlink r:id="rId894">
              <w:r>
                <w:rPr>
                  <w:color w:val="0000FF"/>
                  <w:spacing w:val="-2"/>
                  <w:sz w:val="24"/>
                  <w:u w:val="single" w:color="0000FF"/>
                </w:rPr>
                <w:t>https://bosova.ru</w:t>
              </w:r>
            </w:hyperlink>
          </w:p>
          <w:p w:rsidR="00B615F0" w:rsidRDefault="003828D7">
            <w:pPr>
              <w:pStyle w:val="TableParagraph"/>
              <w:spacing w:before="5" w:line="300" w:lineRule="atLeast"/>
              <w:ind w:left="231"/>
              <w:rPr>
                <w:sz w:val="24"/>
              </w:rPr>
            </w:pPr>
            <w:hyperlink r:id="rId895">
              <w:r>
                <w:rPr>
                  <w:color w:val="0000FF"/>
                  <w:spacing w:val="-2"/>
                  <w:sz w:val="24"/>
                  <w:u w:val="single" w:color="0000FF"/>
                </w:rPr>
                <w:t>https://uchi.ru/</w:t>
              </w:r>
            </w:hyperlink>
            <w:hyperlink r:id="rId896">
              <w:r>
                <w:rPr>
                  <w:color w:val="0000FF"/>
                  <w:spacing w:val="-2"/>
                  <w:sz w:val="24"/>
                  <w:u w:val="single" w:color="0000FF"/>
                </w:rPr>
                <w:t>https://resh.edu.ru/</w:t>
              </w:r>
            </w:hyperlink>
          </w:p>
        </w:tc>
      </w:tr>
      <w:tr w:rsidR="00B615F0">
        <w:trPr>
          <w:trHeight w:val="962"/>
        </w:trPr>
        <w:tc>
          <w:tcPr>
            <w:tcW w:w="466"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2</w:t>
            </w:r>
          </w:p>
        </w:tc>
        <w:tc>
          <w:tcPr>
            <w:tcW w:w="2358" w:type="dxa"/>
          </w:tcPr>
          <w:p w:rsidR="00B615F0" w:rsidRDefault="003828D7">
            <w:pPr>
              <w:pStyle w:val="TableParagraph"/>
              <w:spacing w:before="44"/>
              <w:ind w:left="232"/>
              <w:rPr>
                <w:sz w:val="24"/>
              </w:rPr>
            </w:pPr>
            <w:r>
              <w:rPr>
                <w:spacing w:val="-2"/>
                <w:sz w:val="24"/>
              </w:rPr>
              <w:t>Представление</w:t>
            </w:r>
          </w:p>
          <w:p w:rsidR="00B615F0" w:rsidRDefault="003828D7">
            <w:pPr>
              <w:pStyle w:val="TableParagraph"/>
              <w:tabs>
                <w:tab w:val="left" w:pos="2134"/>
              </w:tabs>
              <w:spacing w:before="5" w:line="300" w:lineRule="atLeast"/>
              <w:ind w:left="232" w:right="98"/>
              <w:rPr>
                <w:sz w:val="24"/>
              </w:rPr>
            </w:pPr>
            <w:r>
              <w:rPr>
                <w:spacing w:val="-2"/>
                <w:sz w:val="24"/>
              </w:rPr>
              <w:t>информации</w:t>
            </w:r>
            <w:r>
              <w:rPr>
                <w:sz w:val="24"/>
              </w:rPr>
              <w:tab/>
            </w:r>
            <w:r>
              <w:rPr>
                <w:spacing w:val="-10"/>
                <w:sz w:val="24"/>
              </w:rPr>
              <w:t xml:space="preserve">в </w:t>
            </w:r>
            <w:r>
              <w:rPr>
                <w:spacing w:val="-2"/>
                <w:sz w:val="24"/>
              </w:rPr>
              <w:t>компьютере</w:t>
            </w:r>
          </w:p>
        </w:tc>
        <w:tc>
          <w:tcPr>
            <w:tcW w:w="903" w:type="dxa"/>
          </w:tcPr>
          <w:p w:rsidR="00B615F0" w:rsidRDefault="00B615F0">
            <w:pPr>
              <w:pStyle w:val="TableParagraph"/>
              <w:spacing w:before="73"/>
              <w:rPr>
                <w:b/>
                <w:sz w:val="24"/>
              </w:rPr>
            </w:pPr>
          </w:p>
          <w:p w:rsidR="00B615F0" w:rsidRDefault="003828D7">
            <w:pPr>
              <w:pStyle w:val="TableParagraph"/>
              <w:ind w:right="183"/>
              <w:jc w:val="center"/>
              <w:rPr>
                <w:sz w:val="24"/>
              </w:rPr>
            </w:pPr>
            <w:r>
              <w:rPr>
                <w:spacing w:val="-10"/>
                <w:sz w:val="24"/>
              </w:rPr>
              <w:t>8</w:t>
            </w:r>
          </w:p>
        </w:tc>
        <w:tc>
          <w:tcPr>
            <w:tcW w:w="1554"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29"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2450" w:type="dxa"/>
          </w:tcPr>
          <w:p w:rsidR="00B615F0" w:rsidRDefault="003828D7">
            <w:pPr>
              <w:pStyle w:val="TableParagraph"/>
              <w:spacing w:before="44"/>
              <w:ind w:left="231"/>
              <w:rPr>
                <w:sz w:val="24"/>
              </w:rPr>
            </w:pPr>
            <w:hyperlink r:id="rId897">
              <w:r>
                <w:rPr>
                  <w:color w:val="0000FF"/>
                  <w:spacing w:val="-2"/>
                  <w:sz w:val="24"/>
                  <w:u w:val="single" w:color="0000FF"/>
                </w:rPr>
                <w:t>https://bosova.ru</w:t>
              </w:r>
            </w:hyperlink>
          </w:p>
          <w:p w:rsidR="00B615F0" w:rsidRDefault="003828D7">
            <w:pPr>
              <w:pStyle w:val="TableParagraph"/>
              <w:spacing w:before="5" w:line="300" w:lineRule="atLeast"/>
              <w:ind w:left="231"/>
              <w:rPr>
                <w:sz w:val="24"/>
              </w:rPr>
            </w:pPr>
            <w:hyperlink r:id="rId898">
              <w:r>
                <w:rPr>
                  <w:color w:val="0000FF"/>
                  <w:spacing w:val="-2"/>
                  <w:sz w:val="24"/>
                  <w:u w:val="single" w:color="0000FF"/>
                </w:rPr>
                <w:t>https://uchi.ru/</w:t>
              </w:r>
            </w:hyperlink>
            <w:hyperlink r:id="rId899">
              <w:r>
                <w:rPr>
                  <w:color w:val="0000FF"/>
                  <w:spacing w:val="-2"/>
                  <w:sz w:val="24"/>
                  <w:u w:val="single" w:color="0000FF"/>
                </w:rPr>
                <w:t>https://resh.edu.ru/</w:t>
              </w:r>
            </w:hyperlink>
          </w:p>
        </w:tc>
      </w:tr>
      <w:tr w:rsidR="00B615F0">
        <w:trPr>
          <w:trHeight w:val="959"/>
        </w:trPr>
        <w:tc>
          <w:tcPr>
            <w:tcW w:w="466"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3</w:t>
            </w:r>
          </w:p>
        </w:tc>
        <w:tc>
          <w:tcPr>
            <w:tcW w:w="2358" w:type="dxa"/>
          </w:tcPr>
          <w:p w:rsidR="00B615F0" w:rsidRDefault="003828D7">
            <w:pPr>
              <w:pStyle w:val="TableParagraph"/>
              <w:spacing w:before="195" w:line="264" w:lineRule="auto"/>
              <w:ind w:left="232"/>
              <w:rPr>
                <w:sz w:val="24"/>
              </w:rPr>
            </w:pPr>
            <w:r>
              <w:rPr>
                <w:sz w:val="24"/>
              </w:rPr>
              <w:t xml:space="preserve">Элементыалгебры </w:t>
            </w:r>
            <w:r>
              <w:rPr>
                <w:spacing w:val="-2"/>
                <w:sz w:val="24"/>
              </w:rPr>
              <w:t>логики</w:t>
            </w:r>
          </w:p>
        </w:tc>
        <w:tc>
          <w:tcPr>
            <w:tcW w:w="903" w:type="dxa"/>
          </w:tcPr>
          <w:p w:rsidR="00B615F0" w:rsidRDefault="00B615F0">
            <w:pPr>
              <w:pStyle w:val="TableParagraph"/>
              <w:spacing w:before="70"/>
              <w:rPr>
                <w:b/>
                <w:sz w:val="24"/>
              </w:rPr>
            </w:pPr>
          </w:p>
          <w:p w:rsidR="00B615F0" w:rsidRDefault="003828D7">
            <w:pPr>
              <w:pStyle w:val="TableParagraph"/>
              <w:spacing w:before="1"/>
              <w:ind w:right="183"/>
              <w:jc w:val="center"/>
              <w:rPr>
                <w:sz w:val="24"/>
              </w:rPr>
            </w:pPr>
            <w:r>
              <w:rPr>
                <w:spacing w:val="-10"/>
                <w:sz w:val="24"/>
              </w:rPr>
              <w:t>8</w:t>
            </w:r>
          </w:p>
        </w:tc>
        <w:tc>
          <w:tcPr>
            <w:tcW w:w="1554" w:type="dxa"/>
          </w:tcPr>
          <w:p w:rsidR="00B615F0" w:rsidRDefault="00B615F0">
            <w:pPr>
              <w:pStyle w:val="TableParagraph"/>
              <w:spacing w:before="70"/>
              <w:rPr>
                <w:b/>
                <w:sz w:val="24"/>
              </w:rPr>
            </w:pPr>
          </w:p>
          <w:p w:rsidR="00B615F0" w:rsidRDefault="003828D7">
            <w:pPr>
              <w:pStyle w:val="TableParagraph"/>
              <w:spacing w:before="1"/>
              <w:ind w:left="293"/>
              <w:rPr>
                <w:sz w:val="24"/>
              </w:rPr>
            </w:pPr>
            <w:r>
              <w:rPr>
                <w:spacing w:val="-10"/>
                <w:sz w:val="24"/>
              </w:rPr>
              <w:t>1</w:t>
            </w:r>
          </w:p>
        </w:tc>
        <w:tc>
          <w:tcPr>
            <w:tcW w:w="1629"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0</w:t>
            </w:r>
          </w:p>
        </w:tc>
        <w:tc>
          <w:tcPr>
            <w:tcW w:w="2450" w:type="dxa"/>
          </w:tcPr>
          <w:p w:rsidR="00B615F0" w:rsidRDefault="003828D7">
            <w:pPr>
              <w:pStyle w:val="TableParagraph"/>
              <w:spacing w:before="44" w:line="264" w:lineRule="auto"/>
              <w:ind w:left="231"/>
              <w:rPr>
                <w:sz w:val="24"/>
              </w:rPr>
            </w:pPr>
            <w:hyperlink r:id="rId900">
              <w:r>
                <w:rPr>
                  <w:color w:val="0000FF"/>
                  <w:spacing w:val="-2"/>
                  <w:sz w:val="24"/>
                  <w:u w:val="single" w:color="0000FF"/>
                </w:rPr>
                <w:t>https://bosova.ru</w:t>
              </w:r>
            </w:hyperlink>
            <w:hyperlink r:id="rId901">
              <w:r>
                <w:rPr>
                  <w:color w:val="0000FF"/>
                  <w:spacing w:val="-2"/>
                  <w:sz w:val="24"/>
                  <w:u w:val="single" w:color="0000FF"/>
                </w:rPr>
                <w:t>https://uchi.ru/</w:t>
              </w:r>
            </w:hyperlink>
          </w:p>
          <w:p w:rsidR="00B615F0" w:rsidRDefault="003828D7">
            <w:pPr>
              <w:pStyle w:val="TableParagraph"/>
              <w:ind w:left="231"/>
              <w:rPr>
                <w:sz w:val="24"/>
              </w:rPr>
            </w:pPr>
            <w:hyperlink r:id="rId902">
              <w:r>
                <w:rPr>
                  <w:color w:val="0000FF"/>
                  <w:spacing w:val="-2"/>
                  <w:sz w:val="24"/>
                  <w:u w:val="single" w:color="0000FF"/>
                </w:rPr>
                <w:t>https://resh.edu.ru/</w:t>
              </w:r>
            </w:hyperlink>
          </w:p>
        </w:tc>
      </w:tr>
      <w:tr w:rsidR="00B615F0">
        <w:trPr>
          <w:trHeight w:val="515"/>
        </w:trPr>
        <w:tc>
          <w:tcPr>
            <w:tcW w:w="2824"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26"/>
              <w:ind w:left="120" w:right="183"/>
              <w:jc w:val="center"/>
              <w:rPr>
                <w:sz w:val="24"/>
              </w:rPr>
            </w:pPr>
            <w:r>
              <w:rPr>
                <w:spacing w:val="-5"/>
                <w:sz w:val="24"/>
              </w:rPr>
              <w:t>21</w:t>
            </w:r>
          </w:p>
        </w:tc>
        <w:tc>
          <w:tcPr>
            <w:tcW w:w="5633"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Раздел3.Информационные</w:t>
            </w:r>
            <w:r>
              <w:rPr>
                <w:b/>
                <w:spacing w:val="-2"/>
                <w:sz w:val="24"/>
              </w:rPr>
              <w:t>технологии</w:t>
            </w:r>
          </w:p>
        </w:tc>
      </w:tr>
      <w:tr w:rsidR="00B615F0">
        <w:trPr>
          <w:trHeight w:val="657"/>
        </w:trPr>
        <w:tc>
          <w:tcPr>
            <w:tcW w:w="466" w:type="dxa"/>
          </w:tcPr>
          <w:p w:rsidR="00B615F0" w:rsidRDefault="003828D7">
            <w:pPr>
              <w:pStyle w:val="TableParagraph"/>
              <w:spacing w:before="45"/>
              <w:ind w:left="100"/>
              <w:rPr>
                <w:sz w:val="24"/>
              </w:rPr>
            </w:pPr>
            <w:r>
              <w:rPr>
                <w:spacing w:val="-5"/>
                <w:sz w:val="24"/>
              </w:rPr>
              <w:t>3.</w:t>
            </w:r>
          </w:p>
          <w:p w:rsidR="00B615F0" w:rsidRDefault="003828D7">
            <w:pPr>
              <w:pStyle w:val="TableParagraph"/>
              <w:spacing w:before="28"/>
              <w:ind w:left="100"/>
              <w:rPr>
                <w:sz w:val="24"/>
              </w:rPr>
            </w:pPr>
            <w:r>
              <w:rPr>
                <w:spacing w:val="-10"/>
                <w:sz w:val="24"/>
              </w:rPr>
              <w:t>1</w:t>
            </w:r>
          </w:p>
        </w:tc>
        <w:tc>
          <w:tcPr>
            <w:tcW w:w="2358" w:type="dxa"/>
          </w:tcPr>
          <w:p w:rsidR="00B615F0" w:rsidRDefault="003828D7">
            <w:pPr>
              <w:pStyle w:val="TableParagraph"/>
              <w:spacing w:before="21" w:line="300" w:lineRule="atLeast"/>
              <w:ind w:left="232"/>
              <w:rPr>
                <w:sz w:val="24"/>
              </w:rPr>
            </w:pPr>
            <w:r>
              <w:rPr>
                <w:spacing w:val="-2"/>
                <w:sz w:val="24"/>
              </w:rPr>
              <w:t>Технологии обработки</w:t>
            </w:r>
          </w:p>
        </w:tc>
        <w:tc>
          <w:tcPr>
            <w:tcW w:w="903" w:type="dxa"/>
          </w:tcPr>
          <w:p w:rsidR="00B615F0" w:rsidRDefault="003828D7">
            <w:pPr>
              <w:pStyle w:val="TableParagraph"/>
              <w:spacing w:before="196"/>
              <w:ind w:right="183"/>
              <w:jc w:val="center"/>
              <w:rPr>
                <w:sz w:val="24"/>
              </w:rPr>
            </w:pPr>
            <w:r>
              <w:rPr>
                <w:spacing w:val="-10"/>
                <w:sz w:val="24"/>
              </w:rPr>
              <w:t>7</w:t>
            </w:r>
          </w:p>
        </w:tc>
        <w:tc>
          <w:tcPr>
            <w:tcW w:w="1554" w:type="dxa"/>
          </w:tcPr>
          <w:p w:rsidR="00B615F0" w:rsidRDefault="003828D7">
            <w:pPr>
              <w:pStyle w:val="TableParagraph"/>
              <w:spacing w:before="196"/>
              <w:ind w:left="293"/>
              <w:rPr>
                <w:sz w:val="24"/>
              </w:rPr>
            </w:pPr>
            <w:r>
              <w:rPr>
                <w:spacing w:val="-10"/>
                <w:sz w:val="24"/>
              </w:rPr>
              <w:t>1</w:t>
            </w:r>
          </w:p>
        </w:tc>
        <w:tc>
          <w:tcPr>
            <w:tcW w:w="1629" w:type="dxa"/>
          </w:tcPr>
          <w:p w:rsidR="00B615F0" w:rsidRDefault="003828D7">
            <w:pPr>
              <w:pStyle w:val="TableParagraph"/>
              <w:spacing w:before="196"/>
              <w:ind w:left="292"/>
              <w:rPr>
                <w:sz w:val="24"/>
              </w:rPr>
            </w:pPr>
            <w:r>
              <w:rPr>
                <w:spacing w:val="-10"/>
                <w:sz w:val="24"/>
              </w:rPr>
              <w:t>3</w:t>
            </w:r>
          </w:p>
        </w:tc>
        <w:tc>
          <w:tcPr>
            <w:tcW w:w="2450" w:type="dxa"/>
          </w:tcPr>
          <w:p w:rsidR="00B615F0" w:rsidRDefault="003828D7">
            <w:pPr>
              <w:pStyle w:val="TableParagraph"/>
              <w:spacing w:before="21" w:line="300" w:lineRule="atLeast"/>
              <w:ind w:left="231"/>
              <w:rPr>
                <w:sz w:val="24"/>
              </w:rPr>
            </w:pPr>
            <w:hyperlink r:id="rId903">
              <w:r>
                <w:rPr>
                  <w:color w:val="0000FF"/>
                  <w:spacing w:val="-2"/>
                  <w:sz w:val="24"/>
                  <w:u w:val="single" w:color="0000FF"/>
                </w:rPr>
                <w:t>https://bosova.ru</w:t>
              </w:r>
            </w:hyperlink>
            <w:hyperlink r:id="rId904">
              <w:r>
                <w:rPr>
                  <w:color w:val="0000FF"/>
                  <w:spacing w:val="-2"/>
                  <w:sz w:val="24"/>
                  <w:u w:val="single" w:color="0000FF"/>
                </w:rPr>
                <w:t>https://uchi.ru/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2358"/>
        <w:gridCol w:w="903"/>
        <w:gridCol w:w="1554"/>
        <w:gridCol w:w="1629"/>
        <w:gridCol w:w="2450"/>
      </w:tblGrid>
      <w:tr w:rsidR="00B615F0">
        <w:trPr>
          <w:trHeight w:val="1264"/>
        </w:trPr>
        <w:tc>
          <w:tcPr>
            <w:tcW w:w="466" w:type="dxa"/>
          </w:tcPr>
          <w:p w:rsidR="00B615F0" w:rsidRDefault="00B615F0">
            <w:pPr>
              <w:pStyle w:val="TableParagraph"/>
              <w:rPr>
                <w:sz w:val="24"/>
              </w:rPr>
            </w:pPr>
          </w:p>
        </w:tc>
        <w:tc>
          <w:tcPr>
            <w:tcW w:w="2358" w:type="dxa"/>
          </w:tcPr>
          <w:p w:rsidR="00B615F0" w:rsidRDefault="003828D7">
            <w:pPr>
              <w:pStyle w:val="TableParagraph"/>
              <w:spacing w:before="44"/>
              <w:ind w:left="232"/>
              <w:rPr>
                <w:sz w:val="24"/>
              </w:rPr>
            </w:pPr>
            <w:r>
              <w:rPr>
                <w:spacing w:val="-2"/>
                <w:sz w:val="24"/>
              </w:rPr>
              <w:t>текстовой,</w:t>
            </w:r>
          </w:p>
          <w:p w:rsidR="00B615F0" w:rsidRDefault="003828D7">
            <w:pPr>
              <w:pStyle w:val="TableParagraph"/>
              <w:tabs>
                <w:tab w:val="left" w:pos="2117"/>
              </w:tabs>
              <w:spacing w:before="29" w:line="264" w:lineRule="auto"/>
              <w:ind w:left="232" w:right="99"/>
              <w:rPr>
                <w:sz w:val="24"/>
              </w:rPr>
            </w:pPr>
            <w:r>
              <w:rPr>
                <w:spacing w:val="-2"/>
                <w:sz w:val="24"/>
              </w:rPr>
              <w:t>графической</w:t>
            </w:r>
            <w:r>
              <w:rPr>
                <w:sz w:val="24"/>
              </w:rPr>
              <w:tab/>
            </w:r>
            <w:r>
              <w:rPr>
                <w:spacing w:val="-10"/>
                <w:sz w:val="24"/>
              </w:rPr>
              <w:t xml:space="preserve">и </w:t>
            </w:r>
            <w:r>
              <w:rPr>
                <w:spacing w:val="-2"/>
                <w:sz w:val="24"/>
              </w:rPr>
              <w:t>мультимедийной</w:t>
            </w:r>
          </w:p>
          <w:p w:rsidR="00B615F0" w:rsidRDefault="003828D7">
            <w:pPr>
              <w:pStyle w:val="TableParagraph"/>
              <w:spacing w:before="1"/>
              <w:ind w:left="232"/>
              <w:rPr>
                <w:sz w:val="24"/>
              </w:rPr>
            </w:pPr>
            <w:r>
              <w:rPr>
                <w:spacing w:val="-2"/>
                <w:sz w:val="24"/>
              </w:rPr>
              <w:t>информации</w:t>
            </w:r>
          </w:p>
        </w:tc>
        <w:tc>
          <w:tcPr>
            <w:tcW w:w="903" w:type="dxa"/>
          </w:tcPr>
          <w:p w:rsidR="00B615F0" w:rsidRDefault="00B615F0">
            <w:pPr>
              <w:pStyle w:val="TableParagraph"/>
              <w:rPr>
                <w:sz w:val="24"/>
              </w:rPr>
            </w:pPr>
          </w:p>
        </w:tc>
        <w:tc>
          <w:tcPr>
            <w:tcW w:w="1554" w:type="dxa"/>
          </w:tcPr>
          <w:p w:rsidR="00B615F0" w:rsidRDefault="00B615F0">
            <w:pPr>
              <w:pStyle w:val="TableParagraph"/>
              <w:rPr>
                <w:sz w:val="24"/>
              </w:rPr>
            </w:pPr>
          </w:p>
        </w:tc>
        <w:tc>
          <w:tcPr>
            <w:tcW w:w="1629" w:type="dxa"/>
          </w:tcPr>
          <w:p w:rsidR="00B615F0" w:rsidRDefault="00B615F0">
            <w:pPr>
              <w:pStyle w:val="TableParagraph"/>
              <w:rPr>
                <w:sz w:val="24"/>
              </w:rPr>
            </w:pPr>
          </w:p>
        </w:tc>
        <w:tc>
          <w:tcPr>
            <w:tcW w:w="2450" w:type="dxa"/>
          </w:tcPr>
          <w:p w:rsidR="00B615F0" w:rsidRDefault="003828D7">
            <w:pPr>
              <w:pStyle w:val="TableParagraph"/>
              <w:spacing w:before="44"/>
              <w:ind w:left="231"/>
              <w:rPr>
                <w:sz w:val="24"/>
              </w:rPr>
            </w:pPr>
            <w:hyperlink r:id="rId905">
              <w:r>
                <w:rPr>
                  <w:color w:val="0000FF"/>
                  <w:spacing w:val="-2"/>
                  <w:sz w:val="24"/>
                  <w:u w:val="single" w:color="0000FF"/>
                </w:rPr>
                <w:t>https://resh.edu.ru/</w:t>
              </w:r>
            </w:hyperlink>
          </w:p>
        </w:tc>
      </w:tr>
      <w:tr w:rsidR="00B615F0">
        <w:trPr>
          <w:trHeight w:val="513"/>
        </w:trPr>
        <w:tc>
          <w:tcPr>
            <w:tcW w:w="2824"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903" w:type="dxa"/>
          </w:tcPr>
          <w:p w:rsidR="00B615F0" w:rsidRDefault="003828D7">
            <w:pPr>
              <w:pStyle w:val="TableParagraph"/>
              <w:spacing w:before="123"/>
              <w:ind w:right="183"/>
              <w:jc w:val="center"/>
              <w:rPr>
                <w:sz w:val="24"/>
              </w:rPr>
            </w:pPr>
            <w:r>
              <w:rPr>
                <w:spacing w:val="-10"/>
                <w:sz w:val="24"/>
              </w:rPr>
              <w:t>7</w:t>
            </w:r>
          </w:p>
        </w:tc>
        <w:tc>
          <w:tcPr>
            <w:tcW w:w="5633" w:type="dxa"/>
            <w:gridSpan w:val="3"/>
          </w:tcPr>
          <w:p w:rsidR="00B615F0" w:rsidRDefault="00B615F0">
            <w:pPr>
              <w:pStyle w:val="TableParagraph"/>
              <w:rPr>
                <w:sz w:val="24"/>
              </w:rPr>
            </w:pPr>
          </w:p>
        </w:tc>
      </w:tr>
      <w:tr w:rsidR="00B615F0">
        <w:trPr>
          <w:trHeight w:val="1264"/>
        </w:trPr>
        <w:tc>
          <w:tcPr>
            <w:tcW w:w="2824" w:type="dxa"/>
            <w:gridSpan w:val="2"/>
          </w:tcPr>
          <w:p w:rsidR="00B615F0" w:rsidRDefault="003828D7">
            <w:pPr>
              <w:pStyle w:val="TableParagraph"/>
              <w:spacing w:before="44"/>
              <w:ind w:left="235"/>
              <w:rPr>
                <w:sz w:val="24"/>
              </w:rPr>
            </w:pPr>
            <w:r>
              <w:rPr>
                <w:spacing w:val="-2"/>
                <w:sz w:val="24"/>
              </w:rPr>
              <w:t>ОБЩЕЕ</w:t>
            </w:r>
          </w:p>
          <w:p w:rsidR="00B615F0" w:rsidRDefault="003828D7">
            <w:pPr>
              <w:pStyle w:val="TableParagraph"/>
              <w:spacing w:before="29"/>
              <w:ind w:left="235"/>
              <w:rPr>
                <w:sz w:val="24"/>
              </w:rPr>
            </w:pPr>
            <w:r>
              <w:rPr>
                <w:spacing w:val="-2"/>
                <w:sz w:val="24"/>
              </w:rPr>
              <w:t>КОЛИЧЕСТВО</w:t>
            </w:r>
          </w:p>
          <w:p w:rsidR="00B615F0" w:rsidRDefault="003828D7">
            <w:pPr>
              <w:pStyle w:val="TableParagraph"/>
              <w:tabs>
                <w:tab w:val="left" w:pos="2366"/>
              </w:tabs>
              <w:spacing w:before="26"/>
              <w:ind w:left="235"/>
              <w:rPr>
                <w:sz w:val="24"/>
              </w:rPr>
            </w:pPr>
            <w:r>
              <w:rPr>
                <w:spacing w:val="-2"/>
                <w:sz w:val="24"/>
              </w:rPr>
              <w:t>ЧАСОВ</w:t>
            </w:r>
            <w:r>
              <w:rPr>
                <w:sz w:val="24"/>
              </w:rPr>
              <w:tab/>
            </w:r>
            <w:r>
              <w:rPr>
                <w:spacing w:val="-5"/>
                <w:sz w:val="24"/>
              </w:rPr>
              <w:t>ПО</w:t>
            </w:r>
          </w:p>
          <w:p w:rsidR="00B615F0" w:rsidRDefault="003828D7">
            <w:pPr>
              <w:pStyle w:val="TableParagraph"/>
              <w:spacing w:before="29"/>
              <w:ind w:left="235"/>
              <w:rPr>
                <w:sz w:val="24"/>
              </w:rPr>
            </w:pPr>
            <w:r>
              <w:rPr>
                <w:spacing w:val="-2"/>
                <w:sz w:val="24"/>
              </w:rPr>
              <w:t>ПРОГРАММЕ</w:t>
            </w:r>
          </w:p>
        </w:tc>
        <w:tc>
          <w:tcPr>
            <w:tcW w:w="903" w:type="dxa"/>
          </w:tcPr>
          <w:p w:rsidR="00B615F0" w:rsidRDefault="00B615F0">
            <w:pPr>
              <w:pStyle w:val="TableParagraph"/>
              <w:spacing w:before="224"/>
              <w:rPr>
                <w:b/>
                <w:sz w:val="24"/>
              </w:rPr>
            </w:pPr>
          </w:p>
          <w:p w:rsidR="00B615F0" w:rsidRDefault="003828D7">
            <w:pPr>
              <w:pStyle w:val="TableParagraph"/>
              <w:ind w:left="120" w:right="183"/>
              <w:jc w:val="center"/>
              <w:rPr>
                <w:sz w:val="24"/>
              </w:rPr>
            </w:pPr>
            <w:r>
              <w:rPr>
                <w:spacing w:val="-5"/>
                <w:sz w:val="24"/>
              </w:rPr>
              <w:t>34</w:t>
            </w:r>
          </w:p>
        </w:tc>
        <w:tc>
          <w:tcPr>
            <w:tcW w:w="1554" w:type="dxa"/>
          </w:tcPr>
          <w:p w:rsidR="00B615F0" w:rsidRDefault="00B615F0">
            <w:pPr>
              <w:pStyle w:val="TableParagraph"/>
              <w:spacing w:before="224"/>
              <w:rPr>
                <w:b/>
                <w:sz w:val="24"/>
              </w:rPr>
            </w:pPr>
          </w:p>
          <w:p w:rsidR="00B615F0" w:rsidRDefault="003828D7">
            <w:pPr>
              <w:pStyle w:val="TableParagraph"/>
              <w:ind w:left="293"/>
              <w:rPr>
                <w:sz w:val="24"/>
              </w:rPr>
            </w:pPr>
            <w:r>
              <w:rPr>
                <w:spacing w:val="-10"/>
                <w:sz w:val="24"/>
              </w:rPr>
              <w:t>3</w:t>
            </w:r>
          </w:p>
        </w:tc>
        <w:tc>
          <w:tcPr>
            <w:tcW w:w="1629" w:type="dxa"/>
          </w:tcPr>
          <w:p w:rsidR="00B615F0" w:rsidRDefault="00B615F0">
            <w:pPr>
              <w:pStyle w:val="TableParagraph"/>
              <w:spacing w:before="224"/>
              <w:rPr>
                <w:b/>
                <w:sz w:val="24"/>
              </w:rPr>
            </w:pPr>
          </w:p>
          <w:p w:rsidR="00B615F0" w:rsidRDefault="003828D7">
            <w:pPr>
              <w:pStyle w:val="TableParagraph"/>
              <w:ind w:left="292"/>
              <w:rPr>
                <w:sz w:val="24"/>
              </w:rPr>
            </w:pPr>
            <w:r>
              <w:rPr>
                <w:spacing w:val="-5"/>
                <w:sz w:val="24"/>
              </w:rPr>
              <w:t>5.5</w:t>
            </w:r>
          </w:p>
        </w:tc>
        <w:tc>
          <w:tcPr>
            <w:tcW w:w="2450" w:type="dxa"/>
          </w:tcPr>
          <w:p w:rsidR="00B615F0" w:rsidRDefault="00B615F0">
            <w:pPr>
              <w:pStyle w:val="TableParagraph"/>
              <w:rPr>
                <w:sz w:val="24"/>
              </w:rPr>
            </w:pPr>
          </w:p>
        </w:tc>
      </w:tr>
    </w:tbl>
    <w:p w:rsidR="00B615F0" w:rsidRDefault="00B615F0">
      <w:pPr>
        <w:pStyle w:val="a4"/>
        <w:spacing w:before="29"/>
        <w:ind w:left="0" w:firstLine="0"/>
        <w:jc w:val="left"/>
        <w:rPr>
          <w:b/>
        </w:rPr>
      </w:pPr>
    </w:p>
    <w:p w:rsidR="00B615F0" w:rsidRDefault="003828D7">
      <w:pPr>
        <w:spacing w:after="28"/>
        <w:ind w:left="1032"/>
        <w:rPr>
          <w:b/>
          <w:sz w:val="24"/>
        </w:rPr>
      </w:pPr>
      <w:r>
        <w:rPr>
          <w:b/>
          <w:sz w:val="24"/>
        </w:rPr>
        <w:t xml:space="preserve">11 </w:t>
      </w:r>
      <w:r>
        <w:rPr>
          <w:b/>
          <w:spacing w:val="-2"/>
          <w:sz w:val="24"/>
        </w:rPr>
        <w:t>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2571"/>
        <w:gridCol w:w="872"/>
        <w:gridCol w:w="1515"/>
        <w:gridCol w:w="1590"/>
        <w:gridCol w:w="2365"/>
      </w:tblGrid>
      <w:tr w:rsidR="00B615F0">
        <w:trPr>
          <w:trHeight w:val="354"/>
        </w:trPr>
        <w:tc>
          <w:tcPr>
            <w:tcW w:w="449" w:type="dxa"/>
            <w:vMerge w:val="restart"/>
          </w:tcPr>
          <w:p w:rsidR="00B615F0" w:rsidRDefault="003828D7">
            <w:pPr>
              <w:pStyle w:val="TableParagraph"/>
              <w:spacing w:before="49"/>
              <w:ind w:left="235" w:right="-44"/>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55"/>
              <w:rPr>
                <w:b/>
                <w:sz w:val="24"/>
              </w:rPr>
            </w:pPr>
            <w:r>
              <w:rPr>
                <w:b/>
                <w:spacing w:val="-10"/>
                <w:sz w:val="24"/>
              </w:rPr>
              <w:t>/ п</w:t>
            </w:r>
          </w:p>
        </w:tc>
        <w:tc>
          <w:tcPr>
            <w:tcW w:w="2571" w:type="dxa"/>
            <w:vMerge w:val="restart"/>
          </w:tcPr>
          <w:p w:rsidR="00B615F0" w:rsidRDefault="00B615F0">
            <w:pPr>
              <w:pStyle w:val="TableParagraph"/>
              <w:spacing w:before="229"/>
              <w:rPr>
                <w:b/>
                <w:sz w:val="24"/>
              </w:rPr>
            </w:pPr>
          </w:p>
          <w:p w:rsidR="00B615F0" w:rsidRDefault="003828D7">
            <w:pPr>
              <w:pStyle w:val="TableParagraph"/>
              <w:tabs>
                <w:tab w:val="left" w:pos="1563"/>
                <w:tab w:val="left" w:pos="2069"/>
              </w:tabs>
              <w:spacing w:line="264" w:lineRule="auto"/>
              <w:ind w:left="232" w:right="100"/>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77"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365" w:type="dxa"/>
            <w:vMerge w:val="restart"/>
          </w:tcPr>
          <w:p w:rsidR="00B615F0" w:rsidRDefault="00B615F0">
            <w:pPr>
              <w:pStyle w:val="TableParagraph"/>
              <w:spacing w:before="78"/>
              <w:rPr>
                <w:b/>
                <w:sz w:val="24"/>
              </w:rPr>
            </w:pPr>
          </w:p>
          <w:p w:rsidR="00B615F0" w:rsidRDefault="003828D7">
            <w:pPr>
              <w:pStyle w:val="TableParagraph"/>
              <w:spacing w:line="264" w:lineRule="auto"/>
              <w:ind w:left="230"/>
              <w:rPr>
                <w:b/>
                <w:sz w:val="24"/>
              </w:rPr>
            </w:pPr>
            <w:r>
              <w:rPr>
                <w:b/>
                <w:spacing w:val="-2"/>
                <w:sz w:val="24"/>
              </w:rPr>
              <w:t xml:space="preserve">Электронные (цифровые) </w:t>
            </w:r>
            <w:r>
              <w:rPr>
                <w:b/>
                <w:spacing w:val="-2"/>
                <w:sz w:val="24"/>
              </w:rPr>
              <w:t>образовательные ресурсы</w:t>
            </w:r>
          </w:p>
        </w:tc>
      </w:tr>
      <w:tr w:rsidR="00B615F0">
        <w:trPr>
          <w:trHeight w:val="1811"/>
        </w:trPr>
        <w:tc>
          <w:tcPr>
            <w:tcW w:w="449" w:type="dxa"/>
            <w:vMerge/>
            <w:tcBorders>
              <w:top w:val="nil"/>
            </w:tcBorders>
          </w:tcPr>
          <w:p w:rsidR="00B615F0" w:rsidRDefault="00B615F0">
            <w:pPr>
              <w:rPr>
                <w:sz w:val="2"/>
                <w:szCs w:val="2"/>
              </w:rPr>
            </w:pPr>
          </w:p>
        </w:tc>
        <w:tc>
          <w:tcPr>
            <w:tcW w:w="2571" w:type="dxa"/>
            <w:vMerge/>
            <w:tcBorders>
              <w:top w:val="nil"/>
            </w:tcBorders>
          </w:tcPr>
          <w:p w:rsidR="00B615F0" w:rsidRDefault="00B615F0">
            <w:pPr>
              <w:rPr>
                <w:sz w:val="2"/>
                <w:szCs w:val="2"/>
              </w:rPr>
            </w:pPr>
          </w:p>
        </w:tc>
        <w:tc>
          <w:tcPr>
            <w:tcW w:w="872" w:type="dxa"/>
          </w:tcPr>
          <w:p w:rsidR="00B615F0" w:rsidRDefault="00B615F0">
            <w:pPr>
              <w:pStyle w:val="TableParagraph"/>
              <w:spacing w:before="198"/>
              <w:rPr>
                <w:b/>
                <w:sz w:val="24"/>
              </w:rPr>
            </w:pPr>
          </w:p>
          <w:p w:rsidR="00B615F0" w:rsidRDefault="003828D7">
            <w:pPr>
              <w:pStyle w:val="TableParagraph"/>
              <w:spacing w:line="264" w:lineRule="auto"/>
              <w:ind w:left="232" w:right="143"/>
              <w:rPr>
                <w:b/>
                <w:sz w:val="24"/>
              </w:rPr>
            </w:pPr>
            <w:r>
              <w:rPr>
                <w:b/>
                <w:spacing w:val="-4"/>
                <w:sz w:val="24"/>
              </w:rPr>
              <w:t xml:space="preserve">Всег </w:t>
            </w:r>
            <w:r>
              <w:rPr>
                <w:b/>
                <w:spacing w:val="-10"/>
                <w:sz w:val="24"/>
              </w:rPr>
              <w:t>о</w:t>
            </w:r>
          </w:p>
        </w:tc>
        <w:tc>
          <w:tcPr>
            <w:tcW w:w="1515" w:type="dxa"/>
          </w:tcPr>
          <w:p w:rsidR="00B615F0" w:rsidRDefault="00B615F0">
            <w:pPr>
              <w:pStyle w:val="TableParagraph"/>
              <w:spacing w:before="46"/>
              <w:rPr>
                <w:b/>
                <w:sz w:val="24"/>
              </w:rPr>
            </w:pPr>
          </w:p>
          <w:p w:rsidR="00B615F0" w:rsidRDefault="003828D7">
            <w:pPr>
              <w:pStyle w:val="TableParagraph"/>
              <w:spacing w:before="1" w:line="264" w:lineRule="auto"/>
              <w:ind w:left="234" w:right="84"/>
              <w:rPr>
                <w:b/>
                <w:sz w:val="24"/>
              </w:rPr>
            </w:pPr>
            <w:r>
              <w:rPr>
                <w:b/>
                <w:spacing w:val="-2"/>
                <w:sz w:val="24"/>
              </w:rPr>
              <w:t xml:space="preserve">Контроль </w:t>
            </w:r>
            <w:r>
              <w:rPr>
                <w:b/>
                <w:spacing w:val="-4"/>
                <w:sz w:val="24"/>
              </w:rPr>
              <w:t xml:space="preserve">ные </w:t>
            </w:r>
            <w:r>
              <w:rPr>
                <w:b/>
                <w:spacing w:val="-2"/>
                <w:sz w:val="24"/>
              </w:rPr>
              <w:t>работы</w:t>
            </w:r>
          </w:p>
        </w:tc>
        <w:tc>
          <w:tcPr>
            <w:tcW w:w="1590" w:type="dxa"/>
          </w:tcPr>
          <w:p w:rsidR="00B615F0" w:rsidRDefault="00B615F0">
            <w:pPr>
              <w:pStyle w:val="TableParagraph"/>
              <w:spacing w:before="198"/>
              <w:rPr>
                <w:b/>
                <w:sz w:val="24"/>
              </w:rPr>
            </w:pPr>
          </w:p>
          <w:p w:rsidR="00B615F0" w:rsidRDefault="003828D7">
            <w:pPr>
              <w:pStyle w:val="TableParagraph"/>
              <w:spacing w:line="264" w:lineRule="auto"/>
              <w:ind w:left="231" w:right="102"/>
              <w:rPr>
                <w:b/>
                <w:sz w:val="24"/>
              </w:rPr>
            </w:pPr>
            <w:r>
              <w:rPr>
                <w:b/>
                <w:spacing w:val="-2"/>
                <w:sz w:val="24"/>
              </w:rPr>
              <w:t xml:space="preserve">Практичес </w:t>
            </w:r>
            <w:r>
              <w:rPr>
                <w:b/>
                <w:sz w:val="24"/>
              </w:rPr>
              <w:t>киеработы</w:t>
            </w:r>
          </w:p>
        </w:tc>
        <w:tc>
          <w:tcPr>
            <w:tcW w:w="2365" w:type="dxa"/>
            <w:vMerge/>
            <w:tcBorders>
              <w:top w:val="nil"/>
            </w:tcBorders>
          </w:tcPr>
          <w:p w:rsidR="00B615F0" w:rsidRDefault="00B615F0">
            <w:pPr>
              <w:rPr>
                <w:sz w:val="2"/>
                <w:szCs w:val="2"/>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Раздел1.Цифровая</w:t>
            </w:r>
            <w:r>
              <w:rPr>
                <w:b/>
                <w:spacing w:val="-2"/>
                <w:sz w:val="24"/>
              </w:rPr>
              <w:t>грамотность</w:t>
            </w:r>
          </w:p>
        </w:tc>
      </w:tr>
      <w:tr w:rsidR="00B615F0">
        <w:trPr>
          <w:trHeight w:val="962"/>
        </w:trPr>
        <w:tc>
          <w:tcPr>
            <w:tcW w:w="449" w:type="dxa"/>
          </w:tcPr>
          <w:p w:rsidR="00B615F0" w:rsidRDefault="003828D7">
            <w:pPr>
              <w:pStyle w:val="TableParagraph"/>
              <w:spacing w:before="198"/>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571" w:type="dxa"/>
          </w:tcPr>
          <w:p w:rsidR="00B615F0" w:rsidRDefault="003828D7">
            <w:pPr>
              <w:pStyle w:val="TableParagraph"/>
              <w:spacing w:before="44"/>
              <w:ind w:left="232"/>
              <w:rPr>
                <w:sz w:val="24"/>
              </w:rPr>
            </w:pPr>
            <w:r>
              <w:rPr>
                <w:spacing w:val="-2"/>
                <w:sz w:val="24"/>
              </w:rPr>
              <w:t>Сетевые</w:t>
            </w:r>
          </w:p>
          <w:p w:rsidR="00B615F0" w:rsidRDefault="003828D7">
            <w:pPr>
              <w:pStyle w:val="TableParagraph"/>
              <w:spacing w:before="5" w:line="300" w:lineRule="atLeast"/>
              <w:ind w:left="232" w:right="97"/>
              <w:rPr>
                <w:sz w:val="24"/>
              </w:rPr>
            </w:pPr>
            <w:r>
              <w:rPr>
                <w:spacing w:val="-2"/>
                <w:sz w:val="24"/>
              </w:rPr>
              <w:t>информационные технологии</w:t>
            </w:r>
          </w:p>
        </w:tc>
        <w:tc>
          <w:tcPr>
            <w:tcW w:w="872"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5</w:t>
            </w:r>
          </w:p>
        </w:tc>
        <w:tc>
          <w:tcPr>
            <w:tcW w:w="1515"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1</w:t>
            </w:r>
          </w:p>
        </w:tc>
        <w:tc>
          <w:tcPr>
            <w:tcW w:w="1590"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2365" w:type="dxa"/>
          </w:tcPr>
          <w:p w:rsidR="00B615F0" w:rsidRDefault="003828D7">
            <w:pPr>
              <w:pStyle w:val="TableParagraph"/>
              <w:spacing w:before="44"/>
              <w:ind w:left="230"/>
              <w:rPr>
                <w:sz w:val="24"/>
              </w:rPr>
            </w:pPr>
            <w:hyperlink r:id="rId906">
              <w:r>
                <w:rPr>
                  <w:color w:val="0000FF"/>
                  <w:spacing w:val="-2"/>
                  <w:sz w:val="24"/>
                  <w:u w:val="single" w:color="0000FF"/>
                </w:rPr>
                <w:t>https://bosova.ru</w:t>
              </w:r>
            </w:hyperlink>
          </w:p>
          <w:p w:rsidR="00B615F0" w:rsidRDefault="003828D7">
            <w:pPr>
              <w:pStyle w:val="TableParagraph"/>
              <w:spacing w:before="5" w:line="300" w:lineRule="atLeast"/>
              <w:ind w:left="230"/>
              <w:rPr>
                <w:sz w:val="24"/>
              </w:rPr>
            </w:pPr>
            <w:hyperlink r:id="rId907">
              <w:r>
                <w:rPr>
                  <w:color w:val="0000FF"/>
                  <w:spacing w:val="-2"/>
                  <w:sz w:val="24"/>
                  <w:u w:val="single" w:color="0000FF"/>
                </w:rPr>
                <w:t>https://uchi.ru/</w:t>
              </w:r>
            </w:hyperlink>
            <w:hyperlink r:id="rId908">
              <w:r>
                <w:rPr>
                  <w:color w:val="0000FF"/>
                  <w:spacing w:val="-2"/>
                  <w:sz w:val="24"/>
                  <w:u w:val="single" w:color="0000FF"/>
                </w:rPr>
                <w:t>https://resh.edu.ru/</w:t>
              </w:r>
            </w:hyperlink>
          </w:p>
        </w:tc>
      </w:tr>
      <w:tr w:rsidR="00B615F0">
        <w:trPr>
          <w:trHeight w:val="959"/>
        </w:trPr>
        <w:tc>
          <w:tcPr>
            <w:tcW w:w="449"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2</w:t>
            </w:r>
          </w:p>
        </w:tc>
        <w:tc>
          <w:tcPr>
            <w:tcW w:w="2571" w:type="dxa"/>
          </w:tcPr>
          <w:p w:rsidR="00B615F0" w:rsidRDefault="003828D7">
            <w:pPr>
              <w:pStyle w:val="TableParagraph"/>
              <w:tabs>
                <w:tab w:val="left" w:pos="1261"/>
              </w:tabs>
              <w:spacing w:before="195" w:line="264" w:lineRule="auto"/>
              <w:ind w:left="232" w:right="99"/>
              <w:rPr>
                <w:sz w:val="24"/>
              </w:rPr>
            </w:pPr>
            <w:r>
              <w:rPr>
                <w:spacing w:val="-2"/>
                <w:sz w:val="24"/>
              </w:rPr>
              <w:t>Основы</w:t>
            </w:r>
            <w:r>
              <w:rPr>
                <w:sz w:val="24"/>
              </w:rPr>
              <w:tab/>
            </w:r>
            <w:r>
              <w:rPr>
                <w:spacing w:val="-2"/>
                <w:sz w:val="24"/>
              </w:rPr>
              <w:t>социальной информатики</w:t>
            </w:r>
          </w:p>
        </w:tc>
        <w:tc>
          <w:tcPr>
            <w:tcW w:w="872"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3</w:t>
            </w:r>
          </w:p>
        </w:tc>
        <w:tc>
          <w:tcPr>
            <w:tcW w:w="1515"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0</w:t>
            </w:r>
          </w:p>
        </w:tc>
        <w:tc>
          <w:tcPr>
            <w:tcW w:w="1590"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1</w:t>
            </w:r>
          </w:p>
        </w:tc>
        <w:tc>
          <w:tcPr>
            <w:tcW w:w="2365" w:type="dxa"/>
          </w:tcPr>
          <w:p w:rsidR="00B615F0" w:rsidRDefault="003828D7">
            <w:pPr>
              <w:pStyle w:val="TableParagraph"/>
              <w:spacing w:before="44" w:line="264" w:lineRule="auto"/>
              <w:ind w:left="230"/>
              <w:rPr>
                <w:sz w:val="24"/>
              </w:rPr>
            </w:pPr>
            <w:hyperlink r:id="rId909">
              <w:r>
                <w:rPr>
                  <w:color w:val="0000FF"/>
                  <w:spacing w:val="-2"/>
                  <w:sz w:val="24"/>
                  <w:u w:val="single" w:color="0000FF"/>
                </w:rPr>
                <w:t>https://bosova.ru</w:t>
              </w:r>
            </w:hyperlink>
            <w:hyperlink r:id="rId910">
              <w:r>
                <w:rPr>
                  <w:color w:val="0000FF"/>
                  <w:spacing w:val="-2"/>
                  <w:sz w:val="24"/>
                  <w:u w:val="single" w:color="0000FF"/>
                </w:rPr>
                <w:t>https://uchi.ru/</w:t>
              </w:r>
            </w:hyperlink>
          </w:p>
          <w:p w:rsidR="00B615F0" w:rsidRDefault="003828D7">
            <w:pPr>
              <w:pStyle w:val="TableParagraph"/>
              <w:ind w:left="230"/>
              <w:rPr>
                <w:sz w:val="24"/>
              </w:rPr>
            </w:pPr>
            <w:hyperlink r:id="rId911">
              <w:r>
                <w:rPr>
                  <w:color w:val="0000FF"/>
                  <w:spacing w:val="-2"/>
                  <w:sz w:val="24"/>
                  <w:u w:val="single" w:color="0000FF"/>
                </w:rPr>
                <w:t>https://resh.edu.ru/</w:t>
              </w:r>
            </w:hyperlink>
          </w:p>
        </w:tc>
      </w:tr>
      <w:tr w:rsidR="00B615F0">
        <w:trPr>
          <w:trHeight w:val="513"/>
        </w:trPr>
        <w:tc>
          <w:tcPr>
            <w:tcW w:w="3020"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72" w:type="dxa"/>
          </w:tcPr>
          <w:p w:rsidR="00B615F0" w:rsidRDefault="003828D7">
            <w:pPr>
              <w:pStyle w:val="TableParagraph"/>
              <w:spacing w:before="126"/>
              <w:ind w:left="292"/>
              <w:rPr>
                <w:sz w:val="24"/>
              </w:rPr>
            </w:pPr>
            <w:r>
              <w:rPr>
                <w:spacing w:val="-10"/>
                <w:sz w:val="24"/>
              </w:rPr>
              <w:t>8</w:t>
            </w:r>
          </w:p>
        </w:tc>
        <w:tc>
          <w:tcPr>
            <w:tcW w:w="5470" w:type="dxa"/>
            <w:gridSpan w:val="3"/>
          </w:tcPr>
          <w:p w:rsidR="00B615F0" w:rsidRDefault="00B615F0">
            <w:pPr>
              <w:pStyle w:val="TableParagraph"/>
              <w:rPr>
                <w:sz w:val="24"/>
              </w:rPr>
            </w:pPr>
          </w:p>
        </w:tc>
      </w:tr>
      <w:tr w:rsidR="00B615F0">
        <w:trPr>
          <w:trHeight w:val="354"/>
        </w:trPr>
        <w:tc>
          <w:tcPr>
            <w:tcW w:w="9362" w:type="dxa"/>
            <w:gridSpan w:val="6"/>
          </w:tcPr>
          <w:p w:rsidR="00B615F0" w:rsidRDefault="003828D7">
            <w:pPr>
              <w:pStyle w:val="TableParagraph"/>
              <w:spacing w:before="49"/>
              <w:ind w:left="235"/>
              <w:rPr>
                <w:b/>
                <w:sz w:val="24"/>
              </w:rPr>
            </w:pPr>
            <w:r>
              <w:rPr>
                <w:b/>
                <w:sz w:val="24"/>
              </w:rPr>
              <w:t>Раздел2.Теоретическиеосновы</w:t>
            </w:r>
            <w:r>
              <w:rPr>
                <w:b/>
                <w:spacing w:val="-2"/>
                <w:sz w:val="24"/>
              </w:rPr>
              <w:t>информатики</w:t>
            </w:r>
          </w:p>
        </w:tc>
      </w:tr>
      <w:tr w:rsidR="00B615F0">
        <w:trPr>
          <w:trHeight w:val="959"/>
        </w:trPr>
        <w:tc>
          <w:tcPr>
            <w:tcW w:w="449"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571" w:type="dxa"/>
          </w:tcPr>
          <w:p w:rsidR="00B615F0" w:rsidRDefault="003828D7">
            <w:pPr>
              <w:pStyle w:val="TableParagraph"/>
              <w:spacing w:before="195" w:line="264" w:lineRule="auto"/>
              <w:ind w:left="232" w:right="97"/>
              <w:rPr>
                <w:sz w:val="24"/>
              </w:rPr>
            </w:pPr>
            <w:r>
              <w:rPr>
                <w:spacing w:val="-2"/>
                <w:sz w:val="24"/>
              </w:rPr>
              <w:t>Информационное моделирование</w:t>
            </w:r>
          </w:p>
        </w:tc>
        <w:tc>
          <w:tcPr>
            <w:tcW w:w="872"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5</w:t>
            </w:r>
          </w:p>
        </w:tc>
        <w:tc>
          <w:tcPr>
            <w:tcW w:w="1515"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0</w:t>
            </w:r>
          </w:p>
        </w:tc>
        <w:tc>
          <w:tcPr>
            <w:tcW w:w="1590"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2365" w:type="dxa"/>
          </w:tcPr>
          <w:p w:rsidR="00B615F0" w:rsidRDefault="003828D7">
            <w:pPr>
              <w:pStyle w:val="TableParagraph"/>
              <w:spacing w:before="44" w:line="264" w:lineRule="auto"/>
              <w:ind w:left="230"/>
              <w:rPr>
                <w:sz w:val="24"/>
              </w:rPr>
            </w:pPr>
            <w:hyperlink r:id="rId912">
              <w:r>
                <w:rPr>
                  <w:color w:val="0000FF"/>
                  <w:spacing w:val="-2"/>
                  <w:sz w:val="24"/>
                  <w:u w:val="single" w:color="0000FF"/>
                </w:rPr>
                <w:t>https://bosova.ru</w:t>
              </w:r>
            </w:hyperlink>
            <w:hyperlink r:id="rId913">
              <w:r>
                <w:rPr>
                  <w:color w:val="0000FF"/>
                  <w:spacing w:val="-2"/>
                  <w:sz w:val="24"/>
                  <w:u w:val="single" w:color="0000FF"/>
                </w:rPr>
                <w:t>https://uchi.ru/</w:t>
              </w:r>
            </w:hyperlink>
          </w:p>
          <w:p w:rsidR="00B615F0" w:rsidRDefault="003828D7">
            <w:pPr>
              <w:pStyle w:val="TableParagraph"/>
              <w:ind w:left="230"/>
              <w:rPr>
                <w:sz w:val="24"/>
              </w:rPr>
            </w:pPr>
            <w:hyperlink r:id="rId914">
              <w:r>
                <w:rPr>
                  <w:color w:val="0000FF"/>
                  <w:spacing w:val="-2"/>
                  <w:sz w:val="24"/>
                  <w:u w:val="single" w:color="0000FF"/>
                </w:rPr>
                <w:t>https://resh.edu.ru/</w:t>
              </w:r>
            </w:hyperlink>
          </w:p>
        </w:tc>
      </w:tr>
      <w:tr w:rsidR="00B615F0">
        <w:trPr>
          <w:trHeight w:val="516"/>
        </w:trPr>
        <w:tc>
          <w:tcPr>
            <w:tcW w:w="3020"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72" w:type="dxa"/>
          </w:tcPr>
          <w:p w:rsidR="00B615F0" w:rsidRDefault="003828D7">
            <w:pPr>
              <w:pStyle w:val="TableParagraph"/>
              <w:spacing w:before="126"/>
              <w:ind w:left="292"/>
              <w:rPr>
                <w:sz w:val="24"/>
              </w:rPr>
            </w:pPr>
            <w:r>
              <w:rPr>
                <w:spacing w:val="-10"/>
                <w:sz w:val="24"/>
              </w:rPr>
              <w:t>5</w:t>
            </w:r>
          </w:p>
        </w:tc>
        <w:tc>
          <w:tcPr>
            <w:tcW w:w="5470" w:type="dxa"/>
            <w:gridSpan w:val="3"/>
          </w:tcPr>
          <w:p w:rsidR="00B615F0" w:rsidRDefault="00B615F0">
            <w:pPr>
              <w:pStyle w:val="TableParagraph"/>
              <w:rPr>
                <w:sz w:val="24"/>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Раздел3.Алгоритмыи</w:t>
            </w:r>
            <w:r>
              <w:rPr>
                <w:b/>
                <w:spacing w:val="-2"/>
                <w:sz w:val="24"/>
              </w:rPr>
              <w:t xml:space="preserve"> программирование</w:t>
            </w:r>
          </w:p>
        </w:tc>
      </w:tr>
      <w:tr w:rsidR="00B615F0">
        <w:trPr>
          <w:trHeight w:val="959"/>
        </w:trPr>
        <w:tc>
          <w:tcPr>
            <w:tcW w:w="449" w:type="dxa"/>
          </w:tcPr>
          <w:p w:rsidR="00B615F0" w:rsidRDefault="003828D7">
            <w:pPr>
              <w:pStyle w:val="TableParagraph"/>
              <w:spacing w:before="195"/>
              <w:ind w:left="100"/>
              <w:rPr>
                <w:sz w:val="24"/>
              </w:rPr>
            </w:pPr>
            <w:r>
              <w:rPr>
                <w:spacing w:val="-5"/>
                <w:sz w:val="24"/>
              </w:rPr>
              <w:t>3.</w:t>
            </w:r>
          </w:p>
          <w:p w:rsidR="00B615F0" w:rsidRDefault="003828D7">
            <w:pPr>
              <w:pStyle w:val="TableParagraph"/>
              <w:spacing w:before="29"/>
              <w:ind w:left="100"/>
              <w:rPr>
                <w:sz w:val="24"/>
              </w:rPr>
            </w:pPr>
            <w:r>
              <w:rPr>
                <w:spacing w:val="-10"/>
                <w:sz w:val="24"/>
              </w:rPr>
              <w:t>1</w:t>
            </w:r>
          </w:p>
        </w:tc>
        <w:tc>
          <w:tcPr>
            <w:tcW w:w="2571" w:type="dxa"/>
          </w:tcPr>
          <w:p w:rsidR="00B615F0" w:rsidRDefault="003828D7">
            <w:pPr>
              <w:pStyle w:val="TableParagraph"/>
              <w:tabs>
                <w:tab w:val="left" w:pos="2331"/>
              </w:tabs>
              <w:spacing w:before="44" w:line="264" w:lineRule="auto"/>
              <w:ind w:left="232" w:right="98"/>
              <w:rPr>
                <w:sz w:val="24"/>
              </w:rPr>
            </w:pPr>
            <w:r>
              <w:rPr>
                <w:spacing w:val="-2"/>
                <w:sz w:val="24"/>
              </w:rPr>
              <w:t>Алгоритмы</w:t>
            </w:r>
            <w:r>
              <w:rPr>
                <w:sz w:val="24"/>
              </w:rPr>
              <w:tab/>
            </w:r>
            <w:r>
              <w:rPr>
                <w:spacing w:val="-10"/>
                <w:sz w:val="24"/>
              </w:rPr>
              <w:t xml:space="preserve">и </w:t>
            </w:r>
            <w:r>
              <w:rPr>
                <w:spacing w:val="-2"/>
                <w:sz w:val="24"/>
              </w:rPr>
              <w:t>элементы</w:t>
            </w:r>
          </w:p>
          <w:p w:rsidR="00B615F0" w:rsidRDefault="003828D7">
            <w:pPr>
              <w:pStyle w:val="TableParagraph"/>
              <w:ind w:left="232"/>
              <w:rPr>
                <w:sz w:val="24"/>
              </w:rPr>
            </w:pPr>
            <w:r>
              <w:rPr>
                <w:spacing w:val="-2"/>
                <w:sz w:val="24"/>
              </w:rPr>
              <w:t>программирования</w:t>
            </w:r>
          </w:p>
        </w:tc>
        <w:tc>
          <w:tcPr>
            <w:tcW w:w="872"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5"/>
                <w:sz w:val="24"/>
              </w:rPr>
              <w:t>11</w:t>
            </w:r>
          </w:p>
        </w:tc>
        <w:tc>
          <w:tcPr>
            <w:tcW w:w="1515"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1</w:t>
            </w:r>
          </w:p>
        </w:tc>
        <w:tc>
          <w:tcPr>
            <w:tcW w:w="1590"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4</w:t>
            </w:r>
          </w:p>
        </w:tc>
        <w:tc>
          <w:tcPr>
            <w:tcW w:w="2365" w:type="dxa"/>
          </w:tcPr>
          <w:p w:rsidR="00B615F0" w:rsidRDefault="003828D7">
            <w:pPr>
              <w:pStyle w:val="TableParagraph"/>
              <w:spacing w:before="44" w:line="264" w:lineRule="auto"/>
              <w:ind w:left="230"/>
              <w:rPr>
                <w:sz w:val="24"/>
              </w:rPr>
            </w:pPr>
            <w:hyperlink r:id="rId915">
              <w:r>
                <w:rPr>
                  <w:color w:val="0000FF"/>
                  <w:spacing w:val="-2"/>
                  <w:sz w:val="24"/>
                  <w:u w:val="single" w:color="0000FF"/>
                </w:rPr>
                <w:t>https://bosova.ru</w:t>
              </w:r>
            </w:hyperlink>
            <w:hyperlink r:id="rId916">
              <w:r>
                <w:rPr>
                  <w:color w:val="0000FF"/>
                  <w:spacing w:val="-2"/>
                  <w:sz w:val="24"/>
                  <w:u w:val="single" w:color="0000FF"/>
                </w:rPr>
                <w:t>https://uchi.ru/</w:t>
              </w:r>
            </w:hyperlink>
          </w:p>
          <w:p w:rsidR="00B615F0" w:rsidRDefault="003828D7">
            <w:pPr>
              <w:pStyle w:val="TableParagraph"/>
              <w:ind w:left="230"/>
              <w:rPr>
                <w:sz w:val="24"/>
              </w:rPr>
            </w:pPr>
            <w:hyperlink r:id="rId917">
              <w:r>
                <w:rPr>
                  <w:color w:val="0000FF"/>
                  <w:spacing w:val="-2"/>
                  <w:sz w:val="24"/>
                  <w:u w:val="single" w:color="0000FF"/>
                </w:rPr>
                <w:t>https://resh.edu.ru/</w:t>
              </w:r>
            </w:hyperlink>
          </w:p>
        </w:tc>
      </w:tr>
      <w:tr w:rsidR="00B615F0">
        <w:trPr>
          <w:trHeight w:val="515"/>
        </w:trPr>
        <w:tc>
          <w:tcPr>
            <w:tcW w:w="3020"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72" w:type="dxa"/>
          </w:tcPr>
          <w:p w:rsidR="00B615F0" w:rsidRDefault="003828D7">
            <w:pPr>
              <w:pStyle w:val="TableParagraph"/>
              <w:spacing w:before="126"/>
              <w:ind w:left="292"/>
              <w:rPr>
                <w:sz w:val="24"/>
              </w:rPr>
            </w:pPr>
            <w:r>
              <w:rPr>
                <w:spacing w:val="-5"/>
                <w:sz w:val="24"/>
              </w:rPr>
              <w:t>11</w:t>
            </w:r>
          </w:p>
        </w:tc>
        <w:tc>
          <w:tcPr>
            <w:tcW w:w="5470" w:type="dxa"/>
            <w:gridSpan w:val="3"/>
          </w:tcPr>
          <w:p w:rsidR="00B615F0" w:rsidRDefault="00B615F0">
            <w:pPr>
              <w:pStyle w:val="TableParagraph"/>
              <w:rPr>
                <w:sz w:val="24"/>
              </w:rPr>
            </w:pPr>
          </w:p>
        </w:tc>
      </w:tr>
      <w:tr w:rsidR="00B615F0">
        <w:trPr>
          <w:trHeight w:val="352"/>
        </w:trPr>
        <w:tc>
          <w:tcPr>
            <w:tcW w:w="9362" w:type="dxa"/>
            <w:gridSpan w:val="6"/>
          </w:tcPr>
          <w:p w:rsidR="00B615F0" w:rsidRDefault="003828D7">
            <w:pPr>
              <w:pStyle w:val="TableParagraph"/>
              <w:spacing w:before="49"/>
              <w:ind w:left="235"/>
              <w:rPr>
                <w:b/>
                <w:sz w:val="24"/>
              </w:rPr>
            </w:pPr>
            <w:r>
              <w:rPr>
                <w:b/>
                <w:sz w:val="24"/>
              </w:rPr>
              <w:t>Раздел4.Информационные</w:t>
            </w:r>
            <w:r>
              <w:rPr>
                <w:b/>
                <w:spacing w:val="-2"/>
                <w:sz w:val="24"/>
              </w:rPr>
              <w:t>технологии</w:t>
            </w:r>
          </w:p>
        </w:tc>
      </w:tr>
      <w:tr w:rsidR="00B615F0">
        <w:trPr>
          <w:trHeight w:val="962"/>
        </w:trPr>
        <w:tc>
          <w:tcPr>
            <w:tcW w:w="449"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30"/>
              <w:ind w:left="100"/>
              <w:rPr>
                <w:sz w:val="24"/>
              </w:rPr>
            </w:pPr>
            <w:r>
              <w:rPr>
                <w:spacing w:val="-10"/>
                <w:sz w:val="24"/>
              </w:rPr>
              <w:t>1</w:t>
            </w:r>
          </w:p>
        </w:tc>
        <w:tc>
          <w:tcPr>
            <w:tcW w:w="2571" w:type="dxa"/>
          </w:tcPr>
          <w:p w:rsidR="00B615F0" w:rsidRDefault="003828D7">
            <w:pPr>
              <w:pStyle w:val="TableParagraph"/>
              <w:spacing w:before="195" w:line="266" w:lineRule="auto"/>
              <w:ind w:left="232" w:right="252"/>
              <w:rPr>
                <w:sz w:val="24"/>
              </w:rPr>
            </w:pPr>
            <w:r>
              <w:rPr>
                <w:spacing w:val="-2"/>
                <w:sz w:val="24"/>
              </w:rPr>
              <w:t>Электронные таблицы</w:t>
            </w:r>
          </w:p>
        </w:tc>
        <w:tc>
          <w:tcPr>
            <w:tcW w:w="872"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6</w:t>
            </w:r>
          </w:p>
        </w:tc>
        <w:tc>
          <w:tcPr>
            <w:tcW w:w="1515"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0</w:t>
            </w:r>
          </w:p>
        </w:tc>
        <w:tc>
          <w:tcPr>
            <w:tcW w:w="1590"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2365" w:type="dxa"/>
          </w:tcPr>
          <w:p w:rsidR="00B615F0" w:rsidRDefault="003828D7">
            <w:pPr>
              <w:pStyle w:val="TableParagraph"/>
              <w:spacing w:before="44"/>
              <w:ind w:left="230"/>
              <w:rPr>
                <w:sz w:val="24"/>
              </w:rPr>
            </w:pPr>
            <w:hyperlink r:id="rId918">
              <w:r>
                <w:rPr>
                  <w:color w:val="0000FF"/>
                  <w:spacing w:val="-2"/>
                  <w:sz w:val="24"/>
                  <w:u w:val="single" w:color="0000FF"/>
                </w:rPr>
                <w:t>https://bosova.ru</w:t>
              </w:r>
            </w:hyperlink>
          </w:p>
          <w:p w:rsidR="00B615F0" w:rsidRDefault="003828D7">
            <w:pPr>
              <w:pStyle w:val="TableParagraph"/>
              <w:spacing w:before="5" w:line="300" w:lineRule="atLeast"/>
              <w:ind w:left="230"/>
              <w:rPr>
                <w:sz w:val="24"/>
              </w:rPr>
            </w:pPr>
            <w:hyperlink r:id="rId919">
              <w:r>
                <w:rPr>
                  <w:color w:val="0000FF"/>
                  <w:spacing w:val="-2"/>
                  <w:sz w:val="24"/>
                  <w:u w:val="single" w:color="0000FF"/>
                </w:rPr>
                <w:t>https://uchi.ru/</w:t>
              </w:r>
            </w:hyperlink>
            <w:hyperlink r:id="rId920">
              <w:r>
                <w:rPr>
                  <w:color w:val="0000FF"/>
                  <w:spacing w:val="-2"/>
                  <w:sz w:val="24"/>
                  <w:u w:val="single" w:color="0000FF"/>
                </w:rPr>
                <w:t>https://resh.edu.ru/</w:t>
              </w:r>
            </w:hyperlink>
          </w:p>
        </w:tc>
      </w:tr>
    </w:tbl>
    <w:p w:rsidR="00B615F0" w:rsidRDefault="00B615F0">
      <w:pPr>
        <w:pStyle w:val="TableParagraph"/>
        <w:spacing w:line="300" w:lineRule="atLeast"/>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2571"/>
        <w:gridCol w:w="872"/>
        <w:gridCol w:w="1515"/>
        <w:gridCol w:w="1590"/>
        <w:gridCol w:w="2365"/>
      </w:tblGrid>
      <w:tr w:rsidR="00B615F0">
        <w:trPr>
          <w:trHeight w:val="962"/>
        </w:trPr>
        <w:tc>
          <w:tcPr>
            <w:tcW w:w="449" w:type="dxa"/>
          </w:tcPr>
          <w:p w:rsidR="00B615F0" w:rsidRDefault="003828D7">
            <w:pPr>
              <w:pStyle w:val="TableParagraph"/>
              <w:spacing w:before="196"/>
              <w:ind w:left="100"/>
              <w:rPr>
                <w:sz w:val="24"/>
              </w:rPr>
            </w:pPr>
            <w:r>
              <w:rPr>
                <w:spacing w:val="-5"/>
                <w:sz w:val="24"/>
              </w:rPr>
              <w:t>4.</w:t>
            </w:r>
          </w:p>
          <w:p w:rsidR="00B615F0" w:rsidRDefault="003828D7">
            <w:pPr>
              <w:pStyle w:val="TableParagraph"/>
              <w:spacing w:before="29"/>
              <w:ind w:left="100"/>
              <w:rPr>
                <w:sz w:val="24"/>
              </w:rPr>
            </w:pPr>
            <w:r>
              <w:rPr>
                <w:spacing w:val="-10"/>
                <w:sz w:val="24"/>
              </w:rPr>
              <w:t>2</w:t>
            </w:r>
          </w:p>
        </w:tc>
        <w:tc>
          <w:tcPr>
            <w:tcW w:w="2571" w:type="dxa"/>
          </w:tcPr>
          <w:p w:rsidR="00B615F0" w:rsidRDefault="00B615F0">
            <w:pPr>
              <w:pStyle w:val="TableParagraph"/>
              <w:spacing w:before="73"/>
              <w:rPr>
                <w:b/>
                <w:sz w:val="24"/>
              </w:rPr>
            </w:pPr>
          </w:p>
          <w:p w:rsidR="00B615F0" w:rsidRDefault="003828D7">
            <w:pPr>
              <w:pStyle w:val="TableParagraph"/>
              <w:ind w:left="232"/>
              <w:rPr>
                <w:sz w:val="24"/>
              </w:rPr>
            </w:pPr>
            <w:r>
              <w:rPr>
                <w:sz w:val="24"/>
              </w:rPr>
              <w:t>Базы</w:t>
            </w:r>
            <w:r>
              <w:rPr>
                <w:spacing w:val="-2"/>
                <w:sz w:val="24"/>
              </w:rPr>
              <w:t>данных</w:t>
            </w:r>
          </w:p>
        </w:tc>
        <w:tc>
          <w:tcPr>
            <w:tcW w:w="872"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2</w:t>
            </w:r>
          </w:p>
        </w:tc>
        <w:tc>
          <w:tcPr>
            <w:tcW w:w="1515"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0</w:t>
            </w:r>
          </w:p>
        </w:tc>
        <w:tc>
          <w:tcPr>
            <w:tcW w:w="1590"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2365" w:type="dxa"/>
          </w:tcPr>
          <w:p w:rsidR="00B615F0" w:rsidRDefault="003828D7">
            <w:pPr>
              <w:pStyle w:val="TableParagraph"/>
              <w:spacing w:before="44"/>
              <w:ind w:left="230"/>
              <w:rPr>
                <w:sz w:val="24"/>
              </w:rPr>
            </w:pPr>
            <w:hyperlink r:id="rId921">
              <w:r>
                <w:rPr>
                  <w:color w:val="0000FF"/>
                  <w:spacing w:val="-2"/>
                  <w:sz w:val="24"/>
                  <w:u w:val="single" w:color="0000FF"/>
                </w:rPr>
                <w:t>https://bosova.ru</w:t>
              </w:r>
            </w:hyperlink>
          </w:p>
          <w:p w:rsidR="00B615F0" w:rsidRDefault="003828D7">
            <w:pPr>
              <w:pStyle w:val="TableParagraph"/>
              <w:spacing w:before="5" w:line="300" w:lineRule="atLeast"/>
              <w:ind w:left="230"/>
              <w:rPr>
                <w:sz w:val="24"/>
              </w:rPr>
            </w:pPr>
            <w:hyperlink r:id="rId922">
              <w:r>
                <w:rPr>
                  <w:color w:val="0000FF"/>
                  <w:spacing w:val="-2"/>
                  <w:sz w:val="24"/>
                  <w:u w:val="single" w:color="0000FF"/>
                </w:rPr>
                <w:t>https://uchi.ru/</w:t>
              </w:r>
            </w:hyperlink>
            <w:hyperlink r:id="rId923">
              <w:r>
                <w:rPr>
                  <w:color w:val="0000FF"/>
                  <w:spacing w:val="-2"/>
                  <w:sz w:val="24"/>
                  <w:u w:val="single" w:color="0000FF"/>
                </w:rPr>
                <w:t>https://resh.edu.ru/</w:t>
              </w:r>
            </w:hyperlink>
          </w:p>
        </w:tc>
      </w:tr>
      <w:tr w:rsidR="00B615F0">
        <w:trPr>
          <w:trHeight w:val="959"/>
        </w:trPr>
        <w:tc>
          <w:tcPr>
            <w:tcW w:w="449"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7"/>
              <w:ind w:left="100"/>
              <w:rPr>
                <w:sz w:val="24"/>
              </w:rPr>
            </w:pPr>
            <w:r>
              <w:rPr>
                <w:spacing w:val="-10"/>
                <w:sz w:val="24"/>
              </w:rPr>
              <w:t>3</w:t>
            </w:r>
          </w:p>
        </w:tc>
        <w:tc>
          <w:tcPr>
            <w:tcW w:w="2571" w:type="dxa"/>
          </w:tcPr>
          <w:p w:rsidR="00B615F0" w:rsidRDefault="003828D7">
            <w:pPr>
              <w:pStyle w:val="TableParagraph"/>
              <w:spacing w:before="44" w:line="264" w:lineRule="auto"/>
              <w:ind w:left="232" w:right="97"/>
              <w:rPr>
                <w:sz w:val="24"/>
              </w:rPr>
            </w:pPr>
            <w:r>
              <w:rPr>
                <w:spacing w:val="-2"/>
                <w:sz w:val="24"/>
              </w:rPr>
              <w:t>Средства искусственного</w:t>
            </w:r>
          </w:p>
          <w:p w:rsidR="00B615F0" w:rsidRDefault="003828D7">
            <w:pPr>
              <w:pStyle w:val="TableParagraph"/>
              <w:ind w:left="232"/>
              <w:rPr>
                <w:sz w:val="24"/>
              </w:rPr>
            </w:pPr>
            <w:r>
              <w:rPr>
                <w:spacing w:val="-2"/>
                <w:sz w:val="24"/>
              </w:rPr>
              <w:t>интеллекта</w:t>
            </w:r>
          </w:p>
        </w:tc>
        <w:tc>
          <w:tcPr>
            <w:tcW w:w="872"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2</w:t>
            </w:r>
          </w:p>
        </w:tc>
        <w:tc>
          <w:tcPr>
            <w:tcW w:w="1515"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1</w:t>
            </w:r>
          </w:p>
        </w:tc>
        <w:tc>
          <w:tcPr>
            <w:tcW w:w="1590"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5"/>
                <w:sz w:val="24"/>
              </w:rPr>
              <w:t>0.5</w:t>
            </w:r>
          </w:p>
        </w:tc>
        <w:tc>
          <w:tcPr>
            <w:tcW w:w="2365" w:type="dxa"/>
          </w:tcPr>
          <w:p w:rsidR="00B615F0" w:rsidRDefault="003828D7">
            <w:pPr>
              <w:pStyle w:val="TableParagraph"/>
              <w:spacing w:before="44" w:line="264" w:lineRule="auto"/>
              <w:ind w:left="230"/>
              <w:rPr>
                <w:sz w:val="24"/>
              </w:rPr>
            </w:pPr>
            <w:hyperlink r:id="rId924">
              <w:r>
                <w:rPr>
                  <w:color w:val="0000FF"/>
                  <w:spacing w:val="-2"/>
                  <w:sz w:val="24"/>
                  <w:u w:val="single" w:color="0000FF"/>
                </w:rPr>
                <w:t>https://bosova.ru</w:t>
              </w:r>
            </w:hyperlink>
            <w:hyperlink r:id="rId925">
              <w:r>
                <w:rPr>
                  <w:color w:val="0000FF"/>
                  <w:spacing w:val="-2"/>
                  <w:sz w:val="24"/>
                  <w:u w:val="single" w:color="0000FF"/>
                </w:rPr>
                <w:t>https://uchi.ru/</w:t>
              </w:r>
            </w:hyperlink>
          </w:p>
          <w:p w:rsidR="00B615F0" w:rsidRDefault="003828D7">
            <w:pPr>
              <w:pStyle w:val="TableParagraph"/>
              <w:ind w:left="230"/>
              <w:rPr>
                <w:sz w:val="24"/>
              </w:rPr>
            </w:pPr>
            <w:hyperlink r:id="rId926">
              <w:r>
                <w:rPr>
                  <w:color w:val="0000FF"/>
                  <w:spacing w:val="-2"/>
                  <w:sz w:val="24"/>
                  <w:u w:val="single" w:color="0000FF"/>
                </w:rPr>
                <w:t>https://resh.edu.ru/</w:t>
              </w:r>
            </w:hyperlink>
          </w:p>
        </w:tc>
      </w:tr>
      <w:tr w:rsidR="00B615F0">
        <w:trPr>
          <w:trHeight w:val="513"/>
        </w:trPr>
        <w:tc>
          <w:tcPr>
            <w:tcW w:w="3020"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72" w:type="dxa"/>
          </w:tcPr>
          <w:p w:rsidR="00B615F0" w:rsidRDefault="003828D7">
            <w:pPr>
              <w:pStyle w:val="TableParagraph"/>
              <w:spacing w:before="123"/>
              <w:ind w:left="292"/>
              <w:rPr>
                <w:sz w:val="24"/>
              </w:rPr>
            </w:pPr>
            <w:r>
              <w:rPr>
                <w:spacing w:val="-5"/>
                <w:sz w:val="24"/>
              </w:rPr>
              <w:t>10</w:t>
            </w:r>
          </w:p>
        </w:tc>
        <w:tc>
          <w:tcPr>
            <w:tcW w:w="5470" w:type="dxa"/>
            <w:gridSpan w:val="3"/>
          </w:tcPr>
          <w:p w:rsidR="00B615F0" w:rsidRDefault="00B615F0">
            <w:pPr>
              <w:pStyle w:val="TableParagraph"/>
              <w:rPr>
                <w:sz w:val="24"/>
              </w:rPr>
            </w:pPr>
          </w:p>
        </w:tc>
      </w:tr>
      <w:tr w:rsidR="00B615F0">
        <w:trPr>
          <w:trHeight w:val="962"/>
        </w:trPr>
        <w:tc>
          <w:tcPr>
            <w:tcW w:w="3020" w:type="dxa"/>
            <w:gridSpan w:val="2"/>
          </w:tcPr>
          <w:p w:rsidR="00B615F0" w:rsidRDefault="003828D7">
            <w:pPr>
              <w:pStyle w:val="TableParagraph"/>
              <w:tabs>
                <w:tab w:val="left" w:pos="1295"/>
                <w:tab w:val="left" w:pos="2563"/>
              </w:tabs>
              <w:spacing w:before="44" w:line="264" w:lineRule="auto"/>
              <w:ind w:left="235" w:right="98"/>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872"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34</w:t>
            </w:r>
          </w:p>
        </w:tc>
        <w:tc>
          <w:tcPr>
            <w:tcW w:w="1515"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3</w:t>
            </w:r>
          </w:p>
        </w:tc>
        <w:tc>
          <w:tcPr>
            <w:tcW w:w="1590" w:type="dxa"/>
          </w:tcPr>
          <w:p w:rsidR="00B615F0" w:rsidRDefault="00B615F0">
            <w:pPr>
              <w:pStyle w:val="TableParagraph"/>
              <w:spacing w:before="73"/>
              <w:rPr>
                <w:b/>
                <w:sz w:val="24"/>
              </w:rPr>
            </w:pPr>
          </w:p>
          <w:p w:rsidR="00B615F0" w:rsidRDefault="003828D7">
            <w:pPr>
              <w:pStyle w:val="TableParagraph"/>
              <w:ind w:left="291"/>
              <w:rPr>
                <w:sz w:val="24"/>
              </w:rPr>
            </w:pPr>
            <w:r>
              <w:rPr>
                <w:spacing w:val="-4"/>
                <w:sz w:val="24"/>
              </w:rPr>
              <w:t>10.5</w:t>
            </w:r>
          </w:p>
        </w:tc>
        <w:tc>
          <w:tcPr>
            <w:tcW w:w="2365" w:type="dxa"/>
          </w:tcPr>
          <w:p w:rsidR="00B615F0" w:rsidRDefault="00B615F0">
            <w:pPr>
              <w:pStyle w:val="TableParagraph"/>
              <w:rPr>
                <w:sz w:val="24"/>
              </w:rPr>
            </w:pPr>
          </w:p>
        </w:tc>
      </w:tr>
    </w:tbl>
    <w:p w:rsidR="00B615F0" w:rsidRDefault="003828D7">
      <w:pPr>
        <w:ind w:left="1092"/>
        <w:rPr>
          <w:b/>
          <w:sz w:val="24"/>
        </w:rPr>
      </w:pPr>
      <w:r>
        <w:rPr>
          <w:b/>
          <w:sz w:val="24"/>
        </w:rPr>
        <w:t>ПОЯСНИТЕЛЬНАЯ</w:t>
      </w:r>
      <w:r>
        <w:rPr>
          <w:b/>
          <w:spacing w:val="-2"/>
          <w:sz w:val="24"/>
        </w:rPr>
        <w:t>ЗАПИСКА</w:t>
      </w:r>
    </w:p>
    <w:p w:rsidR="00B615F0" w:rsidRDefault="00B615F0">
      <w:pPr>
        <w:pStyle w:val="a4"/>
        <w:spacing w:before="211"/>
        <w:ind w:left="0" w:firstLine="0"/>
        <w:jc w:val="left"/>
        <w:rPr>
          <w:b/>
        </w:rPr>
      </w:pPr>
    </w:p>
    <w:p w:rsidR="00B615F0" w:rsidRDefault="003828D7">
      <w:pPr>
        <w:pStyle w:val="a4"/>
        <w:spacing w:line="264" w:lineRule="auto"/>
        <w:ind w:right="141"/>
      </w:pPr>
      <w:r>
        <w:rPr>
          <w:b/>
        </w:rPr>
        <w:t xml:space="preserve">Программа по информатике (углублённый уровень) </w:t>
      </w:r>
      <w:r>
        <w:t xml:space="preserve">на уровне среднего общего образования разработана на основе </w:t>
      </w:r>
      <w:r>
        <w:t>требований к результатам освоения основной образовательной программы среднего общего образования, представленных в ФГОССОО, а также федеральной рабочей программы воспитания.</w:t>
      </w:r>
    </w:p>
    <w:p w:rsidR="00B615F0" w:rsidRDefault="003828D7">
      <w:pPr>
        <w:pStyle w:val="a4"/>
        <w:spacing w:line="264" w:lineRule="auto"/>
        <w:ind w:right="134"/>
      </w:pPr>
      <w:r>
        <w:t>Программа по информатике даёт представление о целях, общей стратегии обучения, вос</w:t>
      </w:r>
      <w:r>
        <w:t>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w:t>
      </w:r>
      <w:r>
        <w:t>м изучения), даёт примерное распределение учебных часов по тематическим разделам курса и рекомендуемую (примерную)последовательность их изучения с учётом межпредметных и внутрипредметных связей, логики учебного процесса, возрастных особенностей обучающихся</w:t>
      </w:r>
      <w:r>
        <w:t>.</w:t>
      </w:r>
    </w:p>
    <w:p w:rsidR="00B615F0" w:rsidRDefault="003828D7">
      <w:pPr>
        <w:pStyle w:val="a4"/>
        <w:spacing w:line="264" w:lineRule="auto"/>
        <w:ind w:right="138"/>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w:t>
      </w:r>
      <w:r>
        <w:t>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615F0" w:rsidRDefault="003828D7">
      <w:pPr>
        <w:pStyle w:val="a4"/>
        <w:ind w:left="1452" w:firstLine="0"/>
      </w:pPr>
      <w:r>
        <w:t>Информатикавсреднемобщемобразовании</w:t>
      </w:r>
      <w:r>
        <w:rPr>
          <w:spacing w:val="-2"/>
        </w:rPr>
        <w:t xml:space="preserve"> отражает:</w:t>
      </w:r>
    </w:p>
    <w:p w:rsidR="00B615F0" w:rsidRDefault="003828D7">
      <w:pPr>
        <w:pStyle w:val="a4"/>
        <w:spacing w:before="28" w:line="264" w:lineRule="auto"/>
        <w:ind w:right="145"/>
      </w:pPr>
      <w:r>
        <w:t>сущность информатики как</w:t>
      </w:r>
      <w:r>
        <w:t xml:space="preserve">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B615F0" w:rsidRDefault="003828D7">
      <w:pPr>
        <w:pStyle w:val="a4"/>
        <w:spacing w:line="264" w:lineRule="auto"/>
        <w:ind w:right="134"/>
      </w:pPr>
      <w:r>
        <w:t>основные области применения информатики, прежде всего информационные технологии, управление и социальную сферу;</w:t>
      </w:r>
    </w:p>
    <w:p w:rsidR="00B615F0" w:rsidRDefault="003828D7">
      <w:pPr>
        <w:pStyle w:val="a4"/>
        <w:ind w:left="1452" w:firstLine="0"/>
      </w:pPr>
      <w:r>
        <w:t>междисциплин</w:t>
      </w:r>
      <w:r>
        <w:t>арныйхарактеринформатикииинформационной</w:t>
      </w:r>
      <w:r>
        <w:rPr>
          <w:spacing w:val="-2"/>
        </w:rPr>
        <w:t>деятельности.</w:t>
      </w:r>
    </w:p>
    <w:p w:rsidR="00B615F0" w:rsidRDefault="003828D7">
      <w:pPr>
        <w:pStyle w:val="a4"/>
        <w:spacing w:before="28" w:line="264" w:lineRule="auto"/>
        <w:ind w:right="134"/>
      </w:pPr>
      <w:r>
        <w:t>Курсинформатики дляуровнясреднегообщегообразованияявляется завершающим этапомнепрерывной подготовки обучающихсявобласти информатики и информационно- коммуникационных технологий, опирается на содержание к</w:t>
      </w:r>
      <w:r>
        <w:t>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7482"/>
          <w:tab w:val="left" w:pos="9260"/>
        </w:tabs>
        <w:spacing w:before="90"/>
        <w:ind w:left="1452" w:firstLine="0"/>
      </w:pPr>
      <w:r>
        <w:t>Результатыуглублённогоуровня</w:t>
      </w:r>
      <w:r>
        <w:rPr>
          <w:spacing w:val="-2"/>
        </w:rPr>
        <w:t>изучения</w:t>
      </w:r>
      <w:r>
        <w:tab/>
      </w:r>
      <w:r>
        <w:rPr>
          <w:spacing w:val="-2"/>
        </w:rPr>
        <w:t>учеб</w:t>
      </w:r>
      <w:r>
        <w:rPr>
          <w:spacing w:val="-2"/>
        </w:rPr>
        <w:t>ного</w:t>
      </w:r>
      <w:r>
        <w:tab/>
      </w:r>
      <w:r>
        <w:rPr>
          <w:spacing w:val="-2"/>
        </w:rPr>
        <w:t>предмета</w:t>
      </w:r>
    </w:p>
    <w:p w:rsidR="00B615F0" w:rsidRDefault="003828D7">
      <w:pPr>
        <w:pStyle w:val="a4"/>
        <w:spacing w:before="29" w:line="264" w:lineRule="auto"/>
        <w:ind w:right="143" w:firstLine="0"/>
      </w:pPr>
      <w:r>
        <w:t>«Информатика»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615F0" w:rsidRDefault="003828D7">
      <w:pPr>
        <w:pStyle w:val="a4"/>
        <w:spacing w:line="264" w:lineRule="auto"/>
        <w:ind w:right="143"/>
      </w:pPr>
      <w:r>
        <w:t>овладение ключевыми понятиями и закономерностя</w:t>
      </w:r>
      <w:r>
        <w:t>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615F0" w:rsidRDefault="003828D7">
      <w:pPr>
        <w:pStyle w:val="a4"/>
        <w:spacing w:line="264" w:lineRule="auto"/>
        <w:ind w:right="146"/>
      </w:pPr>
      <w:r>
        <w:t>умение решать типовые практические</w:t>
      </w:r>
      <w:r>
        <w:t xml:space="preserve"> и теоретические задачи, характерные для использования методов и инструментария данной предметной области;</w:t>
      </w:r>
    </w:p>
    <w:p w:rsidR="00B615F0" w:rsidRDefault="003828D7">
      <w:pPr>
        <w:pStyle w:val="a4"/>
        <w:spacing w:line="264" w:lineRule="auto"/>
        <w:ind w:right="144"/>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615F0" w:rsidRDefault="003828D7">
      <w:pPr>
        <w:pStyle w:val="a4"/>
        <w:spacing w:line="264" w:lineRule="auto"/>
        <w:ind w:right="140"/>
      </w:pPr>
      <w:r>
        <w:t xml:space="preserve">В рамках </w:t>
      </w:r>
      <w:r>
        <w:t>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w:t>
      </w:r>
      <w:r>
        <w:t>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w:t>
      </w:r>
      <w:r>
        <w:t>нологии, системы распределённого реестра, технологии виртуальной и дополненной реальностей.</w:t>
      </w:r>
    </w:p>
    <w:p w:rsidR="00B615F0" w:rsidRDefault="003828D7">
      <w:pPr>
        <w:pStyle w:val="a4"/>
        <w:spacing w:line="264" w:lineRule="auto"/>
        <w:ind w:right="142"/>
      </w:pPr>
      <w:r>
        <w:t>Основная цель изучения учебного предмета «Информатика»на углублённом уровне среднего общего образования – обеспечение дальнейшего развития информационных компетенци</w:t>
      </w:r>
      <w:r>
        <w:t>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615F0" w:rsidRDefault="003828D7">
      <w:pPr>
        <w:pStyle w:val="a4"/>
        <w:spacing w:before="2" w:line="264" w:lineRule="auto"/>
        <w:ind w:right="144"/>
      </w:pPr>
      <w:r>
        <w:t>сформированность мировоззрения, основанного на поним</w:t>
      </w:r>
      <w:r>
        <w:t>ании роли информатики, информационных и коммуникационных технологий в современном обществе;</w:t>
      </w:r>
    </w:p>
    <w:p w:rsidR="00B615F0" w:rsidRDefault="003828D7">
      <w:pPr>
        <w:pStyle w:val="a4"/>
        <w:ind w:left="1452" w:firstLine="0"/>
      </w:pPr>
      <w:r>
        <w:t>сформированностьосновлогическогоиалгоритмического</w:t>
      </w:r>
      <w:r>
        <w:rPr>
          <w:spacing w:val="-2"/>
        </w:rPr>
        <w:t>мышления;</w:t>
      </w:r>
    </w:p>
    <w:p w:rsidR="00B615F0" w:rsidRDefault="003828D7">
      <w:pPr>
        <w:pStyle w:val="a4"/>
        <w:spacing w:before="26" w:line="264" w:lineRule="auto"/>
        <w:ind w:right="137"/>
      </w:pPr>
      <w:r>
        <w:t>сформированность умений различать факты и оценки, сравнивать оценочные выводы, видеть их связь с критерия</w:t>
      </w:r>
      <w:r>
        <w:t>ми оценивания и связь критериев с определённой системой ценностей, проверять на достоверность и обобщать информацию;</w:t>
      </w:r>
    </w:p>
    <w:p w:rsidR="00B615F0" w:rsidRDefault="003828D7">
      <w:pPr>
        <w:pStyle w:val="a4"/>
        <w:spacing w:before="2" w:line="264" w:lineRule="auto"/>
        <w:ind w:right="136"/>
      </w:pPr>
      <w:r>
        <w:t>сформированность представлений овлиянииинформационных технологий на жизнь человека в обществе, понимание социального, экономического, полит</w:t>
      </w:r>
      <w:r>
        <w:t>ического, культурного, юридического, природного, эргономического, медицинского и физиологического контекстов информационных технологий;</w:t>
      </w:r>
    </w:p>
    <w:p w:rsidR="00B615F0" w:rsidRDefault="003828D7">
      <w:pPr>
        <w:pStyle w:val="a4"/>
        <w:spacing w:line="264" w:lineRule="auto"/>
        <w:ind w:right="137"/>
      </w:pPr>
      <w:r>
        <w:t>принятие правовых и этических аспектов информационных технологий, осознание ответственности людей, вовлечённых в создани</w:t>
      </w:r>
      <w:r>
        <w:t>е и использование информационных систем, распространение информации;</w:t>
      </w:r>
    </w:p>
    <w:p w:rsidR="00B615F0" w:rsidRDefault="003828D7">
      <w:pPr>
        <w:pStyle w:val="a4"/>
        <w:spacing w:line="264" w:lineRule="auto"/>
        <w:ind w:right="138"/>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615F0" w:rsidRDefault="003828D7">
      <w:pPr>
        <w:pStyle w:val="a4"/>
        <w:spacing w:line="264" w:lineRule="auto"/>
        <w:ind w:right="145"/>
      </w:pPr>
      <w:r>
        <w:t>В содержании учебного предмета «Информ</w:t>
      </w:r>
      <w:r>
        <w:t xml:space="preserve">атика»выделяются четыре тематических </w:t>
      </w:r>
      <w:r>
        <w:rPr>
          <w:spacing w:val="-2"/>
        </w:rPr>
        <w:t>раздела.</w:t>
      </w:r>
    </w:p>
    <w:p w:rsidR="00B615F0" w:rsidRDefault="003828D7">
      <w:pPr>
        <w:pStyle w:val="a4"/>
        <w:spacing w:line="264" w:lineRule="auto"/>
        <w:ind w:right="134"/>
      </w:pPr>
      <w:r>
        <w:t xml:space="preserve">Раздел </w:t>
      </w:r>
      <w:r>
        <w:rPr>
          <w:b/>
        </w:rPr>
        <w:t xml:space="preserve">«Цифровая грамотность»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w:t>
      </w:r>
      <w:r>
        <w:t>ользованию интернет- сервисов, информационной безопасности.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5"/>
      </w:pPr>
      <w:r>
        <w:t>Раздел</w:t>
      </w:r>
      <w:r>
        <w:rPr>
          <w:b/>
        </w:rPr>
        <w:t>«Теоретическиеосновыинформатики»</w:t>
      </w:r>
      <w:r>
        <w:t>включаетвсебя понятийный аппарат информатики, вопросы кодирования информации, измерения информационного объёма данных, основы алгебры логики</w:t>
      </w:r>
      <w:r>
        <w:t xml:space="preserve"> и компьютерного </w:t>
      </w:r>
      <w:r>
        <w:rPr>
          <w:spacing w:val="-2"/>
        </w:rPr>
        <w:t>моделирования.</w:t>
      </w:r>
    </w:p>
    <w:p w:rsidR="00B615F0" w:rsidRDefault="003828D7">
      <w:pPr>
        <w:pStyle w:val="a4"/>
        <w:spacing w:before="1" w:line="264" w:lineRule="auto"/>
        <w:ind w:right="136"/>
      </w:pPr>
      <w:r>
        <w:t xml:space="preserve">Раздел </w:t>
      </w:r>
      <w:r>
        <w:rPr>
          <w:b/>
        </w:rPr>
        <w:t>«Алгоритмы и программирование</w:t>
      </w:r>
      <w: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w:t>
      </w:r>
      <w:r>
        <w:rPr>
          <w:spacing w:val="-2"/>
        </w:rPr>
        <w:t>уровня.</w:t>
      </w:r>
    </w:p>
    <w:p w:rsidR="00B615F0" w:rsidRDefault="003828D7">
      <w:pPr>
        <w:pStyle w:val="a4"/>
        <w:spacing w:line="264" w:lineRule="auto"/>
        <w:ind w:right="138"/>
      </w:pPr>
      <w:r>
        <w:t xml:space="preserve">Раздел </w:t>
      </w:r>
      <w:r>
        <w:rPr>
          <w:b/>
        </w:rPr>
        <w:t xml:space="preserve">«Информационные технологии»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w:t>
      </w:r>
      <w:r>
        <w:t>дных задач.</w:t>
      </w:r>
    </w:p>
    <w:p w:rsidR="00B615F0" w:rsidRDefault="003828D7">
      <w:pPr>
        <w:pStyle w:val="a4"/>
        <w:spacing w:line="264" w:lineRule="auto"/>
        <w:ind w:right="138"/>
      </w:pPr>
      <w: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программуобучения, но могут быть предложены для изучения отдельным мотивированным и способным </w:t>
      </w:r>
      <w:r>
        <w:rPr>
          <w:spacing w:val="-2"/>
        </w:rPr>
        <w:t>обучающимся.</w:t>
      </w:r>
    </w:p>
    <w:p w:rsidR="00B615F0" w:rsidRDefault="003828D7">
      <w:pPr>
        <w:pStyle w:val="a4"/>
        <w:spacing w:before="1" w:line="264" w:lineRule="auto"/>
        <w:ind w:right="138"/>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w:t>
      </w:r>
      <w:r>
        <w:t>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w:t>
      </w:r>
      <w:r>
        <w:t>че Единого государственного экзамена по информатике.</w:t>
      </w:r>
    </w:p>
    <w:p w:rsidR="00B615F0" w:rsidRDefault="003828D7">
      <w:pPr>
        <w:pStyle w:val="a4"/>
        <w:spacing w:line="264" w:lineRule="auto"/>
        <w:ind w:right="137"/>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rsidR="00B615F0" w:rsidRDefault="003828D7">
      <w:pPr>
        <w:pStyle w:val="a4"/>
        <w:spacing w:before="1" w:line="264" w:lineRule="auto"/>
        <w:ind w:right="138"/>
      </w:pPr>
      <w:r>
        <w:t>Общее число часов, рекомендованных дл</w:t>
      </w:r>
      <w:r>
        <w:t>я изучения информатики – 102 часа: в 10 классе – 0 часов (базовый курс), в 11 классе – 102 часа (3 часа в неделю).</w:t>
      </w:r>
    </w:p>
    <w:p w:rsidR="00B615F0" w:rsidRDefault="00B615F0">
      <w:pPr>
        <w:pStyle w:val="a4"/>
        <w:spacing w:before="32"/>
        <w:ind w:left="0" w:firstLine="0"/>
        <w:jc w:val="left"/>
      </w:pPr>
    </w:p>
    <w:p w:rsidR="00B615F0" w:rsidRDefault="003828D7">
      <w:pPr>
        <w:pStyle w:val="31"/>
        <w:spacing w:line="264" w:lineRule="auto"/>
        <w:ind w:right="6134"/>
      </w:pPr>
      <w:r>
        <w:t>СОДЕРЖАНИЕОБУЧЕНИЯ 11 КЛАСС</w:t>
      </w:r>
    </w:p>
    <w:p w:rsidR="00B615F0" w:rsidRDefault="00B615F0">
      <w:pPr>
        <w:pStyle w:val="a4"/>
        <w:spacing w:before="29"/>
        <w:ind w:left="0" w:firstLine="0"/>
        <w:jc w:val="left"/>
        <w:rPr>
          <w:b/>
        </w:rPr>
      </w:pPr>
    </w:p>
    <w:p w:rsidR="00B615F0" w:rsidRDefault="003828D7">
      <w:pPr>
        <w:pStyle w:val="41"/>
      </w:pPr>
      <w:r>
        <w:t>Теоретическиеосновы</w:t>
      </w:r>
      <w:r>
        <w:rPr>
          <w:spacing w:val="-2"/>
        </w:rPr>
        <w:t>информатики</w:t>
      </w:r>
    </w:p>
    <w:p w:rsidR="00B615F0" w:rsidRDefault="003828D7">
      <w:pPr>
        <w:pStyle w:val="a4"/>
        <w:spacing w:before="22" w:line="264" w:lineRule="auto"/>
        <w:ind w:right="143"/>
      </w:pPr>
      <w:r>
        <w:t>Теоретические подходы к оценке количества информации. Закон аддитивности информа</w:t>
      </w:r>
      <w:r>
        <w:t>ции. Формула Хартли. Информация и вероятность. Формула Шеннона.</w:t>
      </w:r>
    </w:p>
    <w:p w:rsidR="00B615F0" w:rsidRDefault="003828D7">
      <w:pPr>
        <w:pStyle w:val="a4"/>
        <w:spacing w:line="264" w:lineRule="auto"/>
        <w:ind w:right="138"/>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B615F0" w:rsidRDefault="003828D7">
      <w:pPr>
        <w:pStyle w:val="a4"/>
        <w:spacing w:before="1" w:line="264" w:lineRule="auto"/>
        <w:ind w:right="141"/>
      </w:pPr>
      <w:r>
        <w:t>Ско</w:t>
      </w:r>
      <w:r>
        <w:t>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w:t>
      </w:r>
      <w:r>
        <w:t xml:space="preserve">яние Хэмминга. Кодирование с повторением битов. Коды </w:t>
      </w:r>
      <w:r>
        <w:rPr>
          <w:spacing w:val="-2"/>
        </w:rPr>
        <w:t>Хэмминга.</w:t>
      </w:r>
    </w:p>
    <w:p w:rsidR="00B615F0" w:rsidRDefault="003828D7">
      <w:pPr>
        <w:pStyle w:val="a4"/>
        <w:spacing w:line="275" w:lineRule="exact"/>
        <w:ind w:left="1452" w:firstLine="0"/>
      </w:pPr>
      <w:r>
        <w:t>Системы.Компонентысистемыиихвзаимодействие.Системный</w:t>
      </w:r>
      <w:r>
        <w:rPr>
          <w:spacing w:val="-2"/>
        </w:rPr>
        <w:t>эффект.</w:t>
      </w:r>
    </w:p>
    <w:p w:rsidR="00B615F0" w:rsidRDefault="003828D7">
      <w:pPr>
        <w:pStyle w:val="a4"/>
        <w:spacing w:before="29"/>
        <w:ind w:firstLine="0"/>
      </w:pPr>
      <w:r>
        <w:t>Управлениекакинформационныйпроцесс.Обратная</w:t>
      </w:r>
      <w:r>
        <w:rPr>
          <w:spacing w:val="-2"/>
        </w:rPr>
        <w:t>связь.</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41"/>
      </w:pPr>
      <w:r>
        <w:t>Модели и моделирование. Цель моделирования. Соответствие модели м</w:t>
      </w:r>
      <w:r>
        <w:t xml:space="preserve">оделируемому объекту или процессу, цели моделирования. Формализация прикладных </w:t>
      </w:r>
      <w:r>
        <w:rPr>
          <w:spacing w:val="-2"/>
        </w:rPr>
        <w:t>задач.</w:t>
      </w:r>
    </w:p>
    <w:p w:rsidR="00B615F0" w:rsidRDefault="003828D7">
      <w:pPr>
        <w:pStyle w:val="a4"/>
        <w:spacing w:before="2" w:line="264" w:lineRule="auto"/>
        <w:ind w:right="141"/>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615F0" w:rsidRDefault="003828D7">
      <w:pPr>
        <w:pStyle w:val="a4"/>
        <w:spacing w:line="264" w:lineRule="auto"/>
        <w:ind w:right="139"/>
      </w:pPr>
      <w:r>
        <w:t xml:space="preserve">Графы. Основные понятия. </w:t>
      </w:r>
      <w:r>
        <w:t>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w:t>
      </w:r>
      <w:r>
        <w:t>ми ориентированного ациклического графа).</w:t>
      </w:r>
    </w:p>
    <w:p w:rsidR="00B615F0" w:rsidRDefault="003828D7">
      <w:pPr>
        <w:pStyle w:val="a4"/>
        <w:spacing w:line="264" w:lineRule="auto"/>
        <w:ind w:right="136"/>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w:t>
      </w:r>
      <w:r>
        <w:t>ие стратегии игры в табличной форме. Выигрышные и проигрышные позиции. Выигрышные стратегии.</w:t>
      </w:r>
    </w:p>
    <w:p w:rsidR="00B615F0" w:rsidRDefault="003828D7">
      <w:pPr>
        <w:pStyle w:val="a4"/>
        <w:spacing w:line="264" w:lineRule="auto"/>
        <w:ind w:right="137"/>
      </w:pPr>
      <w:r>
        <w:t>Средства искусственного интеллекта. Сервисы машинного перевода ираспознавания устной речи. Когнитивные сервисы. Идентификация и поиск изображений, распознавание ли</w:t>
      </w:r>
      <w:r>
        <w:t>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w:t>
      </w:r>
      <w:r>
        <w:t>ых интеллектуальных систем. Нейронные сети.</w:t>
      </w:r>
    </w:p>
    <w:p w:rsidR="00B615F0" w:rsidRDefault="003828D7">
      <w:pPr>
        <w:pStyle w:val="41"/>
        <w:spacing w:before="4"/>
      </w:pPr>
      <w:r>
        <w:t>Алгоритмыи</w:t>
      </w:r>
      <w:r>
        <w:rPr>
          <w:spacing w:val="-2"/>
        </w:rPr>
        <w:t xml:space="preserve"> программирование</w:t>
      </w:r>
    </w:p>
    <w:p w:rsidR="00B615F0" w:rsidRDefault="003828D7">
      <w:pPr>
        <w:pStyle w:val="a4"/>
        <w:spacing w:before="24" w:line="264" w:lineRule="auto"/>
        <w:ind w:right="146"/>
      </w:pPr>
      <w:r>
        <w:t>Формализация понятия алгоритма. Машина Тьюринга как универсальная модель вычислений. Тезис Чёрча–Тьюринга.</w:t>
      </w:r>
    </w:p>
    <w:p w:rsidR="00B615F0" w:rsidRDefault="003828D7">
      <w:pPr>
        <w:pStyle w:val="a4"/>
        <w:spacing w:before="1" w:line="264" w:lineRule="auto"/>
        <w:ind w:right="143"/>
      </w:pPr>
      <w:r>
        <w:t>Оценка сложности вычислений. Время работы и объём используемой памяти, их зав</w:t>
      </w:r>
      <w:r>
        <w:t>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B615F0" w:rsidRDefault="003828D7">
      <w:pPr>
        <w:pStyle w:val="a4"/>
        <w:spacing w:line="264" w:lineRule="auto"/>
        <w:ind w:right="146"/>
      </w:pPr>
      <w:r>
        <w:t>Поиск простых чисел в заданном</w:t>
      </w:r>
      <w:r>
        <w:t xml:space="preserve"> диапазоне с помощью алгоритма «решето </w:t>
      </w:r>
      <w:r>
        <w:rPr>
          <w:spacing w:val="-2"/>
        </w:rPr>
        <w:t>Эратосфена».</w:t>
      </w:r>
    </w:p>
    <w:p w:rsidR="00B615F0" w:rsidRDefault="003828D7">
      <w:pPr>
        <w:pStyle w:val="a4"/>
        <w:ind w:left="1452" w:firstLine="0"/>
      </w:pPr>
      <w:r>
        <w:t>Многоразрядныецелыечисла,задачидлинной</w:t>
      </w:r>
      <w:r>
        <w:rPr>
          <w:spacing w:val="-2"/>
        </w:rPr>
        <w:t>арифметики.</w:t>
      </w:r>
    </w:p>
    <w:p w:rsidR="00B615F0" w:rsidRDefault="003828D7">
      <w:pPr>
        <w:pStyle w:val="a4"/>
        <w:spacing w:before="26" w:line="264" w:lineRule="auto"/>
        <w:ind w:right="138"/>
      </w:pPr>
      <w:r>
        <w:t>Словари (ассоциативные массивы, отображения). Хэш-таблицы. Построение алфавитно-частотного словаря для заданного текста.</w:t>
      </w:r>
    </w:p>
    <w:p w:rsidR="00B615F0" w:rsidRDefault="003828D7">
      <w:pPr>
        <w:pStyle w:val="a4"/>
        <w:spacing w:before="1" w:line="266" w:lineRule="auto"/>
        <w:ind w:right="142"/>
      </w:pPr>
      <w:r>
        <w:t>Стеки. Анализ правильности скобоч</w:t>
      </w:r>
      <w:r>
        <w:t>ного выражения. Вычисление арифметического выражения, записанного в постфиксной форме.</w:t>
      </w:r>
    </w:p>
    <w:p w:rsidR="00B615F0" w:rsidRDefault="003828D7">
      <w:pPr>
        <w:pStyle w:val="a4"/>
        <w:spacing w:line="271" w:lineRule="exact"/>
        <w:ind w:left="1452" w:firstLine="0"/>
      </w:pPr>
      <w:r>
        <w:t>Очереди.Использованиеочередидлявременногохранения</w:t>
      </w:r>
      <w:r>
        <w:rPr>
          <w:spacing w:val="-2"/>
        </w:rPr>
        <w:t xml:space="preserve"> данных.</w:t>
      </w:r>
    </w:p>
    <w:p w:rsidR="00B615F0" w:rsidRDefault="003828D7">
      <w:pPr>
        <w:pStyle w:val="a4"/>
        <w:spacing w:before="28" w:line="264" w:lineRule="auto"/>
        <w:ind w:right="140"/>
      </w:pPr>
      <w:r>
        <w:t>Алгоритмы на графах. Построение минимального остовного дерева взвешенного связного неориентированного графа. Ко</w:t>
      </w:r>
      <w:r>
        <w:t>личество различных путей между вершинами ориентированного ациклического графа. Алгоритм Дейкстры.</w:t>
      </w:r>
    </w:p>
    <w:p w:rsidR="00B615F0" w:rsidRDefault="003828D7">
      <w:pPr>
        <w:pStyle w:val="a4"/>
        <w:spacing w:line="264" w:lineRule="auto"/>
        <w:ind w:right="144"/>
      </w:pPr>
      <w: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w:t>
      </w:r>
      <w:r>
        <w:t>алгоритмы обхода дерева. Использование стека и очереди для обхода дерева.</w:t>
      </w:r>
    </w:p>
    <w:p w:rsidR="00B615F0" w:rsidRDefault="003828D7">
      <w:pPr>
        <w:pStyle w:val="a4"/>
        <w:spacing w:before="1" w:line="264" w:lineRule="auto"/>
        <w:ind w:right="140"/>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w:t>
      </w:r>
      <w:r>
        <w:t>ий, подсчёт количества вариантов, задачи оптимизации.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210"/>
          <w:tab w:val="left" w:pos="4338"/>
          <w:tab w:val="left" w:pos="8176"/>
        </w:tabs>
        <w:spacing w:before="90" w:line="264" w:lineRule="auto"/>
        <w:ind w:right="135"/>
      </w:pPr>
      <w:r>
        <w:rPr>
          <w:spacing w:val="-2"/>
        </w:rPr>
        <w:t>Понятие</w:t>
      </w:r>
      <w:r>
        <w:tab/>
      </w:r>
      <w:r>
        <w:rPr>
          <w:spacing w:val="-6"/>
        </w:rPr>
        <w:t>об</w:t>
      </w:r>
      <w:r>
        <w:tab/>
        <w:t>объектно-ориентированном</w:t>
      </w:r>
      <w:r>
        <w:tab/>
      </w:r>
      <w:r>
        <w:rPr>
          <w:spacing w:val="-2"/>
        </w:rPr>
        <w:t xml:space="preserve">программировании. </w:t>
      </w:r>
      <w:r>
        <w:t>Объекты и классы. Свойства и методы объектов. Объектно-ориентированный анализ. Разработка программ на основе объектно-ориентирован</w:t>
      </w:r>
      <w:r>
        <w:t>ного подхода. Инкапсуляция, наследование, полиморфизм.</w:t>
      </w:r>
    </w:p>
    <w:p w:rsidR="00B615F0" w:rsidRDefault="003828D7">
      <w:pPr>
        <w:pStyle w:val="a4"/>
        <w:spacing w:before="1"/>
        <w:ind w:left="1452" w:firstLine="0"/>
      </w:pPr>
      <w:r>
        <w:t>Средыбыстройразработкипрограмм.Проектированиеинтерфейса</w:t>
      </w:r>
      <w:r>
        <w:rPr>
          <w:spacing w:val="-2"/>
        </w:rPr>
        <w:t>пользователя.</w:t>
      </w:r>
    </w:p>
    <w:p w:rsidR="00B615F0" w:rsidRDefault="003828D7">
      <w:pPr>
        <w:pStyle w:val="a4"/>
        <w:spacing w:before="28"/>
        <w:ind w:firstLine="0"/>
      </w:pPr>
      <w:r>
        <w:t>Использованиеготовыхуправляемыхэлементовдляпостроения</w:t>
      </w:r>
      <w:r>
        <w:rPr>
          <w:spacing w:val="-2"/>
        </w:rPr>
        <w:t>интерфейса.</w:t>
      </w:r>
    </w:p>
    <w:p w:rsidR="00B615F0" w:rsidRDefault="003828D7">
      <w:pPr>
        <w:pStyle w:val="a4"/>
        <w:spacing w:before="27"/>
        <w:ind w:left="1452" w:firstLine="0"/>
      </w:pPr>
      <w:r>
        <w:t xml:space="preserve">Обзорязыковпрограммирования.Понятиеопарадигмах </w:t>
      </w:r>
      <w:r>
        <w:rPr>
          <w:spacing w:val="-2"/>
        </w:rPr>
        <w:t>программирования.</w:t>
      </w:r>
    </w:p>
    <w:p w:rsidR="00B615F0" w:rsidRDefault="003828D7">
      <w:pPr>
        <w:pStyle w:val="41"/>
        <w:spacing w:before="34"/>
      </w:pPr>
      <w:r>
        <w:t>Ин</w:t>
      </w:r>
      <w:r>
        <w:t>формационные</w:t>
      </w:r>
      <w:r>
        <w:rPr>
          <w:spacing w:val="-2"/>
        </w:rPr>
        <w:t>технологии</w:t>
      </w:r>
    </w:p>
    <w:p w:rsidR="00B615F0" w:rsidRDefault="003828D7">
      <w:pPr>
        <w:pStyle w:val="a4"/>
        <w:spacing w:before="21" w:line="264" w:lineRule="auto"/>
        <w:ind w:right="143"/>
      </w:pPr>
      <w:r>
        <w:t xml:space="preserve">Этапы компьютерно-математического моделирования: постановка задачи, разработкамодели,тестированиемодели,компьютерныйэксперимент,анализрезультатов </w:t>
      </w:r>
      <w:r>
        <w:rPr>
          <w:spacing w:val="-2"/>
        </w:rPr>
        <w:t>моделирования.</w:t>
      </w:r>
    </w:p>
    <w:p w:rsidR="00B615F0" w:rsidRDefault="003828D7">
      <w:pPr>
        <w:pStyle w:val="a4"/>
        <w:spacing w:before="1" w:line="264" w:lineRule="auto"/>
        <w:ind w:right="143"/>
      </w:pPr>
      <w:r>
        <w:t>Дискретизация при математическом моделировании непрерывных процессов. Мо</w:t>
      </w:r>
      <w:r>
        <w:t>делирование движения. Моделирование биологических систем. Математические модели в экономике. Вычислительные эксперименты с моделями.</w:t>
      </w:r>
    </w:p>
    <w:p w:rsidR="00B615F0" w:rsidRDefault="003828D7">
      <w:pPr>
        <w:pStyle w:val="a4"/>
        <w:spacing w:line="264" w:lineRule="auto"/>
        <w:ind w:right="137"/>
      </w:pPr>
      <w:r>
        <w:t>Обработка результатов эксперимента. Метод наименьших квадратов. Оценка числовыхпараметровмоделируемыхобъектовипроцессов.Вос</w:t>
      </w:r>
      <w:r>
        <w:t>становлениезависимостей по результатам эксперимента.</w:t>
      </w:r>
    </w:p>
    <w:p w:rsidR="00B615F0" w:rsidRDefault="003828D7">
      <w:pPr>
        <w:pStyle w:val="a4"/>
        <w:spacing w:before="1"/>
        <w:ind w:left="1452" w:firstLine="0"/>
      </w:pPr>
      <w:r>
        <w:t>Вероятностныемодели.МетодыМонте-Карло.Имитационное</w:t>
      </w:r>
      <w:r>
        <w:rPr>
          <w:spacing w:val="-2"/>
        </w:rPr>
        <w:t>моделирование.</w:t>
      </w:r>
    </w:p>
    <w:p w:rsidR="00B615F0" w:rsidRDefault="003828D7">
      <w:pPr>
        <w:pStyle w:val="a4"/>
        <w:spacing w:before="27"/>
        <w:ind w:firstLine="0"/>
      </w:pPr>
      <w:r>
        <w:t>Системымассового</w:t>
      </w:r>
      <w:r>
        <w:rPr>
          <w:spacing w:val="-2"/>
        </w:rPr>
        <w:t xml:space="preserve"> обслуживания.</w:t>
      </w:r>
    </w:p>
    <w:p w:rsidR="00B615F0" w:rsidRDefault="003828D7">
      <w:pPr>
        <w:pStyle w:val="a4"/>
        <w:spacing w:before="28" w:line="264" w:lineRule="auto"/>
        <w:ind w:right="137"/>
      </w:pPr>
      <w:r>
        <w:t>Табличные (реляционные) базы данных. Таблица – представление сведений об однотипных объектах. Поле, запись.</w:t>
      </w:r>
      <w:r>
        <w:t xml:space="preserve">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615F0" w:rsidRDefault="003828D7">
      <w:pPr>
        <w:pStyle w:val="a4"/>
        <w:spacing w:before="1"/>
        <w:ind w:left="1452" w:firstLine="0"/>
      </w:pPr>
      <w:r>
        <w:t>Многотабличныебазыданных.Типысвязеймеждутаблицами.Внешний</w:t>
      </w:r>
      <w:r>
        <w:rPr>
          <w:spacing w:val="-2"/>
        </w:rPr>
        <w:t>ключ.</w:t>
      </w:r>
    </w:p>
    <w:p w:rsidR="00B615F0" w:rsidRDefault="003828D7">
      <w:pPr>
        <w:pStyle w:val="a4"/>
        <w:spacing w:before="26"/>
        <w:ind w:firstLine="0"/>
      </w:pPr>
      <w:r>
        <w:t>Целостностьбазыданных.Запросыкмноготабличнымбазам</w:t>
      </w:r>
      <w:r>
        <w:rPr>
          <w:spacing w:val="-2"/>
        </w:rPr>
        <w:t>данных.</w:t>
      </w:r>
    </w:p>
    <w:p w:rsidR="00B615F0" w:rsidRDefault="003828D7">
      <w:pPr>
        <w:pStyle w:val="a4"/>
        <w:spacing w:before="29"/>
        <w:ind w:left="1452" w:firstLine="0"/>
      </w:pPr>
      <w:r>
        <w:t>Интернет-приложения. Понятиеосервернойиклиентскойчастяхсайта.</w:t>
      </w:r>
      <w:r>
        <w:rPr>
          <w:spacing w:val="-2"/>
        </w:rPr>
        <w:t>Технология</w:t>
      </w:r>
    </w:p>
    <w:p w:rsidR="00B615F0" w:rsidRDefault="003828D7">
      <w:pPr>
        <w:pStyle w:val="a4"/>
        <w:spacing w:before="27" w:line="264" w:lineRule="auto"/>
        <w:ind w:right="144" w:firstLine="0"/>
      </w:pPr>
      <w:r>
        <w:t>«клиент –сервер», её достоинстваи недостатки.ОсновыязыкаHTMLи каскадных таблиц стилей (CSS). Сценарии на языке JavaScript. Форм</w:t>
      </w:r>
      <w:r>
        <w:t>ы на веб-странице.</w:t>
      </w:r>
    </w:p>
    <w:p w:rsidR="00B615F0" w:rsidRDefault="003828D7">
      <w:pPr>
        <w:pStyle w:val="a4"/>
        <w:ind w:left="1452" w:firstLine="0"/>
      </w:pPr>
      <w:r>
        <w:t>Размещениевеб-сайтов.Услугахостинга.Загрузкафайловна</w:t>
      </w:r>
      <w:r>
        <w:rPr>
          <w:spacing w:val="-2"/>
        </w:rPr>
        <w:t>сайт.</w:t>
      </w:r>
    </w:p>
    <w:p w:rsidR="00B615F0" w:rsidRDefault="003828D7">
      <w:pPr>
        <w:pStyle w:val="a4"/>
        <w:spacing w:before="28" w:line="264" w:lineRule="auto"/>
        <w:ind w:right="13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w:t>
      </w:r>
      <w:r>
        <w:t>адрирование. Исправление перспективы. Гистограмма.Коррекция уровней, коррекция цвета. Обесцвечивание цветных изображений. Ретушь. Работа с областями. Фильтры.</w:t>
      </w:r>
    </w:p>
    <w:p w:rsidR="00B615F0" w:rsidRDefault="003828D7">
      <w:pPr>
        <w:pStyle w:val="a4"/>
        <w:spacing w:line="264" w:lineRule="auto"/>
        <w:ind w:right="135"/>
      </w:pPr>
      <w:r>
        <w:t>Многослойные изображения. Текстовые слои. Маска слоя. Каналы. Сохранение выделенной области. Подг</w:t>
      </w:r>
      <w:r>
        <w:t xml:space="preserve">отовка иллюстраций для веб-сайтов. Анимированные </w:t>
      </w:r>
      <w:r>
        <w:rPr>
          <w:spacing w:val="-2"/>
        </w:rPr>
        <w:t>изображения.</w:t>
      </w:r>
    </w:p>
    <w:p w:rsidR="00B615F0" w:rsidRDefault="003828D7">
      <w:pPr>
        <w:pStyle w:val="a4"/>
        <w:spacing w:before="1" w:line="264" w:lineRule="auto"/>
        <w:ind w:right="136"/>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w:t>
      </w:r>
      <w:r>
        <w:t>й.</w:t>
      </w:r>
    </w:p>
    <w:p w:rsidR="00B615F0" w:rsidRDefault="003828D7">
      <w:pPr>
        <w:pStyle w:val="a4"/>
        <w:spacing w:line="264" w:lineRule="auto"/>
        <w:ind w:right="13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B615F0" w:rsidRDefault="00B615F0">
      <w:pPr>
        <w:pStyle w:val="a4"/>
        <w:spacing w:before="27"/>
        <w:ind w:left="0" w:firstLine="0"/>
        <w:jc w:val="left"/>
      </w:pPr>
    </w:p>
    <w:p w:rsidR="00B615F0" w:rsidRDefault="003828D7">
      <w:pPr>
        <w:pStyle w:val="a4"/>
        <w:spacing w:line="264" w:lineRule="auto"/>
        <w:ind w:left="972" w:right="140" w:firstLine="0"/>
      </w:pPr>
      <w:r>
        <w:t>ПЛАНИРУЕМЫЕ РЕЗУЛЬТАТЫ ОСВО</w:t>
      </w:r>
      <w:r>
        <w:t>ЕНИЯ ПРОГРАММЫ ПО ИНФОРМАТИКЕ (УГЛУБЛЁННЫЙ УРОВЕНЬ) НА УРОВНЕ СРЕДНЕГО ОБЩЕГО ОБРАЗОВАНИЯ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24"/>
        <w:ind w:left="0" w:firstLine="0"/>
        <w:jc w:val="left"/>
      </w:pPr>
    </w:p>
    <w:p w:rsidR="00B615F0" w:rsidRDefault="003828D7">
      <w:pPr>
        <w:pStyle w:val="31"/>
      </w:pPr>
      <w:r>
        <w:t xml:space="preserve">ЛИЧНОСТНЫЕ </w:t>
      </w:r>
      <w:r>
        <w:rPr>
          <w:spacing w:val="-2"/>
        </w:rPr>
        <w:t>РЕЗУЛЬТАТЫ</w:t>
      </w:r>
    </w:p>
    <w:p w:rsidR="00B615F0" w:rsidRDefault="003828D7">
      <w:pPr>
        <w:pStyle w:val="a4"/>
        <w:spacing w:before="22" w:line="264" w:lineRule="auto"/>
        <w:ind w:right="137"/>
      </w:pPr>
      <w:r>
        <w:t xml:space="preserve">Личностные результаты отражают готовность и способность обучающихся руководствоваться сформированной внутренней позицией </w:t>
      </w:r>
      <w:r>
        <w:t xml:space="preserve">личности, системойценностных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w:t>
      </w:r>
      <w:r>
        <w:t>воспитательной деятельности.</w:t>
      </w:r>
    </w:p>
    <w:p w:rsidR="00B615F0" w:rsidRDefault="003828D7">
      <w:pPr>
        <w:pStyle w:val="a4"/>
        <w:spacing w:line="264" w:lineRule="auto"/>
        <w:ind w:right="139"/>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615F0" w:rsidRDefault="003828D7">
      <w:pPr>
        <w:pStyle w:val="41"/>
        <w:numPr>
          <w:ilvl w:val="0"/>
          <w:numId w:val="67"/>
        </w:numPr>
        <w:tabs>
          <w:tab w:val="left" w:pos="1711"/>
        </w:tabs>
        <w:spacing w:before="5"/>
        <w:ind w:hanging="259"/>
        <w:jc w:val="both"/>
      </w:pPr>
      <w:r>
        <w:t>гражданского</w:t>
      </w:r>
      <w:r>
        <w:rPr>
          <w:spacing w:val="-2"/>
        </w:rPr>
        <w:t>воспитания:</w:t>
      </w:r>
    </w:p>
    <w:p w:rsidR="00B615F0" w:rsidRDefault="003828D7">
      <w:pPr>
        <w:pStyle w:val="a4"/>
        <w:spacing w:before="24" w:line="264" w:lineRule="auto"/>
        <w:ind w:right="144"/>
      </w:pPr>
      <w:r>
        <w:t>осознание своих конституционных прав и обязанностей, уважение за</w:t>
      </w:r>
      <w:r>
        <w:t>кона и правопорядка, соблюдение основополагающих норм информационного права и информационной безопасности;</w:t>
      </w:r>
    </w:p>
    <w:p w:rsidR="00B615F0" w:rsidRDefault="003828D7">
      <w:pPr>
        <w:pStyle w:val="a4"/>
        <w:spacing w:line="264" w:lineRule="auto"/>
        <w:ind w:right="1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w:t>
      </w:r>
      <w:r>
        <w:t xml:space="preserve"> виртуальном пространстве;</w:t>
      </w:r>
    </w:p>
    <w:p w:rsidR="00B615F0" w:rsidRDefault="003828D7">
      <w:pPr>
        <w:pStyle w:val="41"/>
        <w:numPr>
          <w:ilvl w:val="0"/>
          <w:numId w:val="67"/>
        </w:numPr>
        <w:tabs>
          <w:tab w:val="left" w:pos="1711"/>
        </w:tabs>
        <w:spacing w:before="5"/>
        <w:ind w:hanging="259"/>
        <w:jc w:val="both"/>
      </w:pPr>
      <w:r>
        <w:t>патриотического</w:t>
      </w:r>
      <w:r>
        <w:rPr>
          <w:spacing w:val="-2"/>
        </w:rPr>
        <w:t>воспитания:</w:t>
      </w:r>
    </w:p>
    <w:p w:rsidR="00B615F0" w:rsidRDefault="003828D7">
      <w:pPr>
        <w:pStyle w:val="a4"/>
        <w:spacing w:before="22" w:line="264" w:lineRule="auto"/>
        <w:ind w:right="146"/>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615F0" w:rsidRDefault="003828D7">
      <w:pPr>
        <w:pStyle w:val="41"/>
        <w:numPr>
          <w:ilvl w:val="0"/>
          <w:numId w:val="67"/>
        </w:numPr>
        <w:tabs>
          <w:tab w:val="left" w:pos="1711"/>
        </w:tabs>
        <w:spacing w:before="6"/>
        <w:ind w:hanging="259"/>
        <w:jc w:val="both"/>
      </w:pPr>
      <w:r>
        <w:t>духовно-нравственного</w:t>
      </w:r>
      <w:r>
        <w:rPr>
          <w:spacing w:val="-2"/>
        </w:rPr>
        <w:t>воспитания</w:t>
      </w:r>
      <w:r>
        <w:rPr>
          <w:spacing w:val="-2"/>
        </w:rPr>
        <w:t>:</w:t>
      </w:r>
    </w:p>
    <w:p w:rsidR="00B615F0" w:rsidRDefault="003828D7">
      <w:pPr>
        <w:pStyle w:val="a4"/>
        <w:spacing w:before="22"/>
        <w:ind w:left="1452" w:firstLine="0"/>
      </w:pPr>
      <w:r>
        <w:t>сформированностьнравственногосознания,этического</w:t>
      </w:r>
      <w:r>
        <w:rPr>
          <w:spacing w:val="-2"/>
        </w:rPr>
        <w:t>поведения;</w:t>
      </w:r>
    </w:p>
    <w:p w:rsidR="00B615F0" w:rsidRDefault="003828D7">
      <w:pPr>
        <w:pStyle w:val="a4"/>
        <w:spacing w:before="29" w:line="264" w:lineRule="auto"/>
        <w:ind w:right="14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615F0" w:rsidRDefault="003828D7">
      <w:pPr>
        <w:pStyle w:val="41"/>
        <w:numPr>
          <w:ilvl w:val="0"/>
          <w:numId w:val="67"/>
        </w:numPr>
        <w:tabs>
          <w:tab w:val="left" w:pos="1711"/>
        </w:tabs>
        <w:spacing w:before="5"/>
        <w:ind w:hanging="259"/>
        <w:jc w:val="both"/>
      </w:pPr>
      <w:r>
        <w:t>эстетического</w:t>
      </w:r>
      <w:r>
        <w:rPr>
          <w:spacing w:val="-2"/>
        </w:rPr>
        <w:t>воспитания:</w:t>
      </w:r>
    </w:p>
    <w:p w:rsidR="00B615F0" w:rsidRDefault="003828D7">
      <w:pPr>
        <w:pStyle w:val="a4"/>
        <w:spacing w:before="21" w:line="264" w:lineRule="auto"/>
        <w:ind w:right="145"/>
      </w:pPr>
      <w:r>
        <w:t xml:space="preserve">эстетическое отношение к миру, включая эстетику научного и технического </w:t>
      </w:r>
      <w:r>
        <w:rPr>
          <w:spacing w:val="-2"/>
        </w:rPr>
        <w:t>творчества;</w:t>
      </w:r>
    </w:p>
    <w:p w:rsidR="00B615F0" w:rsidRDefault="003828D7">
      <w:pPr>
        <w:pStyle w:val="a4"/>
        <w:spacing w:line="264" w:lineRule="auto"/>
        <w:ind w:right="136"/>
      </w:pPr>
      <w:r>
        <w:t>способность воспринимать различные виды искусства, в том числе основанного на использовании информационных технологий;</w:t>
      </w:r>
    </w:p>
    <w:p w:rsidR="00B615F0" w:rsidRDefault="003828D7">
      <w:pPr>
        <w:pStyle w:val="41"/>
        <w:numPr>
          <w:ilvl w:val="0"/>
          <w:numId w:val="67"/>
        </w:numPr>
        <w:tabs>
          <w:tab w:val="left" w:pos="1712"/>
        </w:tabs>
        <w:spacing w:before="5"/>
        <w:ind w:left="1712"/>
        <w:jc w:val="both"/>
      </w:pPr>
      <w:r>
        <w:t>физического</w:t>
      </w:r>
      <w:r>
        <w:rPr>
          <w:spacing w:val="-2"/>
        </w:rPr>
        <w:t>воспитания:</w:t>
      </w:r>
    </w:p>
    <w:p w:rsidR="00B615F0" w:rsidRDefault="003828D7">
      <w:pPr>
        <w:pStyle w:val="a4"/>
        <w:spacing w:before="24" w:line="264" w:lineRule="auto"/>
        <w:ind w:right="143"/>
      </w:pPr>
      <w:r>
        <w:t>сформированность здорового и б</w:t>
      </w:r>
      <w:r>
        <w:t>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615F0" w:rsidRDefault="003828D7">
      <w:pPr>
        <w:pStyle w:val="41"/>
        <w:numPr>
          <w:ilvl w:val="0"/>
          <w:numId w:val="67"/>
        </w:numPr>
        <w:tabs>
          <w:tab w:val="left" w:pos="1711"/>
        </w:tabs>
        <w:spacing w:before="5"/>
        <w:ind w:hanging="259"/>
        <w:jc w:val="both"/>
      </w:pPr>
      <w:r>
        <w:t>трудового</w:t>
      </w:r>
      <w:r>
        <w:rPr>
          <w:spacing w:val="-2"/>
        </w:rPr>
        <w:t>воспитания:</w:t>
      </w:r>
    </w:p>
    <w:p w:rsidR="00B615F0" w:rsidRDefault="003828D7">
      <w:pPr>
        <w:pStyle w:val="a4"/>
        <w:spacing w:before="24" w:line="264" w:lineRule="auto"/>
        <w:ind w:right="142"/>
      </w:pPr>
      <w:r>
        <w:t>готовностькактивнойдеятельноститехнологической</w:t>
      </w:r>
      <w:r>
        <w:t>исоциальнойнаправленности, способность инициировать, планировать и самостоятельно выполнять такую</w:t>
      </w:r>
      <w:r>
        <w:rPr>
          <w:spacing w:val="-2"/>
        </w:rPr>
        <w:t>деятельность;</w:t>
      </w:r>
    </w:p>
    <w:p w:rsidR="00B615F0" w:rsidRDefault="003828D7">
      <w:pPr>
        <w:pStyle w:val="a4"/>
        <w:spacing w:line="264" w:lineRule="auto"/>
        <w:ind w:right="141"/>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w:t>
      </w:r>
      <w:r>
        <w:t>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615F0" w:rsidRDefault="003828D7">
      <w:pPr>
        <w:pStyle w:val="a4"/>
        <w:spacing w:line="264" w:lineRule="auto"/>
        <w:ind w:right="144"/>
      </w:pPr>
      <w:r>
        <w:t xml:space="preserve">готовность и способность к образованию и самообразованию на протяжении всей </w:t>
      </w:r>
      <w:r>
        <w:rPr>
          <w:spacing w:val="-2"/>
        </w:rPr>
        <w:t>жизни;</w:t>
      </w:r>
    </w:p>
    <w:p w:rsidR="00B615F0" w:rsidRDefault="003828D7">
      <w:pPr>
        <w:pStyle w:val="41"/>
        <w:numPr>
          <w:ilvl w:val="0"/>
          <w:numId w:val="67"/>
        </w:numPr>
        <w:tabs>
          <w:tab w:val="left" w:pos="1711"/>
        </w:tabs>
        <w:spacing w:before="4"/>
        <w:ind w:hanging="259"/>
        <w:jc w:val="both"/>
      </w:pPr>
      <w:r>
        <w:t>экологического</w:t>
      </w:r>
      <w:r>
        <w:rPr>
          <w:spacing w:val="-2"/>
        </w:rPr>
        <w:t>воспи</w:t>
      </w:r>
      <w:r>
        <w:rPr>
          <w:spacing w:val="-2"/>
        </w:rPr>
        <w:t>тания: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 xml:space="preserve">осознаниеглобальногохарактераэкологическихпроблемипутейих решения, в том числе с учётом возможностей информационно-коммуникационных </w:t>
      </w:r>
      <w:r>
        <w:rPr>
          <w:spacing w:val="-2"/>
        </w:rPr>
        <w:t>технологий;</w:t>
      </w:r>
    </w:p>
    <w:p w:rsidR="00B615F0" w:rsidRDefault="003828D7">
      <w:pPr>
        <w:pStyle w:val="41"/>
        <w:numPr>
          <w:ilvl w:val="0"/>
          <w:numId w:val="67"/>
        </w:numPr>
        <w:tabs>
          <w:tab w:val="left" w:pos="1711"/>
        </w:tabs>
        <w:spacing w:before="7"/>
        <w:ind w:hanging="259"/>
        <w:jc w:val="both"/>
      </w:pPr>
      <w:r>
        <w:t>ценностинаучного</w:t>
      </w:r>
      <w:r>
        <w:rPr>
          <w:spacing w:val="-2"/>
        </w:rPr>
        <w:t>познания:</w:t>
      </w:r>
    </w:p>
    <w:p w:rsidR="00B615F0" w:rsidRDefault="003828D7">
      <w:pPr>
        <w:pStyle w:val="a4"/>
        <w:spacing w:before="21" w:line="264" w:lineRule="auto"/>
        <w:ind w:right="139"/>
      </w:pPr>
      <w:r>
        <w:t>сформированность мировоззрения, соответствующего современному</w:t>
      </w:r>
      <w:r>
        <w:t xml:space="preserve">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w:t>
      </w:r>
      <w:r>
        <w:t xml:space="preserve"> общества;</w:t>
      </w:r>
    </w:p>
    <w:p w:rsidR="00B615F0" w:rsidRDefault="003828D7">
      <w:pPr>
        <w:pStyle w:val="a4"/>
        <w:spacing w:before="2" w:line="264" w:lineRule="auto"/>
        <w:ind w:right="14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615F0" w:rsidRDefault="003828D7">
      <w:pPr>
        <w:pStyle w:val="a4"/>
        <w:spacing w:line="264" w:lineRule="auto"/>
        <w:ind w:right="142"/>
      </w:pPr>
      <w:r>
        <w:t>В процессе достижения личностных результатов освоения программы по информатике у обучающихся совершенствуется э</w:t>
      </w:r>
      <w:r>
        <w:t>моциональный интеллект, предполагающий сформированность:</w:t>
      </w:r>
    </w:p>
    <w:p w:rsidR="00B615F0" w:rsidRDefault="003828D7">
      <w:pPr>
        <w:pStyle w:val="a4"/>
        <w:spacing w:line="264" w:lineRule="auto"/>
        <w:ind w:right="14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615F0" w:rsidRDefault="003828D7">
      <w:pPr>
        <w:pStyle w:val="a4"/>
        <w:spacing w:line="264" w:lineRule="auto"/>
        <w:ind w:right="145"/>
      </w:pPr>
      <w:r>
        <w:t>внутренней мотивации</w:t>
      </w:r>
      <w:r>
        <w:rPr>
          <w:i/>
        </w:rPr>
        <w:t xml:space="preserve">, </w:t>
      </w:r>
      <w:r>
        <w:t>включающей стремление к достижению цели и успеху, оптимизм, инициативность, умение действовать, исходя из своих возможностей;</w:t>
      </w:r>
    </w:p>
    <w:p w:rsidR="00B615F0" w:rsidRDefault="003828D7">
      <w:pPr>
        <w:pStyle w:val="a4"/>
        <w:spacing w:line="264" w:lineRule="auto"/>
        <w:ind w:right="142"/>
      </w:pPr>
      <w:r>
        <w:t>эмпатии</w:t>
      </w:r>
      <w:r>
        <w:rPr>
          <w:i/>
        </w:rPr>
        <w:t xml:space="preserve">, </w:t>
      </w:r>
      <w:r>
        <w:t>включающей способность понимать эмоциональное состояние других, учитывать его при осуществлении ком</w:t>
      </w:r>
      <w:r>
        <w:t xml:space="preserve">муникации, способность к сочувствию и </w:t>
      </w:r>
      <w:r>
        <w:rPr>
          <w:spacing w:val="-2"/>
        </w:rPr>
        <w:t>сопереживанию;</w:t>
      </w:r>
    </w:p>
    <w:p w:rsidR="00B615F0" w:rsidRDefault="003828D7">
      <w:pPr>
        <w:pStyle w:val="a4"/>
        <w:spacing w:line="264" w:lineRule="auto"/>
        <w:ind w:right="142"/>
      </w:pPr>
      <w:r>
        <w:t>социальных навыков</w:t>
      </w:r>
      <w:r>
        <w:rPr>
          <w:i/>
        </w:rPr>
        <w:t xml:space="preserve">, </w:t>
      </w:r>
      <w:r>
        <w:t>включающих способность выстраивать отношения с другими людьми, заботиться, проявлять интерес и разрешать конфликты.</w:t>
      </w:r>
    </w:p>
    <w:p w:rsidR="00B615F0" w:rsidRDefault="00B615F0">
      <w:pPr>
        <w:pStyle w:val="a4"/>
        <w:spacing w:before="33"/>
        <w:ind w:left="0" w:firstLine="0"/>
        <w:jc w:val="left"/>
      </w:pPr>
    </w:p>
    <w:p w:rsidR="00B615F0" w:rsidRDefault="003828D7">
      <w:pPr>
        <w:pStyle w:val="31"/>
      </w:pPr>
      <w:r>
        <w:t>МЕТАПРЕДМЕТНЫЕ</w:t>
      </w:r>
      <w:r>
        <w:rPr>
          <w:spacing w:val="-2"/>
        </w:rPr>
        <w:t>РЕЗУЛЬТАТЫ</w:t>
      </w:r>
    </w:p>
    <w:p w:rsidR="00B615F0" w:rsidRDefault="003828D7">
      <w:pPr>
        <w:pStyle w:val="a4"/>
        <w:spacing w:before="22" w:line="264" w:lineRule="auto"/>
        <w:ind w:right="139"/>
      </w:pPr>
      <w:r>
        <w:t>В результате изучения информатики на уров</w:t>
      </w:r>
      <w:r>
        <w:t>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w:t>
      </w:r>
      <w:r>
        <w:t xml:space="preserve"> универсальные учебные действия, совместная деятельность.</w:t>
      </w:r>
    </w:p>
    <w:p w:rsidR="00B615F0" w:rsidRDefault="00B615F0">
      <w:pPr>
        <w:pStyle w:val="a4"/>
        <w:spacing w:before="32"/>
        <w:ind w:left="0" w:firstLine="0"/>
        <w:jc w:val="left"/>
      </w:pPr>
    </w:p>
    <w:p w:rsidR="00B615F0" w:rsidRDefault="003828D7">
      <w:pPr>
        <w:pStyle w:val="41"/>
        <w:spacing w:before="1"/>
        <w:ind w:left="972"/>
        <w:jc w:val="left"/>
      </w:pPr>
      <w:r>
        <w:t>Познавательныеуниверсальныеучебные</w:t>
      </w:r>
      <w:r>
        <w:rPr>
          <w:spacing w:val="-2"/>
        </w:rPr>
        <w:t>действия</w:t>
      </w:r>
    </w:p>
    <w:p w:rsidR="00B615F0" w:rsidRDefault="003828D7">
      <w:pPr>
        <w:pStyle w:val="a7"/>
        <w:numPr>
          <w:ilvl w:val="0"/>
          <w:numId w:val="68"/>
        </w:numPr>
        <w:tabs>
          <w:tab w:val="left" w:pos="1711"/>
        </w:tabs>
        <w:spacing w:before="29"/>
        <w:ind w:hanging="259"/>
        <w:rPr>
          <w:b/>
          <w:sz w:val="24"/>
        </w:rPr>
      </w:pPr>
      <w:r>
        <w:rPr>
          <w:b/>
          <w:sz w:val="24"/>
        </w:rPr>
        <w:t xml:space="preserve">базовыелогические </w:t>
      </w:r>
      <w:r>
        <w:rPr>
          <w:b/>
          <w:spacing w:val="-2"/>
          <w:sz w:val="24"/>
        </w:rPr>
        <w:t>действия:</w:t>
      </w:r>
    </w:p>
    <w:p w:rsidR="00B615F0" w:rsidRDefault="003828D7">
      <w:pPr>
        <w:pStyle w:val="a4"/>
        <w:spacing w:before="22" w:line="264" w:lineRule="auto"/>
        <w:jc w:val="left"/>
      </w:pPr>
      <w:r>
        <w:t xml:space="preserve">самостоятельноформулироватьиактуализироватьпроблему,рассматриватьеё </w:t>
      </w:r>
      <w:r>
        <w:rPr>
          <w:spacing w:val="-2"/>
        </w:rPr>
        <w:t>всесторонне;</w:t>
      </w:r>
    </w:p>
    <w:p w:rsidR="00B615F0" w:rsidRDefault="003828D7">
      <w:pPr>
        <w:pStyle w:val="a4"/>
        <w:spacing w:line="264" w:lineRule="auto"/>
        <w:ind w:right="143"/>
        <w:jc w:val="left"/>
      </w:pPr>
      <w:r>
        <w:t xml:space="preserve">устанавливать существенный признак или </w:t>
      </w:r>
      <w:r>
        <w:t>основания для сравнения, классификации и обобщения;</w:t>
      </w:r>
    </w:p>
    <w:p w:rsidR="00B615F0" w:rsidRDefault="003828D7">
      <w:pPr>
        <w:pStyle w:val="a4"/>
        <w:spacing w:line="264" w:lineRule="auto"/>
        <w:ind w:left="1452" w:firstLine="0"/>
        <w:jc w:val="left"/>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B615F0" w:rsidRDefault="003828D7">
      <w:pPr>
        <w:pStyle w:val="a4"/>
        <w:spacing w:line="264" w:lineRule="auto"/>
        <w:ind w:right="143"/>
        <w:jc w:val="left"/>
      </w:pPr>
      <w:r>
        <w:t>разрабатывать план решения проблемы с учётом анализа имеющихся материа</w:t>
      </w:r>
      <w:r>
        <w:t>льных и нематериальных ресурсов;</w:t>
      </w:r>
    </w:p>
    <w:p w:rsidR="00B615F0" w:rsidRDefault="003828D7">
      <w:pPr>
        <w:pStyle w:val="a4"/>
        <w:spacing w:line="264" w:lineRule="auto"/>
        <w:jc w:val="left"/>
      </w:pPr>
      <w:r>
        <w:t>вноситькоррективывдеятельность,оцениватьсоответствиерезультатовцелям, оценивать риски последствий деятельности;</w:t>
      </w:r>
    </w:p>
    <w:p w:rsidR="00B615F0" w:rsidRDefault="003828D7">
      <w:pPr>
        <w:pStyle w:val="a4"/>
        <w:spacing w:line="264" w:lineRule="auto"/>
        <w:jc w:val="left"/>
      </w:pPr>
      <w:r>
        <w:t>координироватьивыполнятьработувусловияхреального,виртуальногои комбинированного взаимодействия;</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spacing w:before="90"/>
        <w:ind w:left="1452" w:firstLine="0"/>
      </w:pPr>
      <w:r>
        <w:t>развиватькреативноемышлениеприрешениижизненных</w:t>
      </w:r>
      <w:r>
        <w:rPr>
          <w:spacing w:val="-2"/>
        </w:rPr>
        <w:t xml:space="preserve"> проблем.</w:t>
      </w:r>
    </w:p>
    <w:p w:rsidR="00B615F0" w:rsidRDefault="003828D7">
      <w:pPr>
        <w:pStyle w:val="41"/>
        <w:numPr>
          <w:ilvl w:val="0"/>
          <w:numId w:val="68"/>
        </w:numPr>
        <w:tabs>
          <w:tab w:val="left" w:pos="1711"/>
        </w:tabs>
        <w:spacing w:before="34"/>
        <w:ind w:hanging="259"/>
        <w:jc w:val="both"/>
      </w:pPr>
      <w:r>
        <w:t>базовыеисследовательские</w:t>
      </w:r>
      <w:r>
        <w:rPr>
          <w:spacing w:val="-2"/>
        </w:rPr>
        <w:t>действия:</w:t>
      </w:r>
    </w:p>
    <w:p w:rsidR="00B615F0" w:rsidRDefault="003828D7">
      <w:pPr>
        <w:pStyle w:val="a4"/>
        <w:spacing w:before="22" w:line="264" w:lineRule="auto"/>
        <w:ind w:right="14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w:t>
      </w:r>
      <w:r>
        <w:t>ку методов решения практических задач, применению различных методов познания;</w:t>
      </w:r>
    </w:p>
    <w:p w:rsidR="00B615F0" w:rsidRDefault="003828D7">
      <w:pPr>
        <w:pStyle w:val="a4"/>
        <w:spacing w:before="1" w:line="264" w:lineRule="auto"/>
        <w:ind w:right="142"/>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w:t>
      </w:r>
      <w:r>
        <w:t>х и социальных проектов;</w:t>
      </w:r>
    </w:p>
    <w:p w:rsidR="00B615F0" w:rsidRDefault="003828D7">
      <w:pPr>
        <w:pStyle w:val="a4"/>
        <w:spacing w:line="264" w:lineRule="auto"/>
        <w:ind w:right="146"/>
      </w:pPr>
      <w:r>
        <w:t>формировать научный тип мышления, владеть научной терминологией, ключевыми понятиями и методами;</w:t>
      </w:r>
    </w:p>
    <w:p w:rsidR="00B615F0" w:rsidRDefault="003828D7">
      <w:pPr>
        <w:pStyle w:val="a4"/>
        <w:spacing w:line="264" w:lineRule="auto"/>
        <w:ind w:right="144"/>
      </w:pPr>
      <w:r>
        <w:t>ставить и формулировать собственные задачи в образовательной деятельности и жизненных ситуациях;</w:t>
      </w:r>
    </w:p>
    <w:p w:rsidR="00B615F0" w:rsidRDefault="003828D7">
      <w:pPr>
        <w:pStyle w:val="a4"/>
        <w:spacing w:line="264" w:lineRule="auto"/>
        <w:ind w:right="144"/>
      </w:pPr>
      <w:r>
        <w:t xml:space="preserve">выявлять причинно-следственные связи </w:t>
      </w:r>
      <w:r>
        <w:t>и актуализировать задачу, выдвигать гипотезу её решения, находить аргументы для доказательства своих утверждений,задавать параметры и критерии решения;</w:t>
      </w:r>
    </w:p>
    <w:p w:rsidR="00B615F0" w:rsidRDefault="003828D7">
      <w:pPr>
        <w:pStyle w:val="a4"/>
        <w:spacing w:before="1" w:line="264" w:lineRule="auto"/>
        <w:ind w:right="144"/>
      </w:pPr>
      <w:r>
        <w:t>анализировать полученные в ходе решения задачи результаты, критическиоценивать их достоверность, прогноз</w:t>
      </w:r>
      <w:r>
        <w:t>ировать изменение в новых условиях;</w:t>
      </w:r>
    </w:p>
    <w:p w:rsidR="00B615F0" w:rsidRDefault="003828D7">
      <w:pPr>
        <w:pStyle w:val="a4"/>
        <w:ind w:left="1452" w:firstLine="0"/>
      </w:pPr>
      <w:r>
        <w:t>даватьоценкуновымситуациям,оцениватьприобретённый</w:t>
      </w:r>
      <w:r>
        <w:rPr>
          <w:spacing w:val="-2"/>
        </w:rPr>
        <w:t>опыт;</w:t>
      </w:r>
    </w:p>
    <w:p w:rsidR="00B615F0" w:rsidRDefault="003828D7">
      <w:pPr>
        <w:pStyle w:val="a4"/>
        <w:spacing w:before="26" w:line="264" w:lineRule="auto"/>
        <w:ind w:right="140"/>
      </w:pPr>
      <w:r>
        <w:t>осуществлять целенаправленный поиск переноса средств и способов действия в профессиональную среду;</w:t>
      </w:r>
    </w:p>
    <w:p w:rsidR="00B615F0" w:rsidRDefault="003828D7">
      <w:pPr>
        <w:pStyle w:val="a4"/>
        <w:spacing w:line="264" w:lineRule="auto"/>
        <w:ind w:right="148"/>
      </w:pPr>
      <w:r>
        <w:t xml:space="preserve">уметь переносить знания в познавательную и практическую области </w:t>
      </w:r>
      <w:r>
        <w:rPr>
          <w:spacing w:val="-2"/>
        </w:rPr>
        <w:t>жизнедеятельности;</w:t>
      </w:r>
    </w:p>
    <w:p w:rsidR="00B615F0" w:rsidRDefault="003828D7">
      <w:pPr>
        <w:pStyle w:val="a4"/>
        <w:spacing w:before="1"/>
        <w:ind w:left="1452" w:firstLine="0"/>
      </w:pPr>
      <w:r>
        <w:t>уметьинтегрироватьзнанияизразныхпредметных</w:t>
      </w:r>
      <w:r>
        <w:rPr>
          <w:spacing w:val="-2"/>
        </w:rPr>
        <w:t>областей;</w:t>
      </w:r>
    </w:p>
    <w:p w:rsidR="00B615F0" w:rsidRDefault="003828D7">
      <w:pPr>
        <w:pStyle w:val="a4"/>
        <w:spacing w:before="29" w:line="264" w:lineRule="auto"/>
        <w:ind w:right="140"/>
      </w:pPr>
      <w:r>
        <w:t>выдвигать новые идеи, предлагать оригинальные подходы и решения, ставить проблемы и задачи, допускающие альтернативные решения.</w:t>
      </w:r>
    </w:p>
    <w:p w:rsidR="00B615F0" w:rsidRDefault="003828D7">
      <w:pPr>
        <w:pStyle w:val="41"/>
        <w:numPr>
          <w:ilvl w:val="0"/>
          <w:numId w:val="68"/>
        </w:numPr>
        <w:tabs>
          <w:tab w:val="left" w:pos="1711"/>
        </w:tabs>
        <w:spacing w:before="5"/>
        <w:ind w:hanging="259"/>
        <w:jc w:val="both"/>
      </w:pPr>
      <w:r>
        <w:t>работас</w:t>
      </w:r>
      <w:r>
        <w:rPr>
          <w:spacing w:val="-2"/>
        </w:rPr>
        <w:t xml:space="preserve"> информацией:</w:t>
      </w:r>
    </w:p>
    <w:p w:rsidR="00B615F0" w:rsidRDefault="003828D7">
      <w:pPr>
        <w:pStyle w:val="a4"/>
        <w:spacing w:before="21" w:line="264" w:lineRule="auto"/>
        <w:ind w:right="135"/>
      </w:pPr>
      <w:r>
        <w:t>владеть навыками получения информаци</w:t>
      </w:r>
      <w:r>
        <w:t>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615F0" w:rsidRDefault="003828D7">
      <w:pPr>
        <w:pStyle w:val="a4"/>
        <w:spacing w:before="1" w:line="264" w:lineRule="auto"/>
        <w:ind w:right="147"/>
      </w:pPr>
      <w:r>
        <w:t>создаватьтекстывразличныхформатах сучётомназначенияинформацииицелевой аудитории, выбирая оптимальную фо</w:t>
      </w:r>
      <w:r>
        <w:t>рму представления и визуализации;</w:t>
      </w:r>
    </w:p>
    <w:p w:rsidR="00B615F0" w:rsidRDefault="003828D7">
      <w:pPr>
        <w:pStyle w:val="a4"/>
        <w:spacing w:before="1" w:line="264" w:lineRule="auto"/>
        <w:ind w:right="142"/>
      </w:pPr>
      <w:r>
        <w:t>оценивать достоверность, легитимность информации, её соответствие правовым и морально-этическим нормам;</w:t>
      </w:r>
    </w:p>
    <w:p w:rsidR="00B615F0" w:rsidRDefault="003828D7">
      <w:pPr>
        <w:pStyle w:val="a4"/>
        <w:spacing w:line="264" w:lineRule="auto"/>
        <w:ind w:right="137"/>
      </w:pPr>
      <w:r>
        <w:t>использовать средства информационных и коммуникационных технологий в решении когнитивных, коммуникативных и организаци</w:t>
      </w:r>
      <w:r>
        <w:t>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4"/>
        <w:spacing w:line="264" w:lineRule="auto"/>
        <w:ind w:right="144"/>
      </w:pPr>
      <w:r>
        <w:t>владеть навыками распознавания и защиты информации, информационной безопасности личности.</w:t>
      </w:r>
    </w:p>
    <w:p w:rsidR="00B615F0" w:rsidRDefault="00B615F0">
      <w:pPr>
        <w:pStyle w:val="a4"/>
        <w:spacing w:before="31"/>
        <w:ind w:left="0" w:firstLine="0"/>
        <w:jc w:val="left"/>
      </w:pPr>
    </w:p>
    <w:p w:rsidR="00B615F0" w:rsidRDefault="003828D7">
      <w:pPr>
        <w:pStyle w:val="41"/>
        <w:spacing w:before="1"/>
        <w:ind w:left="972"/>
        <w:jc w:val="left"/>
      </w:pPr>
      <w:r>
        <w:t>Коммуникативныеуниверсальныеучебные</w:t>
      </w:r>
      <w:r>
        <w:rPr>
          <w:spacing w:val="-2"/>
        </w:rPr>
        <w:t>действия</w:t>
      </w:r>
    </w:p>
    <w:p w:rsidR="00B615F0" w:rsidRDefault="00B615F0">
      <w:pPr>
        <w:pStyle w:val="a4"/>
        <w:spacing w:before="55"/>
        <w:ind w:left="0" w:firstLine="0"/>
        <w:jc w:val="left"/>
        <w:rPr>
          <w:b/>
        </w:rPr>
      </w:pPr>
    </w:p>
    <w:p w:rsidR="00B615F0" w:rsidRDefault="003828D7">
      <w:pPr>
        <w:pStyle w:val="a7"/>
        <w:numPr>
          <w:ilvl w:val="0"/>
          <w:numId w:val="69"/>
        </w:numPr>
        <w:tabs>
          <w:tab w:val="left" w:pos="1711"/>
        </w:tabs>
        <w:ind w:hanging="259"/>
        <w:rPr>
          <w:b/>
          <w:sz w:val="24"/>
        </w:rPr>
      </w:pPr>
      <w:r>
        <w:rPr>
          <w:b/>
          <w:spacing w:val="-2"/>
          <w:sz w:val="24"/>
        </w:rPr>
        <w:t>общение:</w:t>
      </w:r>
    </w:p>
    <w:p w:rsidR="00B615F0" w:rsidRDefault="003828D7">
      <w:pPr>
        <w:pStyle w:val="a4"/>
        <w:spacing w:before="24"/>
        <w:ind w:left="1452" w:firstLine="0"/>
        <w:jc w:val="left"/>
      </w:pPr>
      <w:r>
        <w:t>осуществлятькоммуникациивовсех сферах</w:t>
      </w:r>
      <w:r>
        <w:rPr>
          <w:spacing w:val="-2"/>
        </w:rPr>
        <w:t>жизни;</w:t>
      </w:r>
    </w:p>
    <w:p w:rsidR="00B615F0" w:rsidRDefault="003828D7">
      <w:pPr>
        <w:pStyle w:val="a4"/>
        <w:spacing w:before="27" w:line="264" w:lineRule="auto"/>
        <w:jc w:val="left"/>
      </w:pPr>
      <w: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B615F0" w:rsidRDefault="00B615F0">
      <w:pPr>
        <w:pStyle w:val="a4"/>
        <w:spacing w:line="264" w:lineRule="auto"/>
        <w:jc w:val="left"/>
        <w:sectPr w:rsidR="00B615F0">
          <w:pgSz w:w="11910" w:h="16390"/>
          <w:pgMar w:top="1020" w:right="708" w:bottom="280" w:left="850" w:header="761" w:footer="0" w:gutter="0"/>
          <w:cols w:space="720"/>
        </w:sectPr>
      </w:pPr>
    </w:p>
    <w:p w:rsidR="00B615F0" w:rsidRDefault="003828D7">
      <w:pPr>
        <w:pStyle w:val="a4"/>
        <w:tabs>
          <w:tab w:val="left" w:pos="7493"/>
          <w:tab w:val="left" w:pos="8512"/>
        </w:tabs>
        <w:spacing w:before="90" w:line="266" w:lineRule="auto"/>
        <w:ind w:right="137"/>
      </w:pPr>
      <w:r>
        <w:t>владетьразличнымиспособамиобщения</w:t>
      </w:r>
      <w:r>
        <w:tab/>
      </w:r>
      <w:r>
        <w:rPr>
          <w:spacing w:val="-10"/>
        </w:rPr>
        <w:t>и</w:t>
      </w:r>
      <w:r>
        <w:tab/>
      </w:r>
      <w:r>
        <w:rPr>
          <w:spacing w:val="-2"/>
        </w:rPr>
        <w:t xml:space="preserve">взаимодействия, </w:t>
      </w:r>
      <w:r>
        <w:t>аргументированно вести диалог, уметь смягчать конфликтные ситуации;</w:t>
      </w:r>
    </w:p>
    <w:p w:rsidR="00B615F0" w:rsidRDefault="003828D7">
      <w:pPr>
        <w:pStyle w:val="a4"/>
        <w:spacing w:line="264" w:lineRule="auto"/>
        <w:ind w:right="145"/>
      </w:pPr>
      <w:r>
        <w:t xml:space="preserve">развёрнуто и логично излагать свою точку зрения с использованием языковых </w:t>
      </w:r>
      <w:r>
        <w:rPr>
          <w:spacing w:val="-2"/>
        </w:rPr>
        <w:t>средств.</w:t>
      </w:r>
    </w:p>
    <w:p w:rsidR="00B615F0" w:rsidRDefault="003828D7">
      <w:pPr>
        <w:pStyle w:val="41"/>
        <w:numPr>
          <w:ilvl w:val="0"/>
          <w:numId w:val="69"/>
        </w:numPr>
        <w:tabs>
          <w:tab w:val="left" w:pos="1711"/>
        </w:tabs>
        <w:ind w:hanging="259"/>
        <w:jc w:val="both"/>
      </w:pPr>
      <w:r>
        <w:t>совместная</w:t>
      </w:r>
      <w:r>
        <w:rPr>
          <w:spacing w:val="-2"/>
        </w:rPr>
        <w:t>деятельность:</w:t>
      </w:r>
    </w:p>
    <w:p w:rsidR="00B615F0" w:rsidRDefault="003828D7">
      <w:pPr>
        <w:pStyle w:val="a4"/>
        <w:spacing w:before="24"/>
        <w:ind w:left="1452" w:firstLine="0"/>
      </w:pPr>
      <w:r>
        <w:t>пониматьии</w:t>
      </w:r>
      <w:r>
        <w:t>спользоватьпреимуществакоманднойииндивидуальной</w:t>
      </w:r>
      <w:r>
        <w:rPr>
          <w:spacing w:val="-2"/>
        </w:rPr>
        <w:t>работы;</w:t>
      </w:r>
    </w:p>
    <w:p w:rsidR="00B615F0" w:rsidRDefault="003828D7">
      <w:pPr>
        <w:pStyle w:val="a4"/>
        <w:spacing w:before="26" w:line="264" w:lineRule="auto"/>
        <w:ind w:right="138"/>
      </w:pPr>
      <w:r>
        <w:t>выбирать тематику и методы совместных действий с учётом общих интересов и возможностей каждого члена коллектива;</w:t>
      </w:r>
    </w:p>
    <w:p w:rsidR="00B615F0" w:rsidRDefault="003828D7">
      <w:pPr>
        <w:pStyle w:val="a4"/>
        <w:spacing w:line="264" w:lineRule="auto"/>
        <w:ind w:right="144"/>
      </w:pPr>
      <w:r>
        <w:t>принимать цели совместной деятельности, организовывать и координировать действия по их д</w:t>
      </w:r>
      <w:r>
        <w:t>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4"/>
        <w:spacing w:before="2" w:line="264" w:lineRule="auto"/>
        <w:ind w:right="148"/>
      </w:pPr>
      <w:r>
        <w:t>оценивать качество своего вклада и каждого участника команды в общий результат по разработанным критериям;</w:t>
      </w:r>
    </w:p>
    <w:p w:rsidR="00B615F0" w:rsidRDefault="003828D7">
      <w:pPr>
        <w:pStyle w:val="a4"/>
        <w:spacing w:line="264" w:lineRule="auto"/>
        <w:ind w:right="144"/>
      </w:pPr>
      <w:r>
        <w:t xml:space="preserve">предлагать новые проекты, </w:t>
      </w:r>
      <w:r>
        <w:t>оценивать идеи с позиции новизны, оригинальности, практической значимости;</w:t>
      </w:r>
    </w:p>
    <w:p w:rsidR="00B615F0" w:rsidRDefault="003828D7">
      <w:pPr>
        <w:pStyle w:val="a4"/>
        <w:spacing w:line="264" w:lineRule="auto"/>
        <w:ind w:right="139"/>
      </w:pPr>
      <w:r>
        <w:t>осуществлять позитивное стратегическое поведение в различных ситуациях, проявлять творчество и воображение, быть инициативным.</w:t>
      </w:r>
    </w:p>
    <w:p w:rsidR="00B615F0" w:rsidRDefault="00B615F0">
      <w:pPr>
        <w:pStyle w:val="a4"/>
        <w:spacing w:before="31"/>
        <w:ind w:left="0" w:firstLine="0"/>
        <w:jc w:val="left"/>
      </w:pPr>
    </w:p>
    <w:p w:rsidR="00B615F0" w:rsidRDefault="003828D7">
      <w:pPr>
        <w:pStyle w:val="41"/>
        <w:spacing w:before="1"/>
        <w:ind w:left="972"/>
        <w:jc w:val="left"/>
      </w:pPr>
      <w:r>
        <w:t>Регулятивныеуниверсальныеучебные</w:t>
      </w:r>
      <w:r>
        <w:rPr>
          <w:spacing w:val="-2"/>
        </w:rPr>
        <w:t>действия</w:t>
      </w:r>
    </w:p>
    <w:p w:rsidR="00B615F0" w:rsidRDefault="00B615F0">
      <w:pPr>
        <w:pStyle w:val="a4"/>
        <w:spacing w:before="55"/>
        <w:ind w:left="0" w:firstLine="0"/>
        <w:jc w:val="left"/>
        <w:rPr>
          <w:b/>
        </w:rPr>
      </w:pPr>
    </w:p>
    <w:p w:rsidR="00B615F0" w:rsidRDefault="003828D7">
      <w:pPr>
        <w:pStyle w:val="a7"/>
        <w:numPr>
          <w:ilvl w:val="0"/>
          <w:numId w:val="70"/>
        </w:numPr>
        <w:tabs>
          <w:tab w:val="left" w:pos="1711"/>
        </w:tabs>
        <w:ind w:hanging="259"/>
        <w:jc w:val="both"/>
        <w:rPr>
          <w:b/>
          <w:sz w:val="24"/>
        </w:rPr>
      </w:pPr>
      <w:r>
        <w:rPr>
          <w:b/>
          <w:spacing w:val="-2"/>
          <w:sz w:val="24"/>
        </w:rPr>
        <w:t>самоорганиз</w:t>
      </w:r>
      <w:r>
        <w:rPr>
          <w:b/>
          <w:spacing w:val="-2"/>
          <w:sz w:val="24"/>
        </w:rPr>
        <w:t>ация:</w:t>
      </w:r>
    </w:p>
    <w:p w:rsidR="00B615F0" w:rsidRDefault="003828D7">
      <w:pPr>
        <w:pStyle w:val="a4"/>
        <w:spacing w:before="24" w:line="264" w:lineRule="auto"/>
        <w:ind w:right="14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15F0" w:rsidRDefault="003828D7">
      <w:pPr>
        <w:pStyle w:val="a4"/>
        <w:spacing w:line="264" w:lineRule="auto"/>
        <w:ind w:right="145"/>
      </w:pPr>
      <w:r>
        <w:t xml:space="preserve">самостоятельно составлять план решения проблемы с учётом имеющихся ресурсов, </w:t>
      </w:r>
      <w:r>
        <w:t>собственных возможностей и предпочтений;</w:t>
      </w:r>
    </w:p>
    <w:p w:rsidR="00B615F0" w:rsidRDefault="003828D7">
      <w:pPr>
        <w:pStyle w:val="a4"/>
        <w:ind w:left="1452" w:firstLine="0"/>
      </w:pPr>
      <w:r>
        <w:t xml:space="preserve">даватьоценкуновым </w:t>
      </w:r>
      <w:r>
        <w:rPr>
          <w:spacing w:val="-2"/>
        </w:rPr>
        <w:t>ситуациям;</w:t>
      </w:r>
    </w:p>
    <w:p w:rsidR="00B615F0" w:rsidRDefault="003828D7">
      <w:pPr>
        <w:pStyle w:val="a4"/>
        <w:spacing w:before="28"/>
        <w:ind w:left="1452" w:firstLine="0"/>
      </w:pPr>
      <w:r>
        <w:t xml:space="preserve">расширятьрамки учебногопредметанаосновеличных </w:t>
      </w:r>
      <w:r>
        <w:rPr>
          <w:spacing w:val="-2"/>
        </w:rPr>
        <w:t>предпочтений;</w:t>
      </w:r>
    </w:p>
    <w:p w:rsidR="00B615F0" w:rsidRDefault="003828D7">
      <w:pPr>
        <w:pStyle w:val="a4"/>
        <w:spacing w:before="27" w:line="264" w:lineRule="auto"/>
        <w:ind w:left="1452" w:right="313" w:firstLine="0"/>
      </w:pPr>
      <w:r>
        <w:t>делатьосознанныйвыбор,аргументироватьего,братьответственностьзарешение; оценивать приобретённый опыт;</w:t>
      </w:r>
    </w:p>
    <w:p w:rsidR="00B615F0" w:rsidRDefault="003828D7">
      <w:pPr>
        <w:pStyle w:val="a4"/>
        <w:spacing w:line="264" w:lineRule="auto"/>
        <w:ind w:right="146"/>
      </w:pPr>
      <w:r>
        <w:t xml:space="preserve">способствовать </w:t>
      </w:r>
      <w:r>
        <w:t>формированию и проявлению широкой эрудиции в разных областях знаний, постоянно повышать свой образовательный и культурный уровень.</w:t>
      </w:r>
    </w:p>
    <w:p w:rsidR="00B615F0" w:rsidRDefault="003828D7">
      <w:pPr>
        <w:pStyle w:val="41"/>
        <w:numPr>
          <w:ilvl w:val="0"/>
          <w:numId w:val="70"/>
        </w:numPr>
        <w:tabs>
          <w:tab w:val="left" w:pos="1711"/>
        </w:tabs>
        <w:spacing w:before="4"/>
        <w:ind w:hanging="259"/>
        <w:jc w:val="both"/>
      </w:pPr>
      <w:r>
        <w:rPr>
          <w:spacing w:val="-2"/>
        </w:rPr>
        <w:t>самоконтроль:</w:t>
      </w:r>
    </w:p>
    <w:p w:rsidR="00B615F0" w:rsidRDefault="003828D7">
      <w:pPr>
        <w:pStyle w:val="a4"/>
        <w:spacing w:before="25" w:line="264" w:lineRule="auto"/>
        <w:ind w:right="145"/>
      </w:pPr>
      <w:r>
        <w:t>давать оценку новым ситуациям, вносить коррективы в деятельность, оценивать соответствие результатов целям;</w:t>
      </w:r>
    </w:p>
    <w:p w:rsidR="00B615F0" w:rsidRDefault="003828D7">
      <w:pPr>
        <w:pStyle w:val="a4"/>
        <w:spacing w:line="264" w:lineRule="auto"/>
        <w:ind w:right="144"/>
      </w:pPr>
      <w:r>
        <w:t>вла</w:t>
      </w:r>
      <w:r>
        <w:t>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615F0" w:rsidRDefault="003828D7">
      <w:pPr>
        <w:pStyle w:val="a4"/>
        <w:spacing w:line="264" w:lineRule="auto"/>
        <w:ind w:left="1452" w:right="571" w:firstLine="0"/>
        <w:jc w:val="left"/>
      </w:pPr>
      <w:r>
        <w:t>оценивать риски и своевременно принимать решения по и</w:t>
      </w:r>
      <w:r>
        <w:t>х снижению; приниматьмотивыиаргументыдругихприанализерезультатовдеятельности.</w:t>
      </w:r>
    </w:p>
    <w:p w:rsidR="00B615F0" w:rsidRDefault="003828D7">
      <w:pPr>
        <w:pStyle w:val="41"/>
        <w:numPr>
          <w:ilvl w:val="0"/>
          <w:numId w:val="70"/>
        </w:numPr>
        <w:tabs>
          <w:tab w:val="left" w:pos="1711"/>
        </w:tabs>
        <w:spacing w:before="4"/>
        <w:ind w:hanging="259"/>
      </w:pPr>
      <w:r>
        <w:t>принятиясебяи</w:t>
      </w:r>
      <w:r>
        <w:rPr>
          <w:spacing w:val="-2"/>
        </w:rPr>
        <w:t xml:space="preserve"> других:</w:t>
      </w:r>
    </w:p>
    <w:p w:rsidR="00B615F0" w:rsidRDefault="003828D7">
      <w:pPr>
        <w:pStyle w:val="a4"/>
        <w:spacing w:before="24"/>
        <w:ind w:left="1452" w:firstLine="0"/>
        <w:jc w:val="left"/>
      </w:pPr>
      <w:r>
        <w:t>приниматьсебя,понимаясвоинедостаткии</w:t>
      </w:r>
      <w:r>
        <w:rPr>
          <w:spacing w:val="-2"/>
        </w:rPr>
        <w:t xml:space="preserve"> достоинства;</w:t>
      </w:r>
    </w:p>
    <w:p w:rsidR="00B615F0" w:rsidRDefault="003828D7">
      <w:pPr>
        <w:pStyle w:val="a4"/>
        <w:spacing w:before="26" w:line="264" w:lineRule="auto"/>
        <w:ind w:left="1452" w:firstLine="0"/>
        <w:jc w:val="left"/>
      </w:pPr>
      <w:r>
        <w:t xml:space="preserve">приниматьмотивыиаргументыдругихприанализерезультатовдеятельности; признавать своё право и право других на </w:t>
      </w:r>
      <w:r>
        <w:t>ошибку;</w:t>
      </w:r>
    </w:p>
    <w:p w:rsidR="00B615F0" w:rsidRDefault="003828D7">
      <w:pPr>
        <w:pStyle w:val="a4"/>
        <w:spacing w:before="1"/>
        <w:ind w:left="1452" w:firstLine="0"/>
        <w:jc w:val="left"/>
      </w:pPr>
      <w:r>
        <w:t>развиватьспособностьпониматьмирспозициидругого</w:t>
      </w:r>
      <w:r>
        <w:rPr>
          <w:spacing w:val="-2"/>
        </w:rPr>
        <w:t>человека.</w:t>
      </w:r>
    </w:p>
    <w:p w:rsidR="00B615F0" w:rsidRDefault="00B615F0">
      <w:pPr>
        <w:pStyle w:val="a4"/>
        <w:jc w:val="left"/>
        <w:sectPr w:rsidR="00B615F0">
          <w:pgSz w:w="11910" w:h="16390"/>
          <w:pgMar w:top="1020" w:right="708" w:bottom="280" w:left="850" w:header="761" w:footer="0" w:gutter="0"/>
          <w:cols w:space="720"/>
        </w:sectPr>
      </w:pPr>
    </w:p>
    <w:p w:rsidR="00B615F0" w:rsidRDefault="003828D7">
      <w:pPr>
        <w:pStyle w:val="31"/>
        <w:spacing w:before="95"/>
        <w:jc w:val="both"/>
      </w:pPr>
      <w:r>
        <w:t>ПРЕДМЕТНЫЕ</w:t>
      </w:r>
      <w:r>
        <w:rPr>
          <w:spacing w:val="-2"/>
        </w:rPr>
        <w:t>РЕЗУЛЬТАТЫ</w:t>
      </w:r>
    </w:p>
    <w:p w:rsidR="00B615F0" w:rsidRDefault="003828D7">
      <w:pPr>
        <w:pStyle w:val="a4"/>
        <w:spacing w:before="24"/>
        <w:ind w:left="1452" w:firstLine="0"/>
        <w:rPr>
          <w:b/>
          <w:i/>
        </w:rPr>
      </w:pPr>
      <w:r>
        <w:t>Впроцессеизучениякурсаинформатикиуглублённогоуровня</w:t>
      </w:r>
      <w:r>
        <w:rPr>
          <w:b/>
          <w:i/>
        </w:rPr>
        <w:t>в10</w:t>
      </w:r>
      <w:r>
        <w:rPr>
          <w:b/>
          <w:i/>
          <w:spacing w:val="-2"/>
        </w:rPr>
        <w:t>классе</w:t>
      </w:r>
    </w:p>
    <w:p w:rsidR="00B615F0" w:rsidRDefault="003828D7">
      <w:pPr>
        <w:pStyle w:val="a4"/>
        <w:spacing w:before="27"/>
        <w:ind w:firstLine="0"/>
      </w:pPr>
      <w:r>
        <w:t>обучающимисябудутдостигнутыследующиепредметные</w:t>
      </w:r>
      <w:r>
        <w:rPr>
          <w:spacing w:val="-2"/>
        </w:rPr>
        <w:t>результаты:</w:t>
      </w:r>
    </w:p>
    <w:p w:rsidR="00B615F0" w:rsidRDefault="003828D7">
      <w:pPr>
        <w:pStyle w:val="a4"/>
        <w:spacing w:before="29" w:line="264" w:lineRule="auto"/>
        <w:ind w:right="146"/>
      </w:pPr>
      <w:r>
        <w:t xml:space="preserve">владение представлениями о роли </w:t>
      </w:r>
      <w:r>
        <w:t>информации и связанных с ней процессов в природе,техникеиобществе,понятиями«информация»,«информационный</w:t>
      </w:r>
      <w:r>
        <w:rPr>
          <w:spacing w:val="-2"/>
        </w:rPr>
        <w:t>процесс»,</w:t>
      </w:r>
    </w:p>
    <w:p w:rsidR="00B615F0" w:rsidRDefault="003828D7">
      <w:pPr>
        <w:pStyle w:val="a4"/>
        <w:ind w:firstLine="0"/>
      </w:pPr>
      <w:r>
        <w:t>«система»,«компонентысистемы»,«системныйэффект»,«информационная</w:t>
      </w:r>
      <w:r>
        <w:rPr>
          <w:spacing w:val="-2"/>
        </w:rPr>
        <w:t>система»,</w:t>
      </w:r>
    </w:p>
    <w:p w:rsidR="00B615F0" w:rsidRDefault="003828D7">
      <w:pPr>
        <w:pStyle w:val="a4"/>
        <w:spacing w:before="26"/>
        <w:ind w:firstLine="0"/>
      </w:pPr>
      <w:r>
        <w:t>«система</w:t>
      </w:r>
      <w:r>
        <w:rPr>
          <w:spacing w:val="-2"/>
        </w:rPr>
        <w:t xml:space="preserve"> управления»;</w:t>
      </w:r>
    </w:p>
    <w:p w:rsidR="00B615F0" w:rsidRDefault="003828D7">
      <w:pPr>
        <w:pStyle w:val="a4"/>
        <w:spacing w:before="29" w:line="264" w:lineRule="auto"/>
        <w:ind w:right="146"/>
      </w:pPr>
      <w:r>
        <w:t xml:space="preserve">владение методами поиска информации в сети </w:t>
      </w:r>
      <w:r>
        <w:t>Интернет, умение критически оценивать информацию, полученную из сети Интернет;</w:t>
      </w:r>
    </w:p>
    <w:p w:rsidR="00B615F0" w:rsidRDefault="003828D7">
      <w:pPr>
        <w:pStyle w:val="a4"/>
        <w:spacing w:line="264" w:lineRule="auto"/>
        <w:ind w:right="134"/>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w:t>
      </w:r>
      <w:r>
        <w:t>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w:t>
      </w:r>
      <w:r>
        <w:t>ция результатов;</w:t>
      </w:r>
    </w:p>
    <w:p w:rsidR="00B615F0" w:rsidRDefault="003828D7">
      <w:pPr>
        <w:pStyle w:val="a4"/>
        <w:spacing w:before="1" w:line="264" w:lineRule="auto"/>
        <w:ind w:right="143"/>
      </w:pPr>
      <w:r>
        <w:t>понимание основных принципов устройства и функционирования современных стационарных и мобильных компьютеров, тенденций развития компьютерных</w:t>
      </w:r>
      <w:r>
        <w:rPr>
          <w:spacing w:val="-2"/>
        </w:rPr>
        <w:t>технологий;</w:t>
      </w:r>
    </w:p>
    <w:p w:rsidR="00B615F0" w:rsidRDefault="003828D7">
      <w:pPr>
        <w:pStyle w:val="a4"/>
        <w:spacing w:line="264" w:lineRule="auto"/>
        <w:ind w:right="143"/>
      </w:pPr>
      <w:r>
        <w:t>владение навыками работы с операционными системами, основными видами программного обесп</w:t>
      </w:r>
      <w:r>
        <w:t>ечения для решения учебных задач по выбранной специализации;</w:t>
      </w:r>
    </w:p>
    <w:p w:rsidR="00B615F0" w:rsidRDefault="003828D7">
      <w:pPr>
        <w:pStyle w:val="a4"/>
        <w:spacing w:line="264" w:lineRule="auto"/>
        <w:ind w:right="146"/>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w:t>
      </w:r>
      <w:r>
        <w:t>тернет-приложений;</w:t>
      </w:r>
    </w:p>
    <w:p w:rsidR="00B615F0" w:rsidRDefault="003828D7">
      <w:pPr>
        <w:pStyle w:val="a4"/>
        <w:spacing w:line="264" w:lineRule="auto"/>
        <w:ind w:right="137"/>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w:t>
      </w:r>
      <w:r>
        <w:t>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615F0" w:rsidRDefault="003828D7">
      <w:pPr>
        <w:pStyle w:val="a4"/>
        <w:spacing w:line="264" w:lineRule="auto"/>
        <w:ind w:right="141"/>
      </w:pPr>
      <w:r>
        <w:t xml:space="preserve">понимание основных принципов дискретизации различных видов информации, </w:t>
      </w:r>
      <w:r>
        <w:t>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данных,оценивать изменениевремени передачи приизмененииинформационного объёма данных и характ</w:t>
      </w:r>
      <w:r>
        <w:t>еристик канала связи;</w:t>
      </w:r>
    </w:p>
    <w:p w:rsidR="00B615F0" w:rsidRDefault="003828D7">
      <w:pPr>
        <w:pStyle w:val="a4"/>
        <w:spacing w:line="264" w:lineRule="auto"/>
        <w:ind w:right="140"/>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w:t>
      </w:r>
      <w:r>
        <w:t xml:space="preserve"> системе счисления с заданным основанием, умение выполнять арифметические операциив позиционных системах счисления;</w:t>
      </w:r>
    </w:p>
    <w:p w:rsidR="00B615F0" w:rsidRDefault="003828D7">
      <w:pPr>
        <w:pStyle w:val="a4"/>
        <w:spacing w:before="1" w:line="264" w:lineRule="auto"/>
        <w:ind w:right="142"/>
      </w:pPr>
      <w:r>
        <w:t>умение выполнять преобразования логических выражений, используя законы алгебры логики, умение строить логическое выражение в дизъюнктивной и</w:t>
      </w:r>
      <w:r>
        <w:t xml:space="preserve">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615F0" w:rsidRDefault="003828D7">
      <w:pPr>
        <w:pStyle w:val="a4"/>
        <w:spacing w:line="264" w:lineRule="auto"/>
        <w:ind w:right="141"/>
      </w:pPr>
      <w:r>
        <w:t>понимание базовых алгоритмов обработки числовой и текстовой инф</w:t>
      </w:r>
      <w:r>
        <w:t>ормации (записьчиселвпозиционнойсистемесчисления,нахождениевсехпростыхчисел</w:t>
      </w:r>
      <w:r>
        <w:rPr>
          <w:spacing w:val="-10"/>
        </w:rPr>
        <w:t>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516"/>
          <w:tab w:val="left" w:pos="4322"/>
        </w:tabs>
        <w:spacing w:before="90" w:line="264" w:lineRule="auto"/>
        <w:ind w:right="137" w:firstLine="0"/>
      </w:pPr>
      <w:r>
        <w:rPr>
          <w:spacing w:val="-2"/>
        </w:rPr>
        <w:t>заданном</w:t>
      </w:r>
      <w:r>
        <w:tab/>
      </w:r>
      <w:r>
        <w:rPr>
          <w:spacing w:val="-2"/>
        </w:rPr>
        <w:t>диапазоне,</w:t>
      </w:r>
      <w:r>
        <w:tab/>
        <w:t xml:space="preserve">обработка многоразрядных целых чисел, анализ символьных строк и других), алгоритмов поиска и сортировки, умение определять сложность </w:t>
      </w:r>
      <w:r>
        <w:t>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615F0" w:rsidRDefault="003828D7">
      <w:pPr>
        <w:pStyle w:val="a4"/>
        <w:spacing w:before="2" w:line="264" w:lineRule="auto"/>
        <w:ind w:right="139"/>
      </w:pPr>
      <w:r>
        <w:t>владение универсальным языком программирова</w:t>
      </w:r>
      <w:r>
        <w:t>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w:t>
      </w:r>
      <w:r>
        <w:t>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615F0" w:rsidRDefault="003828D7">
      <w:pPr>
        <w:pStyle w:val="a4"/>
        <w:spacing w:line="264" w:lineRule="auto"/>
        <w:ind w:right="144"/>
      </w:pPr>
      <w:r>
        <w:t>умение создавать структури</w:t>
      </w:r>
      <w:r>
        <w:t>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615F0" w:rsidRDefault="003828D7">
      <w:pPr>
        <w:pStyle w:val="a4"/>
        <w:spacing w:before="1" w:line="264" w:lineRule="auto"/>
        <w:ind w:right="142"/>
      </w:pPr>
      <w:r>
        <w:t>умение использовать электронные таблицы для анализа, представления и обработки данных (включая вычисление суммы, ср</w:t>
      </w:r>
      <w:r>
        <w:t>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615F0" w:rsidRDefault="003828D7">
      <w:pPr>
        <w:pStyle w:val="a4"/>
        <w:ind w:left="1452" w:firstLine="0"/>
        <w:rPr>
          <w:b/>
          <w:i/>
        </w:rPr>
      </w:pPr>
      <w:r>
        <w:t>Впроцессеизучениякурсаинформатикиуглублённогоуровня</w:t>
      </w:r>
      <w:r>
        <w:rPr>
          <w:b/>
          <w:i/>
        </w:rPr>
        <w:t>в11</w:t>
      </w:r>
      <w:r>
        <w:rPr>
          <w:b/>
          <w:i/>
          <w:spacing w:val="-2"/>
        </w:rPr>
        <w:t>классе</w:t>
      </w:r>
    </w:p>
    <w:p w:rsidR="00B615F0" w:rsidRDefault="003828D7">
      <w:pPr>
        <w:pStyle w:val="a4"/>
        <w:spacing w:before="26"/>
        <w:ind w:firstLine="0"/>
      </w:pPr>
      <w:r>
        <w:t>обучающимисябудутдостигнутыследующи</w:t>
      </w:r>
      <w:r>
        <w:t>епредметные</w:t>
      </w:r>
      <w:r>
        <w:rPr>
          <w:spacing w:val="-2"/>
        </w:rPr>
        <w:t>результаты:</w:t>
      </w:r>
    </w:p>
    <w:p w:rsidR="00B615F0" w:rsidRDefault="003828D7">
      <w:pPr>
        <w:pStyle w:val="a4"/>
        <w:spacing w:before="29" w:line="264" w:lineRule="auto"/>
        <w:ind w:right="139"/>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w:t>
      </w:r>
      <w:r>
        <w:t>аименьшую возможную среднюю длину сообщения при известной частоте символов, пояснять принципы работы простых алгоритмов сжатия данных;</w:t>
      </w:r>
    </w:p>
    <w:p w:rsidR="00B615F0" w:rsidRDefault="003828D7">
      <w:pPr>
        <w:pStyle w:val="a4"/>
        <w:spacing w:line="264" w:lineRule="auto"/>
        <w:ind w:right="140"/>
      </w:pPr>
      <w:r>
        <w:t>умение решать алгоритмические задачи, связанные с анализом графов (задачи построения оптимального пути между вершинами гр</w:t>
      </w:r>
      <w:r>
        <w:t>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w:t>
      </w:r>
      <w:r>
        <w:t>ь дерево игры по заданному алгоритму, разрабатывать и обосновывать выигрышную стратегию игры;</w:t>
      </w:r>
    </w:p>
    <w:p w:rsidR="00B615F0" w:rsidRDefault="003828D7">
      <w:pPr>
        <w:pStyle w:val="a4"/>
        <w:spacing w:before="1" w:line="264" w:lineRule="auto"/>
        <w:ind w:right="137"/>
      </w:pPr>
      <w:r>
        <w:t>умениеразрабатывать и реализовывать в видепрограммбазовые алгоритмы, умение использовать в программах данные различных типов с учётом ограничений на диапазоних во</w:t>
      </w:r>
      <w:r>
        <w:t>зможных значений, применять при решении задач структуры данных (списки, словари, стеки, очереди, деревья), использовать базовые операции со структурамиданных, применять стандартные и собственные подпрограммы для обработки числовых данных и символьных строк</w:t>
      </w:r>
      <w:r>
        <w:t>,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615F0" w:rsidRDefault="003828D7">
      <w:pPr>
        <w:pStyle w:val="a4"/>
        <w:spacing w:line="275" w:lineRule="exact"/>
        <w:ind w:left="1452" w:firstLine="0"/>
      </w:pPr>
      <w:r>
        <w:t>умениесозда</w:t>
      </w:r>
      <w:r>
        <w:t>ватьвеб-</w:t>
      </w:r>
      <w:r>
        <w:rPr>
          <w:spacing w:val="-2"/>
        </w:rPr>
        <w:t>страницы;</w:t>
      </w:r>
    </w:p>
    <w:p w:rsidR="00B615F0" w:rsidRDefault="003828D7">
      <w:pPr>
        <w:pStyle w:val="a4"/>
        <w:spacing w:before="29" w:line="264" w:lineRule="auto"/>
        <w:ind w:right="141"/>
      </w:pPr>
      <w:r>
        <w:t>владение основными сведениями о базах данных, их структуре, средствах созданияи работысними, умениеиспользовать табличные(реляционные)базыданных (составлять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 xml:space="preserve">запросывбазахданных,выполнятьсортировку и поиск записей в базе </w:t>
      </w:r>
      <w:r>
        <w:t>данных, наполнять разработанную базу данных) и справочные системы;</w:t>
      </w:r>
    </w:p>
    <w:p w:rsidR="00B615F0" w:rsidRDefault="003828D7">
      <w:pPr>
        <w:pStyle w:val="a4"/>
        <w:spacing w:line="264" w:lineRule="auto"/>
        <w:ind w:right="14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w:t>
      </w:r>
      <w:r>
        <w:t>ивать соответствие модели моделируемому объекту или процессу, представлять результаты моделирования в наглядном виде;</w:t>
      </w:r>
    </w:p>
    <w:p w:rsidR="00B615F0" w:rsidRDefault="003828D7">
      <w:pPr>
        <w:pStyle w:val="a4"/>
        <w:spacing w:line="264" w:lineRule="auto"/>
        <w:ind w:right="144"/>
      </w:pPr>
      <w:r>
        <w:t>умение организовывать личное информационное пространство с использованием различных средств цифровых технологий, понимание возможностей ци</w:t>
      </w:r>
      <w:r>
        <w:t>фровых сервисов государственных услуг, цифровых образовательных сервисов;</w:t>
      </w:r>
    </w:p>
    <w:p w:rsidR="00B615F0" w:rsidRDefault="003828D7">
      <w:pPr>
        <w:pStyle w:val="a4"/>
        <w:spacing w:line="264" w:lineRule="auto"/>
        <w:ind w:right="136"/>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w:t>
      </w:r>
      <w:r>
        <w:t>инного обучения (распознавания, классификации и прогнозирования)наличиепредставленийобиспользованииинформационныхтехнологий в различных профессиональных сферах.</w:t>
      </w:r>
    </w:p>
    <w:p w:rsidR="00B615F0" w:rsidRDefault="00B615F0">
      <w:pPr>
        <w:pStyle w:val="a4"/>
        <w:spacing w:before="190"/>
        <w:ind w:left="0" w:firstLine="0"/>
        <w:jc w:val="left"/>
      </w:pPr>
    </w:p>
    <w:p w:rsidR="00B615F0" w:rsidRDefault="003828D7">
      <w:pPr>
        <w:ind w:left="852"/>
        <w:rPr>
          <w:b/>
          <w:sz w:val="24"/>
        </w:rPr>
      </w:pPr>
      <w:r>
        <w:rPr>
          <w:b/>
          <w:spacing w:val="-2"/>
          <w:sz w:val="24"/>
        </w:rPr>
        <w:t>ГЕОГРАФИЯ</w:t>
      </w:r>
    </w:p>
    <w:p w:rsidR="00B615F0" w:rsidRDefault="003828D7">
      <w:pPr>
        <w:spacing w:before="188"/>
        <w:ind w:left="852"/>
        <w:rPr>
          <w:b/>
          <w:sz w:val="24"/>
        </w:rPr>
      </w:pPr>
      <w:r>
        <w:rPr>
          <w:b/>
          <w:sz w:val="24"/>
        </w:rPr>
        <w:t xml:space="preserve">(БАЗОВЫЙ </w:t>
      </w:r>
      <w:r>
        <w:rPr>
          <w:b/>
          <w:spacing w:val="-2"/>
          <w:sz w:val="24"/>
        </w:rPr>
        <w:t>УРОВЕНЬ)</w:t>
      </w:r>
    </w:p>
    <w:p w:rsidR="00B615F0" w:rsidRDefault="003828D7">
      <w:pPr>
        <w:spacing w:before="187"/>
        <w:ind w:left="852"/>
        <w:rPr>
          <w:b/>
          <w:sz w:val="24"/>
        </w:rPr>
      </w:pPr>
      <w:r>
        <w:rPr>
          <w:b/>
          <w:sz w:val="24"/>
        </w:rPr>
        <w:t>ПОЯСНИТЕЛЬНАЯ</w:t>
      </w:r>
      <w:r>
        <w:rPr>
          <w:b/>
          <w:spacing w:val="-2"/>
          <w:sz w:val="24"/>
        </w:rPr>
        <w:t>ЗАПИСКА</w:t>
      </w:r>
    </w:p>
    <w:p w:rsidR="00B615F0" w:rsidRDefault="003828D7">
      <w:pPr>
        <w:pStyle w:val="a4"/>
        <w:spacing w:before="21" w:line="264" w:lineRule="auto"/>
        <w:ind w:right="136"/>
      </w:pPr>
      <w:r>
        <w:t>Рабочая программа по географии среднего общег</w:t>
      </w:r>
      <w:r>
        <w:t>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w:t>
      </w:r>
      <w:r>
        <w:t>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rPr>
        <w:t xml:space="preserve">едеральной рабочей </w:t>
      </w:r>
      <w:r>
        <w:t>программе воспитания.</w:t>
      </w:r>
    </w:p>
    <w:p w:rsidR="00B615F0" w:rsidRDefault="003828D7">
      <w:pPr>
        <w:pStyle w:val="a4"/>
        <w:spacing w:before="2" w:line="264" w:lineRule="auto"/>
        <w:ind w:right="136"/>
      </w:pPr>
      <w:r>
        <w:t>Рабочая программа среднего общего образования на базовом уровне отражает о</w:t>
      </w:r>
      <w:r>
        <w:t>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w:t>
      </w:r>
      <w:r>
        <w:t>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615F0" w:rsidRDefault="00B615F0">
      <w:pPr>
        <w:pStyle w:val="a4"/>
        <w:spacing w:before="33"/>
        <w:ind w:left="0" w:firstLine="0"/>
        <w:jc w:val="left"/>
      </w:pPr>
    </w:p>
    <w:p w:rsidR="00B615F0" w:rsidRDefault="003828D7">
      <w:pPr>
        <w:pStyle w:val="31"/>
        <w:ind w:left="1452"/>
      </w:pPr>
      <w:r>
        <w:t>ОБЩАЯХАРАКТЕРИСТИКАПРЕДМЕТА</w:t>
      </w:r>
      <w:r>
        <w:rPr>
          <w:spacing w:val="-2"/>
        </w:rPr>
        <w:t>«ГЕОГРАФИЯ»</w:t>
      </w:r>
    </w:p>
    <w:p w:rsidR="00B615F0" w:rsidRDefault="003828D7">
      <w:pPr>
        <w:pStyle w:val="a4"/>
        <w:spacing w:before="22" w:line="264" w:lineRule="auto"/>
        <w:ind w:right="141"/>
      </w:pPr>
      <w:r>
        <w:t>География – это один из немн</w:t>
      </w:r>
      <w:r>
        <w:t>огих учебных предметов, способных успешно выполнить задачу интеграции содержания образования в области естественных и общественных наук.</w:t>
      </w:r>
    </w:p>
    <w:p w:rsidR="00B615F0" w:rsidRDefault="003828D7">
      <w:pPr>
        <w:pStyle w:val="a4"/>
        <w:spacing w:before="1" w:line="264" w:lineRule="auto"/>
        <w:ind w:right="136"/>
      </w:pPr>
      <w:r>
        <w:t xml:space="preserve">В основу содержания учебного предмета положено изучение единого и одновременно многополярного мира, глобализации </w:t>
      </w:r>
      <w:r>
        <w:t xml:space="preserve">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w:t>
      </w:r>
      <w:r>
        <w:t>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24"/>
        <w:ind w:left="0" w:firstLine="0"/>
        <w:jc w:val="left"/>
      </w:pPr>
    </w:p>
    <w:p w:rsidR="00B615F0" w:rsidRDefault="003828D7">
      <w:pPr>
        <w:pStyle w:val="31"/>
        <w:ind w:left="1452"/>
        <w:jc w:val="both"/>
      </w:pPr>
      <w:r>
        <w:t>ЦЕЛИИЗУЧЕНИЯПРЕДМЕТА</w:t>
      </w:r>
      <w:r>
        <w:rPr>
          <w:spacing w:val="-2"/>
        </w:rPr>
        <w:t>«ГЕОГРАФИЯ»</w:t>
      </w:r>
    </w:p>
    <w:p w:rsidR="00B615F0" w:rsidRDefault="003828D7">
      <w:pPr>
        <w:pStyle w:val="a4"/>
        <w:spacing w:before="22"/>
        <w:ind w:left="1452" w:firstLine="0"/>
      </w:pPr>
      <w:r>
        <w:t>Целиизучениягеографиинабазовомуровневсреднейшколенаправлены</w:t>
      </w:r>
      <w:r>
        <w:rPr>
          <w:spacing w:val="-5"/>
        </w:rPr>
        <w:t>на:</w:t>
      </w:r>
    </w:p>
    <w:p w:rsidR="00B615F0" w:rsidRDefault="003828D7">
      <w:pPr>
        <w:pStyle w:val="a7"/>
        <w:numPr>
          <w:ilvl w:val="0"/>
          <w:numId w:val="71"/>
        </w:numPr>
        <w:tabs>
          <w:tab w:val="left" w:pos="1845"/>
        </w:tabs>
        <w:spacing w:before="29" w:line="264" w:lineRule="auto"/>
        <w:ind w:right="139" w:firstLine="599"/>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w:t>
      </w:r>
      <w:r>
        <w:rPr>
          <w:sz w:val="24"/>
        </w:rPr>
        <w:t>ности посредством ознакомления с важнейшими проблемами современности, c ролью Россиикак составной части мирового сообщества;</w:t>
      </w:r>
    </w:p>
    <w:p w:rsidR="00B615F0" w:rsidRDefault="003828D7">
      <w:pPr>
        <w:pStyle w:val="a7"/>
        <w:numPr>
          <w:ilvl w:val="0"/>
          <w:numId w:val="71"/>
        </w:numPr>
        <w:tabs>
          <w:tab w:val="left" w:pos="1862"/>
        </w:tabs>
        <w:spacing w:line="264" w:lineRule="auto"/>
        <w:ind w:right="143" w:firstLine="599"/>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w:t>
      </w:r>
      <w:r>
        <w:rPr>
          <w:sz w:val="24"/>
        </w:rPr>
        <w:t xml:space="preserve">льном и локальном уровняхиформированиеценностногоотношениякпроблемамвзаимодействиячеловекаи </w:t>
      </w:r>
      <w:r>
        <w:rPr>
          <w:spacing w:val="-2"/>
          <w:sz w:val="24"/>
        </w:rPr>
        <w:t>общества;</w:t>
      </w:r>
    </w:p>
    <w:p w:rsidR="00B615F0" w:rsidRDefault="003828D7">
      <w:pPr>
        <w:pStyle w:val="a7"/>
        <w:numPr>
          <w:ilvl w:val="0"/>
          <w:numId w:val="71"/>
        </w:numPr>
        <w:tabs>
          <w:tab w:val="left" w:pos="1721"/>
        </w:tabs>
        <w:spacing w:line="264" w:lineRule="auto"/>
        <w:ind w:right="143" w:firstLine="599"/>
        <w:jc w:val="both"/>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615F0" w:rsidRDefault="003828D7">
      <w:pPr>
        <w:pStyle w:val="a7"/>
        <w:numPr>
          <w:ilvl w:val="0"/>
          <w:numId w:val="71"/>
        </w:numPr>
        <w:tabs>
          <w:tab w:val="left" w:pos="1725"/>
        </w:tabs>
        <w:spacing w:line="264" w:lineRule="auto"/>
        <w:ind w:right="142" w:firstLine="599"/>
        <w:jc w:val="both"/>
        <w:rPr>
          <w:sz w:val="24"/>
        </w:rPr>
      </w:pPr>
      <w:r>
        <w:rPr>
          <w:sz w:val="24"/>
        </w:rPr>
        <w:t>развитие познавател</w:t>
      </w:r>
      <w:r>
        <w:rPr>
          <w:sz w:val="24"/>
        </w:rPr>
        <w:t>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615F0" w:rsidRDefault="003828D7">
      <w:pPr>
        <w:pStyle w:val="a7"/>
        <w:numPr>
          <w:ilvl w:val="0"/>
          <w:numId w:val="71"/>
        </w:numPr>
        <w:tabs>
          <w:tab w:val="left" w:pos="1747"/>
        </w:tabs>
        <w:spacing w:line="264" w:lineRule="auto"/>
        <w:ind w:right="134" w:firstLine="599"/>
        <w:jc w:val="both"/>
        <w:rPr>
          <w:sz w:val="24"/>
        </w:rPr>
      </w:pPr>
      <w:r>
        <w:rPr>
          <w:sz w:val="24"/>
        </w:rPr>
        <w:t xml:space="preserve">приобретение опыта разнообразной деятельности, </w:t>
      </w:r>
      <w:r>
        <w:rPr>
          <w:sz w:val="24"/>
        </w:rPr>
        <w:t>направленной на достижение целей устойчивого развития.</w:t>
      </w:r>
    </w:p>
    <w:p w:rsidR="00B615F0" w:rsidRDefault="00B615F0">
      <w:pPr>
        <w:pStyle w:val="a4"/>
        <w:spacing w:before="33"/>
        <w:ind w:left="0" w:firstLine="0"/>
        <w:jc w:val="left"/>
      </w:pPr>
    </w:p>
    <w:p w:rsidR="00B615F0" w:rsidRDefault="003828D7">
      <w:pPr>
        <w:pStyle w:val="31"/>
        <w:ind w:left="1452"/>
        <w:jc w:val="both"/>
      </w:pPr>
      <w:r>
        <w:t>МЕСТОУЧЕБНОГОПРЕДМЕТА«ГЕОГРАФИЯ»ВУЧЕБНОМ</w:t>
      </w:r>
      <w:r>
        <w:rPr>
          <w:spacing w:val="-2"/>
        </w:rPr>
        <w:t>ПЛАНЕ</w:t>
      </w:r>
    </w:p>
    <w:p w:rsidR="00B615F0" w:rsidRDefault="003828D7">
      <w:pPr>
        <w:pStyle w:val="a4"/>
        <w:spacing w:before="22" w:line="264" w:lineRule="auto"/>
        <w:ind w:right="142"/>
      </w:pPr>
      <w:r>
        <w:t>Учебным планом на изучение географии на базовом уровне в 10-11 классах отводится 68 часов: по одному часу в неделю в 10 и 11 классах.</w:t>
      </w:r>
    </w:p>
    <w:p w:rsidR="00B615F0" w:rsidRDefault="003828D7">
      <w:pPr>
        <w:pStyle w:val="31"/>
        <w:spacing w:before="47" w:line="608" w:lineRule="exact"/>
        <w:ind w:right="2215" w:firstLine="479"/>
      </w:pPr>
      <w:r>
        <w:t>СОДЕРЖАНИЕУЧЕБНОГОПР</w:t>
      </w:r>
      <w:r>
        <w:t>ЕДМЕТА«ГЕОГРАФИЯ» 10 КЛАСС</w:t>
      </w:r>
    </w:p>
    <w:p w:rsidR="00B615F0" w:rsidRDefault="003828D7">
      <w:pPr>
        <w:pStyle w:val="51"/>
        <w:spacing w:line="232" w:lineRule="exact"/>
      </w:pPr>
      <w:r>
        <w:t>Раздел1.Географиякак</w:t>
      </w:r>
      <w:r>
        <w:rPr>
          <w:spacing w:val="-4"/>
        </w:rPr>
        <w:t>наука</w:t>
      </w:r>
    </w:p>
    <w:p w:rsidR="00B615F0" w:rsidRDefault="003828D7">
      <w:pPr>
        <w:spacing w:before="29" w:line="264" w:lineRule="auto"/>
        <w:ind w:left="852" w:right="141" w:firstLine="599"/>
        <w:jc w:val="both"/>
        <w:rPr>
          <w:sz w:val="24"/>
        </w:rPr>
      </w:pPr>
      <w:r>
        <w:rPr>
          <w:b/>
          <w:sz w:val="24"/>
        </w:rPr>
        <w:t xml:space="preserve">Тема 1. Традиционные и новые методы в географии. Географическиепрогнозы. </w:t>
      </w:r>
      <w:r>
        <w:rPr>
          <w:sz w:val="24"/>
        </w:rPr>
        <w:t>Традиционные и новые методы исследований в географических науках, их использование в разных сферах человеческой деятельности. Совр</w:t>
      </w:r>
      <w:r>
        <w:rPr>
          <w:sz w:val="24"/>
        </w:rPr>
        <w:t>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615F0" w:rsidRDefault="003828D7">
      <w:pPr>
        <w:pStyle w:val="a4"/>
        <w:spacing w:line="264" w:lineRule="auto"/>
        <w:ind w:right="140"/>
      </w:pPr>
      <w:r>
        <w:rPr>
          <w:b/>
        </w:rPr>
        <w:t xml:space="preserve">Тема 2. Географическая культура. </w:t>
      </w:r>
      <w:r>
        <w:t>Элементы географической культуры: географическая картина мира, ге</w:t>
      </w:r>
      <w:r>
        <w:t>ографическое мышление, язык географии</w:t>
      </w:r>
      <w:r>
        <w:rPr>
          <w:color w:val="EC1C23"/>
        </w:rPr>
        <w:t xml:space="preserve">. </w:t>
      </w:r>
      <w:r>
        <w:t>Их значимость для представителей разных профессий.</w:t>
      </w:r>
    </w:p>
    <w:p w:rsidR="00B615F0" w:rsidRDefault="003828D7">
      <w:pPr>
        <w:pStyle w:val="51"/>
        <w:spacing w:before="1"/>
      </w:pPr>
      <w:r>
        <w:t>Раздел2.Природопользованиеи</w:t>
      </w:r>
      <w:r>
        <w:rPr>
          <w:spacing w:val="-2"/>
        </w:rPr>
        <w:t>геоэкология</w:t>
      </w:r>
    </w:p>
    <w:p w:rsidR="00B615F0" w:rsidRDefault="003828D7">
      <w:pPr>
        <w:pStyle w:val="a4"/>
        <w:spacing w:before="22" w:line="264" w:lineRule="auto"/>
        <w:ind w:right="142"/>
      </w:pPr>
      <w:r>
        <w:rPr>
          <w:b/>
        </w:rPr>
        <w:t xml:space="preserve">Тема 1. Географическая среда. </w:t>
      </w:r>
      <w:r>
        <w:t>Географическая среда как геосистема; факторы, её формирующие и изменяющие. Адаптация человека к р</w:t>
      </w:r>
      <w:r>
        <w:t>азличным природным условиям территорий, её изменение во времени. Географическая и окружающая среда.</w:t>
      </w:r>
    </w:p>
    <w:p w:rsidR="00B615F0" w:rsidRDefault="003828D7">
      <w:pPr>
        <w:spacing w:before="1" w:line="264" w:lineRule="auto"/>
        <w:ind w:left="852" w:right="136" w:firstLine="599"/>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rsidR="00B615F0" w:rsidRDefault="003828D7">
      <w:pPr>
        <w:pStyle w:val="41"/>
        <w:spacing w:before="5"/>
      </w:pPr>
      <w:r>
        <w:t>Практическая</w:t>
      </w:r>
      <w:r>
        <w:rPr>
          <w:spacing w:val="-2"/>
        </w:rPr>
        <w:t>работа</w:t>
      </w:r>
    </w:p>
    <w:p w:rsidR="00B615F0" w:rsidRDefault="003828D7">
      <w:pPr>
        <w:pStyle w:val="a4"/>
        <w:spacing w:before="21" w:line="264" w:lineRule="auto"/>
        <w:ind w:right="146"/>
      </w:pPr>
      <w:r>
        <w:t xml:space="preserve">1. Классификация ландшафтов с использованием источников географической </w:t>
      </w:r>
      <w:r>
        <w:rPr>
          <w:spacing w:val="-2"/>
        </w:rPr>
        <w:t>информации.</w:t>
      </w:r>
    </w:p>
    <w:p w:rsidR="00B615F0" w:rsidRDefault="003828D7">
      <w:pPr>
        <w:spacing w:before="1" w:line="264" w:lineRule="auto"/>
        <w:ind w:left="852" w:right="137" w:firstLine="599"/>
        <w:jc w:val="both"/>
        <w:rPr>
          <w:sz w:val="24"/>
        </w:rPr>
      </w:pPr>
      <w:r>
        <w:rPr>
          <w:b/>
          <w:sz w:val="24"/>
        </w:rPr>
        <w:t xml:space="preserve">Тема 3. Проблемы взаимодействия человека и природы. </w:t>
      </w:r>
      <w:r>
        <w:rPr>
          <w:sz w:val="24"/>
        </w:rPr>
        <w:t>Опасные природные явления,климатическиеизменения,повышениеуровняМировогоокеана,загрязнение</w:t>
      </w:r>
    </w:p>
    <w:p w:rsidR="00B615F0" w:rsidRDefault="00B615F0">
      <w:pPr>
        <w:spacing w:line="264" w:lineRule="auto"/>
        <w:jc w:val="both"/>
        <w:rPr>
          <w:sz w:val="24"/>
        </w:rPr>
        <w:sectPr w:rsidR="00B615F0">
          <w:pgSz w:w="11910" w:h="16390"/>
          <w:pgMar w:top="1020" w:right="708" w:bottom="280" w:left="850" w:header="761" w:footer="0" w:gutter="0"/>
          <w:cols w:space="720"/>
        </w:sectPr>
      </w:pPr>
    </w:p>
    <w:p w:rsidR="00B615F0" w:rsidRDefault="003828D7">
      <w:pPr>
        <w:pStyle w:val="a4"/>
        <w:spacing w:before="90" w:line="264" w:lineRule="auto"/>
        <w:ind w:right="140" w:firstLine="0"/>
      </w:pPr>
      <w:r>
        <w:t>окружающейср</w:t>
      </w:r>
      <w:r>
        <w:t>еды</w:t>
      </w:r>
      <w:r>
        <w:rPr>
          <w:color w:val="EC1C23"/>
        </w:rPr>
        <w:t>.</w:t>
      </w:r>
      <w:r>
        <w:t>«Климатическиебеженцы».Стратегияустойчивого развития.Целиустойчивогоразвитияирольгеографическихнауквихдостижении.Особо охраняемые природные территории как один из объектов целей устойчивого развития. Объекты Всемирного природного и культурного наследия</w:t>
      </w:r>
      <w:r>
        <w:t>.</w:t>
      </w:r>
    </w:p>
    <w:p w:rsidR="00B615F0" w:rsidRDefault="003828D7">
      <w:pPr>
        <w:pStyle w:val="41"/>
        <w:spacing w:before="5"/>
      </w:pPr>
      <w:r>
        <w:t>Практическая</w:t>
      </w:r>
      <w:r>
        <w:rPr>
          <w:spacing w:val="-2"/>
        </w:rPr>
        <w:t>работа</w:t>
      </w:r>
    </w:p>
    <w:p w:rsidR="00B615F0" w:rsidRDefault="003828D7">
      <w:pPr>
        <w:pStyle w:val="a7"/>
        <w:numPr>
          <w:ilvl w:val="0"/>
          <w:numId w:val="72"/>
        </w:numPr>
        <w:tabs>
          <w:tab w:val="left" w:pos="1774"/>
        </w:tabs>
        <w:spacing w:before="24" w:line="264" w:lineRule="auto"/>
        <w:ind w:right="141" w:firstLine="599"/>
        <w:jc w:val="both"/>
        <w:rPr>
          <w:sz w:val="24"/>
        </w:rPr>
      </w:pPr>
      <w:r>
        <w:rPr>
          <w:sz w:val="24"/>
        </w:rP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B615F0" w:rsidRDefault="003828D7">
      <w:pPr>
        <w:pStyle w:val="a4"/>
        <w:spacing w:line="264" w:lineRule="auto"/>
        <w:ind w:right="134"/>
      </w:pPr>
      <w:r>
        <w:rPr>
          <w:b/>
        </w:rPr>
        <w:t>Тема 4. Природн</w:t>
      </w:r>
      <w:r>
        <w:rPr>
          <w:b/>
        </w:rPr>
        <w:t xml:space="preserve">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w:t>
      </w:r>
      <w:r>
        <w:t>,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w:t>
      </w:r>
      <w:r>
        <w:t>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615F0" w:rsidRDefault="003828D7">
      <w:pPr>
        <w:pStyle w:val="41"/>
        <w:spacing w:before="5"/>
      </w:pPr>
      <w:r>
        <w:t>Практические</w:t>
      </w:r>
      <w:r>
        <w:rPr>
          <w:spacing w:val="-2"/>
        </w:rPr>
        <w:t>работы</w:t>
      </w:r>
    </w:p>
    <w:p w:rsidR="00B615F0" w:rsidRDefault="003828D7">
      <w:pPr>
        <w:pStyle w:val="a7"/>
        <w:numPr>
          <w:ilvl w:val="0"/>
          <w:numId w:val="73"/>
        </w:numPr>
        <w:tabs>
          <w:tab w:val="left" w:pos="1695"/>
        </w:tabs>
        <w:spacing w:before="24" w:line="264" w:lineRule="auto"/>
        <w:ind w:right="143" w:firstLine="599"/>
        <w:jc w:val="both"/>
        <w:rPr>
          <w:sz w:val="24"/>
        </w:rPr>
      </w:pPr>
      <w:r>
        <w:rPr>
          <w:sz w:val="24"/>
        </w:rPr>
        <w:t>Оценкаприродно-ресурсного капиталаодной из стр</w:t>
      </w:r>
      <w:r>
        <w:rPr>
          <w:sz w:val="24"/>
        </w:rPr>
        <w:t>ан (по выбору)по источникам географической информации.</w:t>
      </w:r>
    </w:p>
    <w:p w:rsidR="00B615F0" w:rsidRDefault="003828D7">
      <w:pPr>
        <w:pStyle w:val="a7"/>
        <w:numPr>
          <w:ilvl w:val="0"/>
          <w:numId w:val="73"/>
        </w:numPr>
        <w:tabs>
          <w:tab w:val="left" w:pos="1810"/>
        </w:tabs>
        <w:spacing w:line="264" w:lineRule="auto"/>
        <w:ind w:right="140" w:firstLine="599"/>
        <w:jc w:val="both"/>
        <w:rPr>
          <w:sz w:val="24"/>
        </w:rPr>
      </w:pPr>
      <w:r>
        <w:rPr>
          <w:sz w:val="24"/>
        </w:rPr>
        <w:t xml:space="preserve">Определение ресурсообеспеченности стран отдельными видами природных </w:t>
      </w:r>
      <w:r>
        <w:rPr>
          <w:spacing w:val="-2"/>
          <w:sz w:val="24"/>
        </w:rPr>
        <w:t>ресурсов.</w:t>
      </w:r>
    </w:p>
    <w:p w:rsidR="00B615F0" w:rsidRDefault="003828D7">
      <w:pPr>
        <w:pStyle w:val="51"/>
        <w:spacing w:before="5"/>
      </w:pPr>
      <w:r>
        <w:t>Раздел3.Современнаяполитическая</w:t>
      </w:r>
      <w:r>
        <w:rPr>
          <w:spacing w:val="-4"/>
        </w:rPr>
        <w:t>карта</w:t>
      </w:r>
    </w:p>
    <w:p w:rsidR="00B615F0" w:rsidRDefault="003828D7">
      <w:pPr>
        <w:pStyle w:val="a4"/>
        <w:spacing w:before="22" w:line="264" w:lineRule="auto"/>
        <w:ind w:right="139"/>
      </w:pPr>
      <w:r>
        <w:rPr>
          <w:b/>
        </w:rPr>
        <w:t xml:space="preserve">Тема 1. Политическая география и геополитика. </w:t>
      </w:r>
      <w:r>
        <w:t xml:space="preserve">Политическая карта мира и изменения, на </w:t>
      </w:r>
      <w:r>
        <w:t>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615F0" w:rsidRDefault="003828D7">
      <w:pPr>
        <w:spacing w:line="264" w:lineRule="auto"/>
        <w:ind w:left="852" w:right="138" w:firstLine="599"/>
        <w:jc w:val="both"/>
        <w:rPr>
          <w:sz w:val="24"/>
        </w:rPr>
      </w:pPr>
      <w:r>
        <w:rPr>
          <w:b/>
          <w:sz w:val="24"/>
        </w:rPr>
        <w:t xml:space="preserve">Тема2.Классификацииитипологиястранмира. </w:t>
      </w:r>
      <w:r>
        <w:rPr>
          <w:sz w:val="24"/>
        </w:rPr>
        <w:t>Основны</w:t>
      </w:r>
      <w:r>
        <w:rPr>
          <w:sz w:val="24"/>
        </w:rPr>
        <w:t>етипыстран:критерии их выделения. Формы правления государства и государственного устройства.</w:t>
      </w:r>
    </w:p>
    <w:p w:rsidR="00B615F0" w:rsidRDefault="003828D7">
      <w:pPr>
        <w:pStyle w:val="51"/>
        <w:spacing w:before="5"/>
      </w:pPr>
      <w:r>
        <w:t>Раздел4.Население</w:t>
      </w:r>
      <w:r>
        <w:rPr>
          <w:spacing w:val="-4"/>
        </w:rPr>
        <w:t>мира</w:t>
      </w:r>
    </w:p>
    <w:p w:rsidR="00B615F0" w:rsidRDefault="003828D7">
      <w:pPr>
        <w:pStyle w:val="a4"/>
        <w:spacing w:before="24" w:line="264" w:lineRule="auto"/>
        <w:ind w:right="136"/>
      </w:pPr>
      <w:r>
        <w:rPr>
          <w:b/>
        </w:rPr>
        <w:t xml:space="preserve">Тема 1. Численность и воспроизводство населения. </w:t>
      </w:r>
      <w:r>
        <w:t xml:space="preserve">Численность населения мира и динамика её изменения. Воспроизводство населения, его типы и </w:t>
      </w:r>
      <w:r>
        <w:t>особенности в странахс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w:t>
      </w:r>
      <w:r>
        <w:t>еского перехода.</w:t>
      </w:r>
    </w:p>
    <w:p w:rsidR="00B615F0" w:rsidRDefault="003828D7">
      <w:pPr>
        <w:pStyle w:val="41"/>
        <w:spacing w:before="5"/>
      </w:pPr>
      <w:r>
        <w:t>Практические</w:t>
      </w:r>
      <w:r>
        <w:rPr>
          <w:spacing w:val="-2"/>
        </w:rPr>
        <w:t>работы</w:t>
      </w:r>
    </w:p>
    <w:p w:rsidR="00B615F0" w:rsidRDefault="003828D7">
      <w:pPr>
        <w:pStyle w:val="a7"/>
        <w:numPr>
          <w:ilvl w:val="0"/>
          <w:numId w:val="74"/>
        </w:numPr>
        <w:tabs>
          <w:tab w:val="left" w:pos="1774"/>
        </w:tabs>
        <w:spacing w:before="22" w:line="264" w:lineRule="auto"/>
        <w:ind w:right="137" w:firstLine="599"/>
        <w:jc w:val="both"/>
        <w:rPr>
          <w:sz w:val="24"/>
        </w:rPr>
      </w:pPr>
      <w:r>
        <w:rPr>
          <w:sz w:val="24"/>
        </w:rP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sz w:val="24"/>
        </w:rPr>
        <w:t>обучающихся).</w:t>
      </w:r>
    </w:p>
    <w:p w:rsidR="00B615F0" w:rsidRDefault="003828D7">
      <w:pPr>
        <w:pStyle w:val="a7"/>
        <w:numPr>
          <w:ilvl w:val="0"/>
          <w:numId w:val="74"/>
        </w:numPr>
        <w:tabs>
          <w:tab w:val="left" w:pos="1769"/>
        </w:tabs>
        <w:spacing w:before="1" w:line="264" w:lineRule="auto"/>
        <w:ind w:right="144" w:firstLine="599"/>
        <w:jc w:val="both"/>
        <w:rPr>
          <w:sz w:val="24"/>
        </w:rPr>
      </w:pPr>
      <w:r>
        <w:rPr>
          <w:sz w:val="24"/>
        </w:rPr>
        <w:t>Объяснение особенности демографической политики в странах с</w:t>
      </w:r>
      <w:r>
        <w:rPr>
          <w:sz w:val="24"/>
        </w:rPr>
        <w:t xml:space="preserve"> различным типом воспроизводства населения.</w:t>
      </w:r>
    </w:p>
    <w:p w:rsidR="00B615F0" w:rsidRDefault="003828D7">
      <w:pPr>
        <w:pStyle w:val="a4"/>
        <w:spacing w:line="264" w:lineRule="auto"/>
        <w:ind w:right="136"/>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экономическогоразвития.Этническийсоставнаселения.Крупныенар</w:t>
      </w:r>
      <w:r>
        <w:t>оды,</w:t>
      </w:r>
      <w:r>
        <w:rPr>
          <w:spacing w:val="-2"/>
        </w:rPr>
        <w:t>языковые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0" w:firstLine="0"/>
      </w:pPr>
      <w:r>
        <w:t>семьиигруппы,особенностиихразмещения.Религиозныйсостав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w:t>
      </w:r>
      <w:r>
        <w:t xml:space="preserve">вилизации, географические рубежи цивилизации Запада и цивилизации </w:t>
      </w:r>
      <w:r>
        <w:rPr>
          <w:spacing w:val="-2"/>
        </w:rPr>
        <w:t>Востока.</w:t>
      </w:r>
    </w:p>
    <w:p w:rsidR="00B615F0" w:rsidRDefault="00B615F0">
      <w:pPr>
        <w:pStyle w:val="a4"/>
        <w:spacing w:before="33"/>
        <w:ind w:left="0" w:firstLine="0"/>
        <w:jc w:val="left"/>
      </w:pPr>
    </w:p>
    <w:p w:rsidR="00B615F0" w:rsidRDefault="003828D7">
      <w:pPr>
        <w:pStyle w:val="41"/>
      </w:pPr>
      <w:r>
        <w:t>Практические</w:t>
      </w:r>
      <w:r>
        <w:rPr>
          <w:spacing w:val="-2"/>
        </w:rPr>
        <w:t>работы</w:t>
      </w:r>
    </w:p>
    <w:p w:rsidR="00B615F0" w:rsidRDefault="003828D7">
      <w:pPr>
        <w:pStyle w:val="a7"/>
        <w:numPr>
          <w:ilvl w:val="0"/>
          <w:numId w:val="75"/>
        </w:numPr>
        <w:tabs>
          <w:tab w:val="left" w:pos="1817"/>
        </w:tabs>
        <w:spacing w:before="24" w:line="264" w:lineRule="auto"/>
        <w:ind w:right="143" w:firstLine="599"/>
        <w:jc w:val="both"/>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B615F0" w:rsidRDefault="003828D7">
      <w:pPr>
        <w:pStyle w:val="a7"/>
        <w:numPr>
          <w:ilvl w:val="0"/>
          <w:numId w:val="75"/>
        </w:numPr>
        <w:tabs>
          <w:tab w:val="left" w:pos="1738"/>
        </w:tabs>
        <w:spacing w:line="264" w:lineRule="auto"/>
        <w:ind w:right="144" w:firstLine="599"/>
        <w:jc w:val="both"/>
        <w:rPr>
          <w:sz w:val="24"/>
        </w:rPr>
      </w:pPr>
      <w:r>
        <w:rPr>
          <w:sz w:val="24"/>
        </w:rPr>
        <w:t xml:space="preserve">Прогнозирование изменений </w:t>
      </w:r>
      <w:r>
        <w:rPr>
          <w:sz w:val="24"/>
        </w:rPr>
        <w:t>возрастной структуры отдельных стран на основе анализа различных источников географической информации.</w:t>
      </w:r>
    </w:p>
    <w:p w:rsidR="00B615F0" w:rsidRDefault="003828D7">
      <w:pPr>
        <w:pStyle w:val="a4"/>
        <w:spacing w:line="264" w:lineRule="auto"/>
        <w:ind w:right="140"/>
      </w:pPr>
      <w:r>
        <w:rPr>
          <w:b/>
        </w:rPr>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w:t>
      </w:r>
      <w:r>
        <w:t xml:space="preserve">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w:t>
      </w:r>
      <w:r>
        <w:rPr>
          <w:spacing w:val="-2"/>
        </w:rPr>
        <w:t>мира.</w:t>
      </w:r>
    </w:p>
    <w:p w:rsidR="00B615F0" w:rsidRDefault="003828D7">
      <w:pPr>
        <w:pStyle w:val="41"/>
        <w:spacing w:before="6"/>
      </w:pPr>
      <w:r>
        <w:t>Практичес</w:t>
      </w:r>
      <w:r>
        <w:t>кая</w:t>
      </w:r>
      <w:r>
        <w:rPr>
          <w:spacing w:val="-2"/>
        </w:rPr>
        <w:t>работа</w:t>
      </w:r>
    </w:p>
    <w:p w:rsidR="00B615F0" w:rsidRDefault="003828D7">
      <w:pPr>
        <w:pStyle w:val="a7"/>
        <w:numPr>
          <w:ilvl w:val="0"/>
          <w:numId w:val="76"/>
        </w:numPr>
        <w:tabs>
          <w:tab w:val="left" w:pos="1791"/>
        </w:tabs>
        <w:spacing w:before="21" w:line="264" w:lineRule="auto"/>
        <w:ind w:right="148" w:firstLine="599"/>
        <w:jc w:val="both"/>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615F0" w:rsidRDefault="003828D7">
      <w:pPr>
        <w:pStyle w:val="a4"/>
        <w:spacing w:line="264" w:lineRule="auto"/>
        <w:ind w:right="139"/>
      </w:pPr>
      <w:r>
        <w:rPr>
          <w:b/>
        </w:rPr>
        <w:t xml:space="preserve">Тема 4. Качество жизни населения. </w:t>
      </w:r>
      <w:r>
        <w:t>Качество жизни населения как совокупность экономических, социальных, ку</w:t>
      </w:r>
      <w:r>
        <w:t>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615F0" w:rsidRDefault="003828D7">
      <w:pPr>
        <w:pStyle w:val="41"/>
        <w:spacing w:before="7"/>
      </w:pPr>
      <w:r>
        <w:t>Практическая</w:t>
      </w:r>
      <w:r>
        <w:rPr>
          <w:spacing w:val="-2"/>
        </w:rPr>
        <w:t>работа</w:t>
      </w:r>
    </w:p>
    <w:p w:rsidR="00B615F0" w:rsidRDefault="003828D7">
      <w:pPr>
        <w:pStyle w:val="a7"/>
        <w:numPr>
          <w:ilvl w:val="0"/>
          <w:numId w:val="77"/>
        </w:numPr>
        <w:tabs>
          <w:tab w:val="left" w:pos="1772"/>
        </w:tabs>
        <w:spacing w:before="22" w:line="264" w:lineRule="auto"/>
        <w:ind w:right="146" w:firstLine="599"/>
        <w:jc w:val="both"/>
        <w:rPr>
          <w:sz w:val="24"/>
        </w:rPr>
      </w:pPr>
      <w:r>
        <w:rPr>
          <w:sz w:val="24"/>
        </w:rPr>
        <w:t>Объяснение р</w:t>
      </w:r>
      <w:r>
        <w:rPr>
          <w:sz w:val="24"/>
        </w:rPr>
        <w:t>азличий в показателях качества жизни населения в отдельных регионах и странах мира на основе анализа источников географической информации.</w:t>
      </w:r>
    </w:p>
    <w:p w:rsidR="00B615F0" w:rsidRDefault="003828D7">
      <w:pPr>
        <w:pStyle w:val="51"/>
        <w:spacing w:before="4"/>
      </w:pPr>
      <w:r>
        <w:t>Раздел5.Мировое</w:t>
      </w:r>
      <w:r>
        <w:rPr>
          <w:spacing w:val="-2"/>
        </w:rPr>
        <w:t xml:space="preserve"> хозяйство</w:t>
      </w:r>
    </w:p>
    <w:p w:rsidR="00B615F0" w:rsidRDefault="003828D7">
      <w:pPr>
        <w:pStyle w:val="a4"/>
        <w:spacing w:before="29" w:line="264" w:lineRule="auto"/>
        <w:ind w:right="139"/>
      </w:pPr>
      <w:r>
        <w:rPr>
          <w:b/>
        </w:rPr>
        <w:t>Тема 1. Состав и структура мирового хозяйства. Международное географическоеразделениетруда.</w:t>
      </w:r>
      <w:r>
        <w:rPr>
          <w:b/>
        </w:rPr>
        <w:t xml:space="preserve"> </w:t>
      </w:r>
      <w:r>
        <w:t>Мировоехозяйство:состав.Основныеэтапыразвития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w:t>
      </w:r>
      <w:r>
        <w:t>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w:t>
      </w:r>
      <w:r>
        <w:t>ографическом разделении труда.</w:t>
      </w:r>
    </w:p>
    <w:p w:rsidR="00B615F0" w:rsidRDefault="003828D7">
      <w:pPr>
        <w:pStyle w:val="41"/>
        <w:spacing w:line="276" w:lineRule="exact"/>
      </w:pPr>
      <w:r>
        <w:t>Практическая</w:t>
      </w:r>
      <w:r>
        <w:rPr>
          <w:spacing w:val="-2"/>
        </w:rPr>
        <w:t>работа</w:t>
      </w:r>
    </w:p>
    <w:p w:rsidR="00B615F0" w:rsidRDefault="003828D7">
      <w:pPr>
        <w:pStyle w:val="a7"/>
        <w:numPr>
          <w:ilvl w:val="0"/>
          <w:numId w:val="78"/>
        </w:numPr>
        <w:tabs>
          <w:tab w:val="left" w:pos="2036"/>
        </w:tabs>
        <w:spacing w:before="24" w:line="264" w:lineRule="auto"/>
        <w:ind w:right="142" w:firstLine="599"/>
        <w:jc w:val="both"/>
        <w:rPr>
          <w:sz w:val="24"/>
        </w:rPr>
      </w:pPr>
      <w:r>
        <w:rPr>
          <w:sz w:val="24"/>
        </w:rPr>
        <w:t>Сравнение структуры экономики аграрных, индустриальных и постиндустриальных стран.</w:t>
      </w:r>
    </w:p>
    <w:p w:rsidR="00B615F0" w:rsidRDefault="003828D7">
      <w:pPr>
        <w:spacing w:before="5" w:line="264" w:lineRule="auto"/>
        <w:ind w:left="852" w:right="140" w:firstLine="599"/>
        <w:jc w:val="both"/>
        <w:rPr>
          <w:sz w:val="24"/>
        </w:rPr>
      </w:pPr>
      <w:r>
        <w:rPr>
          <w:b/>
          <w:sz w:val="24"/>
        </w:rPr>
        <w:t xml:space="preserve">Тема 2. Международная экономическая интеграция и глобализация мировой экономики. </w:t>
      </w:r>
      <w:r>
        <w:rPr>
          <w:sz w:val="24"/>
        </w:rPr>
        <w:t xml:space="preserve">Международная экономическая интеграция. </w:t>
      </w:r>
      <w:r>
        <w:rPr>
          <w:sz w:val="24"/>
        </w:rPr>
        <w:t>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B615F0" w:rsidRDefault="00B615F0">
      <w:pPr>
        <w:spacing w:line="264" w:lineRule="auto"/>
        <w:jc w:val="both"/>
        <w:rPr>
          <w:sz w:val="24"/>
        </w:rPr>
        <w:sectPr w:rsidR="00B615F0">
          <w:pgSz w:w="11910" w:h="16390"/>
          <w:pgMar w:top="1020" w:right="708" w:bottom="280" w:left="850" w:header="761" w:footer="0" w:gutter="0"/>
          <w:cols w:space="720"/>
        </w:sectPr>
      </w:pPr>
    </w:p>
    <w:p w:rsidR="00B615F0" w:rsidRDefault="003828D7">
      <w:pPr>
        <w:pStyle w:val="41"/>
        <w:spacing w:before="95"/>
      </w:pPr>
      <w:r>
        <w:t xml:space="preserve">Тема3.Географияглавныхотраслеймирового </w:t>
      </w:r>
      <w:r>
        <w:rPr>
          <w:spacing w:val="-2"/>
        </w:rPr>
        <w:t>хозяйства.</w:t>
      </w:r>
    </w:p>
    <w:p w:rsidR="00B615F0" w:rsidRDefault="003828D7">
      <w:pPr>
        <w:pStyle w:val="a4"/>
        <w:spacing w:before="24" w:line="264" w:lineRule="auto"/>
        <w:ind w:right="139"/>
      </w:pPr>
      <w:r>
        <w:rPr>
          <w:b/>
        </w:rPr>
        <w:t>Промышленностьмира.</w:t>
      </w:r>
      <w:r>
        <w:t>Географическиеособенностиразмещенияосновныхвидов сырьевых и топливных ресурсов. Страны-лидеры по запасам и добыче нефти, природного газа и угля.</w:t>
      </w:r>
    </w:p>
    <w:p w:rsidR="00B615F0" w:rsidRDefault="003828D7">
      <w:pPr>
        <w:pStyle w:val="a4"/>
        <w:spacing w:line="275" w:lineRule="exact"/>
        <w:ind w:left="1452" w:firstLine="0"/>
      </w:pPr>
      <w:r>
        <w:t>Топливно-энергетический</w:t>
      </w:r>
      <w:r>
        <w:t>комплексмира:основныеэтапы</w:t>
      </w:r>
      <w:r>
        <w:rPr>
          <w:spacing w:val="-2"/>
        </w:rPr>
        <w:t>развития,</w:t>
      </w:r>
    </w:p>
    <w:p w:rsidR="00B615F0" w:rsidRDefault="003828D7">
      <w:pPr>
        <w:pStyle w:val="a4"/>
        <w:spacing w:before="29" w:line="264" w:lineRule="auto"/>
        <w:ind w:right="135" w:firstLine="0"/>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w:t>
      </w:r>
      <w:r>
        <w:t>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w:t>
      </w:r>
      <w:r>
        <w:t>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w:t>
      </w:r>
      <w:r>
        <w:t>ов в мировой экономике.</w:t>
      </w:r>
    </w:p>
    <w:p w:rsidR="00B615F0" w:rsidRDefault="003828D7">
      <w:pPr>
        <w:pStyle w:val="a4"/>
        <w:spacing w:before="1" w:line="264" w:lineRule="auto"/>
        <w:ind w:right="140"/>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w:t>
      </w:r>
      <w:r>
        <w:t>ду. Место России в мировом производстве и экспорте цветных и чёрных металлов.</w:t>
      </w:r>
    </w:p>
    <w:p w:rsidR="00B615F0" w:rsidRDefault="003828D7">
      <w:pPr>
        <w:pStyle w:val="a4"/>
        <w:spacing w:line="264" w:lineRule="auto"/>
        <w:ind w:right="137"/>
      </w:pPr>
      <w:r>
        <w:t>Машиностроительный комплекс мира. Ведущие страны-производители иэкспортёры продукции автомобилестроения, авиастроения и микроэлектроники.</w:t>
      </w:r>
    </w:p>
    <w:p w:rsidR="00B615F0" w:rsidRDefault="003828D7">
      <w:pPr>
        <w:pStyle w:val="a4"/>
        <w:spacing w:line="264" w:lineRule="auto"/>
        <w:ind w:right="141"/>
      </w:pPr>
      <w:r>
        <w:t>Химическая промышленность и лесопромышле</w:t>
      </w:r>
      <w:r>
        <w:t>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целлюлозно-бумажнойпромышленности.Влияниехимическойилеснойпромышленности</w:t>
      </w:r>
      <w:r>
        <w:t xml:space="preserve"> на окружающую среду.</w:t>
      </w:r>
    </w:p>
    <w:p w:rsidR="00B615F0" w:rsidRDefault="003828D7">
      <w:pPr>
        <w:pStyle w:val="41"/>
        <w:spacing w:before="4"/>
      </w:pPr>
      <w:r>
        <w:t>Практическая</w:t>
      </w:r>
      <w:r>
        <w:rPr>
          <w:spacing w:val="-2"/>
        </w:rPr>
        <w:t>работа</w:t>
      </w:r>
    </w:p>
    <w:p w:rsidR="00B615F0" w:rsidRDefault="003828D7">
      <w:pPr>
        <w:pStyle w:val="a7"/>
        <w:numPr>
          <w:ilvl w:val="0"/>
          <w:numId w:val="79"/>
        </w:numPr>
        <w:tabs>
          <w:tab w:val="left" w:pos="1781"/>
        </w:tabs>
        <w:spacing w:before="24" w:line="264" w:lineRule="auto"/>
        <w:ind w:right="144" w:firstLine="599"/>
        <w:jc w:val="both"/>
        <w:rPr>
          <w:sz w:val="24"/>
        </w:rPr>
      </w:pPr>
      <w:r>
        <w:rPr>
          <w:sz w:val="24"/>
        </w:rPr>
        <w:t>Представление в виде диаграмм данных о динамике изменения объёмов и структуры производства электроэнергии в мире.</w:t>
      </w:r>
    </w:p>
    <w:p w:rsidR="00B615F0" w:rsidRDefault="003828D7">
      <w:pPr>
        <w:pStyle w:val="a4"/>
        <w:spacing w:line="264" w:lineRule="auto"/>
        <w:ind w:right="141"/>
      </w:pPr>
      <w:r>
        <w:rPr>
          <w:b/>
        </w:rPr>
        <w:t xml:space="preserve">Сельскоехозяйствомира. </w:t>
      </w:r>
      <w:r>
        <w:t xml:space="preserve">Географическиеразличиявобеспеченности земельными ресурсами. Земельный фонд </w:t>
      </w:r>
      <w:r>
        <w:t>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w:t>
      </w:r>
      <w:r>
        <w:t xml:space="preserve"> культур.</w:t>
      </w:r>
    </w:p>
    <w:p w:rsidR="00B615F0" w:rsidRDefault="003828D7">
      <w:pPr>
        <w:pStyle w:val="a4"/>
        <w:spacing w:line="276" w:lineRule="exact"/>
        <w:ind w:left="1452" w:firstLine="0"/>
      </w:pPr>
      <w:r>
        <w:t>Животноводство.Ведущиеэкспортёрыиимпортёрыпродукции</w:t>
      </w:r>
      <w:r>
        <w:rPr>
          <w:spacing w:val="-2"/>
        </w:rPr>
        <w:t>животноводства.</w:t>
      </w:r>
    </w:p>
    <w:p w:rsidR="00B615F0" w:rsidRDefault="003828D7">
      <w:pPr>
        <w:pStyle w:val="a4"/>
        <w:spacing w:before="29"/>
        <w:ind w:firstLine="0"/>
      </w:pPr>
      <w:r>
        <w:t>Рыболовствоиаквакультура:географические</w:t>
      </w:r>
      <w:r>
        <w:rPr>
          <w:spacing w:val="-2"/>
        </w:rPr>
        <w:t>особенности.</w:t>
      </w:r>
    </w:p>
    <w:p w:rsidR="00B615F0" w:rsidRDefault="003828D7">
      <w:pPr>
        <w:pStyle w:val="a4"/>
        <w:spacing w:before="27"/>
        <w:ind w:left="1452" w:firstLine="0"/>
      </w:pPr>
      <w:r>
        <w:t>Влияниесельскогохозяйстваиотдельныхегоотраслейнаокружающую</w:t>
      </w:r>
      <w:r>
        <w:rPr>
          <w:spacing w:val="-2"/>
        </w:rPr>
        <w:t>среду.</w:t>
      </w:r>
    </w:p>
    <w:p w:rsidR="00B615F0" w:rsidRDefault="003828D7">
      <w:pPr>
        <w:pStyle w:val="41"/>
        <w:spacing w:before="33"/>
      </w:pPr>
      <w:r>
        <w:t>Практическая</w:t>
      </w:r>
      <w:r>
        <w:rPr>
          <w:spacing w:val="-2"/>
        </w:rPr>
        <w:t>работа</w:t>
      </w:r>
    </w:p>
    <w:p w:rsidR="00B615F0" w:rsidRDefault="003828D7">
      <w:pPr>
        <w:pStyle w:val="a7"/>
        <w:numPr>
          <w:ilvl w:val="0"/>
          <w:numId w:val="79"/>
        </w:numPr>
        <w:tabs>
          <w:tab w:val="left" w:pos="1801"/>
        </w:tabs>
        <w:spacing w:before="22" w:line="264" w:lineRule="auto"/>
        <w:ind w:right="136" w:firstLine="599"/>
        <w:jc w:val="both"/>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4"/>
        </w:rPr>
        <w:t>продовольствия».</w:t>
      </w:r>
    </w:p>
    <w:p w:rsidR="00B615F0" w:rsidRDefault="003828D7">
      <w:pPr>
        <w:pStyle w:val="a4"/>
        <w:spacing w:before="1" w:line="264" w:lineRule="auto"/>
        <w:ind w:right="142"/>
      </w:pPr>
      <w:r>
        <w:rPr>
          <w:b/>
        </w:rPr>
        <w:t xml:space="preserve">Сфера услуг. Мировой транспорт. </w:t>
      </w:r>
      <w:r>
        <w:t>Основные международные магистрали и транспортные узлы. Мирова</w:t>
      </w:r>
      <w:r>
        <w:t xml:space="preserve">я система НИОКР. Международные экономические отношения: основные формы и факторы, влияющие на их развитие. Мировая торговля и </w:t>
      </w:r>
      <w:r>
        <w:rPr>
          <w:spacing w:val="-2"/>
        </w:rPr>
        <w:t>туризм.</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31"/>
        <w:spacing w:before="95"/>
      </w:pPr>
      <w:r>
        <w:t xml:space="preserve">11 </w:t>
      </w:r>
      <w:r>
        <w:rPr>
          <w:spacing w:val="-2"/>
        </w:rPr>
        <w:t>КЛАСС</w:t>
      </w:r>
    </w:p>
    <w:p w:rsidR="00B615F0" w:rsidRDefault="00B615F0">
      <w:pPr>
        <w:pStyle w:val="a4"/>
        <w:spacing w:before="55"/>
        <w:ind w:left="0" w:firstLine="0"/>
        <w:jc w:val="left"/>
        <w:rPr>
          <w:b/>
        </w:rPr>
      </w:pPr>
    </w:p>
    <w:p w:rsidR="00B615F0" w:rsidRDefault="003828D7">
      <w:pPr>
        <w:spacing w:before="1"/>
        <w:ind w:left="1452"/>
        <w:jc w:val="both"/>
        <w:rPr>
          <w:b/>
          <w:i/>
          <w:sz w:val="24"/>
        </w:rPr>
      </w:pPr>
      <w:r>
        <w:rPr>
          <w:b/>
          <w:i/>
          <w:sz w:val="24"/>
        </w:rPr>
        <w:t>Раздел6.Регионыи</w:t>
      </w:r>
      <w:r>
        <w:rPr>
          <w:b/>
          <w:i/>
          <w:spacing w:val="-2"/>
          <w:sz w:val="24"/>
        </w:rPr>
        <w:t xml:space="preserve"> страны</w:t>
      </w:r>
    </w:p>
    <w:p w:rsidR="00B615F0" w:rsidRDefault="003828D7">
      <w:pPr>
        <w:pStyle w:val="41"/>
        <w:spacing w:before="28"/>
      </w:pPr>
      <w:r>
        <w:t>Тема1.Регионымира.Зарубежная</w:t>
      </w:r>
      <w:r>
        <w:rPr>
          <w:spacing w:val="-2"/>
        </w:rPr>
        <w:t xml:space="preserve"> Европа.</w:t>
      </w:r>
    </w:p>
    <w:p w:rsidR="00B615F0" w:rsidRDefault="003828D7">
      <w:pPr>
        <w:pStyle w:val="a4"/>
        <w:spacing w:before="22" w:line="264" w:lineRule="auto"/>
        <w:ind w:right="147"/>
      </w:pPr>
      <w:r>
        <w:t>Многообразие подходов к выделению</w:t>
      </w:r>
      <w:r>
        <w:t xml:space="preserve"> регионов мира. Регионы мира: зарубежная Европа, зарубежная Азия, Америка, Африка, Австралия и Океания.</w:t>
      </w:r>
    </w:p>
    <w:p w:rsidR="00B615F0" w:rsidRDefault="003828D7">
      <w:pPr>
        <w:pStyle w:val="a4"/>
        <w:spacing w:line="264" w:lineRule="auto"/>
        <w:ind w:right="137"/>
      </w:pPr>
      <w:r>
        <w:t xml:space="preserve">ЗарубежнаяЕвропа:состав(субрегионы:ЗападнаяЕвропа,Северная Европа,Южная Европа, Восточная Европа), общая экономико-географическая характеристика. Общие </w:t>
      </w:r>
      <w:r>
        <w:t>черты и особенности природно-ресурсного капитала, населения и хозяйства стран субрегионов. Геополитические проблемы региона.</w:t>
      </w:r>
    </w:p>
    <w:p w:rsidR="00B615F0" w:rsidRDefault="003828D7">
      <w:pPr>
        <w:pStyle w:val="41"/>
        <w:spacing w:before="5"/>
      </w:pPr>
      <w:r>
        <w:t>Практическая</w:t>
      </w:r>
      <w:r>
        <w:rPr>
          <w:spacing w:val="-2"/>
        </w:rPr>
        <w:t>работа</w:t>
      </w:r>
    </w:p>
    <w:p w:rsidR="00B615F0" w:rsidRDefault="003828D7">
      <w:pPr>
        <w:pStyle w:val="a7"/>
        <w:numPr>
          <w:ilvl w:val="0"/>
          <w:numId w:val="80"/>
        </w:numPr>
        <w:tabs>
          <w:tab w:val="left" w:pos="1784"/>
        </w:tabs>
        <w:spacing w:before="24" w:line="264" w:lineRule="auto"/>
        <w:ind w:right="138" w:firstLine="599"/>
        <w:jc w:val="both"/>
        <w:rPr>
          <w:sz w:val="24"/>
        </w:rPr>
      </w:pPr>
      <w:r>
        <w:rPr>
          <w:sz w:val="24"/>
        </w:rPr>
        <w:t>Сравнение по уровню социально-экономического развития стран различных субрегионов зарубежной Европы с использова</w:t>
      </w:r>
      <w:r>
        <w:rPr>
          <w:sz w:val="24"/>
        </w:rPr>
        <w:t>нием источников географической информации (по выбору учителя).</w:t>
      </w:r>
    </w:p>
    <w:p w:rsidR="00B615F0" w:rsidRDefault="003828D7">
      <w:pPr>
        <w:pStyle w:val="a4"/>
        <w:spacing w:line="264" w:lineRule="auto"/>
        <w:ind w:right="136"/>
      </w:pPr>
      <w:r>
        <w:rPr>
          <w:b/>
        </w:rPr>
        <w:t xml:space="preserve">Тема 2. Зарубежная Азия: </w:t>
      </w:r>
      <w:r>
        <w:t xml:space="preserve">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w:t>
      </w:r>
      <w:r>
        <w:t>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615F0" w:rsidRDefault="003828D7">
      <w:pPr>
        <w:pStyle w:val="41"/>
        <w:spacing w:before="4"/>
      </w:pPr>
      <w:r>
        <w:t>Практическая</w:t>
      </w:r>
      <w:r>
        <w:rPr>
          <w:spacing w:val="-2"/>
        </w:rPr>
        <w:t>работа</w:t>
      </w:r>
    </w:p>
    <w:p w:rsidR="00B615F0" w:rsidRDefault="003828D7">
      <w:pPr>
        <w:pStyle w:val="a7"/>
        <w:numPr>
          <w:ilvl w:val="0"/>
          <w:numId w:val="81"/>
        </w:numPr>
        <w:tabs>
          <w:tab w:val="left" w:pos="1993"/>
        </w:tabs>
        <w:spacing w:before="24" w:line="264" w:lineRule="auto"/>
        <w:ind w:right="144" w:firstLine="599"/>
        <w:jc w:val="both"/>
        <w:rPr>
          <w:sz w:val="24"/>
        </w:rPr>
      </w:pPr>
      <w:r>
        <w:rPr>
          <w:sz w:val="24"/>
        </w:rPr>
        <w:t xml:space="preserve">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sz w:val="24"/>
        </w:rPr>
        <w:t>продукции.</w:t>
      </w:r>
    </w:p>
    <w:p w:rsidR="00B615F0" w:rsidRDefault="003828D7">
      <w:pPr>
        <w:pStyle w:val="a4"/>
        <w:spacing w:line="264" w:lineRule="auto"/>
        <w:ind w:right="136"/>
      </w:pPr>
      <w:r>
        <w:rPr>
          <w:b/>
        </w:rPr>
        <w:t xml:space="preserve">Тема 3. Америка: </w:t>
      </w:r>
      <w:r>
        <w:t>состав (субрегионы: США и Канада, Латинская Америка), общая эконом</w:t>
      </w:r>
      <w:r>
        <w:t>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w:t>
      </w:r>
      <w:r>
        <w:t>ре США, Канады, Мексики, Бразилии).</w:t>
      </w:r>
    </w:p>
    <w:p w:rsidR="00B615F0" w:rsidRDefault="003828D7">
      <w:pPr>
        <w:pStyle w:val="41"/>
        <w:spacing w:before="6"/>
      </w:pPr>
      <w:r>
        <w:t>Практическая</w:t>
      </w:r>
      <w:r>
        <w:rPr>
          <w:spacing w:val="-2"/>
        </w:rPr>
        <w:t>работа</w:t>
      </w:r>
    </w:p>
    <w:p w:rsidR="00B615F0" w:rsidRDefault="003828D7">
      <w:pPr>
        <w:pStyle w:val="a7"/>
        <w:numPr>
          <w:ilvl w:val="0"/>
          <w:numId w:val="82"/>
        </w:numPr>
        <w:tabs>
          <w:tab w:val="left" w:pos="1798"/>
        </w:tabs>
        <w:spacing w:before="21" w:line="264" w:lineRule="auto"/>
        <w:ind w:right="147" w:firstLine="599"/>
        <w:jc w:val="both"/>
        <w:rPr>
          <w:sz w:val="24"/>
        </w:rPr>
      </w:pPr>
      <w:r>
        <w:rPr>
          <w:sz w:val="24"/>
        </w:rPr>
        <w:t>Объяснение особенностей территориальной структуры хозяйства Канады и Бразилии на основе анализа географических карт.</w:t>
      </w:r>
    </w:p>
    <w:p w:rsidR="00B615F0" w:rsidRDefault="003828D7">
      <w:pPr>
        <w:pStyle w:val="a4"/>
        <w:spacing w:before="1" w:line="264" w:lineRule="auto"/>
        <w:ind w:right="136"/>
      </w:pPr>
      <w:r>
        <w:rPr>
          <w:b/>
        </w:rPr>
        <w:t xml:space="preserve">Тема 4. Африка: </w:t>
      </w:r>
      <w:r>
        <w:t>состав (субрегионы: Северная Африка, Западная Африка, Центральная Аф</w:t>
      </w:r>
      <w:r>
        <w:t>рика, Восточная Африка, Южная Африка). Общая экономико- географическая характеристика. Особенностиприродно-ресурсного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w:t>
      </w:r>
      <w:r>
        <w:t xml:space="preserve"> природно-ресурсного капитала, населения, хозяйства стран Африки (ЮАР, Египет, Алжир).</w:t>
      </w:r>
    </w:p>
    <w:p w:rsidR="00B615F0" w:rsidRDefault="003828D7">
      <w:pPr>
        <w:pStyle w:val="41"/>
        <w:spacing w:before="5"/>
      </w:pPr>
      <w:r>
        <w:t>Практическая</w:t>
      </w:r>
      <w:r>
        <w:rPr>
          <w:spacing w:val="-2"/>
        </w:rPr>
        <w:t>работа</w:t>
      </w:r>
    </w:p>
    <w:p w:rsidR="00B615F0" w:rsidRDefault="003828D7">
      <w:pPr>
        <w:pStyle w:val="a7"/>
        <w:numPr>
          <w:ilvl w:val="0"/>
          <w:numId w:val="83"/>
        </w:numPr>
        <w:tabs>
          <w:tab w:val="left" w:pos="1709"/>
        </w:tabs>
        <w:spacing w:before="24" w:line="264" w:lineRule="auto"/>
        <w:ind w:right="143" w:firstLine="599"/>
        <w:jc w:val="both"/>
        <w:rPr>
          <w:sz w:val="24"/>
        </w:rPr>
      </w:pPr>
      <w:r>
        <w:rPr>
          <w:sz w:val="24"/>
        </w:rPr>
        <w:t>Сравнение на основе анализа статистических данных роли сельского хозяйства в экономике Алжира и Эфиопии.</w:t>
      </w:r>
    </w:p>
    <w:p w:rsidR="00B615F0" w:rsidRDefault="003828D7">
      <w:pPr>
        <w:pStyle w:val="a4"/>
        <w:spacing w:line="264" w:lineRule="auto"/>
        <w:ind w:right="134"/>
      </w:pPr>
      <w:r>
        <w:rPr>
          <w:b/>
        </w:rPr>
        <w:t xml:space="preserve">Тема 5. Австралия и Океания. </w:t>
      </w:r>
      <w:r>
        <w:t xml:space="preserve">Австралия и </w:t>
      </w:r>
      <w:r>
        <w:t>Океания: особенностигеографического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2" w:firstLine="0"/>
      </w:pPr>
      <w:r>
        <w:t>структура экспорта. Океания: особенностиприродныхресурсов,населенияи хозяйства. Место в международном географическом разделении труда.</w:t>
      </w:r>
    </w:p>
    <w:p w:rsidR="00B615F0" w:rsidRDefault="003828D7">
      <w:pPr>
        <w:spacing w:line="261" w:lineRule="auto"/>
        <w:ind w:left="852" w:right="139" w:firstLine="599"/>
        <w:jc w:val="both"/>
        <w:rPr>
          <w:sz w:val="24"/>
        </w:rPr>
      </w:pPr>
      <w:r>
        <w:rPr>
          <w:b/>
          <w:sz w:val="24"/>
        </w:rPr>
        <w:t xml:space="preserve">Тема 6. Россия на геополитической, геоэкономической и геодемографической карте мира. </w:t>
      </w:r>
      <w:r>
        <w:rPr>
          <w:sz w:val="24"/>
        </w:rPr>
        <w:t>Особенности интег</w:t>
      </w:r>
      <w:r>
        <w:rPr>
          <w:sz w:val="24"/>
        </w:rPr>
        <w:t>рации России в мировое сообщество. Географические аспекты решения внешнеэкономических и внешнеполитических задач развития России.</w:t>
      </w:r>
    </w:p>
    <w:p w:rsidR="00B615F0" w:rsidRDefault="003828D7">
      <w:pPr>
        <w:pStyle w:val="41"/>
        <w:spacing w:before="9"/>
      </w:pPr>
      <w:r>
        <w:t>Практическая</w:t>
      </w:r>
      <w:r>
        <w:rPr>
          <w:spacing w:val="-2"/>
        </w:rPr>
        <w:t>работа</w:t>
      </w:r>
    </w:p>
    <w:p w:rsidR="00B615F0" w:rsidRDefault="003828D7">
      <w:pPr>
        <w:pStyle w:val="a7"/>
        <w:numPr>
          <w:ilvl w:val="0"/>
          <w:numId w:val="84"/>
        </w:numPr>
        <w:tabs>
          <w:tab w:val="left" w:pos="1726"/>
        </w:tabs>
        <w:spacing w:before="22" w:line="264" w:lineRule="auto"/>
        <w:ind w:right="137" w:firstLine="599"/>
        <w:jc w:val="both"/>
        <w:rPr>
          <w:sz w:val="24"/>
        </w:rPr>
      </w:pPr>
      <w:r>
        <w:rPr>
          <w:sz w:val="24"/>
        </w:rPr>
        <w:t>Изменение направления международных экономических связей России в новых экономических условиях.</w:t>
      </w:r>
    </w:p>
    <w:p w:rsidR="00B615F0" w:rsidRDefault="003828D7">
      <w:pPr>
        <w:pStyle w:val="51"/>
        <w:spacing w:before="5"/>
      </w:pPr>
      <w:r>
        <w:t>Раздел7.Гло</w:t>
      </w:r>
      <w:r>
        <w:t>бальныепроблемы</w:t>
      </w:r>
      <w:r>
        <w:rPr>
          <w:spacing w:val="-2"/>
        </w:rPr>
        <w:t>человечества</w:t>
      </w:r>
    </w:p>
    <w:p w:rsidR="00B615F0" w:rsidRDefault="003828D7">
      <w:pPr>
        <w:pStyle w:val="a4"/>
        <w:spacing w:before="24"/>
        <w:ind w:left="1452" w:firstLine="0"/>
      </w:pPr>
      <w:r>
        <w:t>Группыглобальныхпроблем:геополитические,экологические,</w:t>
      </w:r>
      <w:r>
        <w:rPr>
          <w:spacing w:val="-2"/>
        </w:rPr>
        <w:t>демографические.</w:t>
      </w:r>
    </w:p>
    <w:p w:rsidR="00B615F0" w:rsidRDefault="003828D7">
      <w:pPr>
        <w:pStyle w:val="a4"/>
        <w:spacing w:before="26" w:line="264" w:lineRule="auto"/>
        <w:ind w:right="134"/>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w:t>
      </w:r>
      <w:r>
        <w:t xml:space="preserve">экономического развития между развитыми и развивающимися странами и причина её </w:t>
      </w:r>
      <w:r>
        <w:rPr>
          <w:spacing w:val="-2"/>
        </w:rPr>
        <w:t>возникновения.</w:t>
      </w:r>
    </w:p>
    <w:p w:rsidR="00B615F0" w:rsidRDefault="003828D7">
      <w:pPr>
        <w:pStyle w:val="a4"/>
        <w:spacing w:before="1" w:line="264" w:lineRule="auto"/>
        <w:ind w:right="138"/>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w:t>
      </w:r>
      <w:r>
        <w:t>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w:t>
      </w:r>
      <w:r>
        <w:t xml:space="preserve"> загрязнения Мирового океана и освоения его </w:t>
      </w:r>
      <w:r>
        <w:rPr>
          <w:spacing w:val="-2"/>
        </w:rPr>
        <w:t>ресурсов.</w:t>
      </w:r>
    </w:p>
    <w:p w:rsidR="00B615F0" w:rsidRDefault="003828D7">
      <w:pPr>
        <w:pStyle w:val="a4"/>
        <w:spacing w:before="1" w:line="264" w:lineRule="auto"/>
        <w:ind w:right="138"/>
      </w:pPr>
      <w:r>
        <w:t>Глобальные проблемы народонаселения: демографическая, продовольственная, роста городов, здоровья и долголетия человека.</w:t>
      </w:r>
    </w:p>
    <w:p w:rsidR="00B615F0" w:rsidRDefault="003828D7">
      <w:pPr>
        <w:pStyle w:val="a4"/>
        <w:spacing w:line="264" w:lineRule="auto"/>
        <w:ind w:right="143"/>
      </w:pPr>
      <w:r>
        <w:t xml:space="preserve">Взаимосвязь глобальных геополитических, экологических проблем и проблем </w:t>
      </w:r>
      <w:r>
        <w:rPr>
          <w:spacing w:val="-2"/>
        </w:rPr>
        <w:t>народонаселения.</w:t>
      </w:r>
    </w:p>
    <w:p w:rsidR="00B615F0" w:rsidRDefault="003828D7">
      <w:pPr>
        <w:pStyle w:val="a4"/>
        <w:spacing w:line="264" w:lineRule="auto"/>
        <w:ind w:right="139" w:firstLine="659"/>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w:t>
      </w:r>
      <w:r>
        <w:t>облем.</w:t>
      </w:r>
    </w:p>
    <w:p w:rsidR="00B615F0" w:rsidRDefault="003828D7">
      <w:pPr>
        <w:pStyle w:val="41"/>
        <w:spacing w:before="5"/>
      </w:pPr>
      <w:r>
        <w:t>Практическая</w:t>
      </w:r>
      <w:r>
        <w:rPr>
          <w:spacing w:val="-2"/>
        </w:rPr>
        <w:t>работа</w:t>
      </w:r>
    </w:p>
    <w:p w:rsidR="00B615F0" w:rsidRDefault="003828D7">
      <w:pPr>
        <w:pStyle w:val="a7"/>
        <w:numPr>
          <w:ilvl w:val="0"/>
          <w:numId w:val="85"/>
        </w:numPr>
        <w:tabs>
          <w:tab w:val="left" w:pos="1733"/>
        </w:tabs>
        <w:spacing w:before="24" w:line="264" w:lineRule="auto"/>
        <w:ind w:right="144" w:firstLine="599"/>
        <w:jc w:val="both"/>
        <w:rPr>
          <w:sz w:val="24"/>
        </w:rPr>
      </w:pPr>
      <w:r>
        <w:rPr>
          <w:sz w:val="24"/>
        </w:rPr>
        <w:t xml:space="preserve">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w:t>
      </w:r>
      <w:r>
        <w:rPr>
          <w:spacing w:val="-2"/>
          <w:sz w:val="24"/>
        </w:rPr>
        <w:t>решении.</w:t>
      </w:r>
    </w:p>
    <w:p w:rsidR="00B615F0" w:rsidRDefault="003828D7">
      <w:pPr>
        <w:tabs>
          <w:tab w:val="left" w:pos="3690"/>
          <w:tab w:val="left" w:pos="5588"/>
          <w:tab w:val="left" w:pos="7221"/>
          <w:tab w:val="left" w:pos="8824"/>
        </w:tabs>
        <w:spacing w:before="4"/>
        <w:ind w:left="145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rsidR="00B615F0" w:rsidRDefault="003828D7">
      <w:pPr>
        <w:spacing w:before="29"/>
        <w:ind w:left="852"/>
        <w:rPr>
          <w:b/>
          <w:sz w:val="24"/>
        </w:rPr>
      </w:pPr>
      <w:r>
        <w:rPr>
          <w:b/>
          <w:spacing w:val="-2"/>
          <w:sz w:val="24"/>
        </w:rPr>
        <w:t>«ГЕОГРАФИЯ»</w:t>
      </w:r>
    </w:p>
    <w:p w:rsidR="00B615F0" w:rsidRDefault="003828D7">
      <w:pPr>
        <w:spacing w:before="26"/>
        <w:ind w:left="972"/>
        <w:rPr>
          <w:b/>
          <w:sz w:val="24"/>
        </w:rPr>
      </w:pPr>
      <w:r>
        <w:rPr>
          <w:b/>
          <w:sz w:val="24"/>
        </w:rPr>
        <w:t>ЛИЧНОСТНЫ</w:t>
      </w:r>
      <w:r>
        <w:rPr>
          <w:b/>
          <w:sz w:val="24"/>
        </w:rPr>
        <w:t xml:space="preserve">Е </w:t>
      </w:r>
      <w:r>
        <w:rPr>
          <w:b/>
          <w:spacing w:val="-2"/>
          <w:sz w:val="24"/>
        </w:rPr>
        <w:t>РЕЗУЛЬТАТЫ</w:t>
      </w:r>
    </w:p>
    <w:p w:rsidR="00B615F0" w:rsidRDefault="003828D7">
      <w:pPr>
        <w:pStyle w:val="a4"/>
        <w:spacing w:before="24" w:line="264" w:lineRule="auto"/>
        <w:ind w:right="138"/>
      </w:pPr>
      <w:r>
        <w:t xml:space="preserve">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w:t>
      </w: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воспитательнойдеятельности, в том числе в части:</w:t>
      </w:r>
    </w:p>
    <w:p w:rsidR="00B615F0" w:rsidRDefault="003828D7">
      <w:pPr>
        <w:pStyle w:val="41"/>
        <w:spacing w:before="4"/>
      </w:pPr>
      <w:r>
        <w:t>гражданск</w:t>
      </w:r>
      <w:r>
        <w:t>ого</w:t>
      </w:r>
      <w:r>
        <w:rPr>
          <w:spacing w:val="-2"/>
        </w:rPr>
        <w:t>воспитания: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7"/>
        <w:numPr>
          <w:ilvl w:val="1"/>
          <w:numId w:val="85"/>
        </w:numPr>
        <w:tabs>
          <w:tab w:val="left" w:pos="1812"/>
        </w:tabs>
        <w:spacing w:before="92" w:line="261" w:lineRule="auto"/>
        <w:ind w:right="140"/>
        <w:rPr>
          <w:sz w:val="24"/>
        </w:rPr>
      </w:pPr>
      <w:r>
        <w:rPr>
          <w:sz w:val="24"/>
        </w:rPr>
        <w:t>сформированностьгражданскойпозиции обучающегося как активного и ответственного члена российского общества;</w:t>
      </w:r>
    </w:p>
    <w:p w:rsidR="00B615F0" w:rsidRDefault="003828D7">
      <w:pPr>
        <w:pStyle w:val="a7"/>
        <w:numPr>
          <w:ilvl w:val="1"/>
          <w:numId w:val="85"/>
        </w:numPr>
        <w:tabs>
          <w:tab w:val="left" w:pos="1812"/>
        </w:tabs>
        <w:spacing w:before="3" w:line="261" w:lineRule="auto"/>
        <w:ind w:right="146"/>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B615F0" w:rsidRDefault="003828D7">
      <w:pPr>
        <w:pStyle w:val="a7"/>
        <w:numPr>
          <w:ilvl w:val="1"/>
          <w:numId w:val="85"/>
        </w:numPr>
        <w:tabs>
          <w:tab w:val="left" w:pos="1812"/>
        </w:tabs>
        <w:spacing w:before="3" w:line="261" w:lineRule="auto"/>
        <w:ind w:right="137"/>
        <w:rPr>
          <w:sz w:val="24"/>
        </w:rPr>
      </w:pPr>
      <w:r>
        <w:rPr>
          <w:sz w:val="24"/>
        </w:rPr>
        <w:t xml:space="preserve">принятие традиционных </w:t>
      </w:r>
      <w:r>
        <w:rPr>
          <w:sz w:val="24"/>
        </w:rPr>
        <w:t>национальных, общечеловеческих гуманистических и демократических ценностей;</w:t>
      </w:r>
    </w:p>
    <w:p w:rsidR="00B615F0" w:rsidRDefault="003828D7">
      <w:pPr>
        <w:pStyle w:val="a7"/>
        <w:numPr>
          <w:ilvl w:val="1"/>
          <w:numId w:val="85"/>
        </w:numPr>
        <w:tabs>
          <w:tab w:val="left" w:pos="1812"/>
        </w:tabs>
        <w:spacing w:before="3" w:line="264" w:lineRule="auto"/>
        <w:ind w:right="142"/>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B615F0" w:rsidRDefault="003828D7">
      <w:pPr>
        <w:pStyle w:val="a7"/>
        <w:numPr>
          <w:ilvl w:val="1"/>
          <w:numId w:val="85"/>
        </w:numPr>
        <w:tabs>
          <w:tab w:val="left" w:pos="1812"/>
        </w:tabs>
        <w:spacing w:line="261" w:lineRule="auto"/>
        <w:ind w:right="139"/>
        <w:rPr>
          <w:sz w:val="24"/>
        </w:rPr>
      </w:pPr>
      <w:r>
        <w:rPr>
          <w:sz w:val="24"/>
        </w:rPr>
        <w:t>готовность вести совместную дея</w:t>
      </w:r>
      <w:r>
        <w:rPr>
          <w:sz w:val="24"/>
        </w:rPr>
        <w:t>тельность в интересах гражданского общества, участвовать в самоуправлении в школе и детско-юношеских организациях;</w:t>
      </w:r>
    </w:p>
    <w:p w:rsidR="00B615F0" w:rsidRDefault="003828D7">
      <w:pPr>
        <w:pStyle w:val="a7"/>
        <w:numPr>
          <w:ilvl w:val="1"/>
          <w:numId w:val="85"/>
        </w:numPr>
        <w:tabs>
          <w:tab w:val="left" w:pos="1812"/>
        </w:tabs>
        <w:spacing w:before="1" w:line="261" w:lineRule="auto"/>
        <w:ind w:right="145"/>
        <w:rPr>
          <w:sz w:val="24"/>
        </w:rPr>
      </w:pPr>
      <w:r>
        <w:rPr>
          <w:sz w:val="24"/>
        </w:rPr>
        <w:t>умение взаимодействовать с социальными институтами в соответствии с их функциями и назначением;</w:t>
      </w:r>
    </w:p>
    <w:p w:rsidR="00B615F0" w:rsidRDefault="003828D7">
      <w:pPr>
        <w:pStyle w:val="a7"/>
        <w:numPr>
          <w:ilvl w:val="1"/>
          <w:numId w:val="85"/>
        </w:numPr>
        <w:tabs>
          <w:tab w:val="left" w:pos="1811"/>
        </w:tabs>
        <w:spacing w:before="3"/>
        <w:ind w:left="1811" w:hanging="359"/>
        <w:rPr>
          <w:sz w:val="24"/>
        </w:rPr>
      </w:pPr>
      <w:r>
        <w:rPr>
          <w:sz w:val="24"/>
        </w:rPr>
        <w:t>готовностькгуманитарнойиволонтёрской</w:t>
      </w:r>
      <w:r>
        <w:rPr>
          <w:spacing w:val="-2"/>
          <w:sz w:val="24"/>
        </w:rPr>
        <w:t>деятельно</w:t>
      </w:r>
      <w:r>
        <w:rPr>
          <w:spacing w:val="-2"/>
          <w:sz w:val="24"/>
        </w:rPr>
        <w:t>сти;</w:t>
      </w:r>
    </w:p>
    <w:p w:rsidR="00B615F0" w:rsidRDefault="003828D7">
      <w:pPr>
        <w:pStyle w:val="41"/>
        <w:spacing w:before="33"/>
      </w:pPr>
      <w:r>
        <w:t>патриотического</w:t>
      </w:r>
      <w:r>
        <w:rPr>
          <w:spacing w:val="-2"/>
        </w:rPr>
        <w:t>воспитания:</w:t>
      </w:r>
    </w:p>
    <w:p w:rsidR="00B615F0" w:rsidRDefault="003828D7">
      <w:pPr>
        <w:pStyle w:val="a7"/>
        <w:numPr>
          <w:ilvl w:val="1"/>
          <w:numId w:val="85"/>
        </w:numPr>
        <w:tabs>
          <w:tab w:val="left" w:pos="1812"/>
        </w:tabs>
        <w:spacing w:before="21" w:line="264" w:lineRule="auto"/>
        <w:ind w:right="143"/>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w:t>
      </w:r>
      <w:r>
        <w:rPr>
          <w:sz w:val="24"/>
        </w:rPr>
        <w:t>ного народа России;</w:t>
      </w:r>
    </w:p>
    <w:p w:rsidR="00B615F0" w:rsidRDefault="003828D7">
      <w:pPr>
        <w:pStyle w:val="a7"/>
        <w:numPr>
          <w:ilvl w:val="1"/>
          <w:numId w:val="85"/>
        </w:numPr>
        <w:tabs>
          <w:tab w:val="left" w:pos="1812"/>
        </w:tabs>
        <w:spacing w:line="264" w:lineRule="auto"/>
        <w:ind w:right="142"/>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615F0" w:rsidRDefault="003828D7">
      <w:pPr>
        <w:pStyle w:val="a7"/>
        <w:numPr>
          <w:ilvl w:val="1"/>
          <w:numId w:val="85"/>
        </w:numPr>
        <w:tabs>
          <w:tab w:val="left" w:pos="1812"/>
        </w:tabs>
        <w:spacing w:line="264" w:lineRule="auto"/>
        <w:ind w:right="144"/>
        <w:rPr>
          <w:sz w:val="24"/>
        </w:rPr>
      </w:pPr>
      <w:r>
        <w:rPr>
          <w:sz w:val="24"/>
        </w:rPr>
        <w:t>идейная убеждённость, готовность к служению и</w:t>
      </w:r>
      <w:r>
        <w:rPr>
          <w:sz w:val="24"/>
        </w:rPr>
        <w:t xml:space="preserve"> защите Отечества, ответственность за его судьбу;</w:t>
      </w:r>
    </w:p>
    <w:p w:rsidR="00B615F0" w:rsidRDefault="003828D7">
      <w:pPr>
        <w:pStyle w:val="41"/>
      </w:pPr>
      <w:r>
        <w:t>духовно-нравственного</w:t>
      </w:r>
      <w:r>
        <w:rPr>
          <w:spacing w:val="-2"/>
        </w:rPr>
        <w:t>воспитания:</w:t>
      </w:r>
    </w:p>
    <w:p w:rsidR="00B615F0" w:rsidRDefault="003828D7">
      <w:pPr>
        <w:pStyle w:val="a7"/>
        <w:numPr>
          <w:ilvl w:val="1"/>
          <w:numId w:val="85"/>
        </w:numPr>
        <w:tabs>
          <w:tab w:val="left" w:pos="1811"/>
        </w:tabs>
        <w:spacing w:before="21"/>
        <w:ind w:left="1811" w:hanging="359"/>
        <w:rPr>
          <w:sz w:val="24"/>
        </w:rPr>
      </w:pPr>
      <w:r>
        <w:rPr>
          <w:sz w:val="24"/>
        </w:rPr>
        <w:t>осознаниедуховныхценностейроссийского</w:t>
      </w:r>
      <w:r>
        <w:rPr>
          <w:spacing w:val="-2"/>
          <w:sz w:val="24"/>
        </w:rPr>
        <w:t>народа;</w:t>
      </w:r>
    </w:p>
    <w:p w:rsidR="00B615F0" w:rsidRDefault="003828D7">
      <w:pPr>
        <w:pStyle w:val="a7"/>
        <w:numPr>
          <w:ilvl w:val="1"/>
          <w:numId w:val="85"/>
        </w:numPr>
        <w:tabs>
          <w:tab w:val="left" w:pos="1811"/>
        </w:tabs>
        <w:spacing w:before="26"/>
        <w:ind w:left="1811" w:hanging="359"/>
        <w:rPr>
          <w:sz w:val="24"/>
        </w:rPr>
      </w:pPr>
      <w:r>
        <w:rPr>
          <w:sz w:val="24"/>
        </w:rPr>
        <w:t>сформированностьнравственногосознания,этического</w:t>
      </w:r>
      <w:r>
        <w:rPr>
          <w:spacing w:val="-2"/>
          <w:sz w:val="24"/>
        </w:rPr>
        <w:t>поведения;</w:t>
      </w:r>
    </w:p>
    <w:p w:rsidR="00B615F0" w:rsidRDefault="003828D7">
      <w:pPr>
        <w:pStyle w:val="a7"/>
        <w:numPr>
          <w:ilvl w:val="1"/>
          <w:numId w:val="85"/>
        </w:numPr>
        <w:tabs>
          <w:tab w:val="left" w:pos="1812"/>
        </w:tabs>
        <w:spacing w:before="27" w:line="264" w:lineRule="auto"/>
        <w:ind w:right="143"/>
        <w:rPr>
          <w:sz w:val="24"/>
        </w:rPr>
      </w:pPr>
      <w:r>
        <w:rPr>
          <w:sz w:val="24"/>
        </w:rPr>
        <w:t xml:space="preserve">способность оценивать ситуацию и принимать осознанные решения, </w:t>
      </w:r>
      <w:r>
        <w:rPr>
          <w:sz w:val="24"/>
        </w:rPr>
        <w:t>ориентируясь на морально-нравственные нормы и ценности;</w:t>
      </w:r>
    </w:p>
    <w:p w:rsidR="00B615F0" w:rsidRDefault="003828D7">
      <w:pPr>
        <w:pStyle w:val="a7"/>
        <w:numPr>
          <w:ilvl w:val="1"/>
          <w:numId w:val="85"/>
        </w:numPr>
        <w:tabs>
          <w:tab w:val="left" w:pos="1812"/>
        </w:tabs>
        <w:spacing w:line="264" w:lineRule="auto"/>
        <w:ind w:right="143"/>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615F0" w:rsidRDefault="003828D7">
      <w:pPr>
        <w:pStyle w:val="a7"/>
        <w:numPr>
          <w:ilvl w:val="1"/>
          <w:numId w:val="85"/>
        </w:numPr>
        <w:tabs>
          <w:tab w:val="left" w:pos="1812"/>
        </w:tabs>
        <w:spacing w:line="264" w:lineRule="auto"/>
        <w:ind w:right="143"/>
        <w:rPr>
          <w:sz w:val="24"/>
        </w:rPr>
      </w:pPr>
      <w:r>
        <w:rPr>
          <w:sz w:val="24"/>
        </w:rPr>
        <w:t>ответственное отношение к своим родителям, созданию семьи на основе</w:t>
      </w:r>
      <w:r>
        <w:rPr>
          <w:sz w:val="24"/>
        </w:rPr>
        <w:t xml:space="preserve"> осознанного принятия ценностей семейной жизни в соответствии с традициями народов России;</w:t>
      </w:r>
    </w:p>
    <w:p w:rsidR="00B615F0" w:rsidRDefault="003828D7">
      <w:pPr>
        <w:pStyle w:val="41"/>
      </w:pPr>
      <w:r>
        <w:t>эстетического</w:t>
      </w:r>
      <w:r>
        <w:rPr>
          <w:spacing w:val="-2"/>
        </w:rPr>
        <w:t>воспитания:</w:t>
      </w:r>
    </w:p>
    <w:p w:rsidR="00B615F0" w:rsidRDefault="003828D7">
      <w:pPr>
        <w:pStyle w:val="a7"/>
        <w:numPr>
          <w:ilvl w:val="1"/>
          <w:numId w:val="85"/>
        </w:numPr>
        <w:tabs>
          <w:tab w:val="left" w:pos="1812"/>
        </w:tabs>
        <w:spacing w:before="19" w:line="264" w:lineRule="auto"/>
        <w:ind w:right="134"/>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итехнич</w:t>
      </w:r>
      <w:r>
        <w:rPr>
          <w:sz w:val="24"/>
        </w:rPr>
        <w:t>еского творчества, спорта, труда, общественных отношений;</w:t>
      </w:r>
    </w:p>
    <w:p w:rsidR="00B615F0" w:rsidRDefault="003828D7">
      <w:pPr>
        <w:pStyle w:val="a7"/>
        <w:numPr>
          <w:ilvl w:val="1"/>
          <w:numId w:val="85"/>
        </w:numPr>
        <w:tabs>
          <w:tab w:val="left" w:pos="1812"/>
        </w:tabs>
        <w:spacing w:line="264" w:lineRule="auto"/>
        <w:ind w:right="144"/>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615F0" w:rsidRDefault="003828D7">
      <w:pPr>
        <w:pStyle w:val="a7"/>
        <w:numPr>
          <w:ilvl w:val="1"/>
          <w:numId w:val="85"/>
        </w:numPr>
        <w:tabs>
          <w:tab w:val="left" w:pos="1812"/>
        </w:tabs>
        <w:spacing w:line="264" w:lineRule="auto"/>
        <w:ind w:right="142"/>
        <w:rPr>
          <w:sz w:val="24"/>
        </w:rPr>
      </w:pPr>
      <w:r>
        <w:rPr>
          <w:sz w:val="24"/>
        </w:rPr>
        <w:t>убеждённостьвзначимостидляличностииобществаотечественногоимирового искусства, этнических культурных традиций и народного творчества;</w:t>
      </w:r>
    </w:p>
    <w:p w:rsidR="00B615F0" w:rsidRDefault="003828D7">
      <w:pPr>
        <w:pStyle w:val="a7"/>
        <w:numPr>
          <w:ilvl w:val="1"/>
          <w:numId w:val="85"/>
        </w:numPr>
        <w:tabs>
          <w:tab w:val="left" w:pos="1812"/>
        </w:tabs>
        <w:spacing w:line="264" w:lineRule="auto"/>
        <w:ind w:right="146"/>
        <w:rPr>
          <w:sz w:val="24"/>
        </w:rPr>
      </w:pPr>
      <w:r>
        <w:rPr>
          <w:sz w:val="24"/>
        </w:rPr>
        <w:t>готовность к самовыражению в разных видах искусства, стремление проявлять качества творческой личности;</w:t>
      </w:r>
    </w:p>
    <w:p w:rsidR="00B615F0" w:rsidRDefault="003828D7">
      <w:pPr>
        <w:pStyle w:val="41"/>
      </w:pPr>
      <w:r>
        <w:t>физического</w:t>
      </w:r>
      <w:r>
        <w:rPr>
          <w:spacing w:val="-2"/>
        </w:rPr>
        <w:t>воспитан</w:t>
      </w:r>
      <w:r>
        <w:rPr>
          <w:spacing w:val="-2"/>
        </w:rPr>
        <w:t>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7"/>
        <w:numPr>
          <w:ilvl w:val="1"/>
          <w:numId w:val="85"/>
        </w:numPr>
        <w:tabs>
          <w:tab w:val="left" w:pos="1812"/>
        </w:tabs>
        <w:spacing w:before="92" w:line="264" w:lineRule="auto"/>
        <w:ind w:right="138"/>
        <w:rPr>
          <w:sz w:val="24"/>
        </w:rPr>
      </w:pPr>
      <w:r>
        <w:rPr>
          <w:sz w:val="24"/>
        </w:rPr>
        <w:t xml:space="preserve">сформированность здорового ибезопасного образа жизни, в том числе безопасного поведения в природной среде, ответственного отношения к своему </w:t>
      </w:r>
      <w:r>
        <w:rPr>
          <w:spacing w:val="-2"/>
          <w:sz w:val="24"/>
        </w:rPr>
        <w:t>здоровью;</w:t>
      </w:r>
    </w:p>
    <w:p w:rsidR="00B615F0" w:rsidRDefault="003828D7">
      <w:pPr>
        <w:pStyle w:val="a7"/>
        <w:numPr>
          <w:ilvl w:val="1"/>
          <w:numId w:val="85"/>
        </w:numPr>
        <w:tabs>
          <w:tab w:val="left" w:pos="1812"/>
        </w:tabs>
        <w:spacing w:line="264" w:lineRule="auto"/>
        <w:ind w:right="134"/>
        <w:rPr>
          <w:sz w:val="24"/>
        </w:rPr>
      </w:pPr>
      <w:r>
        <w:rPr>
          <w:sz w:val="24"/>
        </w:rPr>
        <w:t xml:space="preserve">потребность в физическом совершенствовании, занятиях спортивно- оздоровительной </w:t>
      </w:r>
      <w:r>
        <w:rPr>
          <w:sz w:val="24"/>
        </w:rPr>
        <w:t>деятельностью;</w:t>
      </w:r>
    </w:p>
    <w:p w:rsidR="00B615F0" w:rsidRDefault="003828D7">
      <w:pPr>
        <w:pStyle w:val="a7"/>
        <w:numPr>
          <w:ilvl w:val="1"/>
          <w:numId w:val="85"/>
        </w:numPr>
        <w:tabs>
          <w:tab w:val="left" w:pos="1812"/>
        </w:tabs>
        <w:spacing w:line="264" w:lineRule="auto"/>
        <w:ind w:right="145"/>
        <w:rPr>
          <w:sz w:val="24"/>
        </w:rPr>
      </w:pPr>
      <w:r>
        <w:rPr>
          <w:sz w:val="24"/>
        </w:rPr>
        <w:t>активное неприятие вредных привычек и иных форм причинения вреда физическому и психическому здоровью;</w:t>
      </w:r>
    </w:p>
    <w:p w:rsidR="00B615F0" w:rsidRDefault="003828D7">
      <w:pPr>
        <w:pStyle w:val="41"/>
      </w:pPr>
      <w:r>
        <w:t>трудового</w:t>
      </w:r>
      <w:r>
        <w:rPr>
          <w:spacing w:val="-2"/>
        </w:rPr>
        <w:t>воспитания:</w:t>
      </w:r>
    </w:p>
    <w:p w:rsidR="00B615F0" w:rsidRDefault="003828D7">
      <w:pPr>
        <w:pStyle w:val="a7"/>
        <w:numPr>
          <w:ilvl w:val="1"/>
          <w:numId w:val="85"/>
        </w:numPr>
        <w:tabs>
          <w:tab w:val="left" w:pos="1811"/>
        </w:tabs>
        <w:spacing w:before="19"/>
        <w:ind w:left="1811" w:hanging="359"/>
        <w:rPr>
          <w:sz w:val="24"/>
        </w:rPr>
      </w:pPr>
      <w:r>
        <w:rPr>
          <w:sz w:val="24"/>
        </w:rPr>
        <w:t>готовностьктруду,осознаниеценностимастерства,</w:t>
      </w:r>
      <w:r>
        <w:rPr>
          <w:spacing w:val="-2"/>
          <w:sz w:val="24"/>
        </w:rPr>
        <w:t>трудолюбие;</w:t>
      </w:r>
    </w:p>
    <w:p w:rsidR="00B615F0" w:rsidRDefault="003828D7">
      <w:pPr>
        <w:pStyle w:val="a7"/>
        <w:numPr>
          <w:ilvl w:val="1"/>
          <w:numId w:val="85"/>
        </w:numPr>
        <w:tabs>
          <w:tab w:val="left" w:pos="1812"/>
        </w:tabs>
        <w:spacing w:before="28" w:line="264" w:lineRule="auto"/>
        <w:ind w:right="142"/>
        <w:rPr>
          <w:sz w:val="24"/>
        </w:rPr>
      </w:pPr>
      <w:r>
        <w:rPr>
          <w:sz w:val="24"/>
        </w:rPr>
        <w:t>готовность к активной деятельности технологической и социальн</w:t>
      </w:r>
      <w:r>
        <w:rPr>
          <w:sz w:val="24"/>
        </w:rPr>
        <w:t>ой направленности, способность инициировать, планировать и самостоятельно выполнять такую деятельность;</w:t>
      </w:r>
    </w:p>
    <w:p w:rsidR="00B615F0" w:rsidRDefault="003828D7">
      <w:pPr>
        <w:pStyle w:val="a7"/>
        <w:numPr>
          <w:ilvl w:val="1"/>
          <w:numId w:val="85"/>
        </w:numPr>
        <w:tabs>
          <w:tab w:val="left" w:pos="1812"/>
        </w:tabs>
        <w:spacing w:line="264" w:lineRule="auto"/>
        <w:ind w:right="143"/>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w:t>
      </w:r>
      <w:r>
        <w:rPr>
          <w:sz w:val="24"/>
        </w:rPr>
        <w:t>ать собственные жизненные планы;</w:t>
      </w:r>
    </w:p>
    <w:p w:rsidR="00B615F0" w:rsidRDefault="003828D7">
      <w:pPr>
        <w:pStyle w:val="a7"/>
        <w:numPr>
          <w:ilvl w:val="1"/>
          <w:numId w:val="85"/>
        </w:numPr>
        <w:tabs>
          <w:tab w:val="left" w:pos="1812"/>
        </w:tabs>
        <w:spacing w:line="264" w:lineRule="auto"/>
        <w:ind w:right="137"/>
        <w:rPr>
          <w:sz w:val="24"/>
        </w:rPr>
      </w:pPr>
      <w:r>
        <w:rPr>
          <w:sz w:val="24"/>
        </w:rPr>
        <w:t>готовность и способность к образованию и самообразованию на протяжениивсей жизни;</w:t>
      </w:r>
    </w:p>
    <w:p w:rsidR="00B615F0" w:rsidRDefault="003828D7">
      <w:pPr>
        <w:pStyle w:val="41"/>
      </w:pPr>
      <w:r>
        <w:t>экологического</w:t>
      </w:r>
      <w:r>
        <w:rPr>
          <w:spacing w:val="-2"/>
        </w:rPr>
        <w:t>воспитания:</w:t>
      </w:r>
    </w:p>
    <w:p w:rsidR="00B615F0" w:rsidRDefault="003828D7">
      <w:pPr>
        <w:pStyle w:val="a7"/>
        <w:numPr>
          <w:ilvl w:val="1"/>
          <w:numId w:val="85"/>
        </w:numPr>
        <w:tabs>
          <w:tab w:val="left" w:pos="1812"/>
        </w:tabs>
        <w:spacing w:before="20" w:line="264" w:lineRule="auto"/>
        <w:ind w:right="134"/>
        <w:rPr>
          <w:sz w:val="24"/>
        </w:rPr>
      </w:pPr>
      <w:r>
        <w:rPr>
          <w:sz w:val="24"/>
        </w:rPr>
        <w:t>сформированность экологической культуры, понимание влияния социально- экономических процессов на состояние природно</w:t>
      </w:r>
      <w:r>
        <w:rPr>
          <w:sz w:val="24"/>
        </w:rPr>
        <w:t>й и социальной среды, осознание глобального характера экологических проблем и географических особенностей их проявления;</w:t>
      </w:r>
    </w:p>
    <w:p w:rsidR="00B615F0" w:rsidRDefault="003828D7">
      <w:pPr>
        <w:pStyle w:val="a7"/>
        <w:numPr>
          <w:ilvl w:val="1"/>
          <w:numId w:val="85"/>
        </w:numPr>
        <w:tabs>
          <w:tab w:val="left" w:pos="1812"/>
        </w:tabs>
        <w:spacing w:line="261" w:lineRule="auto"/>
        <w:ind w:right="144"/>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B615F0" w:rsidRDefault="003828D7">
      <w:pPr>
        <w:pStyle w:val="a7"/>
        <w:numPr>
          <w:ilvl w:val="1"/>
          <w:numId w:val="85"/>
        </w:numPr>
        <w:tabs>
          <w:tab w:val="left" w:pos="1811"/>
        </w:tabs>
        <w:ind w:left="1811" w:hanging="359"/>
        <w:rPr>
          <w:sz w:val="24"/>
        </w:rPr>
      </w:pPr>
      <w:r>
        <w:rPr>
          <w:sz w:val="24"/>
        </w:rPr>
        <w:t>активноенеприятиедействий,приносящихвредокружающей</w:t>
      </w:r>
      <w:r>
        <w:rPr>
          <w:spacing w:val="-2"/>
          <w:sz w:val="24"/>
        </w:rPr>
        <w:t>среде;</w:t>
      </w:r>
    </w:p>
    <w:p w:rsidR="00B615F0" w:rsidRDefault="003828D7">
      <w:pPr>
        <w:pStyle w:val="a7"/>
        <w:numPr>
          <w:ilvl w:val="1"/>
          <w:numId w:val="85"/>
        </w:numPr>
        <w:tabs>
          <w:tab w:val="left" w:pos="1812"/>
        </w:tabs>
        <w:spacing w:before="28" w:line="264" w:lineRule="auto"/>
        <w:ind w:right="139"/>
        <w:rPr>
          <w:sz w:val="24"/>
        </w:rPr>
      </w:pPr>
      <w:r>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615F0" w:rsidRDefault="003828D7">
      <w:pPr>
        <w:pStyle w:val="a7"/>
        <w:numPr>
          <w:ilvl w:val="1"/>
          <w:numId w:val="85"/>
        </w:numPr>
        <w:tabs>
          <w:tab w:val="left" w:pos="1811"/>
        </w:tabs>
        <w:spacing w:line="290" w:lineRule="exact"/>
        <w:ind w:left="1811" w:hanging="359"/>
        <w:rPr>
          <w:sz w:val="24"/>
        </w:rPr>
      </w:pPr>
      <w:r>
        <w:rPr>
          <w:sz w:val="24"/>
        </w:rPr>
        <w:t>расширениеопытадеятельностиэкологи</w:t>
      </w:r>
      <w:r>
        <w:rPr>
          <w:sz w:val="24"/>
        </w:rPr>
        <w:t>ческой</w:t>
      </w:r>
      <w:r>
        <w:rPr>
          <w:spacing w:val="-2"/>
          <w:sz w:val="24"/>
        </w:rPr>
        <w:t>направленности;</w:t>
      </w:r>
    </w:p>
    <w:p w:rsidR="00B615F0" w:rsidRDefault="003828D7">
      <w:pPr>
        <w:pStyle w:val="41"/>
        <w:spacing w:before="33"/>
      </w:pPr>
      <w:r>
        <w:t>ценностинаучного</w:t>
      </w:r>
      <w:r>
        <w:rPr>
          <w:spacing w:val="-2"/>
        </w:rPr>
        <w:t>познания:</w:t>
      </w:r>
    </w:p>
    <w:p w:rsidR="00B615F0" w:rsidRDefault="003828D7">
      <w:pPr>
        <w:pStyle w:val="a7"/>
        <w:numPr>
          <w:ilvl w:val="1"/>
          <w:numId w:val="85"/>
        </w:numPr>
        <w:tabs>
          <w:tab w:val="left" w:pos="1812"/>
        </w:tabs>
        <w:spacing w:before="21" w:line="264" w:lineRule="auto"/>
        <w:ind w:right="140"/>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надиалоге культур, способствующего осознанию своего места в поликультурно</w:t>
      </w:r>
      <w:r>
        <w:rPr>
          <w:sz w:val="24"/>
        </w:rPr>
        <w:t xml:space="preserve">м </w:t>
      </w:r>
      <w:r>
        <w:rPr>
          <w:spacing w:val="-2"/>
          <w:sz w:val="24"/>
        </w:rPr>
        <w:t>мире;</w:t>
      </w:r>
    </w:p>
    <w:p w:rsidR="00B615F0" w:rsidRDefault="003828D7">
      <w:pPr>
        <w:pStyle w:val="a7"/>
        <w:numPr>
          <w:ilvl w:val="1"/>
          <w:numId w:val="85"/>
        </w:numPr>
        <w:tabs>
          <w:tab w:val="left" w:pos="1812"/>
        </w:tabs>
        <w:spacing w:line="264" w:lineRule="auto"/>
        <w:ind w:right="134"/>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615F0" w:rsidRDefault="003828D7">
      <w:pPr>
        <w:pStyle w:val="a7"/>
        <w:numPr>
          <w:ilvl w:val="1"/>
          <w:numId w:val="85"/>
        </w:numPr>
        <w:tabs>
          <w:tab w:val="left" w:pos="1812"/>
        </w:tabs>
        <w:spacing w:line="264" w:lineRule="auto"/>
        <w:ind w:right="139"/>
        <w:rPr>
          <w:sz w:val="24"/>
        </w:rPr>
      </w:pPr>
      <w:r>
        <w:rPr>
          <w:sz w:val="24"/>
        </w:rPr>
        <w:t xml:space="preserve">осознание ценности </w:t>
      </w:r>
      <w:r>
        <w:rPr>
          <w:sz w:val="24"/>
        </w:rPr>
        <w:t xml:space="preserve">научной деятельности, готовность осуществлять проектную и исследовательскую деятельность в географических науках индивидуально и в </w:t>
      </w:r>
      <w:r>
        <w:rPr>
          <w:spacing w:val="-2"/>
          <w:sz w:val="24"/>
        </w:rPr>
        <w:t>группе.</w:t>
      </w:r>
    </w:p>
    <w:p w:rsidR="00B615F0" w:rsidRDefault="003828D7">
      <w:pPr>
        <w:pStyle w:val="31"/>
        <w:ind w:left="1452"/>
      </w:pPr>
      <w:r>
        <w:t>МЕТАПРЕДМЕТНЫЕ</w:t>
      </w:r>
      <w:r>
        <w:rPr>
          <w:spacing w:val="-2"/>
        </w:rPr>
        <w:t>РЕЗУЛЬТАТЫ</w:t>
      </w:r>
    </w:p>
    <w:p w:rsidR="00B615F0" w:rsidRDefault="003828D7">
      <w:pPr>
        <w:pStyle w:val="a4"/>
        <w:tabs>
          <w:tab w:val="left" w:pos="3428"/>
          <w:tab w:val="left" w:pos="4791"/>
          <w:tab w:val="left" w:pos="5935"/>
          <w:tab w:val="left" w:pos="7112"/>
          <w:tab w:val="left" w:pos="9043"/>
        </w:tabs>
        <w:spacing w:before="22" w:line="264" w:lineRule="auto"/>
        <w:ind w:right="145"/>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среднего общего образо</w:t>
      </w:r>
      <w:r>
        <w:t>вания должны отражать:</w:t>
      </w:r>
    </w:p>
    <w:p w:rsidR="00B615F0" w:rsidRDefault="003828D7">
      <w:pPr>
        <w:pStyle w:val="41"/>
        <w:spacing w:before="5"/>
        <w:jc w:val="left"/>
      </w:pPr>
      <w:r>
        <w:t>Овладениеуниверсальнымиучебнымипознавательными</w:t>
      </w:r>
      <w:r>
        <w:rPr>
          <w:spacing w:val="-2"/>
        </w:rPr>
        <w:t>действиями:</w:t>
      </w:r>
    </w:p>
    <w:p w:rsidR="00B615F0" w:rsidRDefault="00B615F0">
      <w:pPr>
        <w:pStyle w:val="41"/>
        <w:jc w:val="left"/>
        <w:sectPr w:rsidR="00B615F0">
          <w:pgSz w:w="11910" w:h="16390"/>
          <w:pgMar w:top="1020" w:right="708" w:bottom="280" w:left="850" w:header="761" w:footer="0" w:gutter="0"/>
          <w:cols w:space="720"/>
        </w:sectPr>
      </w:pPr>
    </w:p>
    <w:p w:rsidR="00B615F0" w:rsidRDefault="003828D7">
      <w:pPr>
        <w:spacing w:before="95"/>
        <w:ind w:left="1452"/>
        <w:jc w:val="both"/>
        <w:rPr>
          <w:b/>
          <w:sz w:val="24"/>
        </w:rPr>
      </w:pPr>
      <w:r>
        <w:rPr>
          <w:b/>
          <w:sz w:val="24"/>
        </w:rPr>
        <w:t xml:space="preserve">а)базовыелогические </w:t>
      </w:r>
      <w:r>
        <w:rPr>
          <w:b/>
          <w:spacing w:val="-2"/>
          <w:sz w:val="24"/>
        </w:rPr>
        <w:t>действия:</w:t>
      </w:r>
    </w:p>
    <w:p w:rsidR="00B615F0" w:rsidRDefault="003828D7">
      <w:pPr>
        <w:pStyle w:val="a7"/>
        <w:numPr>
          <w:ilvl w:val="1"/>
          <w:numId w:val="85"/>
        </w:numPr>
        <w:tabs>
          <w:tab w:val="left" w:pos="1812"/>
        </w:tabs>
        <w:spacing w:before="24" w:line="264" w:lineRule="auto"/>
        <w:ind w:right="144"/>
        <w:rPr>
          <w:sz w:val="24"/>
        </w:rPr>
      </w:pPr>
      <w:r>
        <w:rPr>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sz w:val="24"/>
        </w:rPr>
        <w:t>всесторонне;</w:t>
      </w:r>
    </w:p>
    <w:p w:rsidR="00B615F0" w:rsidRDefault="003828D7">
      <w:pPr>
        <w:pStyle w:val="a7"/>
        <w:numPr>
          <w:ilvl w:val="1"/>
          <w:numId w:val="85"/>
        </w:numPr>
        <w:tabs>
          <w:tab w:val="left" w:pos="1812"/>
        </w:tabs>
        <w:spacing w:line="261" w:lineRule="auto"/>
        <w:ind w:right="143"/>
        <w:rPr>
          <w:sz w:val="24"/>
        </w:rPr>
      </w:pPr>
      <w:r>
        <w:rPr>
          <w:sz w:val="24"/>
        </w:rPr>
        <w:t xml:space="preserve">устанавливать существенный признак или основания для сравнения, классификации географических объектов, </w:t>
      </w:r>
      <w:r>
        <w:rPr>
          <w:sz w:val="24"/>
        </w:rPr>
        <w:t>процессов и явлений и обобщения;</w:t>
      </w:r>
    </w:p>
    <w:p w:rsidR="00B615F0" w:rsidRDefault="003828D7">
      <w:pPr>
        <w:pStyle w:val="a7"/>
        <w:numPr>
          <w:ilvl w:val="1"/>
          <w:numId w:val="85"/>
        </w:numPr>
        <w:tabs>
          <w:tab w:val="left" w:pos="1811"/>
        </w:tabs>
        <w:spacing w:before="1"/>
        <w:ind w:left="1811" w:hanging="359"/>
        <w:rPr>
          <w:sz w:val="24"/>
        </w:rPr>
      </w:pPr>
      <w:r>
        <w:rPr>
          <w:sz w:val="24"/>
        </w:rPr>
        <w:t>определятьцелидеятельности,задаватьпараметрыикритерииих</w:t>
      </w:r>
      <w:r>
        <w:rPr>
          <w:spacing w:val="-2"/>
          <w:sz w:val="24"/>
        </w:rPr>
        <w:t>достижения;</w:t>
      </w:r>
    </w:p>
    <w:p w:rsidR="00B615F0" w:rsidRDefault="003828D7">
      <w:pPr>
        <w:pStyle w:val="a7"/>
        <w:numPr>
          <w:ilvl w:val="1"/>
          <w:numId w:val="85"/>
        </w:numPr>
        <w:tabs>
          <w:tab w:val="left" w:pos="1812"/>
          <w:tab w:val="left" w:pos="3517"/>
          <w:tab w:val="left" w:pos="4232"/>
          <w:tab w:val="left" w:pos="5347"/>
          <w:tab w:val="left" w:pos="7211"/>
          <w:tab w:val="left" w:pos="8120"/>
          <w:tab w:val="left" w:pos="8458"/>
          <w:tab w:val="left" w:pos="9410"/>
        </w:tabs>
        <w:spacing w:before="25" w:line="264" w:lineRule="auto"/>
        <w:ind w:right="143"/>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r>
      <w:r>
        <w:rPr>
          <w:spacing w:val="-2"/>
          <w:sz w:val="24"/>
        </w:rPr>
        <w:t>географической</w:t>
      </w:r>
      <w:r>
        <w:rPr>
          <w:sz w:val="24"/>
        </w:rPr>
        <w:tab/>
      </w:r>
      <w:r>
        <w:rPr>
          <w:spacing w:val="-2"/>
          <w:sz w:val="24"/>
        </w:rPr>
        <w:t>задачи</w:t>
      </w:r>
      <w:r>
        <w:rPr>
          <w:sz w:val="24"/>
        </w:rPr>
        <w:tab/>
      </w:r>
      <w:r>
        <w:rPr>
          <w:spacing w:val="-10"/>
          <w:sz w:val="24"/>
        </w:rPr>
        <w:t>с</w:t>
      </w:r>
      <w:r>
        <w:rPr>
          <w:sz w:val="24"/>
        </w:rPr>
        <w:tab/>
      </w:r>
      <w:r>
        <w:rPr>
          <w:spacing w:val="-2"/>
          <w:sz w:val="24"/>
        </w:rPr>
        <w:t>учётом</w:t>
      </w:r>
      <w:r>
        <w:rPr>
          <w:sz w:val="24"/>
        </w:rPr>
        <w:tab/>
      </w:r>
      <w:r>
        <w:rPr>
          <w:spacing w:val="-2"/>
          <w:sz w:val="24"/>
        </w:rPr>
        <w:t xml:space="preserve">анализа </w:t>
      </w:r>
      <w:r>
        <w:rPr>
          <w:sz w:val="24"/>
        </w:rPr>
        <w:t>имеющихся материальных и нематериальных ресурсов;</w:t>
      </w:r>
    </w:p>
    <w:p w:rsidR="00B615F0" w:rsidRDefault="003828D7">
      <w:pPr>
        <w:pStyle w:val="a7"/>
        <w:numPr>
          <w:ilvl w:val="1"/>
          <w:numId w:val="85"/>
        </w:numPr>
        <w:tabs>
          <w:tab w:val="left" w:pos="1812"/>
        </w:tabs>
        <w:spacing w:line="261" w:lineRule="auto"/>
        <w:ind w:right="144"/>
        <w:jc w:val="left"/>
        <w:rPr>
          <w:sz w:val="24"/>
        </w:rPr>
      </w:pPr>
      <w:r>
        <w:rPr>
          <w:sz w:val="24"/>
        </w:rPr>
        <w:t>выявлять закономерности и противоречия в</w:t>
      </w:r>
      <w:r>
        <w:rPr>
          <w:sz w:val="24"/>
        </w:rPr>
        <w:t xml:space="preserve"> рассматриваемых явлениях с учётом предложенной географической задачи;</w:t>
      </w:r>
    </w:p>
    <w:p w:rsidR="00B615F0" w:rsidRDefault="003828D7">
      <w:pPr>
        <w:pStyle w:val="a7"/>
        <w:numPr>
          <w:ilvl w:val="1"/>
          <w:numId w:val="85"/>
        </w:numPr>
        <w:tabs>
          <w:tab w:val="left" w:pos="1811"/>
        </w:tabs>
        <w:spacing w:before="3"/>
        <w:ind w:left="1811" w:hanging="359"/>
        <w:jc w:val="left"/>
        <w:rPr>
          <w:sz w:val="24"/>
        </w:rPr>
      </w:pPr>
      <w:r>
        <w:rPr>
          <w:sz w:val="24"/>
        </w:rPr>
        <w:t>вноситькоррективывдеятельность,оцениватьсоответствиерезультатов</w:t>
      </w:r>
      <w:r>
        <w:rPr>
          <w:spacing w:val="-2"/>
          <w:sz w:val="24"/>
        </w:rPr>
        <w:t>целям;</w:t>
      </w:r>
    </w:p>
    <w:p w:rsidR="00B615F0" w:rsidRDefault="003828D7">
      <w:pPr>
        <w:pStyle w:val="a7"/>
        <w:numPr>
          <w:ilvl w:val="1"/>
          <w:numId w:val="85"/>
        </w:numPr>
        <w:tabs>
          <w:tab w:val="left" w:pos="1812"/>
        </w:tabs>
        <w:spacing w:before="25" w:line="264" w:lineRule="auto"/>
        <w:ind w:right="144"/>
        <w:jc w:val="left"/>
        <w:rPr>
          <w:sz w:val="24"/>
        </w:rPr>
      </w:pPr>
      <w:r>
        <w:rPr>
          <w:sz w:val="24"/>
        </w:rPr>
        <w:t>координироватьивыполнятьработуприрешениигеографическихзадачв условиях реального, виртуального и комбинированного вз</w:t>
      </w:r>
      <w:r>
        <w:rPr>
          <w:sz w:val="24"/>
        </w:rPr>
        <w:t>аимодействия;</w:t>
      </w:r>
    </w:p>
    <w:p w:rsidR="00B615F0" w:rsidRDefault="003828D7">
      <w:pPr>
        <w:pStyle w:val="a7"/>
        <w:numPr>
          <w:ilvl w:val="1"/>
          <w:numId w:val="85"/>
        </w:numPr>
        <w:tabs>
          <w:tab w:val="left" w:pos="1812"/>
        </w:tabs>
        <w:spacing w:line="261" w:lineRule="auto"/>
        <w:ind w:right="145"/>
        <w:jc w:val="left"/>
        <w:rPr>
          <w:sz w:val="24"/>
        </w:rPr>
      </w:pPr>
      <w:r>
        <w:rPr>
          <w:sz w:val="24"/>
        </w:rPr>
        <w:t>креативномыслитьприпоискепутейрешенияжизненныхпроблем,имеющих географические аспекты;</w:t>
      </w:r>
    </w:p>
    <w:p w:rsidR="00B615F0" w:rsidRDefault="003828D7">
      <w:pPr>
        <w:pStyle w:val="41"/>
        <w:spacing w:before="7"/>
        <w:jc w:val="left"/>
      </w:pPr>
      <w:r>
        <w:t>б)базовыеисследовательские</w:t>
      </w:r>
      <w:r>
        <w:rPr>
          <w:spacing w:val="-2"/>
        </w:rPr>
        <w:t>действия:</w:t>
      </w:r>
    </w:p>
    <w:p w:rsidR="00B615F0" w:rsidRDefault="003828D7">
      <w:pPr>
        <w:pStyle w:val="a7"/>
        <w:numPr>
          <w:ilvl w:val="1"/>
          <w:numId w:val="85"/>
        </w:numPr>
        <w:tabs>
          <w:tab w:val="left" w:pos="1812"/>
        </w:tabs>
        <w:spacing w:before="21" w:line="264" w:lineRule="auto"/>
        <w:ind w:right="134"/>
        <w:rPr>
          <w:sz w:val="24"/>
        </w:rPr>
      </w:pPr>
      <w:r>
        <w:rPr>
          <w:sz w:val="24"/>
        </w:rPr>
        <w:t xml:space="preserve">владеть навыками учебно-исследовательской и проектной деятельности, навыками разрешения проблем, способностью и </w:t>
      </w:r>
      <w:r>
        <w:rPr>
          <w:sz w:val="24"/>
        </w:rPr>
        <w:t>готовностью к самостоятельному поиску методов 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rsidR="00B615F0" w:rsidRDefault="003828D7">
      <w:pPr>
        <w:pStyle w:val="a7"/>
        <w:numPr>
          <w:ilvl w:val="1"/>
          <w:numId w:val="85"/>
        </w:numPr>
        <w:tabs>
          <w:tab w:val="left" w:pos="1812"/>
        </w:tabs>
        <w:spacing w:line="264" w:lineRule="auto"/>
        <w:ind w:right="142"/>
        <w:rPr>
          <w:sz w:val="24"/>
        </w:rPr>
      </w:pPr>
      <w:r>
        <w:rPr>
          <w:sz w:val="24"/>
        </w:rPr>
        <w:t>владеть видами деятельности по получению но</w:t>
      </w:r>
      <w:r>
        <w:rPr>
          <w:sz w:val="24"/>
        </w:rPr>
        <w:t>вого географического знания, его интерпретации,преобразованию и применению вразличных учебных ситуациях, в том числе при создании учебных и социальных проектов;</w:t>
      </w:r>
    </w:p>
    <w:p w:rsidR="00B615F0" w:rsidRDefault="003828D7">
      <w:pPr>
        <w:pStyle w:val="a7"/>
        <w:numPr>
          <w:ilvl w:val="1"/>
          <w:numId w:val="85"/>
        </w:numPr>
        <w:tabs>
          <w:tab w:val="left" w:pos="1811"/>
        </w:tabs>
        <w:spacing w:line="292" w:lineRule="exact"/>
        <w:ind w:left="1811" w:hanging="359"/>
        <w:rPr>
          <w:sz w:val="24"/>
        </w:rPr>
      </w:pPr>
      <w:r>
        <w:rPr>
          <w:sz w:val="24"/>
        </w:rPr>
        <w:t>владетьнаучнойтерминологией,ключевымипонятиямии</w:t>
      </w:r>
      <w:r>
        <w:rPr>
          <w:spacing w:val="-2"/>
          <w:sz w:val="24"/>
        </w:rPr>
        <w:t>методами;</w:t>
      </w:r>
    </w:p>
    <w:p w:rsidR="00B615F0" w:rsidRDefault="003828D7">
      <w:pPr>
        <w:pStyle w:val="a7"/>
        <w:numPr>
          <w:ilvl w:val="1"/>
          <w:numId w:val="85"/>
        </w:numPr>
        <w:tabs>
          <w:tab w:val="left" w:pos="1812"/>
        </w:tabs>
        <w:spacing w:before="24" w:line="264" w:lineRule="auto"/>
        <w:ind w:right="142"/>
        <w:rPr>
          <w:sz w:val="24"/>
        </w:rPr>
      </w:pPr>
      <w:r>
        <w:rPr>
          <w:sz w:val="24"/>
        </w:rPr>
        <w:t>формулировать собственные задачи в обр</w:t>
      </w:r>
      <w:r>
        <w:rPr>
          <w:sz w:val="24"/>
        </w:rPr>
        <w:t>азовательной деятельности и жизненных ситуациях;</w:t>
      </w:r>
    </w:p>
    <w:p w:rsidR="00B615F0" w:rsidRDefault="003828D7">
      <w:pPr>
        <w:pStyle w:val="a7"/>
        <w:numPr>
          <w:ilvl w:val="1"/>
          <w:numId w:val="85"/>
        </w:numPr>
        <w:tabs>
          <w:tab w:val="left" w:pos="1812"/>
        </w:tabs>
        <w:spacing w:line="264" w:lineRule="auto"/>
        <w:ind w:right="144"/>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615F0" w:rsidRDefault="003828D7">
      <w:pPr>
        <w:pStyle w:val="a7"/>
        <w:numPr>
          <w:ilvl w:val="1"/>
          <w:numId w:val="85"/>
        </w:numPr>
        <w:tabs>
          <w:tab w:val="left" w:pos="1812"/>
        </w:tabs>
        <w:spacing w:line="264" w:lineRule="auto"/>
        <w:ind w:right="144"/>
        <w:rPr>
          <w:sz w:val="24"/>
        </w:rPr>
      </w:pPr>
      <w:r>
        <w:rPr>
          <w:sz w:val="24"/>
        </w:rPr>
        <w:t>анализировать пол</w:t>
      </w:r>
      <w:r>
        <w:rPr>
          <w:sz w:val="24"/>
        </w:rPr>
        <w:t>ученные в ходе решения задачи результаты, критически оценивать их достоверность, прогнозировать изменение в новых условиях;</w:t>
      </w:r>
    </w:p>
    <w:p w:rsidR="00B615F0" w:rsidRDefault="003828D7">
      <w:pPr>
        <w:pStyle w:val="a7"/>
        <w:numPr>
          <w:ilvl w:val="1"/>
          <w:numId w:val="85"/>
        </w:numPr>
        <w:tabs>
          <w:tab w:val="left" w:pos="1811"/>
        </w:tabs>
        <w:spacing w:line="292" w:lineRule="exact"/>
        <w:ind w:left="1811" w:hanging="359"/>
        <w:rPr>
          <w:sz w:val="24"/>
        </w:rPr>
      </w:pPr>
      <w:r>
        <w:rPr>
          <w:sz w:val="24"/>
        </w:rPr>
        <w:t>даватьоценкуновымситуациям,оцениватьприобретённый</w:t>
      </w:r>
      <w:r>
        <w:rPr>
          <w:spacing w:val="-2"/>
          <w:sz w:val="24"/>
        </w:rPr>
        <w:t>опыт;</w:t>
      </w:r>
    </w:p>
    <w:p w:rsidR="00B615F0" w:rsidRDefault="003828D7">
      <w:pPr>
        <w:pStyle w:val="a7"/>
        <w:numPr>
          <w:ilvl w:val="1"/>
          <w:numId w:val="85"/>
        </w:numPr>
        <w:tabs>
          <w:tab w:val="left" w:pos="1812"/>
        </w:tabs>
        <w:spacing w:before="23" w:line="261" w:lineRule="auto"/>
        <w:ind w:right="143"/>
        <w:rPr>
          <w:sz w:val="24"/>
        </w:rPr>
      </w:pPr>
      <w:r>
        <w:rPr>
          <w:sz w:val="24"/>
        </w:rPr>
        <w:t xml:space="preserve">уметь переносить знания в познавательную и практическую области </w:t>
      </w:r>
      <w:r>
        <w:rPr>
          <w:spacing w:val="-2"/>
          <w:sz w:val="24"/>
        </w:rPr>
        <w:t>жизнедеятельн</w:t>
      </w:r>
      <w:r>
        <w:rPr>
          <w:spacing w:val="-2"/>
          <w:sz w:val="24"/>
        </w:rPr>
        <w:t>ости;</w:t>
      </w:r>
    </w:p>
    <w:p w:rsidR="00B615F0" w:rsidRDefault="003828D7">
      <w:pPr>
        <w:pStyle w:val="a7"/>
        <w:numPr>
          <w:ilvl w:val="1"/>
          <w:numId w:val="85"/>
        </w:numPr>
        <w:tabs>
          <w:tab w:val="left" w:pos="1811"/>
        </w:tabs>
        <w:spacing w:before="3"/>
        <w:ind w:left="1811" w:hanging="359"/>
        <w:rPr>
          <w:sz w:val="24"/>
        </w:rPr>
      </w:pPr>
      <w:r>
        <w:rPr>
          <w:sz w:val="24"/>
        </w:rPr>
        <w:t>уметьинтегрироватьзнанияизразныхпредметных</w:t>
      </w:r>
      <w:r>
        <w:rPr>
          <w:spacing w:val="-2"/>
          <w:sz w:val="24"/>
        </w:rPr>
        <w:t>областей;</w:t>
      </w:r>
    </w:p>
    <w:p w:rsidR="00B615F0" w:rsidRDefault="003828D7">
      <w:pPr>
        <w:pStyle w:val="a7"/>
        <w:numPr>
          <w:ilvl w:val="1"/>
          <w:numId w:val="85"/>
        </w:numPr>
        <w:tabs>
          <w:tab w:val="left" w:pos="1812"/>
        </w:tabs>
        <w:spacing w:before="27" w:line="261" w:lineRule="auto"/>
        <w:ind w:right="143"/>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B615F0" w:rsidRDefault="003828D7">
      <w:pPr>
        <w:pStyle w:val="41"/>
        <w:spacing w:before="8"/>
      </w:pPr>
      <w:r>
        <w:t>в)работас</w:t>
      </w:r>
      <w:r>
        <w:rPr>
          <w:spacing w:val="-2"/>
        </w:rPr>
        <w:t>информацией:</w:t>
      </w:r>
    </w:p>
    <w:p w:rsidR="00B615F0" w:rsidRDefault="003828D7">
      <w:pPr>
        <w:pStyle w:val="a7"/>
        <w:numPr>
          <w:ilvl w:val="1"/>
          <w:numId w:val="85"/>
        </w:numPr>
        <w:tabs>
          <w:tab w:val="left" w:pos="1812"/>
        </w:tabs>
        <w:spacing w:before="21" w:line="264" w:lineRule="auto"/>
        <w:ind w:right="143"/>
        <w:rPr>
          <w:sz w:val="24"/>
        </w:rPr>
      </w:pPr>
      <w:r>
        <w:rPr>
          <w:sz w:val="24"/>
        </w:rPr>
        <w:t xml:space="preserve">выбирать и использовать различные источники </w:t>
      </w:r>
      <w:r>
        <w:rPr>
          <w:sz w:val="24"/>
        </w:rPr>
        <w:t>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7"/>
        <w:numPr>
          <w:ilvl w:val="1"/>
          <w:numId w:val="85"/>
        </w:numPr>
        <w:tabs>
          <w:tab w:val="left" w:pos="1812"/>
        </w:tabs>
        <w:spacing w:before="92" w:line="261" w:lineRule="auto"/>
        <w:ind w:right="140"/>
        <w:rPr>
          <w:sz w:val="24"/>
        </w:rPr>
      </w:pPr>
      <w:r>
        <w:rPr>
          <w:sz w:val="24"/>
        </w:rPr>
        <w:t>выбиратьо</w:t>
      </w:r>
      <w:r>
        <w:rPr>
          <w:sz w:val="24"/>
        </w:rPr>
        <w:t>птимальнуюформупредставленияи визуализацииинформации с учётом её назначения (тексты, картосхемы, диаграммы и т. д.);</w:t>
      </w:r>
    </w:p>
    <w:p w:rsidR="00B615F0" w:rsidRDefault="003828D7">
      <w:pPr>
        <w:pStyle w:val="a7"/>
        <w:numPr>
          <w:ilvl w:val="1"/>
          <w:numId w:val="85"/>
        </w:numPr>
        <w:tabs>
          <w:tab w:val="left" w:pos="1811"/>
        </w:tabs>
        <w:spacing w:before="3"/>
        <w:ind w:left="1811" w:hanging="359"/>
        <w:rPr>
          <w:sz w:val="24"/>
        </w:rPr>
      </w:pPr>
      <w:r>
        <w:rPr>
          <w:sz w:val="24"/>
        </w:rPr>
        <w:t>оцениватьдостоверность</w:t>
      </w:r>
      <w:r>
        <w:rPr>
          <w:spacing w:val="-2"/>
          <w:sz w:val="24"/>
        </w:rPr>
        <w:t>информации;</w:t>
      </w:r>
    </w:p>
    <w:p w:rsidR="00B615F0" w:rsidRDefault="003828D7">
      <w:pPr>
        <w:pStyle w:val="a7"/>
        <w:numPr>
          <w:ilvl w:val="1"/>
          <w:numId w:val="85"/>
        </w:numPr>
        <w:tabs>
          <w:tab w:val="left" w:pos="1812"/>
        </w:tabs>
        <w:spacing w:before="25" w:line="264" w:lineRule="auto"/>
        <w:ind w:right="142"/>
        <w:rPr>
          <w:sz w:val="24"/>
        </w:rPr>
      </w:pPr>
      <w:r>
        <w:rPr>
          <w:sz w:val="24"/>
        </w:rPr>
        <w:t>использовать средства информационных и коммуникационных технологий (втом числе и ГИС) при решении когнити</w:t>
      </w:r>
      <w:r>
        <w:rPr>
          <w:sz w:val="24"/>
        </w:rPr>
        <w:t>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7"/>
        <w:numPr>
          <w:ilvl w:val="1"/>
          <w:numId w:val="85"/>
        </w:numPr>
        <w:tabs>
          <w:tab w:val="left" w:pos="1812"/>
        </w:tabs>
        <w:spacing w:line="264" w:lineRule="auto"/>
        <w:ind w:right="146"/>
        <w:rPr>
          <w:sz w:val="24"/>
        </w:rPr>
      </w:pPr>
      <w:r>
        <w:rPr>
          <w:sz w:val="24"/>
        </w:rPr>
        <w:t>владеть навыками распознавания и защиты информации, информацио</w:t>
      </w:r>
      <w:r>
        <w:rPr>
          <w:sz w:val="24"/>
        </w:rPr>
        <w:t>нной безопасности личности;</w:t>
      </w:r>
    </w:p>
    <w:p w:rsidR="00B615F0" w:rsidRDefault="003828D7">
      <w:pPr>
        <w:pStyle w:val="41"/>
        <w:spacing w:before="1" w:line="264" w:lineRule="auto"/>
        <w:ind w:right="1892"/>
        <w:jc w:val="left"/>
      </w:pPr>
      <w:r>
        <w:t>Овладениеуниверсальнымикоммуникативнымидействиями: а) общение:</w:t>
      </w:r>
    </w:p>
    <w:p w:rsidR="00B615F0" w:rsidRDefault="003828D7">
      <w:pPr>
        <w:pStyle w:val="a7"/>
        <w:numPr>
          <w:ilvl w:val="1"/>
          <w:numId w:val="85"/>
        </w:numPr>
        <w:tabs>
          <w:tab w:val="left" w:pos="1811"/>
        </w:tabs>
        <w:spacing w:line="289" w:lineRule="exact"/>
        <w:ind w:left="1811" w:hanging="359"/>
        <w:jc w:val="left"/>
        <w:rPr>
          <w:sz w:val="24"/>
        </w:rPr>
      </w:pPr>
      <w:r>
        <w:rPr>
          <w:sz w:val="24"/>
        </w:rPr>
        <w:t>владетьразличнымиспособамиобщенияи</w:t>
      </w:r>
      <w:r>
        <w:rPr>
          <w:spacing w:val="-2"/>
          <w:sz w:val="24"/>
        </w:rPr>
        <w:t>взаимодействия;</w:t>
      </w:r>
    </w:p>
    <w:p w:rsidR="00B615F0" w:rsidRDefault="003828D7">
      <w:pPr>
        <w:pStyle w:val="a7"/>
        <w:numPr>
          <w:ilvl w:val="1"/>
          <w:numId w:val="85"/>
        </w:numPr>
        <w:tabs>
          <w:tab w:val="left" w:pos="1811"/>
        </w:tabs>
        <w:spacing w:before="27"/>
        <w:ind w:left="1811" w:hanging="359"/>
        <w:jc w:val="left"/>
        <w:rPr>
          <w:sz w:val="24"/>
        </w:rPr>
      </w:pPr>
      <w:r>
        <w:rPr>
          <w:sz w:val="24"/>
        </w:rPr>
        <w:t>аргументированновестидиалог,уметьсмягчатьконфликтные</w:t>
      </w:r>
      <w:r>
        <w:rPr>
          <w:spacing w:val="-2"/>
          <w:sz w:val="24"/>
        </w:rPr>
        <w:t>ситуации;</w:t>
      </w:r>
    </w:p>
    <w:p w:rsidR="00B615F0" w:rsidRDefault="003828D7">
      <w:pPr>
        <w:pStyle w:val="a7"/>
        <w:numPr>
          <w:ilvl w:val="1"/>
          <w:numId w:val="85"/>
        </w:numPr>
        <w:tabs>
          <w:tab w:val="left" w:pos="1812"/>
        </w:tabs>
        <w:spacing w:before="26" w:line="264" w:lineRule="auto"/>
        <w:ind w:right="144"/>
        <w:rPr>
          <w:sz w:val="24"/>
        </w:rPr>
      </w:pPr>
      <w:r>
        <w:rPr>
          <w:sz w:val="24"/>
        </w:rPr>
        <w:t>сопоставлять свои суждения по географическим вопросам</w:t>
      </w:r>
      <w:r>
        <w:rPr>
          <w:sz w:val="24"/>
        </w:rPr>
        <w:t xml:space="preserve"> с суждениями других участников диалога, обнаруживать различие и сходство позиций, задавать вопросы по существу обсуждаемой темы;</w:t>
      </w:r>
    </w:p>
    <w:p w:rsidR="00B615F0" w:rsidRDefault="003828D7">
      <w:pPr>
        <w:pStyle w:val="a7"/>
        <w:numPr>
          <w:ilvl w:val="1"/>
          <w:numId w:val="85"/>
        </w:numPr>
        <w:tabs>
          <w:tab w:val="left" w:pos="1812"/>
        </w:tabs>
        <w:spacing w:line="264" w:lineRule="auto"/>
        <w:ind w:right="141"/>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w:t>
      </w:r>
      <w:r>
        <w:rPr>
          <w:sz w:val="24"/>
        </w:rPr>
        <w:t>в;</w:t>
      </w:r>
    </w:p>
    <w:p w:rsidR="00B615F0" w:rsidRDefault="003828D7">
      <w:pPr>
        <w:pStyle w:val="41"/>
      </w:pPr>
      <w:r>
        <w:t xml:space="preserve">б)совместная </w:t>
      </w:r>
      <w:r>
        <w:rPr>
          <w:spacing w:val="-2"/>
        </w:rPr>
        <w:t>деятельность:</w:t>
      </w:r>
    </w:p>
    <w:p w:rsidR="00B615F0" w:rsidRDefault="003828D7">
      <w:pPr>
        <w:pStyle w:val="a7"/>
        <w:numPr>
          <w:ilvl w:val="1"/>
          <w:numId w:val="85"/>
        </w:numPr>
        <w:tabs>
          <w:tab w:val="left" w:pos="1811"/>
        </w:tabs>
        <w:spacing w:before="24"/>
        <w:ind w:left="1811" w:hanging="359"/>
        <w:rPr>
          <w:sz w:val="24"/>
        </w:rPr>
      </w:pPr>
      <w:r>
        <w:rPr>
          <w:sz w:val="24"/>
        </w:rPr>
        <w:t>использоватьпреимуществакоманднойииндивидуальной</w:t>
      </w:r>
      <w:r>
        <w:rPr>
          <w:spacing w:val="-2"/>
          <w:sz w:val="24"/>
        </w:rPr>
        <w:t>работы;</w:t>
      </w:r>
    </w:p>
    <w:p w:rsidR="00B615F0" w:rsidRDefault="003828D7">
      <w:pPr>
        <w:pStyle w:val="a7"/>
        <w:numPr>
          <w:ilvl w:val="1"/>
          <w:numId w:val="85"/>
        </w:numPr>
        <w:tabs>
          <w:tab w:val="left" w:pos="1812"/>
        </w:tabs>
        <w:spacing w:before="25" w:line="264" w:lineRule="auto"/>
        <w:ind w:right="146"/>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B615F0" w:rsidRDefault="003828D7">
      <w:pPr>
        <w:pStyle w:val="a7"/>
        <w:numPr>
          <w:ilvl w:val="1"/>
          <w:numId w:val="85"/>
        </w:numPr>
        <w:tabs>
          <w:tab w:val="left" w:pos="1812"/>
        </w:tabs>
        <w:spacing w:line="264" w:lineRule="auto"/>
        <w:ind w:right="144"/>
        <w:rPr>
          <w:sz w:val="24"/>
        </w:rPr>
      </w:pPr>
      <w:r>
        <w:rPr>
          <w:sz w:val="24"/>
        </w:rPr>
        <w:t xml:space="preserve">принимать цели совместной деятельности, организовывать и </w:t>
      </w:r>
      <w:r>
        <w:rPr>
          <w:sz w:val="24"/>
        </w:rPr>
        <w:t>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7"/>
        <w:numPr>
          <w:ilvl w:val="1"/>
          <w:numId w:val="85"/>
        </w:numPr>
        <w:tabs>
          <w:tab w:val="left" w:pos="1812"/>
        </w:tabs>
        <w:spacing w:line="264" w:lineRule="auto"/>
        <w:ind w:right="142"/>
        <w:rPr>
          <w:sz w:val="24"/>
        </w:rPr>
      </w:pPr>
      <w:r>
        <w:rPr>
          <w:sz w:val="24"/>
        </w:rPr>
        <w:t>оценивать качество своего вклада и каждого участника команды в общий результат по разработанным критер</w:t>
      </w:r>
      <w:r>
        <w:rPr>
          <w:sz w:val="24"/>
        </w:rPr>
        <w:t>иям;</w:t>
      </w:r>
    </w:p>
    <w:p w:rsidR="00B615F0" w:rsidRDefault="003828D7">
      <w:pPr>
        <w:pStyle w:val="a7"/>
        <w:numPr>
          <w:ilvl w:val="1"/>
          <w:numId w:val="85"/>
        </w:numPr>
        <w:tabs>
          <w:tab w:val="left" w:pos="1812"/>
        </w:tabs>
        <w:spacing w:line="264" w:lineRule="auto"/>
        <w:ind w:right="145"/>
        <w:rPr>
          <w:sz w:val="24"/>
        </w:rPr>
      </w:pPr>
      <w:r>
        <w:rPr>
          <w:sz w:val="24"/>
        </w:rPr>
        <w:t>предлагать новые проекты, оценивать идеи с позиции новизны, оригинальности, практической значимости;</w:t>
      </w:r>
    </w:p>
    <w:p w:rsidR="00B615F0" w:rsidRDefault="003828D7">
      <w:pPr>
        <w:pStyle w:val="41"/>
        <w:spacing w:line="264" w:lineRule="auto"/>
        <w:ind w:right="2535"/>
      </w:pPr>
      <w:r>
        <w:t>Овладениеуниверсальнымирегулятивнымидействиями: а) самоорганизация:</w:t>
      </w:r>
    </w:p>
    <w:p w:rsidR="00B615F0" w:rsidRDefault="003828D7">
      <w:pPr>
        <w:pStyle w:val="a7"/>
        <w:numPr>
          <w:ilvl w:val="1"/>
          <w:numId w:val="85"/>
        </w:numPr>
        <w:tabs>
          <w:tab w:val="left" w:pos="1812"/>
        </w:tabs>
        <w:spacing w:line="264" w:lineRule="auto"/>
        <w:ind w:right="142"/>
        <w:rPr>
          <w:sz w:val="24"/>
        </w:rPr>
      </w:pPr>
      <w:r>
        <w:rPr>
          <w:sz w:val="24"/>
        </w:rPr>
        <w:t>самостоятельно осуществлять познавательную деятельность, выявлятьпроблемы, ставить</w:t>
      </w:r>
      <w:r>
        <w:rPr>
          <w:sz w:val="24"/>
        </w:rPr>
        <w:t xml:space="preserve"> и формулировать собственные задачи в образовательной деятельности и жизненных ситуациях;</w:t>
      </w:r>
    </w:p>
    <w:p w:rsidR="00B615F0" w:rsidRDefault="003828D7">
      <w:pPr>
        <w:pStyle w:val="a7"/>
        <w:numPr>
          <w:ilvl w:val="1"/>
          <w:numId w:val="85"/>
        </w:numPr>
        <w:tabs>
          <w:tab w:val="left" w:pos="1812"/>
        </w:tabs>
        <w:spacing w:line="264" w:lineRule="auto"/>
        <w:ind w:right="144"/>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B615F0" w:rsidRDefault="003828D7">
      <w:pPr>
        <w:pStyle w:val="a7"/>
        <w:numPr>
          <w:ilvl w:val="1"/>
          <w:numId w:val="85"/>
        </w:numPr>
        <w:tabs>
          <w:tab w:val="left" w:pos="1811"/>
        </w:tabs>
        <w:spacing w:line="291" w:lineRule="exact"/>
        <w:ind w:left="1811" w:hanging="359"/>
        <w:rPr>
          <w:sz w:val="24"/>
        </w:rPr>
      </w:pPr>
      <w:r>
        <w:rPr>
          <w:sz w:val="24"/>
        </w:rPr>
        <w:t xml:space="preserve">даватьоценкуновым </w:t>
      </w:r>
      <w:r>
        <w:rPr>
          <w:spacing w:val="-2"/>
          <w:sz w:val="24"/>
        </w:rPr>
        <w:t>ситуациям;</w:t>
      </w:r>
    </w:p>
    <w:p w:rsidR="00B615F0" w:rsidRDefault="003828D7">
      <w:pPr>
        <w:pStyle w:val="a7"/>
        <w:numPr>
          <w:ilvl w:val="1"/>
          <w:numId w:val="85"/>
        </w:numPr>
        <w:tabs>
          <w:tab w:val="left" w:pos="1811"/>
        </w:tabs>
        <w:spacing w:before="16"/>
        <w:ind w:left="1811" w:hanging="359"/>
        <w:rPr>
          <w:sz w:val="24"/>
        </w:rPr>
      </w:pPr>
      <w:r>
        <w:rPr>
          <w:sz w:val="24"/>
        </w:rPr>
        <w:t xml:space="preserve">расширятьрамки </w:t>
      </w:r>
      <w:r>
        <w:rPr>
          <w:sz w:val="24"/>
        </w:rPr>
        <w:t>учебногопредметанаосновеличных</w:t>
      </w:r>
      <w:r>
        <w:rPr>
          <w:spacing w:val="-2"/>
          <w:sz w:val="24"/>
        </w:rPr>
        <w:t>предпочтений;</w:t>
      </w:r>
    </w:p>
    <w:p w:rsidR="00B615F0" w:rsidRDefault="003828D7">
      <w:pPr>
        <w:pStyle w:val="a7"/>
        <w:numPr>
          <w:ilvl w:val="1"/>
          <w:numId w:val="85"/>
        </w:numPr>
        <w:tabs>
          <w:tab w:val="left" w:pos="1812"/>
        </w:tabs>
        <w:spacing w:before="28" w:line="261" w:lineRule="auto"/>
        <w:ind w:right="140"/>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B615F0" w:rsidRDefault="003828D7">
      <w:pPr>
        <w:pStyle w:val="a7"/>
        <w:numPr>
          <w:ilvl w:val="1"/>
          <w:numId w:val="85"/>
        </w:numPr>
        <w:tabs>
          <w:tab w:val="left" w:pos="1811"/>
        </w:tabs>
        <w:spacing w:before="2"/>
        <w:ind w:left="1811" w:hanging="359"/>
        <w:rPr>
          <w:sz w:val="24"/>
        </w:rPr>
      </w:pPr>
      <w:r>
        <w:rPr>
          <w:sz w:val="24"/>
        </w:rPr>
        <w:t>оцениватьприобретённый</w:t>
      </w:r>
      <w:r>
        <w:rPr>
          <w:spacing w:val="-2"/>
          <w:sz w:val="24"/>
        </w:rPr>
        <w:t>опыт;</w:t>
      </w:r>
    </w:p>
    <w:p w:rsidR="00B615F0" w:rsidRDefault="003828D7">
      <w:pPr>
        <w:pStyle w:val="a7"/>
        <w:numPr>
          <w:ilvl w:val="1"/>
          <w:numId w:val="85"/>
        </w:numPr>
        <w:tabs>
          <w:tab w:val="left" w:pos="1812"/>
        </w:tabs>
        <w:spacing w:before="25" w:line="264" w:lineRule="auto"/>
        <w:ind w:right="145"/>
        <w:rPr>
          <w:sz w:val="24"/>
        </w:rPr>
      </w:pPr>
      <w:r>
        <w:rPr>
          <w:sz w:val="24"/>
        </w:rPr>
        <w:t>способствовать формированию и проявлению широкой эрудиции в разных областях знаний, постоянно повышать с</w:t>
      </w:r>
      <w:r>
        <w:rPr>
          <w:sz w:val="24"/>
        </w:rPr>
        <w:t xml:space="preserve">вой образовательный и культурный </w:t>
      </w:r>
      <w:r>
        <w:rPr>
          <w:spacing w:val="-2"/>
          <w:sz w:val="24"/>
        </w:rPr>
        <w:t>уровень;</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41"/>
        <w:spacing w:before="95"/>
        <w:jc w:val="left"/>
      </w:pPr>
      <w:r>
        <w:t xml:space="preserve">б) </w:t>
      </w:r>
      <w:r>
        <w:rPr>
          <w:spacing w:val="-2"/>
        </w:rPr>
        <w:t>самоконтроль:</w:t>
      </w:r>
    </w:p>
    <w:p w:rsidR="00B615F0" w:rsidRDefault="003828D7">
      <w:pPr>
        <w:pStyle w:val="a7"/>
        <w:numPr>
          <w:ilvl w:val="1"/>
          <w:numId w:val="85"/>
        </w:numPr>
        <w:tabs>
          <w:tab w:val="left" w:pos="1811"/>
        </w:tabs>
        <w:spacing w:before="24"/>
        <w:ind w:left="1811" w:hanging="359"/>
        <w:jc w:val="left"/>
        <w:rPr>
          <w:sz w:val="24"/>
        </w:rPr>
      </w:pPr>
      <w:r>
        <w:rPr>
          <w:sz w:val="24"/>
        </w:rPr>
        <w:t>даватьоценкуновымситуациям,оцениватьсоответствиерезультатов</w:t>
      </w:r>
      <w:r>
        <w:rPr>
          <w:spacing w:val="-2"/>
          <w:sz w:val="24"/>
        </w:rPr>
        <w:t xml:space="preserve"> целям;</w:t>
      </w:r>
    </w:p>
    <w:p w:rsidR="00B615F0" w:rsidRDefault="003828D7">
      <w:pPr>
        <w:pStyle w:val="a7"/>
        <w:numPr>
          <w:ilvl w:val="1"/>
          <w:numId w:val="85"/>
        </w:numPr>
        <w:tabs>
          <w:tab w:val="left" w:pos="1812"/>
        </w:tabs>
        <w:spacing w:before="27" w:line="261" w:lineRule="auto"/>
        <w:ind w:right="142"/>
        <w:jc w:val="left"/>
        <w:rPr>
          <w:sz w:val="24"/>
        </w:rPr>
      </w:pPr>
      <w:r>
        <w:rPr>
          <w:sz w:val="24"/>
        </w:rPr>
        <w:t>владетьнавыкамипознавательнойрефлексиикакосознаниясовершаемыхдействий и мыслительных процессов, их результатов и</w:t>
      </w:r>
      <w:r>
        <w:rPr>
          <w:sz w:val="24"/>
        </w:rPr>
        <w:t xml:space="preserve"> оснований;</w:t>
      </w:r>
    </w:p>
    <w:p w:rsidR="00B615F0" w:rsidRDefault="003828D7">
      <w:pPr>
        <w:pStyle w:val="a7"/>
        <w:numPr>
          <w:ilvl w:val="1"/>
          <w:numId w:val="85"/>
        </w:numPr>
        <w:tabs>
          <w:tab w:val="left" w:pos="1811"/>
        </w:tabs>
        <w:spacing w:before="3"/>
        <w:ind w:left="1811" w:hanging="359"/>
        <w:jc w:val="left"/>
        <w:rPr>
          <w:sz w:val="24"/>
        </w:rPr>
      </w:pPr>
      <w:r>
        <w:rPr>
          <w:sz w:val="24"/>
        </w:rPr>
        <w:t>оцениватьрискиисвоевременноприниматьрешенияпоих</w:t>
      </w:r>
      <w:r>
        <w:rPr>
          <w:spacing w:val="-2"/>
          <w:sz w:val="24"/>
        </w:rPr>
        <w:t>снижению;</w:t>
      </w:r>
    </w:p>
    <w:p w:rsidR="00B615F0" w:rsidRDefault="003828D7">
      <w:pPr>
        <w:pStyle w:val="a7"/>
        <w:numPr>
          <w:ilvl w:val="1"/>
          <w:numId w:val="85"/>
        </w:numPr>
        <w:tabs>
          <w:tab w:val="left" w:pos="1811"/>
        </w:tabs>
        <w:spacing w:before="25"/>
        <w:ind w:left="1811" w:hanging="359"/>
        <w:jc w:val="left"/>
        <w:rPr>
          <w:sz w:val="24"/>
        </w:rPr>
      </w:pPr>
      <w:r>
        <w:rPr>
          <w:sz w:val="24"/>
        </w:rPr>
        <w:t>использоватьприёмырефлексиидляоценкиситуации,выбораверного</w:t>
      </w:r>
      <w:r>
        <w:rPr>
          <w:spacing w:val="-2"/>
          <w:sz w:val="24"/>
        </w:rPr>
        <w:t>решения;</w:t>
      </w:r>
    </w:p>
    <w:p w:rsidR="00B615F0" w:rsidRDefault="003828D7">
      <w:pPr>
        <w:pStyle w:val="a7"/>
        <w:numPr>
          <w:ilvl w:val="1"/>
          <w:numId w:val="85"/>
        </w:numPr>
        <w:tabs>
          <w:tab w:val="left" w:pos="1811"/>
        </w:tabs>
        <w:spacing w:before="28"/>
        <w:ind w:left="1811" w:hanging="359"/>
        <w:jc w:val="left"/>
        <w:rPr>
          <w:sz w:val="24"/>
        </w:rPr>
      </w:pPr>
      <w:r>
        <w:rPr>
          <w:sz w:val="24"/>
        </w:rPr>
        <w:t>приниматьмотивыиаргументыдругихприанализерезультатов</w:t>
      </w:r>
      <w:r>
        <w:rPr>
          <w:spacing w:val="-2"/>
          <w:sz w:val="24"/>
        </w:rPr>
        <w:t>деятельности;</w:t>
      </w:r>
    </w:p>
    <w:p w:rsidR="00B615F0" w:rsidRDefault="003828D7">
      <w:pPr>
        <w:pStyle w:val="41"/>
        <w:spacing w:before="33"/>
        <w:jc w:val="left"/>
      </w:pPr>
      <w:r>
        <w:t>в)эмоциональныйинтеллект,предполагающий</w:t>
      </w:r>
      <w:r>
        <w:rPr>
          <w:spacing w:val="-2"/>
        </w:rPr>
        <w:t>сформированность:</w:t>
      </w:r>
    </w:p>
    <w:p w:rsidR="00B615F0" w:rsidRDefault="003828D7">
      <w:pPr>
        <w:pStyle w:val="a7"/>
        <w:numPr>
          <w:ilvl w:val="1"/>
          <w:numId w:val="85"/>
        </w:numPr>
        <w:tabs>
          <w:tab w:val="left" w:pos="1812"/>
        </w:tabs>
        <w:spacing w:before="21" w:line="264" w:lineRule="auto"/>
        <w:ind w:right="138"/>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615F0" w:rsidRDefault="003828D7">
      <w:pPr>
        <w:pStyle w:val="a7"/>
        <w:numPr>
          <w:ilvl w:val="1"/>
          <w:numId w:val="85"/>
        </w:numPr>
        <w:tabs>
          <w:tab w:val="left" w:pos="1812"/>
        </w:tabs>
        <w:spacing w:line="264" w:lineRule="auto"/>
        <w:ind w:right="141"/>
        <w:rPr>
          <w:sz w:val="24"/>
        </w:rPr>
      </w:pPr>
      <w:r>
        <w:rPr>
          <w:sz w:val="24"/>
        </w:rPr>
        <w:t>саморегулирования, включающего самоконтроль, умение принимать ответственность</w:t>
      </w:r>
      <w:r>
        <w:rPr>
          <w:sz w:val="24"/>
        </w:rPr>
        <w:t xml:space="preserve"> за своё поведение, способность адаптироваться к эмоциональным изменениям и проявлять гибкость, быть открытым новому;</w:t>
      </w:r>
    </w:p>
    <w:p w:rsidR="00B615F0" w:rsidRDefault="003828D7">
      <w:pPr>
        <w:pStyle w:val="a7"/>
        <w:numPr>
          <w:ilvl w:val="1"/>
          <w:numId w:val="85"/>
        </w:numPr>
        <w:tabs>
          <w:tab w:val="left" w:pos="1812"/>
        </w:tabs>
        <w:spacing w:line="261" w:lineRule="auto"/>
        <w:ind w:right="145"/>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w:t>
      </w:r>
      <w:r>
        <w:rPr>
          <w:sz w:val="24"/>
        </w:rPr>
        <w:t>ожностей;</w:t>
      </w:r>
    </w:p>
    <w:p w:rsidR="00B615F0" w:rsidRDefault="003828D7">
      <w:pPr>
        <w:pStyle w:val="a7"/>
        <w:numPr>
          <w:ilvl w:val="1"/>
          <w:numId w:val="85"/>
        </w:numPr>
        <w:tabs>
          <w:tab w:val="left" w:pos="1812"/>
        </w:tabs>
        <w:spacing w:line="264" w:lineRule="auto"/>
        <w:ind w:right="138"/>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B615F0" w:rsidRDefault="003828D7">
      <w:pPr>
        <w:pStyle w:val="a7"/>
        <w:numPr>
          <w:ilvl w:val="1"/>
          <w:numId w:val="85"/>
        </w:numPr>
        <w:tabs>
          <w:tab w:val="left" w:pos="1812"/>
        </w:tabs>
        <w:spacing w:line="264" w:lineRule="auto"/>
        <w:ind w:right="141"/>
        <w:rPr>
          <w:sz w:val="24"/>
        </w:rPr>
      </w:pPr>
      <w:r>
        <w:rPr>
          <w:sz w:val="24"/>
        </w:rPr>
        <w:t>социальных навыков, включающих способность выстраивать отношения с другими людьми, за</w:t>
      </w:r>
      <w:r>
        <w:rPr>
          <w:sz w:val="24"/>
        </w:rPr>
        <w:t>ботиться, проявлять интерес и разрешать конфликты.</w:t>
      </w:r>
    </w:p>
    <w:p w:rsidR="00B615F0" w:rsidRDefault="003828D7">
      <w:pPr>
        <w:pStyle w:val="41"/>
      </w:pPr>
      <w:r>
        <w:t>г)принятиесебяи</w:t>
      </w:r>
      <w:r>
        <w:rPr>
          <w:spacing w:val="-2"/>
        </w:rPr>
        <w:t xml:space="preserve"> других:</w:t>
      </w:r>
    </w:p>
    <w:p w:rsidR="00B615F0" w:rsidRDefault="003828D7">
      <w:pPr>
        <w:pStyle w:val="a7"/>
        <w:numPr>
          <w:ilvl w:val="1"/>
          <w:numId w:val="85"/>
        </w:numPr>
        <w:tabs>
          <w:tab w:val="left" w:pos="1811"/>
        </w:tabs>
        <w:spacing w:before="22"/>
        <w:ind w:left="1811" w:hanging="359"/>
        <w:jc w:val="left"/>
        <w:rPr>
          <w:sz w:val="24"/>
        </w:rPr>
      </w:pPr>
      <w:r>
        <w:rPr>
          <w:sz w:val="24"/>
        </w:rPr>
        <w:t>приниматьсебя,понимаясвоинедостаткии</w:t>
      </w:r>
      <w:r>
        <w:rPr>
          <w:spacing w:val="-2"/>
          <w:sz w:val="24"/>
        </w:rPr>
        <w:t xml:space="preserve"> достоинства;</w:t>
      </w:r>
    </w:p>
    <w:p w:rsidR="00B615F0" w:rsidRDefault="003828D7">
      <w:pPr>
        <w:pStyle w:val="a7"/>
        <w:numPr>
          <w:ilvl w:val="1"/>
          <w:numId w:val="85"/>
        </w:numPr>
        <w:tabs>
          <w:tab w:val="left" w:pos="1811"/>
        </w:tabs>
        <w:spacing w:before="27"/>
        <w:ind w:left="1811" w:hanging="359"/>
        <w:jc w:val="left"/>
        <w:rPr>
          <w:sz w:val="24"/>
        </w:rPr>
      </w:pPr>
      <w:r>
        <w:rPr>
          <w:sz w:val="24"/>
        </w:rPr>
        <w:t>приниматьмотивыиаргументыдругихприанализерезультатов</w:t>
      </w:r>
      <w:r>
        <w:rPr>
          <w:spacing w:val="-2"/>
          <w:sz w:val="24"/>
        </w:rPr>
        <w:t>деятельности;</w:t>
      </w:r>
    </w:p>
    <w:p w:rsidR="00B615F0" w:rsidRDefault="003828D7">
      <w:pPr>
        <w:pStyle w:val="a7"/>
        <w:numPr>
          <w:ilvl w:val="1"/>
          <w:numId w:val="85"/>
        </w:numPr>
        <w:tabs>
          <w:tab w:val="left" w:pos="1811"/>
        </w:tabs>
        <w:spacing w:before="26"/>
        <w:ind w:left="1811" w:hanging="359"/>
        <w:jc w:val="left"/>
        <w:rPr>
          <w:sz w:val="24"/>
        </w:rPr>
      </w:pPr>
      <w:r>
        <w:rPr>
          <w:sz w:val="24"/>
        </w:rPr>
        <w:t>признаватьсвоёправоиправодругих на</w:t>
      </w:r>
      <w:r>
        <w:rPr>
          <w:spacing w:val="-2"/>
          <w:sz w:val="24"/>
        </w:rPr>
        <w:t>ошибки;</w:t>
      </w:r>
    </w:p>
    <w:p w:rsidR="00B615F0" w:rsidRDefault="003828D7">
      <w:pPr>
        <w:pStyle w:val="a7"/>
        <w:numPr>
          <w:ilvl w:val="1"/>
          <w:numId w:val="85"/>
        </w:numPr>
        <w:tabs>
          <w:tab w:val="left" w:pos="1811"/>
        </w:tabs>
        <w:spacing w:before="27"/>
        <w:ind w:left="1811" w:hanging="359"/>
        <w:jc w:val="left"/>
        <w:rPr>
          <w:sz w:val="24"/>
        </w:rPr>
      </w:pPr>
      <w:r>
        <w:rPr>
          <w:sz w:val="24"/>
        </w:rPr>
        <w:t>развиватьспособностьпониматьмирспозициидругого</w:t>
      </w:r>
      <w:r>
        <w:rPr>
          <w:spacing w:val="-2"/>
          <w:sz w:val="24"/>
        </w:rPr>
        <w:t xml:space="preserve"> человека.</w:t>
      </w:r>
    </w:p>
    <w:p w:rsidR="00B615F0" w:rsidRDefault="003828D7">
      <w:pPr>
        <w:pStyle w:val="31"/>
        <w:spacing w:before="33"/>
        <w:ind w:left="1452"/>
        <w:jc w:val="both"/>
      </w:pPr>
      <w:r>
        <w:t>ПРЕДМЕТНЫЕ</w:t>
      </w:r>
      <w:r>
        <w:rPr>
          <w:spacing w:val="-2"/>
        </w:rPr>
        <w:t>РЕЗУЛЬТАТЫ</w:t>
      </w:r>
    </w:p>
    <w:p w:rsidR="00B615F0" w:rsidRDefault="003828D7">
      <w:pPr>
        <w:pStyle w:val="a4"/>
        <w:spacing w:before="22" w:line="264" w:lineRule="auto"/>
        <w:ind w:right="141"/>
      </w:pPr>
      <w:r>
        <w:t>Требованиякпредметнымрезультатамосвоениякурса географии набазовом уровне должны отражать:</w:t>
      </w:r>
    </w:p>
    <w:p w:rsidR="00B615F0" w:rsidRDefault="003828D7">
      <w:pPr>
        <w:pStyle w:val="31"/>
        <w:spacing w:before="4"/>
        <w:ind w:left="1452"/>
        <w:jc w:val="both"/>
      </w:pPr>
      <w:r>
        <w:t xml:space="preserve">10 </w:t>
      </w:r>
      <w:r>
        <w:rPr>
          <w:spacing w:val="-2"/>
        </w:rPr>
        <w:t>КЛАСС</w:t>
      </w:r>
    </w:p>
    <w:p w:rsidR="00B615F0" w:rsidRDefault="003828D7">
      <w:pPr>
        <w:pStyle w:val="a7"/>
        <w:numPr>
          <w:ilvl w:val="0"/>
          <w:numId w:val="86"/>
        </w:numPr>
        <w:tabs>
          <w:tab w:val="left" w:pos="1769"/>
        </w:tabs>
        <w:spacing w:before="24" w:line="264" w:lineRule="auto"/>
        <w:ind w:right="141" w:firstLine="599"/>
        <w:jc w:val="both"/>
        <w:rPr>
          <w:sz w:val="24"/>
        </w:rPr>
      </w:pPr>
      <w:r>
        <w:rPr>
          <w:sz w:val="24"/>
        </w:rPr>
        <w:t>понимание роли и места современной географической науки в системе научных дисци</w:t>
      </w:r>
      <w:r>
        <w:rPr>
          <w:sz w:val="24"/>
        </w:rPr>
        <w:t>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615F0" w:rsidRDefault="003828D7">
      <w:pPr>
        <w:pStyle w:val="a7"/>
        <w:numPr>
          <w:ilvl w:val="0"/>
          <w:numId w:val="86"/>
        </w:numPr>
        <w:tabs>
          <w:tab w:val="left" w:pos="1769"/>
        </w:tabs>
        <w:spacing w:before="1" w:line="264" w:lineRule="auto"/>
        <w:ind w:right="139" w:firstLine="599"/>
        <w:jc w:val="both"/>
        <w:rPr>
          <w:sz w:val="24"/>
        </w:rPr>
      </w:pPr>
      <w:r>
        <w:rPr>
          <w:sz w:val="24"/>
        </w:rPr>
        <w:t>освоениеиприме</w:t>
      </w:r>
      <w:r>
        <w:rPr>
          <w:sz w:val="24"/>
        </w:rPr>
        <w:t>нениезнанийоразмещенииосновныхгеографическихобъектов и территориальнойорганизацииприроды иобщества: выбирать ииспользоватьисточники географической информации для определения положения и взаиморасположенияобъектов в пространстве;</w:t>
      </w:r>
    </w:p>
    <w:p w:rsidR="00B615F0" w:rsidRDefault="003828D7">
      <w:pPr>
        <w:pStyle w:val="a4"/>
        <w:spacing w:line="264" w:lineRule="auto"/>
        <w:ind w:right="141"/>
      </w:pPr>
      <w:r>
        <w:t>описывать положение и взаим</w:t>
      </w:r>
      <w:r>
        <w:t>орасположениеизученных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615F0" w:rsidRDefault="003828D7">
      <w:pPr>
        <w:pStyle w:val="a4"/>
        <w:spacing w:line="264" w:lineRule="auto"/>
        <w:ind w:right="132"/>
      </w:pPr>
      <w:r>
        <w:t xml:space="preserve">приводить примеры наиболее крупных стран по численности населения и площади территории, стран, </w:t>
      </w:r>
      <w:r>
        <w:t>имеющих различное географическое положение, стран с различными формами правления и государственного устройства, стран-лидеров по производству основныхвидовпромышленнойисельскохозяйственнойпродукции,основных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238"/>
          <w:tab w:val="left" w:pos="5230"/>
        </w:tabs>
        <w:spacing w:before="90" w:line="266" w:lineRule="auto"/>
        <w:ind w:right="138" w:firstLine="0"/>
      </w:pPr>
      <w:r>
        <w:rPr>
          <w:spacing w:val="-2"/>
        </w:rPr>
        <w:t>международных</w:t>
      </w:r>
      <w:r>
        <w:tab/>
      </w:r>
      <w:r>
        <w:rPr>
          <w:spacing w:val="-2"/>
        </w:rPr>
        <w:t>магистралей</w:t>
      </w:r>
      <w:r>
        <w:tab/>
        <w:t>и тра</w:t>
      </w:r>
      <w:r>
        <w:t>нспортных узлов, стран-лидеров по запасам минеральных, лесных, земельных, водных ресурсов;</w:t>
      </w:r>
    </w:p>
    <w:p w:rsidR="00B615F0" w:rsidRDefault="003828D7">
      <w:pPr>
        <w:pStyle w:val="a7"/>
        <w:numPr>
          <w:ilvl w:val="0"/>
          <w:numId w:val="86"/>
        </w:numPr>
        <w:tabs>
          <w:tab w:val="left" w:pos="1769"/>
        </w:tabs>
        <w:spacing w:line="264" w:lineRule="auto"/>
        <w:ind w:right="140" w:firstLine="599"/>
        <w:jc w:val="both"/>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w:t>
      </w:r>
      <w:r>
        <w:rPr>
          <w:sz w:val="24"/>
        </w:rPr>
        <w:t>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615F0" w:rsidRDefault="003828D7">
      <w:pPr>
        <w:pStyle w:val="a4"/>
        <w:spacing w:line="264" w:lineRule="auto"/>
        <w:ind w:right="136"/>
      </w:pPr>
      <w:r>
        <w:t xml:space="preserve">использовать знания об основных географических </w:t>
      </w:r>
      <w:r>
        <w:t>закономерностях дляопределения и сравнения свойств изученных географических объектов, процессов и явлений,втомчисле:дляопределенияисравненияпоказателей уровняразвитиямирового хозяйства (объёмы ВВП, промышленного, сельскохозяйственного производства и др.) и</w:t>
      </w:r>
      <w:r>
        <w:t xml:space="preserve">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w:t>
      </w:r>
      <w:r>
        <w:t xml:space="preserve">руктуры экономики аграрных, индустриальных и постиндустриальных стран, регионов и стран по обеспеченности минеральными,водными, земельными и лесными ресурсами с использованием источников географической информации, для классификации крупнейших стран, в том </w:t>
      </w:r>
      <w:r>
        <w:t>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w:t>
      </w:r>
      <w:r>
        <w:t>анием источников географической информации;</w:t>
      </w:r>
    </w:p>
    <w:p w:rsidR="00B615F0" w:rsidRDefault="003828D7">
      <w:pPr>
        <w:pStyle w:val="a4"/>
        <w:spacing w:line="264" w:lineRule="auto"/>
        <w:ind w:right="135"/>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w:t>
      </w:r>
      <w:r>
        <w:t>м уровня Мирового океана, хозяйственной деятельностью и возможными изменениями в размещении населения, междуразвитием науки и технологии и возможностями человека прогнозировать опасные природные явления и противостоять им;</w:t>
      </w:r>
    </w:p>
    <w:p w:rsidR="00B615F0" w:rsidRDefault="003828D7">
      <w:pPr>
        <w:pStyle w:val="a4"/>
        <w:spacing w:line="264" w:lineRule="auto"/>
        <w:ind w:right="142"/>
      </w:pPr>
      <w:r>
        <w:t>устанавливать взаимосвязи между з</w:t>
      </w:r>
      <w:r>
        <w:t>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615F0" w:rsidRDefault="003828D7">
      <w:pPr>
        <w:pStyle w:val="a4"/>
        <w:spacing w:line="266" w:lineRule="auto"/>
        <w:ind w:right="143"/>
      </w:pPr>
      <w:r>
        <w:t>формулировать и/или обосновывать выводы на осн</w:t>
      </w:r>
      <w:r>
        <w:t>ове использования географических знаний;</w:t>
      </w:r>
    </w:p>
    <w:p w:rsidR="00B615F0" w:rsidRDefault="003828D7">
      <w:pPr>
        <w:pStyle w:val="a7"/>
        <w:numPr>
          <w:ilvl w:val="0"/>
          <w:numId w:val="86"/>
        </w:numPr>
        <w:tabs>
          <w:tab w:val="left" w:pos="1769"/>
        </w:tabs>
        <w:spacing w:line="264" w:lineRule="auto"/>
        <w:ind w:right="137" w:firstLine="599"/>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w:t>
      </w:r>
      <w:r>
        <w:rPr>
          <w:sz w:val="24"/>
        </w:rPr>
        <w:t>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w:t>
      </w:r>
      <w:r>
        <w:rPr>
          <w:sz w:val="24"/>
        </w:rPr>
        <w:t>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w:t>
      </w:r>
      <w:r>
        <w:rPr>
          <w:sz w:val="24"/>
        </w:rPr>
        <w:t>ающие страны, ресурсообеспеченность, мировое хозяйство, международная экономическаяинтеграция,международнаяхозяйственнаяспециализация,международное географическоеразделениетруда,отраслеваяитерриториальнаяструктурамирового</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tabs>
          <w:tab w:val="left" w:pos="7080"/>
          <w:tab w:val="left" w:pos="8901"/>
        </w:tabs>
        <w:spacing w:before="90"/>
        <w:ind w:firstLine="0"/>
      </w:pPr>
      <w:r>
        <w:t>хозяйства,трансн</w:t>
      </w:r>
      <w:r>
        <w:t>ациональныекорпорации</w:t>
      </w:r>
      <w:r>
        <w:rPr>
          <w:spacing w:val="-2"/>
        </w:rPr>
        <w:t>(ТНК),</w:t>
      </w:r>
      <w:r>
        <w:tab/>
      </w:r>
      <w:r>
        <w:rPr>
          <w:spacing w:val="-2"/>
        </w:rPr>
        <w:t>«сланцевая</w:t>
      </w:r>
      <w:r>
        <w:tab/>
      </w:r>
      <w:r>
        <w:rPr>
          <w:spacing w:val="-2"/>
        </w:rPr>
        <w:t>революция»,</w:t>
      </w:r>
    </w:p>
    <w:p w:rsidR="00B615F0" w:rsidRDefault="003828D7">
      <w:pPr>
        <w:pStyle w:val="a4"/>
        <w:spacing w:before="29" w:line="264" w:lineRule="auto"/>
        <w:ind w:right="134" w:firstLine="0"/>
      </w:pPr>
      <w:r>
        <w:t xml:space="preserve">«водородная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w:t>
      </w:r>
      <w:r>
        <w:t>для решения учебных и (или) практико- ориентированных задач;</w:t>
      </w:r>
    </w:p>
    <w:p w:rsidR="00B615F0" w:rsidRDefault="003828D7">
      <w:pPr>
        <w:pStyle w:val="a7"/>
        <w:numPr>
          <w:ilvl w:val="0"/>
          <w:numId w:val="86"/>
        </w:numPr>
        <w:tabs>
          <w:tab w:val="left" w:pos="1769"/>
          <w:tab w:val="left" w:pos="4315"/>
          <w:tab w:val="left" w:pos="5959"/>
          <w:tab w:val="left" w:pos="7305"/>
          <w:tab w:val="left" w:pos="8986"/>
        </w:tabs>
        <w:spacing w:line="264" w:lineRule="auto"/>
        <w:ind w:right="138" w:firstLine="599"/>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Pr>
          <w:spacing w:val="-2"/>
          <w:sz w:val="24"/>
        </w:rPr>
        <w:t>наблюдения/исследования;</w:t>
      </w:r>
      <w:r>
        <w:rPr>
          <w:sz w:val="24"/>
        </w:rPr>
        <w:tab/>
      </w:r>
      <w:r>
        <w:rPr>
          <w:spacing w:val="-2"/>
          <w:sz w:val="24"/>
        </w:rPr>
        <w:t>выбирать</w:t>
      </w:r>
      <w:r>
        <w:rPr>
          <w:sz w:val="24"/>
        </w:rPr>
        <w:tab/>
      </w:r>
      <w:r>
        <w:rPr>
          <w:spacing w:val="-2"/>
          <w:sz w:val="24"/>
        </w:rPr>
        <w:t>форму</w:t>
      </w:r>
      <w:r>
        <w:rPr>
          <w:sz w:val="24"/>
        </w:rPr>
        <w:tab/>
      </w:r>
      <w:r>
        <w:rPr>
          <w:spacing w:val="-2"/>
          <w:sz w:val="24"/>
        </w:rPr>
        <w:t>фиксации</w:t>
      </w:r>
      <w:r>
        <w:rPr>
          <w:sz w:val="24"/>
        </w:rPr>
        <w:tab/>
      </w:r>
      <w:r>
        <w:rPr>
          <w:spacing w:val="-2"/>
          <w:sz w:val="24"/>
        </w:rPr>
        <w:t>результатов наблюдения/исследования;</w:t>
      </w:r>
    </w:p>
    <w:p w:rsidR="00B615F0" w:rsidRDefault="003828D7">
      <w:pPr>
        <w:pStyle w:val="a7"/>
        <w:numPr>
          <w:ilvl w:val="0"/>
          <w:numId w:val="86"/>
        </w:numPr>
        <w:tabs>
          <w:tab w:val="left" w:pos="1769"/>
        </w:tabs>
        <w:spacing w:line="264" w:lineRule="auto"/>
        <w:ind w:right="134" w:firstLine="599"/>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w:t>
      </w:r>
      <w:r>
        <w:rPr>
          <w:sz w:val="24"/>
        </w:rPr>
        <w:t>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615F0" w:rsidRDefault="003828D7">
      <w:pPr>
        <w:pStyle w:val="a4"/>
        <w:spacing w:line="264" w:lineRule="auto"/>
        <w:ind w:right="134"/>
      </w:pPr>
      <w:r>
        <w:t>сопоставлять и анализи</w:t>
      </w:r>
      <w:r>
        <w:t>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B615F0" w:rsidRDefault="003828D7">
      <w:pPr>
        <w:pStyle w:val="a4"/>
        <w:spacing w:before="1" w:line="264" w:lineRule="auto"/>
        <w:ind w:right="143"/>
      </w:pPr>
      <w:r>
        <w:t>определять и сравнивать по географическим картам различного с</w:t>
      </w:r>
      <w:r>
        <w:t>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615F0" w:rsidRDefault="003828D7">
      <w:pPr>
        <w:pStyle w:val="a4"/>
        <w:spacing w:line="264" w:lineRule="auto"/>
        <w:ind w:right="139"/>
      </w:pPr>
      <w:r>
        <w:t>прогнозировать изменения состава и структуры населения, в том числе возрастной структуры</w:t>
      </w:r>
      <w:r>
        <w:t xml:space="preserve"> населения отдельных стран с использованием источников географической </w:t>
      </w:r>
      <w:r>
        <w:rPr>
          <w:spacing w:val="-2"/>
        </w:rPr>
        <w:t>информации;</w:t>
      </w:r>
    </w:p>
    <w:p w:rsidR="00B615F0" w:rsidRDefault="003828D7">
      <w:pPr>
        <w:pStyle w:val="a4"/>
        <w:spacing w:before="1" w:line="264" w:lineRule="auto"/>
        <w:ind w:right="138"/>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Pr>
          <w:spacing w:val="-2"/>
        </w:rPr>
        <w:t>задач;</w:t>
      </w:r>
    </w:p>
    <w:p w:rsidR="00B615F0" w:rsidRDefault="003828D7">
      <w:pPr>
        <w:pStyle w:val="a4"/>
        <w:spacing w:line="264" w:lineRule="auto"/>
        <w:ind w:right="137"/>
      </w:pPr>
      <w:r>
        <w:t>самостоятель</w:t>
      </w:r>
      <w:r>
        <w:t>но находить, отбирать и применять различные методы познания для решения практико-ориентированных задач;</w:t>
      </w:r>
    </w:p>
    <w:p w:rsidR="00B615F0" w:rsidRDefault="003828D7">
      <w:pPr>
        <w:pStyle w:val="a7"/>
        <w:numPr>
          <w:ilvl w:val="0"/>
          <w:numId w:val="86"/>
        </w:numPr>
        <w:tabs>
          <w:tab w:val="left" w:pos="1769"/>
        </w:tabs>
        <w:spacing w:line="264" w:lineRule="auto"/>
        <w:ind w:right="141" w:firstLine="599"/>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w:t>
      </w:r>
      <w:r>
        <w:rPr>
          <w:sz w:val="24"/>
        </w:rPr>
        <w:t>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615F0" w:rsidRDefault="003828D7">
      <w:pPr>
        <w:pStyle w:val="a4"/>
        <w:spacing w:before="1" w:line="264" w:lineRule="auto"/>
        <w:ind w:right="141"/>
      </w:pPr>
      <w:r>
        <w:t>представлять в различных формах (графики, таблицы, схемы, диаг</w:t>
      </w:r>
      <w:r>
        <w:t>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615F0" w:rsidRDefault="003828D7">
      <w:pPr>
        <w:pStyle w:val="a4"/>
        <w:spacing w:line="264" w:lineRule="auto"/>
        <w:ind w:right="143"/>
      </w:pPr>
      <w:r>
        <w:t>формулировать выводы и заключения на основе анализа и интерпретации</w:t>
      </w:r>
      <w:r>
        <w:t xml:space="preserve"> информации из различных источников;</w:t>
      </w:r>
    </w:p>
    <w:p w:rsidR="00B615F0" w:rsidRDefault="003828D7">
      <w:pPr>
        <w:pStyle w:val="a4"/>
        <w:spacing w:line="264" w:lineRule="auto"/>
        <w:ind w:right="147" w:firstLine="659"/>
      </w:pPr>
      <w:r>
        <w:t xml:space="preserve">критически оценивать и интерпретировать информацию, получаемую из различных </w:t>
      </w:r>
      <w:r>
        <w:rPr>
          <w:spacing w:val="-2"/>
        </w:rPr>
        <w:t>источников;</w:t>
      </w:r>
    </w:p>
    <w:p w:rsidR="00B615F0" w:rsidRDefault="003828D7">
      <w:pPr>
        <w:pStyle w:val="a4"/>
        <w:spacing w:line="264" w:lineRule="auto"/>
        <w:ind w:right="142"/>
      </w:pPr>
      <w:r>
        <w:t>использовать различные источники географической информации для решения учебных и (или) практико-ориентированных задач;</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7"/>
        <w:numPr>
          <w:ilvl w:val="0"/>
          <w:numId w:val="86"/>
        </w:numPr>
        <w:tabs>
          <w:tab w:val="left" w:pos="1769"/>
          <w:tab w:val="left" w:pos="4599"/>
        </w:tabs>
        <w:spacing w:before="90" w:line="264" w:lineRule="auto"/>
        <w:ind w:right="137" w:firstLine="599"/>
        <w:jc w:val="both"/>
        <w:rPr>
          <w:sz w:val="24"/>
        </w:rPr>
      </w:pPr>
      <w:r>
        <w:rPr>
          <w:spacing w:val="-2"/>
          <w:sz w:val="24"/>
        </w:rPr>
        <w:t>сформированность</w:t>
      </w:r>
      <w:r>
        <w:rPr>
          <w:sz w:val="24"/>
        </w:rPr>
        <w:tab/>
        <w:t>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w:t>
      </w:r>
      <w:r>
        <w:rPr>
          <w:sz w:val="24"/>
        </w:rPr>
        <w:t>роизводства населения, направления международных миграций, различия в уровнях урбанизации, в уровне и качестве жизни населения, влияниеприродно-ресурсного капитала на формирование отраслевой структуры хозяйства отдельных стран;</w:t>
      </w:r>
    </w:p>
    <w:p w:rsidR="00B615F0" w:rsidRDefault="003828D7">
      <w:pPr>
        <w:pStyle w:val="a4"/>
        <w:spacing w:before="2" w:line="264" w:lineRule="auto"/>
        <w:ind w:right="143"/>
      </w:pPr>
      <w:r>
        <w:t xml:space="preserve">использовать географические </w:t>
      </w:r>
      <w:r>
        <w:t>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615F0" w:rsidRDefault="003828D7">
      <w:pPr>
        <w:pStyle w:val="a7"/>
        <w:numPr>
          <w:ilvl w:val="0"/>
          <w:numId w:val="86"/>
        </w:numPr>
        <w:tabs>
          <w:tab w:val="left" w:pos="1769"/>
        </w:tabs>
        <w:spacing w:line="264" w:lineRule="auto"/>
        <w:ind w:right="143" w:firstLine="599"/>
        <w:jc w:val="both"/>
        <w:rPr>
          <w:sz w:val="24"/>
        </w:rPr>
      </w:pPr>
      <w:r>
        <w:rPr>
          <w:sz w:val="24"/>
        </w:rPr>
        <w:t>сформированность умений применять географические знания для оценки разнообразных явлений и процессов:</w:t>
      </w:r>
    </w:p>
    <w:p w:rsidR="00B615F0" w:rsidRDefault="003828D7">
      <w:pPr>
        <w:pStyle w:val="a4"/>
        <w:spacing w:line="264" w:lineRule="auto"/>
        <w:ind w:right="133"/>
      </w:pPr>
      <w:r>
        <w:t>оценивать географические факторы, определяющие сущность и динамику важнейших социально-экономических и геоэкологических процессов;</w:t>
      </w:r>
    </w:p>
    <w:p w:rsidR="00B615F0" w:rsidRDefault="003828D7">
      <w:pPr>
        <w:pStyle w:val="a4"/>
        <w:spacing w:line="264" w:lineRule="auto"/>
        <w:ind w:right="140"/>
      </w:pPr>
      <w:r>
        <w:t xml:space="preserve">оценивать изученные социально-экономические и геоэкологические процессы и явления, в том числе оценивать природно-ресурсный </w:t>
      </w:r>
      <w:r>
        <w:t>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w:t>
      </w:r>
      <w:r>
        <w:t>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615F0" w:rsidRDefault="003828D7">
      <w:pPr>
        <w:pStyle w:val="a7"/>
        <w:numPr>
          <w:ilvl w:val="0"/>
          <w:numId w:val="86"/>
        </w:numPr>
        <w:tabs>
          <w:tab w:val="left" w:pos="1889"/>
        </w:tabs>
        <w:spacing w:before="1" w:line="264" w:lineRule="auto"/>
        <w:ind w:right="139" w:firstLine="599"/>
        <w:jc w:val="both"/>
        <w:rPr>
          <w:sz w:val="24"/>
        </w:rPr>
      </w:pPr>
      <w:r>
        <w:rPr>
          <w:sz w:val="24"/>
        </w:rPr>
        <w:t>сформированность знаний об основных проблемах взаимодействия природы и общества, о природных и социально-эконо</w:t>
      </w:r>
      <w:r>
        <w:rPr>
          <w:sz w:val="24"/>
        </w:rPr>
        <w:t>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w:t>
      </w:r>
      <w:r>
        <w:rPr>
          <w:sz w:val="24"/>
        </w:rPr>
        <w:t>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B615F0" w:rsidRDefault="003828D7">
      <w:pPr>
        <w:pStyle w:val="31"/>
        <w:spacing w:before="4"/>
        <w:ind w:left="1452"/>
      </w:pPr>
      <w:r>
        <w:t xml:space="preserve">11 </w:t>
      </w:r>
      <w:r>
        <w:rPr>
          <w:spacing w:val="-2"/>
        </w:rPr>
        <w:t>КЛАСС</w:t>
      </w:r>
    </w:p>
    <w:p w:rsidR="00B615F0" w:rsidRDefault="003828D7">
      <w:pPr>
        <w:pStyle w:val="a7"/>
        <w:numPr>
          <w:ilvl w:val="0"/>
          <w:numId w:val="87"/>
        </w:numPr>
        <w:tabs>
          <w:tab w:val="left" w:pos="1769"/>
        </w:tabs>
        <w:spacing w:before="24" w:line="264" w:lineRule="auto"/>
        <w:ind w:right="143" w:firstLine="599"/>
        <w:jc w:val="both"/>
        <w:rPr>
          <w:sz w:val="24"/>
        </w:rPr>
      </w:pPr>
      <w:r>
        <w:rPr>
          <w:sz w:val="24"/>
        </w:rPr>
        <w:t>понимание роли и места современной географической науки в системе научных дисциплин, её участии в р</w:t>
      </w:r>
      <w:r>
        <w:rPr>
          <w:sz w:val="24"/>
        </w:rPr>
        <w:t>ешении важнейших проблем человечества: определять роль географических наук в достижении целей устойчивого развития;</w:t>
      </w:r>
    </w:p>
    <w:p w:rsidR="00B615F0" w:rsidRDefault="003828D7">
      <w:pPr>
        <w:pStyle w:val="a7"/>
        <w:numPr>
          <w:ilvl w:val="0"/>
          <w:numId w:val="87"/>
        </w:numPr>
        <w:tabs>
          <w:tab w:val="left" w:pos="1769"/>
        </w:tabs>
        <w:spacing w:line="264" w:lineRule="auto"/>
        <w:ind w:right="141" w:firstLine="599"/>
        <w:jc w:val="both"/>
        <w:rPr>
          <w:sz w:val="24"/>
        </w:rPr>
      </w:pPr>
      <w:r>
        <w:rPr>
          <w:sz w:val="24"/>
        </w:rPr>
        <w:t xml:space="preserve">освоениеиприменениезнанийоразмещенииосновныхгеографическихобъектов и территориальнойорганизацииприродыиобщества: выбирать </w:t>
      </w:r>
      <w:r>
        <w:rPr>
          <w:sz w:val="24"/>
        </w:rPr>
        <w:t>ииспользоватьисточники географической информации для определения положения и взаиморасположениярегионов и стран в пространстве;</w:t>
      </w:r>
    </w:p>
    <w:p w:rsidR="00B615F0" w:rsidRDefault="003828D7">
      <w:pPr>
        <w:pStyle w:val="a4"/>
        <w:spacing w:line="264" w:lineRule="auto"/>
        <w:ind w:right="144"/>
      </w:pPr>
      <w:r>
        <w:t xml:space="preserve">описывать положение и взаиморасположение регионов и стран в пространстве, особенности природно-ресурсного капитала, населения и </w:t>
      </w:r>
      <w:r>
        <w:t xml:space="preserve">хозяйстварегионов и изученных </w:t>
      </w:r>
      <w:r>
        <w:rPr>
          <w:spacing w:val="-2"/>
        </w:rPr>
        <w:t>стран;</w:t>
      </w:r>
    </w:p>
    <w:p w:rsidR="00B615F0" w:rsidRDefault="003828D7">
      <w:pPr>
        <w:pStyle w:val="a7"/>
        <w:numPr>
          <w:ilvl w:val="0"/>
          <w:numId w:val="87"/>
        </w:numPr>
        <w:tabs>
          <w:tab w:val="left" w:pos="1769"/>
        </w:tabs>
        <w:spacing w:before="1" w:line="264" w:lineRule="auto"/>
        <w:ind w:right="140" w:firstLine="599"/>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w:t>
      </w:r>
      <w:r>
        <w:rPr>
          <w:sz w:val="24"/>
        </w:rPr>
        <w:t>производства, миграции населения и урбанизации в различных регионах мира и изученных странах;</w:t>
      </w:r>
    </w:p>
    <w:p w:rsidR="00B615F0" w:rsidRDefault="003828D7">
      <w:pPr>
        <w:pStyle w:val="a4"/>
        <w:spacing w:line="264" w:lineRule="auto"/>
        <w:ind w:right="138"/>
      </w:pPr>
      <w:r>
        <w:t>использовать знания об основных географических закономерностях дляопределениягеографическихфакторовмеждународнойхозяйственнойспециализации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6" w:firstLine="0"/>
      </w:pPr>
      <w:r>
        <w:t>изуче</w:t>
      </w:r>
      <w:r>
        <w:t>нных стран; сравнения регионов мираи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w:t>
      </w:r>
      <w:r>
        <w:t>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615F0" w:rsidRDefault="003828D7">
      <w:pPr>
        <w:pStyle w:val="a4"/>
        <w:spacing w:before="1" w:line="264" w:lineRule="auto"/>
        <w:ind w:right="137"/>
      </w:pPr>
      <w:r>
        <w:t>устанавливать взаимосвязи между социально-экономическими и геоэкологическими проц</w:t>
      </w:r>
      <w:r>
        <w:t>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B615F0" w:rsidRDefault="003828D7">
      <w:pPr>
        <w:pStyle w:val="a4"/>
        <w:spacing w:line="264" w:lineRule="auto"/>
        <w:ind w:right="144"/>
      </w:pPr>
      <w:r>
        <w:t>прогнозировать изменения возрастной структуры населения отдельных с</w:t>
      </w:r>
      <w:r>
        <w:t>тран зарубежной Европы с использованием источников географической информации;</w:t>
      </w:r>
    </w:p>
    <w:p w:rsidR="00B615F0" w:rsidRDefault="003828D7">
      <w:pPr>
        <w:pStyle w:val="a4"/>
        <w:spacing w:line="264" w:lineRule="auto"/>
        <w:ind w:right="143"/>
      </w:pPr>
      <w:r>
        <w:t>формулировать и/или обосновывать выводы на основе использования географических знаний;</w:t>
      </w:r>
    </w:p>
    <w:p w:rsidR="00B615F0" w:rsidRDefault="003828D7">
      <w:pPr>
        <w:pStyle w:val="a7"/>
        <w:numPr>
          <w:ilvl w:val="0"/>
          <w:numId w:val="87"/>
        </w:numPr>
        <w:tabs>
          <w:tab w:val="left" w:pos="1769"/>
        </w:tabs>
        <w:spacing w:line="264" w:lineRule="auto"/>
        <w:ind w:right="139" w:firstLine="599"/>
        <w:jc w:val="both"/>
        <w:rPr>
          <w:sz w:val="24"/>
        </w:rPr>
      </w:pPr>
      <w:r>
        <w:rPr>
          <w:sz w:val="24"/>
        </w:rPr>
        <w:t xml:space="preserve">владение географической терминологией и системой базовых географических понятий: применять </w:t>
      </w:r>
      <w:r>
        <w:rPr>
          <w:sz w:val="24"/>
        </w:rPr>
        <w:t xml:space="preserve">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w:t>
      </w:r>
      <w:r>
        <w:rPr>
          <w:sz w:val="24"/>
        </w:rPr>
        <w:t>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w:t>
      </w:r>
      <w:r>
        <w:rPr>
          <w:sz w:val="24"/>
        </w:rPr>
        <w:t>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международнаяхозяйственнаяспециализация,международноегеографическоеразделени</w:t>
      </w:r>
      <w:r>
        <w:rPr>
          <w:sz w:val="24"/>
        </w:rPr>
        <w:t>е труда; отраслевая и территориальная структура мирового хозяйства, транснациональные корпорации(ТНК),«сланцеваяреволюция»,водородная энергетика,«зелёнаяэнергетика», органическоесельскоехозяйство;глобализациямировойэкономикии</w:t>
      </w:r>
      <w:r>
        <w:rPr>
          <w:spacing w:val="-2"/>
          <w:sz w:val="24"/>
        </w:rPr>
        <w:t>деглобализация,</w:t>
      </w:r>
    </w:p>
    <w:p w:rsidR="00B615F0" w:rsidRDefault="003828D7">
      <w:pPr>
        <w:pStyle w:val="a4"/>
        <w:spacing w:before="1" w:line="264" w:lineRule="auto"/>
        <w:ind w:right="146" w:firstLine="0"/>
      </w:pPr>
      <w:r>
        <w:t>«энергопереход»</w:t>
      </w:r>
      <w:r>
        <w:t>, международные экономические отношения, устойчивое развитие для решения учебных и (или) практико-ориентированных задач;</w:t>
      </w:r>
    </w:p>
    <w:p w:rsidR="00B615F0" w:rsidRDefault="003828D7">
      <w:pPr>
        <w:pStyle w:val="a7"/>
        <w:numPr>
          <w:ilvl w:val="0"/>
          <w:numId w:val="87"/>
        </w:numPr>
        <w:tabs>
          <w:tab w:val="left" w:pos="1769"/>
          <w:tab w:val="left" w:pos="4315"/>
          <w:tab w:val="left" w:pos="5962"/>
          <w:tab w:val="left" w:pos="7308"/>
          <w:tab w:val="left" w:pos="8989"/>
        </w:tabs>
        <w:spacing w:line="264" w:lineRule="auto"/>
        <w:ind w:right="138" w:firstLine="599"/>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Pr>
          <w:spacing w:val="-2"/>
          <w:sz w:val="24"/>
        </w:rPr>
        <w:t>наблюдения/исследования;</w:t>
      </w:r>
      <w:r>
        <w:rPr>
          <w:sz w:val="24"/>
        </w:rPr>
        <w:tab/>
      </w:r>
      <w:r>
        <w:rPr>
          <w:spacing w:val="-2"/>
          <w:sz w:val="24"/>
        </w:rPr>
        <w:t>выбирать</w:t>
      </w:r>
      <w:r>
        <w:rPr>
          <w:sz w:val="24"/>
        </w:rPr>
        <w:tab/>
      </w:r>
      <w:r>
        <w:rPr>
          <w:spacing w:val="-2"/>
          <w:sz w:val="24"/>
        </w:rPr>
        <w:t>форму</w:t>
      </w:r>
      <w:r>
        <w:rPr>
          <w:sz w:val="24"/>
        </w:rPr>
        <w:tab/>
      </w:r>
      <w:r>
        <w:rPr>
          <w:spacing w:val="-2"/>
          <w:sz w:val="24"/>
        </w:rPr>
        <w:t>фиксации</w:t>
      </w:r>
      <w:r>
        <w:rPr>
          <w:sz w:val="24"/>
        </w:rPr>
        <w:tab/>
      </w:r>
      <w:r>
        <w:rPr>
          <w:spacing w:val="-2"/>
          <w:sz w:val="24"/>
        </w:rPr>
        <w:t xml:space="preserve">результатов </w:t>
      </w:r>
      <w:r>
        <w:rPr>
          <w:sz w:val="24"/>
        </w:rPr>
        <w:t xml:space="preserve">наблюдения/исследования; формулировать обобщения и выводы по результатам </w:t>
      </w:r>
      <w:r>
        <w:rPr>
          <w:spacing w:val="-2"/>
          <w:sz w:val="24"/>
        </w:rPr>
        <w:t>наблюдения/исследования;</w:t>
      </w:r>
    </w:p>
    <w:p w:rsidR="00B615F0" w:rsidRDefault="003828D7">
      <w:pPr>
        <w:pStyle w:val="a7"/>
        <w:numPr>
          <w:ilvl w:val="0"/>
          <w:numId w:val="87"/>
        </w:numPr>
        <w:tabs>
          <w:tab w:val="left" w:pos="1829"/>
        </w:tabs>
        <w:spacing w:before="1" w:line="264" w:lineRule="auto"/>
        <w:ind w:right="134" w:firstLine="599"/>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w:t>
      </w:r>
      <w:r>
        <w:rPr>
          <w:sz w:val="24"/>
        </w:rPr>
        <w:t>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w:t>
      </w:r>
      <w:r>
        <w:rPr>
          <w:sz w:val="24"/>
        </w:rPr>
        <w:t>формационные системы), адекватные решаемым задачам;</w:t>
      </w:r>
    </w:p>
    <w:p w:rsidR="00B615F0" w:rsidRDefault="003828D7">
      <w:pPr>
        <w:pStyle w:val="a4"/>
        <w:spacing w:line="264" w:lineRule="auto"/>
        <w:ind w:right="134"/>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экономических,природных и экологических процессов</w:t>
      </w:r>
      <w:r>
        <w:t xml:space="preserve"> и явлений натерритории регионов мира и отдельных стран;</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8037"/>
          <w:tab w:val="left" w:pos="9417"/>
        </w:tabs>
        <w:spacing w:before="90" w:line="264" w:lineRule="auto"/>
        <w:ind w:right="137"/>
      </w:pPr>
      <w:r>
        <w:t>определятьисравниватьпогеографическим</w:t>
      </w:r>
      <w:r>
        <w:tab/>
      </w:r>
      <w:r>
        <w:rPr>
          <w:spacing w:val="-2"/>
        </w:rPr>
        <w:t>картам</w:t>
      </w:r>
      <w:r>
        <w:tab/>
      </w:r>
      <w:r>
        <w:rPr>
          <w:spacing w:val="-2"/>
        </w:rPr>
        <w:t xml:space="preserve">разного </w:t>
      </w:r>
      <w:r>
        <w:t>содержания и другим источникам географической информации качественные и количественные показатели, характеризующие регионы и стр</w:t>
      </w:r>
      <w:r>
        <w:t>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615F0" w:rsidRDefault="003828D7">
      <w:pPr>
        <w:pStyle w:val="a4"/>
        <w:spacing w:before="1" w:line="264" w:lineRule="auto"/>
        <w:ind w:right="141"/>
      </w:pPr>
      <w:r>
        <w:t>определять и находить в комплексе источников недосто</w:t>
      </w:r>
      <w:r>
        <w:t>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615F0" w:rsidRDefault="003828D7">
      <w:pPr>
        <w:pStyle w:val="a7"/>
        <w:numPr>
          <w:ilvl w:val="0"/>
          <w:numId w:val="87"/>
        </w:numPr>
        <w:tabs>
          <w:tab w:val="left" w:pos="1761"/>
        </w:tabs>
        <w:spacing w:line="264" w:lineRule="auto"/>
        <w:ind w:right="138" w:firstLine="599"/>
        <w:jc w:val="both"/>
        <w:rPr>
          <w:sz w:val="24"/>
        </w:rPr>
      </w:pPr>
      <w:r>
        <w:rPr>
          <w:sz w:val="24"/>
        </w:rPr>
        <w:t>влад</w:t>
      </w:r>
      <w:r>
        <w:rPr>
          <w:sz w:val="24"/>
        </w:rPr>
        <w:t xml:space="preserve">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w:t>
      </w:r>
      <w:r>
        <w:rPr>
          <w:sz w:val="24"/>
        </w:rPr>
        <w:t>ресурсами; для изучения хозяйственного потенциала стран, глобальных проблем человечества и их проявления на территории (в том числе и России);</w:t>
      </w:r>
    </w:p>
    <w:p w:rsidR="00B615F0" w:rsidRDefault="003828D7">
      <w:pPr>
        <w:pStyle w:val="a4"/>
        <w:spacing w:before="1" w:line="264" w:lineRule="auto"/>
        <w:ind w:right="142"/>
      </w:pPr>
      <w:r>
        <w:t>представлять в различных формах (графики, таблицы, схемы, диаграммы, карты и др.) географическую информацию о нас</w:t>
      </w:r>
      <w:r>
        <w:t>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615F0" w:rsidRDefault="003828D7">
      <w:pPr>
        <w:pStyle w:val="a4"/>
        <w:spacing w:line="264" w:lineRule="auto"/>
        <w:ind w:right="143"/>
      </w:pPr>
      <w:r>
        <w:t xml:space="preserve">формулировать выводы и заключения на основе анализа и интерпретации информации из </w:t>
      </w:r>
      <w:r>
        <w:t>различных источников;</w:t>
      </w:r>
    </w:p>
    <w:p w:rsidR="00B615F0" w:rsidRDefault="003828D7">
      <w:pPr>
        <w:pStyle w:val="a4"/>
        <w:spacing w:line="264" w:lineRule="auto"/>
        <w:ind w:right="146"/>
      </w:pPr>
      <w:r>
        <w:t xml:space="preserve">критически оценивать и интерпретировать информацию, получаемую из различных </w:t>
      </w:r>
      <w:r>
        <w:rPr>
          <w:spacing w:val="-2"/>
        </w:rPr>
        <w:t>источников;</w:t>
      </w:r>
    </w:p>
    <w:p w:rsidR="00B615F0" w:rsidRDefault="003828D7">
      <w:pPr>
        <w:pStyle w:val="a4"/>
        <w:spacing w:line="264" w:lineRule="auto"/>
        <w:ind w:right="142"/>
      </w:pPr>
      <w:r>
        <w:t>использовать различные источники географической информации для решения учебных и (или) практико-ориентированных задач;</w:t>
      </w:r>
    </w:p>
    <w:p w:rsidR="00B615F0" w:rsidRDefault="003828D7">
      <w:pPr>
        <w:pStyle w:val="a7"/>
        <w:numPr>
          <w:ilvl w:val="0"/>
          <w:numId w:val="87"/>
        </w:numPr>
        <w:tabs>
          <w:tab w:val="left" w:pos="1769"/>
        </w:tabs>
        <w:spacing w:line="264" w:lineRule="auto"/>
        <w:ind w:right="136" w:firstLine="599"/>
        <w:jc w:val="both"/>
        <w:rPr>
          <w:sz w:val="24"/>
        </w:rPr>
      </w:pPr>
      <w:r>
        <w:rPr>
          <w:sz w:val="24"/>
        </w:rPr>
        <w:t xml:space="preserve">сформированность умений </w:t>
      </w:r>
      <w:r>
        <w:rPr>
          <w:sz w:val="24"/>
        </w:rPr>
        <w:t>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w:t>
      </w:r>
      <w:r>
        <w:rPr>
          <w:sz w:val="24"/>
        </w:rPr>
        <w:t>зличие в составе, структуре и размещении населения, в уровне и качестве жизни населения;</w:t>
      </w:r>
    </w:p>
    <w:p w:rsidR="00B615F0" w:rsidRDefault="003828D7">
      <w:pPr>
        <w:pStyle w:val="a4"/>
        <w:spacing w:before="2" w:line="264" w:lineRule="auto"/>
        <w:ind w:right="139"/>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w:t>
      </w:r>
      <w:r>
        <w:t xml:space="preserve">ства изученных стран, особенности международной специализации стран и роль географических фактороввеёформировании;особенности проявленияглобальных проблем человечества в различных странах с использованием источников географической </w:t>
      </w:r>
      <w:r>
        <w:rPr>
          <w:spacing w:val="-2"/>
        </w:rPr>
        <w:t>информации;</w:t>
      </w:r>
    </w:p>
    <w:p w:rsidR="00B615F0" w:rsidRDefault="003828D7">
      <w:pPr>
        <w:pStyle w:val="a7"/>
        <w:numPr>
          <w:ilvl w:val="0"/>
          <w:numId w:val="87"/>
        </w:numPr>
        <w:tabs>
          <w:tab w:val="left" w:pos="1769"/>
        </w:tabs>
        <w:spacing w:line="264" w:lineRule="auto"/>
        <w:ind w:right="136" w:firstLine="599"/>
        <w:jc w:val="both"/>
        <w:rPr>
          <w:sz w:val="24"/>
        </w:rPr>
      </w:pPr>
      <w:r>
        <w:rPr>
          <w:sz w:val="24"/>
        </w:rPr>
        <w:t>сформированно</w:t>
      </w:r>
      <w:r>
        <w:rPr>
          <w:sz w:val="24"/>
        </w:rPr>
        <w:t xml:space="preserve">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w:t>
      </w:r>
      <w:r>
        <w:rPr>
          <w:sz w:val="24"/>
        </w:rPr>
        <w:t>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Россиикаккрупнейшего поставщикатопливн</w:t>
      </w:r>
      <w:r>
        <w:rPr>
          <w:sz w:val="24"/>
        </w:rPr>
        <w:t>о-энергетических и сырьевых ресурсов в мировой экономике; конкурентные преимущества экономикиРоссии;различныеточкизренияпоактуальнымэкологическими</w:t>
      </w:r>
      <w:r>
        <w:rPr>
          <w:spacing w:val="-2"/>
          <w:sz w:val="24"/>
        </w:rPr>
        <w:t>социально-</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spacing w:before="90" w:line="266" w:lineRule="auto"/>
        <w:ind w:right="141" w:firstLine="0"/>
      </w:pPr>
      <w:r>
        <w:t>экономическим проблемам мира и России;изменениянаправлениямеждународных экономиче</w:t>
      </w:r>
      <w:r>
        <w:t>ских связей России в новых экономических условиях;</w:t>
      </w:r>
    </w:p>
    <w:p w:rsidR="00B615F0" w:rsidRDefault="003828D7">
      <w:pPr>
        <w:pStyle w:val="a7"/>
        <w:numPr>
          <w:ilvl w:val="0"/>
          <w:numId w:val="87"/>
        </w:numPr>
        <w:tabs>
          <w:tab w:val="left" w:pos="1889"/>
        </w:tabs>
        <w:spacing w:line="264" w:lineRule="auto"/>
        <w:ind w:right="139" w:firstLine="599"/>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w:t>
      </w:r>
      <w:r>
        <w:rPr>
          <w:sz w:val="24"/>
        </w:rPr>
        <w:t>я природы и общества;</w:t>
      </w:r>
    </w:p>
    <w:p w:rsidR="00B615F0" w:rsidRDefault="003828D7">
      <w:pPr>
        <w:pStyle w:val="a4"/>
        <w:spacing w:line="264" w:lineRule="auto"/>
        <w:ind w:right="145"/>
      </w:pPr>
      <w:r>
        <w:t>приводить примеры взаимосвязи глобальных проблем; возможных путей решения глобальных проблем.</w:t>
      </w:r>
    </w:p>
    <w:p w:rsidR="00B615F0" w:rsidRDefault="00B615F0">
      <w:pPr>
        <w:pStyle w:val="a4"/>
        <w:spacing w:before="188"/>
        <w:ind w:left="0" w:firstLine="0"/>
        <w:jc w:val="left"/>
      </w:pPr>
    </w:p>
    <w:p w:rsidR="00B615F0" w:rsidRDefault="003828D7">
      <w:pPr>
        <w:spacing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976"/>
        <w:gridCol w:w="526"/>
        <w:gridCol w:w="882"/>
        <w:gridCol w:w="1527"/>
        <w:gridCol w:w="1604"/>
        <w:gridCol w:w="2391"/>
      </w:tblGrid>
      <w:tr w:rsidR="00B615F0">
        <w:trPr>
          <w:trHeight w:val="354"/>
        </w:trPr>
        <w:tc>
          <w:tcPr>
            <w:tcW w:w="454" w:type="dxa"/>
            <w:vMerge w:val="restart"/>
          </w:tcPr>
          <w:p w:rsidR="00B615F0" w:rsidRDefault="003828D7">
            <w:pPr>
              <w:pStyle w:val="TableParagraph"/>
              <w:spacing w:before="49"/>
              <w:ind w:left="235" w:right="-44"/>
              <w:rPr>
                <w:b/>
                <w:sz w:val="24"/>
              </w:rPr>
            </w:pPr>
            <w:r>
              <w:rPr>
                <w:b/>
                <w:spacing w:val="-10"/>
                <w:sz w:val="24"/>
              </w:rPr>
              <w:t>№</w:t>
            </w:r>
          </w:p>
          <w:p w:rsidR="00B615F0" w:rsidRDefault="00B615F0">
            <w:pPr>
              <w:pStyle w:val="TableParagraph"/>
              <w:spacing w:before="56"/>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60"/>
              <w:rPr>
                <w:b/>
                <w:sz w:val="24"/>
              </w:rPr>
            </w:pPr>
            <w:r>
              <w:rPr>
                <w:b/>
                <w:spacing w:val="-10"/>
                <w:sz w:val="24"/>
              </w:rPr>
              <w:t>/ п</w:t>
            </w:r>
          </w:p>
        </w:tc>
        <w:tc>
          <w:tcPr>
            <w:tcW w:w="1976" w:type="dxa"/>
            <w:vMerge w:val="restart"/>
            <w:tcBorders>
              <w:right w:val="nil"/>
            </w:tcBorders>
          </w:tcPr>
          <w:p w:rsidR="00B615F0" w:rsidRDefault="00B615F0">
            <w:pPr>
              <w:pStyle w:val="TableParagraph"/>
              <w:spacing w:before="229"/>
              <w:rPr>
                <w:b/>
                <w:sz w:val="24"/>
              </w:rPr>
            </w:pPr>
          </w:p>
          <w:p w:rsidR="00B615F0" w:rsidRDefault="003828D7">
            <w:pPr>
              <w:pStyle w:val="TableParagraph"/>
              <w:tabs>
                <w:tab w:val="left" w:pos="1527"/>
              </w:tabs>
              <w:spacing w:before="1" w:line="264" w:lineRule="auto"/>
              <w:ind w:left="232" w:right="129"/>
              <w:rPr>
                <w:b/>
                <w:sz w:val="24"/>
              </w:rPr>
            </w:pPr>
            <w:r>
              <w:rPr>
                <w:b/>
                <w:spacing w:val="-2"/>
                <w:sz w:val="24"/>
              </w:rPr>
              <w:t>Наименование разделов</w:t>
            </w:r>
            <w:r>
              <w:rPr>
                <w:b/>
                <w:sz w:val="24"/>
              </w:rPr>
              <w:tab/>
            </w:r>
            <w:r>
              <w:rPr>
                <w:b/>
                <w:spacing w:val="-10"/>
                <w:sz w:val="24"/>
              </w:rPr>
              <w:t xml:space="preserve">и </w:t>
            </w:r>
            <w:r>
              <w:rPr>
                <w:b/>
                <w:spacing w:val="-2"/>
                <w:sz w:val="24"/>
              </w:rPr>
              <w:t>программы</w:t>
            </w:r>
          </w:p>
        </w:tc>
        <w:tc>
          <w:tcPr>
            <w:tcW w:w="526" w:type="dxa"/>
            <w:vMerge w:val="restart"/>
            <w:tcBorders>
              <w:left w:val="nil"/>
            </w:tcBorders>
          </w:tcPr>
          <w:p w:rsidR="00B615F0" w:rsidRDefault="00B615F0">
            <w:pPr>
              <w:pStyle w:val="TableParagraph"/>
              <w:rPr>
                <w:b/>
                <w:sz w:val="24"/>
              </w:rPr>
            </w:pPr>
          </w:p>
          <w:p w:rsidR="00B615F0" w:rsidRDefault="00B615F0">
            <w:pPr>
              <w:pStyle w:val="TableParagraph"/>
              <w:spacing w:before="256"/>
              <w:rPr>
                <w:b/>
                <w:sz w:val="24"/>
              </w:rPr>
            </w:pPr>
          </w:p>
          <w:p w:rsidR="00B615F0" w:rsidRDefault="003828D7">
            <w:pPr>
              <w:pStyle w:val="TableParagraph"/>
              <w:ind w:left="28"/>
              <w:rPr>
                <w:b/>
                <w:sz w:val="24"/>
              </w:rPr>
            </w:pPr>
            <w:r>
              <w:rPr>
                <w:b/>
                <w:spacing w:val="-5"/>
                <w:sz w:val="24"/>
              </w:rPr>
              <w:t>тем</w:t>
            </w:r>
          </w:p>
        </w:tc>
        <w:tc>
          <w:tcPr>
            <w:tcW w:w="4013"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391" w:type="dxa"/>
            <w:vMerge w:val="restart"/>
          </w:tcPr>
          <w:p w:rsidR="00B615F0" w:rsidRDefault="00B615F0">
            <w:pPr>
              <w:pStyle w:val="TableParagraph"/>
              <w:spacing w:before="78"/>
              <w:rPr>
                <w:b/>
                <w:sz w:val="24"/>
              </w:rPr>
            </w:pPr>
          </w:p>
          <w:p w:rsidR="00B615F0" w:rsidRDefault="003828D7">
            <w:pPr>
              <w:pStyle w:val="TableParagraph"/>
              <w:spacing w:line="264" w:lineRule="auto"/>
              <w:ind w:left="229"/>
              <w:rPr>
                <w:b/>
                <w:sz w:val="24"/>
              </w:rPr>
            </w:pPr>
            <w:r>
              <w:rPr>
                <w:b/>
                <w:spacing w:val="-2"/>
                <w:sz w:val="24"/>
              </w:rPr>
              <w:t xml:space="preserve">Электронные (цифровые) </w:t>
            </w:r>
            <w:r>
              <w:rPr>
                <w:b/>
                <w:spacing w:val="-2"/>
                <w:sz w:val="24"/>
              </w:rPr>
              <w:t>образовательные ресурсы</w:t>
            </w:r>
          </w:p>
        </w:tc>
      </w:tr>
      <w:tr w:rsidR="00B615F0">
        <w:trPr>
          <w:trHeight w:val="1809"/>
        </w:trPr>
        <w:tc>
          <w:tcPr>
            <w:tcW w:w="454" w:type="dxa"/>
            <w:vMerge/>
            <w:tcBorders>
              <w:top w:val="nil"/>
            </w:tcBorders>
          </w:tcPr>
          <w:p w:rsidR="00B615F0" w:rsidRDefault="00B615F0">
            <w:pPr>
              <w:rPr>
                <w:sz w:val="2"/>
                <w:szCs w:val="2"/>
              </w:rPr>
            </w:pPr>
          </w:p>
        </w:tc>
        <w:tc>
          <w:tcPr>
            <w:tcW w:w="1976" w:type="dxa"/>
            <w:vMerge/>
            <w:tcBorders>
              <w:top w:val="nil"/>
              <w:right w:val="nil"/>
            </w:tcBorders>
          </w:tcPr>
          <w:p w:rsidR="00B615F0" w:rsidRDefault="00B615F0">
            <w:pPr>
              <w:rPr>
                <w:sz w:val="2"/>
                <w:szCs w:val="2"/>
              </w:rPr>
            </w:pPr>
          </w:p>
        </w:tc>
        <w:tc>
          <w:tcPr>
            <w:tcW w:w="526" w:type="dxa"/>
            <w:vMerge/>
            <w:tcBorders>
              <w:top w:val="nil"/>
              <w:left w:val="nil"/>
            </w:tcBorders>
          </w:tcPr>
          <w:p w:rsidR="00B615F0" w:rsidRDefault="00B615F0">
            <w:pPr>
              <w:rPr>
                <w:sz w:val="2"/>
                <w:szCs w:val="2"/>
              </w:rPr>
            </w:pPr>
          </w:p>
        </w:tc>
        <w:tc>
          <w:tcPr>
            <w:tcW w:w="882" w:type="dxa"/>
          </w:tcPr>
          <w:p w:rsidR="00B615F0" w:rsidRDefault="00B615F0">
            <w:pPr>
              <w:pStyle w:val="TableParagraph"/>
              <w:spacing w:before="198"/>
              <w:rPr>
                <w:b/>
                <w:sz w:val="24"/>
              </w:rPr>
            </w:pPr>
          </w:p>
          <w:p w:rsidR="00B615F0" w:rsidRDefault="003828D7">
            <w:pPr>
              <w:pStyle w:val="TableParagraph"/>
              <w:spacing w:line="264" w:lineRule="auto"/>
              <w:ind w:left="231" w:right="154"/>
              <w:rPr>
                <w:b/>
                <w:sz w:val="24"/>
              </w:rPr>
            </w:pPr>
            <w:r>
              <w:rPr>
                <w:b/>
                <w:spacing w:val="-4"/>
                <w:sz w:val="24"/>
              </w:rPr>
              <w:t xml:space="preserve">Всег </w:t>
            </w:r>
            <w:r>
              <w:rPr>
                <w:b/>
                <w:spacing w:val="-10"/>
                <w:sz w:val="24"/>
              </w:rPr>
              <w:t>о</w:t>
            </w:r>
          </w:p>
        </w:tc>
        <w:tc>
          <w:tcPr>
            <w:tcW w:w="1527" w:type="dxa"/>
          </w:tcPr>
          <w:p w:rsidR="00B615F0" w:rsidRDefault="00B615F0">
            <w:pPr>
              <w:pStyle w:val="TableParagraph"/>
              <w:spacing w:before="47"/>
              <w:rPr>
                <w:b/>
                <w:sz w:val="24"/>
              </w:rPr>
            </w:pPr>
          </w:p>
          <w:p w:rsidR="00B615F0" w:rsidRDefault="003828D7">
            <w:pPr>
              <w:pStyle w:val="TableParagraph"/>
              <w:spacing w:line="264" w:lineRule="auto"/>
              <w:ind w:left="233" w:right="200"/>
              <w:rPr>
                <w:b/>
                <w:sz w:val="24"/>
              </w:rPr>
            </w:pPr>
            <w:r>
              <w:rPr>
                <w:b/>
                <w:spacing w:val="-2"/>
                <w:sz w:val="24"/>
              </w:rPr>
              <w:t xml:space="preserve">Контроль </w:t>
            </w:r>
            <w:r>
              <w:rPr>
                <w:b/>
                <w:spacing w:val="-4"/>
                <w:sz w:val="24"/>
              </w:rPr>
              <w:t xml:space="preserve">ные </w:t>
            </w:r>
            <w:r>
              <w:rPr>
                <w:b/>
                <w:spacing w:val="-2"/>
                <w:sz w:val="24"/>
              </w:rPr>
              <w:t>работы</w:t>
            </w:r>
          </w:p>
        </w:tc>
        <w:tc>
          <w:tcPr>
            <w:tcW w:w="1604" w:type="dxa"/>
          </w:tcPr>
          <w:p w:rsidR="00B615F0" w:rsidRDefault="00B615F0">
            <w:pPr>
              <w:pStyle w:val="TableParagraph"/>
              <w:spacing w:before="198"/>
              <w:rPr>
                <w:b/>
                <w:sz w:val="24"/>
              </w:rPr>
            </w:pPr>
          </w:p>
          <w:p w:rsidR="00B615F0" w:rsidRDefault="003828D7">
            <w:pPr>
              <w:pStyle w:val="TableParagraph"/>
              <w:spacing w:line="264" w:lineRule="auto"/>
              <w:ind w:left="232" w:right="115"/>
              <w:rPr>
                <w:b/>
                <w:sz w:val="24"/>
              </w:rPr>
            </w:pPr>
            <w:r>
              <w:rPr>
                <w:b/>
                <w:spacing w:val="-2"/>
                <w:sz w:val="24"/>
              </w:rPr>
              <w:t xml:space="preserve">Практичес </w:t>
            </w:r>
            <w:r>
              <w:rPr>
                <w:b/>
                <w:sz w:val="24"/>
              </w:rPr>
              <w:t>киеработы</w:t>
            </w:r>
          </w:p>
        </w:tc>
        <w:tc>
          <w:tcPr>
            <w:tcW w:w="2391" w:type="dxa"/>
            <w:vMerge/>
            <w:tcBorders>
              <w:top w:val="nil"/>
            </w:tcBorders>
          </w:tcPr>
          <w:p w:rsidR="00B615F0" w:rsidRDefault="00B615F0">
            <w:pPr>
              <w:rPr>
                <w:sz w:val="2"/>
                <w:szCs w:val="2"/>
              </w:rPr>
            </w:pPr>
          </w:p>
        </w:tc>
      </w:tr>
      <w:tr w:rsidR="00B615F0">
        <w:trPr>
          <w:trHeight w:val="354"/>
        </w:trPr>
        <w:tc>
          <w:tcPr>
            <w:tcW w:w="9360" w:type="dxa"/>
            <w:gridSpan w:val="7"/>
          </w:tcPr>
          <w:p w:rsidR="00B615F0" w:rsidRDefault="003828D7">
            <w:pPr>
              <w:pStyle w:val="TableParagraph"/>
              <w:spacing w:before="49"/>
              <w:ind w:left="235"/>
              <w:rPr>
                <w:b/>
                <w:sz w:val="24"/>
              </w:rPr>
            </w:pPr>
            <w:r>
              <w:rPr>
                <w:b/>
                <w:sz w:val="24"/>
              </w:rPr>
              <w:t>Раздел1.ГЕОГРАФИЯКАК</w:t>
            </w:r>
            <w:r>
              <w:rPr>
                <w:b/>
                <w:spacing w:val="-4"/>
                <w:sz w:val="24"/>
              </w:rPr>
              <w:t>НАУКА</w:t>
            </w:r>
          </w:p>
        </w:tc>
      </w:tr>
      <w:tr w:rsidR="00B615F0">
        <w:trPr>
          <w:trHeight w:val="1567"/>
        </w:trPr>
        <w:tc>
          <w:tcPr>
            <w:tcW w:w="45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1976" w:type="dxa"/>
            <w:tcBorders>
              <w:right w:val="nil"/>
            </w:tcBorders>
          </w:tcPr>
          <w:p w:rsidR="00B615F0" w:rsidRDefault="003828D7">
            <w:pPr>
              <w:pStyle w:val="TableParagraph"/>
              <w:tabs>
                <w:tab w:val="left" w:pos="1184"/>
              </w:tabs>
              <w:spacing w:before="44" w:line="264" w:lineRule="auto"/>
              <w:ind w:left="232" w:right="18"/>
              <w:rPr>
                <w:sz w:val="24"/>
              </w:rPr>
            </w:pPr>
            <w:r>
              <w:rPr>
                <w:spacing w:val="-2"/>
                <w:sz w:val="24"/>
              </w:rPr>
              <w:t>Традиционные новые</w:t>
            </w:r>
            <w:r>
              <w:rPr>
                <w:sz w:val="24"/>
              </w:rPr>
              <w:tab/>
            </w:r>
            <w:r>
              <w:rPr>
                <w:spacing w:val="-2"/>
                <w:sz w:val="24"/>
              </w:rPr>
              <w:t>методы географии.</w:t>
            </w:r>
          </w:p>
          <w:p w:rsidR="00B615F0" w:rsidRDefault="003828D7">
            <w:pPr>
              <w:pStyle w:val="TableParagraph"/>
              <w:spacing w:line="275" w:lineRule="exact"/>
              <w:ind w:left="232"/>
              <w:rPr>
                <w:sz w:val="24"/>
              </w:rPr>
            </w:pPr>
            <w:r>
              <w:rPr>
                <w:spacing w:val="-2"/>
                <w:sz w:val="24"/>
              </w:rPr>
              <w:t>Географические</w:t>
            </w:r>
          </w:p>
          <w:p w:rsidR="00B615F0" w:rsidRDefault="003828D7">
            <w:pPr>
              <w:pStyle w:val="TableParagraph"/>
              <w:spacing w:before="29"/>
              <w:ind w:left="232"/>
              <w:rPr>
                <w:sz w:val="24"/>
              </w:rPr>
            </w:pPr>
            <w:r>
              <w:rPr>
                <w:spacing w:val="-2"/>
                <w:sz w:val="24"/>
              </w:rPr>
              <w:t>прогнозы</w:t>
            </w:r>
          </w:p>
        </w:tc>
        <w:tc>
          <w:tcPr>
            <w:tcW w:w="526" w:type="dxa"/>
            <w:tcBorders>
              <w:left w:val="nil"/>
            </w:tcBorders>
          </w:tcPr>
          <w:p w:rsidR="00B615F0" w:rsidRDefault="003828D7">
            <w:pPr>
              <w:pStyle w:val="TableParagraph"/>
              <w:spacing w:before="44" w:line="264" w:lineRule="auto"/>
              <w:ind w:left="302" w:right="93" w:hanging="13"/>
              <w:rPr>
                <w:sz w:val="24"/>
              </w:rPr>
            </w:pPr>
            <w:r>
              <w:rPr>
                <w:spacing w:val="-10"/>
                <w:sz w:val="24"/>
              </w:rPr>
              <w:t>и в</w:t>
            </w:r>
          </w:p>
        </w:tc>
        <w:tc>
          <w:tcPr>
            <w:tcW w:w="88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1</w:t>
            </w:r>
          </w:p>
        </w:tc>
        <w:tc>
          <w:tcPr>
            <w:tcW w:w="152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0</w:t>
            </w:r>
          </w:p>
        </w:tc>
        <w:tc>
          <w:tcPr>
            <w:tcW w:w="239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29"/>
              <w:rPr>
                <w:sz w:val="24"/>
              </w:rPr>
            </w:pPr>
            <w:r>
              <w:rPr>
                <w:spacing w:val="-2"/>
                <w:sz w:val="24"/>
              </w:rPr>
              <w:t>Яklass</w:t>
            </w:r>
          </w:p>
        </w:tc>
      </w:tr>
      <w:tr w:rsidR="00B615F0">
        <w:trPr>
          <w:trHeight w:val="657"/>
        </w:trPr>
        <w:tc>
          <w:tcPr>
            <w:tcW w:w="454" w:type="dxa"/>
          </w:tcPr>
          <w:p w:rsidR="00B615F0" w:rsidRDefault="003828D7">
            <w:pPr>
              <w:pStyle w:val="TableParagraph"/>
              <w:spacing w:before="44"/>
              <w:ind w:left="100"/>
              <w:rPr>
                <w:sz w:val="24"/>
              </w:rPr>
            </w:pPr>
            <w:r>
              <w:rPr>
                <w:spacing w:val="-5"/>
                <w:sz w:val="24"/>
              </w:rPr>
              <w:t>1.</w:t>
            </w:r>
          </w:p>
          <w:p w:rsidR="00B615F0" w:rsidRDefault="003828D7">
            <w:pPr>
              <w:pStyle w:val="TableParagraph"/>
              <w:spacing w:before="29"/>
              <w:ind w:left="100"/>
              <w:rPr>
                <w:sz w:val="24"/>
              </w:rPr>
            </w:pPr>
            <w:r>
              <w:rPr>
                <w:spacing w:val="-10"/>
                <w:sz w:val="24"/>
              </w:rPr>
              <w:t>2</w:t>
            </w:r>
          </w:p>
        </w:tc>
        <w:tc>
          <w:tcPr>
            <w:tcW w:w="2502" w:type="dxa"/>
            <w:gridSpan w:val="2"/>
          </w:tcPr>
          <w:p w:rsidR="00B615F0" w:rsidRDefault="003828D7">
            <w:pPr>
              <w:pStyle w:val="TableParagraph"/>
              <w:spacing w:before="20" w:line="300" w:lineRule="atLeast"/>
              <w:ind w:left="232" w:right="128"/>
              <w:rPr>
                <w:sz w:val="24"/>
              </w:rPr>
            </w:pPr>
            <w:r>
              <w:rPr>
                <w:spacing w:val="-2"/>
                <w:sz w:val="24"/>
              </w:rPr>
              <w:t>Географическая культура</w:t>
            </w:r>
          </w:p>
        </w:tc>
        <w:tc>
          <w:tcPr>
            <w:tcW w:w="882" w:type="dxa"/>
          </w:tcPr>
          <w:p w:rsidR="00B615F0" w:rsidRDefault="003828D7">
            <w:pPr>
              <w:pStyle w:val="TableParagraph"/>
              <w:spacing w:before="198"/>
              <w:ind w:left="291"/>
              <w:rPr>
                <w:sz w:val="24"/>
              </w:rPr>
            </w:pPr>
            <w:r>
              <w:rPr>
                <w:spacing w:val="-10"/>
                <w:sz w:val="24"/>
              </w:rPr>
              <w:t>1</w:t>
            </w:r>
          </w:p>
        </w:tc>
        <w:tc>
          <w:tcPr>
            <w:tcW w:w="1527" w:type="dxa"/>
          </w:tcPr>
          <w:p w:rsidR="00B615F0" w:rsidRDefault="003828D7">
            <w:pPr>
              <w:pStyle w:val="TableParagraph"/>
              <w:spacing w:before="198"/>
              <w:ind w:left="293"/>
              <w:rPr>
                <w:sz w:val="24"/>
              </w:rPr>
            </w:pPr>
            <w:r>
              <w:rPr>
                <w:spacing w:val="-10"/>
                <w:sz w:val="24"/>
              </w:rPr>
              <w:t>1</w:t>
            </w:r>
          </w:p>
        </w:tc>
        <w:tc>
          <w:tcPr>
            <w:tcW w:w="1604" w:type="dxa"/>
          </w:tcPr>
          <w:p w:rsidR="00B615F0" w:rsidRDefault="003828D7">
            <w:pPr>
              <w:pStyle w:val="TableParagraph"/>
              <w:spacing w:before="198"/>
              <w:ind w:left="292"/>
              <w:rPr>
                <w:sz w:val="24"/>
              </w:rPr>
            </w:pPr>
            <w:r>
              <w:rPr>
                <w:spacing w:val="-10"/>
                <w:sz w:val="24"/>
              </w:rPr>
              <w:t>0</w:t>
            </w:r>
          </w:p>
        </w:tc>
        <w:tc>
          <w:tcPr>
            <w:tcW w:w="2391" w:type="dxa"/>
          </w:tcPr>
          <w:p w:rsidR="00B615F0" w:rsidRDefault="003828D7">
            <w:pPr>
              <w:pStyle w:val="TableParagraph"/>
              <w:spacing w:before="198"/>
              <w:ind w:left="229"/>
              <w:rPr>
                <w:sz w:val="24"/>
              </w:rPr>
            </w:pPr>
            <w:r>
              <w:rPr>
                <w:spacing w:val="-2"/>
                <w:sz w:val="24"/>
              </w:rPr>
              <w:t>Яklass</w:t>
            </w:r>
          </w:p>
        </w:tc>
      </w:tr>
      <w:tr w:rsidR="00B615F0">
        <w:trPr>
          <w:trHeight w:val="515"/>
        </w:trPr>
        <w:tc>
          <w:tcPr>
            <w:tcW w:w="2956" w:type="dxa"/>
            <w:gridSpan w:val="3"/>
          </w:tcPr>
          <w:p w:rsidR="00B615F0" w:rsidRDefault="003828D7">
            <w:pPr>
              <w:pStyle w:val="TableParagraph"/>
              <w:spacing w:before="126"/>
              <w:ind w:left="235"/>
              <w:rPr>
                <w:sz w:val="24"/>
              </w:rPr>
            </w:pPr>
            <w:r>
              <w:rPr>
                <w:sz w:val="24"/>
              </w:rPr>
              <w:t>Итого по</w:t>
            </w:r>
            <w:r>
              <w:rPr>
                <w:spacing w:val="-2"/>
                <w:sz w:val="24"/>
              </w:rPr>
              <w:t>разделу</w:t>
            </w:r>
          </w:p>
        </w:tc>
        <w:tc>
          <w:tcPr>
            <w:tcW w:w="882" w:type="dxa"/>
          </w:tcPr>
          <w:p w:rsidR="00B615F0" w:rsidRDefault="003828D7">
            <w:pPr>
              <w:pStyle w:val="TableParagraph"/>
              <w:spacing w:before="126"/>
              <w:ind w:left="291"/>
              <w:rPr>
                <w:sz w:val="24"/>
              </w:rPr>
            </w:pPr>
            <w:r>
              <w:rPr>
                <w:spacing w:val="-10"/>
                <w:sz w:val="24"/>
              </w:rPr>
              <w:t>2</w:t>
            </w:r>
          </w:p>
        </w:tc>
        <w:tc>
          <w:tcPr>
            <w:tcW w:w="5522" w:type="dxa"/>
            <w:gridSpan w:val="3"/>
          </w:tcPr>
          <w:p w:rsidR="00B615F0" w:rsidRDefault="00B615F0">
            <w:pPr>
              <w:pStyle w:val="TableParagraph"/>
              <w:rPr>
                <w:sz w:val="24"/>
              </w:rPr>
            </w:pPr>
          </w:p>
        </w:tc>
      </w:tr>
      <w:tr w:rsidR="00B615F0">
        <w:trPr>
          <w:trHeight w:val="352"/>
        </w:trPr>
        <w:tc>
          <w:tcPr>
            <w:tcW w:w="9360" w:type="dxa"/>
            <w:gridSpan w:val="7"/>
          </w:tcPr>
          <w:p w:rsidR="00B615F0" w:rsidRDefault="003828D7">
            <w:pPr>
              <w:pStyle w:val="TableParagraph"/>
              <w:spacing w:before="44"/>
              <w:ind w:left="235"/>
              <w:rPr>
                <w:b/>
                <w:sz w:val="24"/>
              </w:rPr>
            </w:pPr>
            <w:r>
              <w:rPr>
                <w:b/>
                <w:sz w:val="24"/>
              </w:rPr>
              <w:t>Раздел2.</w:t>
            </w:r>
            <w:r>
              <w:rPr>
                <w:sz w:val="24"/>
              </w:rPr>
              <w:t>Раздел.</w:t>
            </w:r>
            <w:r>
              <w:rPr>
                <w:b/>
                <w:sz w:val="24"/>
              </w:rPr>
              <w:t>ПРИРОДОПОЛЬЗОВАНИЕИ</w:t>
            </w:r>
            <w:r>
              <w:rPr>
                <w:b/>
                <w:spacing w:val="-2"/>
                <w:sz w:val="24"/>
              </w:rPr>
              <w:t>ГЕОЭКОЛОГИЯ</w:t>
            </w:r>
          </w:p>
        </w:tc>
      </w:tr>
      <w:tr w:rsidR="00B615F0">
        <w:trPr>
          <w:trHeight w:val="657"/>
        </w:trPr>
        <w:tc>
          <w:tcPr>
            <w:tcW w:w="454"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502" w:type="dxa"/>
            <w:gridSpan w:val="2"/>
          </w:tcPr>
          <w:p w:rsidR="00B615F0" w:rsidRDefault="003828D7">
            <w:pPr>
              <w:pStyle w:val="TableParagraph"/>
              <w:spacing w:before="20" w:line="300" w:lineRule="atLeast"/>
              <w:ind w:left="232" w:right="128"/>
              <w:rPr>
                <w:sz w:val="24"/>
              </w:rPr>
            </w:pPr>
            <w:r>
              <w:rPr>
                <w:spacing w:val="-2"/>
                <w:sz w:val="24"/>
              </w:rPr>
              <w:t xml:space="preserve">Географическая </w:t>
            </w:r>
            <w:r>
              <w:rPr>
                <w:spacing w:val="-4"/>
                <w:sz w:val="24"/>
              </w:rPr>
              <w:t>среда</w:t>
            </w:r>
          </w:p>
        </w:tc>
        <w:tc>
          <w:tcPr>
            <w:tcW w:w="882" w:type="dxa"/>
          </w:tcPr>
          <w:p w:rsidR="00B615F0" w:rsidRDefault="003828D7">
            <w:pPr>
              <w:pStyle w:val="TableParagraph"/>
              <w:spacing w:before="195"/>
              <w:ind w:left="291"/>
              <w:rPr>
                <w:sz w:val="24"/>
              </w:rPr>
            </w:pPr>
            <w:r>
              <w:rPr>
                <w:spacing w:val="-10"/>
                <w:sz w:val="24"/>
              </w:rPr>
              <w:t>1</w:t>
            </w:r>
          </w:p>
        </w:tc>
        <w:tc>
          <w:tcPr>
            <w:tcW w:w="1527" w:type="dxa"/>
          </w:tcPr>
          <w:p w:rsidR="00B615F0" w:rsidRDefault="003828D7">
            <w:pPr>
              <w:pStyle w:val="TableParagraph"/>
              <w:spacing w:before="195"/>
              <w:ind w:left="293"/>
              <w:rPr>
                <w:sz w:val="24"/>
              </w:rPr>
            </w:pPr>
            <w:r>
              <w:rPr>
                <w:spacing w:val="-10"/>
                <w:sz w:val="24"/>
              </w:rPr>
              <w:t>0</w:t>
            </w:r>
          </w:p>
        </w:tc>
        <w:tc>
          <w:tcPr>
            <w:tcW w:w="1604" w:type="dxa"/>
          </w:tcPr>
          <w:p w:rsidR="00B615F0" w:rsidRDefault="003828D7">
            <w:pPr>
              <w:pStyle w:val="TableParagraph"/>
              <w:spacing w:before="195"/>
              <w:ind w:left="292"/>
              <w:rPr>
                <w:sz w:val="24"/>
              </w:rPr>
            </w:pPr>
            <w:r>
              <w:rPr>
                <w:spacing w:val="-10"/>
                <w:sz w:val="24"/>
              </w:rPr>
              <w:t>0</w:t>
            </w:r>
          </w:p>
        </w:tc>
        <w:tc>
          <w:tcPr>
            <w:tcW w:w="2391" w:type="dxa"/>
          </w:tcPr>
          <w:p w:rsidR="00B615F0" w:rsidRDefault="003828D7">
            <w:pPr>
              <w:pStyle w:val="TableParagraph"/>
              <w:spacing w:before="195"/>
              <w:ind w:left="229"/>
              <w:rPr>
                <w:sz w:val="24"/>
              </w:rPr>
            </w:pPr>
            <w:r>
              <w:rPr>
                <w:spacing w:val="-2"/>
                <w:sz w:val="24"/>
              </w:rPr>
              <w:t>Яklass</w:t>
            </w:r>
          </w:p>
        </w:tc>
      </w:tr>
      <w:tr w:rsidR="00B615F0">
        <w:trPr>
          <w:trHeight w:val="960"/>
        </w:trPr>
        <w:tc>
          <w:tcPr>
            <w:tcW w:w="454"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30"/>
              <w:ind w:left="100"/>
              <w:rPr>
                <w:sz w:val="24"/>
              </w:rPr>
            </w:pPr>
            <w:r>
              <w:rPr>
                <w:spacing w:val="-10"/>
                <w:sz w:val="24"/>
              </w:rPr>
              <w:t>2</w:t>
            </w:r>
          </w:p>
        </w:tc>
        <w:tc>
          <w:tcPr>
            <w:tcW w:w="1976" w:type="dxa"/>
            <w:tcBorders>
              <w:right w:val="nil"/>
            </w:tcBorders>
          </w:tcPr>
          <w:p w:rsidR="00B615F0" w:rsidRDefault="003828D7">
            <w:pPr>
              <w:pStyle w:val="TableParagraph"/>
              <w:spacing w:before="44"/>
              <w:ind w:left="232"/>
              <w:rPr>
                <w:sz w:val="24"/>
              </w:rPr>
            </w:pPr>
            <w:r>
              <w:rPr>
                <w:spacing w:val="-2"/>
                <w:sz w:val="24"/>
              </w:rPr>
              <w:t>Естественный</w:t>
            </w:r>
          </w:p>
          <w:p w:rsidR="00B615F0" w:rsidRDefault="003828D7">
            <w:pPr>
              <w:pStyle w:val="TableParagraph"/>
              <w:spacing w:before="5" w:line="300" w:lineRule="atLeast"/>
              <w:ind w:left="232"/>
              <w:rPr>
                <w:sz w:val="24"/>
              </w:rPr>
            </w:pPr>
            <w:r>
              <w:rPr>
                <w:spacing w:val="-2"/>
                <w:sz w:val="24"/>
              </w:rPr>
              <w:t>антропогенный ландшафты</w:t>
            </w:r>
          </w:p>
        </w:tc>
        <w:tc>
          <w:tcPr>
            <w:tcW w:w="526" w:type="dxa"/>
            <w:tcBorders>
              <w:left w:val="nil"/>
            </w:tcBorders>
          </w:tcPr>
          <w:p w:rsidR="00B615F0" w:rsidRDefault="003828D7">
            <w:pPr>
              <w:pStyle w:val="TableParagraph"/>
              <w:spacing w:before="44"/>
              <w:ind w:right="102"/>
              <w:jc w:val="right"/>
              <w:rPr>
                <w:sz w:val="24"/>
              </w:rPr>
            </w:pPr>
            <w:r>
              <w:rPr>
                <w:spacing w:val="-10"/>
                <w:sz w:val="24"/>
              </w:rPr>
              <w:t>и</w:t>
            </w:r>
          </w:p>
        </w:tc>
        <w:tc>
          <w:tcPr>
            <w:tcW w:w="88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27"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0.5</w:t>
            </w:r>
          </w:p>
        </w:tc>
        <w:tc>
          <w:tcPr>
            <w:tcW w:w="2391" w:type="dxa"/>
          </w:tcPr>
          <w:p w:rsidR="00B615F0" w:rsidRDefault="00B615F0">
            <w:pPr>
              <w:pStyle w:val="TableParagraph"/>
              <w:spacing w:before="73"/>
              <w:rPr>
                <w:b/>
                <w:sz w:val="24"/>
              </w:rPr>
            </w:pPr>
          </w:p>
          <w:p w:rsidR="00B615F0" w:rsidRDefault="003828D7">
            <w:pPr>
              <w:pStyle w:val="TableParagraph"/>
              <w:ind w:left="229"/>
              <w:rPr>
                <w:sz w:val="24"/>
              </w:rPr>
            </w:pPr>
            <w:r>
              <w:rPr>
                <w:spacing w:val="-2"/>
                <w:sz w:val="24"/>
              </w:rPr>
              <w:t>Яklass</w:t>
            </w:r>
          </w:p>
        </w:tc>
      </w:tr>
      <w:tr w:rsidR="00B615F0">
        <w:trPr>
          <w:trHeight w:val="962"/>
        </w:trPr>
        <w:tc>
          <w:tcPr>
            <w:tcW w:w="454"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6"/>
              <w:ind w:left="100"/>
              <w:rPr>
                <w:sz w:val="24"/>
              </w:rPr>
            </w:pPr>
            <w:r>
              <w:rPr>
                <w:spacing w:val="-10"/>
                <w:sz w:val="24"/>
              </w:rPr>
              <w:t>3</w:t>
            </w:r>
          </w:p>
        </w:tc>
        <w:tc>
          <w:tcPr>
            <w:tcW w:w="2502" w:type="dxa"/>
            <w:gridSpan w:val="2"/>
          </w:tcPr>
          <w:p w:rsidR="00B615F0" w:rsidRDefault="003828D7">
            <w:pPr>
              <w:pStyle w:val="TableParagraph"/>
              <w:spacing w:before="44" w:line="264" w:lineRule="auto"/>
              <w:ind w:left="232" w:right="128"/>
              <w:rPr>
                <w:sz w:val="24"/>
              </w:rPr>
            </w:pPr>
            <w:r>
              <w:rPr>
                <w:spacing w:val="-2"/>
                <w:sz w:val="24"/>
              </w:rPr>
              <w:t>Проблемы взаимодействия</w:t>
            </w:r>
          </w:p>
          <w:p w:rsidR="00B615F0" w:rsidRDefault="003828D7">
            <w:pPr>
              <w:pStyle w:val="TableParagraph"/>
              <w:ind w:left="232"/>
              <w:rPr>
                <w:sz w:val="24"/>
              </w:rPr>
            </w:pPr>
            <w:r>
              <w:rPr>
                <w:sz w:val="24"/>
              </w:rPr>
              <w:t>человекаи</w:t>
            </w:r>
            <w:r>
              <w:rPr>
                <w:spacing w:val="-2"/>
                <w:sz w:val="24"/>
              </w:rPr>
              <w:t xml:space="preserve"> природы</w:t>
            </w:r>
          </w:p>
        </w:tc>
        <w:tc>
          <w:tcPr>
            <w:tcW w:w="88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527"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spacing w:before="73"/>
              <w:rPr>
                <w:b/>
                <w:sz w:val="24"/>
              </w:rPr>
            </w:pPr>
          </w:p>
          <w:p w:rsidR="00B615F0" w:rsidRDefault="003828D7">
            <w:pPr>
              <w:pStyle w:val="TableParagraph"/>
              <w:ind w:left="292"/>
              <w:rPr>
                <w:sz w:val="24"/>
              </w:rPr>
            </w:pPr>
            <w:r>
              <w:rPr>
                <w:spacing w:val="-5"/>
                <w:sz w:val="24"/>
              </w:rPr>
              <w:t>0.5</w:t>
            </w:r>
          </w:p>
        </w:tc>
        <w:tc>
          <w:tcPr>
            <w:tcW w:w="2391" w:type="dxa"/>
          </w:tcPr>
          <w:p w:rsidR="00B615F0" w:rsidRDefault="00B615F0">
            <w:pPr>
              <w:pStyle w:val="TableParagraph"/>
              <w:spacing w:before="73"/>
              <w:rPr>
                <w:b/>
                <w:sz w:val="24"/>
              </w:rPr>
            </w:pPr>
          </w:p>
          <w:p w:rsidR="00B615F0" w:rsidRDefault="003828D7">
            <w:pPr>
              <w:pStyle w:val="TableParagraph"/>
              <w:ind w:left="229"/>
              <w:rPr>
                <w:sz w:val="24"/>
              </w:rPr>
            </w:pPr>
            <w:r>
              <w:rPr>
                <w:spacing w:val="-2"/>
                <w:sz w:val="24"/>
              </w:rPr>
              <w:t>Яklass</w:t>
            </w:r>
          </w:p>
        </w:tc>
      </w:tr>
      <w:tr w:rsidR="00B615F0">
        <w:trPr>
          <w:trHeight w:val="657"/>
        </w:trPr>
        <w:tc>
          <w:tcPr>
            <w:tcW w:w="454"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4</w:t>
            </w:r>
          </w:p>
        </w:tc>
        <w:tc>
          <w:tcPr>
            <w:tcW w:w="2502" w:type="dxa"/>
            <w:gridSpan w:val="2"/>
          </w:tcPr>
          <w:p w:rsidR="00B615F0" w:rsidRDefault="003828D7">
            <w:pPr>
              <w:pStyle w:val="TableParagraph"/>
              <w:spacing w:before="20" w:line="300" w:lineRule="atLeast"/>
              <w:ind w:left="232" w:right="100"/>
              <w:rPr>
                <w:sz w:val="24"/>
              </w:rPr>
            </w:pPr>
            <w:r>
              <w:rPr>
                <w:sz w:val="24"/>
              </w:rPr>
              <w:t>Природныересурсы и их</w:t>
            </w:r>
            <w:r>
              <w:rPr>
                <w:sz w:val="24"/>
              </w:rPr>
              <w:t xml:space="preserve"> виды</w:t>
            </w:r>
          </w:p>
        </w:tc>
        <w:tc>
          <w:tcPr>
            <w:tcW w:w="882" w:type="dxa"/>
          </w:tcPr>
          <w:p w:rsidR="00B615F0" w:rsidRDefault="003828D7">
            <w:pPr>
              <w:pStyle w:val="TableParagraph"/>
              <w:spacing w:before="195"/>
              <w:ind w:left="291"/>
              <w:rPr>
                <w:sz w:val="24"/>
              </w:rPr>
            </w:pPr>
            <w:r>
              <w:rPr>
                <w:spacing w:val="-10"/>
                <w:sz w:val="24"/>
              </w:rPr>
              <w:t>2</w:t>
            </w:r>
          </w:p>
        </w:tc>
        <w:tc>
          <w:tcPr>
            <w:tcW w:w="1527" w:type="dxa"/>
          </w:tcPr>
          <w:p w:rsidR="00B615F0" w:rsidRDefault="003828D7">
            <w:pPr>
              <w:pStyle w:val="TableParagraph"/>
              <w:spacing w:before="195"/>
              <w:ind w:left="293"/>
              <w:rPr>
                <w:sz w:val="24"/>
              </w:rPr>
            </w:pPr>
            <w:r>
              <w:rPr>
                <w:spacing w:val="-10"/>
                <w:sz w:val="24"/>
              </w:rPr>
              <w:t>0</w:t>
            </w:r>
          </w:p>
        </w:tc>
        <w:tc>
          <w:tcPr>
            <w:tcW w:w="1604" w:type="dxa"/>
          </w:tcPr>
          <w:p w:rsidR="00B615F0" w:rsidRDefault="003828D7">
            <w:pPr>
              <w:pStyle w:val="TableParagraph"/>
              <w:spacing w:before="195"/>
              <w:ind w:left="292"/>
              <w:rPr>
                <w:sz w:val="24"/>
              </w:rPr>
            </w:pPr>
            <w:r>
              <w:rPr>
                <w:spacing w:val="-10"/>
                <w:sz w:val="24"/>
              </w:rPr>
              <w:t>1</w:t>
            </w:r>
          </w:p>
        </w:tc>
        <w:tc>
          <w:tcPr>
            <w:tcW w:w="2391" w:type="dxa"/>
          </w:tcPr>
          <w:p w:rsidR="00B615F0" w:rsidRDefault="003828D7">
            <w:pPr>
              <w:pStyle w:val="TableParagraph"/>
              <w:spacing w:before="195"/>
              <w:ind w:left="229"/>
              <w:rPr>
                <w:sz w:val="24"/>
              </w:rPr>
            </w:pPr>
            <w:r>
              <w:rPr>
                <w:spacing w:val="-2"/>
                <w:sz w:val="24"/>
              </w:rPr>
              <w:t>Яklass</w:t>
            </w:r>
          </w:p>
        </w:tc>
      </w:tr>
      <w:tr w:rsidR="00B615F0">
        <w:trPr>
          <w:trHeight w:val="513"/>
        </w:trPr>
        <w:tc>
          <w:tcPr>
            <w:tcW w:w="2956" w:type="dxa"/>
            <w:gridSpan w:val="3"/>
          </w:tcPr>
          <w:p w:rsidR="00B615F0" w:rsidRDefault="003828D7">
            <w:pPr>
              <w:pStyle w:val="TableParagraph"/>
              <w:spacing w:before="123"/>
              <w:ind w:left="235"/>
              <w:rPr>
                <w:sz w:val="24"/>
              </w:rPr>
            </w:pPr>
            <w:r>
              <w:rPr>
                <w:sz w:val="24"/>
              </w:rPr>
              <w:t>Итого по</w:t>
            </w:r>
            <w:r>
              <w:rPr>
                <w:spacing w:val="-2"/>
                <w:sz w:val="24"/>
              </w:rPr>
              <w:t>разделу</w:t>
            </w:r>
          </w:p>
        </w:tc>
        <w:tc>
          <w:tcPr>
            <w:tcW w:w="882" w:type="dxa"/>
          </w:tcPr>
          <w:p w:rsidR="00B615F0" w:rsidRDefault="003828D7">
            <w:pPr>
              <w:pStyle w:val="TableParagraph"/>
              <w:spacing w:before="123"/>
              <w:ind w:left="291"/>
              <w:rPr>
                <w:sz w:val="24"/>
              </w:rPr>
            </w:pPr>
            <w:r>
              <w:rPr>
                <w:spacing w:val="-10"/>
                <w:sz w:val="24"/>
              </w:rPr>
              <w:t>6</w:t>
            </w:r>
          </w:p>
        </w:tc>
        <w:tc>
          <w:tcPr>
            <w:tcW w:w="5522" w:type="dxa"/>
            <w:gridSpan w:val="3"/>
          </w:tcPr>
          <w:p w:rsidR="00B615F0" w:rsidRDefault="00B615F0">
            <w:pPr>
              <w:pStyle w:val="TableParagraph"/>
              <w:rPr>
                <w:sz w:val="24"/>
              </w:rPr>
            </w:pPr>
          </w:p>
        </w:tc>
      </w:tr>
      <w:tr w:rsidR="00B615F0">
        <w:trPr>
          <w:trHeight w:val="354"/>
        </w:trPr>
        <w:tc>
          <w:tcPr>
            <w:tcW w:w="9360" w:type="dxa"/>
            <w:gridSpan w:val="7"/>
          </w:tcPr>
          <w:p w:rsidR="00B615F0" w:rsidRDefault="003828D7">
            <w:pPr>
              <w:pStyle w:val="TableParagraph"/>
              <w:spacing w:before="49"/>
              <w:ind w:left="235"/>
              <w:rPr>
                <w:b/>
                <w:sz w:val="24"/>
              </w:rPr>
            </w:pPr>
            <w:r>
              <w:rPr>
                <w:b/>
                <w:sz w:val="24"/>
              </w:rPr>
              <w:t>Раздел3.СОВРЕМЕННАЯПОЛИТИЧЕСКАЯ</w:t>
            </w:r>
            <w:r>
              <w:rPr>
                <w:b/>
                <w:spacing w:val="-2"/>
                <w:sz w:val="24"/>
              </w:rPr>
              <w:t>КАРТА</w:t>
            </w:r>
          </w:p>
        </w:tc>
      </w:tr>
      <w:tr w:rsidR="00B615F0">
        <w:trPr>
          <w:trHeight w:val="960"/>
        </w:trPr>
        <w:tc>
          <w:tcPr>
            <w:tcW w:w="454"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6"/>
              <w:ind w:left="100"/>
              <w:rPr>
                <w:sz w:val="24"/>
              </w:rPr>
            </w:pPr>
            <w:r>
              <w:rPr>
                <w:spacing w:val="-10"/>
                <w:sz w:val="24"/>
              </w:rPr>
              <w:t>1</w:t>
            </w:r>
          </w:p>
        </w:tc>
        <w:tc>
          <w:tcPr>
            <w:tcW w:w="1976" w:type="dxa"/>
            <w:tcBorders>
              <w:right w:val="nil"/>
            </w:tcBorders>
          </w:tcPr>
          <w:p w:rsidR="00B615F0" w:rsidRDefault="003828D7">
            <w:pPr>
              <w:pStyle w:val="TableParagraph"/>
              <w:spacing w:before="44" w:line="264" w:lineRule="auto"/>
              <w:ind w:left="232"/>
              <w:rPr>
                <w:sz w:val="24"/>
              </w:rPr>
            </w:pPr>
            <w:r>
              <w:rPr>
                <w:spacing w:val="-2"/>
                <w:sz w:val="24"/>
              </w:rPr>
              <w:t>Политическая география</w:t>
            </w:r>
          </w:p>
          <w:p w:rsidR="00B615F0" w:rsidRDefault="003828D7">
            <w:pPr>
              <w:pStyle w:val="TableParagraph"/>
              <w:spacing w:before="1"/>
              <w:ind w:left="232"/>
              <w:rPr>
                <w:sz w:val="24"/>
              </w:rPr>
            </w:pPr>
            <w:r>
              <w:rPr>
                <w:spacing w:val="-2"/>
                <w:sz w:val="24"/>
              </w:rPr>
              <w:t>геополитика</w:t>
            </w:r>
          </w:p>
        </w:tc>
        <w:tc>
          <w:tcPr>
            <w:tcW w:w="526" w:type="dxa"/>
            <w:tcBorders>
              <w:left w:val="nil"/>
            </w:tcBorders>
          </w:tcPr>
          <w:p w:rsidR="00B615F0" w:rsidRDefault="00B615F0">
            <w:pPr>
              <w:pStyle w:val="TableParagraph"/>
              <w:spacing w:before="71"/>
              <w:rPr>
                <w:b/>
                <w:sz w:val="24"/>
              </w:rPr>
            </w:pPr>
          </w:p>
          <w:p w:rsidR="00B615F0" w:rsidRDefault="003828D7">
            <w:pPr>
              <w:pStyle w:val="TableParagraph"/>
              <w:ind w:right="101"/>
              <w:jc w:val="right"/>
              <w:rPr>
                <w:sz w:val="24"/>
              </w:rPr>
            </w:pPr>
            <w:r>
              <w:rPr>
                <w:spacing w:val="-10"/>
                <w:sz w:val="24"/>
              </w:rPr>
              <w:t>и</w:t>
            </w:r>
          </w:p>
        </w:tc>
        <w:tc>
          <w:tcPr>
            <w:tcW w:w="882" w:type="dxa"/>
          </w:tcPr>
          <w:p w:rsidR="00B615F0" w:rsidRDefault="00B615F0">
            <w:pPr>
              <w:pStyle w:val="TableParagraph"/>
              <w:spacing w:before="71"/>
              <w:rPr>
                <w:b/>
                <w:sz w:val="24"/>
              </w:rPr>
            </w:pPr>
          </w:p>
          <w:p w:rsidR="00B615F0" w:rsidRDefault="003828D7">
            <w:pPr>
              <w:pStyle w:val="TableParagraph"/>
              <w:ind w:left="291"/>
              <w:rPr>
                <w:sz w:val="24"/>
              </w:rPr>
            </w:pPr>
            <w:r>
              <w:rPr>
                <w:spacing w:val="-10"/>
                <w:sz w:val="24"/>
              </w:rPr>
              <w:t>1</w:t>
            </w:r>
          </w:p>
        </w:tc>
        <w:tc>
          <w:tcPr>
            <w:tcW w:w="1527" w:type="dxa"/>
          </w:tcPr>
          <w:p w:rsidR="00B615F0" w:rsidRDefault="00B615F0">
            <w:pPr>
              <w:pStyle w:val="TableParagraph"/>
              <w:spacing w:before="71"/>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spacing w:before="71"/>
              <w:rPr>
                <w:b/>
                <w:sz w:val="24"/>
              </w:rPr>
            </w:pPr>
          </w:p>
          <w:p w:rsidR="00B615F0" w:rsidRDefault="003828D7">
            <w:pPr>
              <w:pStyle w:val="TableParagraph"/>
              <w:ind w:left="292"/>
              <w:rPr>
                <w:sz w:val="24"/>
              </w:rPr>
            </w:pPr>
            <w:r>
              <w:rPr>
                <w:spacing w:val="-10"/>
                <w:sz w:val="24"/>
              </w:rPr>
              <w:t>0</w:t>
            </w:r>
          </w:p>
        </w:tc>
        <w:tc>
          <w:tcPr>
            <w:tcW w:w="2391" w:type="dxa"/>
          </w:tcPr>
          <w:p w:rsidR="00B615F0" w:rsidRDefault="00B615F0">
            <w:pPr>
              <w:pStyle w:val="TableParagraph"/>
              <w:spacing w:before="71"/>
              <w:rPr>
                <w:b/>
                <w:sz w:val="24"/>
              </w:rPr>
            </w:pPr>
          </w:p>
          <w:p w:rsidR="00B615F0" w:rsidRDefault="003828D7">
            <w:pPr>
              <w:pStyle w:val="TableParagraph"/>
              <w:ind w:left="229"/>
              <w:rPr>
                <w:sz w:val="24"/>
              </w:rPr>
            </w:pPr>
            <w:r>
              <w:rPr>
                <w:spacing w:val="-2"/>
                <w:sz w:val="24"/>
              </w:rPr>
              <w:t>Яklass</w:t>
            </w: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2502"/>
        <w:gridCol w:w="882"/>
        <w:gridCol w:w="1527"/>
        <w:gridCol w:w="1604"/>
        <w:gridCol w:w="2391"/>
      </w:tblGrid>
      <w:tr w:rsidR="00B615F0">
        <w:trPr>
          <w:trHeight w:val="962"/>
        </w:trPr>
        <w:tc>
          <w:tcPr>
            <w:tcW w:w="454" w:type="dxa"/>
          </w:tcPr>
          <w:p w:rsidR="00B615F0" w:rsidRDefault="003828D7">
            <w:pPr>
              <w:pStyle w:val="TableParagraph"/>
              <w:spacing w:before="196"/>
              <w:ind w:left="100"/>
              <w:rPr>
                <w:sz w:val="24"/>
              </w:rPr>
            </w:pPr>
            <w:r>
              <w:rPr>
                <w:spacing w:val="-5"/>
                <w:sz w:val="24"/>
              </w:rPr>
              <w:t>3.</w:t>
            </w:r>
          </w:p>
          <w:p w:rsidR="00B615F0" w:rsidRDefault="003828D7">
            <w:pPr>
              <w:pStyle w:val="TableParagraph"/>
              <w:spacing w:before="29"/>
              <w:ind w:left="100"/>
              <w:rPr>
                <w:sz w:val="24"/>
              </w:rPr>
            </w:pPr>
            <w:r>
              <w:rPr>
                <w:spacing w:val="-10"/>
                <w:sz w:val="24"/>
              </w:rPr>
              <w:t>2</w:t>
            </w:r>
          </w:p>
        </w:tc>
        <w:tc>
          <w:tcPr>
            <w:tcW w:w="2502" w:type="dxa"/>
          </w:tcPr>
          <w:p w:rsidR="00B615F0" w:rsidRDefault="003828D7">
            <w:pPr>
              <w:pStyle w:val="TableParagraph"/>
              <w:tabs>
                <w:tab w:val="left" w:pos="2260"/>
              </w:tabs>
              <w:spacing w:before="44"/>
              <w:ind w:left="232"/>
              <w:rPr>
                <w:sz w:val="24"/>
              </w:rPr>
            </w:pPr>
            <w:r>
              <w:rPr>
                <w:spacing w:val="-2"/>
                <w:sz w:val="24"/>
              </w:rPr>
              <w:t>Классификации</w:t>
            </w:r>
            <w:r>
              <w:rPr>
                <w:sz w:val="24"/>
              </w:rPr>
              <w:tab/>
            </w:r>
            <w:r>
              <w:rPr>
                <w:spacing w:val="-10"/>
                <w:sz w:val="24"/>
              </w:rPr>
              <w:t>и</w:t>
            </w:r>
          </w:p>
          <w:p w:rsidR="00B615F0" w:rsidRDefault="003828D7">
            <w:pPr>
              <w:pStyle w:val="TableParagraph"/>
              <w:tabs>
                <w:tab w:val="left" w:pos="1824"/>
              </w:tabs>
              <w:spacing w:before="5" w:line="300" w:lineRule="atLeast"/>
              <w:ind w:left="232" w:right="100"/>
              <w:rPr>
                <w:sz w:val="24"/>
              </w:rPr>
            </w:pPr>
            <w:r>
              <w:rPr>
                <w:spacing w:val="-2"/>
                <w:sz w:val="24"/>
              </w:rPr>
              <w:t>типология</w:t>
            </w:r>
            <w:r>
              <w:rPr>
                <w:sz w:val="24"/>
              </w:rPr>
              <w:tab/>
            </w:r>
            <w:r>
              <w:rPr>
                <w:spacing w:val="-4"/>
                <w:sz w:val="24"/>
              </w:rPr>
              <w:t>стран мира</w:t>
            </w:r>
          </w:p>
        </w:tc>
        <w:tc>
          <w:tcPr>
            <w:tcW w:w="88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527"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0</w:t>
            </w:r>
          </w:p>
        </w:tc>
        <w:tc>
          <w:tcPr>
            <w:tcW w:w="2391" w:type="dxa"/>
          </w:tcPr>
          <w:p w:rsidR="00B615F0" w:rsidRDefault="00B615F0">
            <w:pPr>
              <w:pStyle w:val="TableParagraph"/>
              <w:spacing w:before="73"/>
              <w:rPr>
                <w:b/>
                <w:sz w:val="24"/>
              </w:rPr>
            </w:pPr>
          </w:p>
          <w:p w:rsidR="00B615F0" w:rsidRDefault="003828D7">
            <w:pPr>
              <w:pStyle w:val="TableParagraph"/>
              <w:ind w:left="229"/>
              <w:rPr>
                <w:sz w:val="24"/>
              </w:rPr>
            </w:pPr>
            <w:r>
              <w:rPr>
                <w:spacing w:val="-2"/>
                <w:sz w:val="24"/>
              </w:rPr>
              <w:t>Яklass</w:t>
            </w:r>
          </w:p>
        </w:tc>
      </w:tr>
      <w:tr w:rsidR="00B615F0">
        <w:trPr>
          <w:trHeight w:val="513"/>
        </w:trPr>
        <w:tc>
          <w:tcPr>
            <w:tcW w:w="2956"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82" w:type="dxa"/>
          </w:tcPr>
          <w:p w:rsidR="00B615F0" w:rsidRDefault="003828D7">
            <w:pPr>
              <w:pStyle w:val="TableParagraph"/>
              <w:spacing w:before="123"/>
              <w:ind w:left="291"/>
              <w:rPr>
                <w:sz w:val="24"/>
              </w:rPr>
            </w:pPr>
            <w:r>
              <w:rPr>
                <w:spacing w:val="-10"/>
                <w:sz w:val="24"/>
              </w:rPr>
              <w:t>3</w:t>
            </w:r>
          </w:p>
        </w:tc>
        <w:tc>
          <w:tcPr>
            <w:tcW w:w="5522"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4"/>
              <w:ind w:left="235"/>
              <w:rPr>
                <w:b/>
                <w:sz w:val="24"/>
              </w:rPr>
            </w:pPr>
            <w:r>
              <w:rPr>
                <w:b/>
                <w:sz w:val="24"/>
              </w:rPr>
              <w:t>Раздел4.</w:t>
            </w:r>
            <w:r>
              <w:rPr>
                <w:sz w:val="24"/>
              </w:rPr>
              <w:t>Раздел.</w:t>
            </w:r>
            <w:r>
              <w:rPr>
                <w:b/>
                <w:sz w:val="24"/>
              </w:rPr>
              <w:t>НАСЕЛЕНИЕ</w:t>
            </w:r>
            <w:r>
              <w:rPr>
                <w:b/>
                <w:spacing w:val="-4"/>
                <w:sz w:val="24"/>
              </w:rPr>
              <w:t>МИРА</w:t>
            </w:r>
          </w:p>
        </w:tc>
      </w:tr>
      <w:tr w:rsidR="00B615F0">
        <w:trPr>
          <w:trHeight w:val="962"/>
        </w:trPr>
        <w:tc>
          <w:tcPr>
            <w:tcW w:w="454"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6"/>
              <w:ind w:left="100"/>
              <w:rPr>
                <w:sz w:val="24"/>
              </w:rPr>
            </w:pPr>
            <w:r>
              <w:rPr>
                <w:spacing w:val="-10"/>
                <w:sz w:val="24"/>
              </w:rPr>
              <w:t>1</w:t>
            </w:r>
          </w:p>
        </w:tc>
        <w:tc>
          <w:tcPr>
            <w:tcW w:w="2502" w:type="dxa"/>
          </w:tcPr>
          <w:p w:rsidR="00B615F0" w:rsidRDefault="003828D7">
            <w:pPr>
              <w:pStyle w:val="TableParagraph"/>
              <w:tabs>
                <w:tab w:val="left" w:pos="2261"/>
              </w:tabs>
              <w:spacing w:before="44"/>
              <w:ind w:left="232"/>
              <w:rPr>
                <w:sz w:val="24"/>
              </w:rPr>
            </w:pPr>
            <w:r>
              <w:rPr>
                <w:spacing w:val="-2"/>
                <w:sz w:val="24"/>
              </w:rPr>
              <w:t>Численность</w:t>
            </w:r>
            <w:r>
              <w:rPr>
                <w:sz w:val="24"/>
              </w:rPr>
              <w:tab/>
            </w:r>
            <w:r>
              <w:rPr>
                <w:spacing w:val="-10"/>
                <w:sz w:val="24"/>
              </w:rPr>
              <w:t>и</w:t>
            </w:r>
          </w:p>
          <w:p w:rsidR="00B615F0" w:rsidRDefault="003828D7">
            <w:pPr>
              <w:pStyle w:val="TableParagraph"/>
              <w:spacing w:before="5" w:line="300" w:lineRule="atLeast"/>
              <w:ind w:left="232" w:right="128"/>
              <w:rPr>
                <w:sz w:val="24"/>
              </w:rPr>
            </w:pPr>
            <w:r>
              <w:rPr>
                <w:spacing w:val="-2"/>
                <w:sz w:val="24"/>
              </w:rPr>
              <w:t>воспроизводство населения</w:t>
            </w:r>
          </w:p>
        </w:tc>
        <w:tc>
          <w:tcPr>
            <w:tcW w:w="882"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2</w:t>
            </w:r>
          </w:p>
        </w:tc>
        <w:tc>
          <w:tcPr>
            <w:tcW w:w="1527" w:type="dxa"/>
          </w:tcPr>
          <w:p w:rsidR="00B615F0" w:rsidRDefault="00B615F0">
            <w:pPr>
              <w:pStyle w:val="TableParagraph"/>
              <w:spacing w:before="73"/>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2391" w:type="dxa"/>
          </w:tcPr>
          <w:p w:rsidR="00B615F0" w:rsidRDefault="00B615F0">
            <w:pPr>
              <w:pStyle w:val="TableParagraph"/>
              <w:spacing w:before="73"/>
              <w:rPr>
                <w:b/>
                <w:sz w:val="24"/>
              </w:rPr>
            </w:pPr>
          </w:p>
          <w:p w:rsidR="00B615F0" w:rsidRDefault="003828D7">
            <w:pPr>
              <w:pStyle w:val="TableParagraph"/>
              <w:ind w:left="229"/>
              <w:rPr>
                <w:sz w:val="24"/>
              </w:rPr>
            </w:pPr>
            <w:r>
              <w:rPr>
                <w:spacing w:val="-2"/>
                <w:sz w:val="24"/>
              </w:rPr>
              <w:t>Яklass</w:t>
            </w:r>
          </w:p>
        </w:tc>
      </w:tr>
      <w:tr w:rsidR="00B615F0">
        <w:trPr>
          <w:trHeight w:val="657"/>
        </w:trPr>
        <w:tc>
          <w:tcPr>
            <w:tcW w:w="454" w:type="dxa"/>
          </w:tcPr>
          <w:p w:rsidR="00B615F0" w:rsidRDefault="003828D7">
            <w:pPr>
              <w:pStyle w:val="TableParagraph"/>
              <w:spacing w:before="44"/>
              <w:ind w:left="100"/>
              <w:rPr>
                <w:sz w:val="24"/>
              </w:rPr>
            </w:pPr>
            <w:r>
              <w:rPr>
                <w:spacing w:val="-5"/>
                <w:sz w:val="24"/>
              </w:rPr>
              <w:t>4.</w:t>
            </w:r>
          </w:p>
          <w:p w:rsidR="00B615F0" w:rsidRDefault="003828D7">
            <w:pPr>
              <w:pStyle w:val="TableParagraph"/>
              <w:spacing w:before="27"/>
              <w:ind w:left="100"/>
              <w:rPr>
                <w:sz w:val="24"/>
              </w:rPr>
            </w:pPr>
            <w:r>
              <w:rPr>
                <w:spacing w:val="-10"/>
                <w:sz w:val="24"/>
              </w:rPr>
              <w:t>2</w:t>
            </w:r>
          </w:p>
        </w:tc>
        <w:tc>
          <w:tcPr>
            <w:tcW w:w="2502" w:type="dxa"/>
          </w:tcPr>
          <w:p w:rsidR="00B615F0" w:rsidRDefault="003828D7">
            <w:pPr>
              <w:pStyle w:val="TableParagraph"/>
              <w:spacing w:before="20" w:line="300" w:lineRule="atLeast"/>
              <w:ind w:left="232" w:right="128"/>
              <w:rPr>
                <w:sz w:val="24"/>
              </w:rPr>
            </w:pPr>
            <w:r>
              <w:rPr>
                <w:sz w:val="24"/>
              </w:rPr>
              <w:t xml:space="preserve">Составиструктура </w:t>
            </w:r>
            <w:r>
              <w:rPr>
                <w:spacing w:val="-2"/>
                <w:sz w:val="24"/>
              </w:rPr>
              <w:t>населения</w:t>
            </w:r>
          </w:p>
        </w:tc>
        <w:tc>
          <w:tcPr>
            <w:tcW w:w="882" w:type="dxa"/>
          </w:tcPr>
          <w:p w:rsidR="00B615F0" w:rsidRDefault="003828D7">
            <w:pPr>
              <w:pStyle w:val="TableParagraph"/>
              <w:spacing w:before="195"/>
              <w:ind w:left="291"/>
              <w:rPr>
                <w:sz w:val="24"/>
              </w:rPr>
            </w:pPr>
            <w:r>
              <w:rPr>
                <w:spacing w:val="-10"/>
                <w:sz w:val="24"/>
              </w:rPr>
              <w:t>2</w:t>
            </w:r>
          </w:p>
        </w:tc>
        <w:tc>
          <w:tcPr>
            <w:tcW w:w="1527" w:type="dxa"/>
          </w:tcPr>
          <w:p w:rsidR="00B615F0" w:rsidRDefault="003828D7">
            <w:pPr>
              <w:pStyle w:val="TableParagraph"/>
              <w:spacing w:before="195"/>
              <w:ind w:left="293"/>
              <w:rPr>
                <w:sz w:val="24"/>
              </w:rPr>
            </w:pPr>
            <w:r>
              <w:rPr>
                <w:spacing w:val="-10"/>
                <w:sz w:val="24"/>
              </w:rPr>
              <w:t>0</w:t>
            </w:r>
          </w:p>
        </w:tc>
        <w:tc>
          <w:tcPr>
            <w:tcW w:w="1604" w:type="dxa"/>
          </w:tcPr>
          <w:p w:rsidR="00B615F0" w:rsidRDefault="003828D7">
            <w:pPr>
              <w:pStyle w:val="TableParagraph"/>
              <w:spacing w:before="195"/>
              <w:ind w:left="292"/>
              <w:rPr>
                <w:sz w:val="24"/>
              </w:rPr>
            </w:pPr>
            <w:r>
              <w:rPr>
                <w:spacing w:val="-10"/>
                <w:sz w:val="24"/>
              </w:rPr>
              <w:t>1</w:t>
            </w:r>
          </w:p>
        </w:tc>
        <w:tc>
          <w:tcPr>
            <w:tcW w:w="2391" w:type="dxa"/>
          </w:tcPr>
          <w:p w:rsidR="00B615F0" w:rsidRDefault="003828D7">
            <w:pPr>
              <w:pStyle w:val="TableParagraph"/>
              <w:spacing w:before="195"/>
              <w:ind w:left="229"/>
              <w:rPr>
                <w:sz w:val="24"/>
              </w:rPr>
            </w:pPr>
            <w:r>
              <w:rPr>
                <w:spacing w:val="-2"/>
                <w:sz w:val="24"/>
              </w:rPr>
              <w:t>Яklass</w:t>
            </w:r>
          </w:p>
        </w:tc>
      </w:tr>
      <w:tr w:rsidR="00B615F0">
        <w:trPr>
          <w:trHeight w:val="657"/>
        </w:trPr>
        <w:tc>
          <w:tcPr>
            <w:tcW w:w="454" w:type="dxa"/>
          </w:tcPr>
          <w:p w:rsidR="00B615F0" w:rsidRDefault="003828D7">
            <w:pPr>
              <w:pStyle w:val="TableParagraph"/>
              <w:spacing w:before="45"/>
              <w:ind w:left="100"/>
              <w:rPr>
                <w:sz w:val="24"/>
              </w:rPr>
            </w:pPr>
            <w:r>
              <w:rPr>
                <w:spacing w:val="-5"/>
                <w:sz w:val="24"/>
              </w:rPr>
              <w:t>4.</w:t>
            </w:r>
          </w:p>
          <w:p w:rsidR="00B615F0" w:rsidRDefault="003828D7">
            <w:pPr>
              <w:pStyle w:val="TableParagraph"/>
              <w:spacing w:before="26"/>
              <w:ind w:left="100"/>
              <w:rPr>
                <w:sz w:val="24"/>
              </w:rPr>
            </w:pPr>
            <w:r>
              <w:rPr>
                <w:spacing w:val="-10"/>
                <w:sz w:val="24"/>
              </w:rPr>
              <w:t>3</w:t>
            </w:r>
          </w:p>
        </w:tc>
        <w:tc>
          <w:tcPr>
            <w:tcW w:w="2502" w:type="dxa"/>
          </w:tcPr>
          <w:p w:rsidR="00B615F0" w:rsidRDefault="003828D7">
            <w:pPr>
              <w:pStyle w:val="TableParagraph"/>
              <w:spacing w:before="21" w:line="300" w:lineRule="atLeast"/>
              <w:ind w:left="232" w:right="128"/>
              <w:rPr>
                <w:sz w:val="24"/>
              </w:rPr>
            </w:pPr>
            <w:r>
              <w:rPr>
                <w:spacing w:val="-2"/>
                <w:sz w:val="24"/>
              </w:rPr>
              <w:t>Размещение населения</w:t>
            </w:r>
          </w:p>
        </w:tc>
        <w:tc>
          <w:tcPr>
            <w:tcW w:w="882" w:type="dxa"/>
          </w:tcPr>
          <w:p w:rsidR="00B615F0" w:rsidRDefault="003828D7">
            <w:pPr>
              <w:pStyle w:val="TableParagraph"/>
              <w:spacing w:before="196"/>
              <w:ind w:left="291"/>
              <w:rPr>
                <w:sz w:val="24"/>
              </w:rPr>
            </w:pPr>
            <w:r>
              <w:rPr>
                <w:spacing w:val="-10"/>
                <w:sz w:val="24"/>
              </w:rPr>
              <w:t>2</w:t>
            </w:r>
          </w:p>
        </w:tc>
        <w:tc>
          <w:tcPr>
            <w:tcW w:w="1527" w:type="dxa"/>
          </w:tcPr>
          <w:p w:rsidR="00B615F0" w:rsidRDefault="003828D7">
            <w:pPr>
              <w:pStyle w:val="TableParagraph"/>
              <w:spacing w:before="196"/>
              <w:ind w:left="293"/>
              <w:rPr>
                <w:sz w:val="24"/>
              </w:rPr>
            </w:pPr>
            <w:r>
              <w:rPr>
                <w:spacing w:val="-10"/>
                <w:sz w:val="24"/>
              </w:rPr>
              <w:t>0</w:t>
            </w:r>
          </w:p>
        </w:tc>
        <w:tc>
          <w:tcPr>
            <w:tcW w:w="1604" w:type="dxa"/>
          </w:tcPr>
          <w:p w:rsidR="00B615F0" w:rsidRDefault="003828D7">
            <w:pPr>
              <w:pStyle w:val="TableParagraph"/>
              <w:spacing w:before="196"/>
              <w:ind w:left="292"/>
              <w:rPr>
                <w:sz w:val="24"/>
              </w:rPr>
            </w:pPr>
            <w:r>
              <w:rPr>
                <w:spacing w:val="-5"/>
                <w:sz w:val="24"/>
              </w:rPr>
              <w:t>0.5</w:t>
            </w:r>
          </w:p>
        </w:tc>
        <w:tc>
          <w:tcPr>
            <w:tcW w:w="2391" w:type="dxa"/>
          </w:tcPr>
          <w:p w:rsidR="00B615F0" w:rsidRDefault="003828D7">
            <w:pPr>
              <w:pStyle w:val="TableParagraph"/>
              <w:spacing w:before="196"/>
              <w:ind w:left="229"/>
              <w:rPr>
                <w:sz w:val="24"/>
              </w:rPr>
            </w:pPr>
            <w:r>
              <w:rPr>
                <w:spacing w:val="-2"/>
                <w:sz w:val="24"/>
              </w:rPr>
              <w:t>Яklass</w:t>
            </w:r>
          </w:p>
        </w:tc>
      </w:tr>
      <w:tr w:rsidR="00B615F0">
        <w:trPr>
          <w:trHeight w:val="657"/>
        </w:trPr>
        <w:tc>
          <w:tcPr>
            <w:tcW w:w="454" w:type="dxa"/>
          </w:tcPr>
          <w:p w:rsidR="00B615F0" w:rsidRDefault="003828D7">
            <w:pPr>
              <w:pStyle w:val="TableParagraph"/>
              <w:spacing w:before="44"/>
              <w:ind w:left="100"/>
              <w:rPr>
                <w:sz w:val="24"/>
              </w:rPr>
            </w:pPr>
            <w:r>
              <w:rPr>
                <w:spacing w:val="-5"/>
                <w:sz w:val="24"/>
              </w:rPr>
              <w:t>4.</w:t>
            </w:r>
          </w:p>
          <w:p w:rsidR="00B615F0" w:rsidRDefault="003828D7">
            <w:pPr>
              <w:pStyle w:val="TableParagraph"/>
              <w:spacing w:before="27"/>
              <w:ind w:left="100"/>
              <w:rPr>
                <w:sz w:val="24"/>
              </w:rPr>
            </w:pPr>
            <w:r>
              <w:rPr>
                <w:spacing w:val="-10"/>
                <w:sz w:val="24"/>
              </w:rPr>
              <w:t>4</w:t>
            </w:r>
          </w:p>
        </w:tc>
        <w:tc>
          <w:tcPr>
            <w:tcW w:w="2502" w:type="dxa"/>
          </w:tcPr>
          <w:p w:rsidR="00B615F0" w:rsidRDefault="003828D7">
            <w:pPr>
              <w:pStyle w:val="TableParagraph"/>
              <w:tabs>
                <w:tab w:val="left" w:pos="1741"/>
              </w:tabs>
              <w:spacing w:before="20" w:line="300" w:lineRule="atLeast"/>
              <w:ind w:left="232" w:right="100"/>
              <w:rPr>
                <w:sz w:val="24"/>
              </w:rPr>
            </w:pPr>
            <w:r>
              <w:rPr>
                <w:spacing w:val="-2"/>
                <w:sz w:val="24"/>
              </w:rPr>
              <w:t>Качество</w:t>
            </w:r>
            <w:r>
              <w:rPr>
                <w:sz w:val="24"/>
              </w:rPr>
              <w:tab/>
            </w:r>
            <w:r>
              <w:rPr>
                <w:spacing w:val="-4"/>
                <w:sz w:val="24"/>
              </w:rPr>
              <w:t xml:space="preserve">жизни </w:t>
            </w:r>
            <w:r>
              <w:rPr>
                <w:spacing w:val="-2"/>
                <w:sz w:val="24"/>
              </w:rPr>
              <w:t>населения</w:t>
            </w:r>
          </w:p>
        </w:tc>
        <w:tc>
          <w:tcPr>
            <w:tcW w:w="882" w:type="dxa"/>
          </w:tcPr>
          <w:p w:rsidR="00B615F0" w:rsidRDefault="003828D7">
            <w:pPr>
              <w:pStyle w:val="TableParagraph"/>
              <w:spacing w:before="195"/>
              <w:ind w:left="291"/>
              <w:rPr>
                <w:sz w:val="24"/>
              </w:rPr>
            </w:pPr>
            <w:r>
              <w:rPr>
                <w:spacing w:val="-10"/>
                <w:sz w:val="24"/>
              </w:rPr>
              <w:t>1</w:t>
            </w:r>
          </w:p>
        </w:tc>
        <w:tc>
          <w:tcPr>
            <w:tcW w:w="1527" w:type="dxa"/>
          </w:tcPr>
          <w:p w:rsidR="00B615F0" w:rsidRDefault="003828D7">
            <w:pPr>
              <w:pStyle w:val="TableParagraph"/>
              <w:spacing w:before="195"/>
              <w:ind w:left="293"/>
              <w:rPr>
                <w:sz w:val="24"/>
              </w:rPr>
            </w:pPr>
            <w:r>
              <w:rPr>
                <w:spacing w:val="-10"/>
                <w:sz w:val="24"/>
              </w:rPr>
              <w:t>1</w:t>
            </w:r>
          </w:p>
        </w:tc>
        <w:tc>
          <w:tcPr>
            <w:tcW w:w="1604" w:type="dxa"/>
          </w:tcPr>
          <w:p w:rsidR="00B615F0" w:rsidRDefault="003828D7">
            <w:pPr>
              <w:pStyle w:val="TableParagraph"/>
              <w:spacing w:before="195"/>
              <w:ind w:left="292"/>
              <w:rPr>
                <w:sz w:val="24"/>
              </w:rPr>
            </w:pPr>
            <w:r>
              <w:rPr>
                <w:spacing w:val="-10"/>
                <w:sz w:val="24"/>
              </w:rPr>
              <w:t>0</w:t>
            </w:r>
          </w:p>
        </w:tc>
        <w:tc>
          <w:tcPr>
            <w:tcW w:w="2391" w:type="dxa"/>
          </w:tcPr>
          <w:p w:rsidR="00B615F0" w:rsidRDefault="003828D7">
            <w:pPr>
              <w:pStyle w:val="TableParagraph"/>
              <w:spacing w:before="195"/>
              <w:ind w:left="229"/>
              <w:rPr>
                <w:sz w:val="24"/>
              </w:rPr>
            </w:pPr>
            <w:r>
              <w:rPr>
                <w:spacing w:val="-2"/>
                <w:sz w:val="24"/>
              </w:rPr>
              <w:t>Яklass</w:t>
            </w:r>
          </w:p>
        </w:tc>
      </w:tr>
      <w:tr w:rsidR="00B615F0">
        <w:trPr>
          <w:trHeight w:val="513"/>
        </w:trPr>
        <w:tc>
          <w:tcPr>
            <w:tcW w:w="2956"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82" w:type="dxa"/>
          </w:tcPr>
          <w:p w:rsidR="00B615F0" w:rsidRDefault="003828D7">
            <w:pPr>
              <w:pStyle w:val="TableParagraph"/>
              <w:spacing w:before="123"/>
              <w:ind w:left="291"/>
              <w:rPr>
                <w:sz w:val="24"/>
              </w:rPr>
            </w:pPr>
            <w:r>
              <w:rPr>
                <w:spacing w:val="-10"/>
                <w:sz w:val="24"/>
              </w:rPr>
              <w:t>7</w:t>
            </w:r>
          </w:p>
        </w:tc>
        <w:tc>
          <w:tcPr>
            <w:tcW w:w="5522"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Раздел5. МИРОВОЕ</w:t>
            </w:r>
            <w:r>
              <w:rPr>
                <w:b/>
                <w:spacing w:val="-2"/>
                <w:sz w:val="24"/>
              </w:rPr>
              <w:t>ХОЗЯЙСТВО</w:t>
            </w:r>
          </w:p>
        </w:tc>
      </w:tr>
      <w:tr w:rsidR="00B615F0">
        <w:trPr>
          <w:trHeight w:val="1569"/>
        </w:trPr>
        <w:tc>
          <w:tcPr>
            <w:tcW w:w="45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5.</w:t>
            </w:r>
          </w:p>
          <w:p w:rsidR="00B615F0" w:rsidRDefault="003828D7">
            <w:pPr>
              <w:pStyle w:val="TableParagraph"/>
              <w:spacing w:before="29"/>
              <w:ind w:left="100"/>
              <w:rPr>
                <w:sz w:val="24"/>
              </w:rPr>
            </w:pPr>
            <w:r>
              <w:rPr>
                <w:spacing w:val="-10"/>
                <w:sz w:val="24"/>
              </w:rPr>
              <w:t>1</w:t>
            </w:r>
          </w:p>
        </w:tc>
        <w:tc>
          <w:tcPr>
            <w:tcW w:w="2502" w:type="dxa"/>
          </w:tcPr>
          <w:p w:rsidR="00B615F0" w:rsidRDefault="003828D7">
            <w:pPr>
              <w:pStyle w:val="TableParagraph"/>
              <w:spacing w:before="44" w:line="264" w:lineRule="auto"/>
              <w:ind w:left="232"/>
              <w:rPr>
                <w:sz w:val="24"/>
              </w:rPr>
            </w:pPr>
            <w:r>
              <w:rPr>
                <w:sz w:val="24"/>
              </w:rPr>
              <w:t>Составиструктура мирового</w:t>
            </w:r>
            <w:r>
              <w:rPr>
                <w:spacing w:val="-2"/>
                <w:sz w:val="24"/>
              </w:rPr>
              <w:t>хозяйства.</w:t>
            </w:r>
          </w:p>
          <w:p w:rsidR="00B615F0" w:rsidRDefault="003828D7">
            <w:pPr>
              <w:pStyle w:val="TableParagraph"/>
              <w:ind w:left="232"/>
              <w:rPr>
                <w:sz w:val="24"/>
              </w:rPr>
            </w:pPr>
            <w:r>
              <w:rPr>
                <w:spacing w:val="-2"/>
                <w:sz w:val="24"/>
              </w:rPr>
              <w:t>Международное</w:t>
            </w:r>
          </w:p>
          <w:p w:rsidR="00B615F0" w:rsidRDefault="003828D7">
            <w:pPr>
              <w:pStyle w:val="TableParagraph"/>
              <w:spacing w:before="5" w:line="300" w:lineRule="atLeast"/>
              <w:ind w:left="232" w:right="481"/>
              <w:rPr>
                <w:sz w:val="24"/>
              </w:rPr>
            </w:pPr>
            <w:r>
              <w:rPr>
                <w:spacing w:val="-2"/>
                <w:sz w:val="24"/>
              </w:rPr>
              <w:t xml:space="preserve">географическое </w:t>
            </w:r>
            <w:r>
              <w:rPr>
                <w:sz w:val="24"/>
              </w:rPr>
              <w:t>разделениетруда</w:t>
            </w:r>
          </w:p>
        </w:tc>
        <w:tc>
          <w:tcPr>
            <w:tcW w:w="88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2</w:t>
            </w:r>
          </w:p>
        </w:tc>
        <w:tc>
          <w:tcPr>
            <w:tcW w:w="152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5"/>
                <w:sz w:val="24"/>
              </w:rPr>
              <w:t>0.5</w:t>
            </w:r>
          </w:p>
        </w:tc>
        <w:tc>
          <w:tcPr>
            <w:tcW w:w="239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29"/>
              <w:rPr>
                <w:sz w:val="24"/>
              </w:rPr>
            </w:pPr>
            <w:r>
              <w:rPr>
                <w:spacing w:val="-2"/>
                <w:sz w:val="24"/>
              </w:rPr>
              <w:t>Яklass</w:t>
            </w:r>
          </w:p>
        </w:tc>
      </w:tr>
      <w:tr w:rsidR="00B615F0">
        <w:trPr>
          <w:trHeight w:val="1566"/>
        </w:trPr>
        <w:tc>
          <w:tcPr>
            <w:tcW w:w="45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5.</w:t>
            </w:r>
          </w:p>
          <w:p w:rsidR="00B615F0" w:rsidRDefault="003828D7">
            <w:pPr>
              <w:pStyle w:val="TableParagraph"/>
              <w:spacing w:before="27"/>
              <w:ind w:left="100"/>
              <w:rPr>
                <w:sz w:val="24"/>
              </w:rPr>
            </w:pPr>
            <w:r>
              <w:rPr>
                <w:spacing w:val="-10"/>
                <w:sz w:val="24"/>
              </w:rPr>
              <w:t>2</w:t>
            </w:r>
          </w:p>
        </w:tc>
        <w:tc>
          <w:tcPr>
            <w:tcW w:w="2502" w:type="dxa"/>
          </w:tcPr>
          <w:p w:rsidR="00B615F0" w:rsidRDefault="003828D7">
            <w:pPr>
              <w:pStyle w:val="TableParagraph"/>
              <w:spacing w:before="44" w:line="264" w:lineRule="auto"/>
              <w:ind w:left="232" w:right="128"/>
              <w:rPr>
                <w:sz w:val="24"/>
              </w:rPr>
            </w:pPr>
            <w:r>
              <w:rPr>
                <w:spacing w:val="-2"/>
                <w:sz w:val="24"/>
              </w:rPr>
              <w:t>Международная экономическая</w:t>
            </w:r>
          </w:p>
          <w:p w:rsidR="00B615F0" w:rsidRDefault="003828D7">
            <w:pPr>
              <w:pStyle w:val="TableParagraph"/>
              <w:tabs>
                <w:tab w:val="left" w:pos="2261"/>
              </w:tabs>
              <w:spacing w:line="264" w:lineRule="auto"/>
              <w:ind w:left="232" w:right="100"/>
              <w:rPr>
                <w:sz w:val="24"/>
              </w:rPr>
            </w:pPr>
            <w:r>
              <w:rPr>
                <w:spacing w:val="-2"/>
                <w:sz w:val="24"/>
              </w:rPr>
              <w:t>интеграция</w:t>
            </w:r>
            <w:r>
              <w:rPr>
                <w:sz w:val="24"/>
              </w:rPr>
              <w:tab/>
            </w:r>
            <w:r>
              <w:rPr>
                <w:spacing w:val="-10"/>
                <w:sz w:val="24"/>
              </w:rPr>
              <w:t xml:space="preserve">и </w:t>
            </w:r>
            <w:r>
              <w:rPr>
                <w:spacing w:val="-2"/>
                <w:sz w:val="24"/>
              </w:rPr>
              <w:t>глобализация</w:t>
            </w:r>
          </w:p>
          <w:p w:rsidR="00B615F0" w:rsidRDefault="003828D7">
            <w:pPr>
              <w:pStyle w:val="TableParagraph"/>
              <w:ind w:left="232"/>
              <w:rPr>
                <w:sz w:val="24"/>
              </w:rPr>
            </w:pPr>
            <w:r>
              <w:rPr>
                <w:sz w:val="24"/>
              </w:rPr>
              <w:t>мировой</w:t>
            </w:r>
            <w:r>
              <w:rPr>
                <w:spacing w:val="-2"/>
                <w:sz w:val="24"/>
              </w:rPr>
              <w:t>экономики</w:t>
            </w:r>
          </w:p>
        </w:tc>
        <w:tc>
          <w:tcPr>
            <w:tcW w:w="88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1"/>
              <w:rPr>
                <w:sz w:val="24"/>
              </w:rPr>
            </w:pPr>
            <w:r>
              <w:rPr>
                <w:spacing w:val="-10"/>
                <w:sz w:val="24"/>
              </w:rPr>
              <w:t>1</w:t>
            </w:r>
          </w:p>
        </w:tc>
        <w:tc>
          <w:tcPr>
            <w:tcW w:w="152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2"/>
              <w:rPr>
                <w:sz w:val="24"/>
              </w:rPr>
            </w:pPr>
            <w:r>
              <w:rPr>
                <w:spacing w:val="-10"/>
                <w:sz w:val="24"/>
              </w:rPr>
              <w:t>0</w:t>
            </w:r>
          </w:p>
        </w:tc>
        <w:tc>
          <w:tcPr>
            <w:tcW w:w="239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29"/>
              <w:rPr>
                <w:sz w:val="24"/>
              </w:rPr>
            </w:pPr>
            <w:r>
              <w:rPr>
                <w:spacing w:val="-2"/>
                <w:sz w:val="24"/>
              </w:rPr>
              <w:t>Яklass</w:t>
            </w:r>
          </w:p>
        </w:tc>
      </w:tr>
      <w:tr w:rsidR="00B615F0">
        <w:trPr>
          <w:trHeight w:val="2479"/>
        </w:trPr>
        <w:tc>
          <w:tcPr>
            <w:tcW w:w="45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8"/>
              <w:rPr>
                <w:b/>
                <w:sz w:val="24"/>
              </w:rPr>
            </w:pPr>
          </w:p>
          <w:p w:rsidR="00B615F0" w:rsidRDefault="003828D7">
            <w:pPr>
              <w:pStyle w:val="TableParagraph"/>
              <w:ind w:left="100"/>
              <w:rPr>
                <w:sz w:val="24"/>
              </w:rPr>
            </w:pPr>
            <w:r>
              <w:rPr>
                <w:spacing w:val="-5"/>
                <w:sz w:val="24"/>
              </w:rPr>
              <w:t>5.</w:t>
            </w:r>
          </w:p>
          <w:p w:rsidR="00B615F0" w:rsidRDefault="003828D7">
            <w:pPr>
              <w:pStyle w:val="TableParagraph"/>
              <w:spacing w:before="27"/>
              <w:ind w:left="100"/>
              <w:rPr>
                <w:sz w:val="24"/>
              </w:rPr>
            </w:pPr>
            <w:r>
              <w:rPr>
                <w:spacing w:val="-10"/>
                <w:sz w:val="24"/>
              </w:rPr>
              <w:t>3</w:t>
            </w:r>
          </w:p>
        </w:tc>
        <w:tc>
          <w:tcPr>
            <w:tcW w:w="2502" w:type="dxa"/>
          </w:tcPr>
          <w:p w:rsidR="00B615F0" w:rsidRDefault="003828D7">
            <w:pPr>
              <w:pStyle w:val="TableParagraph"/>
              <w:spacing w:before="44" w:line="264" w:lineRule="auto"/>
              <w:ind w:left="232" w:right="100"/>
              <w:jc w:val="both"/>
              <w:rPr>
                <w:sz w:val="24"/>
              </w:rPr>
            </w:pPr>
            <w:r>
              <w:rPr>
                <w:sz w:val="24"/>
              </w:rPr>
              <w:t xml:space="preserve">География главных отраслей мирового </w:t>
            </w:r>
            <w:r>
              <w:rPr>
                <w:spacing w:val="-2"/>
                <w:sz w:val="24"/>
              </w:rPr>
              <w:t>хозяйства.</w:t>
            </w:r>
          </w:p>
          <w:p w:rsidR="00B615F0" w:rsidRDefault="003828D7">
            <w:pPr>
              <w:pStyle w:val="TableParagraph"/>
              <w:tabs>
                <w:tab w:val="left" w:pos="1443"/>
                <w:tab w:val="left" w:pos="1740"/>
              </w:tabs>
              <w:spacing w:before="2" w:line="264" w:lineRule="auto"/>
              <w:ind w:left="232" w:right="99"/>
              <w:rPr>
                <w:sz w:val="24"/>
              </w:rPr>
            </w:pPr>
            <w:r>
              <w:rPr>
                <w:spacing w:val="-2"/>
                <w:sz w:val="24"/>
              </w:rPr>
              <w:t>Промышленность мира.</w:t>
            </w:r>
            <w:r>
              <w:rPr>
                <w:sz w:val="24"/>
              </w:rPr>
              <w:tab/>
            </w:r>
            <w:r>
              <w:rPr>
                <w:spacing w:val="-2"/>
                <w:sz w:val="24"/>
              </w:rPr>
              <w:t>Сельское хозяйство.</w:t>
            </w:r>
            <w:r>
              <w:rPr>
                <w:sz w:val="24"/>
              </w:rPr>
              <w:tab/>
            </w:r>
            <w:r>
              <w:rPr>
                <w:sz w:val="24"/>
              </w:rPr>
              <w:tab/>
            </w:r>
            <w:r>
              <w:rPr>
                <w:spacing w:val="-2"/>
                <w:sz w:val="24"/>
              </w:rPr>
              <w:t>Сфера услуг.</w:t>
            </w:r>
            <w:r>
              <w:rPr>
                <w:sz w:val="24"/>
              </w:rPr>
              <w:tab/>
            </w:r>
            <w:r>
              <w:rPr>
                <w:spacing w:val="-2"/>
                <w:sz w:val="24"/>
              </w:rPr>
              <w:t>Мировой</w:t>
            </w:r>
          </w:p>
          <w:p w:rsidR="00B615F0" w:rsidRDefault="003828D7">
            <w:pPr>
              <w:pStyle w:val="TableParagraph"/>
              <w:ind w:left="232"/>
              <w:rPr>
                <w:sz w:val="24"/>
              </w:rPr>
            </w:pPr>
            <w:r>
              <w:rPr>
                <w:spacing w:val="-2"/>
                <w:sz w:val="24"/>
              </w:rPr>
              <w:t>транспорт</w:t>
            </w:r>
          </w:p>
        </w:tc>
        <w:tc>
          <w:tcPr>
            <w:tcW w:w="88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1"/>
              <w:rPr>
                <w:sz w:val="24"/>
              </w:rPr>
            </w:pPr>
            <w:r>
              <w:rPr>
                <w:spacing w:val="-5"/>
                <w:sz w:val="24"/>
              </w:rPr>
              <w:t>11</w:t>
            </w:r>
          </w:p>
        </w:tc>
        <w:tc>
          <w:tcPr>
            <w:tcW w:w="1527"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3"/>
              <w:rPr>
                <w:sz w:val="24"/>
              </w:rPr>
            </w:pPr>
            <w:r>
              <w:rPr>
                <w:spacing w:val="-10"/>
                <w:sz w:val="24"/>
              </w:rPr>
              <w:t>0</w:t>
            </w:r>
          </w:p>
        </w:tc>
        <w:tc>
          <w:tcPr>
            <w:tcW w:w="160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92"/>
              <w:rPr>
                <w:sz w:val="24"/>
              </w:rPr>
            </w:pPr>
            <w:r>
              <w:rPr>
                <w:spacing w:val="-10"/>
                <w:sz w:val="24"/>
              </w:rPr>
              <w:t>1</w:t>
            </w:r>
          </w:p>
        </w:tc>
        <w:tc>
          <w:tcPr>
            <w:tcW w:w="2391"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4"/>
              <w:rPr>
                <w:b/>
                <w:sz w:val="24"/>
              </w:rPr>
            </w:pPr>
          </w:p>
          <w:p w:rsidR="00B615F0" w:rsidRDefault="003828D7">
            <w:pPr>
              <w:pStyle w:val="TableParagraph"/>
              <w:ind w:left="229"/>
              <w:rPr>
                <w:sz w:val="24"/>
              </w:rPr>
            </w:pPr>
            <w:r>
              <w:rPr>
                <w:spacing w:val="-2"/>
                <w:sz w:val="24"/>
              </w:rPr>
              <w:t>Яklass</w:t>
            </w:r>
          </w:p>
        </w:tc>
      </w:tr>
      <w:tr w:rsidR="00B615F0">
        <w:trPr>
          <w:trHeight w:val="513"/>
        </w:trPr>
        <w:tc>
          <w:tcPr>
            <w:tcW w:w="2956"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82" w:type="dxa"/>
          </w:tcPr>
          <w:p w:rsidR="00B615F0" w:rsidRDefault="003828D7">
            <w:pPr>
              <w:pStyle w:val="TableParagraph"/>
              <w:spacing w:before="123"/>
              <w:ind w:left="291"/>
              <w:rPr>
                <w:sz w:val="24"/>
              </w:rPr>
            </w:pPr>
            <w:r>
              <w:rPr>
                <w:spacing w:val="-5"/>
                <w:sz w:val="24"/>
              </w:rPr>
              <w:t>14</w:t>
            </w:r>
          </w:p>
        </w:tc>
        <w:tc>
          <w:tcPr>
            <w:tcW w:w="5522" w:type="dxa"/>
            <w:gridSpan w:val="3"/>
          </w:tcPr>
          <w:p w:rsidR="00B615F0" w:rsidRDefault="00B615F0">
            <w:pPr>
              <w:pStyle w:val="TableParagraph"/>
              <w:rPr>
                <w:sz w:val="24"/>
              </w:rPr>
            </w:pPr>
          </w:p>
        </w:tc>
      </w:tr>
      <w:tr w:rsidR="00B615F0">
        <w:trPr>
          <w:trHeight w:val="354"/>
        </w:trPr>
        <w:tc>
          <w:tcPr>
            <w:tcW w:w="2956" w:type="dxa"/>
            <w:gridSpan w:val="2"/>
          </w:tcPr>
          <w:p w:rsidR="00B615F0" w:rsidRDefault="003828D7">
            <w:pPr>
              <w:pStyle w:val="TableParagraph"/>
              <w:spacing w:before="44"/>
              <w:ind w:left="235"/>
              <w:rPr>
                <w:sz w:val="24"/>
              </w:rPr>
            </w:pPr>
            <w:r>
              <w:rPr>
                <w:sz w:val="24"/>
              </w:rPr>
              <w:t>Резервное</w:t>
            </w:r>
            <w:r>
              <w:rPr>
                <w:spacing w:val="-4"/>
                <w:sz w:val="24"/>
              </w:rPr>
              <w:t>время</w:t>
            </w:r>
          </w:p>
        </w:tc>
        <w:tc>
          <w:tcPr>
            <w:tcW w:w="882" w:type="dxa"/>
          </w:tcPr>
          <w:p w:rsidR="00B615F0" w:rsidRDefault="003828D7">
            <w:pPr>
              <w:pStyle w:val="TableParagraph"/>
              <w:spacing w:before="44"/>
              <w:ind w:left="291"/>
              <w:rPr>
                <w:sz w:val="24"/>
              </w:rPr>
            </w:pPr>
            <w:r>
              <w:rPr>
                <w:spacing w:val="-10"/>
                <w:sz w:val="24"/>
              </w:rPr>
              <w:t>2</w:t>
            </w:r>
          </w:p>
        </w:tc>
        <w:tc>
          <w:tcPr>
            <w:tcW w:w="1527" w:type="dxa"/>
          </w:tcPr>
          <w:p w:rsidR="00B615F0" w:rsidRDefault="003828D7">
            <w:pPr>
              <w:pStyle w:val="TableParagraph"/>
              <w:spacing w:before="44"/>
              <w:ind w:left="293"/>
              <w:rPr>
                <w:sz w:val="24"/>
              </w:rPr>
            </w:pPr>
            <w:r>
              <w:rPr>
                <w:spacing w:val="-10"/>
                <w:sz w:val="24"/>
              </w:rPr>
              <w:t>1</w:t>
            </w:r>
          </w:p>
        </w:tc>
        <w:tc>
          <w:tcPr>
            <w:tcW w:w="1604" w:type="dxa"/>
          </w:tcPr>
          <w:p w:rsidR="00B615F0" w:rsidRDefault="003828D7">
            <w:pPr>
              <w:pStyle w:val="TableParagraph"/>
              <w:spacing w:before="44"/>
              <w:ind w:left="292"/>
              <w:rPr>
                <w:sz w:val="24"/>
              </w:rPr>
            </w:pPr>
            <w:r>
              <w:rPr>
                <w:spacing w:val="-10"/>
                <w:sz w:val="24"/>
              </w:rPr>
              <w:t>0</w:t>
            </w:r>
          </w:p>
        </w:tc>
        <w:tc>
          <w:tcPr>
            <w:tcW w:w="2391" w:type="dxa"/>
          </w:tcPr>
          <w:p w:rsidR="00B615F0" w:rsidRDefault="003828D7">
            <w:pPr>
              <w:pStyle w:val="TableParagraph"/>
              <w:spacing w:before="44"/>
              <w:ind w:left="229"/>
              <w:rPr>
                <w:sz w:val="24"/>
              </w:rPr>
            </w:pPr>
            <w:r>
              <w:rPr>
                <w:spacing w:val="-2"/>
                <w:sz w:val="24"/>
              </w:rPr>
              <w:t>Яklass</w:t>
            </w:r>
          </w:p>
        </w:tc>
      </w:tr>
      <w:tr w:rsidR="00B615F0">
        <w:trPr>
          <w:trHeight w:val="959"/>
        </w:trPr>
        <w:tc>
          <w:tcPr>
            <w:tcW w:w="2956" w:type="dxa"/>
            <w:gridSpan w:val="2"/>
          </w:tcPr>
          <w:p w:rsidR="00B615F0" w:rsidRDefault="003828D7">
            <w:pPr>
              <w:pStyle w:val="TableParagraph"/>
              <w:tabs>
                <w:tab w:val="left" w:pos="2496"/>
              </w:tabs>
              <w:spacing w:before="44" w:line="264" w:lineRule="auto"/>
              <w:ind w:left="235" w:right="99"/>
              <w:rPr>
                <w:sz w:val="24"/>
              </w:rPr>
            </w:pPr>
            <w:r>
              <w:rPr>
                <w:sz w:val="24"/>
              </w:rPr>
              <w:t xml:space="preserve">ОБЩЕЕКОЛИЧЕСТВО </w:t>
            </w:r>
            <w:r>
              <w:rPr>
                <w:spacing w:val="-2"/>
                <w:sz w:val="24"/>
              </w:rPr>
              <w:t>ЧАСОВ</w:t>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882"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5"/>
                <w:sz w:val="24"/>
              </w:rPr>
              <w:t>34</w:t>
            </w:r>
          </w:p>
        </w:tc>
        <w:tc>
          <w:tcPr>
            <w:tcW w:w="1527" w:type="dxa"/>
          </w:tcPr>
          <w:p w:rsidR="00B615F0" w:rsidRDefault="00B615F0">
            <w:pPr>
              <w:pStyle w:val="TableParagraph"/>
              <w:spacing w:before="70"/>
              <w:rPr>
                <w:b/>
                <w:sz w:val="24"/>
              </w:rPr>
            </w:pPr>
          </w:p>
          <w:p w:rsidR="00B615F0" w:rsidRDefault="003828D7">
            <w:pPr>
              <w:pStyle w:val="TableParagraph"/>
              <w:spacing w:before="1"/>
              <w:ind w:left="293"/>
              <w:rPr>
                <w:sz w:val="24"/>
              </w:rPr>
            </w:pPr>
            <w:r>
              <w:rPr>
                <w:spacing w:val="-10"/>
                <w:sz w:val="24"/>
              </w:rPr>
              <w:t>3</w:t>
            </w:r>
          </w:p>
        </w:tc>
        <w:tc>
          <w:tcPr>
            <w:tcW w:w="1604"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6</w:t>
            </w:r>
          </w:p>
        </w:tc>
        <w:tc>
          <w:tcPr>
            <w:tcW w:w="2391" w:type="dxa"/>
          </w:tcPr>
          <w:p w:rsidR="00B615F0" w:rsidRDefault="00B615F0">
            <w:pPr>
              <w:pStyle w:val="TableParagraph"/>
              <w:rPr>
                <w:sz w:val="24"/>
              </w:rPr>
            </w:pPr>
          </w:p>
        </w:tc>
      </w:tr>
    </w:tbl>
    <w:p w:rsidR="00B615F0" w:rsidRDefault="00B615F0">
      <w:pPr>
        <w:pStyle w:val="TableParagraph"/>
        <w:rPr>
          <w:sz w:val="24"/>
        </w:rPr>
        <w:sectPr w:rsidR="00B615F0">
          <w:pgSz w:w="11910" w:h="16390"/>
          <w:pgMar w:top="1020" w:right="708" w:bottom="280" w:left="850" w:header="761" w:footer="0" w:gutter="0"/>
          <w:cols w:space="720"/>
        </w:sectPr>
      </w:pPr>
    </w:p>
    <w:p w:rsidR="00B615F0" w:rsidRDefault="003828D7">
      <w:pPr>
        <w:spacing w:before="95"/>
        <w:ind w:left="852"/>
        <w:rPr>
          <w:b/>
          <w:sz w:val="24"/>
        </w:rPr>
      </w:pPr>
      <w:r>
        <w:rPr>
          <w:b/>
          <w:spacing w:val="-2"/>
          <w:sz w:val="24"/>
        </w:rPr>
        <w:t>ХИМИЯ</w:t>
      </w:r>
    </w:p>
    <w:p w:rsidR="00B615F0" w:rsidRDefault="003828D7">
      <w:pPr>
        <w:spacing w:before="190"/>
        <w:ind w:left="852"/>
        <w:rPr>
          <w:b/>
          <w:sz w:val="24"/>
        </w:rPr>
      </w:pPr>
      <w:r>
        <w:rPr>
          <w:b/>
          <w:sz w:val="24"/>
        </w:rPr>
        <w:t xml:space="preserve">(БАЗОВЫЙ </w:t>
      </w:r>
      <w:r>
        <w:rPr>
          <w:b/>
          <w:spacing w:val="-2"/>
          <w:sz w:val="24"/>
        </w:rPr>
        <w:t>УРОВЕНЬ)</w:t>
      </w:r>
    </w:p>
    <w:p w:rsidR="00B615F0" w:rsidRDefault="003828D7">
      <w:pPr>
        <w:spacing w:before="187"/>
        <w:ind w:left="852"/>
        <w:rPr>
          <w:b/>
          <w:sz w:val="24"/>
        </w:rPr>
      </w:pPr>
      <w:r>
        <w:rPr>
          <w:b/>
          <w:sz w:val="24"/>
        </w:rPr>
        <w:t>ПОЯСНИТЕЛЬНАЯ</w:t>
      </w:r>
      <w:r>
        <w:rPr>
          <w:b/>
          <w:spacing w:val="-2"/>
          <w:sz w:val="24"/>
        </w:rPr>
        <w:t>ЗАПИСКА</w:t>
      </w:r>
    </w:p>
    <w:p w:rsidR="00B615F0" w:rsidRDefault="003828D7">
      <w:pPr>
        <w:pStyle w:val="a4"/>
        <w:spacing w:before="22" w:line="264" w:lineRule="auto"/>
        <w:ind w:right="140"/>
      </w:pPr>
      <w:r>
        <w:t>Программа по химии на уровне среднего общего образования разработана на основе Федеральногозаконаот29.12.2012№273-ФЗ«ОбобразованиивРоссийскойФедерации», требований к результатам освоения федеральной образовательной программы среднего о</w:t>
      </w:r>
      <w:r>
        <w:t>бщего образования (ФОП СОО), представленных в Федеральном государственном образовательномстандартеСОО,сучётомКонцепциипреподаванияучебного</w:t>
      </w:r>
      <w:r>
        <w:rPr>
          <w:spacing w:val="-2"/>
        </w:rPr>
        <w:t>предмета</w:t>
      </w:r>
    </w:p>
    <w:p w:rsidR="00B615F0" w:rsidRDefault="003828D7">
      <w:pPr>
        <w:pStyle w:val="a4"/>
        <w:spacing w:before="1" w:line="264" w:lineRule="auto"/>
        <w:ind w:right="142" w:firstLine="0"/>
      </w:pPr>
      <w:r>
        <w:t>«Химия» в образовательных организациях Российской Федерации, реализующихосновные образовательные программы, и</w:t>
      </w:r>
      <w:r>
        <w:t xml:space="preserve"> основных положений «Стратегии развития воспитания в Российской Федерации на период до 2025 года» (Распоряжение Правительства РФ от 29.05. 2015 № 996 - р.).</w:t>
      </w:r>
    </w:p>
    <w:p w:rsidR="00B615F0" w:rsidRDefault="003828D7">
      <w:pPr>
        <w:pStyle w:val="a4"/>
        <w:spacing w:before="1" w:line="264" w:lineRule="auto"/>
        <w:ind w:right="141"/>
      </w:pPr>
      <w:r>
        <w:t>Основу подходов к разработке программы по химии, к определению общей стратегии обучения, воспитания</w:t>
      </w:r>
      <w:r>
        <w:t xml:space="preserve"> и развития обучающихся средствами учебного предмета</w:t>
      </w:r>
    </w:p>
    <w:p w:rsidR="00B615F0" w:rsidRDefault="003828D7">
      <w:pPr>
        <w:pStyle w:val="a4"/>
        <w:spacing w:line="264" w:lineRule="auto"/>
        <w:ind w:right="139" w:firstLine="0"/>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615F0" w:rsidRDefault="003828D7">
      <w:pPr>
        <w:pStyle w:val="a4"/>
        <w:spacing w:line="264" w:lineRule="auto"/>
        <w:ind w:right="136"/>
      </w:pPr>
      <w:r>
        <w:t>Химич</w:t>
      </w:r>
      <w:r>
        <w:t>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w:t>
      </w:r>
      <w:r>
        <w:t>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иприродной среде. Реализуется химическое образование обучающихся на уров</w:t>
      </w:r>
      <w:r>
        <w:t>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еёзначения в познании природы и в материальной жизни общества, а также с учётом общих целе</w:t>
      </w:r>
      <w:r>
        <w:t>й и принципов, характеризующих современное состояние системы среднего общего образования в Российской Федерации.</w:t>
      </w:r>
    </w:p>
    <w:p w:rsidR="00B615F0" w:rsidRDefault="003828D7">
      <w:pPr>
        <w:pStyle w:val="a4"/>
        <w:spacing w:line="264" w:lineRule="auto"/>
        <w:ind w:right="136"/>
      </w:pPr>
      <w:r>
        <w:t xml:space="preserve">Химия как элемент системы естественных наук играет особую роль в современной цивилизации, в создании новой базы материальной культуры. Она </w:t>
      </w:r>
      <w:r>
        <w:t>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w:t>
      </w:r>
      <w:r>
        <w:t>аимосвязи между строением веществ, их свойствами и возможными областями применения.</w:t>
      </w:r>
    </w:p>
    <w:p w:rsidR="00B615F0" w:rsidRDefault="003828D7">
      <w:pPr>
        <w:pStyle w:val="a4"/>
        <w:spacing w:line="264" w:lineRule="auto"/>
        <w:ind w:right="139"/>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r>
        <w:t xml:space="preserve">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иохраны здоровья.</w:t>
      </w:r>
    </w:p>
    <w:p w:rsidR="00B615F0" w:rsidRDefault="003828D7">
      <w:pPr>
        <w:pStyle w:val="a4"/>
        <w:spacing w:line="264" w:lineRule="auto"/>
        <w:ind w:right="142"/>
      </w:pPr>
      <w:r>
        <w:t>В соответствии с общими це</w:t>
      </w:r>
      <w:r>
        <w:t>лями и принципами среднего общего образования содержание предмета «Химия» (10–11 классы, базовый уровень изучения) ориентировано преимущественнонаобщекультурнуюподготовкуобучающихся,необходимуюим</w:t>
      </w:r>
      <w:r>
        <w:rPr>
          <w:spacing w:val="-5"/>
        </w:rPr>
        <w:t>для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5698"/>
        </w:tabs>
        <w:spacing w:before="90" w:line="264" w:lineRule="auto"/>
        <w:ind w:right="139" w:firstLine="0"/>
        <w:jc w:val="right"/>
      </w:pPr>
      <w:r>
        <w:t>выработки мировоззренческих ориентиров,</w:t>
      </w:r>
      <w:r>
        <w:tab/>
        <w:t>успешноговключениявжизньсоциума, продолженияобразованиявразличныхобластях,несвязанныхнепосредственносхимией. Составляющимипредмета«Химия»являютсябазовыекурсы–«Органическая химия»и «Общая и неорганическая химия», основным компонентом содержания которых явл</w:t>
      </w:r>
      <w:r>
        <w:t>яются основы базовой науки: система знаний по неорганической химии (свключением знаний из общей химии) и органической химии. Формирование данной системы знанийприизучениипредметаобеспечиваетвозможностьрассмотрениявсего</w:t>
      </w:r>
      <w:r>
        <w:rPr>
          <w:spacing w:val="-2"/>
        </w:rPr>
        <w:t>многообразия</w:t>
      </w:r>
    </w:p>
    <w:p w:rsidR="00B615F0" w:rsidRDefault="003828D7">
      <w:pPr>
        <w:pStyle w:val="a4"/>
        <w:spacing w:before="2"/>
        <w:ind w:firstLine="0"/>
      </w:pPr>
      <w:r>
        <w:t>веществнаосновеобщихпонят</w:t>
      </w:r>
      <w:r>
        <w:t>ий,законовитеорий</w:t>
      </w:r>
      <w:r>
        <w:rPr>
          <w:spacing w:val="-2"/>
        </w:rPr>
        <w:t>химии.</w:t>
      </w:r>
    </w:p>
    <w:p w:rsidR="00B615F0" w:rsidRDefault="003828D7">
      <w:pPr>
        <w:pStyle w:val="a4"/>
        <w:spacing w:before="26" w:line="264" w:lineRule="auto"/>
        <w:ind w:right="137"/>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w:t>
      </w:r>
      <w:r>
        <w:t xml:space="preserve">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w:t>
      </w:r>
      <w:r>
        <w:t>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w:t>
      </w:r>
      <w:r>
        <w:t>, классификационных признаках веществ, зависимости свойств веществ от их строения, о химической реакции.</w:t>
      </w:r>
    </w:p>
    <w:p w:rsidR="00B615F0" w:rsidRDefault="003828D7">
      <w:pPr>
        <w:pStyle w:val="a4"/>
        <w:spacing w:before="2" w:line="264" w:lineRule="auto"/>
        <w:ind w:right="141"/>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w:t>
      </w:r>
      <w:r>
        <w:t>тологическиесведенияовеществахихимическойреакции.Так,вчастности,вкурсе</w:t>
      </w:r>
    </w:p>
    <w:p w:rsidR="00B615F0" w:rsidRDefault="003828D7">
      <w:pPr>
        <w:pStyle w:val="a4"/>
        <w:spacing w:line="264" w:lineRule="auto"/>
        <w:ind w:right="137" w:firstLine="0"/>
      </w:pPr>
      <w:r>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w:t>
      </w:r>
      <w:r>
        <w:t xml:space="preserve"> изменение функций этого закона – от обобщающей до объясняющей и прогнозирующей.</w:t>
      </w:r>
    </w:p>
    <w:p w:rsidR="00B615F0" w:rsidRDefault="003828D7">
      <w:pPr>
        <w:pStyle w:val="a4"/>
        <w:spacing w:line="264" w:lineRule="auto"/>
        <w:ind w:right="137"/>
      </w:pPr>
      <w: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w:t>
      </w:r>
      <w:r>
        <w:t>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w:t>
      </w:r>
      <w:r>
        <w:t xml:space="preserve">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w:t>
      </w:r>
      <w:r>
        <w:t>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w:t>
      </w:r>
      <w:r>
        <w:t xml:space="preserve"> как: материальное единство неорганического и органического мира, обусловленность свойств веществих составоми строением,познаваемость природных явленийпутёмэксперимента и решения противоречий между новыми фактами и теоретическими предпосылками, осознание р</w:t>
      </w:r>
      <w:r>
        <w:t>оли химии в решении экологических проблем, а также проблем сбережения энергетических ресурсов, сырья, создания новых технологий и материалов.</w:t>
      </w:r>
    </w:p>
    <w:p w:rsidR="00B615F0" w:rsidRDefault="003828D7">
      <w:pPr>
        <w:pStyle w:val="a4"/>
        <w:spacing w:before="2" w:line="264" w:lineRule="auto"/>
        <w:ind w:right="143"/>
      </w:pPr>
      <w:r>
        <w:t>В плане решения задач воспитания, развития и социализации обучающихся принятые программой по химии подходы к опред</w:t>
      </w:r>
      <w:r>
        <w:t>елению содержания и построения предметапредусматриваютформированиеуниверсальныхучебныхдействий,имеющих</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8" w:firstLine="0"/>
      </w:pPr>
      <w:r>
        <w:t xml:space="preserve">базовоезначениедляразличныхвидовдеятельности:решенияпроблем,поиска, анализа и обработки информации, необходимых для приобретения опыта </w:t>
      </w:r>
      <w:r>
        <w:t>практической и исследовательской деятельности, занимающей важное место в познании химии.</w:t>
      </w:r>
    </w:p>
    <w:p w:rsidR="00B615F0" w:rsidRDefault="003828D7">
      <w:pPr>
        <w:pStyle w:val="a4"/>
        <w:spacing w:before="2" w:line="264" w:lineRule="auto"/>
        <w:ind w:right="137"/>
      </w:pPr>
      <w:r>
        <w:t xml:space="preserve">Впрактике преподавания химии как на уровне основного общего образования, так и на уровне среднего общего образования, при определении содержательнойхарактеристики </w:t>
      </w:r>
      <w:r>
        <w:t>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w:t>
      </w:r>
      <w:r>
        <w:t>ой точки зрения такой подход к определению целей изучения предмета является вполне оправданным.</w:t>
      </w:r>
    </w:p>
    <w:p w:rsidR="00B615F0" w:rsidRDefault="003828D7">
      <w:pPr>
        <w:pStyle w:val="a4"/>
        <w:spacing w:line="264" w:lineRule="auto"/>
        <w:ind w:right="143"/>
      </w:pPr>
      <w:r>
        <w:t>Согласно данной точке зрения главными целями изучения предмета «Химия» на базовом уровне (10 –11 кл.) являются:</w:t>
      </w:r>
    </w:p>
    <w:p w:rsidR="00B615F0" w:rsidRDefault="003828D7">
      <w:pPr>
        <w:pStyle w:val="a7"/>
        <w:numPr>
          <w:ilvl w:val="0"/>
          <w:numId w:val="88"/>
        </w:numPr>
        <w:tabs>
          <w:tab w:val="left" w:pos="1639"/>
        </w:tabs>
        <w:spacing w:line="264" w:lineRule="auto"/>
        <w:ind w:right="142"/>
        <w:rPr>
          <w:sz w:val="24"/>
        </w:rPr>
      </w:pPr>
      <w:r>
        <w:rPr>
          <w:sz w:val="24"/>
        </w:rPr>
        <w:t>формирование системы химических знаний как важне</w:t>
      </w:r>
      <w:r>
        <w:rPr>
          <w:sz w:val="24"/>
        </w:rPr>
        <w:t>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w:t>
      </w:r>
      <w:r>
        <w:rPr>
          <w:sz w:val="24"/>
        </w:rPr>
        <w:t>й их развития и становления;</w:t>
      </w:r>
    </w:p>
    <w:p w:rsidR="00B615F0" w:rsidRDefault="003828D7">
      <w:pPr>
        <w:pStyle w:val="a7"/>
        <w:numPr>
          <w:ilvl w:val="0"/>
          <w:numId w:val="88"/>
        </w:numPr>
        <w:tabs>
          <w:tab w:val="left" w:pos="1639"/>
        </w:tabs>
        <w:spacing w:line="264" w:lineRule="auto"/>
        <w:ind w:right="138"/>
        <w:rPr>
          <w:sz w:val="24"/>
        </w:rPr>
      </w:pPr>
      <w:r>
        <w:rPr>
          <w:sz w:val="24"/>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w:t>
      </w:r>
      <w:r>
        <w:rPr>
          <w:sz w:val="24"/>
        </w:rPr>
        <w:t>повседневной жизни;</w:t>
      </w:r>
    </w:p>
    <w:p w:rsidR="00B615F0" w:rsidRDefault="003828D7">
      <w:pPr>
        <w:pStyle w:val="a7"/>
        <w:numPr>
          <w:ilvl w:val="0"/>
          <w:numId w:val="88"/>
        </w:numPr>
        <w:tabs>
          <w:tab w:val="left" w:pos="1639"/>
        </w:tabs>
        <w:spacing w:line="264" w:lineRule="auto"/>
        <w:ind w:right="136"/>
        <w:rPr>
          <w:sz w:val="24"/>
        </w:rPr>
      </w:pPr>
      <w:r>
        <w:rPr>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615F0" w:rsidRDefault="003828D7">
      <w:pPr>
        <w:pStyle w:val="a4"/>
        <w:spacing w:line="264" w:lineRule="auto"/>
        <w:ind w:right="138"/>
      </w:pPr>
      <w:r>
        <w:t>Наряду с этим, содержательная характеристика целей и задач изучения предмета</w:t>
      </w:r>
      <w:r>
        <w:t xml:space="preserve">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w:t>
      </w:r>
      <w:r>
        <w:t>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615F0" w:rsidRDefault="003828D7">
      <w:pPr>
        <w:pStyle w:val="a4"/>
        <w:spacing w:line="264" w:lineRule="auto"/>
        <w:ind w:right="145"/>
      </w:pPr>
      <w:r>
        <w:t>В связи с этим пр</w:t>
      </w:r>
      <w:r>
        <w:t>и изучении предмета «Химия» доминирующее значение приобретают такие цели и задачи, как:</w:t>
      </w:r>
    </w:p>
    <w:p w:rsidR="00B615F0" w:rsidRDefault="003828D7">
      <w:pPr>
        <w:pStyle w:val="a4"/>
        <w:spacing w:line="264" w:lineRule="auto"/>
        <w:ind w:right="14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w:t>
      </w:r>
      <w:r>
        <w:t>ому принятию грамотных решений в конкретных жизненных ситуациях, связанных с веществами и их применением;</w:t>
      </w:r>
    </w:p>
    <w:p w:rsidR="00B615F0" w:rsidRDefault="003828D7">
      <w:pPr>
        <w:pStyle w:val="a4"/>
        <w:spacing w:line="264" w:lineRule="auto"/>
        <w:ind w:right="135"/>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w:t>
      </w:r>
      <w:r>
        <w:t>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w:t>
      </w:r>
      <w:r>
        <w:t>ловека и природную среду;</w:t>
      </w:r>
    </w:p>
    <w:p w:rsidR="00B615F0" w:rsidRDefault="003828D7">
      <w:pPr>
        <w:pStyle w:val="a4"/>
        <w:spacing w:line="264" w:lineRule="auto"/>
        <w:ind w:right="142"/>
      </w:pPr>
      <w:r>
        <w:t>развитие познавательных интересов, интеллектуальных и творческих способностей обучающихся:способностисамостоятельноприобретатьновыезнанияпохимии</w:t>
      </w:r>
      <w:r>
        <w:rPr>
          <w:spacing w:val="-10"/>
        </w:rPr>
        <w:t>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071"/>
          <w:tab w:val="left" w:pos="4038"/>
        </w:tabs>
        <w:spacing w:before="90" w:line="264" w:lineRule="auto"/>
        <w:ind w:right="139" w:firstLine="0"/>
      </w:pPr>
      <w:r>
        <w:rPr>
          <w:spacing w:val="-2"/>
        </w:rPr>
        <w:t>соответствии</w:t>
      </w:r>
      <w:r>
        <w:tab/>
      </w:r>
      <w:r>
        <w:rPr>
          <w:spacing w:val="-10"/>
        </w:rPr>
        <w:t>с</w:t>
      </w:r>
      <w:r>
        <w:tab/>
        <w:t>жизненнымипотребностями, использовать современные и</w:t>
      </w:r>
      <w:r>
        <w:t>нформационные технологии для поиска и анализа учебной и научно-популярной информации химического содержания;</w:t>
      </w:r>
    </w:p>
    <w:p w:rsidR="00B615F0" w:rsidRDefault="003828D7">
      <w:pPr>
        <w:pStyle w:val="a4"/>
        <w:spacing w:before="2" w:line="264" w:lineRule="auto"/>
        <w:ind w:right="138"/>
      </w:pPr>
      <w:r>
        <w:t xml:space="preserve">формирование и развитие уобучающихся ассоциативного и логического мышления, наблюдательности, собранности, аккуратности, которые особенно </w:t>
      </w:r>
      <w:r>
        <w:t>необходимы, в частности, при планировании и проведении химического эксперимента;</w:t>
      </w:r>
    </w:p>
    <w:p w:rsidR="00B615F0" w:rsidRDefault="003828D7">
      <w:pPr>
        <w:pStyle w:val="a4"/>
        <w:spacing w:line="264" w:lineRule="auto"/>
        <w:ind w:right="140"/>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w:t>
      </w:r>
      <w:r>
        <w:t>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w:t>
      </w:r>
      <w:r>
        <w:t>ниями.</w:t>
      </w:r>
    </w:p>
    <w:p w:rsidR="00B615F0" w:rsidRDefault="003828D7">
      <w:pPr>
        <w:pStyle w:val="a4"/>
        <w:spacing w:line="264" w:lineRule="auto"/>
        <w:ind w:right="145"/>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615F0" w:rsidRDefault="003828D7">
      <w:pPr>
        <w:pStyle w:val="a4"/>
        <w:spacing w:line="264" w:lineRule="auto"/>
        <w:ind w:right="142"/>
      </w:pPr>
      <w:r>
        <w:t>Общее число часов, отведённых для изучения химии, на базовом уровне среднего общего образования, составляе</w:t>
      </w:r>
      <w:r>
        <w:t>т 68 часов: в 10 классе – 34 часа (1 час в неделю), в 11 классе – 34 часа (1 час в неделю).</w:t>
      </w:r>
    </w:p>
    <w:p w:rsidR="00B615F0" w:rsidRDefault="003828D7">
      <w:pPr>
        <w:pStyle w:val="31"/>
        <w:spacing w:before="46" w:line="608" w:lineRule="exact"/>
        <w:ind w:right="6134"/>
      </w:pPr>
      <w:r>
        <w:t>СОДЕРЖАНИЕОБУЧЕНИЯ 10 КЛАСС</w:t>
      </w:r>
    </w:p>
    <w:p w:rsidR="00B615F0" w:rsidRDefault="003828D7">
      <w:pPr>
        <w:spacing w:line="234" w:lineRule="exact"/>
        <w:ind w:left="972"/>
        <w:rPr>
          <w:b/>
          <w:sz w:val="24"/>
        </w:rPr>
      </w:pPr>
      <w:r>
        <w:rPr>
          <w:b/>
          <w:sz w:val="24"/>
        </w:rPr>
        <w:t>ОРГАНИЧЕСКАЯ</w:t>
      </w:r>
      <w:r>
        <w:rPr>
          <w:b/>
          <w:spacing w:val="-2"/>
          <w:sz w:val="24"/>
        </w:rPr>
        <w:t>ХИМИЯ</w:t>
      </w:r>
    </w:p>
    <w:p w:rsidR="00B615F0" w:rsidRDefault="00B615F0">
      <w:pPr>
        <w:pStyle w:val="a4"/>
        <w:spacing w:before="55"/>
        <w:ind w:left="0" w:firstLine="0"/>
        <w:jc w:val="left"/>
        <w:rPr>
          <w:b/>
        </w:rPr>
      </w:pPr>
    </w:p>
    <w:p w:rsidR="00B615F0" w:rsidRDefault="003828D7">
      <w:pPr>
        <w:pStyle w:val="41"/>
      </w:pPr>
      <w:r>
        <w:t>Теоретическиеосновыорганической</w:t>
      </w:r>
      <w:r>
        <w:rPr>
          <w:spacing w:val="-4"/>
        </w:rPr>
        <w:t xml:space="preserve"> химии</w:t>
      </w:r>
    </w:p>
    <w:p w:rsidR="00B615F0" w:rsidRDefault="003828D7">
      <w:pPr>
        <w:pStyle w:val="a4"/>
        <w:spacing w:before="22" w:line="264" w:lineRule="auto"/>
        <w:ind w:right="141"/>
      </w:pPr>
      <w:r>
        <w:t>Предмет органической химии: её возникновение, развитие и значение в получении н</w:t>
      </w:r>
      <w:r>
        <w:t>овых веществи материалов.Теориястроенияорганических соединений А.М.Бутлерова,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615F0" w:rsidRDefault="003828D7">
      <w:pPr>
        <w:pStyle w:val="a4"/>
        <w:spacing w:line="264" w:lineRule="auto"/>
        <w:ind w:right="143"/>
      </w:pPr>
      <w:r>
        <w:t>Представление о кла</w:t>
      </w:r>
      <w:r>
        <w:t>ссификации органических веществ. Номенклатураорганических соединений (систематическая) и тривиальные названия важнейших представителей классов органических веществ.</w:t>
      </w:r>
    </w:p>
    <w:p w:rsidR="00B615F0" w:rsidRDefault="003828D7">
      <w:pPr>
        <w:pStyle w:val="a4"/>
        <w:spacing w:before="1" w:line="264" w:lineRule="auto"/>
        <w:ind w:right="135"/>
      </w:pPr>
      <w:r>
        <w:t>Экспериментальные методы изучения веществ и их превращений: ознакомление с образцами органи</w:t>
      </w:r>
      <w:r>
        <w:t>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615F0" w:rsidRDefault="003828D7">
      <w:pPr>
        <w:pStyle w:val="41"/>
        <w:spacing w:before="6"/>
        <w:jc w:val="left"/>
      </w:pPr>
      <w:r>
        <w:rPr>
          <w:spacing w:val="-2"/>
        </w:rPr>
        <w:t>Углеводороды</w:t>
      </w:r>
    </w:p>
    <w:p w:rsidR="00B615F0" w:rsidRDefault="003828D7">
      <w:pPr>
        <w:pStyle w:val="a4"/>
        <w:spacing w:before="21" w:line="264" w:lineRule="auto"/>
        <w:ind w:right="134"/>
      </w:pPr>
      <w:r>
        <w:t>Алканы: состав и строен</w:t>
      </w:r>
      <w:r>
        <w:t>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615F0" w:rsidRDefault="003828D7">
      <w:pPr>
        <w:pStyle w:val="a4"/>
        <w:spacing w:before="2" w:line="264" w:lineRule="auto"/>
        <w:ind w:right="134"/>
      </w:pPr>
      <w:r>
        <w:t xml:space="preserve">Алкены: состав и строение, гомологический ряд. Этилен и пропилен – </w:t>
      </w:r>
      <w:r>
        <w:t>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615F0" w:rsidRDefault="003828D7">
      <w:pPr>
        <w:pStyle w:val="a4"/>
        <w:spacing w:line="264" w:lineRule="auto"/>
        <w:ind w:right="140"/>
      </w:pPr>
      <w:r>
        <w:t xml:space="preserve">Алкадиены: бутадиен-1,3 и метилбутадиен-1,3: строение, важнейшие химические свойства </w:t>
      </w:r>
      <w:r>
        <w:t>(реакция полимеризации). Получение синтетического каучука и резины.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660"/>
          <w:tab w:val="left" w:pos="3627"/>
          <w:tab w:val="left" w:pos="4068"/>
          <w:tab w:val="left" w:pos="5698"/>
        </w:tabs>
        <w:spacing w:before="90" w:line="264" w:lineRule="auto"/>
        <w:ind w:right="134"/>
        <w:jc w:val="right"/>
      </w:pPr>
      <w:r>
        <w:rPr>
          <w:spacing w:val="-2"/>
        </w:rPr>
        <w:t>Алкины:</w:t>
      </w:r>
      <w:r>
        <w:tab/>
      </w:r>
      <w:r>
        <w:rPr>
          <w:spacing w:val="-2"/>
        </w:rPr>
        <w:t>состав</w:t>
      </w:r>
      <w:r>
        <w:tab/>
      </w:r>
      <w:r>
        <w:rPr>
          <w:spacing w:val="-10"/>
        </w:rPr>
        <w:t>и</w:t>
      </w:r>
      <w:r>
        <w:tab/>
      </w:r>
      <w:r>
        <w:rPr>
          <w:spacing w:val="-2"/>
        </w:rPr>
        <w:t>особенности</w:t>
      </w:r>
      <w:r>
        <w:tab/>
        <w:t>строения, гомологический ряд. Ацетилен – простейший представитель алкинов: состав, строение, физические и химические свойства (реакции гидрир</w:t>
      </w:r>
      <w:r>
        <w:t>ования, галогенирования, гидратации, горения), получение и применение.</w:t>
      </w:r>
    </w:p>
    <w:p w:rsidR="00B615F0" w:rsidRDefault="003828D7">
      <w:pPr>
        <w:spacing w:before="2" w:line="264" w:lineRule="auto"/>
        <w:ind w:left="852" w:right="141" w:firstLine="599"/>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Толуол: состав, строение, физические и химические свойс</w:t>
      </w:r>
      <w:r>
        <w:rPr>
          <w:i/>
          <w:sz w:val="24"/>
        </w:rPr>
        <w:t xml:space="preserve">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B615F0" w:rsidRDefault="003828D7">
      <w:pPr>
        <w:pStyle w:val="a4"/>
        <w:spacing w:line="264" w:lineRule="auto"/>
        <w:ind w:right="143"/>
      </w:pPr>
      <w:r>
        <w:t>Природные источники углеводородов. Природный газ и попутные нефтяные газы. Нефть и её проис</w:t>
      </w:r>
      <w:r>
        <w:t>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615F0" w:rsidRDefault="003828D7">
      <w:pPr>
        <w:pStyle w:val="a4"/>
        <w:spacing w:line="264" w:lineRule="auto"/>
        <w:ind w:right="135"/>
      </w:pPr>
      <w:r>
        <w:t>Экспериментальные методы изучения веществ и их п</w:t>
      </w:r>
      <w:r>
        <w:t xml:space="preserve">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B615F0" w:rsidRDefault="003828D7">
      <w:pPr>
        <w:pStyle w:val="a4"/>
        <w:ind w:left="1452" w:firstLine="0"/>
      </w:pPr>
      <w:r>
        <w:t>Расчётные</w:t>
      </w:r>
      <w:r>
        <w:rPr>
          <w:spacing w:val="-2"/>
        </w:rPr>
        <w:t>задачи.</w:t>
      </w:r>
    </w:p>
    <w:p w:rsidR="00B615F0" w:rsidRDefault="003828D7">
      <w:pPr>
        <w:pStyle w:val="a4"/>
        <w:spacing w:before="28" w:line="264" w:lineRule="auto"/>
        <w:ind w:right="143"/>
      </w:pPr>
      <w:r>
        <w:t>Вычисления</w:t>
      </w:r>
      <w:r>
        <w:t xml:space="preserve">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615F0" w:rsidRDefault="003828D7">
      <w:pPr>
        <w:pStyle w:val="41"/>
        <w:spacing w:before="4"/>
      </w:pPr>
      <w:r>
        <w:t>Кислородсодержащиеорганические</w:t>
      </w:r>
      <w:r>
        <w:rPr>
          <w:spacing w:val="-2"/>
        </w:rPr>
        <w:t>соединения</w:t>
      </w:r>
    </w:p>
    <w:p w:rsidR="00B615F0" w:rsidRDefault="003828D7">
      <w:pPr>
        <w:pStyle w:val="a4"/>
        <w:spacing w:before="24" w:line="264" w:lineRule="auto"/>
        <w:ind w:right="139"/>
      </w:pPr>
      <w:r>
        <w:t>Предельные одноатомные сп</w:t>
      </w:r>
      <w:r>
        <w:t>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615F0" w:rsidRDefault="003828D7">
      <w:pPr>
        <w:pStyle w:val="a4"/>
        <w:spacing w:before="1" w:line="264" w:lineRule="auto"/>
        <w:ind w:right="142"/>
      </w:pPr>
      <w:r>
        <w:t>Многоатомные спирты. Э</w:t>
      </w:r>
      <w:r>
        <w:t xml:space="preserve">тиленгликоль и глицерин: строение, физические и химическиесвойства(взаимодействиесо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B615F0" w:rsidRDefault="003828D7">
      <w:pPr>
        <w:pStyle w:val="a4"/>
        <w:spacing w:line="264" w:lineRule="auto"/>
        <w:ind w:right="146"/>
      </w:pPr>
      <w:r>
        <w:t>Фенол: строение молекулы, физические</w:t>
      </w:r>
      <w:r>
        <w:t xml:space="preserve"> и химические свойства. Токсичность фенола. Применение фенола.</w:t>
      </w:r>
    </w:p>
    <w:p w:rsidR="00B615F0" w:rsidRDefault="003828D7">
      <w:pPr>
        <w:pStyle w:val="a4"/>
        <w:spacing w:line="264" w:lineRule="auto"/>
        <w:ind w:right="143"/>
      </w:pPr>
      <w:r>
        <w:t xml:space="preserve">Альдегиды и </w:t>
      </w:r>
      <w:r>
        <w:rPr>
          <w:i/>
        </w:rPr>
        <w:t>кетоны</w:t>
      </w:r>
      <w: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B615F0" w:rsidRDefault="003828D7">
      <w:pPr>
        <w:pStyle w:val="a4"/>
        <w:spacing w:line="264" w:lineRule="auto"/>
        <w:ind w:right="135"/>
      </w:pPr>
      <w:r>
        <w:t>Одноосновные преде</w:t>
      </w:r>
      <w:r>
        <w:t>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w:t>
      </w:r>
      <w:r>
        <w:t>т. Мыла как соли высших карбоновых кислот,их моющее действие.</w:t>
      </w:r>
    </w:p>
    <w:p w:rsidR="00B615F0" w:rsidRDefault="003828D7">
      <w:pPr>
        <w:pStyle w:val="a4"/>
        <w:spacing w:before="1"/>
        <w:ind w:left="1452" w:firstLine="0"/>
      </w:pPr>
      <w:r>
        <w:t>Сложныеэфирыкакпроизводныекарбоновыхкислот.Гидролизсложных</w:t>
      </w:r>
      <w:r>
        <w:rPr>
          <w:spacing w:val="-2"/>
        </w:rPr>
        <w:t>эфиров.</w:t>
      </w:r>
    </w:p>
    <w:p w:rsidR="00B615F0" w:rsidRDefault="003828D7">
      <w:pPr>
        <w:pStyle w:val="a4"/>
        <w:spacing w:before="26"/>
        <w:ind w:firstLine="0"/>
      </w:pPr>
      <w:r>
        <w:t>Жиры.Гидролизжиров.Применениежиров.Биологическаяроль</w:t>
      </w:r>
      <w:r>
        <w:rPr>
          <w:spacing w:val="-2"/>
        </w:rPr>
        <w:t>жиров.</w:t>
      </w:r>
    </w:p>
    <w:p w:rsidR="00B615F0" w:rsidRDefault="003828D7">
      <w:pPr>
        <w:pStyle w:val="a4"/>
        <w:spacing w:before="29" w:line="264" w:lineRule="auto"/>
        <w:ind w:right="134"/>
      </w:pPr>
      <w:r>
        <w:t>Углеводы:состав, классификация углеводов(моно-,ди-иполисахариды).Глюк</w:t>
      </w:r>
      <w:r>
        <w:t>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w:t>
      </w:r>
      <w:r>
        <w:t>огическая роль. Фотосинтез. Фруктоза как изомер глюкозы.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Крахмал и целлюлоза как природныеполимеры.Строениекрахмалаи целлюлозы.Физическиеихимическиесвойствакрахмала(гидролиз,качественнаяреакция с иодом).</w:t>
      </w:r>
    </w:p>
    <w:p w:rsidR="00B615F0" w:rsidRDefault="003828D7">
      <w:pPr>
        <w:pStyle w:val="a4"/>
        <w:spacing w:before="2" w:line="264" w:lineRule="auto"/>
        <w:ind w:right="142"/>
      </w:pPr>
      <w:r>
        <w:t xml:space="preserve">Экспериментальные методы изучения </w:t>
      </w:r>
      <w:r>
        <w:t>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w:t>
      </w:r>
      <w:r>
        <w:t xml:space="preserve">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B615F0" w:rsidRDefault="003828D7">
      <w:pPr>
        <w:pStyle w:val="a4"/>
        <w:spacing w:line="275" w:lineRule="exact"/>
        <w:ind w:left="1452" w:firstLine="0"/>
      </w:pPr>
      <w:r>
        <w:t>Расчётные</w:t>
      </w:r>
      <w:r>
        <w:rPr>
          <w:spacing w:val="-2"/>
        </w:rPr>
        <w:t>задачи.</w:t>
      </w:r>
    </w:p>
    <w:p w:rsidR="00B615F0" w:rsidRDefault="003828D7">
      <w:pPr>
        <w:pStyle w:val="a4"/>
        <w:spacing w:before="29" w:line="264" w:lineRule="auto"/>
        <w:ind w:right="143"/>
      </w:pPr>
      <w:r>
        <w:t>Вычисления по уравнению химической реакции (массы, объём</w:t>
      </w:r>
      <w:r>
        <w:t>а, количества исходного вещества или продукта реакции по известным массе, объёму, количеству одного из исходных веществ или продуктов реакции).</w:t>
      </w:r>
    </w:p>
    <w:p w:rsidR="00B615F0" w:rsidRDefault="003828D7">
      <w:pPr>
        <w:pStyle w:val="a4"/>
        <w:spacing w:line="275" w:lineRule="exact"/>
        <w:ind w:left="1452" w:firstLine="0"/>
      </w:pPr>
      <w:r>
        <w:t>Азотсодержащиеорганические</w:t>
      </w:r>
      <w:r>
        <w:rPr>
          <w:spacing w:val="-2"/>
        </w:rPr>
        <w:t>соединения.</w:t>
      </w:r>
    </w:p>
    <w:p w:rsidR="00B615F0" w:rsidRDefault="003828D7">
      <w:pPr>
        <w:pStyle w:val="a4"/>
        <w:spacing w:before="28" w:line="264" w:lineRule="auto"/>
        <w:ind w:right="142"/>
      </w:pPr>
      <w:r>
        <w:t>Аминокислоты как амфотерные органические соединения. Физические ихимически</w:t>
      </w:r>
      <w:r>
        <w:t>е свойства аминокислот (на примере глицина). Биологическое значение аминокислот. Пептиды.</w:t>
      </w:r>
    </w:p>
    <w:p w:rsidR="00B615F0" w:rsidRDefault="003828D7">
      <w:pPr>
        <w:pStyle w:val="a4"/>
        <w:spacing w:line="264" w:lineRule="auto"/>
        <w:ind w:right="141"/>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w:t>
      </w:r>
      <w:r>
        <w:t>реакции на белки.</w:t>
      </w:r>
    </w:p>
    <w:p w:rsidR="00B615F0" w:rsidRDefault="003828D7">
      <w:pPr>
        <w:pStyle w:val="a4"/>
        <w:spacing w:before="1" w:line="264" w:lineRule="auto"/>
        <w:ind w:right="139"/>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615F0" w:rsidRDefault="003828D7">
      <w:pPr>
        <w:pStyle w:val="41"/>
        <w:spacing w:before="4"/>
      </w:pPr>
      <w:r>
        <w:t>Высокомолекулярные</w:t>
      </w:r>
      <w:r>
        <w:rPr>
          <w:spacing w:val="-2"/>
        </w:rPr>
        <w:t>соединения</w:t>
      </w:r>
    </w:p>
    <w:p w:rsidR="00B615F0" w:rsidRDefault="003828D7">
      <w:pPr>
        <w:pStyle w:val="a4"/>
        <w:spacing w:before="24" w:line="264" w:lineRule="auto"/>
        <w:ind w:right="142"/>
      </w:pPr>
      <w:r>
        <w:t xml:space="preserve">Основные понятия химии высокомолекулярных </w:t>
      </w:r>
      <w:r>
        <w:t>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615F0" w:rsidRDefault="003828D7">
      <w:pPr>
        <w:pStyle w:val="a4"/>
        <w:spacing w:line="264" w:lineRule="auto"/>
        <w:ind w:right="145"/>
      </w:pPr>
      <w:r>
        <w:t>Экспериментальные методы изучения веществ и их превращений: ознаком</w:t>
      </w:r>
      <w:r>
        <w:t>ление с образцами природных и искусственных волокон, пластмасс, каучуков.</w:t>
      </w:r>
    </w:p>
    <w:p w:rsidR="00B615F0" w:rsidRDefault="003828D7">
      <w:pPr>
        <w:pStyle w:val="a4"/>
        <w:ind w:left="1452" w:firstLine="0"/>
      </w:pPr>
      <w:r>
        <w:t>Межпредметные</w:t>
      </w:r>
      <w:r>
        <w:rPr>
          <w:spacing w:val="-2"/>
        </w:rPr>
        <w:t>связи.</w:t>
      </w:r>
    </w:p>
    <w:p w:rsidR="00B615F0" w:rsidRDefault="003828D7">
      <w:pPr>
        <w:pStyle w:val="a4"/>
        <w:tabs>
          <w:tab w:val="left" w:pos="1847"/>
          <w:tab w:val="left" w:pos="2837"/>
          <w:tab w:val="left" w:pos="3808"/>
          <w:tab w:val="left" w:pos="5669"/>
          <w:tab w:val="left" w:pos="7518"/>
          <w:tab w:val="left" w:pos="9070"/>
        </w:tabs>
        <w:spacing w:before="27" w:line="264" w:lineRule="auto"/>
        <w:ind w:right="139"/>
        <w:jc w:val="right"/>
      </w:pPr>
      <w:r>
        <w:t>Реализациямежпредметныхсвязейприизученииорганическойхимиив 10классе осуществляетсячерезиспользованиекакобщихестественно-научныхпонятий,такипонятий, являющихся сис</w:t>
      </w:r>
      <w:r>
        <w:t xml:space="preserve">темными для отдельных предметовестественно-научного цикла. Общиеестественно-научныепонятия:явление,научныйфакт,гипотеза,закон, </w:t>
      </w:r>
      <w:r>
        <w:rPr>
          <w:spacing w:val="-2"/>
        </w:rPr>
        <w:t>теория,</w:t>
      </w:r>
      <w:r>
        <w:tab/>
      </w:r>
      <w:r>
        <w:rPr>
          <w:spacing w:val="-2"/>
        </w:rPr>
        <w:t>анализ,</w:t>
      </w:r>
      <w:r>
        <w:tab/>
      </w:r>
      <w:r>
        <w:rPr>
          <w:spacing w:val="-2"/>
        </w:rPr>
        <w:t>синтез,</w:t>
      </w:r>
      <w:r>
        <w:tab/>
      </w:r>
      <w:r>
        <w:rPr>
          <w:spacing w:val="-2"/>
        </w:rPr>
        <w:t>классификация,</w:t>
      </w:r>
      <w:r>
        <w:tab/>
      </w:r>
      <w:r>
        <w:rPr>
          <w:spacing w:val="-2"/>
        </w:rPr>
        <w:t>периодичность,</w:t>
      </w:r>
      <w:r>
        <w:tab/>
      </w:r>
      <w:r>
        <w:rPr>
          <w:spacing w:val="-2"/>
        </w:rPr>
        <w:t>наблюдение,</w:t>
      </w:r>
      <w:r>
        <w:tab/>
      </w:r>
      <w:r>
        <w:rPr>
          <w:spacing w:val="-2"/>
        </w:rPr>
        <w:t>измерение,</w:t>
      </w:r>
    </w:p>
    <w:p w:rsidR="00B615F0" w:rsidRDefault="003828D7">
      <w:pPr>
        <w:pStyle w:val="a4"/>
        <w:spacing w:line="276" w:lineRule="exact"/>
        <w:ind w:firstLine="0"/>
      </w:pPr>
      <w:r>
        <w:t>эксперимент,</w:t>
      </w:r>
      <w:r>
        <w:rPr>
          <w:spacing w:val="-2"/>
        </w:rPr>
        <w:t>моделирование.</w:t>
      </w:r>
    </w:p>
    <w:p w:rsidR="00B615F0" w:rsidRDefault="003828D7">
      <w:pPr>
        <w:pStyle w:val="a4"/>
        <w:spacing w:before="29" w:line="264" w:lineRule="auto"/>
        <w:ind w:right="141"/>
      </w:pPr>
      <w:r>
        <w:t>Физика: материя,энергия,м</w:t>
      </w:r>
      <w:r>
        <w:t>асса, атом,электрон,молекула,энергетический уровень, вещество, тело, объём, агрегатное состояние вещества, физические величины и единицы их измерения.</w:t>
      </w:r>
    </w:p>
    <w:p w:rsidR="00B615F0" w:rsidRDefault="003828D7">
      <w:pPr>
        <w:pStyle w:val="a4"/>
        <w:spacing w:line="264" w:lineRule="auto"/>
        <w:ind w:right="142"/>
      </w:pPr>
      <w:r>
        <w:t>Биология: клетка, организм, биосфера, обмен веществ в организме, фотосинтез, биологически активные вещест</w:t>
      </w:r>
      <w:r>
        <w:t>ва (белки, углеводы, жиры, ферменты).</w:t>
      </w:r>
    </w:p>
    <w:p w:rsidR="00B615F0" w:rsidRDefault="003828D7">
      <w:pPr>
        <w:pStyle w:val="a4"/>
        <w:ind w:left="1452" w:firstLine="0"/>
      </w:pPr>
      <w:r>
        <w:t>География:минералы,горныепороды,полезныеископаемые,топливо,</w:t>
      </w:r>
      <w:r>
        <w:rPr>
          <w:spacing w:val="-2"/>
        </w:rPr>
        <w:t xml:space="preserve"> ресурсы.</w:t>
      </w:r>
    </w:p>
    <w:p w:rsidR="00B615F0" w:rsidRDefault="003828D7">
      <w:pPr>
        <w:pStyle w:val="a4"/>
        <w:spacing w:before="28" w:line="264" w:lineRule="auto"/>
        <w:ind w:right="147"/>
      </w:pPr>
      <w:r>
        <w:t>Технология: пищевые продукты, основы рационального питания, моющие средства, лекарственныеи косметическиепрепараты, материалы из искусственных и синт</w:t>
      </w:r>
      <w:r>
        <w:t xml:space="preserve">етических </w:t>
      </w:r>
      <w:r>
        <w:rPr>
          <w:spacing w:val="-2"/>
        </w:rPr>
        <w:t>волокон.</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24"/>
        <w:ind w:left="0" w:firstLine="0"/>
        <w:jc w:val="left"/>
      </w:pPr>
    </w:p>
    <w:p w:rsidR="00B615F0" w:rsidRDefault="003828D7">
      <w:pPr>
        <w:pStyle w:val="31"/>
      </w:pPr>
      <w:r>
        <w:t xml:space="preserve">11 </w:t>
      </w:r>
      <w:r>
        <w:rPr>
          <w:spacing w:val="-2"/>
        </w:rPr>
        <w:t>КЛАСС</w:t>
      </w:r>
    </w:p>
    <w:p w:rsidR="00B615F0" w:rsidRDefault="003828D7">
      <w:pPr>
        <w:spacing w:before="27"/>
        <w:ind w:left="972"/>
        <w:rPr>
          <w:b/>
          <w:sz w:val="24"/>
        </w:rPr>
      </w:pPr>
      <w:r>
        <w:rPr>
          <w:b/>
          <w:sz w:val="24"/>
        </w:rPr>
        <w:t>ОБЩАЯИНЕОРГАНИЧЕСКАЯ</w:t>
      </w:r>
      <w:r>
        <w:rPr>
          <w:b/>
          <w:spacing w:val="-2"/>
          <w:sz w:val="24"/>
        </w:rPr>
        <w:t>ХИМИЯ</w:t>
      </w:r>
    </w:p>
    <w:p w:rsidR="00B615F0" w:rsidRDefault="00B615F0">
      <w:pPr>
        <w:pStyle w:val="a4"/>
        <w:spacing w:before="55"/>
        <w:ind w:left="0" w:firstLine="0"/>
        <w:jc w:val="left"/>
        <w:rPr>
          <w:b/>
        </w:rPr>
      </w:pPr>
    </w:p>
    <w:p w:rsidR="00B615F0" w:rsidRDefault="003828D7">
      <w:pPr>
        <w:pStyle w:val="41"/>
      </w:pPr>
      <w:r>
        <w:t>Теоретическиеосновы</w:t>
      </w:r>
      <w:r>
        <w:rPr>
          <w:spacing w:val="-2"/>
        </w:rPr>
        <w:t xml:space="preserve"> химии</w:t>
      </w:r>
    </w:p>
    <w:p w:rsidR="00B615F0" w:rsidRDefault="003828D7">
      <w:pPr>
        <w:pStyle w:val="a4"/>
        <w:spacing w:before="24" w:line="264" w:lineRule="auto"/>
        <w:ind w:right="140"/>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w:t>
      </w:r>
      <w:r>
        <w:t>распределения электронов по орбиталям в атомах элементов первых четырёх периодов. Электронная конфигурация атомов.</w:t>
      </w:r>
    </w:p>
    <w:p w:rsidR="00B615F0" w:rsidRDefault="003828D7">
      <w:pPr>
        <w:pStyle w:val="a4"/>
        <w:spacing w:line="264" w:lineRule="auto"/>
        <w:ind w:right="139"/>
      </w:pPr>
      <w:r>
        <w:t>Периодический закон и Периодическая система химических элементов Д. И. Менделеева. Связь периодического закона и Периодической системы химиче</w:t>
      </w:r>
      <w:r>
        <w:t>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615F0" w:rsidRDefault="003828D7">
      <w:pPr>
        <w:pStyle w:val="a4"/>
        <w:spacing w:line="264" w:lineRule="auto"/>
        <w:ind w:right="139"/>
      </w:pPr>
      <w:r>
        <w:t xml:space="preserve">Строение </w:t>
      </w:r>
      <w:r>
        <w:t>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w:t>
      </w:r>
      <w:r>
        <w:t>ь окисления. Ионы: катионы и анионы.</w:t>
      </w:r>
    </w:p>
    <w:p w:rsidR="00B615F0" w:rsidRDefault="003828D7">
      <w:pPr>
        <w:pStyle w:val="a4"/>
        <w:spacing w:line="264" w:lineRule="auto"/>
        <w:ind w:right="140"/>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B615F0" w:rsidRDefault="003828D7">
      <w:pPr>
        <w:pStyle w:val="a4"/>
        <w:spacing w:before="1" w:line="264" w:lineRule="auto"/>
        <w:ind w:right="143"/>
      </w:pPr>
      <w:r>
        <w:t xml:space="preserve">Понятие о дисперсных системах. Истинные </w:t>
      </w:r>
      <w:r>
        <w:t>и коллоидные растворы. Массовая доля вещества в растворе.</w:t>
      </w:r>
    </w:p>
    <w:p w:rsidR="00B615F0" w:rsidRDefault="003828D7">
      <w:pPr>
        <w:pStyle w:val="a4"/>
        <w:spacing w:line="264" w:lineRule="auto"/>
        <w:ind w:right="142"/>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Pr>
          <w:spacing w:val="-2"/>
        </w:rPr>
        <w:t>классам.</w:t>
      </w:r>
    </w:p>
    <w:p w:rsidR="00B615F0" w:rsidRDefault="003828D7">
      <w:pPr>
        <w:pStyle w:val="a4"/>
        <w:spacing w:line="264" w:lineRule="auto"/>
        <w:ind w:right="141"/>
      </w:pPr>
      <w:r>
        <w:t>Химическая реакция. Классификация химическ</w:t>
      </w:r>
      <w:r>
        <w:t>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615F0" w:rsidRDefault="003828D7">
      <w:pPr>
        <w:pStyle w:val="a4"/>
        <w:spacing w:line="264" w:lineRule="auto"/>
        <w:ind w:right="143"/>
      </w:pPr>
      <w:r>
        <w:t>Скорость реакции, её зависимость от различных факторов. Обратимые реакции. Химическое равновесие. Факторы, вли</w:t>
      </w:r>
      <w:r>
        <w:t>яющие на состояние химического равновесия. Принцип Ле Шателье.</w:t>
      </w:r>
    </w:p>
    <w:p w:rsidR="00B615F0" w:rsidRDefault="003828D7">
      <w:pPr>
        <w:pStyle w:val="a4"/>
        <w:spacing w:line="266" w:lineRule="auto"/>
        <w:ind w:right="144"/>
      </w:pPr>
      <w:r>
        <w:t>Электролитическая диссоциация. Сильные и слабые электролиты. Среда водных растворов веществ: кислая, нейтральная, щелочная.</w:t>
      </w:r>
    </w:p>
    <w:p w:rsidR="00B615F0" w:rsidRDefault="003828D7">
      <w:pPr>
        <w:pStyle w:val="a4"/>
        <w:spacing w:line="271" w:lineRule="exact"/>
        <w:ind w:left="1452" w:firstLine="0"/>
      </w:pPr>
      <w:r>
        <w:rPr>
          <w:spacing w:val="-2"/>
        </w:rPr>
        <w:t>Окислительно-восстановительныереакции.</w:t>
      </w:r>
    </w:p>
    <w:p w:rsidR="00B615F0" w:rsidRDefault="003828D7">
      <w:pPr>
        <w:pStyle w:val="a4"/>
        <w:spacing w:before="28" w:line="264" w:lineRule="auto"/>
        <w:ind w:right="139"/>
      </w:pPr>
      <w:r>
        <w:t>Экспериментальные методы изуче</w:t>
      </w:r>
      <w:r>
        <w:t>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w:t>
      </w:r>
      <w:r>
        <w:t>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615F0" w:rsidRDefault="003828D7">
      <w:pPr>
        <w:pStyle w:val="a4"/>
        <w:spacing w:line="275" w:lineRule="exact"/>
        <w:ind w:left="1452" w:firstLine="0"/>
      </w:pPr>
      <w:r>
        <w:t>Расчётные</w:t>
      </w:r>
      <w:r>
        <w:rPr>
          <w:spacing w:val="-2"/>
        </w:rPr>
        <w:t>задачи.</w:t>
      </w:r>
    </w:p>
    <w:p w:rsidR="00B615F0" w:rsidRDefault="003828D7">
      <w:pPr>
        <w:pStyle w:val="a4"/>
        <w:spacing w:before="29" w:line="264" w:lineRule="auto"/>
        <w:ind w:right="145"/>
      </w:pPr>
      <w:r>
        <w:t>Расчётыпоуравнениямхимическихреакций,втомчислетермохимическиерасчёты, расчёты с использованием понятия «массовая доля вещества».</w:t>
      </w:r>
    </w:p>
    <w:p w:rsidR="00B615F0" w:rsidRDefault="003828D7">
      <w:pPr>
        <w:pStyle w:val="41"/>
        <w:spacing w:before="5"/>
      </w:pPr>
      <w:r>
        <w:t>Неорганическая</w:t>
      </w:r>
      <w:r>
        <w:rPr>
          <w:spacing w:val="-4"/>
        </w:rPr>
        <w:t>химия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40"/>
      </w:pPr>
      <w:r>
        <w:t>Неметаллы. Положение неметаллов вПериодическойсистемехимических элементов Д. И. Менделеев</w:t>
      </w:r>
      <w:r>
        <w:t>а и особенности строения атомов. Физические свойства неметаллов. Аллотропия неметаллов (на примере кислорода, серы, фосфора и углерода).</w:t>
      </w:r>
    </w:p>
    <w:p w:rsidR="00B615F0" w:rsidRDefault="003828D7">
      <w:pPr>
        <w:pStyle w:val="a4"/>
        <w:spacing w:before="2" w:line="264" w:lineRule="auto"/>
        <w:ind w:right="143"/>
      </w:pPr>
      <w:r>
        <w:t xml:space="preserve">Химические свойства важнейших неметаллов (галогенов, серы, азота, фосфора, углеродаи кремния)и их соединений (оксидов, </w:t>
      </w:r>
      <w:r>
        <w:t xml:space="preserve">кислородсодержащих кислот, водородных </w:t>
      </w:r>
      <w:r>
        <w:rPr>
          <w:spacing w:val="-2"/>
        </w:rPr>
        <w:t>соединений).</w:t>
      </w:r>
    </w:p>
    <w:p w:rsidR="00B615F0" w:rsidRDefault="003828D7">
      <w:pPr>
        <w:pStyle w:val="a4"/>
        <w:spacing w:line="275" w:lineRule="exact"/>
        <w:ind w:left="1452" w:firstLine="0"/>
      </w:pPr>
      <w:r>
        <w:t>Применениеважнейшихнеметалловиих</w:t>
      </w:r>
      <w:r>
        <w:rPr>
          <w:spacing w:val="-2"/>
        </w:rPr>
        <w:t xml:space="preserve"> соединений.</w:t>
      </w:r>
    </w:p>
    <w:p w:rsidR="00B615F0" w:rsidRDefault="003828D7">
      <w:pPr>
        <w:pStyle w:val="a4"/>
        <w:spacing w:before="29" w:line="264" w:lineRule="auto"/>
        <w:ind w:right="143"/>
      </w:pPr>
      <w: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w:t>
      </w:r>
      <w:r>
        <w:t xml:space="preserve">ческие свойства металлов. Сплавы металлов. Электрохимический ряд напряжений </w:t>
      </w:r>
      <w:r>
        <w:rPr>
          <w:spacing w:val="-2"/>
        </w:rPr>
        <w:t>металлов.</w:t>
      </w:r>
    </w:p>
    <w:p w:rsidR="00B615F0" w:rsidRDefault="003828D7">
      <w:pPr>
        <w:pStyle w:val="a4"/>
        <w:spacing w:line="264" w:lineRule="auto"/>
        <w:ind w:right="142"/>
      </w:pPr>
      <w:r>
        <w:t>Химические свойства важнейших металлов (натрий, калий, кальций, магний, алюминий, цинк, хром, железо, медь) и их соединений.</w:t>
      </w:r>
    </w:p>
    <w:p w:rsidR="00B615F0" w:rsidRDefault="003828D7">
      <w:pPr>
        <w:pStyle w:val="a4"/>
        <w:ind w:left="1452" w:firstLine="0"/>
      </w:pPr>
      <w:r>
        <w:t>Общиеспособыполученияметаллов.Применениеметал</w:t>
      </w:r>
      <w:r>
        <w:t>ловвбытуи</w:t>
      </w:r>
      <w:r>
        <w:rPr>
          <w:spacing w:val="-2"/>
        </w:rPr>
        <w:t>технике.</w:t>
      </w:r>
    </w:p>
    <w:p w:rsidR="00B615F0" w:rsidRDefault="003828D7">
      <w:pPr>
        <w:pStyle w:val="a4"/>
        <w:spacing w:before="27" w:line="264" w:lineRule="auto"/>
        <w:ind w:right="133"/>
      </w:pPr>
      <w:r>
        <w:t>Экспериментальные методы изучения веществ и их превращений: изучение коллекции «Металлы и сплавы», образцов неметаллов, решение экспериментальныхзадач, наблюдение и описание демонстрационных и лабораторных опытов (взаимодействие гидроксид</w:t>
      </w:r>
      <w:r>
        <w:t>а алюминия с растворами кислот и щелочей, качественные реакции на катионы металлов).</w:t>
      </w:r>
    </w:p>
    <w:p w:rsidR="00B615F0" w:rsidRDefault="003828D7">
      <w:pPr>
        <w:pStyle w:val="a4"/>
        <w:spacing w:before="1"/>
        <w:ind w:left="1452" w:firstLine="0"/>
      </w:pPr>
      <w:r>
        <w:t>Расчётные</w:t>
      </w:r>
      <w:r>
        <w:rPr>
          <w:spacing w:val="-2"/>
        </w:rPr>
        <w:t>задачи.</w:t>
      </w:r>
    </w:p>
    <w:p w:rsidR="00B615F0" w:rsidRDefault="003828D7">
      <w:pPr>
        <w:pStyle w:val="a4"/>
        <w:spacing w:before="27" w:line="264" w:lineRule="auto"/>
        <w:ind w:right="146"/>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w:t>
      </w:r>
      <w:r>
        <w:t>, количества вещества) продуктов реакции, если одно из веществ имеет примеси.</w:t>
      </w:r>
    </w:p>
    <w:p w:rsidR="00B615F0" w:rsidRDefault="003828D7">
      <w:pPr>
        <w:pStyle w:val="41"/>
        <w:spacing w:before="6"/>
      </w:pPr>
      <w:r>
        <w:t>Химияи</w:t>
      </w:r>
      <w:r>
        <w:rPr>
          <w:spacing w:val="-2"/>
        </w:rPr>
        <w:t>жизнь</w:t>
      </w:r>
    </w:p>
    <w:p w:rsidR="00B615F0" w:rsidRDefault="003828D7">
      <w:pPr>
        <w:pStyle w:val="a4"/>
        <w:spacing w:before="22" w:line="264" w:lineRule="auto"/>
        <w:ind w:right="143"/>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w:t>
      </w:r>
      <w:r>
        <w:rPr>
          <w:spacing w:val="-2"/>
        </w:rPr>
        <w:t>реакций.</w:t>
      </w:r>
    </w:p>
    <w:p w:rsidR="00B615F0" w:rsidRDefault="003828D7">
      <w:pPr>
        <w:pStyle w:val="a4"/>
        <w:spacing w:before="1" w:line="264" w:lineRule="auto"/>
        <w:ind w:right="143"/>
      </w:pPr>
      <w:r>
        <w:t>Представления об общих научных принципах промышленного получения важнейших веществ.</w:t>
      </w:r>
    </w:p>
    <w:p w:rsidR="00B615F0" w:rsidRDefault="003828D7">
      <w:pPr>
        <w:pStyle w:val="a4"/>
        <w:spacing w:line="264" w:lineRule="auto"/>
        <w:ind w:right="143"/>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w:t>
      </w:r>
      <w:r>
        <w:t>ческие и минеральные удобрения.</w:t>
      </w:r>
    </w:p>
    <w:p w:rsidR="00B615F0" w:rsidRDefault="003828D7">
      <w:pPr>
        <w:pStyle w:val="a4"/>
        <w:spacing w:line="266" w:lineRule="auto"/>
        <w:ind w:right="136"/>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615F0" w:rsidRDefault="003828D7">
      <w:pPr>
        <w:pStyle w:val="a4"/>
        <w:spacing w:line="271" w:lineRule="exact"/>
        <w:ind w:left="1452" w:firstLine="0"/>
      </w:pPr>
      <w:r>
        <w:t>Межпредметные</w:t>
      </w:r>
      <w:r>
        <w:rPr>
          <w:spacing w:val="-2"/>
        </w:rPr>
        <w:t>связи.</w:t>
      </w:r>
    </w:p>
    <w:p w:rsidR="00B615F0" w:rsidRDefault="003828D7">
      <w:pPr>
        <w:pStyle w:val="a4"/>
        <w:spacing w:before="28" w:line="264" w:lineRule="auto"/>
        <w:ind w:right="137"/>
      </w:pPr>
      <w:r>
        <w:t>Реализация межпредметных связей при изучении общ</w:t>
      </w:r>
      <w:r>
        <w:t xml:space="preserve">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B615F0" w:rsidRDefault="003828D7">
      <w:pPr>
        <w:pStyle w:val="a4"/>
        <w:spacing w:line="264" w:lineRule="auto"/>
        <w:ind w:right="138"/>
      </w:pPr>
      <w:r>
        <w:t>Общие естественно-научные понятия: научный факт, гипоте</w:t>
      </w:r>
      <w:r>
        <w:t>за, закон, теория,анализ, синтез, классификация, периодичность, наблюдение, эксперимент,моделирование, измерение, явление.</w:t>
      </w:r>
    </w:p>
    <w:p w:rsidR="00B615F0" w:rsidRDefault="003828D7">
      <w:pPr>
        <w:pStyle w:val="a4"/>
        <w:spacing w:line="264" w:lineRule="auto"/>
        <w:ind w:right="142"/>
      </w:pPr>
      <w:r>
        <w:t>Физика: материя, энергия, масса, атом, электрон, протон, нейтрон, ион, изотоп, радиоактивность, молекула, энергетический уровень, вещ</w:t>
      </w:r>
      <w:r>
        <w:t>ество, тело, объём, агрегатное состояние вещества, физические величины и единицы их измерения, скорость.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pPr>
      <w:r>
        <w:t>Биология:клетка,организм,экосистема,биосфера,макро-и микроэлементы, витамины, обмен веществ в организме.</w:t>
      </w:r>
    </w:p>
    <w:p w:rsidR="00B615F0" w:rsidRDefault="003828D7">
      <w:pPr>
        <w:pStyle w:val="a4"/>
        <w:spacing w:line="271" w:lineRule="exact"/>
        <w:ind w:left="1452" w:firstLine="0"/>
      </w:pPr>
      <w:r>
        <w:t>География:минералы,горныепор</w:t>
      </w:r>
      <w:r>
        <w:t>оды,полезныеископаемые,топливо,</w:t>
      </w:r>
      <w:r>
        <w:rPr>
          <w:spacing w:val="-2"/>
        </w:rPr>
        <w:t xml:space="preserve"> ресурсы.</w:t>
      </w:r>
    </w:p>
    <w:p w:rsidR="00B615F0" w:rsidRDefault="003828D7">
      <w:pPr>
        <w:pStyle w:val="a4"/>
        <w:spacing w:before="29" w:line="264" w:lineRule="auto"/>
        <w:ind w:right="136"/>
      </w:pPr>
      <w:r>
        <w:t>Технология: химическая промышленность, металлургия, производствостроительных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w:t>
      </w:r>
      <w:r>
        <w:t xml:space="preserve">тов, производство конструкционных материалов, электронная промышленность, </w:t>
      </w:r>
      <w:r>
        <w:rPr>
          <w:spacing w:val="-2"/>
        </w:rPr>
        <w:t>нанотехнологии.</w:t>
      </w:r>
    </w:p>
    <w:p w:rsidR="00B615F0" w:rsidRDefault="00B615F0">
      <w:pPr>
        <w:pStyle w:val="a4"/>
        <w:spacing w:before="28"/>
        <w:ind w:left="0" w:firstLine="0"/>
        <w:jc w:val="left"/>
      </w:pPr>
    </w:p>
    <w:p w:rsidR="00B615F0" w:rsidRDefault="003828D7">
      <w:pPr>
        <w:pStyle w:val="a4"/>
        <w:spacing w:line="264" w:lineRule="auto"/>
        <w:ind w:left="1032" w:right="1235" w:hanging="60"/>
        <w:jc w:val="left"/>
      </w:pPr>
      <w:r>
        <w:t>ПЛАНИРУЕМЫЕРЕЗУЛЬТАТЫОСВОЕНИЯПРОГРАММЫПОХИМИИ НА БАЗОВОМ УРОВНЕ СРЕДНЕГО ОБЩЕГО ОБРАЗОВАНИЯ</w:t>
      </w:r>
    </w:p>
    <w:p w:rsidR="00B615F0" w:rsidRDefault="00B615F0">
      <w:pPr>
        <w:pStyle w:val="a4"/>
        <w:spacing w:before="31"/>
        <w:ind w:left="0" w:firstLine="0"/>
        <w:jc w:val="left"/>
      </w:pPr>
    </w:p>
    <w:p w:rsidR="00B615F0" w:rsidRDefault="003828D7">
      <w:pPr>
        <w:pStyle w:val="31"/>
        <w:spacing w:before="1"/>
      </w:pPr>
      <w:r>
        <w:t xml:space="preserve">ЛИЧНОСТНЫЕ </w:t>
      </w:r>
      <w:r>
        <w:rPr>
          <w:spacing w:val="-2"/>
        </w:rPr>
        <w:t>РЕЗУЛЬТАТЫ</w:t>
      </w:r>
    </w:p>
    <w:p w:rsidR="00B615F0" w:rsidRDefault="00B615F0">
      <w:pPr>
        <w:pStyle w:val="a4"/>
        <w:spacing w:before="50"/>
        <w:ind w:left="0" w:firstLine="0"/>
        <w:jc w:val="left"/>
        <w:rPr>
          <w:b/>
        </w:rPr>
      </w:pPr>
    </w:p>
    <w:p w:rsidR="00B615F0" w:rsidRDefault="003828D7">
      <w:pPr>
        <w:pStyle w:val="a4"/>
        <w:spacing w:line="264" w:lineRule="auto"/>
        <w:ind w:right="139"/>
      </w:pPr>
      <w:r>
        <w:t xml:space="preserve">ФГОС СОО устанавливает требования к результатам </w:t>
      </w:r>
      <w:r>
        <w:t>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615F0" w:rsidRDefault="003828D7">
      <w:pPr>
        <w:pStyle w:val="a4"/>
        <w:spacing w:line="264" w:lineRule="auto"/>
        <w:ind w:right="137"/>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615F0" w:rsidRDefault="003828D7">
      <w:pPr>
        <w:pStyle w:val="a4"/>
        <w:spacing w:before="1" w:line="264" w:lineRule="auto"/>
        <w:ind w:right="137"/>
      </w:pPr>
      <w:r>
        <w:t xml:space="preserve">осознание обучающимися российской гражданской идентичности – готовности к </w:t>
      </w:r>
      <w:r>
        <w:t>саморазвитию, самостоятельности и самоопределению;</w:t>
      </w:r>
    </w:p>
    <w:p w:rsidR="00B615F0" w:rsidRDefault="003828D7">
      <w:pPr>
        <w:pStyle w:val="a4"/>
        <w:spacing w:before="1"/>
        <w:ind w:left="1452" w:firstLine="0"/>
      </w:pPr>
      <w:r>
        <w:t>наличиемотивациик</w:t>
      </w:r>
      <w:r>
        <w:rPr>
          <w:spacing w:val="-2"/>
        </w:rPr>
        <w:t xml:space="preserve"> обучению;</w:t>
      </w:r>
    </w:p>
    <w:p w:rsidR="00B615F0" w:rsidRDefault="003828D7">
      <w:pPr>
        <w:pStyle w:val="a4"/>
        <w:spacing w:before="26" w:line="264" w:lineRule="auto"/>
        <w:ind w:right="148"/>
      </w:pPr>
      <w:r>
        <w:t>целенаправленное развитие внутренних убеждений личности на основе ключевых ценностей и исторических традиций базовой науки химии;</w:t>
      </w:r>
    </w:p>
    <w:p w:rsidR="00B615F0" w:rsidRDefault="003828D7">
      <w:pPr>
        <w:pStyle w:val="a4"/>
        <w:spacing w:line="264" w:lineRule="auto"/>
        <w:ind w:right="141"/>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B615F0" w:rsidRDefault="003828D7">
      <w:pPr>
        <w:pStyle w:val="a4"/>
        <w:spacing w:before="2" w:line="264" w:lineRule="auto"/>
        <w:ind w:right="145"/>
      </w:pPr>
      <w:r>
        <w:t>наличие правосознания экологической культуры и способности ставить цели и строить жизненные п</w:t>
      </w:r>
      <w:r>
        <w:t>ланы.</w:t>
      </w:r>
    </w:p>
    <w:p w:rsidR="00B615F0" w:rsidRDefault="003828D7">
      <w:pPr>
        <w:pStyle w:val="a4"/>
        <w:spacing w:line="264" w:lineRule="auto"/>
        <w:ind w:right="138"/>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w:t>
      </w:r>
      <w:r>
        <w:t xml:space="preserve">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615F0" w:rsidRDefault="003828D7">
      <w:pPr>
        <w:pStyle w:val="a4"/>
        <w:spacing w:line="264" w:lineRule="auto"/>
        <w:ind w:right="143"/>
      </w:pPr>
      <w:r>
        <w:t xml:space="preserve">Личностные результаты освоения предмета «Химия» отражают сформированность опыта познавательной и практической </w:t>
      </w:r>
      <w:r>
        <w:t>деятельности обучающихся по реализации принятых в обществе ценностей, в том числе в части:</w:t>
      </w:r>
    </w:p>
    <w:p w:rsidR="00B615F0" w:rsidRDefault="003828D7">
      <w:pPr>
        <w:pStyle w:val="41"/>
        <w:numPr>
          <w:ilvl w:val="0"/>
          <w:numId w:val="89"/>
        </w:numPr>
        <w:tabs>
          <w:tab w:val="left" w:pos="1711"/>
        </w:tabs>
        <w:spacing w:line="275" w:lineRule="exact"/>
        <w:ind w:hanging="259"/>
        <w:jc w:val="both"/>
        <w:rPr>
          <w:b w:val="0"/>
        </w:rPr>
      </w:pPr>
      <w:r>
        <w:t>гражданского</w:t>
      </w:r>
      <w:r>
        <w:rPr>
          <w:spacing w:val="-2"/>
        </w:rPr>
        <w:t>воспитания</w:t>
      </w:r>
      <w:r>
        <w:rPr>
          <w:b w:val="0"/>
          <w:spacing w:val="-2"/>
        </w:rPr>
        <w:t>:</w:t>
      </w:r>
    </w:p>
    <w:p w:rsidR="00B615F0" w:rsidRDefault="003828D7">
      <w:pPr>
        <w:pStyle w:val="a4"/>
        <w:spacing w:before="29" w:line="264" w:lineRule="auto"/>
        <w:ind w:right="146"/>
      </w:pPr>
      <w:r>
        <w:t>осознания обучающимися своих конституционных прав и обязанностей, уважения к закону и правопорядку;</w:t>
      </w:r>
    </w:p>
    <w:p w:rsidR="00B615F0" w:rsidRDefault="003828D7">
      <w:pPr>
        <w:pStyle w:val="a4"/>
        <w:spacing w:line="264" w:lineRule="auto"/>
        <w:ind w:right="143"/>
      </w:pPr>
      <w:r>
        <w:t>представления о социальных нормах и прави</w:t>
      </w:r>
      <w:r>
        <w:t xml:space="preserve">лах межличностных отношений в </w:t>
      </w:r>
      <w:r>
        <w:rPr>
          <w:spacing w:val="-2"/>
        </w:rPr>
        <w:t>коллективе;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9"/>
      </w:pPr>
      <w:r>
        <w:t xml:space="preserve">готовности к совместной творческойдеятельностиприсозданииучебных проектов, решении учебных и познавательных задач, выполнении химических </w:t>
      </w:r>
      <w:r>
        <w:rPr>
          <w:spacing w:val="-2"/>
        </w:rPr>
        <w:t>экспериментов;</w:t>
      </w:r>
    </w:p>
    <w:p w:rsidR="00B615F0" w:rsidRDefault="003828D7">
      <w:pPr>
        <w:pStyle w:val="a4"/>
        <w:spacing w:before="2" w:line="264" w:lineRule="auto"/>
        <w:ind w:right="147"/>
      </w:pPr>
      <w:r>
        <w:t>способности понимать и принимать мотивы, нам</w:t>
      </w:r>
      <w:r>
        <w:t>ерения, логикуи аргументы других при анализе различных видов учебной деятельности;</w:t>
      </w:r>
    </w:p>
    <w:p w:rsidR="00B615F0" w:rsidRDefault="003828D7">
      <w:pPr>
        <w:pStyle w:val="41"/>
        <w:numPr>
          <w:ilvl w:val="0"/>
          <w:numId w:val="89"/>
        </w:numPr>
        <w:tabs>
          <w:tab w:val="left" w:pos="1711"/>
        </w:tabs>
        <w:ind w:hanging="259"/>
        <w:jc w:val="both"/>
        <w:rPr>
          <w:b w:val="0"/>
        </w:rPr>
      </w:pPr>
      <w:r>
        <w:t>патриотического</w:t>
      </w:r>
      <w:r>
        <w:rPr>
          <w:spacing w:val="-2"/>
        </w:rPr>
        <w:t>воспитания</w:t>
      </w:r>
      <w:r>
        <w:rPr>
          <w:b w:val="0"/>
          <w:spacing w:val="-2"/>
        </w:rPr>
        <w:t>:</w:t>
      </w:r>
    </w:p>
    <w:p w:rsidR="00B615F0" w:rsidRDefault="003828D7">
      <w:pPr>
        <w:pStyle w:val="a4"/>
        <w:spacing w:before="26" w:line="264" w:lineRule="auto"/>
        <w:ind w:right="147"/>
      </w:pPr>
      <w:r>
        <w:t xml:space="preserve">ценностного отношения к историческому и научному наследию отечественной </w:t>
      </w:r>
      <w:r>
        <w:rPr>
          <w:spacing w:val="-2"/>
        </w:rPr>
        <w:t>химии;</w:t>
      </w:r>
    </w:p>
    <w:p w:rsidR="00B615F0" w:rsidRDefault="003828D7">
      <w:pPr>
        <w:pStyle w:val="a4"/>
        <w:spacing w:line="264" w:lineRule="auto"/>
        <w:ind w:right="145"/>
      </w:pPr>
      <w:r>
        <w:t>уважения к процессу творчества в области теории и практического при</w:t>
      </w:r>
      <w:r>
        <w:t>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615F0" w:rsidRDefault="003828D7">
      <w:pPr>
        <w:pStyle w:val="a4"/>
        <w:spacing w:before="2" w:line="264" w:lineRule="auto"/>
        <w:ind w:right="143"/>
      </w:pPr>
      <w:r>
        <w:t>интереса и познавательных мотивов в получении и последующем анализе информации о передовы</w:t>
      </w:r>
      <w:r>
        <w:t>х достижениях современной отечественной химии;</w:t>
      </w:r>
    </w:p>
    <w:p w:rsidR="00B615F0" w:rsidRDefault="003828D7">
      <w:pPr>
        <w:pStyle w:val="41"/>
        <w:numPr>
          <w:ilvl w:val="0"/>
          <w:numId w:val="89"/>
        </w:numPr>
        <w:tabs>
          <w:tab w:val="left" w:pos="1711"/>
        </w:tabs>
        <w:spacing w:before="5"/>
        <w:ind w:hanging="259"/>
        <w:jc w:val="both"/>
      </w:pPr>
      <w:r>
        <w:t>духовно-нравственного</w:t>
      </w:r>
      <w:r>
        <w:rPr>
          <w:spacing w:val="-2"/>
        </w:rPr>
        <w:t>воспитания:</w:t>
      </w:r>
    </w:p>
    <w:p w:rsidR="00B615F0" w:rsidRDefault="003828D7">
      <w:pPr>
        <w:pStyle w:val="a4"/>
        <w:spacing w:before="22"/>
        <w:ind w:left="1452" w:firstLine="0"/>
      </w:pPr>
      <w:r>
        <w:t>нравственногосознания,этического</w:t>
      </w:r>
      <w:r>
        <w:rPr>
          <w:spacing w:val="-2"/>
        </w:rPr>
        <w:t>поведения;</w:t>
      </w:r>
    </w:p>
    <w:p w:rsidR="00B615F0" w:rsidRDefault="003828D7">
      <w:pPr>
        <w:pStyle w:val="a4"/>
        <w:spacing w:before="29" w:line="264" w:lineRule="auto"/>
        <w:ind w:right="137"/>
      </w:pPr>
      <w:r>
        <w:t xml:space="preserve">способности оценивать ситуации, связанные с химическими явлениями, ипринимать осознанные решения, ориентируясь на морально-нравственные нормы и </w:t>
      </w:r>
      <w:r>
        <w:rPr>
          <w:spacing w:val="-2"/>
        </w:rPr>
        <w:t>ценности;</w:t>
      </w:r>
    </w:p>
    <w:p w:rsidR="00B615F0" w:rsidRDefault="003828D7">
      <w:pPr>
        <w:pStyle w:val="a4"/>
        <w:spacing w:line="264" w:lineRule="auto"/>
        <w:ind w:right="143"/>
      </w:pPr>
      <w:r>
        <w:t xml:space="preserve">готовности оценивать своё поведение и поступки своих товарищей с позиций нравственных и правовых норм </w:t>
      </w:r>
      <w:r>
        <w:t>и осознание последствий этих поступков;</w:t>
      </w:r>
    </w:p>
    <w:p w:rsidR="00B615F0" w:rsidRDefault="003828D7">
      <w:pPr>
        <w:pStyle w:val="41"/>
        <w:numPr>
          <w:ilvl w:val="0"/>
          <w:numId w:val="89"/>
        </w:numPr>
        <w:tabs>
          <w:tab w:val="left" w:pos="1712"/>
        </w:tabs>
        <w:spacing w:before="3"/>
        <w:ind w:left="1712"/>
        <w:jc w:val="both"/>
      </w:pPr>
      <w:r>
        <w:t>формированиякультуры</w:t>
      </w:r>
      <w:r>
        <w:rPr>
          <w:spacing w:val="-2"/>
        </w:rPr>
        <w:t>здоровья:</w:t>
      </w:r>
    </w:p>
    <w:p w:rsidR="00B615F0" w:rsidRDefault="003828D7">
      <w:pPr>
        <w:pStyle w:val="a4"/>
        <w:spacing w:before="24" w:line="264" w:lineRule="auto"/>
        <w:jc w:val="left"/>
      </w:pPr>
      <w:r>
        <w:t>пониманияценностейздоровогоибезопасногообразажизни,необходимости ответственного отношения к собственному физическому и психическому здоровью;</w:t>
      </w:r>
    </w:p>
    <w:p w:rsidR="00B615F0" w:rsidRDefault="003828D7">
      <w:pPr>
        <w:pStyle w:val="a4"/>
        <w:spacing w:before="1" w:line="264" w:lineRule="auto"/>
        <w:jc w:val="left"/>
      </w:pPr>
      <w:r>
        <w:t>соблюденияправилбезопасногообращениясвеществ</w:t>
      </w:r>
      <w:r>
        <w:t>амивбыту,повседневной жизни и в трудовой деятельности;</w:t>
      </w:r>
    </w:p>
    <w:p w:rsidR="00B615F0" w:rsidRDefault="003828D7">
      <w:pPr>
        <w:pStyle w:val="a4"/>
        <w:tabs>
          <w:tab w:val="left" w:pos="2794"/>
          <w:tab w:val="left" w:pos="3955"/>
          <w:tab w:val="left" w:pos="4883"/>
          <w:tab w:val="left" w:pos="6887"/>
          <w:tab w:val="left" w:pos="7228"/>
          <w:tab w:val="left" w:pos="8947"/>
        </w:tabs>
        <w:spacing w:line="264" w:lineRule="auto"/>
        <w:ind w:right="146"/>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B615F0" w:rsidRDefault="003828D7">
      <w:pPr>
        <w:pStyle w:val="a4"/>
        <w:spacing w:line="264" w:lineRule="auto"/>
        <w:jc w:val="left"/>
      </w:pPr>
      <w:r>
        <w:t>осознанияпоследствийинеприятиявредныхпривычек(употребленияалкоголя, нарко</w:t>
      </w:r>
      <w:r>
        <w:t>тиков, курения);</w:t>
      </w:r>
    </w:p>
    <w:p w:rsidR="00B615F0" w:rsidRDefault="003828D7">
      <w:pPr>
        <w:pStyle w:val="41"/>
        <w:numPr>
          <w:ilvl w:val="0"/>
          <w:numId w:val="89"/>
        </w:numPr>
        <w:tabs>
          <w:tab w:val="left" w:pos="1711"/>
        </w:tabs>
        <w:spacing w:before="5"/>
        <w:ind w:hanging="259"/>
      </w:pPr>
      <w:r>
        <w:t>трудового</w:t>
      </w:r>
      <w:r>
        <w:rPr>
          <w:spacing w:val="-2"/>
        </w:rPr>
        <w:t xml:space="preserve"> воспитания:</w:t>
      </w:r>
    </w:p>
    <w:p w:rsidR="00B615F0" w:rsidRDefault="003828D7">
      <w:pPr>
        <w:pStyle w:val="a4"/>
        <w:tabs>
          <w:tab w:val="left" w:pos="3554"/>
          <w:tab w:val="left" w:pos="5448"/>
          <w:tab w:val="left" w:pos="5801"/>
          <w:tab w:val="left" w:pos="8778"/>
        </w:tabs>
        <w:spacing w:before="21" w:line="264" w:lineRule="auto"/>
        <w:ind w:right="137"/>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B615F0" w:rsidRDefault="003828D7">
      <w:pPr>
        <w:pStyle w:val="a4"/>
        <w:tabs>
          <w:tab w:val="left" w:pos="2693"/>
          <w:tab w:val="left" w:pos="4252"/>
        </w:tabs>
        <w:spacing w:line="266" w:lineRule="auto"/>
        <w:ind w:right="168"/>
        <w:jc w:val="left"/>
      </w:pPr>
      <w:r>
        <w:rPr>
          <w:spacing w:val="-2"/>
        </w:rPr>
        <w:t>установки</w:t>
      </w:r>
      <w:r>
        <w:tab/>
        <w:t>наактивное</w:t>
      </w:r>
      <w:r>
        <w:tab/>
        <w:t>участиеврешениипрактическихзадачсоциальнойнаправленности (в ра</w:t>
      </w:r>
      <w:r>
        <w:t>мках своего класса, школы);</w:t>
      </w:r>
    </w:p>
    <w:p w:rsidR="00B615F0" w:rsidRDefault="003828D7">
      <w:pPr>
        <w:pStyle w:val="a4"/>
        <w:spacing w:line="264" w:lineRule="auto"/>
        <w:jc w:val="left"/>
      </w:pPr>
      <w:r>
        <w:t>интересакпрактическомуизучениюпрофессийразличногорода,втомчислена основе применения предметных знаний по химии;</w:t>
      </w:r>
    </w:p>
    <w:p w:rsidR="00B615F0" w:rsidRDefault="003828D7">
      <w:pPr>
        <w:pStyle w:val="a4"/>
        <w:ind w:left="1452" w:firstLine="0"/>
        <w:jc w:val="left"/>
      </w:pPr>
      <w:r>
        <w:t>уваженияктруду,людямтрудаирезультатамтрудовой</w:t>
      </w:r>
      <w:r>
        <w:rPr>
          <w:spacing w:val="-2"/>
        </w:rPr>
        <w:t xml:space="preserve"> деятельности;</w:t>
      </w:r>
    </w:p>
    <w:p w:rsidR="00B615F0" w:rsidRDefault="003828D7">
      <w:pPr>
        <w:pStyle w:val="a4"/>
        <w:spacing w:before="24" w:line="264" w:lineRule="auto"/>
        <w:ind w:right="136"/>
      </w:pPr>
      <w:r>
        <w:t xml:space="preserve">готовности к осознанному выбору индивидуальной </w:t>
      </w:r>
      <w:r>
        <w:t>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615F0" w:rsidRDefault="003828D7">
      <w:pPr>
        <w:pStyle w:val="41"/>
        <w:numPr>
          <w:ilvl w:val="0"/>
          <w:numId w:val="89"/>
        </w:numPr>
        <w:tabs>
          <w:tab w:val="left" w:pos="1711"/>
        </w:tabs>
        <w:spacing w:before="4"/>
        <w:ind w:hanging="259"/>
        <w:jc w:val="both"/>
      </w:pPr>
      <w:r>
        <w:t>экологического</w:t>
      </w:r>
      <w:r>
        <w:rPr>
          <w:spacing w:val="-2"/>
        </w:rPr>
        <w:t>воспитания:</w:t>
      </w:r>
    </w:p>
    <w:p w:rsidR="00B615F0" w:rsidRDefault="003828D7">
      <w:pPr>
        <w:pStyle w:val="a4"/>
        <w:spacing w:before="24" w:line="264" w:lineRule="auto"/>
        <w:ind w:right="139"/>
      </w:pPr>
      <w:r>
        <w:t xml:space="preserve">экологически целесообразного отношения к природе, как </w:t>
      </w:r>
      <w:r>
        <w:t>источнику существования жизни на Земле;</w:t>
      </w:r>
    </w:p>
    <w:p w:rsidR="00B615F0" w:rsidRDefault="003828D7">
      <w:pPr>
        <w:pStyle w:val="a4"/>
        <w:spacing w:line="264" w:lineRule="auto"/>
        <w:ind w:right="144"/>
      </w:pPr>
      <w:r>
        <w:t>понимания глобального характера экологических проблем, влияния экономических процессов на состояние природной и социальной среды;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781"/>
        </w:tabs>
        <w:spacing w:before="90" w:line="266" w:lineRule="auto"/>
        <w:ind w:right="139"/>
      </w:pPr>
      <w:r>
        <w:rPr>
          <w:spacing w:val="-2"/>
        </w:rPr>
        <w:t>осознания</w:t>
      </w:r>
      <w:r>
        <w:tab/>
        <w:t>необходимости использования достижений химии для решения в</w:t>
      </w:r>
      <w:r>
        <w:t>опросов рационального природопользования;</w:t>
      </w:r>
    </w:p>
    <w:p w:rsidR="00B615F0" w:rsidRDefault="003828D7">
      <w:pPr>
        <w:pStyle w:val="a4"/>
        <w:spacing w:line="264" w:lineRule="auto"/>
        <w:ind w:right="145"/>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615F0" w:rsidRDefault="003828D7">
      <w:pPr>
        <w:pStyle w:val="a4"/>
        <w:spacing w:line="264" w:lineRule="auto"/>
        <w:ind w:right="141"/>
      </w:pPr>
      <w:r>
        <w:t>наличия развитого экологическог</w:t>
      </w:r>
      <w:r>
        <w:t>о мышления, экологической культуры, опыта деятельности экологической направленности, умения руководствоваться ими в познавательной,коммуникативнойи социальной практике,способности и уменияактивно противостоять идеологии хемофобии;</w:t>
      </w:r>
    </w:p>
    <w:p w:rsidR="00B615F0" w:rsidRDefault="003828D7">
      <w:pPr>
        <w:pStyle w:val="41"/>
        <w:numPr>
          <w:ilvl w:val="0"/>
          <w:numId w:val="89"/>
        </w:numPr>
        <w:tabs>
          <w:tab w:val="left" w:pos="1711"/>
        </w:tabs>
        <w:spacing w:before="1"/>
        <w:ind w:hanging="259"/>
        <w:jc w:val="both"/>
      </w:pPr>
      <w:r>
        <w:t>ценностинаучного</w:t>
      </w:r>
      <w:r>
        <w:rPr>
          <w:spacing w:val="-2"/>
        </w:rPr>
        <w:t>познания:</w:t>
      </w:r>
    </w:p>
    <w:p w:rsidR="00B615F0" w:rsidRDefault="003828D7">
      <w:pPr>
        <w:pStyle w:val="a4"/>
        <w:spacing w:before="22" w:line="264" w:lineRule="auto"/>
        <w:ind w:right="144"/>
      </w:pPr>
      <w:r>
        <w:t>сформированности мировоззрения, соответствующего современному уровню развития науки и общественной практики;</w:t>
      </w:r>
    </w:p>
    <w:p w:rsidR="00B615F0" w:rsidRDefault="003828D7">
      <w:pPr>
        <w:pStyle w:val="a4"/>
        <w:spacing w:before="1" w:line="264" w:lineRule="auto"/>
        <w:ind w:right="139"/>
      </w:pPr>
      <w: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w:t>
      </w:r>
      <w:r>
        <w:t>окружающем мире как о единстве природы и человека, в познании природных закономерностей и решении проблем сохранения природного равновесия;</w:t>
      </w:r>
    </w:p>
    <w:p w:rsidR="00B615F0" w:rsidRDefault="003828D7">
      <w:pPr>
        <w:pStyle w:val="a4"/>
        <w:spacing w:line="264" w:lineRule="auto"/>
        <w:ind w:right="137"/>
      </w:pPr>
      <w:r>
        <w:t>убеждённости в особой значимости химии для современной цивилизации: в её гуманистической направленности и важной рол</w:t>
      </w:r>
      <w:r>
        <w:t>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w:t>
      </w:r>
      <w:r>
        <w:t xml:space="preserve"> жизни каждого члена </w:t>
      </w:r>
      <w:r>
        <w:rPr>
          <w:spacing w:val="-2"/>
        </w:rPr>
        <w:t>общества;</w:t>
      </w:r>
    </w:p>
    <w:p w:rsidR="00B615F0" w:rsidRDefault="003828D7">
      <w:pPr>
        <w:pStyle w:val="a4"/>
        <w:spacing w:line="264" w:lineRule="auto"/>
        <w:ind w:right="142"/>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w:t>
      </w:r>
      <w:r>
        <w:t>ений, уменияделать обоснованныезаключениянаосновенаучных фактови имеющихсяданных с целью получения достоверных выводов;</w:t>
      </w:r>
    </w:p>
    <w:p w:rsidR="00B615F0" w:rsidRDefault="003828D7">
      <w:pPr>
        <w:pStyle w:val="a4"/>
        <w:spacing w:before="2" w:line="264" w:lineRule="auto"/>
        <w:ind w:right="142"/>
      </w:pPr>
      <w:r>
        <w:t>способности самостоятельно использовать химические знаниядля решения проблем в реальных жизненных ситуациях;</w:t>
      </w:r>
    </w:p>
    <w:p w:rsidR="00B615F0" w:rsidRDefault="003828D7">
      <w:pPr>
        <w:pStyle w:val="a4"/>
        <w:ind w:left="1452" w:firstLine="0"/>
      </w:pPr>
      <w:r>
        <w:t>интересакпознаниюиисследова</w:t>
      </w:r>
      <w:r>
        <w:t>тельской</w:t>
      </w:r>
      <w:r>
        <w:rPr>
          <w:spacing w:val="-2"/>
        </w:rPr>
        <w:t>деятельности;</w:t>
      </w:r>
    </w:p>
    <w:p w:rsidR="00B615F0" w:rsidRDefault="003828D7">
      <w:pPr>
        <w:pStyle w:val="a4"/>
        <w:spacing w:before="26" w:line="264" w:lineRule="auto"/>
        <w:ind w:right="144"/>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B615F0" w:rsidRDefault="003828D7">
      <w:pPr>
        <w:pStyle w:val="a4"/>
        <w:spacing w:before="2" w:line="264" w:lineRule="auto"/>
        <w:ind w:right="138"/>
      </w:pPr>
      <w:r>
        <w:t>интереса к особенностям труда в различных сферах профессиональной</w:t>
      </w:r>
      <w:r>
        <w:rPr>
          <w:spacing w:val="-2"/>
        </w:rPr>
        <w:t>деятельност</w:t>
      </w:r>
      <w:r>
        <w:rPr>
          <w:spacing w:val="-2"/>
        </w:rPr>
        <w:t>и.</w:t>
      </w:r>
    </w:p>
    <w:p w:rsidR="00B615F0" w:rsidRDefault="00B615F0">
      <w:pPr>
        <w:pStyle w:val="a4"/>
        <w:spacing w:before="31"/>
        <w:ind w:left="0" w:firstLine="0"/>
        <w:jc w:val="left"/>
      </w:pPr>
    </w:p>
    <w:p w:rsidR="00B615F0" w:rsidRDefault="003828D7">
      <w:pPr>
        <w:pStyle w:val="31"/>
      </w:pPr>
      <w:r>
        <w:t>МЕТАПРЕДМЕТНЫЕ</w:t>
      </w:r>
      <w:r>
        <w:rPr>
          <w:spacing w:val="-2"/>
        </w:rPr>
        <w:t>РЕЗУЛЬТАТЫ</w:t>
      </w:r>
    </w:p>
    <w:p w:rsidR="00B615F0" w:rsidRDefault="003828D7">
      <w:pPr>
        <w:pStyle w:val="a4"/>
        <w:spacing w:before="24" w:line="264" w:lineRule="auto"/>
        <w:ind w:right="143"/>
      </w:pPr>
      <w:r>
        <w:t>Метапредметные результаты освоения учебного предмета «Химия» на уровне среднего общего образования включают:</w:t>
      </w:r>
    </w:p>
    <w:p w:rsidR="00B615F0" w:rsidRDefault="003828D7">
      <w:pPr>
        <w:pStyle w:val="a4"/>
        <w:spacing w:line="264" w:lineRule="auto"/>
        <w:ind w:right="143"/>
      </w:pPr>
      <w:r>
        <w:t>значимые для формирования мировоззрения обучающихся междисциплинарные (межпредметные)общенаучныепонятия,отражающиецело</w:t>
      </w:r>
      <w:r>
        <w:t>стностьнаучнойкартинымира и спецификуметодов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w:t>
      </w:r>
      <w:r>
        <w:t>нт и другие);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8265"/>
        </w:tabs>
        <w:spacing w:before="90" w:line="264" w:lineRule="auto"/>
        <w:ind w:right="140"/>
      </w:pPr>
      <w:r>
        <w:t>универсальныеучебныедействия(познавательные,</w:t>
      </w:r>
      <w:r>
        <w:tab/>
      </w:r>
      <w:r>
        <w:rPr>
          <w:spacing w:val="-2"/>
        </w:rPr>
        <w:t xml:space="preserve">коммуникативные, </w:t>
      </w:r>
      <w:r>
        <w:t>регулятивные), обеспечивающие формирование функциональной грамотности и социальной компетенции обучающихся;</w:t>
      </w:r>
    </w:p>
    <w:p w:rsidR="00B615F0" w:rsidRDefault="003828D7">
      <w:pPr>
        <w:pStyle w:val="a4"/>
        <w:spacing w:before="2" w:line="264" w:lineRule="auto"/>
        <w:ind w:right="139"/>
      </w:pPr>
      <w:r>
        <w:t xml:space="preserve">способность обучающихся использовать освоенные </w:t>
      </w:r>
      <w:r>
        <w:t>междисциплинарные, мировоззренческие знания и универсальные учебные действия в познавательной и социальной практике.</w:t>
      </w:r>
    </w:p>
    <w:p w:rsidR="00B615F0" w:rsidRDefault="003828D7">
      <w:pPr>
        <w:pStyle w:val="a4"/>
        <w:spacing w:line="264" w:lineRule="auto"/>
        <w:ind w:right="144"/>
      </w:pPr>
      <w:r>
        <w:t>Метапредметные результаты отражают овладение универсальными учебными познавательными, коммуникативными и регулятивными действиями.</w:t>
      </w:r>
    </w:p>
    <w:p w:rsidR="00B615F0" w:rsidRDefault="003828D7">
      <w:pPr>
        <w:pStyle w:val="41"/>
        <w:spacing w:before="4"/>
      </w:pPr>
      <w:r>
        <w:t>Овладени</w:t>
      </w:r>
      <w:r>
        <w:t>еуниверсальнымиучебнымипознавательными</w:t>
      </w:r>
      <w:r>
        <w:rPr>
          <w:spacing w:val="-2"/>
        </w:rPr>
        <w:t>действиями:</w:t>
      </w:r>
    </w:p>
    <w:p w:rsidR="00B615F0" w:rsidRDefault="003828D7">
      <w:pPr>
        <w:pStyle w:val="a7"/>
        <w:numPr>
          <w:ilvl w:val="0"/>
          <w:numId w:val="90"/>
        </w:numPr>
        <w:tabs>
          <w:tab w:val="left" w:pos="1711"/>
        </w:tabs>
        <w:spacing w:before="28"/>
        <w:ind w:hanging="259"/>
        <w:jc w:val="both"/>
        <w:rPr>
          <w:b/>
          <w:sz w:val="24"/>
        </w:rPr>
      </w:pPr>
      <w:r>
        <w:rPr>
          <w:b/>
          <w:sz w:val="24"/>
        </w:rPr>
        <w:t>базовыелогические</w:t>
      </w:r>
      <w:r>
        <w:rPr>
          <w:b/>
          <w:spacing w:val="-2"/>
          <w:sz w:val="24"/>
        </w:rPr>
        <w:t>действия:</w:t>
      </w:r>
    </w:p>
    <w:p w:rsidR="00B615F0" w:rsidRDefault="003828D7">
      <w:pPr>
        <w:pStyle w:val="a4"/>
        <w:spacing w:before="22" w:line="264" w:lineRule="auto"/>
        <w:ind w:right="143"/>
      </w:pPr>
      <w:r>
        <w:t xml:space="preserve">самостоятельно формулировать и актуализировать проблему, всесторонне её </w:t>
      </w:r>
      <w:r>
        <w:rPr>
          <w:spacing w:val="-2"/>
        </w:rPr>
        <w:t>рассматривать;</w:t>
      </w:r>
    </w:p>
    <w:p w:rsidR="00B615F0" w:rsidRDefault="003828D7">
      <w:pPr>
        <w:pStyle w:val="a4"/>
        <w:spacing w:before="1" w:line="264" w:lineRule="auto"/>
        <w:ind w:right="136"/>
      </w:pPr>
      <w:r>
        <w:t>определять цели деятельности, задавая параметры и критерии их достижения, соотносить результ</w:t>
      </w:r>
      <w:r>
        <w:t>аты деятельности с поставленными целями;</w:t>
      </w:r>
    </w:p>
    <w:p w:rsidR="00B615F0" w:rsidRDefault="003828D7">
      <w:pPr>
        <w:pStyle w:val="a4"/>
        <w:spacing w:line="264" w:lineRule="auto"/>
        <w:ind w:right="138"/>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615F0" w:rsidRDefault="003828D7">
      <w:pPr>
        <w:pStyle w:val="a4"/>
        <w:tabs>
          <w:tab w:val="left" w:pos="2459"/>
          <w:tab w:val="left" w:pos="3821"/>
          <w:tab w:val="left" w:pos="5353"/>
          <w:tab w:val="left" w:pos="7063"/>
          <w:tab w:val="left" w:pos="8664"/>
          <w:tab w:val="left" w:pos="9125"/>
        </w:tabs>
        <w:spacing w:before="1" w:line="264" w:lineRule="auto"/>
        <w:ind w:left="1452" w:right="143" w:firstLine="0"/>
        <w:jc w:val="left"/>
      </w:pPr>
      <w:r>
        <w:t>вы</w:t>
      </w:r>
      <w:r>
        <w:t>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2"/>
        </w:rPr>
        <w:t>строить</w:t>
      </w:r>
      <w:r>
        <w:tab/>
      </w:r>
      <w:r>
        <w:rPr>
          <w:spacing w:val="-2"/>
        </w:rPr>
        <w:t>логические</w:t>
      </w:r>
      <w:r>
        <w:tab/>
      </w:r>
      <w:r>
        <w:rPr>
          <w:spacing w:val="-2"/>
        </w:rPr>
        <w:t>рассуждения</w:t>
      </w:r>
      <w:r>
        <w:tab/>
      </w:r>
      <w:r>
        <w:rPr>
          <w:spacing w:val="-2"/>
        </w:rPr>
        <w:t>(индуктивные,</w:t>
      </w:r>
      <w:r>
        <w:tab/>
      </w:r>
      <w:r>
        <w:rPr>
          <w:spacing w:val="-2"/>
        </w:rPr>
        <w:t>дедуктивные,</w:t>
      </w:r>
      <w:r>
        <w:tab/>
      </w:r>
      <w:r>
        <w:rPr>
          <w:spacing w:val="-5"/>
        </w:rPr>
        <w:t>по</w:t>
      </w:r>
      <w:r>
        <w:tab/>
      </w:r>
      <w:r>
        <w:rPr>
          <w:spacing w:val="-2"/>
        </w:rPr>
        <w:t>аналогии),</w:t>
      </w:r>
    </w:p>
    <w:p w:rsidR="00B615F0" w:rsidRDefault="003828D7">
      <w:pPr>
        <w:pStyle w:val="a4"/>
        <w:spacing w:line="264" w:lineRule="auto"/>
        <w:ind w:firstLine="0"/>
        <w:jc w:val="left"/>
      </w:pPr>
      <w:r>
        <w:t>выявлятьзакономерностиипротиворечияврас</w:t>
      </w:r>
      <w:r>
        <w:t>сматриваемыхявлениях,формулировать выводы и заключения;</w:t>
      </w:r>
    </w:p>
    <w:p w:rsidR="00B615F0" w:rsidRDefault="003828D7">
      <w:pPr>
        <w:pStyle w:val="a4"/>
        <w:spacing w:line="264" w:lineRule="auto"/>
        <w:ind w:right="137"/>
      </w:pPr>
      <w:r>
        <w:t>применять в процессе познания, используемые в химии символические (знаковые) модели,преобразовыватьмодельныепредставления–химическийзнак(символ)элемента, химическая формула, уравнение химической реакц</w:t>
      </w:r>
      <w:r>
        <w:t>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615F0" w:rsidRDefault="003828D7">
      <w:pPr>
        <w:pStyle w:val="41"/>
        <w:numPr>
          <w:ilvl w:val="0"/>
          <w:numId w:val="90"/>
        </w:numPr>
        <w:tabs>
          <w:tab w:val="left" w:pos="1711"/>
        </w:tabs>
        <w:spacing w:before="5"/>
        <w:ind w:hanging="259"/>
        <w:jc w:val="both"/>
      </w:pPr>
      <w:r>
        <w:t>базовыеисследовательские</w:t>
      </w:r>
      <w:r>
        <w:rPr>
          <w:spacing w:val="-2"/>
        </w:rPr>
        <w:t>действия:</w:t>
      </w:r>
    </w:p>
    <w:p w:rsidR="00B615F0" w:rsidRDefault="003828D7">
      <w:pPr>
        <w:pStyle w:val="a4"/>
        <w:spacing w:before="22"/>
        <w:ind w:left="1452" w:firstLine="0"/>
      </w:pPr>
      <w:r>
        <w:t>владетьосновамиметодовнаучногопознаниявеществихимических</w:t>
      </w:r>
      <w:r>
        <w:rPr>
          <w:spacing w:val="-2"/>
        </w:rPr>
        <w:t>реакций;</w:t>
      </w:r>
    </w:p>
    <w:p w:rsidR="00B615F0" w:rsidRDefault="003828D7">
      <w:pPr>
        <w:pStyle w:val="a4"/>
        <w:spacing w:before="29" w:line="264" w:lineRule="auto"/>
        <w:ind w:right="142"/>
      </w:pPr>
      <w: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w:t>
      </w:r>
      <w:r>
        <w:t>правильности высказываемых суждений;</w:t>
      </w:r>
    </w:p>
    <w:p w:rsidR="00B615F0" w:rsidRDefault="003828D7">
      <w:pPr>
        <w:pStyle w:val="a4"/>
        <w:spacing w:line="264" w:lineRule="auto"/>
        <w:ind w:right="138"/>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w:t>
      </w:r>
      <w:r>
        <w:t xml:space="preserve">тносительно достоверности результатов исследования, составлять обоснованный отчёт о проделанной </w:t>
      </w:r>
      <w:r>
        <w:rPr>
          <w:spacing w:val="-2"/>
        </w:rPr>
        <w:t>работе;</w:t>
      </w:r>
    </w:p>
    <w:p w:rsidR="00B615F0" w:rsidRDefault="003828D7">
      <w:pPr>
        <w:pStyle w:val="a4"/>
        <w:spacing w:before="1" w:line="264" w:lineRule="auto"/>
        <w:ind w:right="13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w:t>
      </w:r>
      <w:r>
        <w:t>актических задач, применению различных методов познания.</w:t>
      </w:r>
    </w:p>
    <w:p w:rsidR="00B615F0" w:rsidRDefault="003828D7">
      <w:pPr>
        <w:pStyle w:val="41"/>
        <w:numPr>
          <w:ilvl w:val="0"/>
          <w:numId w:val="90"/>
        </w:numPr>
        <w:tabs>
          <w:tab w:val="left" w:pos="1711"/>
        </w:tabs>
        <w:spacing w:before="3"/>
        <w:ind w:hanging="259"/>
        <w:jc w:val="both"/>
      </w:pPr>
      <w:r>
        <w:t>работас</w:t>
      </w:r>
      <w:r>
        <w:rPr>
          <w:spacing w:val="-2"/>
        </w:rPr>
        <w:t xml:space="preserve"> информацией:</w:t>
      </w:r>
    </w:p>
    <w:p w:rsidR="00B615F0" w:rsidRDefault="003828D7">
      <w:pPr>
        <w:pStyle w:val="a4"/>
        <w:spacing w:before="24" w:line="264" w:lineRule="auto"/>
        <w:ind w:right="14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t xml:space="preserve"> видов и форм представления, критически оценивать её достоверность и непротиворечивость;</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8"/>
      </w:pPr>
      <w:r>
        <w:t>формулировать запросы и применятьразличные методы при поиске и отборе информации, необходимой для выполнения учебных задач определённого типа;</w:t>
      </w:r>
    </w:p>
    <w:p w:rsidR="00B615F0" w:rsidRDefault="003828D7">
      <w:pPr>
        <w:pStyle w:val="a4"/>
        <w:spacing w:line="264" w:lineRule="auto"/>
        <w:ind w:right="139"/>
      </w:pPr>
      <w:r>
        <w:t>приобр</w:t>
      </w:r>
      <w:r>
        <w:t>етать опыт использования информационно-коммуникативных технологий и различных поисковых систем;</w:t>
      </w:r>
    </w:p>
    <w:p w:rsidR="00B615F0" w:rsidRDefault="003828D7">
      <w:pPr>
        <w:pStyle w:val="a4"/>
        <w:spacing w:line="264" w:lineRule="auto"/>
        <w:ind w:right="144"/>
      </w:pPr>
      <w:r>
        <w:t>самостоятельно выбирать оптимальную форму представления информации (схемы, графики, диаграммы, таблицы, рисунки и другие);</w:t>
      </w:r>
    </w:p>
    <w:p w:rsidR="00B615F0" w:rsidRDefault="003828D7">
      <w:pPr>
        <w:pStyle w:val="a4"/>
        <w:spacing w:line="264" w:lineRule="auto"/>
        <w:ind w:right="136"/>
      </w:pPr>
      <w:r>
        <w:t xml:space="preserve">использовать научный язык в качестве </w:t>
      </w:r>
      <w:r>
        <w:t>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615F0" w:rsidRDefault="003828D7">
      <w:pPr>
        <w:pStyle w:val="a4"/>
        <w:ind w:left="1452" w:firstLine="0"/>
      </w:pPr>
      <w:r>
        <w:t>использоватьипреобразовыватьзнаково-символическиесредства</w:t>
      </w:r>
      <w:r>
        <w:rPr>
          <w:spacing w:val="-2"/>
        </w:rPr>
        <w:t>наглядности.</w:t>
      </w:r>
    </w:p>
    <w:p w:rsidR="00B615F0" w:rsidRDefault="003828D7">
      <w:pPr>
        <w:pStyle w:val="41"/>
        <w:spacing w:before="28"/>
      </w:pPr>
      <w:r>
        <w:t>Овладениеуниверсальнымикоммуника</w:t>
      </w:r>
      <w:r>
        <w:t>тивными</w:t>
      </w:r>
      <w:r>
        <w:rPr>
          <w:spacing w:val="-2"/>
        </w:rPr>
        <w:t>действиями:</w:t>
      </w:r>
    </w:p>
    <w:p w:rsidR="00B615F0" w:rsidRDefault="003828D7">
      <w:pPr>
        <w:pStyle w:val="a4"/>
        <w:spacing w:before="24" w:line="264" w:lineRule="auto"/>
        <w:ind w:right="142"/>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615F0" w:rsidRDefault="003828D7">
      <w:pPr>
        <w:pStyle w:val="a4"/>
        <w:spacing w:line="264" w:lineRule="auto"/>
        <w:ind w:right="143"/>
      </w:pPr>
      <w:r>
        <w:t>выступать с презентацией результатов познавательной деятельности,</w:t>
      </w:r>
      <w:r>
        <w:t xml:space="preserve">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w:t>
      </w:r>
      <w:r>
        <w:t>м согласования позиций в ходе обсуждения и обмена мнениями.</w:t>
      </w:r>
    </w:p>
    <w:p w:rsidR="00B615F0" w:rsidRDefault="003828D7">
      <w:pPr>
        <w:pStyle w:val="41"/>
        <w:spacing w:before="5"/>
      </w:pPr>
      <w:r>
        <w:t>Овладениеуниверсальнымирегулятивными</w:t>
      </w:r>
      <w:r>
        <w:rPr>
          <w:spacing w:val="-2"/>
        </w:rPr>
        <w:t>действиями:</w:t>
      </w:r>
    </w:p>
    <w:p w:rsidR="00B615F0" w:rsidRDefault="003828D7">
      <w:pPr>
        <w:pStyle w:val="a4"/>
        <w:spacing w:before="22" w:line="264" w:lineRule="auto"/>
        <w:ind w:right="144"/>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w:t>
      </w:r>
      <w:r>
        <w:t>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615F0" w:rsidRDefault="003828D7">
      <w:pPr>
        <w:pStyle w:val="a4"/>
        <w:spacing w:before="2" w:line="264" w:lineRule="auto"/>
        <w:ind w:right="143"/>
      </w:pPr>
      <w:r>
        <w:t>осуществлять самоконтроль своей деятельности на ос</w:t>
      </w:r>
      <w:r>
        <w:t xml:space="preserve">нове самоанализа и </w:t>
      </w:r>
      <w:r>
        <w:rPr>
          <w:spacing w:val="-2"/>
        </w:rPr>
        <w:t>самооценки.</w:t>
      </w:r>
    </w:p>
    <w:p w:rsidR="00B615F0" w:rsidRDefault="00B615F0">
      <w:pPr>
        <w:pStyle w:val="a4"/>
        <w:spacing w:before="31"/>
        <w:ind w:left="0" w:firstLine="0"/>
        <w:jc w:val="left"/>
      </w:pPr>
    </w:p>
    <w:p w:rsidR="00B615F0" w:rsidRDefault="003828D7">
      <w:pPr>
        <w:pStyle w:val="31"/>
        <w:spacing w:line="264" w:lineRule="auto"/>
        <w:ind w:right="5771"/>
      </w:pPr>
      <w:r>
        <w:t>ПРЕДМЕТНЫЕРЕЗУЛЬТАТЫ 10 КЛАСС</w:t>
      </w:r>
    </w:p>
    <w:p w:rsidR="00B615F0" w:rsidRDefault="00B615F0">
      <w:pPr>
        <w:pStyle w:val="a4"/>
        <w:spacing w:before="24"/>
        <w:ind w:left="0" w:firstLine="0"/>
        <w:jc w:val="left"/>
        <w:rPr>
          <w:b/>
        </w:rPr>
      </w:pPr>
    </w:p>
    <w:p w:rsidR="00B615F0" w:rsidRDefault="003828D7">
      <w:pPr>
        <w:pStyle w:val="a4"/>
        <w:ind w:left="1452" w:firstLine="0"/>
      </w:pPr>
      <w:r>
        <w:t>Предметныерезультатыосвоениякурса «Органическаяхимия»</w:t>
      </w:r>
      <w:r>
        <w:rPr>
          <w:spacing w:val="-2"/>
        </w:rPr>
        <w:t>отражают:</w:t>
      </w:r>
    </w:p>
    <w:p w:rsidR="00B615F0" w:rsidRDefault="003828D7">
      <w:pPr>
        <w:pStyle w:val="a4"/>
        <w:spacing w:before="26" w:line="264" w:lineRule="auto"/>
        <w:ind w:right="136"/>
      </w:pPr>
      <w:r>
        <w:t>сформированность представлений о химической составляющей естественно- научной картины мира, роли химии в познании явлений природы,</w:t>
      </w:r>
      <w:r>
        <w:t xml:space="preserve">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своемуздоровью и природной среде;</w:t>
      </w:r>
    </w:p>
    <w:p w:rsidR="00B615F0" w:rsidRDefault="003828D7">
      <w:pPr>
        <w:pStyle w:val="a4"/>
        <w:spacing w:before="2" w:line="264" w:lineRule="auto"/>
        <w:ind w:right="138"/>
      </w:pPr>
      <w:r>
        <w:t>владение системой химических знаний, которая включает: осново</w:t>
      </w:r>
      <w:r>
        <w:t>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w:t>
      </w:r>
      <w:r>
        <w:t>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w:t>
      </w:r>
      <w:r>
        <w:t>рова, закон сохранения массы веществ); закономерности, символическийязыкхимии;мировоззренческиезнания,лежащиевосновепонимания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41" w:firstLine="0"/>
      </w:pPr>
      <w:r>
        <w:t xml:space="preserve">причинности и системности химическихявлений,фактологическиесведенияо свойствах, составе, получении и безопасном </w:t>
      </w:r>
      <w:r>
        <w:t>использовании важнейших органических веществ в быту и практической деятельности человека;</w:t>
      </w:r>
    </w:p>
    <w:p w:rsidR="00B615F0" w:rsidRDefault="003828D7">
      <w:pPr>
        <w:pStyle w:val="a4"/>
        <w:spacing w:before="2" w:line="264" w:lineRule="auto"/>
        <w:ind w:right="145"/>
      </w:pPr>
      <w:r>
        <w:t xml:space="preserve">сформированность умений выявлять характерные признаки понятий, устанавливать ихвзаимосвязь,использоватьсоответствующиепонятияприописаниисостава,строенияи превращений </w:t>
      </w:r>
      <w:r>
        <w:t>органических соединений;</w:t>
      </w:r>
    </w:p>
    <w:p w:rsidR="00B615F0" w:rsidRDefault="003828D7">
      <w:pPr>
        <w:pStyle w:val="a4"/>
        <w:spacing w:line="264" w:lineRule="auto"/>
        <w:ind w:right="139"/>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w:t>
      </w:r>
      <w:r>
        <w:t>еществ для иллюстрации их химического и пространственного строения;</w:t>
      </w:r>
    </w:p>
    <w:p w:rsidR="00B615F0" w:rsidRDefault="003828D7">
      <w:pPr>
        <w:pStyle w:val="a4"/>
        <w:spacing w:line="264" w:lineRule="auto"/>
        <w:ind w:right="140"/>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w:t>
      </w:r>
      <w:r>
        <w:t>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w:t>
      </w:r>
      <w:r>
        <w:t>альдегид, муравьиная кислота, уксусная кислота, олеиновая кислота, стеариновая кислота, глюкоза, фруктоза, крахмал, целлюлоза, глицин);</w:t>
      </w:r>
    </w:p>
    <w:p w:rsidR="00B615F0" w:rsidRDefault="003828D7">
      <w:pPr>
        <w:pStyle w:val="a4"/>
        <w:spacing w:line="264" w:lineRule="auto"/>
        <w:ind w:right="145"/>
      </w:pPr>
      <w:r>
        <w:t>сформированность умения определять виды химической связи в органических соединениях (одинарные и кратные);</w:t>
      </w:r>
    </w:p>
    <w:p w:rsidR="00B615F0" w:rsidRDefault="003828D7">
      <w:pPr>
        <w:pStyle w:val="a4"/>
        <w:spacing w:line="264" w:lineRule="auto"/>
        <w:ind w:right="142"/>
      </w:pPr>
      <w:r>
        <w:t>сформированно</w:t>
      </w:r>
      <w:r>
        <w:t>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B615F0" w:rsidRDefault="003828D7">
      <w:pPr>
        <w:pStyle w:val="a4"/>
        <w:spacing w:before="1" w:line="264" w:lineRule="auto"/>
        <w:ind w:right="137"/>
      </w:pPr>
      <w:r>
        <w:t xml:space="preserve">сформированность умений характеризовать состав, строение, физические и </w:t>
      </w:r>
      <w:r>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w:t>
      </w:r>
      <w:r>
        <w:t>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615F0" w:rsidRDefault="003828D7">
      <w:pPr>
        <w:pStyle w:val="a4"/>
        <w:spacing w:line="264" w:lineRule="auto"/>
        <w:ind w:right="134"/>
      </w:pPr>
      <w:r>
        <w:t>сформированность умения характеризовать источники углеводородного сырь</w:t>
      </w:r>
      <w:r>
        <w:t>я (нефть, природный газ, уголь), способы их переработки и практическое применение продуктов переработки;</w:t>
      </w:r>
    </w:p>
    <w:p w:rsidR="00B615F0" w:rsidRDefault="003828D7">
      <w:pPr>
        <w:pStyle w:val="a4"/>
        <w:spacing w:before="1" w:line="264" w:lineRule="auto"/>
        <w:ind w:right="144"/>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w:t>
      </w:r>
      <w:r>
        <w:t>ассе, объёму, количеству одного из исходных веществ или продуктов реакции);</w:t>
      </w:r>
    </w:p>
    <w:p w:rsidR="00B615F0" w:rsidRDefault="003828D7">
      <w:pPr>
        <w:pStyle w:val="a4"/>
        <w:spacing w:line="264" w:lineRule="auto"/>
        <w:ind w:right="143"/>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w:t>
      </w:r>
      <w:r>
        <w:t>имент, моделирование), использовать системные химическиезнаниядляпринятиярешенийвконкретныхжизненныхситуациях,связанных с веществами и их применением;</w:t>
      </w:r>
    </w:p>
    <w:p w:rsidR="00B615F0" w:rsidRDefault="003828D7">
      <w:pPr>
        <w:pStyle w:val="a4"/>
        <w:spacing w:line="264" w:lineRule="auto"/>
        <w:ind w:right="143"/>
      </w:pPr>
      <w:r>
        <w:t xml:space="preserve">сформированность умений соблюдать правила пользования химической посудой и лабораторным оборудованием, а </w:t>
      </w:r>
      <w:r>
        <w:t>также правила обращения с веществами в соответствии с инструкциями по выполнению лабораторных химических опытов;</w:t>
      </w:r>
    </w:p>
    <w:p w:rsidR="00B615F0" w:rsidRDefault="003828D7">
      <w:pPr>
        <w:pStyle w:val="a4"/>
        <w:spacing w:line="264" w:lineRule="auto"/>
        <w:ind w:right="146"/>
      </w:pPr>
      <w:r>
        <w:t>сформированность умений планировать и выполнять химический эксперимент (превращенияорганическихвеществпринагревании,получениеэтиленаиизучениеег</w:t>
      </w:r>
      <w:r>
        <w:t>о</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2411"/>
          <w:tab w:val="left" w:pos="4526"/>
        </w:tabs>
        <w:spacing w:before="90" w:line="264" w:lineRule="auto"/>
        <w:ind w:right="138" w:firstLine="0"/>
      </w:pPr>
      <w:r>
        <w:rPr>
          <w:spacing w:val="-2"/>
        </w:rPr>
        <w:t>свойств,</w:t>
      </w:r>
      <w:r>
        <w:tab/>
      </w:r>
      <w:r>
        <w:rPr>
          <w:spacing w:val="-2"/>
        </w:rPr>
        <w:t>качественные</w:t>
      </w:r>
      <w:r>
        <w:tab/>
        <w:t>реакцииорганических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w:t>
      </w:r>
      <w:r>
        <w:t>ты химического эксперимента в форме записи уравнений соответствующих реакций и формулировать выводы на основе этих результатов;</w:t>
      </w:r>
    </w:p>
    <w:p w:rsidR="00B615F0" w:rsidRDefault="003828D7">
      <w:pPr>
        <w:pStyle w:val="a4"/>
        <w:spacing w:before="2" w:line="264" w:lineRule="auto"/>
        <w:ind w:right="143"/>
      </w:pPr>
      <w:r>
        <w:t>сформированность умений критически анализировать химическую информацию, получаемую из разных источников (средства массовой инфор</w:t>
      </w:r>
      <w:r>
        <w:t>мации, Интернет и других);</w:t>
      </w:r>
    </w:p>
    <w:p w:rsidR="00B615F0" w:rsidRDefault="003828D7">
      <w:pPr>
        <w:pStyle w:val="a4"/>
        <w:spacing w:line="264" w:lineRule="auto"/>
        <w:ind w:right="133"/>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w:t>
      </w:r>
      <w:r>
        <w:t xml:space="preserve">еществ, понимая смысл показателя ПДК, пояснять на примерах способы уменьшения и предотвращения их вредного воздействия на организм </w:t>
      </w:r>
      <w:r>
        <w:rPr>
          <w:spacing w:val="-2"/>
        </w:rPr>
        <w:t>человека;</w:t>
      </w:r>
    </w:p>
    <w:p w:rsidR="00B615F0" w:rsidRDefault="003828D7">
      <w:pPr>
        <w:pStyle w:val="a4"/>
        <w:spacing w:before="1" w:line="264" w:lineRule="auto"/>
        <w:ind w:right="144"/>
      </w:pPr>
      <w:r>
        <w:t>для обучающихся с ограниченными возможностями здоровья: умение применять знания об основных доступных методах позна</w:t>
      </w:r>
      <w:r>
        <w:t>ния веществ и химических явлений;</w:t>
      </w:r>
    </w:p>
    <w:p w:rsidR="00B615F0" w:rsidRDefault="003828D7">
      <w:pPr>
        <w:pStyle w:val="a4"/>
        <w:spacing w:line="264" w:lineRule="auto"/>
        <w:ind w:right="134"/>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615F0" w:rsidRDefault="00B615F0">
      <w:pPr>
        <w:pStyle w:val="a4"/>
        <w:spacing w:before="31"/>
        <w:ind w:left="0" w:firstLine="0"/>
        <w:jc w:val="left"/>
      </w:pPr>
    </w:p>
    <w:p w:rsidR="00B615F0" w:rsidRDefault="003828D7">
      <w:pPr>
        <w:pStyle w:val="31"/>
        <w:jc w:val="both"/>
      </w:pPr>
      <w:r>
        <w:t xml:space="preserve">11 </w:t>
      </w:r>
      <w:r>
        <w:rPr>
          <w:spacing w:val="-2"/>
        </w:rPr>
        <w:t>КЛАСС</w:t>
      </w:r>
    </w:p>
    <w:p w:rsidR="00B615F0" w:rsidRDefault="003828D7">
      <w:pPr>
        <w:pStyle w:val="a4"/>
        <w:spacing w:before="24" w:line="264" w:lineRule="auto"/>
        <w:ind w:right="137"/>
      </w:pPr>
      <w:r>
        <w:t>Предметные результаты освоения курса «Общая и неорганическая химия»</w:t>
      </w:r>
      <w:r>
        <w:rPr>
          <w:spacing w:val="-2"/>
        </w:rPr>
        <w:t>отражаю</w:t>
      </w:r>
      <w:r>
        <w:rPr>
          <w:spacing w:val="-2"/>
        </w:rPr>
        <w:t>т:</w:t>
      </w:r>
    </w:p>
    <w:p w:rsidR="00B615F0" w:rsidRDefault="003828D7">
      <w:pPr>
        <w:pStyle w:val="a4"/>
        <w:spacing w:line="264" w:lineRule="auto"/>
        <w:ind w:right="136"/>
      </w:pPr>
      <w:r>
        <w:t xml:space="preserve">сформированность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w:t>
      </w:r>
      <w:r>
        <w:t>экологически обоснованного отношения к своемуздоровью и природной среде;</w:t>
      </w:r>
    </w:p>
    <w:p w:rsidR="00B615F0" w:rsidRDefault="003828D7">
      <w:pPr>
        <w:pStyle w:val="a4"/>
        <w:spacing w:line="264" w:lineRule="auto"/>
        <w:ind w:right="135"/>
      </w:pPr>
      <w: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w:t>
      </w:r>
      <w:r>
        <w:t>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w:t>
      </w:r>
      <w:r>
        <w:t>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w:t>
      </w:r>
      <w:r>
        <w:t>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w:t>
      </w:r>
      <w:r>
        <w:t>их веществ в быту и практической деятельности человека;</w:t>
      </w:r>
    </w:p>
    <w:p w:rsidR="00B615F0" w:rsidRDefault="003828D7">
      <w:pPr>
        <w:pStyle w:val="a4"/>
        <w:spacing w:before="2" w:line="264" w:lineRule="auto"/>
        <w:ind w:right="147"/>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615F0" w:rsidRDefault="003828D7">
      <w:pPr>
        <w:pStyle w:val="a4"/>
        <w:spacing w:line="264" w:lineRule="auto"/>
        <w:ind w:right="137"/>
      </w:pPr>
      <w:r>
        <w:t>сформированность</w:t>
      </w:r>
      <w:r>
        <w:t xml:space="preserve"> умений использовать химическую символику для составления формул веществ и уравнений химических реакций, систематическую номенклатуру (IUPAC)итривиальныеназванияотдельныхнеорганическихвеществ(угарныйгаз,</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40" w:firstLine="0"/>
      </w:pPr>
      <w:r>
        <w:t>углекислый газ, аммиак, гашёная из</w:t>
      </w:r>
      <w:r>
        <w:t xml:space="preserve">весть,негашёная известь, питьевая сода, пирит и </w:t>
      </w:r>
      <w:r>
        <w:rPr>
          <w:spacing w:val="-2"/>
        </w:rPr>
        <w:t>другие);</w:t>
      </w:r>
    </w:p>
    <w:p w:rsidR="00B615F0" w:rsidRDefault="003828D7">
      <w:pPr>
        <w:pStyle w:val="a4"/>
        <w:spacing w:line="264" w:lineRule="auto"/>
        <w:ind w:right="143"/>
      </w:pPr>
      <w:r>
        <w:t xml:space="preserve">сформированность уменийопределятьвалентностьистепеньокисленияхимических элементовв соединениях различногосостава, видхимическойсвязи(ковалентная,ионная, металлическая, водородная) в соединениях, тип </w:t>
      </w:r>
      <w:r>
        <w:t>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615F0" w:rsidRDefault="003828D7">
      <w:pPr>
        <w:pStyle w:val="a4"/>
        <w:spacing w:line="264" w:lineRule="auto"/>
        <w:ind w:right="141"/>
      </w:pPr>
      <w:r>
        <w:t xml:space="preserve">сформированность умений устанавливать принадлежность неорганических веществ по их составу к </w:t>
      </w:r>
      <w:r>
        <w:t>определённому классу/группе соединений (простые вещества – металлы и неметаллы, оксиды, основания, кислоты, амфотерные гидроксиды, соли);</w:t>
      </w:r>
    </w:p>
    <w:p w:rsidR="00B615F0" w:rsidRDefault="003828D7">
      <w:pPr>
        <w:pStyle w:val="a4"/>
        <w:spacing w:line="264" w:lineRule="auto"/>
        <w:ind w:right="144"/>
      </w:pPr>
      <w:r>
        <w:t>сформированность умений раскрывать смысл периодического закона Д. И. Менделеева и демонстрировать его систематизирующу</w:t>
      </w:r>
      <w:r>
        <w:t>ю, объяснительную и прогностическую функции;</w:t>
      </w:r>
    </w:p>
    <w:p w:rsidR="00B615F0" w:rsidRDefault="003828D7">
      <w:pPr>
        <w:pStyle w:val="a4"/>
        <w:spacing w:line="264" w:lineRule="auto"/>
        <w:ind w:right="140"/>
      </w:pPr>
      <w:r>
        <w:t>сформированность умений характеризовать электронное строение атомов химическихэлементов1–4периодовПериодическойсистемыхимическихэлементовД.И. Менделеева, используя понятия «s-, p-, d-электронные орбитали», «энер</w:t>
      </w:r>
      <w:r>
        <w:t xml:space="preserve">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w:t>
      </w:r>
      <w:r>
        <w:rPr>
          <w:spacing w:val="-2"/>
        </w:rPr>
        <w:t>Менделеева;</w:t>
      </w:r>
    </w:p>
    <w:p w:rsidR="00B615F0" w:rsidRDefault="003828D7">
      <w:pPr>
        <w:pStyle w:val="a4"/>
        <w:spacing w:line="264" w:lineRule="auto"/>
        <w:ind w:right="140"/>
      </w:pPr>
      <w:r>
        <w:t>сформированность умений характеризовать (описывать) общие химическиесвойс</w:t>
      </w:r>
      <w:r>
        <w:t>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615F0" w:rsidRDefault="003828D7">
      <w:pPr>
        <w:pStyle w:val="a4"/>
        <w:spacing w:line="264" w:lineRule="auto"/>
        <w:ind w:right="137"/>
      </w:pPr>
      <w:r>
        <w:t>сформированность умения классифицировать химические реакции по различным пр</w:t>
      </w:r>
      <w:r>
        <w:t>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615F0" w:rsidRDefault="003828D7">
      <w:pPr>
        <w:pStyle w:val="a4"/>
        <w:spacing w:line="264" w:lineRule="auto"/>
        <w:ind w:right="138"/>
      </w:pPr>
      <w:r>
        <w:t>сформированность умений составлять уравнения реакций различных типов, полные и сокращённые уравнени</w:t>
      </w:r>
      <w:r>
        <w:t>я реакций ионного обмена, учитывая условия, при которых эти реакции идут до конца;</w:t>
      </w:r>
    </w:p>
    <w:p w:rsidR="00B615F0" w:rsidRDefault="003828D7">
      <w:pPr>
        <w:pStyle w:val="a4"/>
        <w:spacing w:line="264" w:lineRule="auto"/>
        <w:ind w:right="144"/>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w:t>
      </w:r>
      <w:r>
        <w:t>ворах неорганических веществ;</w:t>
      </w:r>
    </w:p>
    <w:p w:rsidR="00B615F0" w:rsidRDefault="003828D7">
      <w:pPr>
        <w:pStyle w:val="a4"/>
        <w:spacing w:line="266" w:lineRule="auto"/>
        <w:ind w:right="138"/>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615F0" w:rsidRDefault="003828D7">
      <w:pPr>
        <w:pStyle w:val="a4"/>
        <w:spacing w:line="264" w:lineRule="auto"/>
        <w:ind w:right="137"/>
      </w:pPr>
      <w:r>
        <w:t>сформированность умений объяснять зависимость скорости химической реакции от различн</w:t>
      </w:r>
      <w:r>
        <w:t>ых факторов; характер смещения химического равновесия в зависимости от внешнего воздействия (принцип Ле Шателье);</w:t>
      </w:r>
    </w:p>
    <w:p w:rsidR="00B615F0" w:rsidRDefault="003828D7">
      <w:pPr>
        <w:pStyle w:val="a4"/>
        <w:spacing w:line="264" w:lineRule="auto"/>
        <w:ind w:right="142"/>
      </w:pPr>
      <w:r>
        <w:t>сформированность умений характеризовать химические процессы, лежащие воснове промышленного получения серной кислоты, аммиака, а также сформиро</w:t>
      </w:r>
      <w:r>
        <w:t xml:space="preserve">ванность представлений об общих научных принципах и экологических проблемах химического </w:t>
      </w:r>
      <w:r>
        <w:rPr>
          <w:spacing w:val="-2"/>
        </w:rPr>
        <w:t>производства;</w:t>
      </w:r>
    </w:p>
    <w:p w:rsidR="00B615F0" w:rsidRDefault="003828D7">
      <w:pPr>
        <w:pStyle w:val="a4"/>
        <w:ind w:left="1452" w:firstLine="0"/>
      </w:pPr>
      <w:r>
        <w:t>сформированностьуменийпроводитьвычислениясиспользованием</w:t>
      </w:r>
      <w:r>
        <w:rPr>
          <w:spacing w:val="-2"/>
        </w:rPr>
        <w:t>понятия</w:t>
      </w:r>
    </w:p>
    <w:p w:rsidR="00B615F0" w:rsidRDefault="003828D7">
      <w:pPr>
        <w:pStyle w:val="a4"/>
        <w:spacing w:before="20" w:line="264" w:lineRule="auto"/>
        <w:ind w:right="142" w:firstLine="0"/>
      </w:pPr>
      <w:r>
        <w:t>«массовая доля вещества в растворе», объёмных отношений газов при химических реакциях, мас</w:t>
      </w:r>
      <w:r>
        <w:t>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4600"/>
          <w:tab w:val="left" w:pos="7447"/>
          <w:tab w:val="left" w:pos="8925"/>
        </w:tabs>
        <w:spacing w:before="90" w:line="264" w:lineRule="auto"/>
        <w:ind w:right="138"/>
      </w:pPr>
      <w:r>
        <w:rPr>
          <w:spacing w:val="-2"/>
        </w:rPr>
        <w:t>сформированн</w:t>
      </w:r>
      <w:r>
        <w:rPr>
          <w:spacing w:val="-2"/>
        </w:rPr>
        <w:t>ость</w:t>
      </w:r>
      <w:r>
        <w:tab/>
        <w:t>уменийсоблюдать</w:t>
      </w:r>
      <w:r>
        <w:tab/>
      </w:r>
      <w:r>
        <w:rPr>
          <w:spacing w:val="-2"/>
        </w:rPr>
        <w:t>правила</w:t>
      </w:r>
      <w:r>
        <w:tab/>
      </w:r>
      <w:r>
        <w:rPr>
          <w:spacing w:val="-2"/>
        </w:rPr>
        <w:t xml:space="preserve">пользования </w:t>
      </w:r>
      <w:r>
        <w:t xml:space="preserve">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w:t>
      </w:r>
      <w:r>
        <w:rPr>
          <w:spacing w:val="-2"/>
        </w:rPr>
        <w:t>опытов;</w:t>
      </w:r>
    </w:p>
    <w:p w:rsidR="00B615F0" w:rsidRDefault="003828D7">
      <w:pPr>
        <w:pStyle w:val="a4"/>
        <w:spacing w:before="1" w:line="264" w:lineRule="auto"/>
        <w:ind w:right="140"/>
      </w:pPr>
      <w:r>
        <w:t>сформированность умений планировать и выполнять хим</w:t>
      </w:r>
      <w:r>
        <w:t xml:space="preserve">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w:t>
      </w:r>
      <w:r>
        <w:t>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w:t>
      </w:r>
      <w:r>
        <w:t>мического эксперимента в форме записи уравнений соответствующих реакций и формулировать выводы на основе этих результатов;</w:t>
      </w:r>
    </w:p>
    <w:p w:rsidR="00B615F0" w:rsidRDefault="003828D7">
      <w:pPr>
        <w:pStyle w:val="a4"/>
        <w:spacing w:before="2" w:line="264" w:lineRule="auto"/>
        <w:ind w:right="143"/>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w:t>
      </w:r>
      <w:r>
        <w:rPr>
          <w:spacing w:val="-2"/>
        </w:rPr>
        <w:t>других);</w:t>
      </w:r>
    </w:p>
    <w:p w:rsidR="00B615F0" w:rsidRDefault="003828D7">
      <w:pPr>
        <w:pStyle w:val="a4"/>
        <w:spacing w:line="264" w:lineRule="auto"/>
        <w:ind w:right="139"/>
      </w:pPr>
      <w:r>
        <w:t xml:space="preserve">сформированность умений соблюдать правила экологически целесообразного поведения в быту и трудовой </w:t>
      </w:r>
      <w:r>
        <w:t>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w:t>
      </w:r>
      <w:r>
        <w:t>йствия на организм человека;</w:t>
      </w:r>
    </w:p>
    <w:p w:rsidR="00B615F0" w:rsidRDefault="003828D7">
      <w:pPr>
        <w:pStyle w:val="a4"/>
        <w:spacing w:line="264" w:lineRule="auto"/>
        <w:ind w:right="14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615F0" w:rsidRDefault="003828D7">
      <w:pPr>
        <w:pStyle w:val="a4"/>
        <w:spacing w:line="264" w:lineRule="auto"/>
        <w:ind w:right="134"/>
      </w:pPr>
      <w:r>
        <w:t xml:space="preserve">для слепых и слабовидящих обучающихся: умение использовать рельефно- точечную </w:t>
      </w:r>
      <w:r>
        <w:t>систему обозначений Л. Брайля для записи химических формул.</w:t>
      </w:r>
    </w:p>
    <w:p w:rsidR="00B615F0" w:rsidRDefault="003828D7">
      <w:pPr>
        <w:spacing w:before="5" w:line="264" w:lineRule="auto"/>
        <w:ind w:left="1032" w:right="5067" w:hanging="60"/>
        <w:rPr>
          <w:b/>
          <w:sz w:val="24"/>
        </w:rPr>
      </w:pPr>
      <w:r>
        <w:rPr>
          <w:b/>
          <w:sz w:val="24"/>
        </w:rPr>
        <w:t>ТЕМАТИЧЕСКОЕПЛАНИРОВАНИЕ 10 КЛАСС</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2268"/>
        <w:gridCol w:w="914"/>
        <w:gridCol w:w="1768"/>
        <w:gridCol w:w="1833"/>
        <w:gridCol w:w="1782"/>
      </w:tblGrid>
      <w:tr w:rsidR="00B615F0">
        <w:trPr>
          <w:trHeight w:val="352"/>
        </w:trPr>
        <w:tc>
          <w:tcPr>
            <w:tcW w:w="787" w:type="dxa"/>
            <w:vMerge w:val="restart"/>
          </w:tcPr>
          <w:p w:rsidR="00B615F0" w:rsidRDefault="00B615F0">
            <w:pPr>
              <w:pStyle w:val="TableParagraph"/>
              <w:rPr>
                <w:b/>
                <w:sz w:val="24"/>
              </w:rPr>
            </w:pPr>
          </w:p>
          <w:p w:rsidR="00B615F0" w:rsidRDefault="00B615F0">
            <w:pPr>
              <w:pStyle w:val="TableParagraph"/>
              <w:spacing w:before="104"/>
              <w:rPr>
                <w:b/>
                <w:sz w:val="24"/>
              </w:rPr>
            </w:pPr>
          </w:p>
          <w:p w:rsidR="00B615F0" w:rsidRDefault="003828D7">
            <w:pPr>
              <w:pStyle w:val="TableParagraph"/>
              <w:spacing w:line="264" w:lineRule="auto"/>
              <w:ind w:left="235" w:right="190"/>
              <w:rPr>
                <w:b/>
                <w:sz w:val="24"/>
              </w:rPr>
            </w:pPr>
            <w:r>
              <w:rPr>
                <w:b/>
                <w:spacing w:val="-10"/>
                <w:sz w:val="24"/>
              </w:rPr>
              <w:t xml:space="preserve">№ </w:t>
            </w:r>
            <w:r>
              <w:rPr>
                <w:b/>
                <w:spacing w:val="-4"/>
                <w:sz w:val="24"/>
              </w:rPr>
              <w:t>п/п</w:t>
            </w:r>
          </w:p>
        </w:tc>
        <w:tc>
          <w:tcPr>
            <w:tcW w:w="2268" w:type="dxa"/>
            <w:vMerge w:val="restart"/>
          </w:tcPr>
          <w:p w:rsidR="00B615F0" w:rsidRDefault="00B615F0">
            <w:pPr>
              <w:pStyle w:val="TableParagraph"/>
              <w:spacing w:before="226"/>
              <w:rPr>
                <w:b/>
                <w:sz w:val="24"/>
              </w:rPr>
            </w:pPr>
          </w:p>
          <w:p w:rsidR="00B615F0" w:rsidRDefault="003828D7">
            <w:pPr>
              <w:pStyle w:val="TableParagraph"/>
              <w:tabs>
                <w:tab w:val="left" w:pos="1415"/>
                <w:tab w:val="left" w:pos="1769"/>
              </w:tabs>
              <w:spacing w:before="1" w:line="264" w:lineRule="auto"/>
              <w:ind w:left="235" w:right="97"/>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515" w:type="dxa"/>
            <w:gridSpan w:val="3"/>
          </w:tcPr>
          <w:p w:rsidR="00B615F0" w:rsidRDefault="003828D7">
            <w:pPr>
              <w:pStyle w:val="TableParagraph"/>
              <w:spacing w:before="49"/>
              <w:ind w:left="98"/>
              <w:rPr>
                <w:b/>
                <w:sz w:val="24"/>
              </w:rPr>
            </w:pPr>
            <w:r>
              <w:rPr>
                <w:b/>
                <w:sz w:val="24"/>
              </w:rPr>
              <w:t>Количество</w:t>
            </w:r>
            <w:r>
              <w:rPr>
                <w:b/>
                <w:spacing w:val="-4"/>
                <w:sz w:val="24"/>
              </w:rPr>
              <w:t xml:space="preserve"> часов</w:t>
            </w:r>
          </w:p>
        </w:tc>
        <w:tc>
          <w:tcPr>
            <w:tcW w:w="1782" w:type="dxa"/>
            <w:vMerge w:val="restart"/>
          </w:tcPr>
          <w:p w:rsidR="00B615F0" w:rsidRDefault="003828D7">
            <w:pPr>
              <w:pStyle w:val="TableParagraph"/>
              <w:spacing w:before="49" w:line="264" w:lineRule="auto"/>
              <w:ind w:left="238" w:right="131"/>
              <w:rPr>
                <w:b/>
                <w:sz w:val="24"/>
              </w:rPr>
            </w:pPr>
            <w:r>
              <w:rPr>
                <w:b/>
                <w:spacing w:val="-2"/>
                <w:sz w:val="24"/>
              </w:rPr>
              <w:t xml:space="preserve">Электронны </w:t>
            </w:r>
            <w:r>
              <w:rPr>
                <w:b/>
                <w:spacing w:val="-10"/>
                <w:sz w:val="24"/>
              </w:rPr>
              <w:t>е</w:t>
            </w:r>
          </w:p>
          <w:p w:rsidR="00B615F0" w:rsidRDefault="003828D7">
            <w:pPr>
              <w:pStyle w:val="TableParagraph"/>
              <w:spacing w:line="264" w:lineRule="auto"/>
              <w:ind w:left="238" w:right="131"/>
              <w:rPr>
                <w:b/>
                <w:sz w:val="24"/>
              </w:rPr>
            </w:pPr>
            <w:r>
              <w:rPr>
                <w:b/>
                <w:spacing w:val="-2"/>
                <w:sz w:val="24"/>
              </w:rPr>
              <w:t xml:space="preserve">(цифровые) образовател </w:t>
            </w:r>
            <w:r>
              <w:rPr>
                <w:b/>
                <w:spacing w:val="-4"/>
                <w:sz w:val="24"/>
              </w:rPr>
              <w:t xml:space="preserve">ьные </w:t>
            </w:r>
            <w:r>
              <w:rPr>
                <w:b/>
                <w:spacing w:val="-2"/>
                <w:sz w:val="24"/>
              </w:rPr>
              <w:t>ресурсы</w:t>
            </w:r>
          </w:p>
        </w:tc>
      </w:tr>
      <w:tr w:rsidR="00B615F0">
        <w:trPr>
          <w:trHeight w:val="1812"/>
        </w:trPr>
        <w:tc>
          <w:tcPr>
            <w:tcW w:w="787" w:type="dxa"/>
            <w:vMerge/>
            <w:tcBorders>
              <w:top w:val="nil"/>
            </w:tcBorders>
          </w:tcPr>
          <w:p w:rsidR="00B615F0" w:rsidRDefault="00B615F0">
            <w:pPr>
              <w:rPr>
                <w:sz w:val="2"/>
                <w:szCs w:val="2"/>
              </w:rPr>
            </w:pPr>
          </w:p>
        </w:tc>
        <w:tc>
          <w:tcPr>
            <w:tcW w:w="2268" w:type="dxa"/>
            <w:vMerge/>
            <w:tcBorders>
              <w:top w:val="nil"/>
            </w:tcBorders>
          </w:tcPr>
          <w:p w:rsidR="00B615F0" w:rsidRDefault="00B615F0">
            <w:pPr>
              <w:rPr>
                <w:sz w:val="2"/>
                <w:szCs w:val="2"/>
              </w:rPr>
            </w:pPr>
          </w:p>
        </w:tc>
        <w:tc>
          <w:tcPr>
            <w:tcW w:w="914" w:type="dxa"/>
          </w:tcPr>
          <w:p w:rsidR="00B615F0" w:rsidRDefault="00B615F0">
            <w:pPr>
              <w:pStyle w:val="TableParagraph"/>
              <w:spacing w:before="198"/>
              <w:rPr>
                <w:b/>
                <w:sz w:val="24"/>
              </w:rPr>
            </w:pPr>
          </w:p>
          <w:p w:rsidR="00B615F0" w:rsidRDefault="003828D7">
            <w:pPr>
              <w:pStyle w:val="TableParagraph"/>
              <w:spacing w:line="264" w:lineRule="auto"/>
              <w:ind w:left="233" w:right="184"/>
              <w:rPr>
                <w:b/>
                <w:sz w:val="24"/>
              </w:rPr>
            </w:pPr>
            <w:r>
              <w:rPr>
                <w:b/>
                <w:spacing w:val="-4"/>
                <w:sz w:val="24"/>
              </w:rPr>
              <w:t xml:space="preserve">Всег </w:t>
            </w:r>
            <w:r>
              <w:rPr>
                <w:b/>
                <w:spacing w:val="-10"/>
                <w:sz w:val="24"/>
              </w:rPr>
              <w:t>о</w:t>
            </w:r>
          </w:p>
        </w:tc>
        <w:tc>
          <w:tcPr>
            <w:tcW w:w="1768" w:type="dxa"/>
          </w:tcPr>
          <w:p w:rsidR="00B615F0" w:rsidRDefault="00B615F0">
            <w:pPr>
              <w:pStyle w:val="TableParagraph"/>
              <w:spacing w:before="198"/>
              <w:rPr>
                <w:b/>
                <w:sz w:val="24"/>
              </w:rPr>
            </w:pPr>
          </w:p>
          <w:p w:rsidR="00B615F0" w:rsidRDefault="003828D7">
            <w:pPr>
              <w:pStyle w:val="TableParagraph"/>
              <w:spacing w:line="264" w:lineRule="auto"/>
              <w:ind w:left="236" w:right="64"/>
              <w:rPr>
                <w:b/>
                <w:sz w:val="24"/>
              </w:rPr>
            </w:pPr>
            <w:r>
              <w:rPr>
                <w:b/>
                <w:spacing w:val="-2"/>
                <w:sz w:val="24"/>
              </w:rPr>
              <w:t xml:space="preserve">Контрольны </w:t>
            </w:r>
            <w:r>
              <w:rPr>
                <w:b/>
                <w:sz w:val="24"/>
              </w:rPr>
              <w:t>е работы</w:t>
            </w:r>
          </w:p>
        </w:tc>
        <w:tc>
          <w:tcPr>
            <w:tcW w:w="1833" w:type="dxa"/>
          </w:tcPr>
          <w:p w:rsidR="00B615F0" w:rsidRDefault="00B615F0">
            <w:pPr>
              <w:pStyle w:val="TableParagraph"/>
              <w:spacing w:before="198"/>
              <w:rPr>
                <w:b/>
                <w:sz w:val="24"/>
              </w:rPr>
            </w:pPr>
          </w:p>
          <w:p w:rsidR="00B615F0" w:rsidRDefault="003828D7">
            <w:pPr>
              <w:pStyle w:val="TableParagraph"/>
              <w:spacing w:line="264" w:lineRule="auto"/>
              <w:ind w:left="235" w:right="63"/>
              <w:rPr>
                <w:b/>
                <w:sz w:val="24"/>
              </w:rPr>
            </w:pPr>
            <w:r>
              <w:rPr>
                <w:b/>
                <w:spacing w:val="-2"/>
                <w:sz w:val="24"/>
              </w:rPr>
              <w:t xml:space="preserve">Практически </w:t>
            </w:r>
            <w:r>
              <w:rPr>
                <w:b/>
                <w:sz w:val="24"/>
              </w:rPr>
              <w:t xml:space="preserve">е </w:t>
            </w:r>
            <w:r>
              <w:rPr>
                <w:b/>
                <w:sz w:val="24"/>
              </w:rPr>
              <w:t>работы</w:t>
            </w:r>
          </w:p>
        </w:tc>
        <w:tc>
          <w:tcPr>
            <w:tcW w:w="1782" w:type="dxa"/>
            <w:vMerge/>
            <w:tcBorders>
              <w:top w:val="nil"/>
            </w:tcBorders>
          </w:tcPr>
          <w:p w:rsidR="00B615F0" w:rsidRDefault="00B615F0">
            <w:pPr>
              <w:rPr>
                <w:sz w:val="2"/>
                <w:szCs w:val="2"/>
              </w:rPr>
            </w:pPr>
          </w:p>
        </w:tc>
      </w:tr>
      <w:tr w:rsidR="00B615F0">
        <w:trPr>
          <w:trHeight w:val="354"/>
        </w:trPr>
        <w:tc>
          <w:tcPr>
            <w:tcW w:w="9352" w:type="dxa"/>
            <w:gridSpan w:val="6"/>
          </w:tcPr>
          <w:p w:rsidR="00B615F0" w:rsidRDefault="003828D7">
            <w:pPr>
              <w:pStyle w:val="TableParagraph"/>
              <w:spacing w:before="49"/>
              <w:ind w:left="235"/>
              <w:rPr>
                <w:b/>
                <w:sz w:val="24"/>
              </w:rPr>
            </w:pPr>
            <w:r>
              <w:rPr>
                <w:b/>
                <w:sz w:val="24"/>
              </w:rPr>
              <w:t>Раздел1.Теоретическиеосновыорганической</w:t>
            </w:r>
            <w:r>
              <w:rPr>
                <w:b/>
                <w:spacing w:val="-2"/>
                <w:sz w:val="24"/>
              </w:rPr>
              <w:t xml:space="preserve"> химии</w:t>
            </w:r>
          </w:p>
        </w:tc>
      </w:tr>
      <w:tr w:rsidR="00B615F0">
        <w:trPr>
          <w:trHeight w:val="2174"/>
        </w:trPr>
        <w:tc>
          <w:tcPr>
            <w:tcW w:w="787"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left="100"/>
              <w:rPr>
                <w:sz w:val="24"/>
              </w:rPr>
            </w:pPr>
            <w:r>
              <w:rPr>
                <w:spacing w:val="-5"/>
                <w:sz w:val="24"/>
              </w:rPr>
              <w:t>1.1</w:t>
            </w:r>
          </w:p>
        </w:tc>
        <w:tc>
          <w:tcPr>
            <w:tcW w:w="2268" w:type="dxa"/>
          </w:tcPr>
          <w:p w:rsidR="00B615F0" w:rsidRDefault="003828D7">
            <w:pPr>
              <w:pStyle w:val="TableParagraph"/>
              <w:spacing w:before="44"/>
              <w:ind w:left="235"/>
              <w:rPr>
                <w:sz w:val="24"/>
              </w:rPr>
            </w:pPr>
            <w:r>
              <w:rPr>
                <w:spacing w:val="-2"/>
                <w:sz w:val="24"/>
              </w:rPr>
              <w:t>Предмет</w:t>
            </w:r>
          </w:p>
          <w:p w:rsidR="00B615F0" w:rsidRDefault="003828D7">
            <w:pPr>
              <w:pStyle w:val="TableParagraph"/>
              <w:tabs>
                <w:tab w:val="left" w:pos="1429"/>
              </w:tabs>
              <w:spacing w:before="27" w:line="264" w:lineRule="auto"/>
              <w:ind w:left="235" w:right="95"/>
              <w:rPr>
                <w:sz w:val="24"/>
              </w:rPr>
            </w:pPr>
            <w:r>
              <w:rPr>
                <w:spacing w:val="-2"/>
                <w:sz w:val="24"/>
              </w:rPr>
              <w:t>органической химии.</w:t>
            </w:r>
            <w:r>
              <w:rPr>
                <w:sz w:val="24"/>
              </w:rPr>
              <w:tab/>
            </w:r>
            <w:r>
              <w:rPr>
                <w:spacing w:val="-2"/>
                <w:sz w:val="24"/>
              </w:rPr>
              <w:t>Теория строения</w:t>
            </w:r>
          </w:p>
          <w:p w:rsidR="00B615F0" w:rsidRDefault="003828D7">
            <w:pPr>
              <w:pStyle w:val="TableParagraph"/>
              <w:spacing w:before="1"/>
              <w:ind w:left="235"/>
              <w:rPr>
                <w:sz w:val="24"/>
              </w:rPr>
            </w:pPr>
            <w:r>
              <w:rPr>
                <w:spacing w:val="-2"/>
                <w:sz w:val="24"/>
              </w:rPr>
              <w:t>органических</w:t>
            </w:r>
          </w:p>
          <w:p w:rsidR="00B615F0" w:rsidRDefault="003828D7">
            <w:pPr>
              <w:pStyle w:val="TableParagraph"/>
              <w:spacing w:before="7" w:line="304" w:lineRule="exact"/>
              <w:ind w:left="235" w:right="97"/>
              <w:rPr>
                <w:sz w:val="24"/>
              </w:rPr>
            </w:pPr>
            <w:r>
              <w:rPr>
                <w:sz w:val="24"/>
              </w:rPr>
              <w:t xml:space="preserve">соединенийА.М. </w:t>
            </w:r>
            <w:r>
              <w:rPr>
                <w:spacing w:val="-2"/>
                <w:sz w:val="24"/>
              </w:rPr>
              <w:t>Бутлерова</w:t>
            </w:r>
          </w:p>
        </w:tc>
        <w:tc>
          <w:tcPr>
            <w:tcW w:w="91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left="293"/>
              <w:rPr>
                <w:sz w:val="24"/>
              </w:rPr>
            </w:pPr>
            <w:r>
              <w:rPr>
                <w:spacing w:val="-10"/>
                <w:sz w:val="24"/>
              </w:rPr>
              <w:t>3</w:t>
            </w:r>
          </w:p>
        </w:tc>
        <w:tc>
          <w:tcPr>
            <w:tcW w:w="1768" w:type="dxa"/>
          </w:tcPr>
          <w:p w:rsidR="00B615F0" w:rsidRDefault="00B615F0">
            <w:pPr>
              <w:pStyle w:val="TableParagraph"/>
              <w:rPr>
                <w:sz w:val="24"/>
              </w:rPr>
            </w:pPr>
          </w:p>
        </w:tc>
        <w:tc>
          <w:tcPr>
            <w:tcW w:w="1833" w:type="dxa"/>
          </w:tcPr>
          <w:p w:rsidR="00B615F0" w:rsidRDefault="00B615F0">
            <w:pPr>
              <w:pStyle w:val="TableParagraph"/>
              <w:rPr>
                <w:sz w:val="24"/>
              </w:rPr>
            </w:pPr>
          </w:p>
        </w:tc>
        <w:tc>
          <w:tcPr>
            <w:tcW w:w="1782" w:type="dxa"/>
          </w:tcPr>
          <w:p w:rsidR="00B615F0" w:rsidRDefault="00B615F0">
            <w:pPr>
              <w:pStyle w:val="TableParagraph"/>
              <w:rPr>
                <w:sz w:val="24"/>
              </w:rPr>
            </w:pPr>
          </w:p>
        </w:tc>
      </w:tr>
      <w:tr w:rsidR="00B615F0">
        <w:trPr>
          <w:trHeight w:val="513"/>
        </w:trPr>
        <w:tc>
          <w:tcPr>
            <w:tcW w:w="3055"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914" w:type="dxa"/>
          </w:tcPr>
          <w:p w:rsidR="00B615F0" w:rsidRDefault="003828D7">
            <w:pPr>
              <w:pStyle w:val="TableParagraph"/>
              <w:spacing w:before="123"/>
              <w:ind w:left="293"/>
              <w:rPr>
                <w:sz w:val="24"/>
              </w:rPr>
            </w:pPr>
            <w:r>
              <w:rPr>
                <w:spacing w:val="-10"/>
                <w:sz w:val="24"/>
              </w:rPr>
              <w:t>3</w:t>
            </w:r>
          </w:p>
        </w:tc>
        <w:tc>
          <w:tcPr>
            <w:tcW w:w="5383" w:type="dxa"/>
            <w:gridSpan w:val="3"/>
          </w:tcPr>
          <w:p w:rsidR="00B615F0" w:rsidRDefault="00B615F0">
            <w:pPr>
              <w:pStyle w:val="TableParagraph"/>
              <w:rPr>
                <w:sz w:val="24"/>
              </w:rPr>
            </w:pPr>
          </w:p>
        </w:tc>
      </w:tr>
      <w:tr w:rsidR="00B615F0">
        <w:trPr>
          <w:trHeight w:val="354"/>
        </w:trPr>
        <w:tc>
          <w:tcPr>
            <w:tcW w:w="9352" w:type="dxa"/>
            <w:gridSpan w:val="6"/>
          </w:tcPr>
          <w:p w:rsidR="00B615F0" w:rsidRDefault="003828D7">
            <w:pPr>
              <w:pStyle w:val="TableParagraph"/>
              <w:spacing w:before="49"/>
              <w:ind w:left="235"/>
              <w:rPr>
                <w:b/>
                <w:sz w:val="24"/>
              </w:rPr>
            </w:pPr>
            <w:r>
              <w:rPr>
                <w:b/>
                <w:sz w:val="24"/>
              </w:rPr>
              <w:t>Раздел2.</w:t>
            </w:r>
            <w:r>
              <w:rPr>
                <w:b/>
                <w:spacing w:val="-2"/>
                <w:sz w:val="24"/>
              </w:rPr>
              <w:t>Углеводороды</w:t>
            </w:r>
          </w:p>
        </w:tc>
      </w:tr>
    </w:tbl>
    <w:p w:rsidR="00B615F0" w:rsidRDefault="00B615F0">
      <w:pPr>
        <w:pStyle w:val="TableParagraph"/>
        <w:rPr>
          <w:b/>
          <w:sz w:val="24"/>
        </w:rPr>
        <w:sectPr w:rsidR="00B615F0">
          <w:pgSz w:w="11910" w:h="16390"/>
          <w:pgMar w:top="1020" w:right="708" w:bottom="280" w:left="850" w:header="761" w:footer="0" w:gutter="0"/>
          <w:cols w:space="720"/>
        </w:sectPr>
      </w:pPr>
    </w:p>
    <w:p w:rsidR="00B615F0" w:rsidRDefault="00B615F0">
      <w:pPr>
        <w:pStyle w:val="a4"/>
        <w:spacing w:before="1"/>
        <w:ind w:left="0" w:firstLine="0"/>
        <w:jc w:val="left"/>
        <w:rPr>
          <w:b/>
          <w:sz w:val="12"/>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2268"/>
        <w:gridCol w:w="914"/>
        <w:gridCol w:w="1768"/>
        <w:gridCol w:w="1833"/>
        <w:gridCol w:w="1782"/>
      </w:tblGrid>
      <w:tr w:rsidR="00B615F0">
        <w:trPr>
          <w:trHeight w:val="962"/>
        </w:trPr>
        <w:tc>
          <w:tcPr>
            <w:tcW w:w="787"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2.1</w:t>
            </w:r>
          </w:p>
        </w:tc>
        <w:tc>
          <w:tcPr>
            <w:tcW w:w="2268" w:type="dxa"/>
          </w:tcPr>
          <w:p w:rsidR="00B615F0" w:rsidRDefault="003828D7">
            <w:pPr>
              <w:pStyle w:val="TableParagraph"/>
              <w:spacing w:before="44"/>
              <w:ind w:left="235"/>
              <w:rPr>
                <w:sz w:val="24"/>
              </w:rPr>
            </w:pPr>
            <w:r>
              <w:rPr>
                <w:spacing w:val="-2"/>
                <w:sz w:val="24"/>
              </w:rPr>
              <w:t>Предельные</w:t>
            </w:r>
          </w:p>
          <w:p w:rsidR="00B615F0" w:rsidRDefault="003828D7">
            <w:pPr>
              <w:pStyle w:val="TableParagraph"/>
              <w:tabs>
                <w:tab w:val="left" w:pos="1918"/>
              </w:tabs>
              <w:spacing w:before="5" w:line="300" w:lineRule="atLeast"/>
              <w:ind w:left="235" w:right="97"/>
              <w:rPr>
                <w:sz w:val="24"/>
              </w:rPr>
            </w:pPr>
            <w:r>
              <w:rPr>
                <w:spacing w:val="-2"/>
                <w:sz w:val="24"/>
              </w:rPr>
              <w:t>углеводороды</w:t>
            </w:r>
            <w:r>
              <w:rPr>
                <w:sz w:val="24"/>
              </w:rPr>
              <w:tab/>
            </w:r>
            <w:r>
              <w:rPr>
                <w:spacing w:val="-10"/>
                <w:sz w:val="24"/>
              </w:rPr>
              <w:t xml:space="preserve">— </w:t>
            </w:r>
            <w:r>
              <w:rPr>
                <w:spacing w:val="-2"/>
                <w:sz w:val="24"/>
              </w:rPr>
              <w:t>алканы</w:t>
            </w:r>
          </w:p>
        </w:tc>
        <w:tc>
          <w:tcPr>
            <w:tcW w:w="914" w:type="dxa"/>
          </w:tcPr>
          <w:p w:rsidR="00B615F0" w:rsidRDefault="00B615F0">
            <w:pPr>
              <w:pStyle w:val="TableParagraph"/>
              <w:spacing w:before="73"/>
              <w:rPr>
                <w:b/>
                <w:sz w:val="24"/>
              </w:rPr>
            </w:pPr>
          </w:p>
          <w:p w:rsidR="00B615F0" w:rsidRDefault="003828D7">
            <w:pPr>
              <w:pStyle w:val="TableParagraph"/>
              <w:ind w:right="195"/>
              <w:jc w:val="center"/>
              <w:rPr>
                <w:sz w:val="24"/>
              </w:rPr>
            </w:pPr>
            <w:r>
              <w:rPr>
                <w:spacing w:val="-10"/>
                <w:sz w:val="24"/>
              </w:rPr>
              <w:t>2</w:t>
            </w:r>
          </w:p>
        </w:tc>
        <w:tc>
          <w:tcPr>
            <w:tcW w:w="1768" w:type="dxa"/>
          </w:tcPr>
          <w:p w:rsidR="00B615F0" w:rsidRDefault="00B615F0">
            <w:pPr>
              <w:pStyle w:val="TableParagraph"/>
              <w:spacing w:before="73"/>
              <w:rPr>
                <w:b/>
                <w:sz w:val="24"/>
              </w:rPr>
            </w:pPr>
          </w:p>
          <w:p w:rsidR="00B615F0" w:rsidRDefault="003828D7">
            <w:pPr>
              <w:pStyle w:val="TableParagraph"/>
              <w:ind w:left="296"/>
              <w:rPr>
                <w:sz w:val="24"/>
              </w:rPr>
            </w:pPr>
            <w:r>
              <w:rPr>
                <w:spacing w:val="-10"/>
                <w:sz w:val="24"/>
              </w:rPr>
              <w:t>1</w:t>
            </w: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1566"/>
        </w:trPr>
        <w:tc>
          <w:tcPr>
            <w:tcW w:w="78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2.2</w:t>
            </w:r>
          </w:p>
        </w:tc>
        <w:tc>
          <w:tcPr>
            <w:tcW w:w="2268" w:type="dxa"/>
          </w:tcPr>
          <w:p w:rsidR="00B615F0" w:rsidRDefault="003828D7">
            <w:pPr>
              <w:pStyle w:val="TableParagraph"/>
              <w:spacing w:before="44" w:line="264" w:lineRule="auto"/>
              <w:ind w:left="235" w:right="511"/>
              <w:jc w:val="both"/>
              <w:rPr>
                <w:sz w:val="24"/>
              </w:rPr>
            </w:pPr>
            <w:r>
              <w:rPr>
                <w:spacing w:val="-2"/>
                <w:sz w:val="24"/>
              </w:rPr>
              <w:t>Непредельные углеводороды: алкены,</w:t>
            </w:r>
          </w:p>
          <w:p w:rsidR="00B615F0" w:rsidRDefault="003828D7">
            <w:pPr>
              <w:pStyle w:val="TableParagraph"/>
              <w:spacing w:line="275" w:lineRule="exact"/>
              <w:ind w:left="235"/>
              <w:rPr>
                <w:sz w:val="24"/>
              </w:rPr>
            </w:pPr>
            <w:r>
              <w:rPr>
                <w:spacing w:val="-2"/>
                <w:sz w:val="24"/>
              </w:rPr>
              <w:t>алкадиены,</w:t>
            </w:r>
          </w:p>
          <w:p w:rsidR="00B615F0" w:rsidRDefault="003828D7">
            <w:pPr>
              <w:pStyle w:val="TableParagraph"/>
              <w:spacing w:before="29"/>
              <w:ind w:left="235"/>
              <w:rPr>
                <w:sz w:val="24"/>
              </w:rPr>
            </w:pPr>
            <w:r>
              <w:rPr>
                <w:spacing w:val="-2"/>
                <w:sz w:val="24"/>
              </w:rPr>
              <w:t>алкины</w:t>
            </w:r>
          </w:p>
        </w:tc>
        <w:tc>
          <w:tcPr>
            <w:tcW w:w="91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195"/>
              <w:jc w:val="center"/>
              <w:rPr>
                <w:sz w:val="24"/>
              </w:rPr>
            </w:pPr>
            <w:r>
              <w:rPr>
                <w:spacing w:val="-10"/>
                <w:sz w:val="24"/>
              </w:rPr>
              <w:t>6</w:t>
            </w:r>
          </w:p>
        </w:tc>
        <w:tc>
          <w:tcPr>
            <w:tcW w:w="1768" w:type="dxa"/>
          </w:tcPr>
          <w:p w:rsidR="00B615F0" w:rsidRDefault="00B615F0">
            <w:pPr>
              <w:pStyle w:val="TableParagraph"/>
            </w:pPr>
          </w:p>
        </w:tc>
        <w:tc>
          <w:tcPr>
            <w:tcW w:w="1833"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5"/>
              <w:rPr>
                <w:sz w:val="24"/>
              </w:rPr>
            </w:pPr>
            <w:r>
              <w:rPr>
                <w:spacing w:val="-10"/>
                <w:sz w:val="24"/>
              </w:rPr>
              <w:t>1</w:t>
            </w:r>
          </w:p>
        </w:tc>
        <w:tc>
          <w:tcPr>
            <w:tcW w:w="1782" w:type="dxa"/>
          </w:tcPr>
          <w:p w:rsidR="00B615F0" w:rsidRDefault="00B615F0">
            <w:pPr>
              <w:pStyle w:val="TableParagraph"/>
            </w:pPr>
          </w:p>
        </w:tc>
      </w:tr>
      <w:tr w:rsidR="00B615F0">
        <w:trPr>
          <w:trHeight w:val="657"/>
        </w:trPr>
        <w:tc>
          <w:tcPr>
            <w:tcW w:w="787" w:type="dxa"/>
          </w:tcPr>
          <w:p w:rsidR="00B615F0" w:rsidRDefault="003828D7">
            <w:pPr>
              <w:pStyle w:val="TableParagraph"/>
              <w:spacing w:before="195"/>
              <w:ind w:left="100"/>
              <w:rPr>
                <w:sz w:val="24"/>
              </w:rPr>
            </w:pPr>
            <w:r>
              <w:rPr>
                <w:spacing w:val="-5"/>
                <w:sz w:val="24"/>
              </w:rPr>
              <w:t>2.3</w:t>
            </w:r>
          </w:p>
        </w:tc>
        <w:tc>
          <w:tcPr>
            <w:tcW w:w="2268" w:type="dxa"/>
          </w:tcPr>
          <w:p w:rsidR="00B615F0" w:rsidRDefault="003828D7">
            <w:pPr>
              <w:pStyle w:val="TableParagraph"/>
              <w:spacing w:before="20" w:line="300" w:lineRule="atLeast"/>
              <w:ind w:left="235" w:right="97"/>
              <w:rPr>
                <w:sz w:val="24"/>
              </w:rPr>
            </w:pPr>
            <w:r>
              <w:rPr>
                <w:spacing w:val="-2"/>
                <w:sz w:val="24"/>
              </w:rPr>
              <w:t>Ароматические углеводороды</w:t>
            </w:r>
          </w:p>
        </w:tc>
        <w:tc>
          <w:tcPr>
            <w:tcW w:w="914" w:type="dxa"/>
          </w:tcPr>
          <w:p w:rsidR="00B615F0" w:rsidRDefault="003828D7">
            <w:pPr>
              <w:pStyle w:val="TableParagraph"/>
              <w:spacing w:before="195"/>
              <w:ind w:right="195"/>
              <w:jc w:val="center"/>
              <w:rPr>
                <w:sz w:val="24"/>
              </w:rPr>
            </w:pPr>
            <w:r>
              <w:rPr>
                <w:spacing w:val="-10"/>
                <w:sz w:val="24"/>
              </w:rPr>
              <w:t>2</w:t>
            </w:r>
          </w:p>
        </w:tc>
        <w:tc>
          <w:tcPr>
            <w:tcW w:w="1768" w:type="dxa"/>
          </w:tcPr>
          <w:p w:rsidR="00B615F0" w:rsidRDefault="00B615F0">
            <w:pPr>
              <w:pStyle w:val="TableParagraph"/>
            </w:pP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1265"/>
        </w:trPr>
        <w:tc>
          <w:tcPr>
            <w:tcW w:w="787" w:type="dxa"/>
          </w:tcPr>
          <w:p w:rsidR="00B615F0" w:rsidRDefault="00B615F0">
            <w:pPr>
              <w:pStyle w:val="TableParagraph"/>
              <w:spacing w:before="225"/>
              <w:rPr>
                <w:b/>
                <w:sz w:val="24"/>
              </w:rPr>
            </w:pPr>
          </w:p>
          <w:p w:rsidR="00B615F0" w:rsidRDefault="003828D7">
            <w:pPr>
              <w:pStyle w:val="TableParagraph"/>
              <w:ind w:left="100"/>
              <w:rPr>
                <w:sz w:val="24"/>
              </w:rPr>
            </w:pPr>
            <w:r>
              <w:rPr>
                <w:spacing w:val="-5"/>
                <w:sz w:val="24"/>
              </w:rPr>
              <w:t>2.4</w:t>
            </w:r>
          </w:p>
        </w:tc>
        <w:tc>
          <w:tcPr>
            <w:tcW w:w="2268" w:type="dxa"/>
          </w:tcPr>
          <w:p w:rsidR="00B615F0" w:rsidRDefault="003828D7">
            <w:pPr>
              <w:pStyle w:val="TableParagraph"/>
              <w:spacing w:before="44" w:line="266" w:lineRule="auto"/>
              <w:ind w:left="235" w:right="97"/>
              <w:rPr>
                <w:sz w:val="24"/>
              </w:rPr>
            </w:pPr>
            <w:r>
              <w:rPr>
                <w:spacing w:val="-2"/>
                <w:sz w:val="24"/>
              </w:rPr>
              <w:t>Природные источники</w:t>
            </w:r>
          </w:p>
          <w:p w:rsidR="00B615F0" w:rsidRDefault="003828D7">
            <w:pPr>
              <w:pStyle w:val="TableParagraph"/>
              <w:tabs>
                <w:tab w:val="left" w:pos="2029"/>
              </w:tabs>
              <w:spacing w:line="271" w:lineRule="exact"/>
              <w:ind w:left="235"/>
              <w:rPr>
                <w:sz w:val="24"/>
              </w:rPr>
            </w:pPr>
            <w:r>
              <w:rPr>
                <w:spacing w:val="-2"/>
                <w:sz w:val="24"/>
              </w:rPr>
              <w:t>углеводородов</w:t>
            </w:r>
            <w:r>
              <w:rPr>
                <w:sz w:val="24"/>
              </w:rPr>
              <w:tab/>
            </w:r>
            <w:r>
              <w:rPr>
                <w:spacing w:val="-10"/>
                <w:sz w:val="24"/>
              </w:rPr>
              <w:t>и</w:t>
            </w:r>
          </w:p>
          <w:p w:rsidR="00B615F0" w:rsidRDefault="003828D7">
            <w:pPr>
              <w:pStyle w:val="TableParagraph"/>
              <w:spacing w:before="29"/>
              <w:ind w:left="235"/>
              <w:rPr>
                <w:sz w:val="24"/>
              </w:rPr>
            </w:pPr>
            <w:r>
              <w:rPr>
                <w:sz w:val="24"/>
              </w:rPr>
              <w:t>их</w:t>
            </w:r>
            <w:r>
              <w:rPr>
                <w:spacing w:val="-2"/>
                <w:sz w:val="24"/>
              </w:rPr>
              <w:t>переработка</w:t>
            </w:r>
          </w:p>
        </w:tc>
        <w:tc>
          <w:tcPr>
            <w:tcW w:w="914" w:type="dxa"/>
          </w:tcPr>
          <w:p w:rsidR="00B615F0" w:rsidRDefault="00B615F0">
            <w:pPr>
              <w:pStyle w:val="TableParagraph"/>
              <w:spacing w:before="225"/>
              <w:rPr>
                <w:b/>
                <w:sz w:val="24"/>
              </w:rPr>
            </w:pPr>
          </w:p>
          <w:p w:rsidR="00B615F0" w:rsidRDefault="003828D7">
            <w:pPr>
              <w:pStyle w:val="TableParagraph"/>
              <w:ind w:right="195"/>
              <w:jc w:val="center"/>
              <w:rPr>
                <w:sz w:val="24"/>
              </w:rPr>
            </w:pPr>
            <w:r>
              <w:rPr>
                <w:spacing w:val="-10"/>
                <w:sz w:val="24"/>
              </w:rPr>
              <w:t>3</w:t>
            </w:r>
          </w:p>
        </w:tc>
        <w:tc>
          <w:tcPr>
            <w:tcW w:w="1768" w:type="dxa"/>
          </w:tcPr>
          <w:p w:rsidR="00B615F0" w:rsidRDefault="00B615F0">
            <w:pPr>
              <w:pStyle w:val="TableParagraph"/>
              <w:spacing w:before="225"/>
              <w:rPr>
                <w:b/>
                <w:sz w:val="24"/>
              </w:rPr>
            </w:pPr>
          </w:p>
          <w:p w:rsidR="00B615F0" w:rsidRDefault="003828D7">
            <w:pPr>
              <w:pStyle w:val="TableParagraph"/>
              <w:ind w:left="296"/>
              <w:rPr>
                <w:sz w:val="24"/>
              </w:rPr>
            </w:pPr>
            <w:r>
              <w:rPr>
                <w:spacing w:val="-10"/>
                <w:sz w:val="24"/>
              </w:rPr>
              <w:t>1</w:t>
            </w: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513"/>
        </w:trPr>
        <w:tc>
          <w:tcPr>
            <w:tcW w:w="3055"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914" w:type="dxa"/>
          </w:tcPr>
          <w:p w:rsidR="00B615F0" w:rsidRDefault="003828D7">
            <w:pPr>
              <w:pStyle w:val="TableParagraph"/>
              <w:spacing w:before="123"/>
              <w:ind w:left="120" w:right="195"/>
              <w:jc w:val="center"/>
              <w:rPr>
                <w:sz w:val="24"/>
              </w:rPr>
            </w:pPr>
            <w:r>
              <w:rPr>
                <w:spacing w:val="-5"/>
                <w:sz w:val="24"/>
              </w:rPr>
              <w:t>13</w:t>
            </w:r>
          </w:p>
        </w:tc>
        <w:tc>
          <w:tcPr>
            <w:tcW w:w="5383" w:type="dxa"/>
            <w:gridSpan w:val="3"/>
          </w:tcPr>
          <w:p w:rsidR="00B615F0" w:rsidRDefault="00B615F0">
            <w:pPr>
              <w:pStyle w:val="TableParagraph"/>
            </w:pPr>
          </w:p>
        </w:tc>
      </w:tr>
      <w:tr w:rsidR="00B615F0">
        <w:trPr>
          <w:trHeight w:val="354"/>
        </w:trPr>
        <w:tc>
          <w:tcPr>
            <w:tcW w:w="9352" w:type="dxa"/>
            <w:gridSpan w:val="6"/>
          </w:tcPr>
          <w:p w:rsidR="00B615F0" w:rsidRDefault="003828D7">
            <w:pPr>
              <w:pStyle w:val="TableParagraph"/>
              <w:spacing w:before="49"/>
              <w:ind w:left="235"/>
              <w:rPr>
                <w:b/>
                <w:sz w:val="24"/>
              </w:rPr>
            </w:pPr>
            <w:r>
              <w:rPr>
                <w:b/>
                <w:sz w:val="24"/>
              </w:rPr>
              <w:t>Раздел3.Кислородсодержащиеорганические</w:t>
            </w:r>
            <w:r>
              <w:rPr>
                <w:b/>
                <w:spacing w:val="-2"/>
                <w:sz w:val="24"/>
              </w:rPr>
              <w:t>соединения</w:t>
            </w:r>
          </w:p>
        </w:tc>
      </w:tr>
      <w:tr w:rsidR="00B615F0">
        <w:trPr>
          <w:trHeight w:val="352"/>
        </w:trPr>
        <w:tc>
          <w:tcPr>
            <w:tcW w:w="787" w:type="dxa"/>
          </w:tcPr>
          <w:p w:rsidR="00B615F0" w:rsidRDefault="003828D7">
            <w:pPr>
              <w:pStyle w:val="TableParagraph"/>
              <w:spacing w:before="44"/>
              <w:ind w:left="100"/>
              <w:rPr>
                <w:sz w:val="24"/>
              </w:rPr>
            </w:pPr>
            <w:r>
              <w:rPr>
                <w:spacing w:val="-5"/>
                <w:sz w:val="24"/>
              </w:rPr>
              <w:t>3.1</w:t>
            </w:r>
          </w:p>
        </w:tc>
        <w:tc>
          <w:tcPr>
            <w:tcW w:w="2268" w:type="dxa"/>
          </w:tcPr>
          <w:p w:rsidR="00B615F0" w:rsidRDefault="003828D7">
            <w:pPr>
              <w:pStyle w:val="TableParagraph"/>
              <w:spacing w:before="44"/>
              <w:ind w:left="235"/>
              <w:rPr>
                <w:sz w:val="24"/>
              </w:rPr>
            </w:pPr>
            <w:r>
              <w:rPr>
                <w:sz w:val="24"/>
              </w:rPr>
              <w:t>Спирты.</w:t>
            </w:r>
            <w:r>
              <w:rPr>
                <w:spacing w:val="-2"/>
                <w:sz w:val="24"/>
              </w:rPr>
              <w:t>Фенол</w:t>
            </w:r>
          </w:p>
        </w:tc>
        <w:tc>
          <w:tcPr>
            <w:tcW w:w="914" w:type="dxa"/>
          </w:tcPr>
          <w:p w:rsidR="00B615F0" w:rsidRDefault="003828D7">
            <w:pPr>
              <w:pStyle w:val="TableParagraph"/>
              <w:spacing w:before="44"/>
              <w:ind w:right="195"/>
              <w:jc w:val="center"/>
              <w:rPr>
                <w:sz w:val="24"/>
              </w:rPr>
            </w:pPr>
            <w:r>
              <w:rPr>
                <w:spacing w:val="-10"/>
                <w:sz w:val="24"/>
              </w:rPr>
              <w:t>3</w:t>
            </w:r>
          </w:p>
        </w:tc>
        <w:tc>
          <w:tcPr>
            <w:tcW w:w="1768" w:type="dxa"/>
          </w:tcPr>
          <w:p w:rsidR="00B615F0" w:rsidRDefault="00B615F0">
            <w:pPr>
              <w:pStyle w:val="TableParagraph"/>
            </w:pP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1264"/>
        </w:trPr>
        <w:tc>
          <w:tcPr>
            <w:tcW w:w="787"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3.2</w:t>
            </w:r>
          </w:p>
        </w:tc>
        <w:tc>
          <w:tcPr>
            <w:tcW w:w="2268" w:type="dxa"/>
          </w:tcPr>
          <w:p w:rsidR="00B615F0" w:rsidRDefault="003828D7">
            <w:pPr>
              <w:pStyle w:val="TableParagraph"/>
              <w:spacing w:before="44" w:line="264" w:lineRule="auto"/>
              <w:ind w:left="235" w:right="762"/>
              <w:jc w:val="both"/>
              <w:rPr>
                <w:sz w:val="24"/>
              </w:rPr>
            </w:pPr>
            <w:r>
              <w:rPr>
                <w:spacing w:val="-2"/>
                <w:sz w:val="24"/>
              </w:rPr>
              <w:t>Альдегиды. Карбоновые кислоты.</w:t>
            </w:r>
          </w:p>
          <w:p w:rsidR="00B615F0" w:rsidRDefault="003828D7">
            <w:pPr>
              <w:pStyle w:val="TableParagraph"/>
              <w:spacing w:before="2"/>
              <w:ind w:left="235"/>
              <w:jc w:val="both"/>
              <w:rPr>
                <w:sz w:val="24"/>
              </w:rPr>
            </w:pPr>
            <w:r>
              <w:rPr>
                <w:sz w:val="24"/>
              </w:rPr>
              <w:t>Сложные</w:t>
            </w:r>
            <w:r>
              <w:rPr>
                <w:spacing w:val="-2"/>
                <w:sz w:val="24"/>
              </w:rPr>
              <w:t>эфиры</w:t>
            </w:r>
          </w:p>
        </w:tc>
        <w:tc>
          <w:tcPr>
            <w:tcW w:w="914" w:type="dxa"/>
          </w:tcPr>
          <w:p w:rsidR="00B615F0" w:rsidRDefault="00B615F0">
            <w:pPr>
              <w:pStyle w:val="TableParagraph"/>
              <w:spacing w:before="224"/>
              <w:rPr>
                <w:b/>
                <w:sz w:val="24"/>
              </w:rPr>
            </w:pPr>
          </w:p>
          <w:p w:rsidR="00B615F0" w:rsidRDefault="003828D7">
            <w:pPr>
              <w:pStyle w:val="TableParagraph"/>
              <w:ind w:right="195"/>
              <w:jc w:val="center"/>
              <w:rPr>
                <w:sz w:val="24"/>
              </w:rPr>
            </w:pPr>
            <w:r>
              <w:rPr>
                <w:spacing w:val="-10"/>
                <w:sz w:val="24"/>
              </w:rPr>
              <w:t>7</w:t>
            </w:r>
          </w:p>
        </w:tc>
        <w:tc>
          <w:tcPr>
            <w:tcW w:w="1768" w:type="dxa"/>
          </w:tcPr>
          <w:p w:rsidR="00B615F0" w:rsidRDefault="00B615F0">
            <w:pPr>
              <w:pStyle w:val="TableParagraph"/>
            </w:pPr>
          </w:p>
        </w:tc>
        <w:tc>
          <w:tcPr>
            <w:tcW w:w="1833" w:type="dxa"/>
          </w:tcPr>
          <w:p w:rsidR="00B615F0" w:rsidRDefault="00B615F0">
            <w:pPr>
              <w:pStyle w:val="TableParagraph"/>
              <w:spacing w:before="224"/>
              <w:rPr>
                <w:b/>
                <w:sz w:val="24"/>
              </w:rPr>
            </w:pPr>
          </w:p>
          <w:p w:rsidR="00B615F0" w:rsidRDefault="003828D7">
            <w:pPr>
              <w:pStyle w:val="TableParagraph"/>
              <w:ind w:left="295"/>
              <w:rPr>
                <w:sz w:val="24"/>
              </w:rPr>
            </w:pPr>
            <w:r>
              <w:rPr>
                <w:spacing w:val="-10"/>
                <w:sz w:val="24"/>
              </w:rPr>
              <w:t>1</w:t>
            </w:r>
          </w:p>
        </w:tc>
        <w:tc>
          <w:tcPr>
            <w:tcW w:w="1782" w:type="dxa"/>
          </w:tcPr>
          <w:p w:rsidR="00B615F0" w:rsidRDefault="00B615F0">
            <w:pPr>
              <w:pStyle w:val="TableParagraph"/>
            </w:pPr>
          </w:p>
        </w:tc>
      </w:tr>
      <w:tr w:rsidR="00B615F0">
        <w:trPr>
          <w:trHeight w:val="354"/>
        </w:trPr>
        <w:tc>
          <w:tcPr>
            <w:tcW w:w="787" w:type="dxa"/>
          </w:tcPr>
          <w:p w:rsidR="00B615F0" w:rsidRDefault="003828D7">
            <w:pPr>
              <w:pStyle w:val="TableParagraph"/>
              <w:spacing w:before="44"/>
              <w:ind w:left="100"/>
              <w:rPr>
                <w:sz w:val="24"/>
              </w:rPr>
            </w:pPr>
            <w:r>
              <w:rPr>
                <w:spacing w:val="-5"/>
                <w:sz w:val="24"/>
              </w:rPr>
              <w:t>3.3</w:t>
            </w:r>
          </w:p>
        </w:tc>
        <w:tc>
          <w:tcPr>
            <w:tcW w:w="2268" w:type="dxa"/>
          </w:tcPr>
          <w:p w:rsidR="00B615F0" w:rsidRDefault="003828D7">
            <w:pPr>
              <w:pStyle w:val="TableParagraph"/>
              <w:spacing w:before="44"/>
              <w:ind w:left="235"/>
              <w:rPr>
                <w:sz w:val="24"/>
              </w:rPr>
            </w:pPr>
            <w:r>
              <w:rPr>
                <w:spacing w:val="-2"/>
                <w:sz w:val="24"/>
              </w:rPr>
              <w:t>Углеводы</w:t>
            </w:r>
          </w:p>
        </w:tc>
        <w:tc>
          <w:tcPr>
            <w:tcW w:w="914" w:type="dxa"/>
          </w:tcPr>
          <w:p w:rsidR="00B615F0" w:rsidRDefault="003828D7">
            <w:pPr>
              <w:pStyle w:val="TableParagraph"/>
              <w:spacing w:before="44"/>
              <w:ind w:right="195"/>
              <w:jc w:val="center"/>
              <w:rPr>
                <w:sz w:val="24"/>
              </w:rPr>
            </w:pPr>
            <w:r>
              <w:rPr>
                <w:spacing w:val="-10"/>
                <w:sz w:val="24"/>
              </w:rPr>
              <w:t>3</w:t>
            </w:r>
          </w:p>
        </w:tc>
        <w:tc>
          <w:tcPr>
            <w:tcW w:w="1768" w:type="dxa"/>
          </w:tcPr>
          <w:p w:rsidR="00B615F0" w:rsidRDefault="003828D7">
            <w:pPr>
              <w:pStyle w:val="TableParagraph"/>
              <w:spacing w:before="44"/>
              <w:ind w:left="296"/>
              <w:rPr>
                <w:sz w:val="24"/>
              </w:rPr>
            </w:pPr>
            <w:r>
              <w:rPr>
                <w:spacing w:val="-10"/>
                <w:sz w:val="24"/>
              </w:rPr>
              <w:t>1</w:t>
            </w: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513"/>
        </w:trPr>
        <w:tc>
          <w:tcPr>
            <w:tcW w:w="3055"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914" w:type="dxa"/>
          </w:tcPr>
          <w:p w:rsidR="00B615F0" w:rsidRDefault="003828D7">
            <w:pPr>
              <w:pStyle w:val="TableParagraph"/>
              <w:spacing w:before="123"/>
              <w:ind w:left="120" w:right="195"/>
              <w:jc w:val="center"/>
              <w:rPr>
                <w:sz w:val="24"/>
              </w:rPr>
            </w:pPr>
            <w:r>
              <w:rPr>
                <w:spacing w:val="-5"/>
                <w:sz w:val="24"/>
              </w:rPr>
              <w:t>13</w:t>
            </w:r>
          </w:p>
        </w:tc>
        <w:tc>
          <w:tcPr>
            <w:tcW w:w="5383" w:type="dxa"/>
            <w:gridSpan w:val="3"/>
          </w:tcPr>
          <w:p w:rsidR="00B615F0" w:rsidRDefault="00B615F0">
            <w:pPr>
              <w:pStyle w:val="TableParagraph"/>
            </w:pPr>
          </w:p>
        </w:tc>
      </w:tr>
      <w:tr w:rsidR="00B615F0">
        <w:trPr>
          <w:trHeight w:val="352"/>
        </w:trPr>
        <w:tc>
          <w:tcPr>
            <w:tcW w:w="9352" w:type="dxa"/>
            <w:gridSpan w:val="6"/>
          </w:tcPr>
          <w:p w:rsidR="00B615F0" w:rsidRDefault="003828D7">
            <w:pPr>
              <w:pStyle w:val="TableParagraph"/>
              <w:spacing w:before="49"/>
              <w:ind w:left="235"/>
              <w:rPr>
                <w:b/>
                <w:sz w:val="24"/>
              </w:rPr>
            </w:pPr>
            <w:r>
              <w:rPr>
                <w:b/>
                <w:sz w:val="24"/>
              </w:rPr>
              <w:t>Раздел4.Азотсодержащиеорганические</w:t>
            </w:r>
            <w:r>
              <w:rPr>
                <w:b/>
                <w:spacing w:val="-2"/>
                <w:sz w:val="24"/>
              </w:rPr>
              <w:t>соединения</w:t>
            </w:r>
          </w:p>
        </w:tc>
      </w:tr>
      <w:tr w:rsidR="00B615F0">
        <w:trPr>
          <w:trHeight w:val="962"/>
        </w:trPr>
        <w:tc>
          <w:tcPr>
            <w:tcW w:w="787" w:type="dxa"/>
          </w:tcPr>
          <w:p w:rsidR="00B615F0" w:rsidRDefault="00B615F0">
            <w:pPr>
              <w:pStyle w:val="TableParagraph"/>
              <w:spacing w:before="73"/>
              <w:rPr>
                <w:b/>
                <w:sz w:val="24"/>
              </w:rPr>
            </w:pPr>
          </w:p>
          <w:p w:rsidR="00B615F0" w:rsidRDefault="003828D7">
            <w:pPr>
              <w:pStyle w:val="TableParagraph"/>
              <w:ind w:left="100"/>
              <w:rPr>
                <w:sz w:val="24"/>
              </w:rPr>
            </w:pPr>
            <w:r>
              <w:rPr>
                <w:spacing w:val="-5"/>
                <w:sz w:val="24"/>
              </w:rPr>
              <w:t>4.1</w:t>
            </w:r>
          </w:p>
        </w:tc>
        <w:tc>
          <w:tcPr>
            <w:tcW w:w="2268" w:type="dxa"/>
          </w:tcPr>
          <w:p w:rsidR="00B615F0" w:rsidRDefault="003828D7">
            <w:pPr>
              <w:pStyle w:val="TableParagraph"/>
              <w:spacing w:before="44"/>
              <w:ind w:left="235"/>
              <w:rPr>
                <w:sz w:val="24"/>
              </w:rPr>
            </w:pPr>
            <w:r>
              <w:rPr>
                <w:spacing w:val="-2"/>
                <w:sz w:val="24"/>
              </w:rPr>
              <w:t>Амины.</w:t>
            </w:r>
          </w:p>
          <w:p w:rsidR="00B615F0" w:rsidRDefault="003828D7">
            <w:pPr>
              <w:pStyle w:val="TableParagraph"/>
              <w:spacing w:before="5" w:line="300" w:lineRule="atLeast"/>
              <w:ind w:left="235" w:right="97"/>
              <w:rPr>
                <w:sz w:val="24"/>
              </w:rPr>
            </w:pPr>
            <w:r>
              <w:rPr>
                <w:spacing w:val="-2"/>
                <w:sz w:val="24"/>
              </w:rPr>
              <w:t>Аминокислоты. Белки</w:t>
            </w:r>
          </w:p>
        </w:tc>
        <w:tc>
          <w:tcPr>
            <w:tcW w:w="914" w:type="dxa"/>
          </w:tcPr>
          <w:p w:rsidR="00B615F0" w:rsidRDefault="00B615F0">
            <w:pPr>
              <w:pStyle w:val="TableParagraph"/>
              <w:spacing w:before="73"/>
              <w:rPr>
                <w:b/>
                <w:sz w:val="24"/>
              </w:rPr>
            </w:pPr>
          </w:p>
          <w:p w:rsidR="00B615F0" w:rsidRDefault="003828D7">
            <w:pPr>
              <w:pStyle w:val="TableParagraph"/>
              <w:ind w:right="195"/>
              <w:jc w:val="center"/>
              <w:rPr>
                <w:sz w:val="24"/>
              </w:rPr>
            </w:pPr>
            <w:r>
              <w:rPr>
                <w:spacing w:val="-10"/>
                <w:sz w:val="24"/>
              </w:rPr>
              <w:t>3</w:t>
            </w:r>
          </w:p>
        </w:tc>
        <w:tc>
          <w:tcPr>
            <w:tcW w:w="1768" w:type="dxa"/>
          </w:tcPr>
          <w:p w:rsidR="00B615F0" w:rsidRDefault="00B615F0">
            <w:pPr>
              <w:pStyle w:val="TableParagraph"/>
            </w:pP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513"/>
        </w:trPr>
        <w:tc>
          <w:tcPr>
            <w:tcW w:w="3055"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914" w:type="dxa"/>
          </w:tcPr>
          <w:p w:rsidR="00B615F0" w:rsidRDefault="003828D7">
            <w:pPr>
              <w:pStyle w:val="TableParagraph"/>
              <w:spacing w:before="123"/>
              <w:ind w:right="195"/>
              <w:jc w:val="center"/>
              <w:rPr>
                <w:sz w:val="24"/>
              </w:rPr>
            </w:pPr>
            <w:r>
              <w:rPr>
                <w:spacing w:val="-10"/>
                <w:sz w:val="24"/>
              </w:rPr>
              <w:t>3</w:t>
            </w:r>
          </w:p>
        </w:tc>
        <w:tc>
          <w:tcPr>
            <w:tcW w:w="5383" w:type="dxa"/>
            <w:gridSpan w:val="3"/>
          </w:tcPr>
          <w:p w:rsidR="00B615F0" w:rsidRDefault="00B615F0">
            <w:pPr>
              <w:pStyle w:val="TableParagraph"/>
            </w:pPr>
          </w:p>
        </w:tc>
      </w:tr>
      <w:tr w:rsidR="00B615F0">
        <w:trPr>
          <w:trHeight w:val="353"/>
        </w:trPr>
        <w:tc>
          <w:tcPr>
            <w:tcW w:w="9352" w:type="dxa"/>
            <w:gridSpan w:val="6"/>
          </w:tcPr>
          <w:p w:rsidR="00B615F0" w:rsidRDefault="003828D7">
            <w:pPr>
              <w:pStyle w:val="TableParagraph"/>
              <w:spacing w:before="49"/>
              <w:ind w:left="235"/>
              <w:rPr>
                <w:b/>
                <w:sz w:val="24"/>
              </w:rPr>
            </w:pPr>
            <w:r>
              <w:rPr>
                <w:b/>
                <w:sz w:val="24"/>
              </w:rPr>
              <w:t>Раздел5.Высокомолекулярные</w:t>
            </w:r>
            <w:r>
              <w:rPr>
                <w:b/>
                <w:spacing w:val="-2"/>
                <w:sz w:val="24"/>
              </w:rPr>
              <w:t>соединения</w:t>
            </w:r>
          </w:p>
        </w:tc>
      </w:tr>
      <w:tr w:rsidR="00B615F0">
        <w:trPr>
          <w:trHeight w:val="657"/>
        </w:trPr>
        <w:tc>
          <w:tcPr>
            <w:tcW w:w="787" w:type="dxa"/>
          </w:tcPr>
          <w:p w:rsidR="00B615F0" w:rsidRDefault="003828D7">
            <w:pPr>
              <w:pStyle w:val="TableParagraph"/>
              <w:spacing w:before="198"/>
              <w:ind w:left="100"/>
              <w:rPr>
                <w:sz w:val="24"/>
              </w:rPr>
            </w:pPr>
            <w:r>
              <w:rPr>
                <w:spacing w:val="-5"/>
                <w:sz w:val="24"/>
              </w:rPr>
              <w:t>5.1</w:t>
            </w:r>
          </w:p>
        </w:tc>
        <w:tc>
          <w:tcPr>
            <w:tcW w:w="2268" w:type="dxa"/>
          </w:tcPr>
          <w:p w:rsidR="00B615F0" w:rsidRDefault="003828D7">
            <w:pPr>
              <w:pStyle w:val="TableParagraph"/>
              <w:spacing w:before="20" w:line="300" w:lineRule="atLeast"/>
              <w:ind w:left="235" w:right="154"/>
              <w:rPr>
                <w:sz w:val="24"/>
              </w:rPr>
            </w:pPr>
            <w:r>
              <w:rPr>
                <w:spacing w:val="-2"/>
                <w:sz w:val="24"/>
              </w:rPr>
              <w:t xml:space="preserve">Пластмассы. </w:t>
            </w:r>
            <w:r>
              <w:rPr>
                <w:sz w:val="24"/>
              </w:rPr>
              <w:t>Каучуки.Волокна</w:t>
            </w:r>
          </w:p>
        </w:tc>
        <w:tc>
          <w:tcPr>
            <w:tcW w:w="914" w:type="dxa"/>
          </w:tcPr>
          <w:p w:rsidR="00B615F0" w:rsidRDefault="003828D7">
            <w:pPr>
              <w:pStyle w:val="TableParagraph"/>
              <w:spacing w:before="198"/>
              <w:ind w:right="195"/>
              <w:jc w:val="center"/>
              <w:rPr>
                <w:sz w:val="24"/>
              </w:rPr>
            </w:pPr>
            <w:r>
              <w:rPr>
                <w:spacing w:val="-10"/>
                <w:sz w:val="24"/>
              </w:rPr>
              <w:t>2</w:t>
            </w:r>
          </w:p>
        </w:tc>
        <w:tc>
          <w:tcPr>
            <w:tcW w:w="1768" w:type="dxa"/>
          </w:tcPr>
          <w:p w:rsidR="00B615F0" w:rsidRDefault="00B615F0">
            <w:pPr>
              <w:pStyle w:val="TableParagraph"/>
            </w:pPr>
          </w:p>
        </w:tc>
        <w:tc>
          <w:tcPr>
            <w:tcW w:w="1833" w:type="dxa"/>
          </w:tcPr>
          <w:p w:rsidR="00B615F0" w:rsidRDefault="00B615F0">
            <w:pPr>
              <w:pStyle w:val="TableParagraph"/>
            </w:pPr>
          </w:p>
        </w:tc>
        <w:tc>
          <w:tcPr>
            <w:tcW w:w="1782" w:type="dxa"/>
          </w:tcPr>
          <w:p w:rsidR="00B615F0" w:rsidRDefault="00B615F0">
            <w:pPr>
              <w:pStyle w:val="TableParagraph"/>
            </w:pPr>
          </w:p>
        </w:tc>
      </w:tr>
      <w:tr w:rsidR="00B615F0">
        <w:trPr>
          <w:trHeight w:val="513"/>
        </w:trPr>
        <w:tc>
          <w:tcPr>
            <w:tcW w:w="3055"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914" w:type="dxa"/>
          </w:tcPr>
          <w:p w:rsidR="00B615F0" w:rsidRDefault="003828D7">
            <w:pPr>
              <w:pStyle w:val="TableParagraph"/>
              <w:spacing w:before="126"/>
              <w:ind w:right="195"/>
              <w:jc w:val="center"/>
              <w:rPr>
                <w:sz w:val="24"/>
              </w:rPr>
            </w:pPr>
            <w:r>
              <w:rPr>
                <w:spacing w:val="-10"/>
                <w:sz w:val="24"/>
              </w:rPr>
              <w:t>2</w:t>
            </w:r>
          </w:p>
        </w:tc>
        <w:tc>
          <w:tcPr>
            <w:tcW w:w="5383" w:type="dxa"/>
            <w:gridSpan w:val="3"/>
          </w:tcPr>
          <w:p w:rsidR="00B615F0" w:rsidRDefault="00B615F0">
            <w:pPr>
              <w:pStyle w:val="TableParagraph"/>
            </w:pPr>
          </w:p>
        </w:tc>
      </w:tr>
      <w:tr w:rsidR="00B615F0">
        <w:trPr>
          <w:trHeight w:val="962"/>
        </w:trPr>
        <w:tc>
          <w:tcPr>
            <w:tcW w:w="3055" w:type="dxa"/>
            <w:gridSpan w:val="2"/>
          </w:tcPr>
          <w:p w:rsidR="00B615F0" w:rsidRDefault="003828D7">
            <w:pPr>
              <w:pStyle w:val="TableParagraph"/>
              <w:tabs>
                <w:tab w:val="left" w:pos="1331"/>
                <w:tab w:val="left" w:pos="2599"/>
              </w:tabs>
              <w:spacing w:before="44" w:line="264" w:lineRule="auto"/>
              <w:ind w:left="235" w:right="97"/>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B615F0" w:rsidRDefault="003828D7">
            <w:pPr>
              <w:pStyle w:val="TableParagraph"/>
              <w:ind w:left="235"/>
              <w:rPr>
                <w:sz w:val="24"/>
              </w:rPr>
            </w:pPr>
            <w:r>
              <w:rPr>
                <w:spacing w:val="-2"/>
                <w:sz w:val="24"/>
              </w:rPr>
              <w:t>ПРОГРАММЕ</w:t>
            </w:r>
          </w:p>
        </w:tc>
        <w:tc>
          <w:tcPr>
            <w:tcW w:w="914" w:type="dxa"/>
          </w:tcPr>
          <w:p w:rsidR="00B615F0" w:rsidRDefault="00B615F0">
            <w:pPr>
              <w:pStyle w:val="TableParagraph"/>
              <w:spacing w:before="73"/>
              <w:rPr>
                <w:b/>
                <w:sz w:val="24"/>
              </w:rPr>
            </w:pPr>
          </w:p>
          <w:p w:rsidR="00B615F0" w:rsidRDefault="003828D7">
            <w:pPr>
              <w:pStyle w:val="TableParagraph"/>
              <w:ind w:left="120" w:right="195"/>
              <w:jc w:val="center"/>
              <w:rPr>
                <w:sz w:val="24"/>
              </w:rPr>
            </w:pPr>
            <w:r>
              <w:rPr>
                <w:spacing w:val="-5"/>
                <w:sz w:val="24"/>
              </w:rPr>
              <w:t>34</w:t>
            </w:r>
          </w:p>
        </w:tc>
        <w:tc>
          <w:tcPr>
            <w:tcW w:w="1768" w:type="dxa"/>
          </w:tcPr>
          <w:p w:rsidR="00B615F0" w:rsidRDefault="00B615F0">
            <w:pPr>
              <w:pStyle w:val="TableParagraph"/>
              <w:spacing w:before="73"/>
              <w:rPr>
                <w:b/>
                <w:sz w:val="24"/>
              </w:rPr>
            </w:pPr>
          </w:p>
          <w:p w:rsidR="00B615F0" w:rsidRDefault="003828D7">
            <w:pPr>
              <w:pStyle w:val="TableParagraph"/>
              <w:ind w:left="296"/>
              <w:rPr>
                <w:sz w:val="24"/>
              </w:rPr>
            </w:pPr>
            <w:r>
              <w:rPr>
                <w:spacing w:val="-10"/>
                <w:sz w:val="24"/>
              </w:rPr>
              <w:t>3</w:t>
            </w:r>
          </w:p>
        </w:tc>
        <w:tc>
          <w:tcPr>
            <w:tcW w:w="1833" w:type="dxa"/>
          </w:tcPr>
          <w:p w:rsidR="00B615F0" w:rsidRDefault="00B615F0">
            <w:pPr>
              <w:pStyle w:val="TableParagraph"/>
              <w:spacing w:before="73"/>
              <w:rPr>
                <w:b/>
                <w:sz w:val="24"/>
              </w:rPr>
            </w:pPr>
          </w:p>
          <w:p w:rsidR="00B615F0" w:rsidRDefault="003828D7">
            <w:pPr>
              <w:pStyle w:val="TableParagraph"/>
              <w:ind w:left="295"/>
              <w:rPr>
                <w:sz w:val="24"/>
              </w:rPr>
            </w:pPr>
            <w:r>
              <w:rPr>
                <w:spacing w:val="-10"/>
                <w:sz w:val="24"/>
              </w:rPr>
              <w:t>2</w:t>
            </w:r>
          </w:p>
        </w:tc>
        <w:tc>
          <w:tcPr>
            <w:tcW w:w="1782" w:type="dxa"/>
          </w:tcPr>
          <w:p w:rsidR="00B615F0" w:rsidRDefault="00B615F0">
            <w:pPr>
              <w:pStyle w:val="TableParagraph"/>
            </w:pPr>
          </w:p>
        </w:tc>
      </w:tr>
    </w:tbl>
    <w:p w:rsidR="00B615F0" w:rsidRDefault="00B615F0">
      <w:pPr>
        <w:pStyle w:val="TableParagraph"/>
        <w:sectPr w:rsidR="00B615F0">
          <w:pgSz w:w="11910" w:h="16390"/>
          <w:pgMar w:top="1020" w:right="708" w:bottom="280" w:left="850" w:header="761" w:footer="0" w:gutter="0"/>
          <w:cols w:space="720"/>
        </w:sectPr>
      </w:pPr>
    </w:p>
    <w:p w:rsidR="00B615F0" w:rsidRDefault="003828D7">
      <w:pPr>
        <w:spacing w:before="95" w:after="30"/>
        <w:ind w:left="1032"/>
        <w:rPr>
          <w:b/>
          <w:sz w:val="24"/>
        </w:rPr>
      </w:pPr>
      <w:r>
        <w:rPr>
          <w:b/>
          <w:sz w:val="24"/>
        </w:rPr>
        <w:t xml:space="preserve">11 </w:t>
      </w:r>
      <w:r>
        <w:rPr>
          <w:b/>
          <w:spacing w:val="-2"/>
          <w:sz w:val="24"/>
        </w:rPr>
        <w:t>КЛАСС</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8"/>
        <w:gridCol w:w="1935"/>
        <w:gridCol w:w="926"/>
        <w:gridCol w:w="1798"/>
        <w:gridCol w:w="1868"/>
        <w:gridCol w:w="2173"/>
      </w:tblGrid>
      <w:tr w:rsidR="00B615F0">
        <w:trPr>
          <w:trHeight w:val="352"/>
        </w:trPr>
        <w:tc>
          <w:tcPr>
            <w:tcW w:w="1268" w:type="dxa"/>
            <w:vMerge w:val="restart"/>
          </w:tcPr>
          <w:p w:rsidR="00B615F0" w:rsidRDefault="00B615F0">
            <w:pPr>
              <w:pStyle w:val="TableParagraph"/>
              <w:spacing w:before="229"/>
              <w:rPr>
                <w:b/>
                <w:sz w:val="24"/>
              </w:rPr>
            </w:pPr>
          </w:p>
          <w:p w:rsidR="00B615F0" w:rsidRDefault="003828D7">
            <w:pPr>
              <w:pStyle w:val="TableParagraph"/>
              <w:ind w:left="233"/>
              <w:rPr>
                <w:b/>
                <w:sz w:val="24"/>
              </w:rPr>
            </w:pPr>
            <w:r>
              <w:rPr>
                <w:b/>
                <w:sz w:val="24"/>
              </w:rPr>
              <w:t>№</w:t>
            </w:r>
            <w:r>
              <w:rPr>
                <w:b/>
                <w:spacing w:val="-5"/>
                <w:sz w:val="24"/>
              </w:rPr>
              <w:t>п/п</w:t>
            </w:r>
          </w:p>
        </w:tc>
        <w:tc>
          <w:tcPr>
            <w:tcW w:w="1935" w:type="dxa"/>
            <w:vMerge w:val="restart"/>
          </w:tcPr>
          <w:p w:rsidR="00B615F0" w:rsidRDefault="003828D7">
            <w:pPr>
              <w:pStyle w:val="TableParagraph"/>
              <w:spacing w:before="49" w:line="264" w:lineRule="auto"/>
              <w:ind w:left="232" w:right="109"/>
              <w:rPr>
                <w:b/>
                <w:sz w:val="24"/>
              </w:rPr>
            </w:pPr>
            <w:r>
              <w:rPr>
                <w:b/>
                <w:spacing w:val="-2"/>
                <w:sz w:val="24"/>
              </w:rPr>
              <w:t xml:space="preserve">Наименовани </w:t>
            </w:r>
            <w:r>
              <w:rPr>
                <w:b/>
                <w:sz w:val="24"/>
              </w:rPr>
              <w:t xml:space="preserve">еразделови </w:t>
            </w:r>
            <w:r>
              <w:rPr>
                <w:b/>
                <w:spacing w:val="-4"/>
                <w:sz w:val="24"/>
              </w:rPr>
              <w:t>тем</w:t>
            </w:r>
          </w:p>
          <w:p w:rsidR="00B615F0" w:rsidRDefault="003828D7">
            <w:pPr>
              <w:pStyle w:val="TableParagraph"/>
              <w:spacing w:line="275" w:lineRule="exact"/>
              <w:ind w:left="232"/>
              <w:rPr>
                <w:b/>
                <w:sz w:val="24"/>
              </w:rPr>
            </w:pPr>
            <w:r>
              <w:rPr>
                <w:b/>
                <w:spacing w:val="-2"/>
                <w:sz w:val="24"/>
              </w:rPr>
              <w:t>программы</w:t>
            </w:r>
          </w:p>
        </w:tc>
        <w:tc>
          <w:tcPr>
            <w:tcW w:w="4592" w:type="dxa"/>
            <w:gridSpan w:val="3"/>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173" w:type="dxa"/>
            <w:vMerge w:val="restart"/>
          </w:tcPr>
          <w:p w:rsidR="00B615F0" w:rsidRDefault="003828D7">
            <w:pPr>
              <w:pStyle w:val="TableParagraph"/>
              <w:spacing w:before="49" w:line="264" w:lineRule="auto"/>
              <w:ind w:left="234" w:right="153"/>
              <w:rPr>
                <w:b/>
                <w:sz w:val="24"/>
              </w:rPr>
            </w:pPr>
            <w:r>
              <w:rPr>
                <w:b/>
                <w:spacing w:val="-2"/>
                <w:sz w:val="24"/>
              </w:rPr>
              <w:t xml:space="preserve">Электронные (цифровые) образовательны </w:t>
            </w:r>
            <w:r>
              <w:rPr>
                <w:b/>
                <w:sz w:val="24"/>
              </w:rPr>
              <w:t>е ресурсы</w:t>
            </w:r>
          </w:p>
        </w:tc>
      </w:tr>
      <w:tr w:rsidR="00B615F0">
        <w:trPr>
          <w:trHeight w:val="1204"/>
        </w:trPr>
        <w:tc>
          <w:tcPr>
            <w:tcW w:w="1268" w:type="dxa"/>
            <w:vMerge/>
            <w:tcBorders>
              <w:top w:val="nil"/>
            </w:tcBorders>
          </w:tcPr>
          <w:p w:rsidR="00B615F0" w:rsidRDefault="00B615F0">
            <w:pPr>
              <w:rPr>
                <w:sz w:val="2"/>
                <w:szCs w:val="2"/>
              </w:rPr>
            </w:pPr>
          </w:p>
        </w:tc>
        <w:tc>
          <w:tcPr>
            <w:tcW w:w="1935" w:type="dxa"/>
            <w:vMerge/>
            <w:tcBorders>
              <w:top w:val="nil"/>
            </w:tcBorders>
          </w:tcPr>
          <w:p w:rsidR="00B615F0" w:rsidRDefault="00B615F0">
            <w:pPr>
              <w:rPr>
                <w:sz w:val="2"/>
                <w:szCs w:val="2"/>
              </w:rPr>
            </w:pPr>
          </w:p>
        </w:tc>
        <w:tc>
          <w:tcPr>
            <w:tcW w:w="926" w:type="dxa"/>
          </w:tcPr>
          <w:p w:rsidR="00B615F0" w:rsidRDefault="003828D7">
            <w:pPr>
              <w:pStyle w:val="TableParagraph"/>
              <w:spacing w:before="171" w:line="264" w:lineRule="auto"/>
              <w:ind w:left="234" w:right="195"/>
              <w:rPr>
                <w:b/>
                <w:sz w:val="24"/>
              </w:rPr>
            </w:pPr>
            <w:r>
              <w:rPr>
                <w:b/>
                <w:spacing w:val="-4"/>
                <w:sz w:val="24"/>
              </w:rPr>
              <w:t xml:space="preserve">Всег </w:t>
            </w:r>
            <w:r>
              <w:rPr>
                <w:b/>
                <w:spacing w:val="-10"/>
                <w:sz w:val="24"/>
              </w:rPr>
              <w:t>о</w:t>
            </w:r>
          </w:p>
        </w:tc>
        <w:tc>
          <w:tcPr>
            <w:tcW w:w="1798" w:type="dxa"/>
          </w:tcPr>
          <w:p w:rsidR="00B615F0" w:rsidRDefault="003828D7">
            <w:pPr>
              <w:pStyle w:val="TableParagraph"/>
              <w:spacing w:before="171" w:line="264" w:lineRule="auto"/>
              <w:ind w:left="232" w:right="98"/>
              <w:rPr>
                <w:b/>
                <w:sz w:val="24"/>
              </w:rPr>
            </w:pPr>
            <w:r>
              <w:rPr>
                <w:b/>
                <w:spacing w:val="-2"/>
                <w:sz w:val="24"/>
              </w:rPr>
              <w:t xml:space="preserve">Контрольны </w:t>
            </w:r>
            <w:r>
              <w:rPr>
                <w:b/>
                <w:sz w:val="24"/>
              </w:rPr>
              <w:t>е работы</w:t>
            </w:r>
          </w:p>
        </w:tc>
        <w:tc>
          <w:tcPr>
            <w:tcW w:w="1868" w:type="dxa"/>
          </w:tcPr>
          <w:p w:rsidR="00B615F0" w:rsidRDefault="003828D7">
            <w:pPr>
              <w:pStyle w:val="TableParagraph"/>
              <w:spacing w:before="171" w:line="264" w:lineRule="auto"/>
              <w:ind w:left="235" w:right="98"/>
              <w:rPr>
                <w:b/>
                <w:sz w:val="24"/>
              </w:rPr>
            </w:pPr>
            <w:r>
              <w:rPr>
                <w:b/>
                <w:spacing w:val="-2"/>
                <w:sz w:val="24"/>
              </w:rPr>
              <w:t xml:space="preserve">Практически </w:t>
            </w:r>
            <w:r>
              <w:rPr>
                <w:b/>
                <w:sz w:val="24"/>
              </w:rPr>
              <w:t>е работы</w:t>
            </w:r>
          </w:p>
        </w:tc>
        <w:tc>
          <w:tcPr>
            <w:tcW w:w="2173" w:type="dxa"/>
            <w:vMerge/>
            <w:tcBorders>
              <w:top w:val="nil"/>
            </w:tcBorders>
          </w:tcPr>
          <w:p w:rsidR="00B615F0" w:rsidRDefault="00B615F0">
            <w:pPr>
              <w:rPr>
                <w:sz w:val="2"/>
                <w:szCs w:val="2"/>
              </w:rPr>
            </w:pPr>
          </w:p>
        </w:tc>
      </w:tr>
      <w:tr w:rsidR="00B615F0">
        <w:trPr>
          <w:trHeight w:val="354"/>
        </w:trPr>
        <w:tc>
          <w:tcPr>
            <w:tcW w:w="9968" w:type="dxa"/>
            <w:gridSpan w:val="6"/>
          </w:tcPr>
          <w:p w:rsidR="00B615F0" w:rsidRDefault="003828D7">
            <w:pPr>
              <w:pStyle w:val="TableParagraph"/>
              <w:spacing w:before="49"/>
              <w:ind w:left="233"/>
              <w:rPr>
                <w:b/>
                <w:sz w:val="24"/>
              </w:rPr>
            </w:pPr>
            <w:r>
              <w:rPr>
                <w:b/>
                <w:sz w:val="24"/>
              </w:rPr>
              <w:t>Раздел1.Теоретическиеосновы</w:t>
            </w:r>
            <w:r>
              <w:rPr>
                <w:b/>
                <w:spacing w:val="-2"/>
                <w:sz w:val="24"/>
              </w:rPr>
              <w:t>химии</w:t>
            </w:r>
          </w:p>
        </w:tc>
      </w:tr>
      <w:tr w:rsidR="00B615F0">
        <w:trPr>
          <w:trHeight w:val="2781"/>
        </w:trPr>
        <w:tc>
          <w:tcPr>
            <w:tcW w:w="1268"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98"/>
              <w:rPr>
                <w:sz w:val="24"/>
              </w:rPr>
            </w:pPr>
            <w:r>
              <w:rPr>
                <w:spacing w:val="-5"/>
                <w:sz w:val="24"/>
              </w:rPr>
              <w:t>1.1</w:t>
            </w:r>
          </w:p>
        </w:tc>
        <w:tc>
          <w:tcPr>
            <w:tcW w:w="1935" w:type="dxa"/>
          </w:tcPr>
          <w:p w:rsidR="00B615F0" w:rsidRDefault="003828D7">
            <w:pPr>
              <w:pStyle w:val="TableParagraph"/>
              <w:spacing w:before="44" w:line="264" w:lineRule="auto"/>
              <w:ind w:left="232" w:right="109"/>
              <w:rPr>
                <w:sz w:val="24"/>
              </w:rPr>
            </w:pPr>
            <w:r>
              <w:rPr>
                <w:spacing w:val="-2"/>
                <w:sz w:val="24"/>
              </w:rPr>
              <w:t>Строение атомов.</w:t>
            </w:r>
          </w:p>
          <w:p w:rsidR="00B615F0" w:rsidRDefault="003828D7">
            <w:pPr>
              <w:pStyle w:val="TableParagraph"/>
              <w:tabs>
                <w:tab w:val="left" w:pos="745"/>
                <w:tab w:val="left" w:pos="1694"/>
              </w:tabs>
              <w:spacing w:line="264" w:lineRule="auto"/>
              <w:ind w:left="232" w:right="99"/>
              <w:rPr>
                <w:sz w:val="24"/>
              </w:rPr>
            </w:pPr>
            <w:r>
              <w:rPr>
                <w:spacing w:val="-2"/>
                <w:sz w:val="24"/>
              </w:rPr>
              <w:t>Периодически</w:t>
            </w:r>
            <w:r>
              <w:rPr>
                <w:spacing w:val="-10"/>
                <w:sz w:val="24"/>
              </w:rPr>
              <w:t>й</w:t>
            </w:r>
            <w:r>
              <w:rPr>
                <w:sz w:val="24"/>
              </w:rPr>
              <w:tab/>
            </w:r>
            <w:r>
              <w:rPr>
                <w:spacing w:val="-2"/>
                <w:sz w:val="24"/>
              </w:rPr>
              <w:t>закон</w:t>
            </w:r>
            <w:r>
              <w:rPr>
                <w:sz w:val="24"/>
              </w:rPr>
              <w:tab/>
            </w:r>
            <w:r>
              <w:rPr>
                <w:spacing w:val="-10"/>
                <w:sz w:val="24"/>
              </w:rPr>
              <w:t xml:space="preserve">и </w:t>
            </w:r>
            <w:r>
              <w:rPr>
                <w:spacing w:val="-2"/>
                <w:sz w:val="24"/>
              </w:rPr>
              <w:t>Периодическая система химических</w:t>
            </w:r>
          </w:p>
          <w:p w:rsidR="00B615F0" w:rsidRDefault="003828D7">
            <w:pPr>
              <w:pStyle w:val="TableParagraph"/>
              <w:tabs>
                <w:tab w:val="left" w:pos="1599"/>
              </w:tabs>
              <w:spacing w:line="276" w:lineRule="exact"/>
              <w:ind w:left="232"/>
              <w:rPr>
                <w:sz w:val="24"/>
              </w:rPr>
            </w:pPr>
            <w:r>
              <w:rPr>
                <w:spacing w:val="-2"/>
                <w:sz w:val="24"/>
              </w:rPr>
              <w:t>элементов</w:t>
            </w:r>
            <w:r>
              <w:rPr>
                <w:sz w:val="24"/>
              </w:rPr>
              <w:tab/>
            </w:r>
            <w:r>
              <w:rPr>
                <w:spacing w:val="-5"/>
                <w:sz w:val="24"/>
              </w:rPr>
              <w:t>Д.</w:t>
            </w:r>
          </w:p>
          <w:p w:rsidR="00B615F0" w:rsidRDefault="003828D7">
            <w:pPr>
              <w:pStyle w:val="TableParagraph"/>
              <w:spacing w:before="29"/>
              <w:ind w:left="232"/>
              <w:rPr>
                <w:sz w:val="24"/>
              </w:rPr>
            </w:pPr>
            <w:r>
              <w:rPr>
                <w:sz w:val="24"/>
              </w:rPr>
              <w:t xml:space="preserve">И. </w:t>
            </w:r>
            <w:r>
              <w:rPr>
                <w:spacing w:val="-2"/>
                <w:sz w:val="24"/>
              </w:rPr>
              <w:t>Менделеева</w:t>
            </w:r>
          </w:p>
        </w:tc>
        <w:tc>
          <w:tcPr>
            <w:tcW w:w="926"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55"/>
              <w:rPr>
                <w:b/>
                <w:sz w:val="24"/>
              </w:rPr>
            </w:pPr>
          </w:p>
          <w:p w:rsidR="00B615F0" w:rsidRDefault="003828D7">
            <w:pPr>
              <w:pStyle w:val="TableParagraph"/>
              <w:ind w:left="294"/>
              <w:rPr>
                <w:sz w:val="24"/>
              </w:rPr>
            </w:pPr>
            <w:r>
              <w:rPr>
                <w:spacing w:val="-10"/>
                <w:sz w:val="24"/>
              </w:rPr>
              <w:t>3</w:t>
            </w:r>
          </w:p>
        </w:tc>
        <w:tc>
          <w:tcPr>
            <w:tcW w:w="1798" w:type="dxa"/>
          </w:tcPr>
          <w:p w:rsidR="00B615F0" w:rsidRDefault="00B615F0">
            <w:pPr>
              <w:pStyle w:val="TableParagraph"/>
            </w:pP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1264"/>
        </w:trPr>
        <w:tc>
          <w:tcPr>
            <w:tcW w:w="1268" w:type="dxa"/>
          </w:tcPr>
          <w:p w:rsidR="00B615F0" w:rsidRDefault="00B615F0">
            <w:pPr>
              <w:pStyle w:val="TableParagraph"/>
              <w:spacing w:before="224"/>
              <w:rPr>
                <w:b/>
                <w:sz w:val="24"/>
              </w:rPr>
            </w:pPr>
          </w:p>
          <w:p w:rsidR="00B615F0" w:rsidRDefault="003828D7">
            <w:pPr>
              <w:pStyle w:val="TableParagraph"/>
              <w:ind w:left="98"/>
              <w:rPr>
                <w:sz w:val="24"/>
              </w:rPr>
            </w:pPr>
            <w:r>
              <w:rPr>
                <w:spacing w:val="-5"/>
                <w:sz w:val="24"/>
              </w:rPr>
              <w:t>1.2</w:t>
            </w:r>
          </w:p>
        </w:tc>
        <w:tc>
          <w:tcPr>
            <w:tcW w:w="1935" w:type="dxa"/>
          </w:tcPr>
          <w:p w:rsidR="00B615F0" w:rsidRDefault="003828D7">
            <w:pPr>
              <w:pStyle w:val="TableParagraph"/>
              <w:spacing w:before="44" w:line="264" w:lineRule="auto"/>
              <w:ind w:left="232" w:right="688"/>
              <w:rPr>
                <w:sz w:val="24"/>
              </w:rPr>
            </w:pPr>
            <w:r>
              <w:rPr>
                <w:spacing w:val="-2"/>
                <w:sz w:val="24"/>
              </w:rPr>
              <w:t>Строение вещества.</w:t>
            </w:r>
          </w:p>
          <w:p w:rsidR="00B615F0" w:rsidRDefault="003828D7">
            <w:pPr>
              <w:pStyle w:val="TableParagraph"/>
              <w:ind w:left="232"/>
              <w:rPr>
                <w:sz w:val="24"/>
              </w:rPr>
            </w:pPr>
            <w:r>
              <w:rPr>
                <w:spacing w:val="-2"/>
                <w:sz w:val="24"/>
              </w:rPr>
              <w:t>Многообразие</w:t>
            </w:r>
          </w:p>
          <w:p w:rsidR="00B615F0" w:rsidRDefault="003828D7">
            <w:pPr>
              <w:pStyle w:val="TableParagraph"/>
              <w:spacing w:before="29"/>
              <w:ind w:left="232"/>
              <w:rPr>
                <w:sz w:val="24"/>
              </w:rPr>
            </w:pPr>
            <w:r>
              <w:rPr>
                <w:spacing w:val="-2"/>
                <w:sz w:val="24"/>
              </w:rPr>
              <w:t>веществ</w:t>
            </w:r>
          </w:p>
        </w:tc>
        <w:tc>
          <w:tcPr>
            <w:tcW w:w="926"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4</w:t>
            </w:r>
          </w:p>
        </w:tc>
        <w:tc>
          <w:tcPr>
            <w:tcW w:w="1798" w:type="dxa"/>
          </w:tcPr>
          <w:p w:rsidR="00B615F0" w:rsidRDefault="00B615F0">
            <w:pPr>
              <w:pStyle w:val="TableParagraph"/>
              <w:spacing w:before="224"/>
              <w:rPr>
                <w:b/>
                <w:sz w:val="24"/>
              </w:rPr>
            </w:pPr>
          </w:p>
          <w:p w:rsidR="00B615F0" w:rsidRDefault="003828D7">
            <w:pPr>
              <w:pStyle w:val="TableParagraph"/>
              <w:ind w:left="293"/>
              <w:rPr>
                <w:sz w:val="24"/>
              </w:rPr>
            </w:pPr>
            <w:r>
              <w:rPr>
                <w:spacing w:val="-10"/>
                <w:sz w:val="24"/>
              </w:rPr>
              <w:t>1</w:t>
            </w: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657"/>
        </w:trPr>
        <w:tc>
          <w:tcPr>
            <w:tcW w:w="1268" w:type="dxa"/>
          </w:tcPr>
          <w:p w:rsidR="00B615F0" w:rsidRDefault="003828D7">
            <w:pPr>
              <w:pStyle w:val="TableParagraph"/>
              <w:spacing w:before="198"/>
              <w:ind w:left="98"/>
              <w:rPr>
                <w:sz w:val="24"/>
              </w:rPr>
            </w:pPr>
            <w:r>
              <w:rPr>
                <w:spacing w:val="-5"/>
                <w:sz w:val="24"/>
              </w:rPr>
              <w:t>1.3</w:t>
            </w:r>
          </w:p>
        </w:tc>
        <w:tc>
          <w:tcPr>
            <w:tcW w:w="1935" w:type="dxa"/>
          </w:tcPr>
          <w:p w:rsidR="00B615F0" w:rsidRDefault="003828D7">
            <w:pPr>
              <w:pStyle w:val="TableParagraph"/>
              <w:spacing w:before="20" w:line="300" w:lineRule="atLeast"/>
              <w:ind w:left="232" w:right="109"/>
              <w:rPr>
                <w:sz w:val="24"/>
              </w:rPr>
            </w:pPr>
            <w:r>
              <w:rPr>
                <w:spacing w:val="-2"/>
                <w:sz w:val="24"/>
              </w:rPr>
              <w:t>Химические реакции</w:t>
            </w:r>
          </w:p>
        </w:tc>
        <w:tc>
          <w:tcPr>
            <w:tcW w:w="926" w:type="dxa"/>
          </w:tcPr>
          <w:p w:rsidR="00B615F0" w:rsidRDefault="003828D7">
            <w:pPr>
              <w:pStyle w:val="TableParagraph"/>
              <w:spacing w:before="198"/>
              <w:ind w:left="294"/>
              <w:rPr>
                <w:sz w:val="24"/>
              </w:rPr>
            </w:pPr>
            <w:r>
              <w:rPr>
                <w:spacing w:val="-10"/>
                <w:sz w:val="24"/>
              </w:rPr>
              <w:t>6</w:t>
            </w:r>
          </w:p>
        </w:tc>
        <w:tc>
          <w:tcPr>
            <w:tcW w:w="1798" w:type="dxa"/>
          </w:tcPr>
          <w:p w:rsidR="00B615F0" w:rsidRDefault="00B615F0">
            <w:pPr>
              <w:pStyle w:val="TableParagraph"/>
            </w:pPr>
          </w:p>
        </w:tc>
        <w:tc>
          <w:tcPr>
            <w:tcW w:w="1868" w:type="dxa"/>
          </w:tcPr>
          <w:p w:rsidR="00B615F0" w:rsidRDefault="003828D7">
            <w:pPr>
              <w:pStyle w:val="TableParagraph"/>
              <w:spacing w:before="198"/>
              <w:ind w:left="295"/>
              <w:rPr>
                <w:sz w:val="24"/>
              </w:rPr>
            </w:pPr>
            <w:r>
              <w:rPr>
                <w:spacing w:val="-10"/>
                <w:sz w:val="24"/>
              </w:rPr>
              <w:t>1</w:t>
            </w:r>
          </w:p>
        </w:tc>
        <w:tc>
          <w:tcPr>
            <w:tcW w:w="2173" w:type="dxa"/>
          </w:tcPr>
          <w:p w:rsidR="00B615F0" w:rsidRDefault="00B615F0">
            <w:pPr>
              <w:pStyle w:val="TableParagraph"/>
            </w:pPr>
          </w:p>
        </w:tc>
      </w:tr>
      <w:tr w:rsidR="00B615F0">
        <w:trPr>
          <w:trHeight w:val="513"/>
        </w:trPr>
        <w:tc>
          <w:tcPr>
            <w:tcW w:w="3203" w:type="dxa"/>
            <w:gridSpan w:val="2"/>
          </w:tcPr>
          <w:p w:rsidR="00B615F0" w:rsidRDefault="003828D7">
            <w:pPr>
              <w:pStyle w:val="TableParagraph"/>
              <w:spacing w:before="126"/>
              <w:ind w:left="233"/>
              <w:rPr>
                <w:sz w:val="24"/>
              </w:rPr>
            </w:pPr>
            <w:r>
              <w:rPr>
                <w:sz w:val="24"/>
              </w:rPr>
              <w:t>Итого по</w:t>
            </w:r>
            <w:r>
              <w:rPr>
                <w:spacing w:val="-2"/>
                <w:sz w:val="24"/>
              </w:rPr>
              <w:t>разделу</w:t>
            </w:r>
          </w:p>
        </w:tc>
        <w:tc>
          <w:tcPr>
            <w:tcW w:w="926" w:type="dxa"/>
          </w:tcPr>
          <w:p w:rsidR="00B615F0" w:rsidRDefault="003828D7">
            <w:pPr>
              <w:pStyle w:val="TableParagraph"/>
              <w:spacing w:before="126"/>
              <w:ind w:left="294"/>
              <w:rPr>
                <w:sz w:val="24"/>
              </w:rPr>
            </w:pPr>
            <w:r>
              <w:rPr>
                <w:spacing w:val="-5"/>
                <w:sz w:val="24"/>
              </w:rPr>
              <w:t>13</w:t>
            </w:r>
          </w:p>
        </w:tc>
        <w:tc>
          <w:tcPr>
            <w:tcW w:w="1798" w:type="dxa"/>
          </w:tcPr>
          <w:p w:rsidR="00B615F0" w:rsidRDefault="00B615F0">
            <w:pPr>
              <w:pStyle w:val="TableParagraph"/>
            </w:pP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354"/>
        </w:trPr>
        <w:tc>
          <w:tcPr>
            <w:tcW w:w="9968" w:type="dxa"/>
            <w:gridSpan w:val="6"/>
          </w:tcPr>
          <w:p w:rsidR="00B615F0" w:rsidRDefault="003828D7">
            <w:pPr>
              <w:pStyle w:val="TableParagraph"/>
              <w:spacing w:before="49"/>
              <w:ind w:left="233"/>
              <w:rPr>
                <w:b/>
                <w:sz w:val="24"/>
              </w:rPr>
            </w:pPr>
            <w:r>
              <w:rPr>
                <w:b/>
                <w:sz w:val="24"/>
              </w:rPr>
              <w:t>Раздел2.Неорганическая</w:t>
            </w:r>
            <w:r>
              <w:rPr>
                <w:b/>
                <w:spacing w:val="-2"/>
                <w:sz w:val="24"/>
              </w:rPr>
              <w:t xml:space="preserve"> химия</w:t>
            </w:r>
          </w:p>
        </w:tc>
      </w:tr>
      <w:tr w:rsidR="00B615F0">
        <w:trPr>
          <w:trHeight w:val="352"/>
        </w:trPr>
        <w:tc>
          <w:tcPr>
            <w:tcW w:w="1268" w:type="dxa"/>
          </w:tcPr>
          <w:p w:rsidR="00B615F0" w:rsidRDefault="003828D7">
            <w:pPr>
              <w:pStyle w:val="TableParagraph"/>
              <w:spacing w:before="44"/>
              <w:ind w:left="98"/>
              <w:rPr>
                <w:sz w:val="24"/>
              </w:rPr>
            </w:pPr>
            <w:r>
              <w:rPr>
                <w:spacing w:val="-5"/>
                <w:sz w:val="24"/>
              </w:rPr>
              <w:t>2.1</w:t>
            </w:r>
          </w:p>
        </w:tc>
        <w:tc>
          <w:tcPr>
            <w:tcW w:w="1935" w:type="dxa"/>
          </w:tcPr>
          <w:p w:rsidR="00B615F0" w:rsidRDefault="003828D7">
            <w:pPr>
              <w:pStyle w:val="TableParagraph"/>
              <w:spacing w:before="44"/>
              <w:ind w:left="232"/>
              <w:rPr>
                <w:sz w:val="24"/>
              </w:rPr>
            </w:pPr>
            <w:r>
              <w:rPr>
                <w:spacing w:val="-2"/>
                <w:sz w:val="24"/>
              </w:rPr>
              <w:t>Металлы</w:t>
            </w:r>
          </w:p>
        </w:tc>
        <w:tc>
          <w:tcPr>
            <w:tcW w:w="926" w:type="dxa"/>
          </w:tcPr>
          <w:p w:rsidR="00B615F0" w:rsidRDefault="003828D7">
            <w:pPr>
              <w:pStyle w:val="TableParagraph"/>
              <w:spacing w:before="44"/>
              <w:ind w:left="294"/>
              <w:rPr>
                <w:sz w:val="24"/>
              </w:rPr>
            </w:pPr>
            <w:r>
              <w:rPr>
                <w:spacing w:val="-10"/>
                <w:sz w:val="24"/>
              </w:rPr>
              <w:t>6</w:t>
            </w:r>
          </w:p>
        </w:tc>
        <w:tc>
          <w:tcPr>
            <w:tcW w:w="1798" w:type="dxa"/>
          </w:tcPr>
          <w:p w:rsidR="00B615F0" w:rsidRDefault="003828D7">
            <w:pPr>
              <w:pStyle w:val="TableParagraph"/>
              <w:spacing w:before="44"/>
              <w:ind w:left="293"/>
              <w:rPr>
                <w:sz w:val="24"/>
              </w:rPr>
            </w:pPr>
            <w:r>
              <w:rPr>
                <w:spacing w:val="-10"/>
                <w:sz w:val="24"/>
              </w:rPr>
              <w:t>1</w:t>
            </w:r>
          </w:p>
        </w:tc>
        <w:tc>
          <w:tcPr>
            <w:tcW w:w="1868" w:type="dxa"/>
          </w:tcPr>
          <w:p w:rsidR="00B615F0" w:rsidRDefault="003828D7">
            <w:pPr>
              <w:pStyle w:val="TableParagraph"/>
              <w:spacing w:before="44"/>
              <w:ind w:left="295"/>
              <w:rPr>
                <w:sz w:val="24"/>
              </w:rPr>
            </w:pPr>
            <w:r>
              <w:rPr>
                <w:spacing w:val="-10"/>
                <w:sz w:val="24"/>
              </w:rPr>
              <w:t>1</w:t>
            </w:r>
          </w:p>
        </w:tc>
        <w:tc>
          <w:tcPr>
            <w:tcW w:w="2173" w:type="dxa"/>
          </w:tcPr>
          <w:p w:rsidR="00B615F0" w:rsidRDefault="00B615F0">
            <w:pPr>
              <w:pStyle w:val="TableParagraph"/>
            </w:pPr>
          </w:p>
        </w:tc>
      </w:tr>
      <w:tr w:rsidR="00B615F0">
        <w:trPr>
          <w:trHeight w:val="354"/>
        </w:trPr>
        <w:tc>
          <w:tcPr>
            <w:tcW w:w="1268" w:type="dxa"/>
          </w:tcPr>
          <w:p w:rsidR="00B615F0" w:rsidRDefault="003828D7">
            <w:pPr>
              <w:pStyle w:val="TableParagraph"/>
              <w:spacing w:before="44"/>
              <w:ind w:left="98"/>
              <w:rPr>
                <w:sz w:val="24"/>
              </w:rPr>
            </w:pPr>
            <w:r>
              <w:rPr>
                <w:spacing w:val="-5"/>
                <w:sz w:val="24"/>
              </w:rPr>
              <w:t>2.2</w:t>
            </w:r>
          </w:p>
        </w:tc>
        <w:tc>
          <w:tcPr>
            <w:tcW w:w="1935" w:type="dxa"/>
          </w:tcPr>
          <w:p w:rsidR="00B615F0" w:rsidRDefault="003828D7">
            <w:pPr>
              <w:pStyle w:val="TableParagraph"/>
              <w:spacing w:before="44"/>
              <w:ind w:left="232"/>
              <w:rPr>
                <w:sz w:val="24"/>
              </w:rPr>
            </w:pPr>
            <w:r>
              <w:rPr>
                <w:spacing w:val="-2"/>
                <w:sz w:val="24"/>
              </w:rPr>
              <w:t>Неметаллы</w:t>
            </w:r>
          </w:p>
        </w:tc>
        <w:tc>
          <w:tcPr>
            <w:tcW w:w="926" w:type="dxa"/>
          </w:tcPr>
          <w:p w:rsidR="00B615F0" w:rsidRDefault="003828D7">
            <w:pPr>
              <w:pStyle w:val="TableParagraph"/>
              <w:spacing w:before="44"/>
              <w:ind w:left="294"/>
              <w:rPr>
                <w:sz w:val="24"/>
              </w:rPr>
            </w:pPr>
            <w:r>
              <w:rPr>
                <w:spacing w:val="-10"/>
                <w:sz w:val="24"/>
              </w:rPr>
              <w:t>9</w:t>
            </w:r>
          </w:p>
        </w:tc>
        <w:tc>
          <w:tcPr>
            <w:tcW w:w="1798" w:type="dxa"/>
          </w:tcPr>
          <w:p w:rsidR="00B615F0" w:rsidRDefault="003828D7">
            <w:pPr>
              <w:pStyle w:val="TableParagraph"/>
              <w:spacing w:before="44"/>
              <w:ind w:left="293"/>
              <w:rPr>
                <w:sz w:val="24"/>
              </w:rPr>
            </w:pPr>
            <w:r>
              <w:rPr>
                <w:spacing w:val="-10"/>
                <w:sz w:val="24"/>
              </w:rPr>
              <w:t>1</w:t>
            </w:r>
          </w:p>
        </w:tc>
        <w:tc>
          <w:tcPr>
            <w:tcW w:w="1868" w:type="dxa"/>
          </w:tcPr>
          <w:p w:rsidR="00B615F0" w:rsidRDefault="003828D7">
            <w:pPr>
              <w:pStyle w:val="TableParagraph"/>
              <w:spacing w:before="44"/>
              <w:ind w:left="295"/>
              <w:rPr>
                <w:sz w:val="24"/>
              </w:rPr>
            </w:pPr>
            <w:r>
              <w:rPr>
                <w:spacing w:val="-10"/>
                <w:sz w:val="24"/>
              </w:rPr>
              <w:t>1</w:t>
            </w:r>
          </w:p>
        </w:tc>
        <w:tc>
          <w:tcPr>
            <w:tcW w:w="2173" w:type="dxa"/>
          </w:tcPr>
          <w:p w:rsidR="00B615F0" w:rsidRDefault="00B615F0">
            <w:pPr>
              <w:pStyle w:val="TableParagraph"/>
            </w:pPr>
          </w:p>
        </w:tc>
      </w:tr>
      <w:tr w:rsidR="00B615F0">
        <w:trPr>
          <w:trHeight w:val="1567"/>
        </w:trPr>
        <w:tc>
          <w:tcPr>
            <w:tcW w:w="1268"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98"/>
              <w:rPr>
                <w:sz w:val="24"/>
              </w:rPr>
            </w:pPr>
            <w:r>
              <w:rPr>
                <w:spacing w:val="-5"/>
                <w:sz w:val="24"/>
              </w:rPr>
              <w:t>2.3</w:t>
            </w:r>
          </w:p>
        </w:tc>
        <w:tc>
          <w:tcPr>
            <w:tcW w:w="1935" w:type="dxa"/>
          </w:tcPr>
          <w:p w:rsidR="00B615F0" w:rsidRDefault="003828D7">
            <w:pPr>
              <w:pStyle w:val="TableParagraph"/>
              <w:spacing w:before="44"/>
              <w:ind w:left="232"/>
              <w:rPr>
                <w:sz w:val="24"/>
              </w:rPr>
            </w:pPr>
            <w:r>
              <w:rPr>
                <w:spacing w:val="-2"/>
                <w:sz w:val="24"/>
              </w:rPr>
              <w:t>Связь</w:t>
            </w:r>
          </w:p>
          <w:p w:rsidR="00B615F0" w:rsidRDefault="003828D7">
            <w:pPr>
              <w:pStyle w:val="TableParagraph"/>
              <w:tabs>
                <w:tab w:val="left" w:pos="1696"/>
              </w:tabs>
              <w:spacing w:before="27" w:line="264" w:lineRule="auto"/>
              <w:ind w:left="232" w:right="98"/>
              <w:rPr>
                <w:sz w:val="24"/>
              </w:rPr>
            </w:pPr>
            <w:r>
              <w:rPr>
                <w:spacing w:val="-2"/>
                <w:sz w:val="24"/>
              </w:rPr>
              <w:t xml:space="preserve">неорганически </w:t>
            </w:r>
            <w:r>
              <w:rPr>
                <w:spacing w:val="-10"/>
                <w:sz w:val="24"/>
              </w:rPr>
              <w:t>х</w:t>
            </w:r>
            <w:r>
              <w:rPr>
                <w:sz w:val="24"/>
              </w:rPr>
              <w:tab/>
            </w:r>
            <w:r>
              <w:rPr>
                <w:spacing w:val="-10"/>
                <w:sz w:val="24"/>
              </w:rPr>
              <w:t>и</w:t>
            </w:r>
          </w:p>
          <w:p w:rsidR="00B615F0" w:rsidRDefault="003828D7">
            <w:pPr>
              <w:pStyle w:val="TableParagraph"/>
              <w:ind w:left="232"/>
              <w:rPr>
                <w:sz w:val="24"/>
              </w:rPr>
            </w:pPr>
            <w:r>
              <w:rPr>
                <w:spacing w:val="-2"/>
                <w:sz w:val="24"/>
              </w:rPr>
              <w:t>органических</w:t>
            </w:r>
          </w:p>
          <w:p w:rsidR="00B615F0" w:rsidRDefault="003828D7">
            <w:pPr>
              <w:pStyle w:val="TableParagraph"/>
              <w:spacing w:before="29"/>
              <w:ind w:left="232"/>
              <w:rPr>
                <w:sz w:val="24"/>
              </w:rPr>
            </w:pPr>
            <w:r>
              <w:rPr>
                <w:spacing w:val="-2"/>
                <w:sz w:val="24"/>
              </w:rPr>
              <w:t>веществ</w:t>
            </w:r>
          </w:p>
        </w:tc>
        <w:tc>
          <w:tcPr>
            <w:tcW w:w="92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4"/>
              <w:rPr>
                <w:sz w:val="24"/>
              </w:rPr>
            </w:pPr>
            <w:r>
              <w:rPr>
                <w:spacing w:val="-10"/>
                <w:sz w:val="24"/>
              </w:rPr>
              <w:t>2</w:t>
            </w:r>
          </w:p>
        </w:tc>
        <w:tc>
          <w:tcPr>
            <w:tcW w:w="1798" w:type="dxa"/>
          </w:tcPr>
          <w:p w:rsidR="00B615F0" w:rsidRDefault="00B615F0">
            <w:pPr>
              <w:pStyle w:val="TableParagraph"/>
            </w:pP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513"/>
        </w:trPr>
        <w:tc>
          <w:tcPr>
            <w:tcW w:w="3203" w:type="dxa"/>
            <w:gridSpan w:val="2"/>
          </w:tcPr>
          <w:p w:rsidR="00B615F0" w:rsidRDefault="003828D7">
            <w:pPr>
              <w:pStyle w:val="TableParagraph"/>
              <w:spacing w:before="126"/>
              <w:ind w:left="233"/>
              <w:rPr>
                <w:sz w:val="24"/>
              </w:rPr>
            </w:pPr>
            <w:r>
              <w:rPr>
                <w:sz w:val="24"/>
              </w:rPr>
              <w:t>Итого по</w:t>
            </w:r>
            <w:r>
              <w:rPr>
                <w:spacing w:val="-2"/>
                <w:sz w:val="24"/>
              </w:rPr>
              <w:t>разделу</w:t>
            </w:r>
          </w:p>
        </w:tc>
        <w:tc>
          <w:tcPr>
            <w:tcW w:w="926" w:type="dxa"/>
          </w:tcPr>
          <w:p w:rsidR="00B615F0" w:rsidRDefault="003828D7">
            <w:pPr>
              <w:pStyle w:val="TableParagraph"/>
              <w:spacing w:before="126"/>
              <w:ind w:left="294"/>
              <w:rPr>
                <w:sz w:val="24"/>
              </w:rPr>
            </w:pPr>
            <w:r>
              <w:rPr>
                <w:spacing w:val="-5"/>
                <w:sz w:val="24"/>
              </w:rPr>
              <w:t>17</w:t>
            </w:r>
          </w:p>
        </w:tc>
        <w:tc>
          <w:tcPr>
            <w:tcW w:w="1798" w:type="dxa"/>
          </w:tcPr>
          <w:p w:rsidR="00B615F0" w:rsidRDefault="00B615F0">
            <w:pPr>
              <w:pStyle w:val="TableParagraph"/>
            </w:pP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354"/>
        </w:trPr>
        <w:tc>
          <w:tcPr>
            <w:tcW w:w="9968" w:type="dxa"/>
            <w:gridSpan w:val="6"/>
          </w:tcPr>
          <w:p w:rsidR="00B615F0" w:rsidRDefault="003828D7">
            <w:pPr>
              <w:pStyle w:val="TableParagraph"/>
              <w:spacing w:before="49"/>
              <w:ind w:left="233"/>
              <w:rPr>
                <w:b/>
                <w:sz w:val="24"/>
              </w:rPr>
            </w:pPr>
            <w:r>
              <w:rPr>
                <w:b/>
                <w:sz w:val="24"/>
              </w:rPr>
              <w:t>Раздел3. Химияи</w:t>
            </w:r>
            <w:r>
              <w:rPr>
                <w:b/>
                <w:spacing w:val="-4"/>
                <w:sz w:val="24"/>
              </w:rPr>
              <w:t>жизнь</w:t>
            </w:r>
          </w:p>
        </w:tc>
      </w:tr>
      <w:tr w:rsidR="00B615F0">
        <w:trPr>
          <w:trHeight w:val="352"/>
        </w:trPr>
        <w:tc>
          <w:tcPr>
            <w:tcW w:w="1268" w:type="dxa"/>
          </w:tcPr>
          <w:p w:rsidR="00B615F0" w:rsidRDefault="003828D7">
            <w:pPr>
              <w:pStyle w:val="TableParagraph"/>
              <w:spacing w:before="44"/>
              <w:ind w:left="98"/>
              <w:rPr>
                <w:sz w:val="24"/>
              </w:rPr>
            </w:pPr>
            <w:r>
              <w:rPr>
                <w:spacing w:val="-5"/>
                <w:sz w:val="24"/>
              </w:rPr>
              <w:t>3.1</w:t>
            </w:r>
          </w:p>
        </w:tc>
        <w:tc>
          <w:tcPr>
            <w:tcW w:w="1935" w:type="dxa"/>
          </w:tcPr>
          <w:p w:rsidR="00B615F0" w:rsidRDefault="003828D7">
            <w:pPr>
              <w:pStyle w:val="TableParagraph"/>
              <w:spacing w:before="44"/>
              <w:ind w:left="232"/>
              <w:rPr>
                <w:sz w:val="24"/>
              </w:rPr>
            </w:pPr>
            <w:r>
              <w:rPr>
                <w:sz w:val="24"/>
              </w:rPr>
              <w:t>Химияи</w:t>
            </w:r>
            <w:r>
              <w:rPr>
                <w:spacing w:val="-2"/>
                <w:sz w:val="24"/>
              </w:rPr>
              <w:t>жизнь</w:t>
            </w:r>
          </w:p>
        </w:tc>
        <w:tc>
          <w:tcPr>
            <w:tcW w:w="926" w:type="dxa"/>
          </w:tcPr>
          <w:p w:rsidR="00B615F0" w:rsidRDefault="003828D7">
            <w:pPr>
              <w:pStyle w:val="TableParagraph"/>
              <w:spacing w:before="44"/>
              <w:ind w:left="294"/>
              <w:rPr>
                <w:sz w:val="24"/>
              </w:rPr>
            </w:pPr>
            <w:r>
              <w:rPr>
                <w:spacing w:val="-10"/>
                <w:sz w:val="24"/>
              </w:rPr>
              <w:t>4</w:t>
            </w:r>
          </w:p>
        </w:tc>
        <w:tc>
          <w:tcPr>
            <w:tcW w:w="1798" w:type="dxa"/>
          </w:tcPr>
          <w:p w:rsidR="00B615F0" w:rsidRDefault="00B615F0">
            <w:pPr>
              <w:pStyle w:val="TableParagraph"/>
            </w:pPr>
          </w:p>
        </w:tc>
        <w:tc>
          <w:tcPr>
            <w:tcW w:w="1868" w:type="dxa"/>
          </w:tcPr>
          <w:p w:rsidR="00B615F0" w:rsidRDefault="00B615F0">
            <w:pPr>
              <w:pStyle w:val="TableParagraph"/>
            </w:pPr>
          </w:p>
        </w:tc>
        <w:tc>
          <w:tcPr>
            <w:tcW w:w="2173" w:type="dxa"/>
          </w:tcPr>
          <w:p w:rsidR="00B615F0" w:rsidRDefault="00B615F0">
            <w:pPr>
              <w:pStyle w:val="TableParagraph"/>
            </w:pPr>
          </w:p>
        </w:tc>
      </w:tr>
      <w:tr w:rsidR="00B615F0">
        <w:trPr>
          <w:trHeight w:val="515"/>
        </w:trPr>
        <w:tc>
          <w:tcPr>
            <w:tcW w:w="3203" w:type="dxa"/>
            <w:gridSpan w:val="2"/>
          </w:tcPr>
          <w:p w:rsidR="00B615F0" w:rsidRDefault="003828D7">
            <w:pPr>
              <w:pStyle w:val="TableParagraph"/>
              <w:spacing w:before="126"/>
              <w:ind w:left="233"/>
              <w:rPr>
                <w:sz w:val="24"/>
              </w:rPr>
            </w:pPr>
            <w:r>
              <w:rPr>
                <w:sz w:val="24"/>
              </w:rPr>
              <w:t>Итого</w:t>
            </w:r>
            <w:r>
              <w:rPr>
                <w:sz w:val="24"/>
              </w:rPr>
              <w:t xml:space="preserve"> по</w:t>
            </w:r>
            <w:r>
              <w:rPr>
                <w:spacing w:val="-2"/>
                <w:sz w:val="24"/>
              </w:rPr>
              <w:t>разделу</w:t>
            </w:r>
          </w:p>
        </w:tc>
        <w:tc>
          <w:tcPr>
            <w:tcW w:w="926" w:type="dxa"/>
          </w:tcPr>
          <w:p w:rsidR="00B615F0" w:rsidRDefault="003828D7">
            <w:pPr>
              <w:pStyle w:val="TableParagraph"/>
              <w:spacing w:before="126"/>
              <w:ind w:left="294"/>
              <w:rPr>
                <w:sz w:val="24"/>
              </w:rPr>
            </w:pPr>
            <w:r>
              <w:rPr>
                <w:spacing w:val="-10"/>
                <w:sz w:val="24"/>
              </w:rPr>
              <w:t>4</w:t>
            </w:r>
          </w:p>
        </w:tc>
        <w:tc>
          <w:tcPr>
            <w:tcW w:w="5839" w:type="dxa"/>
            <w:gridSpan w:val="3"/>
          </w:tcPr>
          <w:p w:rsidR="00B615F0" w:rsidRDefault="00B615F0">
            <w:pPr>
              <w:pStyle w:val="TableParagraph"/>
            </w:pPr>
          </w:p>
        </w:tc>
      </w:tr>
      <w:tr w:rsidR="00B615F0">
        <w:trPr>
          <w:trHeight w:val="657"/>
        </w:trPr>
        <w:tc>
          <w:tcPr>
            <w:tcW w:w="3203" w:type="dxa"/>
            <w:gridSpan w:val="2"/>
          </w:tcPr>
          <w:p w:rsidR="00B615F0" w:rsidRDefault="003828D7">
            <w:pPr>
              <w:pStyle w:val="TableParagraph"/>
              <w:tabs>
                <w:tab w:val="left" w:pos="1478"/>
              </w:tabs>
              <w:spacing w:before="20" w:line="300" w:lineRule="atLeast"/>
              <w:ind w:left="233"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926" w:type="dxa"/>
          </w:tcPr>
          <w:p w:rsidR="00B615F0" w:rsidRDefault="003828D7">
            <w:pPr>
              <w:pStyle w:val="TableParagraph"/>
              <w:spacing w:before="195"/>
              <w:ind w:left="294"/>
              <w:rPr>
                <w:sz w:val="24"/>
              </w:rPr>
            </w:pPr>
            <w:r>
              <w:rPr>
                <w:spacing w:val="-5"/>
                <w:sz w:val="24"/>
              </w:rPr>
              <w:t>34</w:t>
            </w:r>
          </w:p>
        </w:tc>
        <w:tc>
          <w:tcPr>
            <w:tcW w:w="1798" w:type="dxa"/>
          </w:tcPr>
          <w:p w:rsidR="00B615F0" w:rsidRDefault="003828D7">
            <w:pPr>
              <w:pStyle w:val="TableParagraph"/>
              <w:spacing w:before="195"/>
              <w:ind w:left="293"/>
              <w:rPr>
                <w:sz w:val="24"/>
              </w:rPr>
            </w:pPr>
            <w:r>
              <w:rPr>
                <w:spacing w:val="-10"/>
                <w:sz w:val="24"/>
              </w:rPr>
              <w:t>3</w:t>
            </w:r>
          </w:p>
        </w:tc>
        <w:tc>
          <w:tcPr>
            <w:tcW w:w="1868" w:type="dxa"/>
          </w:tcPr>
          <w:p w:rsidR="00B615F0" w:rsidRDefault="003828D7">
            <w:pPr>
              <w:pStyle w:val="TableParagraph"/>
              <w:spacing w:before="195"/>
              <w:ind w:left="295"/>
              <w:rPr>
                <w:sz w:val="24"/>
              </w:rPr>
            </w:pPr>
            <w:r>
              <w:rPr>
                <w:spacing w:val="-10"/>
                <w:sz w:val="24"/>
              </w:rPr>
              <w:t>3</w:t>
            </w:r>
          </w:p>
        </w:tc>
        <w:tc>
          <w:tcPr>
            <w:tcW w:w="2173" w:type="dxa"/>
          </w:tcPr>
          <w:p w:rsidR="00B615F0" w:rsidRDefault="00B615F0">
            <w:pPr>
              <w:pStyle w:val="TableParagraph"/>
            </w:pPr>
          </w:p>
        </w:tc>
      </w:tr>
    </w:tbl>
    <w:p w:rsidR="00B615F0" w:rsidRDefault="00B615F0">
      <w:pPr>
        <w:pStyle w:val="TableParagraph"/>
        <w:sectPr w:rsidR="00B615F0">
          <w:pgSz w:w="11910" w:h="16390"/>
          <w:pgMar w:top="1020" w:right="708" w:bottom="280" w:left="850" w:header="761" w:footer="0" w:gutter="0"/>
          <w:cols w:space="720"/>
        </w:sectPr>
      </w:pPr>
    </w:p>
    <w:p w:rsidR="00B615F0" w:rsidRDefault="00B615F0">
      <w:pPr>
        <w:pStyle w:val="a4"/>
        <w:ind w:left="0" w:firstLine="0"/>
        <w:jc w:val="left"/>
        <w:rPr>
          <w:b/>
        </w:rPr>
      </w:pPr>
    </w:p>
    <w:p w:rsidR="00B615F0" w:rsidRDefault="00B615F0">
      <w:pPr>
        <w:pStyle w:val="a4"/>
        <w:spacing w:before="9"/>
        <w:ind w:left="0" w:firstLine="0"/>
        <w:jc w:val="left"/>
        <w:rPr>
          <w:b/>
        </w:rPr>
      </w:pPr>
    </w:p>
    <w:p w:rsidR="00B615F0" w:rsidRDefault="003828D7">
      <w:pPr>
        <w:ind w:left="852"/>
        <w:rPr>
          <w:b/>
          <w:sz w:val="24"/>
        </w:rPr>
      </w:pPr>
      <w:r>
        <w:rPr>
          <w:b/>
          <w:spacing w:val="-2"/>
          <w:sz w:val="24"/>
        </w:rPr>
        <w:t>ХИМИЯ</w:t>
      </w:r>
    </w:p>
    <w:p w:rsidR="00B615F0" w:rsidRDefault="003828D7">
      <w:pPr>
        <w:spacing w:before="187"/>
        <w:ind w:left="852"/>
        <w:rPr>
          <w:b/>
          <w:sz w:val="24"/>
        </w:rPr>
      </w:pPr>
      <w:r>
        <w:rPr>
          <w:b/>
          <w:sz w:val="24"/>
        </w:rPr>
        <w:t>УГЛУБЛЕННЫЙ</w:t>
      </w:r>
      <w:r>
        <w:rPr>
          <w:b/>
          <w:spacing w:val="-2"/>
          <w:sz w:val="24"/>
        </w:rPr>
        <w:t>УРОВЕНЬ</w:t>
      </w:r>
    </w:p>
    <w:p w:rsidR="00B615F0" w:rsidRDefault="003828D7">
      <w:pPr>
        <w:spacing w:before="187"/>
        <w:ind w:left="852"/>
        <w:rPr>
          <w:b/>
          <w:sz w:val="24"/>
        </w:rPr>
      </w:pPr>
      <w:r>
        <w:rPr>
          <w:b/>
          <w:sz w:val="24"/>
        </w:rPr>
        <w:t>ПОЯСНИТЕЛЬНАЯ</w:t>
      </w:r>
      <w:r>
        <w:rPr>
          <w:b/>
          <w:spacing w:val="-2"/>
          <w:sz w:val="24"/>
        </w:rPr>
        <w:t>ЗАПИСКА</w:t>
      </w:r>
    </w:p>
    <w:p w:rsidR="00B615F0" w:rsidRDefault="003828D7">
      <w:pPr>
        <w:pStyle w:val="a4"/>
        <w:spacing w:before="22" w:line="264" w:lineRule="auto"/>
        <w:ind w:right="139"/>
      </w:pPr>
      <w:r>
        <w:t xml:space="preserve">Рабочая программа по химии на уровне среднего общего образования разработанана основе Федерального закона от 29.12.2012 № 273-ФЗ </w:t>
      </w:r>
      <w:r>
        <w:t>«Об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w:t>
      </w:r>
      <w:r>
        <w:t>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w:t>
      </w:r>
      <w:r>
        <w:t xml:space="preserve"> РФ от 29.05. 2015 № 996 - р.).</w:t>
      </w:r>
    </w:p>
    <w:p w:rsidR="00B615F0" w:rsidRDefault="003828D7">
      <w:pPr>
        <w:pStyle w:val="a4"/>
        <w:spacing w:before="2" w:line="264" w:lineRule="auto"/>
        <w:ind w:right="139"/>
      </w:pPr>
      <w: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w:t>
      </w:r>
      <w:r>
        <w:t>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атакже для продолжения обучения в организациях профессионального образования, в которых химия является одн</w:t>
      </w:r>
      <w:r>
        <w:t>ой из приоритетных дисциплин.</w:t>
      </w:r>
    </w:p>
    <w:p w:rsidR="00B615F0" w:rsidRDefault="003828D7">
      <w:pPr>
        <w:pStyle w:val="a4"/>
        <w:spacing w:line="264" w:lineRule="auto"/>
        <w:ind w:right="142"/>
      </w:pPr>
      <w: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w:t>
      </w:r>
      <w:r>
        <w:t>подготовки выпускников. Свидетельством тому являются следующие выполняемые программой по химии функции:</w:t>
      </w:r>
    </w:p>
    <w:p w:rsidR="00B615F0" w:rsidRDefault="003828D7">
      <w:pPr>
        <w:pStyle w:val="a7"/>
        <w:numPr>
          <w:ilvl w:val="0"/>
          <w:numId w:val="91"/>
        </w:numPr>
        <w:tabs>
          <w:tab w:val="left" w:pos="1778"/>
        </w:tabs>
        <w:spacing w:line="264" w:lineRule="auto"/>
        <w:ind w:right="141"/>
        <w:rPr>
          <w:sz w:val="24"/>
        </w:rPr>
      </w:pPr>
      <w:r>
        <w:rPr>
          <w:sz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w:t>
      </w:r>
      <w:r>
        <w:rPr>
          <w:spacing w:val="-2"/>
          <w:sz w:val="24"/>
        </w:rPr>
        <w:t>профиля;</w:t>
      </w:r>
    </w:p>
    <w:p w:rsidR="00B615F0" w:rsidRDefault="003828D7">
      <w:pPr>
        <w:pStyle w:val="a7"/>
        <w:numPr>
          <w:ilvl w:val="0"/>
          <w:numId w:val="91"/>
        </w:numPr>
        <w:tabs>
          <w:tab w:val="left" w:pos="1778"/>
        </w:tabs>
        <w:spacing w:line="264" w:lineRule="auto"/>
        <w:ind w:right="138"/>
        <w:rPr>
          <w:sz w:val="24"/>
        </w:rPr>
      </w:pPr>
      <w:r>
        <w:rPr>
          <w:sz w:val="24"/>
        </w:rPr>
        <w:t>организационно-планирующая, к</w:t>
      </w:r>
      <w:r>
        <w:rPr>
          <w:sz w:val="24"/>
        </w:rPr>
        <w:t>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w:t>
      </w:r>
      <w:r>
        <w:rPr>
          <w:sz w:val="24"/>
        </w:rPr>
        <w:t>чающихся в рамках итоговой аттестации в форме единого государственного экзамена по химии.</w:t>
      </w:r>
    </w:p>
    <w:p w:rsidR="00B615F0" w:rsidRDefault="003828D7">
      <w:pPr>
        <w:pStyle w:val="a4"/>
        <w:spacing w:line="274" w:lineRule="exact"/>
        <w:ind w:left="1452" w:firstLine="0"/>
      </w:pPr>
      <w:r>
        <w:t>Программадляуглублённогоизучения</w:t>
      </w:r>
      <w:r>
        <w:rPr>
          <w:spacing w:val="-2"/>
        </w:rPr>
        <w:t xml:space="preserve"> химии:</w:t>
      </w:r>
    </w:p>
    <w:p w:rsidR="00B615F0" w:rsidRDefault="003828D7">
      <w:pPr>
        <w:pStyle w:val="a7"/>
        <w:numPr>
          <w:ilvl w:val="0"/>
          <w:numId w:val="91"/>
        </w:numPr>
        <w:tabs>
          <w:tab w:val="left" w:pos="1778"/>
        </w:tabs>
        <w:spacing w:before="23" w:line="264" w:lineRule="auto"/>
        <w:ind w:right="142"/>
        <w:rPr>
          <w:sz w:val="24"/>
        </w:rPr>
      </w:pPr>
      <w:r>
        <w:rPr>
          <w:sz w:val="24"/>
        </w:rPr>
        <w:t>устанавливает инвариантное предметное содержание, обязательное для изучения в рамках отдельных профилей, предусматривает распр</w:t>
      </w:r>
      <w:r>
        <w:rPr>
          <w:sz w:val="24"/>
        </w:rPr>
        <w:t xml:space="preserve">еделение и структурирование его по классам, основным содержательным линиям/разделам </w:t>
      </w:r>
      <w:r>
        <w:rPr>
          <w:spacing w:val="-2"/>
          <w:sz w:val="24"/>
        </w:rPr>
        <w:t>курса;</w:t>
      </w:r>
    </w:p>
    <w:p w:rsidR="00B615F0" w:rsidRDefault="003828D7">
      <w:pPr>
        <w:pStyle w:val="a7"/>
        <w:numPr>
          <w:ilvl w:val="0"/>
          <w:numId w:val="91"/>
        </w:numPr>
        <w:tabs>
          <w:tab w:val="left" w:pos="1778"/>
        </w:tabs>
        <w:spacing w:line="261" w:lineRule="auto"/>
        <w:ind w:right="141"/>
        <w:rPr>
          <w:sz w:val="24"/>
        </w:rPr>
      </w:pPr>
      <w:r>
        <w:rPr>
          <w:sz w:val="24"/>
        </w:rPr>
        <w:t>даёт примерное распределение учебного времени, рекомендуемого для изучения отдельных тем;</w:t>
      </w:r>
    </w:p>
    <w:p w:rsidR="00B615F0" w:rsidRDefault="003828D7">
      <w:pPr>
        <w:pStyle w:val="a7"/>
        <w:numPr>
          <w:ilvl w:val="0"/>
          <w:numId w:val="91"/>
        </w:numPr>
        <w:tabs>
          <w:tab w:val="left" w:pos="1778"/>
        </w:tabs>
        <w:spacing w:before="3" w:line="261" w:lineRule="auto"/>
        <w:ind w:right="143"/>
        <w:rPr>
          <w:sz w:val="24"/>
        </w:rPr>
      </w:pPr>
      <w:r>
        <w:rPr>
          <w:sz w:val="24"/>
        </w:rPr>
        <w:t>предлагает примерную последовательность изучения учебного материала с учёто</w:t>
      </w:r>
      <w:r>
        <w:rPr>
          <w:sz w:val="24"/>
        </w:rPr>
        <w:t>м логики построения курса, внутрипредметных и межпредметных связей;</w:t>
      </w:r>
    </w:p>
    <w:p w:rsidR="00B615F0" w:rsidRDefault="00B615F0">
      <w:pPr>
        <w:pStyle w:val="a7"/>
        <w:spacing w:line="261" w:lineRule="auto"/>
        <w:rPr>
          <w:sz w:val="24"/>
        </w:rPr>
        <w:sectPr w:rsidR="00B615F0">
          <w:pgSz w:w="11910" w:h="16390"/>
          <w:pgMar w:top="1020" w:right="708" w:bottom="280" w:left="850" w:header="761" w:footer="0" w:gutter="0"/>
          <w:cols w:space="720"/>
        </w:sectPr>
      </w:pPr>
    </w:p>
    <w:p w:rsidR="00B615F0" w:rsidRDefault="003828D7">
      <w:pPr>
        <w:pStyle w:val="a7"/>
        <w:numPr>
          <w:ilvl w:val="0"/>
          <w:numId w:val="91"/>
        </w:numPr>
        <w:tabs>
          <w:tab w:val="left" w:pos="1778"/>
          <w:tab w:val="left" w:pos="3878"/>
        </w:tabs>
        <w:spacing w:before="92" w:line="264" w:lineRule="auto"/>
        <w:ind w:right="141"/>
        <w:rPr>
          <w:sz w:val="24"/>
        </w:rPr>
      </w:pPr>
      <w:r>
        <w:rPr>
          <w:spacing w:val="-4"/>
          <w:sz w:val="24"/>
        </w:rPr>
        <w:t>даёт</w:t>
      </w:r>
      <w:r>
        <w:rPr>
          <w:sz w:val="24"/>
        </w:rPr>
        <w:tab/>
        <w:t>методическуюинтерпретацию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w:t>
      </w:r>
      <w:r>
        <w:rPr>
          <w:sz w:val="24"/>
        </w:rPr>
        <w:t>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w:t>
      </w:r>
      <w:r>
        <w:rPr>
          <w:sz w:val="24"/>
        </w:rPr>
        <w:t>едмета.</w:t>
      </w:r>
    </w:p>
    <w:p w:rsidR="00B615F0" w:rsidRDefault="003828D7">
      <w:pPr>
        <w:pStyle w:val="a4"/>
        <w:spacing w:line="264" w:lineRule="auto"/>
        <w:ind w:right="133"/>
      </w:pPr>
      <w:r>
        <w:t>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w:t>
      </w:r>
      <w:r>
        <w:t>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w:t>
      </w:r>
    </w:p>
    <w:p w:rsidR="00B615F0" w:rsidRDefault="003828D7">
      <w:pPr>
        <w:pStyle w:val="a4"/>
        <w:spacing w:line="264" w:lineRule="auto"/>
        <w:ind w:right="138"/>
      </w:pPr>
      <w:r>
        <w:t>В соответствии с концептуальными положениями ФГОС СОО о назначении предметовбазовогои углублённог</w:t>
      </w:r>
      <w:r>
        <w:t>о уровнейв системедифференцированногообученияна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w:t>
      </w:r>
      <w:r>
        <w:t>о-научных и химических дисциплинввузахиорганизацияхсреднегопрофессиональногообразования.Вэтойсвязи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w:t>
      </w:r>
      <w:r>
        <w:t>й профиль обучения, в том числе с перспективой последующего получения химическогообразованияворганизациях профессиональногообразования.Нарядусэтим, в свете требований ФГОС СОО к планируемым результатам освоения федеральной образовательной программы среднег</w:t>
      </w:r>
      <w:r>
        <w:t>о общего образования изучение предмета «Химия» ориентированотакженарешениезадачвоспитанияи социальногоразвитияобучающихся, наформированиеунихобщеинтеллектуальных умений,уменийрационализацииучебного труда и обобщённых способов деятельности, имеющих междисци</w:t>
      </w:r>
      <w:r>
        <w:t>плинарный, надпредметный характер.</w:t>
      </w:r>
    </w:p>
    <w:p w:rsidR="00B615F0" w:rsidRDefault="003828D7">
      <w:pPr>
        <w:pStyle w:val="a4"/>
        <w:spacing w:line="264" w:lineRule="auto"/>
        <w:ind w:right="144"/>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w:t>
      </w:r>
      <w:r>
        <w:t>х курсов в программе по химии за основу приняты положения ФГОС СОО о различиях базового и углублённого уровней изучения предмета.</w:t>
      </w:r>
    </w:p>
    <w:p w:rsidR="00B615F0" w:rsidRDefault="003828D7">
      <w:pPr>
        <w:pStyle w:val="a4"/>
        <w:spacing w:line="264" w:lineRule="auto"/>
        <w:ind w:right="139"/>
      </w:pPr>
      <w:r>
        <w:t xml:space="preserve">Основу содержания курсов «Органическая химия» и «Общая и неорганическая химия» составляет совокупность предметных знаний и </w:t>
      </w:r>
      <w:r>
        <w:t>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w:t>
      </w:r>
      <w:r>
        <w:t xml:space="preserve">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w:t>
      </w:r>
      <w:r>
        <w:t>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квантовомеханическихпредставлениях остроенииатома.Химическая связь объясняетсяс точкизренияэнергетическихизмен</w:t>
      </w:r>
      <w:r>
        <w:t>енийприеёобразованиииразрушении,атакжес</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7" w:firstLine="0"/>
      </w:pPr>
      <w:r>
        <w:t>точки зрения механизмов её образования.Изучениетиповреакцийдополняется формированием представлений об электрохимических процессах и электролизе расплавов и растворов веществ. В курсе органической хи</w:t>
      </w:r>
      <w:r>
        <w:t>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615F0" w:rsidRDefault="003828D7">
      <w:pPr>
        <w:pStyle w:val="a4"/>
        <w:spacing w:before="2" w:line="264" w:lineRule="auto"/>
        <w:ind w:right="135"/>
      </w:pPr>
      <w:r>
        <w:t>Особое значение имеет то, что на содержание курсов химии углублённого уровня изу</w:t>
      </w:r>
      <w:r>
        <w:t>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w:t>
      </w:r>
      <w:r>
        <w:t>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w:t>
      </w:r>
      <w:r>
        <w:t>ны сохранения массы и энергии, законы термодинамики, электролиза, представления о строении веществ и другое.</w:t>
      </w:r>
    </w:p>
    <w:p w:rsidR="00B615F0" w:rsidRDefault="003828D7">
      <w:pPr>
        <w:pStyle w:val="a4"/>
        <w:spacing w:line="264" w:lineRule="auto"/>
        <w:ind w:right="139"/>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w:t>
      </w:r>
      <w:r>
        <w:t>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w:t>
      </w:r>
      <w:r>
        <w:t>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615F0" w:rsidRDefault="003828D7">
      <w:pPr>
        <w:pStyle w:val="a4"/>
        <w:spacing w:before="1" w:line="264" w:lineRule="auto"/>
        <w:ind w:right="146"/>
      </w:pPr>
      <w:r>
        <w:t>В плане формирования основ научного мировоззрения, освоения общенаучных методов познания и оп</w:t>
      </w:r>
      <w:r>
        <w:t>ыта практического применения научных знаний изучение предмета</w:t>
      </w:r>
    </w:p>
    <w:p w:rsidR="00B615F0" w:rsidRDefault="003828D7">
      <w:pPr>
        <w:pStyle w:val="a4"/>
        <w:spacing w:line="264" w:lineRule="auto"/>
        <w:ind w:right="140" w:firstLine="0"/>
      </w:pPr>
      <w:r>
        <w:t>«Химия» на углублённом уровне основано на межпредметных связях с учебными предметами,входящимивсоставпредметныхобластей«Естественно-научныепредметы»,</w:t>
      </w:r>
    </w:p>
    <w:p w:rsidR="00B615F0" w:rsidRDefault="003828D7">
      <w:pPr>
        <w:pStyle w:val="a4"/>
        <w:ind w:firstLine="0"/>
      </w:pPr>
      <w:r>
        <w:t>«Математикаиинформатика»и«Русскийязыки</w:t>
      </w:r>
      <w:r>
        <w:rPr>
          <w:spacing w:val="-2"/>
        </w:rPr>
        <w:t xml:space="preserve"> литер</w:t>
      </w:r>
      <w:r>
        <w:rPr>
          <w:spacing w:val="-2"/>
        </w:rPr>
        <w:t>атура».</w:t>
      </w:r>
    </w:p>
    <w:p w:rsidR="00B615F0" w:rsidRDefault="003828D7">
      <w:pPr>
        <w:pStyle w:val="a4"/>
        <w:spacing w:before="27" w:line="264" w:lineRule="auto"/>
        <w:ind w:right="140"/>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w:t>
      </w:r>
      <w:r>
        <w:t>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B615F0" w:rsidRDefault="003828D7">
      <w:pPr>
        <w:pStyle w:val="a7"/>
        <w:numPr>
          <w:ilvl w:val="0"/>
          <w:numId w:val="91"/>
        </w:numPr>
        <w:tabs>
          <w:tab w:val="left" w:pos="1778"/>
        </w:tabs>
        <w:spacing w:line="264" w:lineRule="auto"/>
        <w:ind w:right="140"/>
        <w:rPr>
          <w:sz w:val="24"/>
        </w:rPr>
      </w:pPr>
      <w:r>
        <w:rPr>
          <w:sz w:val="24"/>
        </w:rPr>
        <w:t>формирование представлений: о материальном единстве мира, закономер</w:t>
      </w:r>
      <w:r>
        <w:rPr>
          <w:sz w:val="24"/>
        </w:rPr>
        <w:t xml:space="preserve">ностяхи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w:t>
      </w:r>
      <w:r>
        <w:rPr>
          <w:sz w:val="24"/>
        </w:rPr>
        <w:t>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615F0" w:rsidRDefault="003828D7">
      <w:pPr>
        <w:pStyle w:val="a7"/>
        <w:numPr>
          <w:ilvl w:val="0"/>
          <w:numId w:val="91"/>
        </w:numPr>
        <w:tabs>
          <w:tab w:val="left" w:pos="1778"/>
        </w:tabs>
        <w:spacing w:line="264" w:lineRule="auto"/>
        <w:ind w:right="139"/>
        <w:rPr>
          <w:sz w:val="24"/>
        </w:rPr>
      </w:pPr>
      <w:r>
        <w:rPr>
          <w:sz w:val="24"/>
        </w:rPr>
        <w:t>освоение системы знаний, лежащих</w:t>
      </w:r>
      <w:r>
        <w:rPr>
          <w:sz w:val="24"/>
        </w:rPr>
        <w:t xml:space="preserve"> в основе химической составляющей естественно-научной картины мира: фундаментальных понятий, законов итеорий химии, современных представлений о строении вещества на разных уровнях – атомном, ионно-молекулярном, надмолекулярном, о термодинамическихикинетиче</w:t>
      </w:r>
      <w:r>
        <w:rPr>
          <w:sz w:val="24"/>
        </w:rPr>
        <w:t>скихзакономерностяхпротеканияхимических</w:t>
      </w:r>
    </w:p>
    <w:p w:rsidR="00B615F0" w:rsidRDefault="00B615F0">
      <w:pPr>
        <w:pStyle w:val="a7"/>
        <w:spacing w:line="264" w:lineRule="auto"/>
        <w:rPr>
          <w:sz w:val="24"/>
        </w:rPr>
        <w:sectPr w:rsidR="00B615F0">
          <w:pgSz w:w="11910" w:h="16390"/>
          <w:pgMar w:top="1020" w:right="708" w:bottom="280" w:left="850" w:header="761" w:footer="0" w:gutter="0"/>
          <w:cols w:space="720"/>
        </w:sectPr>
      </w:pPr>
    </w:p>
    <w:p w:rsidR="00B615F0" w:rsidRDefault="003828D7">
      <w:pPr>
        <w:pStyle w:val="a4"/>
        <w:tabs>
          <w:tab w:val="left" w:pos="3332"/>
          <w:tab w:val="left" w:pos="4109"/>
        </w:tabs>
        <w:spacing w:before="90" w:line="266" w:lineRule="auto"/>
        <w:ind w:left="1778" w:right="140" w:firstLine="0"/>
      </w:pPr>
      <w:r>
        <w:rPr>
          <w:spacing w:val="-2"/>
        </w:rPr>
        <w:t>реакций,</w:t>
      </w:r>
      <w:r>
        <w:tab/>
      </w:r>
      <w:r>
        <w:rPr>
          <w:spacing w:val="-10"/>
        </w:rPr>
        <w:t>о</w:t>
      </w:r>
      <w:r>
        <w:tab/>
        <w:t>химическом равновесии, растворах и дисперсных системах, об общих научных принципах химического производства;</w:t>
      </w:r>
    </w:p>
    <w:p w:rsidR="00B615F0" w:rsidRDefault="003828D7">
      <w:pPr>
        <w:pStyle w:val="a7"/>
        <w:numPr>
          <w:ilvl w:val="0"/>
          <w:numId w:val="91"/>
        </w:numPr>
        <w:tabs>
          <w:tab w:val="left" w:pos="1778"/>
        </w:tabs>
        <w:spacing w:line="264" w:lineRule="auto"/>
        <w:ind w:right="137"/>
        <w:rPr>
          <w:sz w:val="24"/>
        </w:rPr>
      </w:pPr>
      <w:r>
        <w:rPr>
          <w:sz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w:t>
      </w:r>
      <w:r>
        <w:rPr>
          <w:sz w:val="24"/>
        </w:rPr>
        <w:t xml:space="preserve">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w:t>
      </w:r>
      <w:r>
        <w:rPr>
          <w:spacing w:val="-2"/>
          <w:sz w:val="24"/>
        </w:rPr>
        <w:t>веществ;</w:t>
      </w:r>
    </w:p>
    <w:p w:rsidR="00B615F0" w:rsidRDefault="003828D7">
      <w:pPr>
        <w:pStyle w:val="a7"/>
        <w:numPr>
          <w:ilvl w:val="0"/>
          <w:numId w:val="91"/>
        </w:numPr>
        <w:tabs>
          <w:tab w:val="left" w:pos="1778"/>
        </w:tabs>
        <w:spacing w:line="264" w:lineRule="auto"/>
        <w:ind w:right="143"/>
        <w:rPr>
          <w:sz w:val="24"/>
        </w:rPr>
      </w:pPr>
      <w:r>
        <w:rPr>
          <w:sz w:val="24"/>
        </w:rPr>
        <w:t>углубление представлени</w:t>
      </w:r>
      <w:r>
        <w:rPr>
          <w:sz w:val="24"/>
        </w:rPr>
        <w:t>й о научных методах познания, необходимых для приобретения умений ориентироватьсявмиревеществи объясненияхимических явлений, имеющих место в природе, в практической деятельности и повседневной жизни.</w:t>
      </w:r>
    </w:p>
    <w:p w:rsidR="00B615F0" w:rsidRDefault="003828D7">
      <w:pPr>
        <w:pStyle w:val="a4"/>
        <w:spacing w:line="264" w:lineRule="auto"/>
        <w:ind w:left="972" w:right="144" w:firstLine="60"/>
      </w:pPr>
      <w:r>
        <w:t>В плане реализации первоочередных воспитательных и разви</w:t>
      </w:r>
      <w:r>
        <w:t>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615F0" w:rsidRDefault="003828D7">
      <w:pPr>
        <w:pStyle w:val="a7"/>
        <w:numPr>
          <w:ilvl w:val="0"/>
          <w:numId w:val="91"/>
        </w:numPr>
        <w:tabs>
          <w:tab w:val="left" w:pos="1778"/>
        </w:tabs>
        <w:spacing w:line="264" w:lineRule="auto"/>
        <w:ind w:right="141"/>
        <w:rPr>
          <w:sz w:val="24"/>
        </w:rPr>
      </w:pPr>
      <w:r>
        <w:rPr>
          <w:sz w:val="24"/>
        </w:rPr>
        <w:t>воспитание убеждённости в познаваемости явлений природы, уважения к процессу творчест</w:t>
      </w:r>
      <w:r>
        <w:rPr>
          <w:sz w:val="24"/>
        </w:rPr>
        <w:t>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615F0" w:rsidRDefault="003828D7">
      <w:pPr>
        <w:pStyle w:val="a7"/>
        <w:numPr>
          <w:ilvl w:val="0"/>
          <w:numId w:val="91"/>
        </w:numPr>
        <w:tabs>
          <w:tab w:val="left" w:pos="1778"/>
        </w:tabs>
        <w:spacing w:line="264" w:lineRule="auto"/>
        <w:ind w:right="138"/>
        <w:rPr>
          <w:sz w:val="24"/>
        </w:rPr>
      </w:pPr>
      <w:r>
        <w:rPr>
          <w:sz w:val="24"/>
        </w:rPr>
        <w:t>развитие мотивации к обучению и познанию, способностей к самоконтролю и самовоспитанию на основе усвоения общечел</w:t>
      </w:r>
      <w:r>
        <w:rPr>
          <w:sz w:val="24"/>
        </w:rPr>
        <w:t>овеческих ценностей;</w:t>
      </w:r>
    </w:p>
    <w:p w:rsidR="00B615F0" w:rsidRDefault="003828D7">
      <w:pPr>
        <w:pStyle w:val="a7"/>
        <w:numPr>
          <w:ilvl w:val="0"/>
          <w:numId w:val="91"/>
        </w:numPr>
        <w:tabs>
          <w:tab w:val="left" w:pos="1778"/>
        </w:tabs>
        <w:spacing w:line="264" w:lineRule="auto"/>
        <w:ind w:right="142"/>
        <w:rPr>
          <w:sz w:val="24"/>
        </w:rPr>
      </w:pPr>
      <w:r>
        <w:rPr>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w:t>
      </w:r>
      <w:r>
        <w:rPr>
          <w:sz w:val="24"/>
        </w:rPr>
        <w:t>тельности, ответственного отношения к своему здоровью и потребности в здоровом образе жизни;</w:t>
      </w:r>
    </w:p>
    <w:p w:rsidR="00B615F0" w:rsidRDefault="003828D7">
      <w:pPr>
        <w:pStyle w:val="a7"/>
        <w:numPr>
          <w:ilvl w:val="0"/>
          <w:numId w:val="91"/>
        </w:numPr>
        <w:tabs>
          <w:tab w:val="left" w:pos="1778"/>
        </w:tabs>
        <w:spacing w:line="264" w:lineRule="auto"/>
        <w:ind w:right="139"/>
        <w:rPr>
          <w:sz w:val="24"/>
        </w:rPr>
      </w:pPr>
      <w:r>
        <w:rPr>
          <w:sz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615F0" w:rsidRDefault="003828D7">
      <w:pPr>
        <w:pStyle w:val="a4"/>
        <w:spacing w:line="264" w:lineRule="auto"/>
        <w:ind w:left="972" w:right="140" w:firstLine="0"/>
      </w:pPr>
      <w:r>
        <w:t>Об</w:t>
      </w:r>
      <w:r>
        <w:t>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p>
    <w:p w:rsidR="00B615F0" w:rsidRDefault="00B615F0">
      <w:pPr>
        <w:pStyle w:val="a4"/>
        <w:spacing w:before="15"/>
        <w:ind w:left="0" w:firstLine="0"/>
        <w:jc w:val="left"/>
      </w:pPr>
    </w:p>
    <w:p w:rsidR="00B615F0" w:rsidRDefault="003828D7">
      <w:pPr>
        <w:pStyle w:val="31"/>
        <w:spacing w:line="528" w:lineRule="auto"/>
        <w:ind w:right="6134"/>
      </w:pPr>
      <w:r>
        <w:t>СОДЕРЖАНИЕОБУЧЕНИЯ 10 КЛАСС</w:t>
      </w:r>
    </w:p>
    <w:p w:rsidR="00B615F0" w:rsidRDefault="003828D7">
      <w:pPr>
        <w:ind w:left="972"/>
        <w:rPr>
          <w:b/>
          <w:sz w:val="24"/>
        </w:rPr>
      </w:pPr>
      <w:r>
        <w:rPr>
          <w:b/>
          <w:sz w:val="24"/>
        </w:rPr>
        <w:t>ОРГАНИЧЕСКАЯ</w:t>
      </w:r>
      <w:r>
        <w:rPr>
          <w:b/>
          <w:spacing w:val="-2"/>
          <w:sz w:val="24"/>
        </w:rPr>
        <w:t>ХИМИЯ</w:t>
      </w:r>
    </w:p>
    <w:p w:rsidR="00B615F0" w:rsidRDefault="003828D7">
      <w:pPr>
        <w:pStyle w:val="41"/>
        <w:spacing w:before="27"/>
      </w:pPr>
      <w:r>
        <w:t>Теоретическиеосновыорганической</w:t>
      </w:r>
      <w:r>
        <w:rPr>
          <w:spacing w:val="-2"/>
        </w:rPr>
        <w:t>химии.</w:t>
      </w:r>
    </w:p>
    <w:p w:rsidR="00B615F0" w:rsidRDefault="003828D7">
      <w:pPr>
        <w:pStyle w:val="a4"/>
        <w:spacing w:before="24" w:line="264" w:lineRule="auto"/>
        <w:ind w:right="142"/>
      </w:pPr>
      <w:r>
        <w:t>Предмет и значение органической химии, представление о многообразии органических соединений.</w:t>
      </w:r>
    </w:p>
    <w:p w:rsidR="00B615F0" w:rsidRDefault="003828D7">
      <w:pPr>
        <w:pStyle w:val="a4"/>
        <w:spacing w:line="264" w:lineRule="auto"/>
        <w:ind w:right="143"/>
      </w:pPr>
      <w:r>
        <w:t>Электронное строение атома углерода: основное и возбуждённое состояния. Валентные возможности атома углерода. Химическая связ</w:t>
      </w:r>
      <w:r>
        <w:t>ь в органических соединениях. Типыгибридизацииатомныхорбиталейуглерода.Механизмыобразования</w:t>
      </w:r>
      <w:r>
        <w:rPr>
          <w:spacing w:val="-2"/>
        </w:rPr>
        <w:t>ковалентной</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6" w:firstLine="0"/>
      </w:pPr>
      <w:r>
        <w:t xml:space="preserve">связи(обменныйидонорно-акцепторный).Типы перекрывания атомных орбиталей, σ- и π-связи. Одинарная, двойная и тройная связь. Способы </w:t>
      </w:r>
      <w:r>
        <w:t>разрыва связей в молекулах органических веществ. Понятие о свободном радикале, нуклеофиле и электрофиле.</w:t>
      </w:r>
    </w:p>
    <w:p w:rsidR="00B615F0" w:rsidRDefault="003828D7">
      <w:pPr>
        <w:pStyle w:val="a4"/>
        <w:spacing w:before="2" w:line="264" w:lineRule="auto"/>
        <w:ind w:right="139"/>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w:t>
      </w:r>
      <w:r>
        <w:t>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w:t>
      </w:r>
      <w:r>
        <w:t>ты).</w:t>
      </w:r>
    </w:p>
    <w:p w:rsidR="00B615F0" w:rsidRDefault="003828D7">
      <w:pPr>
        <w:pStyle w:val="a4"/>
        <w:spacing w:line="264" w:lineRule="auto"/>
        <w:ind w:right="139"/>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B615F0" w:rsidRDefault="003828D7">
      <w:pPr>
        <w:pStyle w:val="a4"/>
        <w:spacing w:line="264" w:lineRule="auto"/>
        <w:ind w:right="134"/>
      </w:pPr>
      <w:r>
        <w:t>Особенности и классифика</w:t>
      </w:r>
      <w:r>
        <w:t>ция органических реакций. Окислительно- восстановительные реакции в органической химии.</w:t>
      </w:r>
    </w:p>
    <w:p w:rsidR="00B615F0" w:rsidRDefault="003828D7">
      <w:pPr>
        <w:pStyle w:val="a4"/>
        <w:spacing w:line="264" w:lineRule="auto"/>
        <w:ind w:right="138"/>
      </w:pPr>
      <w: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w:t>
      </w:r>
      <w:r>
        <w:t>веществ при нагревании (плавление, обугливание и горение), конструирование моделей молекул органических веществ.</w:t>
      </w:r>
    </w:p>
    <w:p w:rsidR="00B615F0" w:rsidRDefault="003828D7">
      <w:pPr>
        <w:pStyle w:val="41"/>
        <w:spacing w:before="4"/>
        <w:jc w:val="left"/>
      </w:pPr>
      <w:r>
        <w:rPr>
          <w:spacing w:val="-2"/>
        </w:rPr>
        <w:t>Углеводороды.</w:t>
      </w:r>
    </w:p>
    <w:p w:rsidR="00B615F0" w:rsidRDefault="003828D7">
      <w:pPr>
        <w:pStyle w:val="a4"/>
        <w:spacing w:before="24" w:line="264" w:lineRule="auto"/>
        <w:ind w:right="139"/>
      </w:pPr>
      <w:r>
        <w:t>Алканы. Гомологический ряд алканов, общая формула, номенклатура и изомерия. Электронное и пространственное строение молекул алкан</w:t>
      </w:r>
      <w:r>
        <w:t>ов, sp</w:t>
      </w:r>
      <w:r>
        <w:rPr>
          <w:vertAlign w:val="superscript"/>
        </w:rPr>
        <w:t>3</w:t>
      </w:r>
      <w:r>
        <w:t>-гибридизация атомных орбиталей углерода, σ-связь. Физические свойства алканов.</w:t>
      </w:r>
    </w:p>
    <w:p w:rsidR="00B615F0" w:rsidRDefault="003828D7">
      <w:pPr>
        <w:pStyle w:val="a4"/>
        <w:spacing w:line="264" w:lineRule="auto"/>
        <w:ind w:right="137"/>
      </w:pPr>
      <w: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w:t>
      </w:r>
      <w:r>
        <w:t>ещения.</w:t>
      </w:r>
    </w:p>
    <w:p w:rsidR="00B615F0" w:rsidRDefault="003828D7">
      <w:pPr>
        <w:pStyle w:val="a4"/>
        <w:spacing w:before="1"/>
        <w:ind w:left="1452" w:firstLine="0"/>
      </w:pPr>
      <w:r>
        <w:t>Нахождениевприроде.Способыполученияиприменение</w:t>
      </w:r>
      <w:r>
        <w:rPr>
          <w:spacing w:val="-2"/>
        </w:rPr>
        <w:t>алканов.</w:t>
      </w:r>
    </w:p>
    <w:p w:rsidR="00B615F0" w:rsidRDefault="003828D7">
      <w:pPr>
        <w:pStyle w:val="a4"/>
        <w:spacing w:before="26" w:line="264" w:lineRule="auto"/>
        <w:ind w:right="136"/>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w:t>
      </w:r>
      <w:r>
        <w:t>получения и применение циклоалканов.</w:t>
      </w:r>
    </w:p>
    <w:p w:rsidR="00B615F0" w:rsidRDefault="003828D7">
      <w:pPr>
        <w:pStyle w:val="a4"/>
        <w:spacing w:before="2" w:line="264" w:lineRule="auto"/>
        <w:ind w:right="136"/>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 (цис-тран</w:t>
      </w:r>
      <w:r>
        <w:t>с-) изомерия. Физические свойства алкенов. Химические свойства: реакции присоединения, замещения в α- 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w:t>
      </w:r>
      <w:r>
        <w:t>в.</w:t>
      </w:r>
    </w:p>
    <w:p w:rsidR="00B615F0" w:rsidRDefault="003828D7">
      <w:pPr>
        <w:pStyle w:val="a4"/>
        <w:spacing w:line="264" w:lineRule="auto"/>
        <w:ind w:right="140"/>
      </w:pPr>
      <w:r>
        <w:t xml:space="preserve">Алкадиены. Классификация алкадиенов (сопряжённые, изолированные, </w:t>
      </w:r>
      <w:r>
        <w:rPr>
          <w:i/>
        </w:rPr>
        <w:t>кумулированные</w:t>
      </w:r>
      <w: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w:t>
      </w:r>
      <w:r>
        <w:t>иенов.</w:t>
      </w:r>
    </w:p>
    <w:p w:rsidR="00B615F0" w:rsidRDefault="003828D7">
      <w:pPr>
        <w:pStyle w:val="a4"/>
        <w:spacing w:before="1" w:line="264" w:lineRule="auto"/>
        <w:ind w:right="136"/>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w:t>
      </w:r>
      <w:r>
        <w:t xml:space="preserve">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tabs>
          <w:tab w:val="left" w:pos="3920"/>
        </w:tabs>
        <w:spacing w:before="90" w:line="264" w:lineRule="auto"/>
        <w:ind w:right="136"/>
      </w:pPr>
      <w:r>
        <w:rPr>
          <w:spacing w:val="-2"/>
        </w:rPr>
        <w:t>Ароматические</w:t>
      </w:r>
      <w:r>
        <w:tab/>
        <w:t xml:space="preserve">углеводороды(арены).Гомологическийрядаренов, </w:t>
      </w:r>
      <w:r>
        <w:t>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w:t>
      </w:r>
      <w:r>
        <w:t>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w:t>
      </w:r>
      <w:r>
        <w:t>ация стирола. Способы получения и применение ароматических углеводородов.</w:t>
      </w:r>
    </w:p>
    <w:p w:rsidR="00B615F0" w:rsidRDefault="003828D7">
      <w:pPr>
        <w:pStyle w:val="a4"/>
        <w:spacing w:before="2" w:line="264" w:lineRule="auto"/>
        <w:ind w:right="135"/>
      </w:pPr>
      <w:r>
        <w:t>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w:t>
      </w:r>
      <w:r>
        <w:t>), риформинг, пиролиз. Продукты переработки нефти, их применение в промышленности и в быту.</w:t>
      </w:r>
    </w:p>
    <w:p w:rsidR="00B615F0" w:rsidRDefault="003828D7">
      <w:pPr>
        <w:pStyle w:val="a4"/>
        <w:spacing w:before="1"/>
        <w:ind w:left="1452" w:firstLine="0"/>
      </w:pPr>
      <w:r>
        <w:t>Генетическаясвязьмеждуразличнымиклассами</w:t>
      </w:r>
      <w:r>
        <w:rPr>
          <w:spacing w:val="-2"/>
        </w:rPr>
        <w:t>углеводородов.</w:t>
      </w:r>
    </w:p>
    <w:p w:rsidR="00B615F0" w:rsidRDefault="003828D7">
      <w:pPr>
        <w:pStyle w:val="a4"/>
        <w:spacing w:before="26" w:line="264" w:lineRule="auto"/>
        <w:ind w:right="139"/>
      </w:pPr>
      <w:r>
        <w:t>Электронное строение галогенпроизводных углеводородов. Реакции замещения галогена на гидроксогруппу, нитрогру</w:t>
      </w:r>
      <w:r>
        <w:t>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w:t>
      </w:r>
      <w:r>
        <w:t>е и при синтезе органических веществ.</w:t>
      </w:r>
    </w:p>
    <w:p w:rsidR="00B615F0" w:rsidRDefault="003828D7">
      <w:pPr>
        <w:pStyle w:val="a4"/>
        <w:spacing w:line="264" w:lineRule="auto"/>
        <w:ind w:right="138"/>
      </w:pPr>
      <w:r>
        <w:t>Экспериментальные методы изучения веществ и их превращений: изучение физических свойств углеводородов (растворимость), качественных реакцийуглеводородов различных классов (обесцвечивание бромной или иодной воды, раство</w:t>
      </w:r>
      <w:r>
        <w:t>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получениеэтиленаиизучениеегосвойств,ознакомлениесколлекциями«Нефть»</w:t>
      </w:r>
      <w:r>
        <w:rPr>
          <w:spacing w:val="-10"/>
        </w:rPr>
        <w:t>и</w:t>
      </w:r>
    </w:p>
    <w:p w:rsidR="00B615F0" w:rsidRDefault="003828D7">
      <w:pPr>
        <w:pStyle w:val="a4"/>
        <w:spacing w:before="1" w:line="264" w:lineRule="auto"/>
        <w:ind w:right="148" w:firstLine="0"/>
      </w:pPr>
      <w:r>
        <w:t>«Уголь», с образцами пласт</w:t>
      </w:r>
      <w:r>
        <w:t>масс, каучуков и резины, моделирование молекул углеводородов и галогенпроизводных углеводородов.</w:t>
      </w:r>
    </w:p>
    <w:p w:rsidR="00B615F0" w:rsidRDefault="003828D7">
      <w:pPr>
        <w:pStyle w:val="41"/>
        <w:spacing w:before="5"/>
      </w:pPr>
      <w:r>
        <w:t>Кислородсодержащиеорганические</w:t>
      </w:r>
      <w:r>
        <w:rPr>
          <w:spacing w:val="-2"/>
        </w:rPr>
        <w:t>соединения.</w:t>
      </w:r>
    </w:p>
    <w:p w:rsidR="00B615F0" w:rsidRDefault="003828D7">
      <w:pPr>
        <w:pStyle w:val="a4"/>
        <w:spacing w:before="24" w:line="264" w:lineRule="auto"/>
        <w:ind w:right="140"/>
      </w:pPr>
      <w:r>
        <w:t>Предельные одноатомные спирты. Строение молекул (на примере метанола и этанола).Гомологический ряд, общая формула, из</w:t>
      </w:r>
      <w:r>
        <w:t>омерия,номенклатураи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дегидратации,окисления, взаимодействие с органическими и неорганическими кислотами. К</w:t>
      </w:r>
      <w:r>
        <w:t>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615F0" w:rsidRDefault="003828D7">
      <w:pPr>
        <w:pStyle w:val="a4"/>
        <w:spacing w:line="264" w:lineRule="auto"/>
        <w:ind w:right="146"/>
      </w:pPr>
      <w:r>
        <w:t xml:space="preserve">Простые эфиры, номенклатура и изомерия. Особенности физических и химических </w:t>
      </w:r>
      <w:r>
        <w:rPr>
          <w:spacing w:val="-2"/>
        </w:rPr>
        <w:t>свойств.</w:t>
      </w:r>
    </w:p>
    <w:p w:rsidR="00B615F0" w:rsidRDefault="003828D7">
      <w:pPr>
        <w:pStyle w:val="a4"/>
        <w:spacing w:line="264" w:lineRule="auto"/>
        <w:ind w:right="136"/>
      </w:pPr>
      <w:r>
        <w:t xml:space="preserve">Многоатомные спирты – </w:t>
      </w:r>
      <w:r>
        <w:t xml:space="preserve">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w:t>
      </w:r>
      <w:r>
        <w:t>организм человека. Способы получения и применение многоатомных спиртов.</w:t>
      </w:r>
    </w:p>
    <w:p w:rsidR="00B615F0" w:rsidRDefault="003828D7">
      <w:pPr>
        <w:pStyle w:val="a4"/>
        <w:spacing w:before="1" w:line="264" w:lineRule="auto"/>
        <w:ind w:right="137"/>
      </w:pPr>
      <w:r>
        <w:t>Фенол. Строение молекулы, взаимное влияние гидроксогруппы и бензольного ядра. Физическиесвойствафенола.Особенностихимическихсвойствфенола.Качественные</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9" w:firstLine="0"/>
      </w:pPr>
      <w:r>
        <w:t>реакции на фено</w:t>
      </w:r>
      <w:r>
        <w:t>л. Токсичность фенола.Способы получения и применение фенола. Фенолформальдегидная смола.</w:t>
      </w:r>
    </w:p>
    <w:p w:rsidR="00B615F0" w:rsidRDefault="003828D7">
      <w:pPr>
        <w:pStyle w:val="a4"/>
        <w:spacing w:line="264" w:lineRule="auto"/>
        <w:ind w:right="136"/>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w:t>
      </w:r>
      <w:r>
        <w:t xml:space="preserve">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w:t>
      </w:r>
      <w:r>
        <w:rPr>
          <w:spacing w:val="-2"/>
        </w:rPr>
        <w:t>кетонов.</w:t>
      </w:r>
    </w:p>
    <w:p w:rsidR="00B615F0" w:rsidRDefault="003828D7">
      <w:pPr>
        <w:pStyle w:val="a4"/>
        <w:spacing w:line="264" w:lineRule="auto"/>
        <w:ind w:right="136"/>
      </w:pPr>
      <w:r>
        <w:t>Одноосновные предельные карбоновые к</w:t>
      </w:r>
      <w:r>
        <w:t>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w:t>
      </w:r>
      <w:r>
        <w:t>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w:t>
      </w:r>
      <w:r>
        <w:t xml:space="preserve">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B615F0" w:rsidRDefault="003828D7">
      <w:pPr>
        <w:pStyle w:val="a4"/>
        <w:ind w:left="1452" w:firstLine="0"/>
      </w:pPr>
      <w:r>
        <w:t>Сложныеэфиры.Гомологическийряд,общаяформула,изомерияи</w:t>
      </w:r>
      <w:r>
        <w:rPr>
          <w:spacing w:val="-2"/>
        </w:rPr>
        <w:t>ном</w:t>
      </w:r>
      <w:r>
        <w:rPr>
          <w:spacing w:val="-2"/>
        </w:rPr>
        <w:t>енклатура.</w:t>
      </w:r>
    </w:p>
    <w:p w:rsidR="00B615F0" w:rsidRDefault="003828D7">
      <w:pPr>
        <w:pStyle w:val="a4"/>
        <w:spacing w:before="25"/>
        <w:ind w:firstLine="0"/>
      </w:pPr>
      <w:r>
        <w:t>Физическиеихимическиесвойства:гидролизвкислойищелочной</w:t>
      </w:r>
      <w:r>
        <w:rPr>
          <w:spacing w:val="-2"/>
        </w:rPr>
        <w:t>среде.</w:t>
      </w:r>
    </w:p>
    <w:p w:rsidR="00B615F0" w:rsidRDefault="003828D7">
      <w:pPr>
        <w:pStyle w:val="a4"/>
        <w:spacing w:before="26" w:line="264" w:lineRule="auto"/>
        <w:ind w:right="140"/>
      </w:pPr>
      <w:r>
        <w:t>Жиры. Строение, физические и химические свойства жиров: гидролиз в кислой и щелочной среде.Особенностисвойствжиров,содержащих остаткинепредельных жирных кислот. Жиры в природе.</w:t>
      </w:r>
    </w:p>
    <w:p w:rsidR="00B615F0" w:rsidRDefault="003828D7">
      <w:pPr>
        <w:pStyle w:val="a4"/>
        <w:spacing w:before="2"/>
        <w:ind w:left="1452" w:firstLine="0"/>
      </w:pPr>
      <w:r>
        <w:t>Мыла́ка</w:t>
      </w:r>
      <w:r>
        <w:t>ксоли высшихкарбоновыхкислот,ихмоющее</w:t>
      </w:r>
      <w:r>
        <w:rPr>
          <w:spacing w:val="-2"/>
        </w:rPr>
        <w:t>действие.</w:t>
      </w:r>
    </w:p>
    <w:p w:rsidR="00B615F0" w:rsidRDefault="003828D7">
      <w:pPr>
        <w:pStyle w:val="a4"/>
        <w:spacing w:before="26" w:line="264" w:lineRule="auto"/>
        <w:ind w:right="138"/>
      </w:pPr>
      <w:r>
        <w:t>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w:t>
      </w:r>
      <w:r>
        <w:t>имические свойства глюкозы: реакции с участием спиртовых и альдегидной групп, спиртовое имолочнокислое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w:t>
      </w:r>
      <w:r>
        <w:t>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w:t>
      </w:r>
      <w:r>
        <w:t>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615F0" w:rsidRDefault="003828D7">
      <w:pPr>
        <w:pStyle w:val="a4"/>
        <w:spacing w:before="1" w:line="264" w:lineRule="auto"/>
        <w:ind w:right="137"/>
      </w:pPr>
      <w:r>
        <w:t>Экспериментальные методы изучения веществ и их превращений: растворимость различных спиртов в воде,</w:t>
      </w:r>
      <w:r>
        <w:t xml:space="preserve"> взаимодействие этанола с натрием, окисление этиловогоспирта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альдегиды(сгидроксидомдиамминсеребра(I)иг</w:t>
      </w:r>
      <w:r>
        <w:t>идроксидоммеди(II)),реакцияглицерина сгидроксидоммеди(II),химическиесвойства раствора уксусной кислоты,взаимодействие раствора глюкозы с гидроксидом меди(II), взаимодействие крахмала с иодом, решение экспериментальных задач по темам «Спирты и фенолы», «Кар</w:t>
      </w:r>
      <w:r>
        <w:t xml:space="preserve">боновые кислоты. Сложные </w:t>
      </w:r>
      <w:r>
        <w:rPr>
          <w:spacing w:val="-2"/>
        </w:rPr>
        <w:t>эфиры».</w:t>
      </w:r>
    </w:p>
    <w:p w:rsidR="00B615F0" w:rsidRDefault="003828D7">
      <w:pPr>
        <w:pStyle w:val="41"/>
        <w:spacing w:before="7"/>
      </w:pPr>
      <w:r>
        <w:t>Азотсодержащиеорганические</w:t>
      </w:r>
      <w:r>
        <w:rPr>
          <w:spacing w:val="-2"/>
        </w:rPr>
        <w:t>соединения.</w:t>
      </w:r>
    </w:p>
    <w:p w:rsidR="00B615F0" w:rsidRDefault="00B615F0">
      <w:pPr>
        <w:pStyle w:val="41"/>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 xml:space="preserve">Амины – органические производные аммиака.Классификацияаминов: алифатические и ароматические; первичные, вторичные и третичные. Строение молекул, общая формула, </w:t>
      </w:r>
      <w:r>
        <w:t>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615F0" w:rsidRDefault="003828D7">
      <w:pPr>
        <w:pStyle w:val="a4"/>
        <w:spacing w:before="2" w:line="264" w:lineRule="auto"/>
        <w:ind w:right="143"/>
      </w:pPr>
      <w:r>
        <w:t>Анилин – представитель аминов ароматического ряда. Строение а</w:t>
      </w:r>
      <w:r>
        <w:t>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B615F0" w:rsidRDefault="003828D7">
      <w:pPr>
        <w:pStyle w:val="a4"/>
        <w:spacing w:line="264" w:lineRule="auto"/>
        <w:ind w:right="136"/>
      </w:pPr>
      <w:r>
        <w:t>Аминокислоты. Номенклатура и изомерия.</w:t>
      </w:r>
      <w:r>
        <w:t xml:space="preserve"> Отдельные представители α- аминокислот: глицин, аланин</w:t>
      </w:r>
      <w:r>
        <w:rPr>
          <w:i/>
        </w:rPr>
        <w:t xml:space="preserve">. </w:t>
      </w:r>
      <w: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w:t>
      </w:r>
      <w:r>
        <w:t xml:space="preserve">ез и гидролиз </w:t>
      </w:r>
      <w:r>
        <w:rPr>
          <w:spacing w:val="-2"/>
        </w:rPr>
        <w:t>пептидов.</w:t>
      </w:r>
    </w:p>
    <w:p w:rsidR="00B615F0" w:rsidRDefault="003828D7">
      <w:pPr>
        <w:pStyle w:val="a4"/>
        <w:spacing w:line="264" w:lineRule="auto"/>
        <w:ind w:right="142"/>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B615F0" w:rsidRDefault="003828D7">
      <w:pPr>
        <w:pStyle w:val="a4"/>
        <w:spacing w:before="1" w:line="264" w:lineRule="auto"/>
        <w:ind w:right="143"/>
      </w:pPr>
      <w:r>
        <w:t xml:space="preserve">Экспериментальные методы изучения веществ и их превращений: </w:t>
      </w:r>
      <w:r>
        <w:t>растворение белков в воде, денатурация белков при нагревании, цветные реакции на белки, решение экспериментальныхзадачпотемам«Азотсодержащиеорганическиесоединения»</w:t>
      </w:r>
      <w:r>
        <w:rPr>
          <w:spacing w:val="-10"/>
        </w:rPr>
        <w:t>и</w:t>
      </w:r>
    </w:p>
    <w:p w:rsidR="00B615F0" w:rsidRDefault="003828D7">
      <w:pPr>
        <w:pStyle w:val="a4"/>
        <w:spacing w:line="275" w:lineRule="exact"/>
        <w:ind w:firstLine="0"/>
      </w:pPr>
      <w:r>
        <w:t>«Распознаваниеорганических</w:t>
      </w:r>
      <w:r>
        <w:rPr>
          <w:spacing w:val="-2"/>
        </w:rPr>
        <w:t>соединений».</w:t>
      </w:r>
    </w:p>
    <w:p w:rsidR="00B615F0" w:rsidRDefault="003828D7">
      <w:pPr>
        <w:pStyle w:val="41"/>
        <w:spacing w:before="29"/>
        <w:rPr>
          <w:b w:val="0"/>
        </w:rPr>
      </w:pPr>
      <w:r>
        <w:t>Высокомолекулярные</w:t>
      </w:r>
      <w:r>
        <w:rPr>
          <w:spacing w:val="-2"/>
        </w:rPr>
        <w:t>соединения</w:t>
      </w:r>
      <w:r>
        <w:rPr>
          <w:b w:val="0"/>
          <w:spacing w:val="-2"/>
        </w:rPr>
        <w:t>.</w:t>
      </w:r>
    </w:p>
    <w:p w:rsidR="00B615F0" w:rsidRDefault="003828D7">
      <w:pPr>
        <w:pStyle w:val="a4"/>
        <w:spacing w:before="26" w:line="264" w:lineRule="auto"/>
        <w:ind w:right="138"/>
      </w:pPr>
      <w:r>
        <w:t>Основные понятия химии</w:t>
      </w:r>
      <w:r>
        <w:t xml:space="preserve">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615F0" w:rsidRDefault="003828D7">
      <w:pPr>
        <w:pStyle w:val="a4"/>
        <w:tabs>
          <w:tab w:val="left" w:pos="3494"/>
          <w:tab w:val="left" w:pos="5488"/>
          <w:tab w:val="left" w:pos="8561"/>
        </w:tabs>
        <w:spacing w:before="2" w:line="264" w:lineRule="auto"/>
        <w:ind w:right="141"/>
      </w:pPr>
      <w:r>
        <w:t>Полимерные материалы. Пластмассы (полиэтилен, п</w:t>
      </w:r>
      <w:r>
        <w:t>олипропилен,</w:t>
      </w:r>
      <w:r>
        <w:rPr>
          <w:spacing w:val="-2"/>
        </w:rPr>
        <w:t>поливинилхлорид,</w:t>
      </w:r>
      <w:r>
        <w:tab/>
      </w:r>
      <w:r>
        <w:rPr>
          <w:spacing w:val="-2"/>
        </w:rPr>
        <w:t>полистирол,</w:t>
      </w:r>
      <w:r>
        <w:tab/>
      </w:r>
      <w:r>
        <w:rPr>
          <w:spacing w:val="-2"/>
        </w:rPr>
        <w:t>полиметилметакрилат,</w:t>
      </w:r>
      <w:r>
        <w:tab/>
      </w:r>
      <w:r>
        <w:rPr>
          <w:spacing w:val="-2"/>
        </w:rPr>
        <w:t xml:space="preserve">поликарбонаты, </w:t>
      </w:r>
      <w:r>
        <w:t>полиэтилентерефталат). Утилизация и переработка пластика.</w:t>
      </w:r>
    </w:p>
    <w:p w:rsidR="00B615F0" w:rsidRDefault="003828D7">
      <w:pPr>
        <w:pStyle w:val="a4"/>
        <w:spacing w:line="264" w:lineRule="auto"/>
        <w:ind w:right="146"/>
      </w:pPr>
      <w:r>
        <w:t>Эластомеры: натуральный каучук, синтетические каучуки (бутадиеновый, хлоропреновый, изопреновый) и силиконы. Резина.</w:t>
      </w:r>
    </w:p>
    <w:p w:rsidR="00B615F0" w:rsidRDefault="003828D7">
      <w:pPr>
        <w:pStyle w:val="a4"/>
        <w:spacing w:line="264" w:lineRule="auto"/>
        <w:ind w:right="142"/>
      </w:pPr>
      <w:r>
        <w:t>Воло</w:t>
      </w:r>
      <w:r>
        <w:t>кна: натуральные (хлопок, шерсть, шёлк), искусственные (вискоза, ацетатное волокно), синтетические (капрон и лавсан).</w:t>
      </w:r>
    </w:p>
    <w:p w:rsidR="00B615F0" w:rsidRDefault="003828D7">
      <w:pPr>
        <w:pStyle w:val="a4"/>
        <w:spacing w:line="266" w:lineRule="auto"/>
        <w:ind w:right="143"/>
      </w:pPr>
      <w:r>
        <w:t>Полимеры специального назначения (тефлон, кевлар, электропроводящиеполимеры, биоразлагаемые полимеры).</w:t>
      </w:r>
    </w:p>
    <w:p w:rsidR="00B615F0" w:rsidRDefault="003828D7">
      <w:pPr>
        <w:pStyle w:val="a4"/>
        <w:spacing w:line="264" w:lineRule="auto"/>
        <w:ind w:right="138"/>
      </w:pPr>
      <w:r>
        <w:t>Экспериментальные методы изучения в</w:t>
      </w:r>
      <w:r>
        <w:t>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615F0" w:rsidRDefault="003828D7">
      <w:pPr>
        <w:pStyle w:val="a4"/>
        <w:ind w:left="1452" w:firstLine="0"/>
      </w:pPr>
      <w:r>
        <w:t>Расчётные</w:t>
      </w:r>
      <w:r>
        <w:rPr>
          <w:spacing w:val="-2"/>
        </w:rPr>
        <w:t>задачи.</w:t>
      </w:r>
    </w:p>
    <w:p w:rsidR="00B615F0" w:rsidRDefault="003828D7">
      <w:pPr>
        <w:pStyle w:val="a4"/>
        <w:spacing w:before="22" w:line="264" w:lineRule="auto"/>
        <w:ind w:right="139"/>
      </w:pPr>
      <w:r>
        <w:t>Нахождение молекулярной формулы органического соединения</w:t>
      </w:r>
      <w:r>
        <w:t xml:space="preserve">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w:t>
      </w:r>
      <w:r>
        <w:t>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615F0" w:rsidRDefault="003828D7">
      <w:pPr>
        <w:pStyle w:val="a4"/>
        <w:ind w:left="1452" w:firstLine="0"/>
      </w:pPr>
      <w:r>
        <w:t>Межпредметные</w:t>
      </w:r>
      <w:r>
        <w:rPr>
          <w:spacing w:val="-2"/>
        </w:rPr>
        <w:t>связи.</w:t>
      </w:r>
    </w:p>
    <w:p w:rsidR="00B615F0" w:rsidRDefault="00B615F0">
      <w:pPr>
        <w:pStyle w:val="a4"/>
        <w:sectPr w:rsidR="00B615F0">
          <w:pgSz w:w="11910" w:h="16390"/>
          <w:pgMar w:top="1020" w:right="708" w:bottom="280" w:left="850" w:header="761" w:footer="0" w:gutter="0"/>
          <w:cols w:space="720"/>
        </w:sectPr>
      </w:pPr>
    </w:p>
    <w:p w:rsidR="00B615F0" w:rsidRDefault="003828D7">
      <w:pPr>
        <w:pStyle w:val="a4"/>
        <w:spacing w:before="90" w:line="264" w:lineRule="auto"/>
        <w:ind w:right="138"/>
      </w:pPr>
      <w:r>
        <w:t>Реализациямежпредметныхсвязейприизученииорганическойхимиив10 кл</w:t>
      </w:r>
      <w:r>
        <w:t>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615F0" w:rsidRDefault="003828D7">
      <w:pPr>
        <w:pStyle w:val="a4"/>
        <w:spacing w:before="2" w:line="264" w:lineRule="auto"/>
        <w:ind w:right="144"/>
      </w:pPr>
      <w:r>
        <w:t>Общие естественно-научные понятия: явление, научный факт, гипотеза, теория, закон, анализ, синтез, клас</w:t>
      </w:r>
      <w:r>
        <w:t xml:space="preserve">сификация, наблюдение, измерение, эксперимент, модель, </w:t>
      </w:r>
      <w:r>
        <w:rPr>
          <w:spacing w:val="-2"/>
        </w:rPr>
        <w:t>моделирование.</w:t>
      </w:r>
    </w:p>
    <w:p w:rsidR="00B615F0" w:rsidRDefault="003828D7">
      <w:pPr>
        <w:pStyle w:val="a4"/>
        <w:spacing w:line="264" w:lineRule="auto"/>
        <w:ind w:right="13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w:t>
      </w:r>
      <w:r>
        <w:t>, энергия, масса.</w:t>
      </w:r>
    </w:p>
    <w:p w:rsidR="00B615F0" w:rsidRDefault="003828D7">
      <w:pPr>
        <w:pStyle w:val="a4"/>
        <w:spacing w:line="264" w:lineRule="auto"/>
        <w:ind w:right="142"/>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B615F0" w:rsidRDefault="003828D7">
      <w:pPr>
        <w:pStyle w:val="a4"/>
        <w:spacing w:line="275" w:lineRule="exact"/>
        <w:ind w:left="1452" w:firstLine="0"/>
      </w:pPr>
      <w:r>
        <w:t>География:полезныеископаемые,</w:t>
      </w:r>
      <w:r>
        <w:rPr>
          <w:spacing w:val="-2"/>
        </w:rPr>
        <w:t>топ</w:t>
      </w:r>
      <w:r>
        <w:rPr>
          <w:spacing w:val="-2"/>
        </w:rPr>
        <w:t>ливо.</w:t>
      </w:r>
    </w:p>
    <w:p w:rsidR="00B615F0" w:rsidRDefault="003828D7">
      <w:pPr>
        <w:pStyle w:val="a4"/>
        <w:spacing w:before="29" w:line="264" w:lineRule="auto"/>
        <w:ind w:right="148"/>
      </w:pPr>
      <w:r>
        <w:t>Технология: пищевые продукты, основы рационального питания, моющие средства, материалы из искусственных и синтетических волокон.</w:t>
      </w:r>
    </w:p>
    <w:p w:rsidR="00B615F0" w:rsidRDefault="00B615F0">
      <w:pPr>
        <w:pStyle w:val="a4"/>
        <w:spacing w:before="31"/>
        <w:ind w:left="0" w:firstLine="0"/>
        <w:jc w:val="left"/>
      </w:pPr>
    </w:p>
    <w:p w:rsidR="00B615F0" w:rsidRDefault="003828D7">
      <w:pPr>
        <w:pStyle w:val="31"/>
      </w:pPr>
      <w:r>
        <w:t xml:space="preserve">11 </w:t>
      </w:r>
      <w:r>
        <w:rPr>
          <w:spacing w:val="-2"/>
        </w:rPr>
        <w:t>КЛАСС</w:t>
      </w:r>
    </w:p>
    <w:p w:rsidR="00B615F0" w:rsidRDefault="003828D7">
      <w:pPr>
        <w:spacing w:before="29"/>
        <w:ind w:left="972"/>
        <w:rPr>
          <w:b/>
          <w:sz w:val="24"/>
        </w:rPr>
      </w:pPr>
      <w:r>
        <w:rPr>
          <w:b/>
          <w:color w:val="333333"/>
          <w:sz w:val="24"/>
        </w:rPr>
        <w:t>ОБЩАЯИНЕОРГАНИЧЕСКАЯ</w:t>
      </w:r>
      <w:r>
        <w:rPr>
          <w:b/>
          <w:color w:val="333333"/>
          <w:spacing w:val="-2"/>
          <w:sz w:val="24"/>
        </w:rPr>
        <w:t>ХИМИЯ</w:t>
      </w:r>
    </w:p>
    <w:p w:rsidR="00B615F0" w:rsidRDefault="003828D7">
      <w:pPr>
        <w:pStyle w:val="41"/>
        <w:spacing w:before="26"/>
      </w:pPr>
      <w:r>
        <w:t>Теоретическиеосновы</w:t>
      </w:r>
      <w:r>
        <w:rPr>
          <w:spacing w:val="-2"/>
        </w:rPr>
        <w:t>химии.</w:t>
      </w:r>
    </w:p>
    <w:p w:rsidR="00B615F0" w:rsidRDefault="003828D7">
      <w:pPr>
        <w:pStyle w:val="a4"/>
        <w:spacing w:before="24" w:line="264" w:lineRule="auto"/>
        <w:ind w:right="137"/>
      </w:pPr>
      <w:r>
        <w:t>Атом. Состав атомных ядер. Химический элемент. Изотопы. Стр</w:t>
      </w:r>
      <w:r>
        <w:t>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Pr>
          <w:i/>
        </w:rPr>
        <w:t xml:space="preserve">. </w:t>
      </w:r>
      <w:r>
        <w:t>Электронные конфигурации атомов элементов п</w:t>
      </w:r>
      <w:r>
        <w:t>ервого–четвёртого периодов в основном и возбуждённом состоянии, электронные конфигурации ионов. Электроотрицательность.</w:t>
      </w:r>
    </w:p>
    <w:p w:rsidR="00B615F0" w:rsidRDefault="003828D7">
      <w:pPr>
        <w:pStyle w:val="a4"/>
        <w:spacing w:before="1" w:line="264" w:lineRule="auto"/>
        <w:ind w:right="143"/>
      </w:pPr>
      <w:r>
        <w:t xml:space="preserve">Периодический закон и Периодическая система химических элементов Д.И. Менделеева. Связь периодического закона и Периодической системы </w:t>
      </w:r>
      <w:r>
        <w:t>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615F0" w:rsidRDefault="003828D7">
      <w:pPr>
        <w:pStyle w:val="a4"/>
        <w:spacing w:line="264" w:lineRule="auto"/>
        <w:ind w:right="137"/>
      </w:pPr>
      <w:r>
        <w:t>Химическая связь. Виды химич</w:t>
      </w:r>
      <w:r>
        <w:t>еской связи: ковалентная, ионная, металлическая. Механизмы образования ковалентной связи: обменный и донорно-акцепторный. Энергияи длина связи. Полярность, направленность и насыщаемость ковалентной связи. Кратные связи. Водородная связь. Межмолекулярные вз</w:t>
      </w:r>
      <w:r>
        <w:t>аимодействия.</w:t>
      </w:r>
    </w:p>
    <w:p w:rsidR="00B615F0" w:rsidRDefault="003828D7">
      <w:pPr>
        <w:pStyle w:val="a4"/>
        <w:spacing w:line="264" w:lineRule="auto"/>
        <w:ind w:right="145"/>
      </w:pPr>
      <w: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w:t>
      </w:r>
      <w:r>
        <w:rPr>
          <w:spacing w:val="-2"/>
        </w:rPr>
        <w:t>периода).</w:t>
      </w:r>
    </w:p>
    <w:p w:rsidR="00B615F0" w:rsidRDefault="003828D7">
      <w:pPr>
        <w:pStyle w:val="a4"/>
        <w:spacing w:before="1" w:line="264" w:lineRule="auto"/>
        <w:ind w:right="142"/>
      </w:pPr>
      <w:r>
        <w:t>Представление о комплексных соединениях. Состав комплексного иона: комплексообраз</w:t>
      </w:r>
      <w:r>
        <w:t>ователь, лиганды. Значение комплексных соединений. Понятие о координационной химии.</w:t>
      </w:r>
    </w:p>
    <w:p w:rsidR="00B615F0" w:rsidRDefault="003828D7">
      <w:pPr>
        <w:pStyle w:val="a4"/>
        <w:spacing w:line="264" w:lineRule="auto"/>
        <w:ind w:right="144"/>
      </w:pPr>
      <w:r>
        <w:t>Вещества молекулярного и немолекулярного строения. Типы кристаллических решёток (структур) и свойства веществ.</w:t>
      </w:r>
    </w:p>
    <w:p w:rsidR="00B615F0" w:rsidRDefault="003828D7">
      <w:pPr>
        <w:pStyle w:val="a4"/>
        <w:spacing w:line="264" w:lineRule="auto"/>
        <w:ind w:right="139"/>
      </w:pPr>
      <w:r>
        <w:t>Понятие о дисперсных системах. Истинные растворы. Представлен</w:t>
      </w:r>
      <w:r>
        <w:t>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6" w:lineRule="auto"/>
        <w:ind w:right="137"/>
      </w:pPr>
      <w:r>
        <w:t>Классификацияиноменклатуранеорганическихвеществ.Тривиальныеназвания отдельных представителей неорганических веществ.</w:t>
      </w:r>
    </w:p>
    <w:p w:rsidR="00B615F0" w:rsidRDefault="003828D7">
      <w:pPr>
        <w:pStyle w:val="a4"/>
        <w:spacing w:line="264" w:lineRule="auto"/>
        <w:ind w:right="142"/>
      </w:pPr>
      <w:r>
        <w:t xml:space="preserve">Классификацияхимическихреакцийвнеорганическойиорганическойхимии.Закон сохранения массы веществ; закон сохранения и превращения энергии при </w:t>
      </w:r>
      <w:r>
        <w:t>химических реакциях. Тепловые эффекты химических реакций. Термохимические уравнения.</w:t>
      </w:r>
    </w:p>
    <w:p w:rsidR="00B615F0" w:rsidRDefault="003828D7">
      <w:pPr>
        <w:pStyle w:val="a4"/>
        <w:spacing w:line="264" w:lineRule="auto"/>
        <w:ind w:right="135"/>
      </w:pPr>
      <w:r>
        <w:t>Скорость химической реакции, её зависимость от различных факторов. Гомогенные и гетерогенные реакции. Катализ и катализаторы.</w:t>
      </w:r>
    </w:p>
    <w:p w:rsidR="00B615F0" w:rsidRDefault="003828D7">
      <w:pPr>
        <w:pStyle w:val="a4"/>
        <w:spacing w:line="264" w:lineRule="auto"/>
        <w:ind w:right="140"/>
      </w:pPr>
      <w:r>
        <w:t>Обратимые и необратимые реакции. Химическое р</w:t>
      </w:r>
      <w:r>
        <w:t xml:space="preserve">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w:t>
      </w:r>
      <w:r>
        <w:rPr>
          <w:spacing w:val="-2"/>
        </w:rPr>
        <w:t>Шателье.</w:t>
      </w:r>
    </w:p>
    <w:p w:rsidR="00B615F0" w:rsidRDefault="003828D7">
      <w:pPr>
        <w:pStyle w:val="a4"/>
        <w:spacing w:line="264" w:lineRule="auto"/>
        <w:ind w:right="143"/>
      </w:pPr>
      <w:r>
        <w:t>Электролитическая диссоциация. Сильные и слабые электролиты. Степен</w:t>
      </w:r>
      <w:r>
        <w:t>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615F0" w:rsidRDefault="003828D7">
      <w:pPr>
        <w:pStyle w:val="a4"/>
        <w:tabs>
          <w:tab w:val="left" w:pos="5183"/>
          <w:tab w:val="left" w:pos="6281"/>
          <w:tab w:val="left" w:pos="7331"/>
          <w:tab w:val="left" w:pos="8657"/>
          <w:tab w:val="left" w:pos="10074"/>
        </w:tabs>
        <w:spacing w:line="264" w:lineRule="auto"/>
        <w:ind w:right="141"/>
        <w:jc w:val="right"/>
      </w:pPr>
      <w:r>
        <w:rPr>
          <w:spacing w:val="-2"/>
        </w:rPr>
        <w:t>Окислительно-восстановительные</w:t>
      </w:r>
      <w:r>
        <w:tab/>
      </w:r>
      <w:r>
        <w:rPr>
          <w:spacing w:val="-2"/>
        </w:rPr>
        <w:t>реакции.</w:t>
      </w:r>
      <w:r>
        <w:tab/>
      </w:r>
      <w:r>
        <w:rPr>
          <w:spacing w:val="-2"/>
        </w:rPr>
        <w:t>Степень</w:t>
      </w:r>
      <w:r>
        <w:tab/>
      </w:r>
      <w:r>
        <w:rPr>
          <w:spacing w:val="-2"/>
        </w:rPr>
        <w:t>окисления.</w:t>
      </w:r>
      <w:r>
        <w:tab/>
      </w:r>
      <w:r>
        <w:rPr>
          <w:spacing w:val="-2"/>
        </w:rPr>
        <w:t>Окислитель</w:t>
      </w:r>
      <w:r>
        <w:tab/>
      </w:r>
      <w:r>
        <w:rPr>
          <w:spacing w:val="-10"/>
        </w:rPr>
        <w:t xml:space="preserve">и </w:t>
      </w:r>
      <w:r>
        <w:t>восстановитель.Процессыокисленияив</w:t>
      </w:r>
      <w:r>
        <w:t>осстановления.Важнейшиеокислителиивосстановители.Методэлектронногобаланса.Электролизрастворовирасплавоввеществ.</w:t>
      </w:r>
    </w:p>
    <w:p w:rsidR="00B615F0" w:rsidRDefault="003828D7">
      <w:pPr>
        <w:pStyle w:val="a4"/>
        <w:spacing w:line="264" w:lineRule="auto"/>
        <w:ind w:right="141"/>
      </w:pPr>
      <w: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w:t>
      </w:r>
      <w:r>
        <w:t>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615F0" w:rsidRDefault="003828D7">
      <w:pPr>
        <w:pStyle w:val="41"/>
        <w:spacing w:before="1"/>
      </w:pPr>
      <w:r>
        <w:t>Неорганическая</w:t>
      </w:r>
      <w:r>
        <w:rPr>
          <w:spacing w:val="-2"/>
        </w:rPr>
        <w:t>химия.</w:t>
      </w:r>
    </w:p>
    <w:p w:rsidR="00B615F0" w:rsidRDefault="003828D7">
      <w:pPr>
        <w:pStyle w:val="a4"/>
        <w:spacing w:before="24" w:line="264" w:lineRule="auto"/>
        <w:ind w:right="145"/>
      </w:pPr>
      <w:r>
        <w:t xml:space="preserve">Положение неметаллов в Периодической </w:t>
      </w:r>
      <w:r>
        <w:t>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615F0" w:rsidRDefault="003828D7">
      <w:pPr>
        <w:pStyle w:val="a4"/>
        <w:spacing w:line="264" w:lineRule="auto"/>
        <w:ind w:right="145"/>
      </w:pPr>
      <w:r>
        <w:t>Водород. Получение, физические и химические свойства: реакции с металлами</w:t>
      </w:r>
      <w:r>
        <w:t xml:space="preserve"> и неметаллами, восстановительные свойства. Гидриды. Топливные элементы.</w:t>
      </w:r>
    </w:p>
    <w:p w:rsidR="00B615F0" w:rsidRDefault="003828D7">
      <w:pPr>
        <w:pStyle w:val="a4"/>
        <w:spacing w:line="264" w:lineRule="auto"/>
        <w:ind w:right="140"/>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w:t>
      </w:r>
      <w:r>
        <w:t>пособы получения галогенов. Применение галогенов и их соединений.</w:t>
      </w:r>
    </w:p>
    <w:p w:rsidR="00B615F0" w:rsidRDefault="003828D7">
      <w:pPr>
        <w:pStyle w:val="a4"/>
        <w:spacing w:line="264" w:lineRule="auto"/>
        <w:ind w:right="136"/>
      </w:pPr>
      <w:r>
        <w:t>Кислород, озон. Лабораторные и промышленные способы получения кислорода. Физические и химические свойства и применение кислорода и озона. Оксиды и</w:t>
      </w:r>
      <w:r>
        <w:rPr>
          <w:spacing w:val="-2"/>
        </w:rPr>
        <w:t>пероксиды.</w:t>
      </w:r>
    </w:p>
    <w:p w:rsidR="00B615F0" w:rsidRDefault="003828D7">
      <w:pPr>
        <w:pStyle w:val="a4"/>
        <w:spacing w:before="1" w:line="264" w:lineRule="auto"/>
        <w:ind w:right="137"/>
      </w:pPr>
      <w:r>
        <w:t>Сера. Нахождение в природе, спосо</w:t>
      </w:r>
      <w:r>
        <w:t xml:space="preserve">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w:t>
      </w:r>
      <w:r>
        <w:rPr>
          <w:spacing w:val="-2"/>
        </w:rPr>
        <w:t>соединений.</w:t>
      </w:r>
    </w:p>
    <w:p w:rsidR="00B615F0" w:rsidRDefault="003828D7">
      <w:pPr>
        <w:pStyle w:val="a4"/>
        <w:spacing w:line="264" w:lineRule="auto"/>
        <w:ind w:right="141"/>
      </w:pPr>
      <w:r>
        <w:t>Азот. Нахождение в природе, способы получения,</w:t>
      </w:r>
      <w:r>
        <w:t xml:space="preserve">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w:t>
      </w:r>
      <w:r>
        <w:rPr>
          <w:spacing w:val="-2"/>
        </w:rPr>
        <w:t>удобрения.</w:t>
      </w:r>
    </w:p>
    <w:p w:rsidR="00B615F0" w:rsidRDefault="003828D7">
      <w:pPr>
        <w:pStyle w:val="a4"/>
        <w:spacing w:line="264" w:lineRule="auto"/>
        <w:ind w:right="142"/>
      </w:pPr>
      <w:r>
        <w:t xml:space="preserve">Фосфор. Нахождение в природе, способы получения, физические </w:t>
      </w: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3828D7">
      <w:pPr>
        <w:pStyle w:val="a4"/>
        <w:spacing w:before="90" w:line="264" w:lineRule="auto"/>
        <w:ind w:right="134"/>
      </w:pPr>
      <w:r>
        <w:t>Углерод, нахождение в природе.Аллотропные модификации. Физические и химические свойства просты</w:t>
      </w:r>
      <w:r>
        <w:t>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веществ,образованных углеродом, и его соединений.</w:t>
      </w:r>
    </w:p>
    <w:p w:rsidR="00B615F0" w:rsidRDefault="003828D7">
      <w:pPr>
        <w:pStyle w:val="a4"/>
        <w:spacing w:before="2" w:line="264" w:lineRule="auto"/>
        <w:ind w:right="137"/>
      </w:pPr>
      <w:r>
        <w:t xml:space="preserve">Кремний. </w:t>
      </w:r>
      <w:r>
        <w:t>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B615F0" w:rsidRDefault="003828D7">
      <w:pPr>
        <w:pStyle w:val="a4"/>
        <w:spacing w:line="264" w:lineRule="auto"/>
        <w:ind w:right="143"/>
      </w:pPr>
      <w:r>
        <w:t>ПоложениеметалловвПериодическойсистемехимическихэлементов.О</w:t>
      </w:r>
      <w:r>
        <w:t>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B615F0" w:rsidRDefault="003828D7">
      <w:pPr>
        <w:pStyle w:val="a4"/>
        <w:spacing w:line="264" w:lineRule="auto"/>
        <w:ind w:right="142"/>
      </w:pPr>
      <w:r>
        <w:t>Электрохимический ряд напряжений металлов. Общие способы полученияметаллов: гидрометаллургия, пирометаллург</w:t>
      </w:r>
      <w:r>
        <w:t>ия, электрометаллургия. Понятие о коррозии металлов. Способы защиты от коррозии.</w:t>
      </w:r>
    </w:p>
    <w:p w:rsidR="00B615F0" w:rsidRDefault="003828D7">
      <w:pPr>
        <w:pStyle w:val="a4"/>
        <w:spacing w:line="264" w:lineRule="auto"/>
        <w:ind w:right="140"/>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w:t>
      </w:r>
      <w:r>
        <w:t>х соединений.</w:t>
      </w:r>
    </w:p>
    <w:p w:rsidR="00B615F0" w:rsidRDefault="003828D7">
      <w:pPr>
        <w:pStyle w:val="a4"/>
        <w:spacing w:before="1" w:line="264" w:lineRule="auto"/>
        <w:ind w:right="142"/>
      </w:pPr>
      <w:r>
        <w:t>Общая характеристика металлов IIA-группы Периодической системы химических элементов. Магний и кальций: получение, физические и химические свойства,применение простых веществ и их соединений. Жёсткость воды и способы её устранения.</w:t>
      </w:r>
    </w:p>
    <w:p w:rsidR="00B615F0" w:rsidRDefault="003828D7">
      <w:pPr>
        <w:pStyle w:val="a4"/>
        <w:spacing w:line="264" w:lineRule="auto"/>
        <w:ind w:right="136"/>
      </w:pPr>
      <w:r>
        <w:t xml:space="preserve">Алюминий: </w:t>
      </w:r>
      <w:r>
        <w:t>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615F0" w:rsidRDefault="003828D7">
      <w:pPr>
        <w:pStyle w:val="a4"/>
        <w:spacing w:line="264" w:lineRule="auto"/>
        <w:ind w:right="140"/>
      </w:pPr>
      <w:r>
        <w:t>Общая характеристика металлов побочных подгрупп (Б-групп) Периодической системы химиче</w:t>
      </w:r>
      <w:r>
        <w:t>ских элементов.</w:t>
      </w:r>
    </w:p>
    <w:p w:rsidR="00B615F0" w:rsidRDefault="003828D7">
      <w:pPr>
        <w:pStyle w:val="a4"/>
        <w:spacing w:line="264" w:lineRule="auto"/>
        <w:ind w:right="142"/>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B615F0" w:rsidRDefault="003828D7">
      <w:pPr>
        <w:pStyle w:val="a4"/>
        <w:spacing w:line="264" w:lineRule="auto"/>
        <w:ind w:right="146"/>
      </w:pPr>
      <w:r>
        <w:t>Физические и химические свойства марганца и его со</w:t>
      </w:r>
      <w:r>
        <w:t>единений. Важнейшие соединениямарганца(II),марганца(IV), марганца(VI) и марганца(VII). Перманганат калия, его окислительные свойства.</w:t>
      </w:r>
    </w:p>
    <w:p w:rsidR="00B615F0" w:rsidRDefault="003828D7">
      <w:pPr>
        <w:pStyle w:val="a4"/>
        <w:spacing w:before="1" w:line="264" w:lineRule="auto"/>
        <w:ind w:right="145"/>
      </w:pPr>
      <w:r>
        <w:t>Физические и химические свойства железа и его соединений. Оксиды, гидроксидыи соли железа(II) и железа(III). Получение и п</w:t>
      </w:r>
      <w:r>
        <w:t>рименение железа и его сплавов.</w:t>
      </w:r>
    </w:p>
    <w:p w:rsidR="00B615F0" w:rsidRDefault="003828D7">
      <w:pPr>
        <w:pStyle w:val="a4"/>
        <w:spacing w:line="264" w:lineRule="auto"/>
        <w:ind w:right="146"/>
      </w:pPr>
      <w:r>
        <w:t>Физические и химические свойства меди и её соединений. Получение и применение меди и её соединений.</w:t>
      </w:r>
    </w:p>
    <w:p w:rsidR="00B615F0" w:rsidRDefault="003828D7">
      <w:pPr>
        <w:pStyle w:val="a4"/>
        <w:spacing w:line="264" w:lineRule="auto"/>
        <w:ind w:right="145"/>
      </w:pPr>
      <w:r>
        <w:t>Цинк: получение, физические и химические свойства. Амфотерные свойства оксида и гидроксида цинка, гидроксокомплексы цинка. П</w:t>
      </w:r>
      <w:r>
        <w:t>рименение цинка и его соединений.</w:t>
      </w:r>
    </w:p>
    <w:p w:rsidR="00B615F0" w:rsidRDefault="003828D7">
      <w:pPr>
        <w:pStyle w:val="a4"/>
        <w:spacing w:line="264" w:lineRule="auto"/>
        <w:ind w:right="140"/>
      </w:pPr>
      <w:r>
        <w:t xml:space="preserve">Экспериментальные методы изучения веществ и их превращений: изучениеобразцов неметаллов, горение серы, фосфора, железа, магния в кислороде, изучение коллекции «Металлы и сплавы», взаимодействие щелочных и щелочноземельных </w:t>
      </w:r>
      <w:r>
        <w:t>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w:t>
      </w:r>
      <w:r>
        <w:t>амикислотищелочей,решениеэкспериментальныхзадачпотемам</w:t>
      </w:r>
      <w:r>
        <w:rPr>
          <w:spacing w:val="-2"/>
        </w:rPr>
        <w:t>«Галогены»,</w:t>
      </w:r>
    </w:p>
    <w:p w:rsidR="00B615F0" w:rsidRDefault="003828D7">
      <w:pPr>
        <w:pStyle w:val="a4"/>
        <w:spacing w:line="275" w:lineRule="exact"/>
        <w:ind w:firstLine="0"/>
      </w:pPr>
      <w:r>
        <w:t>«Сераиеёсоединения»,«Азотифосфориихсоединения»,«Металлыглавных</w:t>
      </w:r>
      <w:r>
        <w:rPr>
          <w:spacing w:val="-2"/>
        </w:rPr>
        <w:t>подгрупп»,</w:t>
      </w:r>
    </w:p>
    <w:p w:rsidR="00B615F0" w:rsidRDefault="003828D7">
      <w:pPr>
        <w:pStyle w:val="a4"/>
        <w:spacing w:before="29"/>
        <w:ind w:firstLine="0"/>
      </w:pPr>
      <w:r>
        <w:t xml:space="preserve">«Металлыпобочных </w:t>
      </w:r>
      <w:r>
        <w:rPr>
          <w:spacing w:val="-2"/>
        </w:rPr>
        <w:t>подгрупп».</w:t>
      </w:r>
    </w:p>
    <w:p w:rsidR="00B615F0" w:rsidRDefault="00B615F0">
      <w:pPr>
        <w:pStyle w:val="a4"/>
        <w:sectPr w:rsidR="00B615F0">
          <w:pgSz w:w="11910" w:h="16390"/>
          <w:pgMar w:top="1020" w:right="708" w:bottom="280" w:left="850" w:header="761" w:footer="0" w:gutter="0"/>
          <w:cols w:space="720"/>
        </w:sectPr>
      </w:pPr>
    </w:p>
    <w:p w:rsidR="00B615F0" w:rsidRDefault="003828D7">
      <w:pPr>
        <w:pStyle w:val="41"/>
        <w:spacing w:before="95"/>
      </w:pPr>
      <w:r>
        <w:t>Химияи</w:t>
      </w:r>
      <w:r>
        <w:rPr>
          <w:spacing w:val="-2"/>
        </w:rPr>
        <w:t>жизнь.</w:t>
      </w:r>
    </w:p>
    <w:p w:rsidR="00B615F0" w:rsidRDefault="003828D7">
      <w:pPr>
        <w:pStyle w:val="a4"/>
        <w:spacing w:before="24" w:line="264" w:lineRule="auto"/>
        <w:ind w:right="142"/>
      </w:pPr>
      <w:r>
        <w:t>Роль химии в обеспечении устойчивого развития человечества</w:t>
      </w:r>
      <w:r>
        <w:t>. Понятие о научных методах познания и методологии научного исследования. Научные принципыорганизации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w:t>
      </w:r>
      <w:r>
        <w:t>бы получения металлов и сплавов. Химическое загрязнение окружающей среды иего последствия. Роль химии в обеспечении энергетической безопасности.</w:t>
      </w:r>
    </w:p>
    <w:p w:rsidR="00B615F0" w:rsidRDefault="003828D7">
      <w:pPr>
        <w:pStyle w:val="a4"/>
        <w:spacing w:before="1" w:line="264" w:lineRule="auto"/>
        <w:ind w:right="142"/>
      </w:pPr>
      <w:r>
        <w:t>Химия и здоровье человека. Лекарственные средства. Правила использования лекарственных препаратов. Роль химии в</w:t>
      </w:r>
      <w:r>
        <w:t xml:space="preserve"> развитии медицины.</w:t>
      </w:r>
    </w:p>
    <w:p w:rsidR="00B615F0" w:rsidRDefault="003828D7">
      <w:pPr>
        <w:pStyle w:val="a4"/>
        <w:spacing w:line="264" w:lineRule="auto"/>
        <w:ind w:right="145"/>
      </w:pPr>
      <w:r>
        <w:t>Химия пищи: основные компоненты, пищевые добавки. Роль химии в обеспечении пищевой безопасности.</w:t>
      </w:r>
    </w:p>
    <w:p w:rsidR="00B615F0" w:rsidRDefault="003828D7">
      <w:pPr>
        <w:pStyle w:val="a4"/>
        <w:spacing w:line="264" w:lineRule="auto"/>
        <w:ind w:right="142"/>
      </w:pPr>
      <w:r>
        <w:t>Косметические и парфюмерные средства. Бытовая химия. Правила безопасного использования препаратов бытовой химии в повседневной жизни.</w:t>
      </w:r>
    </w:p>
    <w:p w:rsidR="00B615F0" w:rsidRDefault="003828D7">
      <w:pPr>
        <w:pStyle w:val="a4"/>
        <w:spacing w:line="264" w:lineRule="auto"/>
        <w:ind w:left="1452" w:right="874" w:firstLine="0"/>
      </w:pPr>
      <w:r>
        <w:t>Химиявстроительстве:важнейшиестроительныематериалы(цемент,бетон). Химия в сельском хозяйстве. Органические и минеральные удобрения.</w:t>
      </w:r>
    </w:p>
    <w:p w:rsidR="00B615F0" w:rsidRDefault="003828D7">
      <w:pPr>
        <w:pStyle w:val="a4"/>
        <w:spacing w:line="264" w:lineRule="auto"/>
        <w:ind w:right="147"/>
      </w:pPr>
      <w:r>
        <w:t>Современные конструкционные материалы, краски, стекло, керамика. Материалы для электроники. Нанотехнологии.</w:t>
      </w:r>
    </w:p>
    <w:p w:rsidR="00B615F0" w:rsidRDefault="003828D7">
      <w:pPr>
        <w:pStyle w:val="a4"/>
        <w:ind w:left="1452" w:firstLine="0"/>
      </w:pPr>
      <w:r>
        <w:t>Расчётные</w:t>
      </w:r>
      <w:r>
        <w:rPr>
          <w:spacing w:val="-2"/>
        </w:rPr>
        <w:t>задачи.</w:t>
      </w:r>
    </w:p>
    <w:p w:rsidR="00B615F0" w:rsidRDefault="003828D7">
      <w:pPr>
        <w:pStyle w:val="a4"/>
        <w:spacing w:before="27" w:line="264" w:lineRule="auto"/>
        <w:ind w:right="140"/>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w:t>
      </w:r>
      <w:r>
        <w:t xml:space="preserve">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w:t>
      </w:r>
      <w:r>
        <w:rPr>
          <w:spacing w:val="-2"/>
        </w:rPr>
        <w:t>возможного.</w:t>
      </w:r>
    </w:p>
    <w:p w:rsidR="00B615F0" w:rsidRDefault="003828D7">
      <w:pPr>
        <w:pStyle w:val="a4"/>
        <w:spacing w:before="2"/>
        <w:ind w:left="1452" w:firstLine="0"/>
      </w:pPr>
      <w:r>
        <w:t>Межпредметные</w:t>
      </w:r>
      <w:r>
        <w:rPr>
          <w:spacing w:val="-2"/>
        </w:rPr>
        <w:t>связи.</w:t>
      </w:r>
    </w:p>
    <w:p w:rsidR="00B615F0" w:rsidRDefault="003828D7">
      <w:pPr>
        <w:pStyle w:val="a4"/>
        <w:spacing w:before="26" w:line="264" w:lineRule="auto"/>
        <w:ind w:right="137"/>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615F0" w:rsidRDefault="003828D7">
      <w:pPr>
        <w:pStyle w:val="a4"/>
        <w:spacing w:before="1" w:line="264" w:lineRule="auto"/>
        <w:ind w:right="138"/>
      </w:pPr>
      <w:r>
        <w:t>Общие естественно-науч</w:t>
      </w:r>
      <w:r>
        <w:t>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615F0" w:rsidRDefault="003828D7">
      <w:pPr>
        <w:pStyle w:val="a4"/>
        <w:spacing w:line="264" w:lineRule="auto"/>
        <w:ind w:right="139"/>
      </w:pPr>
      <w:r>
        <w:t>Физика: материя, микромир, макромир, атом, электрон, протон, нейтрон, ион, изотопы, радиоа</w:t>
      </w:r>
      <w:r>
        <w:t>ктивность, молекула, энергетический уровень, вещество, тело, объём, агрегатное состояние вещества, идеальный газ, физические величины, единицыизмерения, скорость, энергия, масса.</w:t>
      </w:r>
    </w:p>
    <w:p w:rsidR="00B615F0" w:rsidRDefault="003828D7">
      <w:pPr>
        <w:pStyle w:val="a4"/>
        <w:spacing w:line="264" w:lineRule="auto"/>
        <w:ind w:right="135"/>
      </w:pPr>
      <w:r>
        <w:t>Биология: клетка, организм, экосистема, биосфера, метаболизм, макро- и микроэ</w:t>
      </w:r>
      <w:r>
        <w:t>лементы, белки, жиры, углеводы, нуклеиновые кислоты, ферменты, гормоны, круговорот веществ и поток энергии в экосистемах.</w:t>
      </w:r>
    </w:p>
    <w:p w:rsidR="00B615F0" w:rsidRDefault="003828D7">
      <w:pPr>
        <w:pStyle w:val="a4"/>
        <w:spacing w:before="1"/>
        <w:ind w:left="1452" w:firstLine="0"/>
      </w:pPr>
      <w:r>
        <w:t>География:минералы,горныепороды,полезныеископаемые,топливо,</w:t>
      </w:r>
      <w:r>
        <w:rPr>
          <w:spacing w:val="-2"/>
        </w:rPr>
        <w:t xml:space="preserve"> ресурсы.</w:t>
      </w:r>
    </w:p>
    <w:p w:rsidR="00B615F0" w:rsidRDefault="003828D7">
      <w:pPr>
        <w:pStyle w:val="a4"/>
        <w:spacing w:before="27" w:line="264" w:lineRule="auto"/>
        <w:ind w:right="141"/>
      </w:pPr>
      <w:r>
        <w:t xml:space="preserve">Технология: химическая промышленность, металлургия, строительные </w:t>
      </w:r>
      <w:r>
        <w:t>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615F0" w:rsidRDefault="00B615F0">
      <w:pPr>
        <w:pStyle w:val="a4"/>
        <w:spacing w:line="264" w:lineRule="auto"/>
        <w:sectPr w:rsidR="00B615F0">
          <w:pgSz w:w="11910" w:h="16390"/>
          <w:pgMar w:top="1020" w:right="708" w:bottom="280" w:left="850" w:header="761" w:footer="0" w:gutter="0"/>
          <w:cols w:space="720"/>
        </w:sectPr>
      </w:pPr>
    </w:p>
    <w:p w:rsidR="00B615F0" w:rsidRDefault="00B615F0">
      <w:pPr>
        <w:pStyle w:val="a4"/>
        <w:spacing w:before="145"/>
        <w:ind w:left="0" w:firstLine="0"/>
        <w:jc w:val="left"/>
      </w:pPr>
    </w:p>
    <w:p w:rsidR="00B615F0" w:rsidRDefault="003828D7">
      <w:pPr>
        <w:pStyle w:val="a4"/>
        <w:tabs>
          <w:tab w:val="left" w:pos="2927"/>
          <w:tab w:val="left" w:pos="4695"/>
          <w:tab w:val="left" w:pos="6238"/>
          <w:tab w:val="left" w:pos="8021"/>
          <w:tab w:val="left" w:pos="8589"/>
          <w:tab w:val="left" w:pos="9717"/>
        </w:tabs>
        <w:spacing w:line="264" w:lineRule="auto"/>
        <w:ind w:left="830" w:right="140" w:firstLine="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ХИМИИ</w:t>
      </w:r>
      <w:r>
        <w:tab/>
      </w:r>
      <w:r>
        <w:rPr>
          <w:spacing w:val="-6"/>
        </w:rPr>
        <w:t xml:space="preserve">НА </w:t>
      </w:r>
      <w:r>
        <w:t>УГЛУБЛЕННОМ УРОВНЕ СРЕДНЕГО ОБЩЕГО ОБРАЗОВАНИЯ</w:t>
      </w:r>
    </w:p>
    <w:p w:rsidR="00B615F0" w:rsidRDefault="00B615F0">
      <w:pPr>
        <w:pStyle w:val="a4"/>
        <w:spacing w:before="31"/>
        <w:ind w:left="0" w:firstLine="0"/>
        <w:jc w:val="left"/>
      </w:pPr>
    </w:p>
    <w:p w:rsidR="00B615F0" w:rsidRDefault="003828D7">
      <w:pPr>
        <w:pStyle w:val="31"/>
        <w:ind w:left="830"/>
      </w:pPr>
      <w:r>
        <w:t xml:space="preserve">ЛИЧНОСТНЫЕ </w:t>
      </w:r>
      <w:r>
        <w:rPr>
          <w:spacing w:val="-2"/>
        </w:rPr>
        <w:t>РЕЗУЛЬТАТЫ</w:t>
      </w:r>
    </w:p>
    <w:p w:rsidR="00B615F0" w:rsidRDefault="003828D7">
      <w:pPr>
        <w:pStyle w:val="a4"/>
        <w:spacing w:before="24" w:line="264" w:lineRule="auto"/>
        <w:ind w:left="710" w:right="138"/>
      </w:pPr>
      <w:r>
        <w:t>В соответствии с системно-деятельностным подходом в структуре личностных результатов освоения предмета «Химия» на уровне среднего об</w:t>
      </w:r>
      <w:r>
        <w:t>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w:t>
      </w:r>
      <w:r>
        <w:t xml:space="preserve">ся принятыми в обществе правилами и нормами поведения; наличие правосознания, экологической культуры; способность ставить цели и строить жизненные </w:t>
      </w:r>
      <w:r>
        <w:rPr>
          <w:spacing w:val="-2"/>
        </w:rPr>
        <w:t>планы.</w:t>
      </w:r>
    </w:p>
    <w:p w:rsidR="00B615F0" w:rsidRDefault="003828D7">
      <w:pPr>
        <w:pStyle w:val="a4"/>
        <w:spacing w:before="1" w:line="264" w:lineRule="auto"/>
        <w:ind w:left="710" w:right="143"/>
      </w:pPr>
      <w:r>
        <w:t>Личностные результаты освоения предмета «Химия» отражают сформированность опыта познавательной и практ</w:t>
      </w:r>
      <w:r>
        <w:t>ической деятельности обучающихся в процессе реализации образовательной деятельности.</w:t>
      </w:r>
    </w:p>
    <w:p w:rsidR="00B615F0" w:rsidRDefault="003828D7">
      <w:pPr>
        <w:pStyle w:val="a4"/>
        <w:spacing w:line="264" w:lineRule="auto"/>
        <w:ind w:left="710" w:right="140"/>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w:t>
      </w:r>
      <w:r>
        <w:t>й деятельности, в том числе в части:</w:t>
      </w:r>
    </w:p>
    <w:p w:rsidR="00B615F0" w:rsidRDefault="003828D7">
      <w:pPr>
        <w:pStyle w:val="41"/>
        <w:numPr>
          <w:ilvl w:val="0"/>
          <w:numId w:val="92"/>
        </w:numPr>
        <w:tabs>
          <w:tab w:val="left" w:pos="1569"/>
        </w:tabs>
        <w:ind w:hanging="259"/>
        <w:jc w:val="both"/>
        <w:rPr>
          <w:b w:val="0"/>
        </w:rPr>
      </w:pPr>
      <w:r>
        <w:t>гражданского</w:t>
      </w:r>
      <w:r>
        <w:rPr>
          <w:spacing w:val="-2"/>
        </w:rPr>
        <w:t>воспитания</w:t>
      </w:r>
      <w:r>
        <w:rPr>
          <w:b w:val="0"/>
          <w:spacing w:val="-2"/>
        </w:rPr>
        <w:t>:</w:t>
      </w:r>
    </w:p>
    <w:p w:rsidR="00B615F0" w:rsidRDefault="003828D7">
      <w:pPr>
        <w:pStyle w:val="a4"/>
        <w:spacing w:before="27" w:line="264" w:lineRule="auto"/>
        <w:ind w:left="710" w:right="140"/>
        <w:jc w:val="left"/>
      </w:pPr>
      <w:r>
        <w:t>осознания обучающимися своих конституционных прав и обязанностей, уважения к закону и правопорядку;</w:t>
      </w:r>
    </w:p>
    <w:p w:rsidR="00B615F0" w:rsidRDefault="003828D7">
      <w:pPr>
        <w:pStyle w:val="a4"/>
        <w:spacing w:line="264" w:lineRule="auto"/>
        <w:ind w:left="710" w:right="140"/>
        <w:jc w:val="left"/>
      </w:pPr>
      <w:r>
        <w:t xml:space="preserve">представленияосоциальныхнормахиправилахмежличностныхотношенийв </w:t>
      </w:r>
      <w:r>
        <w:rPr>
          <w:spacing w:val="-2"/>
        </w:rPr>
        <w:t>коллективе;</w:t>
      </w:r>
    </w:p>
    <w:p w:rsidR="00B615F0" w:rsidRDefault="003828D7">
      <w:pPr>
        <w:pStyle w:val="a4"/>
        <w:spacing w:line="264" w:lineRule="auto"/>
        <w:ind w:left="710" w:right="140"/>
        <w:jc w:val="left"/>
      </w:pPr>
      <w:r>
        <w:t>готовности к совмест</w:t>
      </w:r>
      <w:r>
        <w:t>ной творческой деятельности при создании учебных проектов, решении учебных и познавательных задач, выполнении химических экспериментов;</w:t>
      </w:r>
    </w:p>
    <w:p w:rsidR="00B615F0" w:rsidRDefault="003828D7">
      <w:pPr>
        <w:pStyle w:val="a4"/>
        <w:spacing w:line="264" w:lineRule="auto"/>
        <w:ind w:left="710" w:right="140"/>
        <w:jc w:val="left"/>
      </w:pPr>
      <w:r>
        <w:t>способности понимать и принимать мотивы, намерения, логикуи аргументы других при анализе различных видов учебной деятель</w:t>
      </w:r>
      <w:r>
        <w:t>ности;</w:t>
      </w:r>
    </w:p>
    <w:p w:rsidR="00B615F0" w:rsidRDefault="003828D7">
      <w:pPr>
        <w:pStyle w:val="41"/>
        <w:numPr>
          <w:ilvl w:val="0"/>
          <w:numId w:val="92"/>
        </w:numPr>
        <w:tabs>
          <w:tab w:val="left" w:pos="1569"/>
        </w:tabs>
        <w:spacing w:before="5"/>
        <w:ind w:hanging="259"/>
      </w:pPr>
      <w:r>
        <w:t>патриотического</w:t>
      </w:r>
      <w:r>
        <w:rPr>
          <w:spacing w:val="-2"/>
        </w:rPr>
        <w:t>воспитания:</w:t>
      </w:r>
    </w:p>
    <w:p w:rsidR="00B615F0" w:rsidRDefault="003828D7">
      <w:pPr>
        <w:pStyle w:val="a4"/>
        <w:spacing w:before="24" w:line="264" w:lineRule="auto"/>
        <w:ind w:left="710" w:right="137"/>
      </w:pPr>
      <w:r>
        <w:t xml:space="preserve">ценностного отношения к историческому и научному наследию отечественной </w:t>
      </w:r>
      <w:r>
        <w:rPr>
          <w:spacing w:val="-2"/>
        </w:rPr>
        <w:t>химии;</w:t>
      </w:r>
    </w:p>
    <w:p w:rsidR="00B615F0" w:rsidRDefault="003828D7">
      <w:pPr>
        <w:pStyle w:val="a4"/>
        <w:spacing w:line="264" w:lineRule="auto"/>
        <w:ind w:left="710" w:right="143"/>
      </w:pPr>
      <w: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w:t>
      </w:r>
      <w:r>
        <w:t>наблюдений, кропотливых экспериментальных поисков, постоянного труда учёных и практиков;</w:t>
      </w:r>
    </w:p>
    <w:p w:rsidR="00B615F0" w:rsidRDefault="003828D7">
      <w:pPr>
        <w:pStyle w:val="a4"/>
        <w:spacing w:line="264" w:lineRule="auto"/>
        <w:ind w:left="710" w:right="145"/>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615F0" w:rsidRDefault="003828D7">
      <w:pPr>
        <w:pStyle w:val="41"/>
        <w:numPr>
          <w:ilvl w:val="0"/>
          <w:numId w:val="92"/>
        </w:numPr>
        <w:tabs>
          <w:tab w:val="left" w:pos="1569"/>
        </w:tabs>
        <w:spacing w:before="5"/>
        <w:ind w:hanging="259"/>
        <w:jc w:val="both"/>
      </w:pPr>
      <w:r>
        <w:t>духовно-нравственного</w:t>
      </w:r>
      <w:r>
        <w:rPr>
          <w:spacing w:val="-2"/>
        </w:rPr>
        <w:t>воспитания</w:t>
      </w:r>
      <w:r>
        <w:rPr>
          <w:spacing w:val="-2"/>
        </w:rPr>
        <w:t>:</w:t>
      </w:r>
    </w:p>
    <w:p w:rsidR="00B615F0" w:rsidRDefault="003828D7">
      <w:pPr>
        <w:pStyle w:val="a4"/>
        <w:spacing w:before="24"/>
        <w:ind w:left="1310" w:firstLine="0"/>
      </w:pPr>
      <w:r>
        <w:t>нравственногосознания,этического</w:t>
      </w:r>
      <w:r>
        <w:rPr>
          <w:spacing w:val="-2"/>
        </w:rPr>
        <w:t>поведения;</w:t>
      </w:r>
    </w:p>
    <w:p w:rsidR="00B615F0" w:rsidRDefault="003828D7">
      <w:pPr>
        <w:pStyle w:val="a4"/>
        <w:spacing w:before="26" w:line="264" w:lineRule="auto"/>
        <w:ind w:left="710" w:right="137"/>
      </w:pPr>
      <w:r>
        <w:t xml:space="preserve">способности оценивать ситуации, связанные с химическими явлениями, ипринимать осознанные решения, ориентируясь на морально-нравственные нормы и </w:t>
      </w:r>
      <w:r>
        <w:rPr>
          <w:spacing w:val="-2"/>
        </w:rPr>
        <w:t>ценности;</w:t>
      </w:r>
    </w:p>
    <w:p w:rsidR="00B615F0" w:rsidRDefault="003828D7">
      <w:pPr>
        <w:pStyle w:val="a4"/>
        <w:spacing w:before="1" w:line="264" w:lineRule="auto"/>
        <w:ind w:left="710" w:right="143"/>
      </w:pPr>
      <w:r>
        <w:t>готовности оценивать своё поведение и поступки своих това</w:t>
      </w:r>
      <w:r>
        <w:t>рищей с позиций нравственных и правовых норм и с учётом осознания последствий поступков;</w:t>
      </w:r>
    </w:p>
    <w:p w:rsidR="00B615F0" w:rsidRDefault="003828D7">
      <w:pPr>
        <w:pStyle w:val="41"/>
        <w:numPr>
          <w:ilvl w:val="0"/>
          <w:numId w:val="92"/>
        </w:numPr>
        <w:tabs>
          <w:tab w:val="left" w:pos="1570"/>
        </w:tabs>
        <w:spacing w:before="5"/>
        <w:ind w:left="1570"/>
        <w:jc w:val="both"/>
      </w:pPr>
      <w:r>
        <w:t>формированиякультуры</w:t>
      </w:r>
      <w:r>
        <w:rPr>
          <w:spacing w:val="-2"/>
        </w:rPr>
        <w:t>здоровья:</w:t>
      </w:r>
    </w:p>
    <w:p w:rsidR="00B615F0" w:rsidRDefault="003828D7">
      <w:pPr>
        <w:pStyle w:val="a4"/>
        <w:spacing w:before="22" w:line="264" w:lineRule="auto"/>
        <w:ind w:left="710" w:right="144"/>
      </w:pPr>
      <w:r>
        <w:t>понимания ценностей здорового и безопасного образа жизни, необходимости ответственного отношения к собственному физическому и психическом</w:t>
      </w:r>
      <w:r>
        <w:t>у здоровью;</w:t>
      </w:r>
    </w:p>
    <w:p w:rsidR="00B615F0" w:rsidRDefault="00B615F0">
      <w:pPr>
        <w:pStyle w:val="a4"/>
        <w:spacing w:line="264" w:lineRule="auto"/>
        <w:sectPr w:rsidR="00B615F0">
          <w:headerReference w:type="default" r:id="rId927"/>
          <w:pgSz w:w="11910" w:h="16840"/>
          <w:pgMar w:top="1000" w:right="708" w:bottom="280" w:left="992" w:header="41" w:footer="0" w:gutter="0"/>
          <w:cols w:space="720"/>
        </w:sectPr>
      </w:pPr>
    </w:p>
    <w:p w:rsidR="00B615F0" w:rsidRDefault="003828D7">
      <w:pPr>
        <w:pStyle w:val="a4"/>
        <w:spacing w:before="116" w:line="266" w:lineRule="auto"/>
        <w:ind w:left="710" w:right="140"/>
        <w:jc w:val="left"/>
      </w:pPr>
      <w:r>
        <w:t>соблюденияправилбезопасногообращениясвеществамивбыту,повседневной жизни, в трудовой деятельности;</w:t>
      </w:r>
    </w:p>
    <w:p w:rsidR="00B615F0" w:rsidRDefault="003828D7">
      <w:pPr>
        <w:pStyle w:val="a4"/>
        <w:tabs>
          <w:tab w:val="left" w:pos="2652"/>
          <w:tab w:val="left" w:pos="3813"/>
          <w:tab w:val="left" w:pos="4741"/>
          <w:tab w:val="left" w:pos="6745"/>
          <w:tab w:val="left" w:pos="7086"/>
          <w:tab w:val="left" w:pos="8805"/>
        </w:tabs>
        <w:spacing w:line="264" w:lineRule="auto"/>
        <w:ind w:left="710" w:right="146"/>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 xml:space="preserve">поведения в ситуациях, угрожающих </w:t>
      </w:r>
      <w:r>
        <w:t>здоровью и жизни людей;</w:t>
      </w:r>
    </w:p>
    <w:p w:rsidR="00B615F0" w:rsidRDefault="003828D7">
      <w:pPr>
        <w:pStyle w:val="a4"/>
        <w:spacing w:line="264" w:lineRule="auto"/>
        <w:ind w:left="710" w:right="140"/>
        <w:jc w:val="left"/>
      </w:pPr>
      <w:r>
        <w:t>осознанияпоследствийинеприятиявредныхпривычек(употребленияалкоголя, наркотиков, курения);</w:t>
      </w:r>
    </w:p>
    <w:p w:rsidR="00B615F0" w:rsidRDefault="003828D7">
      <w:pPr>
        <w:pStyle w:val="41"/>
        <w:numPr>
          <w:ilvl w:val="0"/>
          <w:numId w:val="92"/>
        </w:numPr>
        <w:tabs>
          <w:tab w:val="left" w:pos="1569"/>
        </w:tabs>
        <w:ind w:hanging="259"/>
      </w:pPr>
      <w:r>
        <w:t>трудового</w:t>
      </w:r>
      <w:r>
        <w:rPr>
          <w:spacing w:val="-2"/>
        </w:rPr>
        <w:t>воспитания:</w:t>
      </w:r>
    </w:p>
    <w:p w:rsidR="00B615F0" w:rsidRDefault="003828D7">
      <w:pPr>
        <w:pStyle w:val="a4"/>
        <w:tabs>
          <w:tab w:val="left" w:pos="3412"/>
          <w:tab w:val="left" w:pos="5306"/>
          <w:tab w:val="left" w:pos="5659"/>
          <w:tab w:val="left" w:pos="8636"/>
        </w:tabs>
        <w:spacing w:before="24" w:line="264" w:lineRule="auto"/>
        <w:ind w:left="710" w:right="137"/>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w:t>
      </w:r>
      <w:r>
        <w:t>еятельности;</w:t>
      </w:r>
    </w:p>
    <w:p w:rsidR="00B615F0" w:rsidRDefault="003828D7">
      <w:pPr>
        <w:pStyle w:val="a4"/>
        <w:tabs>
          <w:tab w:val="left" w:pos="2551"/>
          <w:tab w:val="left" w:pos="4110"/>
        </w:tabs>
        <w:spacing w:line="264" w:lineRule="auto"/>
        <w:ind w:left="710" w:right="145"/>
        <w:jc w:val="left"/>
      </w:pPr>
      <w:r>
        <w:rPr>
          <w:spacing w:val="-2"/>
        </w:rPr>
        <w:t>установки</w:t>
      </w:r>
      <w:r>
        <w:tab/>
        <w:t>наактивное</w:t>
      </w:r>
      <w:r>
        <w:tab/>
        <w:t>участиеврешениипрактическихзадачсоциальнойнаправленности (в рамках своего класса, школы);</w:t>
      </w:r>
    </w:p>
    <w:p w:rsidR="00B615F0" w:rsidRDefault="003828D7">
      <w:pPr>
        <w:pStyle w:val="a4"/>
        <w:spacing w:line="264" w:lineRule="auto"/>
        <w:ind w:left="710" w:right="140"/>
        <w:jc w:val="left"/>
      </w:pPr>
      <w:r>
        <w:t>интересакпрактическомуизучениюпрофессийразличногорода,втомчислена основе применения предметных знаний по химии;</w:t>
      </w:r>
    </w:p>
    <w:p w:rsidR="00B615F0" w:rsidRDefault="003828D7">
      <w:pPr>
        <w:pStyle w:val="a4"/>
        <w:ind w:left="1310" w:firstLine="0"/>
        <w:jc w:val="left"/>
      </w:pPr>
      <w:r>
        <w:t>уваженияктруду,людямтрудаирезультатамтрудовой</w:t>
      </w:r>
      <w:r>
        <w:rPr>
          <w:spacing w:val="-2"/>
        </w:rPr>
        <w:t xml:space="preserve"> деятельности;</w:t>
      </w:r>
    </w:p>
    <w:p w:rsidR="00B615F0" w:rsidRDefault="003828D7">
      <w:pPr>
        <w:pStyle w:val="a4"/>
        <w:spacing w:before="27" w:line="264" w:lineRule="auto"/>
        <w:ind w:left="710" w:right="138"/>
      </w:pPr>
      <w: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w:t>
      </w:r>
      <w:r>
        <w:t>потребностей общества;</w:t>
      </w:r>
    </w:p>
    <w:p w:rsidR="00B615F0" w:rsidRDefault="003828D7">
      <w:pPr>
        <w:pStyle w:val="41"/>
        <w:numPr>
          <w:ilvl w:val="0"/>
          <w:numId w:val="92"/>
        </w:numPr>
        <w:tabs>
          <w:tab w:val="left" w:pos="1569"/>
        </w:tabs>
        <w:spacing w:before="6"/>
        <w:ind w:hanging="259"/>
        <w:jc w:val="both"/>
      </w:pPr>
      <w:r>
        <w:t>экологического</w:t>
      </w:r>
      <w:r>
        <w:rPr>
          <w:spacing w:val="-2"/>
        </w:rPr>
        <w:t>воспитания:</w:t>
      </w:r>
    </w:p>
    <w:p w:rsidR="00B615F0" w:rsidRDefault="003828D7">
      <w:pPr>
        <w:pStyle w:val="a4"/>
        <w:spacing w:before="22" w:line="264" w:lineRule="auto"/>
        <w:ind w:left="710" w:right="139"/>
      </w:pPr>
      <w:r>
        <w:t>экологически целесообразного отношения к природе как источнику существования жизни на Земле;</w:t>
      </w:r>
    </w:p>
    <w:p w:rsidR="00B615F0" w:rsidRDefault="003828D7">
      <w:pPr>
        <w:pStyle w:val="a4"/>
        <w:spacing w:line="264" w:lineRule="auto"/>
        <w:ind w:left="710" w:right="144"/>
      </w:pPr>
      <w:r>
        <w:t>понимания глобального характера экологических проблем, влияния экономических процессов на состояние природной и со</w:t>
      </w:r>
      <w:r>
        <w:t>циальной среды;</w:t>
      </w:r>
    </w:p>
    <w:p w:rsidR="00B615F0" w:rsidRDefault="003828D7">
      <w:pPr>
        <w:pStyle w:val="a4"/>
        <w:spacing w:line="264" w:lineRule="auto"/>
        <w:ind w:left="710" w:right="134"/>
      </w:pPr>
      <w:r>
        <w:t>осознания необходимости использования достижений химии для решения вопросов рационального природопользования;</w:t>
      </w:r>
    </w:p>
    <w:p w:rsidR="00B615F0" w:rsidRDefault="003828D7">
      <w:pPr>
        <w:pStyle w:val="a4"/>
        <w:spacing w:line="264" w:lineRule="auto"/>
        <w:ind w:left="710" w:right="145"/>
      </w:pPr>
      <w:r>
        <w:t>активного неприятия действий, приносящих вред окружающей природной среде, умения прогнозировать неблагоприятные экологические посл</w:t>
      </w:r>
      <w:r>
        <w:t>едствия предпринимаемых действий и предотвращать их;</w:t>
      </w:r>
    </w:p>
    <w:p w:rsidR="00B615F0" w:rsidRDefault="003828D7">
      <w:pPr>
        <w:pStyle w:val="a4"/>
        <w:spacing w:before="1" w:line="264" w:lineRule="auto"/>
        <w:ind w:left="710" w:right="142"/>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познавательной,коммуникативнойи социальной практике,спос</w:t>
      </w:r>
      <w:r>
        <w:t>обности и уменияактивно противостоять идеологии хемофобии;</w:t>
      </w:r>
    </w:p>
    <w:p w:rsidR="00B615F0" w:rsidRDefault="003828D7">
      <w:pPr>
        <w:pStyle w:val="41"/>
        <w:numPr>
          <w:ilvl w:val="0"/>
          <w:numId w:val="92"/>
        </w:numPr>
        <w:tabs>
          <w:tab w:val="left" w:pos="1569"/>
        </w:tabs>
        <w:spacing w:before="5"/>
        <w:ind w:hanging="259"/>
        <w:jc w:val="both"/>
      </w:pPr>
      <w:r>
        <w:t>ценностинаучного</w:t>
      </w:r>
      <w:r>
        <w:rPr>
          <w:spacing w:val="-2"/>
        </w:rPr>
        <w:t>познания:</w:t>
      </w:r>
    </w:p>
    <w:p w:rsidR="00B615F0" w:rsidRDefault="003828D7">
      <w:pPr>
        <w:pStyle w:val="a4"/>
        <w:spacing w:before="22" w:line="264" w:lineRule="auto"/>
        <w:ind w:left="710" w:right="146"/>
      </w:pPr>
      <w:r>
        <w:t>мировоззрения, соответствующего современному уровню развития науки и общественной практики;</w:t>
      </w:r>
    </w:p>
    <w:p w:rsidR="00B615F0" w:rsidRDefault="003828D7">
      <w:pPr>
        <w:pStyle w:val="a4"/>
        <w:spacing w:line="264" w:lineRule="auto"/>
        <w:ind w:left="710" w:right="145"/>
      </w:pPr>
      <w:r>
        <w:t xml:space="preserve">понимания специфики химии как науки, осознания её роли в формировании </w:t>
      </w:r>
      <w:r>
        <w:t>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615F0" w:rsidRDefault="003828D7">
      <w:pPr>
        <w:pStyle w:val="a4"/>
        <w:spacing w:before="1" w:line="264" w:lineRule="auto"/>
        <w:ind w:left="710" w:right="134"/>
      </w:pPr>
      <w:r>
        <w:t>убеждённости в особой значимости химии для сов</w:t>
      </w:r>
      <w:r>
        <w:t>ременной цивилизации: в её гуманистической направленности и важной роли в создании новой базы материальной культуры,врешенииглобальныхпроблемустойчивогоразвитиячеловечества –сырьевой, энергетической, пищевой и экологической безопасности, в развитии медицин</w:t>
      </w:r>
      <w:r>
        <w:t xml:space="preserve">ы, обеспечении условий успешного труда и экологически комфортной жизни каждого члена </w:t>
      </w:r>
      <w:r>
        <w:rPr>
          <w:spacing w:val="-2"/>
        </w:rPr>
        <w:t>общества;</w:t>
      </w:r>
    </w:p>
    <w:p w:rsidR="00B615F0" w:rsidRDefault="003828D7">
      <w:pPr>
        <w:pStyle w:val="a4"/>
        <w:spacing w:line="264" w:lineRule="auto"/>
        <w:ind w:left="710" w:right="142"/>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45" w:firstLine="0"/>
      </w:pPr>
      <w:r>
        <w:t>анализа и объяснения явлений окружающего мира и происходящих в нём изменений, уменияделатьобоснованныезаключениянаосновенаучныхфактовиимеющихсяданных с целью получения достоверных выводов;</w:t>
      </w:r>
    </w:p>
    <w:p w:rsidR="00B615F0" w:rsidRDefault="003828D7">
      <w:pPr>
        <w:pStyle w:val="a4"/>
        <w:spacing w:before="2" w:line="264" w:lineRule="auto"/>
        <w:ind w:left="710" w:right="142"/>
      </w:pPr>
      <w:r>
        <w:t>способности самостоятельно использовать химическ</w:t>
      </w:r>
      <w:r>
        <w:t>ие знания для решения проблем в реальных жизненных ситуациях;</w:t>
      </w:r>
    </w:p>
    <w:p w:rsidR="00B615F0" w:rsidRDefault="003828D7">
      <w:pPr>
        <w:pStyle w:val="a4"/>
        <w:ind w:left="1310" w:firstLine="0"/>
      </w:pPr>
      <w:r>
        <w:t>интересакпознанию,исследовательской</w:t>
      </w:r>
      <w:r>
        <w:rPr>
          <w:spacing w:val="-2"/>
        </w:rPr>
        <w:t>деятельности;</w:t>
      </w:r>
    </w:p>
    <w:p w:rsidR="00B615F0" w:rsidRDefault="003828D7">
      <w:pPr>
        <w:pStyle w:val="a4"/>
        <w:spacing w:before="26" w:line="264" w:lineRule="auto"/>
        <w:ind w:left="710" w:right="144"/>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B615F0" w:rsidRDefault="003828D7">
      <w:pPr>
        <w:pStyle w:val="a4"/>
        <w:spacing w:before="1" w:line="264" w:lineRule="auto"/>
        <w:ind w:left="710" w:right="143"/>
      </w:pPr>
      <w:r>
        <w:t>интереса к особенностям труда в различных сферах профессиональной</w:t>
      </w:r>
      <w:r>
        <w:rPr>
          <w:spacing w:val="-2"/>
        </w:rPr>
        <w:t>деятельности.</w:t>
      </w:r>
    </w:p>
    <w:p w:rsidR="00B615F0" w:rsidRDefault="00B615F0">
      <w:pPr>
        <w:pStyle w:val="a4"/>
        <w:spacing w:before="31"/>
        <w:ind w:left="0" w:firstLine="0"/>
        <w:jc w:val="left"/>
      </w:pPr>
    </w:p>
    <w:p w:rsidR="00B615F0" w:rsidRDefault="003828D7">
      <w:pPr>
        <w:pStyle w:val="31"/>
        <w:spacing w:before="1"/>
        <w:ind w:left="830"/>
        <w:jc w:val="both"/>
      </w:pPr>
      <w:r>
        <w:t>МЕТАПРЕДМЕТНЫЕ</w:t>
      </w:r>
      <w:r>
        <w:rPr>
          <w:spacing w:val="-2"/>
        </w:rPr>
        <w:t>РЕЗУЛЬТАТЫ</w:t>
      </w:r>
    </w:p>
    <w:p w:rsidR="00B615F0" w:rsidRDefault="003828D7">
      <w:pPr>
        <w:pStyle w:val="a4"/>
        <w:spacing w:before="24" w:line="264" w:lineRule="auto"/>
        <w:ind w:left="710" w:right="144"/>
      </w:pPr>
      <w:r>
        <w:t>Метапредметные результаты освоения программы по химии на уровне среднего общего образования включают:</w:t>
      </w:r>
    </w:p>
    <w:p w:rsidR="00B615F0" w:rsidRDefault="003828D7">
      <w:pPr>
        <w:pStyle w:val="a4"/>
        <w:spacing w:line="264" w:lineRule="auto"/>
        <w:ind w:left="710" w:right="141"/>
      </w:pPr>
      <w:r>
        <w:t xml:space="preserve">значимые для формирования </w:t>
      </w:r>
      <w:r>
        <w:t>мировоззрения обучающихся междисциплинарные (межпредметные)общенаучныепонятия,отражающиецелостностьнаучнойкартинымира и спецификуметодов познания, используемых в естественных науках (материя, вещество, энергия, явление, процесс, система, научный факт, прин</w:t>
      </w:r>
      <w:r>
        <w:t>цип, гипотеза, закономерность, закон, теория, исследование, наблюдение, измерение, эксперимент и другие);</w:t>
      </w:r>
    </w:p>
    <w:p w:rsidR="00B615F0" w:rsidRDefault="003828D7">
      <w:pPr>
        <w:pStyle w:val="a4"/>
        <w:spacing w:line="264" w:lineRule="auto"/>
        <w:ind w:left="710" w:right="137"/>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w:t>
      </w:r>
      <w:r>
        <w:t>мпетенции обучающихся;</w:t>
      </w:r>
    </w:p>
    <w:p w:rsidR="00B615F0" w:rsidRDefault="003828D7">
      <w:pPr>
        <w:pStyle w:val="a4"/>
        <w:spacing w:line="264" w:lineRule="auto"/>
        <w:ind w:left="710" w:right="142"/>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615F0" w:rsidRDefault="003828D7">
      <w:pPr>
        <w:pStyle w:val="a4"/>
        <w:spacing w:line="264" w:lineRule="auto"/>
        <w:ind w:left="710" w:right="142"/>
      </w:pPr>
      <w:r>
        <w:t xml:space="preserve">Метапредметные результаты отражают овладение универсальными учебными </w:t>
      </w:r>
      <w:r>
        <w:t>познавательными, коммуникативными и регулятивными действиями.</w:t>
      </w:r>
    </w:p>
    <w:p w:rsidR="00B615F0" w:rsidRDefault="00B615F0">
      <w:pPr>
        <w:pStyle w:val="a4"/>
        <w:spacing w:before="33"/>
        <w:ind w:left="0" w:firstLine="0"/>
        <w:jc w:val="left"/>
      </w:pPr>
    </w:p>
    <w:p w:rsidR="00B615F0" w:rsidRDefault="003828D7">
      <w:pPr>
        <w:pStyle w:val="41"/>
        <w:ind w:left="830"/>
      </w:pPr>
      <w:r>
        <w:t>Познавательныеуниверсальныеучебные</w:t>
      </w:r>
      <w:r>
        <w:rPr>
          <w:spacing w:val="-2"/>
        </w:rPr>
        <w:t>действия</w:t>
      </w:r>
    </w:p>
    <w:p w:rsidR="00B615F0" w:rsidRDefault="003828D7">
      <w:pPr>
        <w:pStyle w:val="a7"/>
        <w:numPr>
          <w:ilvl w:val="0"/>
          <w:numId w:val="93"/>
        </w:numPr>
        <w:tabs>
          <w:tab w:val="left" w:pos="1569"/>
        </w:tabs>
        <w:spacing w:before="27"/>
        <w:ind w:hanging="259"/>
        <w:jc w:val="both"/>
        <w:rPr>
          <w:b/>
          <w:sz w:val="24"/>
        </w:rPr>
      </w:pPr>
      <w:r>
        <w:rPr>
          <w:b/>
          <w:sz w:val="24"/>
        </w:rPr>
        <w:t>базовыелогические</w:t>
      </w:r>
      <w:r>
        <w:rPr>
          <w:b/>
          <w:spacing w:val="-2"/>
          <w:sz w:val="24"/>
        </w:rPr>
        <w:t>действия:</w:t>
      </w:r>
    </w:p>
    <w:p w:rsidR="00B615F0" w:rsidRDefault="003828D7">
      <w:pPr>
        <w:pStyle w:val="a4"/>
        <w:spacing w:before="24" w:line="264" w:lineRule="auto"/>
        <w:ind w:left="710" w:right="143"/>
      </w:pPr>
      <w:r>
        <w:t xml:space="preserve">самостоятельно формулировать и актуализировать проблему, рассматривать её </w:t>
      </w:r>
      <w:r>
        <w:rPr>
          <w:spacing w:val="-2"/>
        </w:rPr>
        <w:t>всесторонне;</w:t>
      </w:r>
    </w:p>
    <w:p w:rsidR="00B615F0" w:rsidRDefault="003828D7">
      <w:pPr>
        <w:pStyle w:val="a4"/>
        <w:spacing w:line="264" w:lineRule="auto"/>
        <w:ind w:left="710" w:right="143"/>
      </w:pPr>
      <w:r>
        <w:t>определять цели деятельности, задава</w:t>
      </w:r>
      <w:r>
        <w:t>я параметры и критерии их достижения, соотносить результаты деятельности с поставленными целями;</w:t>
      </w:r>
    </w:p>
    <w:p w:rsidR="00B615F0" w:rsidRDefault="003828D7">
      <w:pPr>
        <w:pStyle w:val="a4"/>
        <w:spacing w:line="264" w:lineRule="auto"/>
        <w:ind w:left="710" w:right="139"/>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w:t>
      </w:r>
      <w:r>
        <w:t>е понятия для объяснения отдельных фактов и явлений;</w:t>
      </w:r>
    </w:p>
    <w:p w:rsidR="00B615F0" w:rsidRDefault="003828D7">
      <w:pPr>
        <w:pStyle w:val="a4"/>
        <w:tabs>
          <w:tab w:val="left" w:pos="2318"/>
          <w:tab w:val="left" w:pos="3680"/>
          <w:tab w:val="left" w:pos="5215"/>
          <w:tab w:val="left" w:pos="6925"/>
          <w:tab w:val="left" w:pos="8526"/>
          <w:tab w:val="left" w:pos="8989"/>
        </w:tabs>
        <w:spacing w:line="264" w:lineRule="auto"/>
        <w:ind w:left="1310" w:right="142" w:firstLine="0"/>
        <w:jc w:val="left"/>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2"/>
        </w:rPr>
        <w:t>строить</w:t>
      </w:r>
      <w:r>
        <w:tab/>
      </w:r>
      <w:r>
        <w:rPr>
          <w:spacing w:val="-2"/>
        </w:rPr>
        <w:t>логические</w:t>
      </w:r>
      <w:r>
        <w:tab/>
      </w:r>
      <w:r>
        <w:rPr>
          <w:spacing w:val="-2"/>
        </w:rPr>
        <w:t>рассуждения</w:t>
      </w:r>
      <w:r>
        <w:tab/>
      </w:r>
      <w:r>
        <w:rPr>
          <w:spacing w:val="-2"/>
        </w:rPr>
        <w:t>(индуктивные,</w:t>
      </w:r>
      <w:r>
        <w:tab/>
      </w:r>
      <w:r>
        <w:rPr>
          <w:spacing w:val="-2"/>
        </w:rPr>
        <w:t>дедуктивные,</w:t>
      </w:r>
      <w:r>
        <w:tab/>
      </w:r>
      <w:r>
        <w:rPr>
          <w:spacing w:val="-5"/>
        </w:rPr>
        <w:t>по</w:t>
      </w:r>
      <w:r>
        <w:tab/>
      </w:r>
      <w:r>
        <w:rPr>
          <w:spacing w:val="-2"/>
        </w:rPr>
        <w:t>аналогии),</w:t>
      </w:r>
    </w:p>
    <w:p w:rsidR="00B615F0" w:rsidRDefault="003828D7">
      <w:pPr>
        <w:pStyle w:val="a4"/>
        <w:spacing w:before="1" w:line="264" w:lineRule="auto"/>
        <w:ind w:left="710" w:right="140" w:firstLine="0"/>
        <w:jc w:val="left"/>
      </w:pPr>
      <w:r>
        <w:t>выявлятьзакономерностиипротиворечияврассматриваемыхявлениях,формулировать выводы и заключения;</w:t>
      </w:r>
    </w:p>
    <w:p w:rsidR="00B615F0" w:rsidRDefault="003828D7">
      <w:pPr>
        <w:pStyle w:val="a4"/>
        <w:spacing w:line="264" w:lineRule="auto"/>
        <w:ind w:left="710" w:right="138"/>
      </w:pPr>
      <w:r>
        <w:t>применять в процессе познания используемые в химии символические (знаковые) модели,преобразовыватьмодельныепредставления–химическийзна</w:t>
      </w:r>
      <w:r>
        <w:t>к(символ)элемента, химическаяформула,уравнениехимическойреакции–прирешении</w:t>
      </w:r>
      <w:r>
        <w:rPr>
          <w:spacing w:val="-2"/>
        </w:rPr>
        <w:t>учебных</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4" w:firstLine="0"/>
      </w:pPr>
      <w: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615F0" w:rsidRDefault="003828D7">
      <w:pPr>
        <w:pStyle w:val="41"/>
        <w:numPr>
          <w:ilvl w:val="0"/>
          <w:numId w:val="93"/>
        </w:numPr>
        <w:tabs>
          <w:tab w:val="left" w:pos="1569"/>
        </w:tabs>
        <w:spacing w:line="276" w:lineRule="exact"/>
        <w:ind w:hanging="259"/>
        <w:jc w:val="both"/>
      </w:pPr>
      <w:r>
        <w:t>базовыеисследовательские</w:t>
      </w:r>
      <w:r>
        <w:rPr>
          <w:spacing w:val="-2"/>
        </w:rPr>
        <w:t>действия:</w:t>
      </w:r>
    </w:p>
    <w:p w:rsidR="00B615F0" w:rsidRDefault="003828D7">
      <w:pPr>
        <w:pStyle w:val="a4"/>
        <w:spacing w:before="24"/>
        <w:ind w:left="1310" w:firstLine="0"/>
      </w:pPr>
      <w:r>
        <w:t>владетьосновамиметодовнаучногопознаниявеществихимических</w:t>
      </w:r>
      <w:r>
        <w:rPr>
          <w:spacing w:val="-2"/>
        </w:rPr>
        <w:t>реакций;</w:t>
      </w:r>
    </w:p>
    <w:p w:rsidR="00B615F0" w:rsidRDefault="003828D7">
      <w:pPr>
        <w:pStyle w:val="a4"/>
        <w:spacing w:before="26" w:line="264" w:lineRule="auto"/>
        <w:ind w:left="710" w:right="138"/>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w:t>
      </w:r>
      <w:r>
        <w:t>ормирования гипотезы по проверке правильности высказываемых суждений;</w:t>
      </w:r>
    </w:p>
    <w:p w:rsidR="00B615F0" w:rsidRDefault="003828D7">
      <w:pPr>
        <w:pStyle w:val="a4"/>
        <w:spacing w:before="2" w:line="264" w:lineRule="auto"/>
        <w:ind w:left="710" w:right="139"/>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w:t>
      </w:r>
      <w:r>
        <w:t xml:space="preserve">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B615F0" w:rsidRDefault="003828D7">
      <w:pPr>
        <w:pStyle w:val="a4"/>
        <w:spacing w:line="264" w:lineRule="auto"/>
        <w:ind w:left="710" w:right="135"/>
      </w:pPr>
      <w:r>
        <w:t>приобретать опыт ученической исследовательской и проектной деятельности, проявлять способность и готовность к самостоят</w:t>
      </w:r>
      <w:r>
        <w:t>ельному поиску методов решения практических задач, применению различных методов познания.</w:t>
      </w:r>
    </w:p>
    <w:p w:rsidR="00B615F0" w:rsidRDefault="003828D7">
      <w:pPr>
        <w:pStyle w:val="41"/>
        <w:numPr>
          <w:ilvl w:val="0"/>
          <w:numId w:val="93"/>
        </w:numPr>
        <w:tabs>
          <w:tab w:val="left" w:pos="1569"/>
        </w:tabs>
        <w:spacing w:before="5"/>
        <w:ind w:hanging="259"/>
        <w:jc w:val="both"/>
      </w:pPr>
      <w:r>
        <w:t>работас</w:t>
      </w:r>
      <w:r>
        <w:rPr>
          <w:spacing w:val="-2"/>
        </w:rPr>
        <w:t xml:space="preserve"> информацией:</w:t>
      </w:r>
    </w:p>
    <w:p w:rsidR="00B615F0" w:rsidRDefault="003828D7">
      <w:pPr>
        <w:pStyle w:val="a4"/>
        <w:spacing w:before="22" w:line="264" w:lineRule="auto"/>
        <w:ind w:left="710" w:right="138"/>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t>анализировать информацию различных видов и форм представления, критически оценивать её достоверность и непротиворечивость;</w:t>
      </w:r>
    </w:p>
    <w:p w:rsidR="00B615F0" w:rsidRDefault="003828D7">
      <w:pPr>
        <w:pStyle w:val="a4"/>
        <w:spacing w:line="264" w:lineRule="auto"/>
        <w:ind w:left="710" w:right="142"/>
      </w:pPr>
      <w:r>
        <w:t>формулировать запросы и применять различные методы при поиске и отборе информации, необходимой для выполнения учебных задач определён</w:t>
      </w:r>
      <w:r>
        <w:t>ного типа;</w:t>
      </w:r>
    </w:p>
    <w:p w:rsidR="00B615F0" w:rsidRDefault="003828D7">
      <w:pPr>
        <w:pStyle w:val="a4"/>
        <w:spacing w:line="264" w:lineRule="auto"/>
        <w:ind w:left="710" w:right="139"/>
      </w:pPr>
      <w:r>
        <w:t>приобретать опыт использования информационно-коммуникативных технологий и различных поисковых систем;</w:t>
      </w:r>
    </w:p>
    <w:p w:rsidR="00B615F0" w:rsidRDefault="003828D7">
      <w:pPr>
        <w:pStyle w:val="a4"/>
        <w:spacing w:line="264" w:lineRule="auto"/>
        <w:ind w:left="710" w:right="141"/>
      </w:pPr>
      <w:r>
        <w:t>самостоятельно выбирать оптимальную форму представления информации (схемы, графики, диаграммы, таблицы, рисунки и другие);</w:t>
      </w:r>
    </w:p>
    <w:p w:rsidR="00B615F0" w:rsidRDefault="003828D7">
      <w:pPr>
        <w:pStyle w:val="a4"/>
        <w:spacing w:line="264" w:lineRule="auto"/>
        <w:ind w:left="710" w:right="136"/>
      </w:pPr>
      <w:r>
        <w:t>использовать научный</w:t>
      </w:r>
      <w:r>
        <w:t xml:space="preserve">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615F0" w:rsidRDefault="00B615F0">
      <w:pPr>
        <w:pStyle w:val="a4"/>
        <w:spacing w:before="28"/>
        <w:ind w:left="0" w:firstLine="0"/>
        <w:jc w:val="left"/>
      </w:pPr>
    </w:p>
    <w:p w:rsidR="00B615F0" w:rsidRDefault="003828D7">
      <w:pPr>
        <w:pStyle w:val="a4"/>
        <w:ind w:left="1310" w:firstLine="0"/>
      </w:pPr>
      <w:r>
        <w:t>использоватьзнаково-символическиесредства</w:t>
      </w:r>
      <w:r>
        <w:rPr>
          <w:spacing w:val="-2"/>
        </w:rPr>
        <w:t>наглядности.</w:t>
      </w:r>
    </w:p>
    <w:p w:rsidR="00B615F0" w:rsidRDefault="00B615F0">
      <w:pPr>
        <w:pStyle w:val="a4"/>
        <w:spacing w:before="60"/>
        <w:ind w:left="0" w:firstLine="0"/>
        <w:jc w:val="left"/>
      </w:pPr>
    </w:p>
    <w:p w:rsidR="00B615F0" w:rsidRDefault="003828D7">
      <w:pPr>
        <w:pStyle w:val="41"/>
        <w:ind w:left="1310"/>
      </w:pPr>
      <w:r>
        <w:t>Коммуникативныеуниверсальныеу</w:t>
      </w:r>
      <w:r>
        <w:t>чебные</w:t>
      </w:r>
      <w:r>
        <w:rPr>
          <w:spacing w:val="-2"/>
        </w:rPr>
        <w:t>действия:</w:t>
      </w:r>
    </w:p>
    <w:p w:rsidR="00B615F0" w:rsidRDefault="00B615F0">
      <w:pPr>
        <w:pStyle w:val="a4"/>
        <w:spacing w:before="50"/>
        <w:ind w:left="0" w:firstLine="0"/>
        <w:jc w:val="left"/>
        <w:rPr>
          <w:b/>
        </w:rPr>
      </w:pPr>
    </w:p>
    <w:p w:rsidR="00B615F0" w:rsidRDefault="003828D7">
      <w:pPr>
        <w:pStyle w:val="a4"/>
        <w:spacing w:before="1" w:line="264" w:lineRule="auto"/>
        <w:ind w:left="710" w:right="140"/>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615F0" w:rsidRDefault="00B615F0">
      <w:pPr>
        <w:pStyle w:val="a4"/>
        <w:spacing w:before="28"/>
        <w:ind w:left="0" w:firstLine="0"/>
        <w:jc w:val="left"/>
      </w:pPr>
    </w:p>
    <w:p w:rsidR="00B615F0" w:rsidRDefault="003828D7">
      <w:pPr>
        <w:pStyle w:val="a4"/>
        <w:spacing w:line="264" w:lineRule="auto"/>
        <w:ind w:left="710" w:right="140"/>
      </w:pPr>
      <w:r>
        <w:t xml:space="preserve">выступать с презентацией результатов познавательной деятельности, </w:t>
      </w: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w:t>
      </w:r>
      <w:r>
        <w:t>м согласования позиций в ходе обсуждения и обмена мнениями.</w:t>
      </w:r>
    </w:p>
    <w:p w:rsidR="00B615F0" w:rsidRDefault="00B615F0">
      <w:pPr>
        <w:pStyle w:val="a4"/>
        <w:spacing w:before="32"/>
        <w:ind w:left="0" w:firstLine="0"/>
        <w:jc w:val="left"/>
      </w:pPr>
    </w:p>
    <w:p w:rsidR="00B615F0" w:rsidRDefault="003828D7">
      <w:pPr>
        <w:pStyle w:val="41"/>
        <w:spacing w:before="1"/>
        <w:ind w:left="1310"/>
      </w:pPr>
      <w:r>
        <w:t>Регулятивныеуниверсальныеучебные</w:t>
      </w:r>
      <w:r>
        <w:rPr>
          <w:spacing w:val="-2"/>
        </w:rPr>
        <w:t>действия:</w:t>
      </w:r>
    </w:p>
    <w:p w:rsidR="00B615F0" w:rsidRDefault="00B615F0">
      <w:pPr>
        <w:pStyle w:val="41"/>
        <w:sectPr w:rsidR="00B615F0">
          <w:pgSz w:w="11910" w:h="16840"/>
          <w:pgMar w:top="1000" w:right="708" w:bottom="280" w:left="992" w:header="41" w:footer="0" w:gutter="0"/>
          <w:cols w:space="720"/>
        </w:sectPr>
      </w:pPr>
    </w:p>
    <w:p w:rsidR="00B615F0" w:rsidRDefault="003828D7">
      <w:pPr>
        <w:pStyle w:val="a4"/>
        <w:spacing w:before="116" w:line="264" w:lineRule="auto"/>
        <w:ind w:left="710" w:right="142"/>
      </w:pPr>
      <w:r>
        <w:t>самостоятельно планировать и осуществлять свою познавательную деятельность, определяя её цели и задачи, контролировать и по мере необхо</w:t>
      </w:r>
      <w:r>
        <w:t>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615F0" w:rsidRDefault="003828D7">
      <w:pPr>
        <w:pStyle w:val="a4"/>
        <w:spacing w:before="2"/>
        <w:ind w:left="1310" w:firstLine="0"/>
      </w:pPr>
      <w:r>
        <w:t>осуществлятьсамоконтрольдеятельностин</w:t>
      </w:r>
      <w:r>
        <w:t>аосновесамоанализаи</w:t>
      </w:r>
      <w:r>
        <w:rPr>
          <w:spacing w:val="-2"/>
        </w:rPr>
        <w:t>самооценки.</w:t>
      </w:r>
    </w:p>
    <w:p w:rsidR="00B615F0" w:rsidRDefault="00B615F0">
      <w:pPr>
        <w:pStyle w:val="a4"/>
        <w:spacing w:before="59"/>
        <w:ind w:left="0" w:firstLine="0"/>
        <w:jc w:val="left"/>
      </w:pPr>
    </w:p>
    <w:p w:rsidR="00B615F0" w:rsidRDefault="003828D7">
      <w:pPr>
        <w:pStyle w:val="31"/>
        <w:spacing w:before="1"/>
        <w:ind w:left="1310"/>
        <w:jc w:val="both"/>
      </w:pPr>
      <w:r>
        <w:t>ПРЕДМЕТНЫЕ</w:t>
      </w:r>
      <w:r>
        <w:rPr>
          <w:spacing w:val="-2"/>
        </w:rPr>
        <w:t>РЕЗУЛЬТАТЫ</w:t>
      </w:r>
    </w:p>
    <w:p w:rsidR="00B615F0" w:rsidRDefault="003828D7">
      <w:pPr>
        <w:pStyle w:val="a4"/>
        <w:spacing w:before="21" w:line="264" w:lineRule="auto"/>
        <w:ind w:left="710" w:right="137"/>
      </w:pPr>
      <w:r>
        <w:t>Предметные результаты освоения программы по химии на углублённом уровне на уровнесреднегообщегообразованиявключаютспецифическиедляучебного</w:t>
      </w:r>
      <w:r>
        <w:rPr>
          <w:spacing w:val="-2"/>
        </w:rPr>
        <w:t>предмета</w:t>
      </w:r>
    </w:p>
    <w:p w:rsidR="00B615F0" w:rsidRDefault="003828D7">
      <w:pPr>
        <w:pStyle w:val="a4"/>
        <w:spacing w:line="264" w:lineRule="auto"/>
        <w:ind w:left="710" w:right="143" w:firstLine="0"/>
      </w:pPr>
      <w:r>
        <w:t xml:space="preserve">«Химия» научные знания, умения и способы действий по </w:t>
      </w:r>
      <w:r>
        <w:t>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w:t>
      </w:r>
      <w:r>
        <w:t>лены по годам изучения.</w:t>
      </w:r>
    </w:p>
    <w:p w:rsidR="00B615F0" w:rsidRDefault="00B615F0">
      <w:pPr>
        <w:pStyle w:val="a4"/>
        <w:spacing w:before="33"/>
        <w:ind w:left="0" w:firstLine="0"/>
        <w:jc w:val="left"/>
      </w:pPr>
    </w:p>
    <w:p w:rsidR="00B615F0" w:rsidRDefault="003828D7">
      <w:pPr>
        <w:pStyle w:val="31"/>
        <w:numPr>
          <w:ilvl w:val="0"/>
          <w:numId w:val="94"/>
        </w:numPr>
        <w:tabs>
          <w:tab w:val="left" w:pos="1610"/>
        </w:tabs>
        <w:jc w:val="both"/>
      </w:pPr>
      <w:r>
        <w:rPr>
          <w:spacing w:val="-2"/>
        </w:rPr>
        <w:t>КЛАСС</w:t>
      </w:r>
    </w:p>
    <w:p w:rsidR="00B615F0" w:rsidRDefault="003828D7">
      <w:pPr>
        <w:pStyle w:val="a4"/>
        <w:spacing w:before="24" w:line="276" w:lineRule="auto"/>
        <w:ind w:left="1310" w:right="142" w:firstLine="0"/>
      </w:pPr>
      <w:r>
        <w:t>Предметные результаты освоения курса «Органическая химия» отражают: сформированностьпредставлений:оместеизначенииорганическойхимии</w:t>
      </w:r>
      <w:r>
        <w:rPr>
          <w:spacing w:val="-10"/>
        </w:rPr>
        <w:t>в</w:t>
      </w:r>
    </w:p>
    <w:p w:rsidR="00B615F0" w:rsidRDefault="003828D7">
      <w:pPr>
        <w:pStyle w:val="a4"/>
        <w:spacing w:line="276" w:lineRule="auto"/>
        <w:ind w:left="710" w:right="141" w:firstLine="0"/>
      </w:pPr>
      <w:r>
        <w:t>системе естественных наук и её роли в обеспечении устойчивого развития человечества в решении</w:t>
      </w:r>
      <w:r>
        <w:t xml:space="preserve">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w:t>
      </w:r>
      <w:r>
        <w:t>чески обоснованного отношения к своему здоровью иприродной среде;</w:t>
      </w:r>
    </w:p>
    <w:p w:rsidR="00B615F0" w:rsidRDefault="003828D7">
      <w:pPr>
        <w:pStyle w:val="a4"/>
        <w:spacing w:before="1" w:line="276" w:lineRule="auto"/>
        <w:ind w:left="710" w:right="136"/>
      </w:pPr>
      <w:r>
        <w:t>владение системой химических знаний, которая включает: основополагающие понятия – химический элемент, атом, ядро и электронная оболочка атома, s-, p-, d- атомные орбитали, основное и возбужд</w:t>
      </w:r>
      <w:r>
        <w:t>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w:t>
      </w:r>
      <w:r>
        <w:t>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w:t>
      </w:r>
      <w:r>
        <w:t>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w:t>
      </w:r>
      <w:r>
        <w:t>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ихпротекания, о взаимном влиянии атомов и групп</w:t>
      </w:r>
      <w:r>
        <w:t xml:space="preserve"> атомов в молекулах (индуктивный и мезомерный эффекты, ориентанты I и II рода); фактологические сведения о свойствах, составе,полученииибезопасномиспользованииважнейшихорганическихвеществвбыту</w:t>
      </w:r>
    </w:p>
    <w:p w:rsidR="00B615F0" w:rsidRDefault="00B615F0">
      <w:pPr>
        <w:pStyle w:val="a4"/>
        <w:spacing w:line="276" w:lineRule="auto"/>
        <w:sectPr w:rsidR="00B615F0">
          <w:pgSz w:w="11910" w:h="16840"/>
          <w:pgMar w:top="1000" w:right="708" w:bottom="280" w:left="992" w:header="41" w:footer="0" w:gutter="0"/>
          <w:cols w:space="720"/>
        </w:sectPr>
      </w:pPr>
    </w:p>
    <w:p w:rsidR="00B615F0" w:rsidRDefault="003828D7">
      <w:pPr>
        <w:pStyle w:val="a4"/>
        <w:spacing w:before="116" w:line="278" w:lineRule="auto"/>
        <w:ind w:left="710" w:right="143" w:firstLine="0"/>
      </w:pPr>
      <w:r>
        <w:t>и практической деятельности человека, общих н</w:t>
      </w:r>
      <w:r>
        <w:t>аучных принципах химического производства (на примере производства метанола, переработки нефти);</w:t>
      </w:r>
    </w:p>
    <w:p w:rsidR="00B615F0" w:rsidRDefault="003828D7">
      <w:pPr>
        <w:pStyle w:val="a4"/>
        <w:spacing w:line="264" w:lineRule="auto"/>
        <w:ind w:left="710" w:right="145"/>
      </w:pPr>
      <w:r>
        <w:t>сформированность умений: выявлять характерные признаки понятий, устанавливать ихвзаимосвязь,использоватьсоответствующиепонятияприописаниисостава,строенияи свой</w:t>
      </w:r>
      <w:r>
        <w:t>ств органических соединений;</w:t>
      </w:r>
    </w:p>
    <w:p w:rsidR="00B615F0" w:rsidRDefault="003828D7">
      <w:pPr>
        <w:pStyle w:val="a4"/>
        <w:spacing w:line="275" w:lineRule="exact"/>
        <w:ind w:left="1310" w:firstLine="0"/>
      </w:pPr>
      <w:r>
        <w:t>сформированность</w:t>
      </w:r>
      <w:r>
        <w:rPr>
          <w:spacing w:val="-2"/>
        </w:rPr>
        <w:t>умений:</w:t>
      </w:r>
    </w:p>
    <w:p w:rsidR="00B615F0" w:rsidRDefault="003828D7">
      <w:pPr>
        <w:pStyle w:val="a4"/>
        <w:spacing w:before="25" w:line="264" w:lineRule="auto"/>
        <w:ind w:left="710" w:right="140"/>
      </w:pPr>
      <w:r>
        <w:t>использовать химическую символикудля составления молекулярных и структурных (развёрнутых, сокращённых и скелетных) формул органических веществ;</w:t>
      </w:r>
    </w:p>
    <w:p w:rsidR="00B615F0" w:rsidRDefault="003828D7">
      <w:pPr>
        <w:pStyle w:val="a4"/>
        <w:spacing w:line="264" w:lineRule="auto"/>
        <w:ind w:left="710" w:right="140"/>
      </w:pPr>
      <w:r>
        <w:t xml:space="preserve">составлять уравнения химических реакций и раскрывать их </w:t>
      </w:r>
      <w:r>
        <w:t>сущность:окислительно-восстановительных реакций посредством составления электронногобаланса этих реакций, реакций ионного обмена путём составления их полных и сокращённых ионных уравнений;</w:t>
      </w:r>
    </w:p>
    <w:p w:rsidR="00B615F0" w:rsidRDefault="003828D7">
      <w:pPr>
        <w:pStyle w:val="a4"/>
        <w:spacing w:line="264" w:lineRule="auto"/>
        <w:ind w:left="710" w:right="144"/>
      </w:pPr>
      <w:r>
        <w:t>изготавливать модели молекул органических веществ для иллюстрации и</w:t>
      </w:r>
      <w:r>
        <w:t>х химического и пространственного строения;</w:t>
      </w:r>
    </w:p>
    <w:p w:rsidR="00B615F0" w:rsidRDefault="003828D7">
      <w:pPr>
        <w:pStyle w:val="a4"/>
        <w:spacing w:before="1" w:line="264" w:lineRule="auto"/>
        <w:ind w:left="710" w:right="137"/>
      </w:pPr>
      <w:r>
        <w:t>сформированностьумений:устанавливатьпринадлежностьизученныхорганических веществ по их составу и строению к определённому классу/группе соединений, давать им названия по систематической номенклатуре (IUPAC) и прив</w:t>
      </w:r>
      <w:r>
        <w:t xml:space="preserve">одить тривиальные названия для отдельных представителей органических веществ (этилен, ацетилен, толуол,глицерин, этиленгликоль, фенол, формальдегид, ацетальдегид, ацетон, муравьиная кислота, уксусная кислота, стеариновая, олеиновая, пальмитиновая кислоты, </w:t>
      </w:r>
      <w:r>
        <w:t>глицин, аланин, мальтоза, фруктоза, анилин, дивинил, изопрен, хлоропрен, стирол и другие);</w:t>
      </w:r>
    </w:p>
    <w:p w:rsidR="00B615F0" w:rsidRDefault="003828D7">
      <w:pPr>
        <w:pStyle w:val="a4"/>
        <w:spacing w:line="264" w:lineRule="auto"/>
        <w:ind w:left="710" w:right="145"/>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B615F0" w:rsidRDefault="003828D7">
      <w:pPr>
        <w:pStyle w:val="a4"/>
        <w:spacing w:line="264" w:lineRule="auto"/>
        <w:ind w:left="710" w:right="143"/>
      </w:pPr>
      <w:r>
        <w:t>сформированность уме</w:t>
      </w:r>
      <w:r>
        <w:t xml:space="preserve">ния применять положения теории строения органических веществ А. М. Бутлерова для объяснения зависимости свойств веществ от их состава и </w:t>
      </w:r>
      <w:r>
        <w:rPr>
          <w:spacing w:val="-2"/>
        </w:rPr>
        <w:t>строения;</w:t>
      </w:r>
    </w:p>
    <w:p w:rsidR="00B615F0" w:rsidRDefault="003828D7">
      <w:pPr>
        <w:pStyle w:val="a4"/>
        <w:spacing w:line="264" w:lineRule="auto"/>
        <w:ind w:left="710" w:right="136"/>
      </w:pPr>
      <w:r>
        <w:t>сформированность умений характеризовать состав, строение, физические и химическиесвойстватипичныхпредставителе</w:t>
      </w:r>
      <w:r>
        <w:t>йразличныхклассоворганическихвеществ: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нитросоединенийиаминов,аминокислот,белков, углеводов(м</w:t>
      </w:r>
      <w:r>
        <w:t>оно-,ди-иполисахаридов),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615F0" w:rsidRDefault="003828D7">
      <w:pPr>
        <w:pStyle w:val="a4"/>
        <w:spacing w:line="264" w:lineRule="auto"/>
        <w:ind w:left="710" w:right="142"/>
      </w:pPr>
      <w:r>
        <w:t>сформированность умения подтверждать на конкретных примерах характер зависимости реакционной способнос</w:t>
      </w:r>
      <w:r>
        <w:t>ти органических соединений от кратности и типа ковалентной связи (σ- и π-связи), взаимного влияния атомов и групп атомов в молекулах;</w:t>
      </w:r>
    </w:p>
    <w:p w:rsidR="00B615F0" w:rsidRDefault="003828D7">
      <w:pPr>
        <w:pStyle w:val="a4"/>
        <w:spacing w:before="1" w:line="264" w:lineRule="auto"/>
        <w:ind w:left="710" w:right="140"/>
      </w:pPr>
      <w:r>
        <w:t>сформированность умения характеризовать источники углеводородного сырья (нефть, природный газ, уголь), способы его перераб</w:t>
      </w:r>
      <w:r>
        <w:t>отки и практическое применение продуктов переработки;</w:t>
      </w:r>
    </w:p>
    <w:p w:rsidR="00B615F0" w:rsidRDefault="003828D7">
      <w:pPr>
        <w:pStyle w:val="a4"/>
        <w:spacing w:line="264" w:lineRule="auto"/>
        <w:ind w:left="710" w:right="138"/>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615F0" w:rsidRDefault="003828D7">
      <w:pPr>
        <w:pStyle w:val="a4"/>
        <w:spacing w:line="264" w:lineRule="auto"/>
        <w:ind w:left="710" w:right="139"/>
      </w:pPr>
      <w:r>
        <w:t>сформированнос</w:t>
      </w:r>
      <w:r>
        <w:t>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6"/>
      </w:pPr>
      <w:r>
        <w:t xml:space="preserve">сформированность </w:t>
      </w:r>
      <w:r>
        <w:t>умений:выявлятьвзаимосвязьхимических знанийспонятиямии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w:t>
      </w:r>
      <w:r>
        <w:t>ования явлений, имеющих естественно- научную природу;</w:t>
      </w:r>
    </w:p>
    <w:p w:rsidR="00B615F0" w:rsidRDefault="003828D7">
      <w:pPr>
        <w:pStyle w:val="a4"/>
        <w:spacing w:before="2" w:line="264" w:lineRule="auto"/>
        <w:ind w:left="710" w:right="137"/>
      </w:pPr>
      <w: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w:t>
      </w:r>
      <w:r>
        <w:t>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615F0" w:rsidRDefault="003828D7">
      <w:pPr>
        <w:pStyle w:val="a4"/>
        <w:spacing w:line="264" w:lineRule="auto"/>
        <w:ind w:left="710" w:right="138"/>
      </w:pPr>
      <w:r>
        <w:t>сформированность умений: прогнозировать, анализировать и оценивать с позиций э</w:t>
      </w:r>
      <w:r>
        <w:t>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615F0" w:rsidRDefault="003828D7">
      <w:pPr>
        <w:pStyle w:val="a4"/>
        <w:spacing w:line="264" w:lineRule="auto"/>
        <w:ind w:left="710" w:right="135"/>
      </w:pPr>
      <w:r>
        <w:t>сформированность умений: самост</w:t>
      </w:r>
      <w:r>
        <w:t>оятельно планировать и проводить химический эксперимент(получениеи изучениесвойстворганических веществ,качественныереакции углеводородов различных классов и кислородсодержащих органических веществ,решение экспериментальных задач по распознаванию органическ</w:t>
      </w:r>
      <w:r>
        <w:t xml:space="preserve">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w:t>
      </w:r>
      <w:r>
        <w:rPr>
          <w:i/>
        </w:rPr>
        <w:t xml:space="preserve">и </w:t>
      </w:r>
      <w:r>
        <w:t>оценивать их достоверность;</w:t>
      </w:r>
    </w:p>
    <w:p w:rsidR="00B615F0" w:rsidRDefault="003828D7">
      <w:pPr>
        <w:pStyle w:val="a4"/>
        <w:spacing w:before="1"/>
        <w:ind w:left="1310" w:firstLine="0"/>
      </w:pPr>
      <w:r>
        <w:t>сформированность</w:t>
      </w:r>
      <w:r>
        <w:rPr>
          <w:spacing w:val="-2"/>
        </w:rPr>
        <w:t>умений:</w:t>
      </w:r>
    </w:p>
    <w:p w:rsidR="00B615F0" w:rsidRDefault="003828D7">
      <w:pPr>
        <w:pStyle w:val="a4"/>
        <w:spacing w:before="26" w:line="264" w:lineRule="auto"/>
        <w:ind w:left="710" w:right="144"/>
      </w:pPr>
      <w:r>
        <w:t>с</w:t>
      </w:r>
      <w:r>
        <w:t>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615F0" w:rsidRDefault="003828D7">
      <w:pPr>
        <w:pStyle w:val="a4"/>
        <w:spacing w:before="2" w:line="264" w:lineRule="auto"/>
        <w:ind w:left="710" w:right="137"/>
      </w:pPr>
      <w:r>
        <w:t>осознавать опасность токсического действия на живые организмы опреде</w:t>
      </w:r>
      <w:r>
        <w:t>лённых органических веществ, понимая смысл показателя ПДК;</w:t>
      </w:r>
    </w:p>
    <w:p w:rsidR="00B615F0" w:rsidRDefault="003828D7">
      <w:pPr>
        <w:pStyle w:val="a4"/>
        <w:spacing w:line="264" w:lineRule="auto"/>
        <w:ind w:left="710" w:right="145"/>
      </w:pPr>
      <w:r>
        <w:t>анализировать целесообразность применения органических веществ в промышленности и в быту с точки зрения соотношения риск-польза;</w:t>
      </w:r>
    </w:p>
    <w:p w:rsidR="00B615F0" w:rsidRDefault="003828D7">
      <w:pPr>
        <w:pStyle w:val="a4"/>
        <w:spacing w:line="264" w:lineRule="auto"/>
        <w:ind w:left="710" w:right="136"/>
      </w:pPr>
      <w:r>
        <w:t>сформированность умений: осуществлять целенаправленный поиск химичес</w:t>
      </w:r>
      <w:r>
        <w:t xml:space="preserve">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w:t>
      </w:r>
      <w:r>
        <w:rPr>
          <w:spacing w:val="-2"/>
        </w:rPr>
        <w:t>задачей.</w:t>
      </w:r>
    </w:p>
    <w:p w:rsidR="00B615F0" w:rsidRDefault="003828D7">
      <w:pPr>
        <w:pStyle w:val="31"/>
        <w:numPr>
          <w:ilvl w:val="0"/>
          <w:numId w:val="94"/>
        </w:numPr>
        <w:tabs>
          <w:tab w:val="left" w:pos="1610"/>
        </w:tabs>
        <w:spacing w:before="4"/>
        <w:jc w:val="both"/>
      </w:pPr>
      <w:r>
        <w:rPr>
          <w:spacing w:val="-2"/>
        </w:rPr>
        <w:t>КЛ</w:t>
      </w:r>
      <w:r>
        <w:rPr>
          <w:spacing w:val="-2"/>
        </w:rPr>
        <w:t>АСС</w:t>
      </w:r>
    </w:p>
    <w:p w:rsidR="00B615F0" w:rsidRDefault="003828D7">
      <w:pPr>
        <w:pStyle w:val="a4"/>
        <w:spacing w:before="24" w:line="264" w:lineRule="auto"/>
        <w:ind w:left="710" w:right="138"/>
      </w:pPr>
      <w:r>
        <w:t>Предметные результаты освоения курса «Общая и неорганическая химия»</w:t>
      </w:r>
      <w:r>
        <w:rPr>
          <w:spacing w:val="-2"/>
        </w:rPr>
        <w:t>отражают:</w:t>
      </w:r>
    </w:p>
    <w:p w:rsidR="00B615F0" w:rsidRDefault="003828D7">
      <w:pPr>
        <w:pStyle w:val="a4"/>
        <w:spacing w:line="264" w:lineRule="auto"/>
        <w:ind w:left="710" w:right="140"/>
      </w:pPr>
      <w:r>
        <w:t xml:space="preserve">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естественныхнаук и её роли в </w:t>
      </w:r>
      <w:r>
        <w:t>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природопользования,вформированиимировоззренияиоб</w:t>
      </w:r>
      <w:r>
        <w:t>щейкультурычеловека,атакже экологически обоснованного отношения к своему здоровью и природной среде;</w:t>
      </w:r>
    </w:p>
    <w:p w:rsidR="00B615F0" w:rsidRDefault="003828D7">
      <w:pPr>
        <w:pStyle w:val="a4"/>
        <w:spacing w:line="264" w:lineRule="auto"/>
        <w:ind w:left="710" w:right="136"/>
      </w:pPr>
      <w:r>
        <w:t>владение системой химических знаний, которая включает: основополагающие понятия–химическийэлемент,атом,ядро атома,изотопы,электроннаяоболочкаатома,</w:t>
      </w:r>
      <w:r>
        <w:rPr>
          <w:spacing w:val="-5"/>
        </w:rPr>
        <w:t>s-</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9" w:firstLine="0"/>
      </w:pPr>
      <w:r>
        <w:t xml:space="preserve">,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w:t>
      </w:r>
      <w:r>
        <w:t>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w:t>
      </w:r>
      <w:r>
        <w:t>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w:t>
      </w:r>
      <w:r>
        <w:t>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w:t>
      </w:r>
      <w:r>
        <w:t>едставления о механизмах химических реакций, термодинамических и кинетических закономерностях ихпротекания,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w:t>
      </w:r>
      <w:r>
        <w:t>ших неорганических веществ в быту и практической деятельности человека,общих научных принципах химического производства;</w:t>
      </w:r>
    </w:p>
    <w:p w:rsidR="00B615F0" w:rsidRDefault="003828D7">
      <w:pPr>
        <w:pStyle w:val="a4"/>
        <w:spacing w:before="1" w:line="264" w:lineRule="auto"/>
        <w:ind w:left="710" w:right="140"/>
      </w:pPr>
      <w:r>
        <w:t xml:space="preserve">сформированность умений: выявлять характерные признаки понятий, устанавливать их взаимосвязь, использовать соответствующие понятия при </w:t>
      </w:r>
      <w:r>
        <w:t>описании неорганических веществ и их превращений;</w:t>
      </w:r>
    </w:p>
    <w:p w:rsidR="00B615F0" w:rsidRDefault="003828D7">
      <w:pPr>
        <w:pStyle w:val="a4"/>
        <w:spacing w:before="2" w:line="264" w:lineRule="auto"/>
        <w:ind w:left="710" w:right="141"/>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B615F0" w:rsidRDefault="003828D7">
      <w:pPr>
        <w:pStyle w:val="a4"/>
        <w:spacing w:line="264" w:lineRule="auto"/>
        <w:ind w:left="710" w:right="145"/>
      </w:pPr>
      <w:r>
        <w:t>сформи</w:t>
      </w:r>
      <w:r>
        <w:t>рованность уменияопределять валентность и степень окисленияхимических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615F0" w:rsidRDefault="003828D7">
      <w:pPr>
        <w:pStyle w:val="a4"/>
        <w:spacing w:line="264" w:lineRule="auto"/>
        <w:ind w:left="710" w:right="137"/>
      </w:pPr>
      <w:r>
        <w:t>сформированность умения объяснять зависи</w:t>
      </w:r>
      <w:r>
        <w:t>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B615F0" w:rsidRDefault="003828D7">
      <w:pPr>
        <w:pStyle w:val="a4"/>
        <w:spacing w:line="264" w:lineRule="auto"/>
        <w:ind w:left="710" w:right="143"/>
      </w:pPr>
      <w:r>
        <w:t>сформированность умений: классифицировать: неорганические вещества по их составу, химические реакции по р</w:t>
      </w:r>
      <w:r>
        <w:t>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w:t>
      </w:r>
      <w:r>
        <w:t>ческих реакций;</w:t>
      </w:r>
    </w:p>
    <w:p w:rsidR="00B615F0" w:rsidRDefault="003828D7">
      <w:pPr>
        <w:pStyle w:val="a4"/>
        <w:spacing w:line="264" w:lineRule="auto"/>
        <w:ind w:left="710" w:right="142"/>
      </w:pPr>
      <w: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B615F0" w:rsidRDefault="003828D7">
      <w:pPr>
        <w:pStyle w:val="a4"/>
        <w:spacing w:line="264" w:lineRule="auto"/>
        <w:ind w:left="710" w:right="134"/>
      </w:pPr>
      <w:r>
        <w:t xml:space="preserve">сформированность умений: характеризовать электронное строение атомов и ионов </w:t>
      </w:r>
      <w:r>
        <w:t>химических элементов первого–четвёртого периодов Периодической системы Д.И. Менделеева,используяпонятия«энергетическиеуровни»,«энергетическиеподуровни»,</w:t>
      </w:r>
    </w:p>
    <w:p w:rsidR="00B615F0" w:rsidRDefault="003828D7">
      <w:pPr>
        <w:pStyle w:val="a4"/>
        <w:spacing w:before="1" w:line="264" w:lineRule="auto"/>
        <w:ind w:left="710" w:right="143" w:firstLine="0"/>
      </w:pPr>
      <w:r>
        <w:t xml:space="preserve">«s-, p-, d-атомные орбитали», «основное и возбуждённое энергетические состоянияатома»; объяснять </w:t>
      </w:r>
      <w: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8"/>
      </w:pPr>
      <w:r>
        <w:t>сформированность умений</w:t>
      </w:r>
      <w:r>
        <w:t xml:space="preserve">: характеризовать (описывать) общие химические свойства веществ различных классов, подтверждать существование генетической связи междунеорганическимивеществамиспомощьюуравненийсоответствующиххимических </w:t>
      </w:r>
      <w:r>
        <w:rPr>
          <w:spacing w:val="-2"/>
        </w:rPr>
        <w:t>реакций;</w:t>
      </w:r>
    </w:p>
    <w:p w:rsidR="00B615F0" w:rsidRDefault="003828D7">
      <w:pPr>
        <w:pStyle w:val="a4"/>
        <w:spacing w:line="264" w:lineRule="auto"/>
        <w:ind w:left="710" w:right="136"/>
      </w:pPr>
      <w:r>
        <w:t xml:space="preserve">сформированность умения раскрывать сущность: </w:t>
      </w: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w:t>
      </w:r>
      <w:r>
        <w:t xml:space="preserve">сов цинка и </w:t>
      </w:r>
      <w:r>
        <w:rPr>
          <w:spacing w:val="-2"/>
        </w:rPr>
        <w:t>алюминия);</w:t>
      </w:r>
    </w:p>
    <w:p w:rsidR="00B615F0" w:rsidRDefault="003828D7">
      <w:pPr>
        <w:pStyle w:val="a4"/>
        <w:spacing w:before="2" w:line="264" w:lineRule="auto"/>
        <w:ind w:left="710" w:right="144"/>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w:t>
      </w:r>
      <w:r>
        <w:t>мического равновесия под влиянием внешних воздействий (принцип Ле Шателье);</w:t>
      </w:r>
    </w:p>
    <w:p w:rsidR="00B615F0" w:rsidRDefault="003828D7">
      <w:pPr>
        <w:pStyle w:val="a4"/>
        <w:spacing w:line="264" w:lineRule="auto"/>
        <w:ind w:left="710" w:right="140"/>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w:t>
      </w:r>
      <w:r>
        <w:t>бразность применения неорганических веществ в промышленности и в быту с точки зрения соотношения риск-польза;</w:t>
      </w:r>
    </w:p>
    <w:p w:rsidR="00B615F0" w:rsidRDefault="003828D7">
      <w:pPr>
        <w:pStyle w:val="a4"/>
        <w:spacing w:before="1" w:line="264" w:lineRule="auto"/>
        <w:ind w:left="710" w:right="142"/>
      </w:pPr>
      <w:r>
        <w:t>сформированность владения системой знаний о методах научного познания явлений природы – наблюдение, измерение, моделирование, эксперимент (реальны</w:t>
      </w:r>
      <w:r>
        <w:t>й имысленный),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615F0" w:rsidRDefault="003828D7">
      <w:pPr>
        <w:pStyle w:val="a4"/>
        <w:spacing w:line="264" w:lineRule="auto"/>
        <w:ind w:left="710" w:right="139"/>
      </w:pPr>
      <w:r>
        <w:t>сформированно</w:t>
      </w:r>
      <w:r>
        <w:t>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615F0" w:rsidRDefault="003828D7">
      <w:pPr>
        <w:pStyle w:val="a4"/>
        <w:spacing w:line="264" w:lineRule="auto"/>
        <w:ind w:left="710" w:right="143"/>
      </w:pPr>
      <w:r>
        <w:t xml:space="preserve">сформированность уменияпроводитьрасчёты:сиспользованиемпонятий «массовая доля </w:t>
      </w:r>
      <w:r>
        <w:t>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w:t>
      </w:r>
      <w:r>
        <w:t>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доливыхода продукта реакци</w:t>
      </w:r>
      <w:r>
        <w:t>и; объёмных отношений газов;</w:t>
      </w:r>
    </w:p>
    <w:p w:rsidR="00B615F0" w:rsidRDefault="003828D7">
      <w:pPr>
        <w:pStyle w:val="a4"/>
        <w:spacing w:line="264" w:lineRule="auto"/>
        <w:ind w:left="710" w:right="136"/>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w:t>
      </w:r>
      <w:r>
        <w:t>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w:t>
      </w:r>
      <w:r>
        <w:t>следования, представлять в различной форме результаты эксперимента, анализировать и оценивать их достоверность;</w:t>
      </w:r>
    </w:p>
    <w:p w:rsidR="00B615F0" w:rsidRDefault="003828D7">
      <w:pPr>
        <w:pStyle w:val="a4"/>
        <w:spacing w:before="1" w:line="264" w:lineRule="auto"/>
        <w:ind w:left="710" w:right="138"/>
      </w:pPr>
      <w: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w:t>
      </w:r>
      <w:r>
        <w:t>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окружающейприроднойсредыидостиженияеёустойчивогоразвития,осознавать</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3" w:firstLine="0"/>
      </w:pPr>
      <w:r>
        <w:t>опасность токсического действия на живые организмы определённых неорганических веществ, понимая смысл показателя ПДК;</w:t>
      </w:r>
    </w:p>
    <w:p w:rsidR="00B615F0" w:rsidRDefault="003828D7">
      <w:pPr>
        <w:pStyle w:val="a4"/>
        <w:spacing w:line="264" w:lineRule="auto"/>
        <w:ind w:left="710" w:right="138"/>
      </w:pPr>
      <w:r>
        <w:t>сформированность умений: осуществлять целенаправленный поиск химической информации в различных источниках (научная и учебно-научная литера</w:t>
      </w:r>
      <w:r>
        <w:t xml:space="preserve">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w:t>
      </w:r>
      <w:r>
        <w:rPr>
          <w:spacing w:val="-2"/>
        </w:rPr>
        <w:t>задачей.</w:t>
      </w:r>
    </w:p>
    <w:p w:rsidR="00B615F0" w:rsidRDefault="00B615F0">
      <w:pPr>
        <w:pStyle w:val="a4"/>
        <w:spacing w:before="188"/>
        <w:ind w:left="0" w:firstLine="0"/>
        <w:jc w:val="left"/>
      </w:pPr>
    </w:p>
    <w:p w:rsidR="00B615F0" w:rsidRDefault="003828D7">
      <w:pPr>
        <w:spacing w:line="264" w:lineRule="auto"/>
        <w:ind w:left="890" w:right="4905" w:hanging="60"/>
        <w:rPr>
          <w:b/>
          <w:sz w:val="24"/>
        </w:rPr>
      </w:pPr>
      <w:r>
        <w:rPr>
          <w:b/>
          <w:sz w:val="24"/>
        </w:rPr>
        <w:t>ТЕМАТИЧЕСКОЕПЛАНИРОВАНИЕ 10 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916"/>
        <w:gridCol w:w="821"/>
        <w:gridCol w:w="1447"/>
        <w:gridCol w:w="1527"/>
        <w:gridCol w:w="2225"/>
      </w:tblGrid>
      <w:tr w:rsidR="00B615F0">
        <w:trPr>
          <w:trHeight w:val="354"/>
        </w:trPr>
        <w:tc>
          <w:tcPr>
            <w:tcW w:w="422" w:type="dxa"/>
            <w:vMerge w:val="restart"/>
          </w:tcPr>
          <w:p w:rsidR="00B615F0" w:rsidRDefault="003828D7">
            <w:pPr>
              <w:pStyle w:val="TableParagraph"/>
              <w:spacing w:before="49"/>
              <w:ind w:left="235" w:right="-72"/>
              <w:rPr>
                <w:b/>
                <w:sz w:val="24"/>
              </w:rPr>
            </w:pPr>
            <w:r>
              <w:rPr>
                <w:b/>
                <w:spacing w:val="-10"/>
                <w:sz w:val="24"/>
              </w:rPr>
              <w:t>№</w:t>
            </w:r>
          </w:p>
          <w:p w:rsidR="00B615F0" w:rsidRDefault="00B615F0">
            <w:pPr>
              <w:pStyle w:val="TableParagraph"/>
              <w:spacing w:before="56"/>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28"/>
              <w:rPr>
                <w:b/>
                <w:sz w:val="24"/>
              </w:rPr>
            </w:pPr>
            <w:r>
              <w:rPr>
                <w:b/>
                <w:spacing w:val="-10"/>
                <w:sz w:val="24"/>
              </w:rPr>
              <w:t>/ п</w:t>
            </w:r>
          </w:p>
        </w:tc>
        <w:tc>
          <w:tcPr>
            <w:tcW w:w="2916" w:type="dxa"/>
            <w:vMerge w:val="restart"/>
          </w:tcPr>
          <w:p w:rsidR="00B615F0" w:rsidRDefault="00B615F0">
            <w:pPr>
              <w:pStyle w:val="TableParagraph"/>
              <w:spacing w:before="78"/>
              <w:rPr>
                <w:b/>
                <w:sz w:val="24"/>
              </w:rPr>
            </w:pPr>
          </w:p>
          <w:p w:rsidR="00B615F0" w:rsidRDefault="003828D7">
            <w:pPr>
              <w:pStyle w:val="TableParagraph"/>
              <w:tabs>
                <w:tab w:val="left" w:pos="1737"/>
                <w:tab w:val="left" w:pos="2418"/>
              </w:tabs>
              <w:spacing w:line="264" w:lineRule="auto"/>
              <w:ind w:left="232" w:right="99"/>
              <w:rPr>
                <w:b/>
                <w:sz w:val="24"/>
              </w:rPr>
            </w:pPr>
            <w:r>
              <w:rPr>
                <w:b/>
                <w:spacing w:val="-2"/>
                <w:sz w:val="24"/>
              </w:rPr>
              <w:t>Наименованиеразделов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795"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2225" w:type="dxa"/>
            <w:vMerge w:val="restart"/>
          </w:tcPr>
          <w:p w:rsidR="00B615F0" w:rsidRDefault="003828D7">
            <w:pPr>
              <w:pStyle w:val="TableParagraph"/>
              <w:spacing w:before="200" w:line="264" w:lineRule="auto"/>
              <w:ind w:left="233" w:right="99"/>
              <w:rPr>
                <w:b/>
                <w:sz w:val="24"/>
              </w:rPr>
            </w:pPr>
            <w:r>
              <w:rPr>
                <w:b/>
                <w:spacing w:val="-2"/>
                <w:sz w:val="24"/>
              </w:rPr>
              <w:t>Электронные (цифровые) образовательные ресурсы</w:t>
            </w:r>
          </w:p>
        </w:tc>
      </w:tr>
      <w:tr w:rsidR="00B615F0">
        <w:trPr>
          <w:trHeight w:val="1507"/>
        </w:trPr>
        <w:tc>
          <w:tcPr>
            <w:tcW w:w="422" w:type="dxa"/>
            <w:vMerge/>
            <w:tcBorders>
              <w:top w:val="nil"/>
            </w:tcBorders>
          </w:tcPr>
          <w:p w:rsidR="00B615F0" w:rsidRDefault="00B615F0">
            <w:pPr>
              <w:rPr>
                <w:sz w:val="2"/>
                <w:szCs w:val="2"/>
              </w:rPr>
            </w:pPr>
          </w:p>
        </w:tc>
        <w:tc>
          <w:tcPr>
            <w:tcW w:w="2916" w:type="dxa"/>
            <w:vMerge/>
            <w:tcBorders>
              <w:top w:val="nil"/>
            </w:tcBorders>
          </w:tcPr>
          <w:p w:rsidR="00B615F0" w:rsidRDefault="00B615F0">
            <w:pPr>
              <w:rPr>
                <w:sz w:val="2"/>
                <w:szCs w:val="2"/>
              </w:rPr>
            </w:pPr>
          </w:p>
        </w:tc>
        <w:tc>
          <w:tcPr>
            <w:tcW w:w="821" w:type="dxa"/>
          </w:tcPr>
          <w:p w:rsidR="00B615F0" w:rsidRDefault="00B615F0">
            <w:pPr>
              <w:pStyle w:val="TableParagraph"/>
              <w:spacing w:before="47"/>
              <w:rPr>
                <w:b/>
                <w:sz w:val="24"/>
              </w:rPr>
            </w:pPr>
          </w:p>
          <w:p w:rsidR="00B615F0" w:rsidRDefault="003828D7">
            <w:pPr>
              <w:pStyle w:val="TableParagraph"/>
              <w:spacing w:line="264" w:lineRule="auto"/>
              <w:ind w:left="233" w:right="196"/>
              <w:rPr>
                <w:b/>
                <w:sz w:val="24"/>
              </w:rPr>
            </w:pPr>
            <w:r>
              <w:rPr>
                <w:b/>
                <w:spacing w:val="-4"/>
                <w:sz w:val="24"/>
              </w:rPr>
              <w:t xml:space="preserve">Все </w:t>
            </w:r>
            <w:r>
              <w:rPr>
                <w:b/>
                <w:spacing w:val="-6"/>
                <w:sz w:val="24"/>
              </w:rPr>
              <w:t>го</w:t>
            </w:r>
          </w:p>
        </w:tc>
        <w:tc>
          <w:tcPr>
            <w:tcW w:w="1447" w:type="dxa"/>
          </w:tcPr>
          <w:p w:rsidR="00B615F0" w:rsidRDefault="003828D7">
            <w:pPr>
              <w:pStyle w:val="TableParagraph"/>
              <w:spacing w:before="169" w:line="264" w:lineRule="auto"/>
              <w:ind w:left="236" w:right="14"/>
              <w:rPr>
                <w:b/>
                <w:sz w:val="24"/>
              </w:rPr>
            </w:pPr>
            <w:r>
              <w:rPr>
                <w:b/>
                <w:spacing w:val="-2"/>
                <w:sz w:val="24"/>
              </w:rPr>
              <w:t xml:space="preserve">Контроль </w:t>
            </w:r>
            <w:r>
              <w:rPr>
                <w:b/>
                <w:spacing w:val="-4"/>
                <w:sz w:val="24"/>
              </w:rPr>
              <w:t xml:space="preserve">ные </w:t>
            </w:r>
            <w:r>
              <w:rPr>
                <w:b/>
                <w:spacing w:val="-2"/>
                <w:sz w:val="24"/>
              </w:rPr>
              <w:t>работы</w:t>
            </w:r>
          </w:p>
        </w:tc>
        <w:tc>
          <w:tcPr>
            <w:tcW w:w="1527" w:type="dxa"/>
          </w:tcPr>
          <w:p w:rsidR="00B615F0" w:rsidRDefault="003828D7">
            <w:pPr>
              <w:pStyle w:val="TableParagraph"/>
              <w:spacing w:before="169" w:line="264" w:lineRule="auto"/>
              <w:ind w:left="236" w:right="200"/>
              <w:rPr>
                <w:b/>
                <w:sz w:val="24"/>
              </w:rPr>
            </w:pPr>
            <w:r>
              <w:rPr>
                <w:b/>
                <w:spacing w:val="-2"/>
                <w:sz w:val="24"/>
              </w:rPr>
              <w:t xml:space="preserve">Практиче </w:t>
            </w:r>
            <w:r>
              <w:rPr>
                <w:b/>
                <w:spacing w:val="-4"/>
                <w:sz w:val="24"/>
              </w:rPr>
              <w:t xml:space="preserve">ские </w:t>
            </w:r>
            <w:r>
              <w:rPr>
                <w:b/>
                <w:spacing w:val="-2"/>
                <w:sz w:val="24"/>
              </w:rPr>
              <w:t>работы</w:t>
            </w:r>
          </w:p>
        </w:tc>
        <w:tc>
          <w:tcPr>
            <w:tcW w:w="2225" w:type="dxa"/>
            <w:vMerge/>
            <w:tcBorders>
              <w:top w:val="nil"/>
            </w:tcBorders>
          </w:tcPr>
          <w:p w:rsidR="00B615F0" w:rsidRDefault="00B615F0">
            <w:pPr>
              <w:rPr>
                <w:sz w:val="2"/>
                <w:szCs w:val="2"/>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Раздел1.Теоретическиеосновыорганической</w:t>
            </w:r>
            <w:r>
              <w:rPr>
                <w:b/>
                <w:spacing w:val="-2"/>
                <w:sz w:val="24"/>
              </w:rPr>
              <w:t xml:space="preserve"> химии</w:t>
            </w:r>
          </w:p>
        </w:tc>
      </w:tr>
      <w:tr w:rsidR="00B615F0">
        <w:trPr>
          <w:trHeight w:val="1569"/>
        </w:trPr>
        <w:tc>
          <w:tcPr>
            <w:tcW w:w="422"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2916" w:type="dxa"/>
          </w:tcPr>
          <w:p w:rsidR="00B615F0" w:rsidRDefault="003828D7">
            <w:pPr>
              <w:pStyle w:val="TableParagraph"/>
              <w:spacing w:before="44" w:line="264" w:lineRule="auto"/>
              <w:ind w:left="232" w:right="98"/>
              <w:jc w:val="both"/>
              <w:rPr>
                <w:sz w:val="24"/>
              </w:rPr>
            </w:pPr>
            <w:r>
              <w:rPr>
                <w:sz w:val="24"/>
              </w:rPr>
              <w:t xml:space="preserve">Предмет органической химии. Теория строения </w:t>
            </w:r>
            <w:r>
              <w:rPr>
                <w:spacing w:val="-2"/>
                <w:sz w:val="24"/>
              </w:rPr>
              <w:t>органических</w:t>
            </w:r>
          </w:p>
          <w:p w:rsidR="00B615F0" w:rsidRDefault="003828D7">
            <w:pPr>
              <w:pStyle w:val="TableParagraph"/>
              <w:tabs>
                <w:tab w:val="left" w:pos="1868"/>
                <w:tab w:val="left" w:pos="2530"/>
              </w:tabs>
              <w:spacing w:before="2"/>
              <w:ind w:left="232"/>
              <w:rPr>
                <w:sz w:val="24"/>
              </w:rPr>
            </w:pPr>
            <w:r>
              <w:rPr>
                <w:spacing w:val="-2"/>
                <w:sz w:val="24"/>
              </w:rPr>
              <w:t>соединений</w:t>
            </w:r>
            <w:r>
              <w:rPr>
                <w:sz w:val="24"/>
              </w:rPr>
              <w:tab/>
            </w:r>
            <w:r>
              <w:rPr>
                <w:spacing w:val="-5"/>
                <w:sz w:val="24"/>
              </w:rPr>
              <w:t>А.</w:t>
            </w:r>
            <w:r>
              <w:rPr>
                <w:sz w:val="24"/>
              </w:rPr>
              <w:tab/>
            </w:r>
            <w:r>
              <w:rPr>
                <w:spacing w:val="-5"/>
                <w:sz w:val="24"/>
              </w:rPr>
              <w:t>М.</w:t>
            </w:r>
          </w:p>
          <w:p w:rsidR="00B615F0" w:rsidRDefault="003828D7">
            <w:pPr>
              <w:pStyle w:val="TableParagraph"/>
              <w:spacing w:before="26"/>
              <w:ind w:left="232"/>
              <w:rPr>
                <w:sz w:val="24"/>
              </w:rPr>
            </w:pPr>
            <w:r>
              <w:rPr>
                <w:spacing w:val="-2"/>
                <w:sz w:val="24"/>
              </w:rPr>
              <w:t>Бутлерова</w:t>
            </w:r>
          </w:p>
        </w:tc>
        <w:tc>
          <w:tcPr>
            <w:tcW w:w="82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6" w:right="117"/>
              <w:jc w:val="center"/>
              <w:rPr>
                <w:sz w:val="24"/>
              </w:rPr>
            </w:pPr>
            <w:r>
              <w:rPr>
                <w:spacing w:val="-10"/>
                <w:sz w:val="24"/>
              </w:rPr>
              <w:t>8</w:t>
            </w:r>
          </w:p>
        </w:tc>
        <w:tc>
          <w:tcPr>
            <w:tcW w:w="144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96"/>
              <w:rPr>
                <w:sz w:val="24"/>
              </w:rPr>
            </w:pPr>
            <w:r>
              <w:rPr>
                <w:spacing w:val="-10"/>
                <w:sz w:val="24"/>
              </w:rPr>
              <w:t>1</w:t>
            </w: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513"/>
        </w:trPr>
        <w:tc>
          <w:tcPr>
            <w:tcW w:w="3338"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21" w:type="dxa"/>
          </w:tcPr>
          <w:p w:rsidR="00B615F0" w:rsidRDefault="003828D7">
            <w:pPr>
              <w:pStyle w:val="TableParagraph"/>
              <w:spacing w:before="123"/>
              <w:ind w:left="16" w:right="117"/>
              <w:jc w:val="center"/>
              <w:rPr>
                <w:sz w:val="24"/>
              </w:rPr>
            </w:pPr>
            <w:r>
              <w:rPr>
                <w:spacing w:val="-10"/>
                <w:sz w:val="24"/>
              </w:rPr>
              <w:t>8</w:t>
            </w:r>
          </w:p>
        </w:tc>
        <w:tc>
          <w:tcPr>
            <w:tcW w:w="5199"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Раздел2.</w:t>
            </w:r>
            <w:r>
              <w:rPr>
                <w:b/>
                <w:spacing w:val="-2"/>
                <w:sz w:val="24"/>
              </w:rPr>
              <w:t>Углеводороды</w:t>
            </w:r>
          </w:p>
        </w:tc>
      </w:tr>
      <w:tr w:rsidR="00B615F0">
        <w:trPr>
          <w:trHeight w:val="959"/>
        </w:trPr>
        <w:tc>
          <w:tcPr>
            <w:tcW w:w="42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1</w:t>
            </w:r>
          </w:p>
        </w:tc>
        <w:tc>
          <w:tcPr>
            <w:tcW w:w="2916" w:type="dxa"/>
          </w:tcPr>
          <w:p w:rsidR="00B615F0" w:rsidRDefault="003828D7">
            <w:pPr>
              <w:pStyle w:val="TableParagraph"/>
              <w:spacing w:before="44"/>
              <w:ind w:left="232"/>
              <w:rPr>
                <w:sz w:val="24"/>
              </w:rPr>
            </w:pPr>
            <w:r>
              <w:rPr>
                <w:spacing w:val="-2"/>
                <w:sz w:val="24"/>
              </w:rPr>
              <w:t>Предельные</w:t>
            </w:r>
          </w:p>
          <w:p w:rsidR="00B615F0" w:rsidRDefault="003828D7">
            <w:pPr>
              <w:pStyle w:val="TableParagraph"/>
              <w:tabs>
                <w:tab w:val="left" w:pos="2566"/>
              </w:tabs>
              <w:spacing w:before="8" w:line="304" w:lineRule="exact"/>
              <w:ind w:left="232" w:right="97"/>
              <w:rPr>
                <w:sz w:val="24"/>
              </w:rPr>
            </w:pPr>
            <w:r>
              <w:rPr>
                <w:spacing w:val="-2"/>
                <w:sz w:val="24"/>
              </w:rPr>
              <w:t>углеводороды</w:t>
            </w:r>
            <w:r>
              <w:rPr>
                <w:sz w:val="24"/>
              </w:rPr>
              <w:tab/>
            </w:r>
            <w:r>
              <w:rPr>
                <w:spacing w:val="-10"/>
                <w:sz w:val="24"/>
              </w:rPr>
              <w:t xml:space="preserve">— </w:t>
            </w:r>
            <w:r>
              <w:rPr>
                <w:sz w:val="24"/>
              </w:rPr>
              <w:t>алканы, циклоалканы</w:t>
            </w:r>
          </w:p>
        </w:tc>
        <w:tc>
          <w:tcPr>
            <w:tcW w:w="821" w:type="dxa"/>
          </w:tcPr>
          <w:p w:rsidR="00B615F0" w:rsidRDefault="00B615F0">
            <w:pPr>
              <w:pStyle w:val="TableParagraph"/>
              <w:spacing w:before="70"/>
              <w:rPr>
                <w:b/>
                <w:sz w:val="24"/>
              </w:rPr>
            </w:pPr>
          </w:p>
          <w:p w:rsidR="00B615F0" w:rsidRDefault="003828D7">
            <w:pPr>
              <w:pStyle w:val="TableParagraph"/>
              <w:spacing w:before="1"/>
              <w:ind w:left="16" w:right="117"/>
              <w:jc w:val="center"/>
              <w:rPr>
                <w:sz w:val="24"/>
              </w:rPr>
            </w:pPr>
            <w:r>
              <w:rPr>
                <w:spacing w:val="-10"/>
                <w:sz w:val="24"/>
              </w:rPr>
              <w:t>5</w:t>
            </w:r>
          </w:p>
        </w:tc>
        <w:tc>
          <w:tcPr>
            <w:tcW w:w="1447" w:type="dxa"/>
          </w:tcPr>
          <w:p w:rsidR="00B615F0" w:rsidRDefault="00B615F0">
            <w:pPr>
              <w:pStyle w:val="TableParagraph"/>
              <w:spacing w:before="70"/>
              <w:rPr>
                <w:b/>
                <w:sz w:val="24"/>
              </w:rPr>
            </w:pPr>
          </w:p>
          <w:p w:rsidR="00B615F0" w:rsidRDefault="003828D7">
            <w:pPr>
              <w:pStyle w:val="TableParagraph"/>
              <w:spacing w:before="1"/>
              <w:ind w:left="236"/>
              <w:rPr>
                <w:sz w:val="24"/>
              </w:rPr>
            </w:pPr>
            <w:r>
              <w:rPr>
                <w:spacing w:val="-10"/>
                <w:sz w:val="24"/>
              </w:rPr>
              <w:t>1</w:t>
            </w: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962"/>
        </w:trPr>
        <w:tc>
          <w:tcPr>
            <w:tcW w:w="422"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2</w:t>
            </w:r>
          </w:p>
        </w:tc>
        <w:tc>
          <w:tcPr>
            <w:tcW w:w="2916" w:type="dxa"/>
          </w:tcPr>
          <w:p w:rsidR="00B615F0" w:rsidRDefault="003828D7">
            <w:pPr>
              <w:pStyle w:val="TableParagraph"/>
              <w:spacing w:before="44"/>
              <w:ind w:left="232"/>
              <w:rPr>
                <w:sz w:val="24"/>
              </w:rPr>
            </w:pPr>
            <w:r>
              <w:rPr>
                <w:spacing w:val="-2"/>
                <w:sz w:val="24"/>
              </w:rPr>
              <w:t>Непредельные</w:t>
            </w:r>
          </w:p>
          <w:p w:rsidR="00B615F0" w:rsidRDefault="003828D7">
            <w:pPr>
              <w:pStyle w:val="TableParagraph"/>
              <w:tabs>
                <w:tab w:val="left" w:pos="2005"/>
              </w:tabs>
              <w:spacing w:before="5" w:line="300" w:lineRule="atLeast"/>
              <w:ind w:left="232" w:right="98"/>
              <w:rPr>
                <w:sz w:val="24"/>
              </w:rPr>
            </w:pPr>
            <w:r>
              <w:rPr>
                <w:spacing w:val="-2"/>
                <w:sz w:val="24"/>
              </w:rPr>
              <w:t>углеводороды:</w:t>
            </w:r>
            <w:r>
              <w:rPr>
                <w:sz w:val="24"/>
              </w:rPr>
              <w:tab/>
            </w:r>
            <w:r>
              <w:rPr>
                <w:spacing w:val="-2"/>
                <w:sz w:val="24"/>
              </w:rPr>
              <w:t xml:space="preserve">алкены, </w:t>
            </w:r>
            <w:r>
              <w:rPr>
                <w:sz w:val="24"/>
              </w:rPr>
              <w:t>алкадиены, алкины</w:t>
            </w:r>
          </w:p>
        </w:tc>
        <w:tc>
          <w:tcPr>
            <w:tcW w:w="821" w:type="dxa"/>
          </w:tcPr>
          <w:p w:rsidR="00B615F0" w:rsidRDefault="00B615F0">
            <w:pPr>
              <w:pStyle w:val="TableParagraph"/>
              <w:spacing w:before="73"/>
              <w:rPr>
                <w:b/>
                <w:sz w:val="24"/>
              </w:rPr>
            </w:pPr>
          </w:p>
          <w:p w:rsidR="00B615F0" w:rsidRDefault="003828D7">
            <w:pPr>
              <w:pStyle w:val="TableParagraph"/>
              <w:ind w:left="117" w:right="101"/>
              <w:jc w:val="center"/>
              <w:rPr>
                <w:sz w:val="24"/>
              </w:rPr>
            </w:pPr>
            <w:r>
              <w:rPr>
                <w:spacing w:val="-5"/>
                <w:sz w:val="24"/>
              </w:rPr>
              <w:t>14</w:t>
            </w:r>
          </w:p>
        </w:tc>
        <w:tc>
          <w:tcPr>
            <w:tcW w:w="1447" w:type="dxa"/>
          </w:tcPr>
          <w:p w:rsidR="00B615F0" w:rsidRDefault="00B615F0">
            <w:pPr>
              <w:pStyle w:val="TableParagraph"/>
              <w:spacing w:before="73"/>
              <w:rPr>
                <w:b/>
                <w:sz w:val="24"/>
              </w:rPr>
            </w:pPr>
          </w:p>
          <w:p w:rsidR="00B615F0" w:rsidRDefault="003828D7">
            <w:pPr>
              <w:pStyle w:val="TableParagraph"/>
              <w:ind w:left="236"/>
              <w:rPr>
                <w:sz w:val="24"/>
              </w:rPr>
            </w:pPr>
            <w:r>
              <w:rPr>
                <w:spacing w:val="-10"/>
                <w:sz w:val="24"/>
              </w:rPr>
              <w:t>1</w:t>
            </w:r>
          </w:p>
        </w:tc>
        <w:tc>
          <w:tcPr>
            <w:tcW w:w="1527" w:type="dxa"/>
          </w:tcPr>
          <w:p w:rsidR="00B615F0" w:rsidRDefault="00B615F0">
            <w:pPr>
              <w:pStyle w:val="TableParagraph"/>
              <w:spacing w:before="73"/>
              <w:rPr>
                <w:b/>
                <w:sz w:val="24"/>
              </w:rPr>
            </w:pPr>
          </w:p>
          <w:p w:rsidR="00B615F0" w:rsidRDefault="003828D7">
            <w:pPr>
              <w:pStyle w:val="TableParagraph"/>
              <w:ind w:left="296"/>
              <w:rPr>
                <w:sz w:val="24"/>
              </w:rPr>
            </w:pPr>
            <w:r>
              <w:rPr>
                <w:spacing w:val="-10"/>
                <w:sz w:val="24"/>
              </w:rPr>
              <w:t>1</w:t>
            </w:r>
          </w:p>
        </w:tc>
        <w:tc>
          <w:tcPr>
            <w:tcW w:w="2225" w:type="dxa"/>
          </w:tcPr>
          <w:p w:rsidR="00B615F0" w:rsidRDefault="00B615F0">
            <w:pPr>
              <w:pStyle w:val="TableParagraph"/>
              <w:rPr>
                <w:sz w:val="24"/>
              </w:rPr>
            </w:pPr>
          </w:p>
        </w:tc>
      </w:tr>
      <w:tr w:rsidR="00B615F0">
        <w:trPr>
          <w:trHeight w:val="654"/>
        </w:trPr>
        <w:tc>
          <w:tcPr>
            <w:tcW w:w="422"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3</w:t>
            </w:r>
          </w:p>
        </w:tc>
        <w:tc>
          <w:tcPr>
            <w:tcW w:w="2916" w:type="dxa"/>
          </w:tcPr>
          <w:p w:rsidR="00B615F0" w:rsidRDefault="003828D7">
            <w:pPr>
              <w:pStyle w:val="TableParagraph"/>
              <w:spacing w:before="44"/>
              <w:ind w:left="232"/>
              <w:rPr>
                <w:sz w:val="24"/>
              </w:rPr>
            </w:pPr>
            <w:r>
              <w:rPr>
                <w:spacing w:val="-2"/>
                <w:sz w:val="24"/>
              </w:rPr>
              <w:t>Ароматические</w:t>
            </w:r>
          </w:p>
          <w:p w:rsidR="00B615F0" w:rsidRDefault="003828D7">
            <w:pPr>
              <w:pStyle w:val="TableParagraph"/>
              <w:spacing w:before="27"/>
              <w:ind w:left="232"/>
              <w:rPr>
                <w:sz w:val="24"/>
              </w:rPr>
            </w:pPr>
            <w:r>
              <w:rPr>
                <w:sz w:val="24"/>
              </w:rPr>
              <w:t>углеводороды</w:t>
            </w:r>
            <w:r>
              <w:rPr>
                <w:spacing w:val="-2"/>
                <w:sz w:val="24"/>
              </w:rPr>
              <w:t xml:space="preserve"> (арены)</w:t>
            </w:r>
          </w:p>
        </w:tc>
        <w:tc>
          <w:tcPr>
            <w:tcW w:w="821" w:type="dxa"/>
          </w:tcPr>
          <w:p w:rsidR="00B615F0" w:rsidRDefault="003828D7">
            <w:pPr>
              <w:pStyle w:val="TableParagraph"/>
              <w:spacing w:before="195"/>
              <w:ind w:left="16" w:right="117"/>
              <w:jc w:val="center"/>
              <w:rPr>
                <w:sz w:val="24"/>
              </w:rPr>
            </w:pPr>
            <w:r>
              <w:rPr>
                <w:spacing w:val="-10"/>
                <w:sz w:val="24"/>
              </w:rPr>
              <w:t>8</w:t>
            </w:r>
          </w:p>
        </w:tc>
        <w:tc>
          <w:tcPr>
            <w:tcW w:w="1447" w:type="dxa"/>
          </w:tcPr>
          <w:p w:rsidR="00B615F0" w:rsidRDefault="00B615F0">
            <w:pPr>
              <w:pStyle w:val="TableParagraph"/>
              <w:rPr>
                <w:sz w:val="24"/>
              </w:rPr>
            </w:pP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962"/>
        </w:trPr>
        <w:tc>
          <w:tcPr>
            <w:tcW w:w="422"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7"/>
              <w:ind w:left="100"/>
              <w:rPr>
                <w:sz w:val="24"/>
              </w:rPr>
            </w:pPr>
            <w:r>
              <w:rPr>
                <w:spacing w:val="-10"/>
                <w:sz w:val="24"/>
              </w:rPr>
              <w:t>4</w:t>
            </w:r>
          </w:p>
        </w:tc>
        <w:tc>
          <w:tcPr>
            <w:tcW w:w="2916" w:type="dxa"/>
          </w:tcPr>
          <w:p w:rsidR="00B615F0" w:rsidRDefault="003828D7">
            <w:pPr>
              <w:pStyle w:val="TableParagraph"/>
              <w:tabs>
                <w:tab w:val="left" w:pos="1722"/>
              </w:tabs>
              <w:spacing w:before="44"/>
              <w:ind w:left="232"/>
              <w:rPr>
                <w:sz w:val="24"/>
              </w:rPr>
            </w:pPr>
            <w:r>
              <w:rPr>
                <w:spacing w:val="-2"/>
                <w:sz w:val="24"/>
              </w:rPr>
              <w:t>Природные</w:t>
            </w:r>
            <w:r>
              <w:rPr>
                <w:sz w:val="24"/>
              </w:rPr>
              <w:tab/>
            </w:r>
            <w:r>
              <w:rPr>
                <w:spacing w:val="-2"/>
                <w:sz w:val="24"/>
              </w:rPr>
              <w:t>источники</w:t>
            </w:r>
          </w:p>
          <w:p w:rsidR="00B615F0" w:rsidRDefault="003828D7">
            <w:pPr>
              <w:pStyle w:val="TableParagraph"/>
              <w:tabs>
                <w:tab w:val="left" w:pos="2086"/>
                <w:tab w:val="left" w:pos="2556"/>
              </w:tabs>
              <w:spacing w:before="6" w:line="300" w:lineRule="atLeast"/>
              <w:ind w:left="232" w:right="99"/>
              <w:rPr>
                <w:sz w:val="24"/>
              </w:rPr>
            </w:pPr>
            <w:r>
              <w:rPr>
                <w:spacing w:val="-2"/>
                <w:sz w:val="24"/>
              </w:rPr>
              <w:t>углеводородов</w:t>
            </w:r>
            <w:r>
              <w:rPr>
                <w:sz w:val="24"/>
              </w:rPr>
              <w:tab/>
            </w:r>
            <w:r>
              <w:rPr>
                <w:spacing w:val="-10"/>
                <w:sz w:val="24"/>
              </w:rPr>
              <w:t>и</w:t>
            </w:r>
            <w:r>
              <w:rPr>
                <w:sz w:val="24"/>
              </w:rPr>
              <w:tab/>
            </w:r>
            <w:r>
              <w:rPr>
                <w:spacing w:val="-6"/>
                <w:sz w:val="24"/>
              </w:rPr>
              <w:t xml:space="preserve">их </w:t>
            </w:r>
            <w:r>
              <w:rPr>
                <w:spacing w:val="-2"/>
                <w:sz w:val="24"/>
              </w:rPr>
              <w:t>переработка</w:t>
            </w:r>
          </w:p>
        </w:tc>
        <w:tc>
          <w:tcPr>
            <w:tcW w:w="821" w:type="dxa"/>
          </w:tcPr>
          <w:p w:rsidR="00B615F0" w:rsidRDefault="00B615F0">
            <w:pPr>
              <w:pStyle w:val="TableParagraph"/>
              <w:spacing w:before="73"/>
              <w:rPr>
                <w:b/>
                <w:sz w:val="24"/>
              </w:rPr>
            </w:pPr>
          </w:p>
          <w:p w:rsidR="00B615F0" w:rsidRDefault="003828D7">
            <w:pPr>
              <w:pStyle w:val="TableParagraph"/>
              <w:spacing w:before="1"/>
              <w:ind w:left="16" w:right="117"/>
              <w:jc w:val="center"/>
              <w:rPr>
                <w:sz w:val="24"/>
              </w:rPr>
            </w:pPr>
            <w:r>
              <w:rPr>
                <w:spacing w:val="-10"/>
                <w:sz w:val="24"/>
              </w:rPr>
              <w:t>4</w:t>
            </w:r>
          </w:p>
        </w:tc>
        <w:tc>
          <w:tcPr>
            <w:tcW w:w="1447" w:type="dxa"/>
          </w:tcPr>
          <w:p w:rsidR="00B615F0" w:rsidRDefault="00B615F0">
            <w:pPr>
              <w:pStyle w:val="TableParagraph"/>
              <w:rPr>
                <w:sz w:val="24"/>
              </w:rPr>
            </w:pP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657"/>
        </w:trPr>
        <w:tc>
          <w:tcPr>
            <w:tcW w:w="422"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5</w:t>
            </w:r>
          </w:p>
        </w:tc>
        <w:tc>
          <w:tcPr>
            <w:tcW w:w="2916" w:type="dxa"/>
          </w:tcPr>
          <w:p w:rsidR="00B615F0" w:rsidRDefault="003828D7">
            <w:pPr>
              <w:pStyle w:val="TableParagraph"/>
              <w:spacing w:before="20" w:line="300" w:lineRule="atLeast"/>
              <w:ind w:left="232" w:right="99"/>
              <w:rPr>
                <w:sz w:val="24"/>
              </w:rPr>
            </w:pPr>
            <w:r>
              <w:rPr>
                <w:spacing w:val="-2"/>
                <w:sz w:val="24"/>
              </w:rPr>
              <w:t>Галогенпроизводные углеводородов</w:t>
            </w:r>
          </w:p>
        </w:tc>
        <w:tc>
          <w:tcPr>
            <w:tcW w:w="821" w:type="dxa"/>
          </w:tcPr>
          <w:p w:rsidR="00B615F0" w:rsidRDefault="003828D7">
            <w:pPr>
              <w:pStyle w:val="TableParagraph"/>
              <w:spacing w:before="195"/>
              <w:ind w:left="16" w:right="117"/>
              <w:jc w:val="center"/>
              <w:rPr>
                <w:sz w:val="24"/>
              </w:rPr>
            </w:pPr>
            <w:r>
              <w:rPr>
                <w:spacing w:val="-10"/>
                <w:sz w:val="24"/>
              </w:rPr>
              <w:t>4</w:t>
            </w:r>
          </w:p>
        </w:tc>
        <w:tc>
          <w:tcPr>
            <w:tcW w:w="1447" w:type="dxa"/>
          </w:tcPr>
          <w:p w:rsidR="00B615F0" w:rsidRDefault="003828D7">
            <w:pPr>
              <w:pStyle w:val="TableParagraph"/>
              <w:spacing w:before="195"/>
              <w:ind w:left="296"/>
              <w:rPr>
                <w:sz w:val="24"/>
              </w:rPr>
            </w:pPr>
            <w:r>
              <w:rPr>
                <w:spacing w:val="-10"/>
                <w:sz w:val="24"/>
              </w:rPr>
              <w:t>1</w:t>
            </w: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513"/>
        </w:trPr>
        <w:tc>
          <w:tcPr>
            <w:tcW w:w="3338"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21" w:type="dxa"/>
          </w:tcPr>
          <w:p w:rsidR="00B615F0" w:rsidRDefault="003828D7">
            <w:pPr>
              <w:pStyle w:val="TableParagraph"/>
              <w:spacing w:before="123"/>
              <w:ind w:left="117" w:right="101"/>
              <w:jc w:val="center"/>
              <w:rPr>
                <w:sz w:val="24"/>
              </w:rPr>
            </w:pPr>
            <w:r>
              <w:rPr>
                <w:spacing w:val="-5"/>
                <w:sz w:val="24"/>
              </w:rPr>
              <w:t>35</w:t>
            </w:r>
          </w:p>
        </w:tc>
        <w:tc>
          <w:tcPr>
            <w:tcW w:w="5199"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Раздел3.Кислородсодержащиеорганические</w:t>
            </w:r>
            <w:r>
              <w:rPr>
                <w:b/>
                <w:spacing w:val="-2"/>
                <w:sz w:val="24"/>
              </w:rPr>
              <w:t>соединения</w:t>
            </w:r>
          </w:p>
        </w:tc>
      </w:tr>
      <w:tr w:rsidR="00B615F0">
        <w:trPr>
          <w:trHeight w:val="657"/>
        </w:trPr>
        <w:tc>
          <w:tcPr>
            <w:tcW w:w="422" w:type="dxa"/>
          </w:tcPr>
          <w:p w:rsidR="00B615F0" w:rsidRDefault="003828D7">
            <w:pPr>
              <w:pStyle w:val="TableParagraph"/>
              <w:spacing w:before="44"/>
              <w:ind w:left="100"/>
              <w:rPr>
                <w:sz w:val="24"/>
              </w:rPr>
            </w:pPr>
            <w:r>
              <w:rPr>
                <w:spacing w:val="-5"/>
                <w:sz w:val="24"/>
              </w:rPr>
              <w:t>3.</w:t>
            </w:r>
          </w:p>
          <w:p w:rsidR="00B615F0" w:rsidRDefault="003828D7">
            <w:pPr>
              <w:pStyle w:val="TableParagraph"/>
              <w:spacing w:before="27"/>
              <w:ind w:left="100"/>
              <w:rPr>
                <w:sz w:val="24"/>
              </w:rPr>
            </w:pPr>
            <w:r>
              <w:rPr>
                <w:spacing w:val="-10"/>
                <w:sz w:val="24"/>
              </w:rPr>
              <w:t>1</w:t>
            </w:r>
          </w:p>
        </w:tc>
        <w:tc>
          <w:tcPr>
            <w:tcW w:w="2916" w:type="dxa"/>
          </w:tcPr>
          <w:p w:rsidR="00B615F0" w:rsidRDefault="003828D7">
            <w:pPr>
              <w:pStyle w:val="TableParagraph"/>
              <w:spacing w:before="195"/>
              <w:ind w:left="232"/>
              <w:rPr>
                <w:sz w:val="24"/>
              </w:rPr>
            </w:pPr>
            <w:r>
              <w:rPr>
                <w:sz w:val="24"/>
              </w:rPr>
              <w:t>Спирты.</w:t>
            </w:r>
            <w:r>
              <w:rPr>
                <w:spacing w:val="-2"/>
                <w:sz w:val="24"/>
              </w:rPr>
              <w:t>Фенол</w:t>
            </w:r>
          </w:p>
        </w:tc>
        <w:tc>
          <w:tcPr>
            <w:tcW w:w="821" w:type="dxa"/>
          </w:tcPr>
          <w:p w:rsidR="00B615F0" w:rsidRDefault="003828D7">
            <w:pPr>
              <w:pStyle w:val="TableParagraph"/>
              <w:spacing w:before="195"/>
              <w:ind w:left="117" w:right="101"/>
              <w:jc w:val="center"/>
              <w:rPr>
                <w:sz w:val="24"/>
              </w:rPr>
            </w:pPr>
            <w:r>
              <w:rPr>
                <w:spacing w:val="-5"/>
                <w:sz w:val="24"/>
              </w:rPr>
              <w:t>11</w:t>
            </w:r>
          </w:p>
        </w:tc>
        <w:tc>
          <w:tcPr>
            <w:tcW w:w="1447" w:type="dxa"/>
          </w:tcPr>
          <w:p w:rsidR="00B615F0" w:rsidRDefault="00B615F0">
            <w:pPr>
              <w:pStyle w:val="TableParagraph"/>
              <w:rPr>
                <w:sz w:val="24"/>
              </w:rPr>
            </w:pPr>
          </w:p>
        </w:tc>
        <w:tc>
          <w:tcPr>
            <w:tcW w:w="1527" w:type="dxa"/>
          </w:tcPr>
          <w:p w:rsidR="00B615F0" w:rsidRDefault="003828D7">
            <w:pPr>
              <w:pStyle w:val="TableParagraph"/>
              <w:spacing w:before="195"/>
              <w:ind w:left="296"/>
              <w:rPr>
                <w:sz w:val="24"/>
              </w:rPr>
            </w:pPr>
            <w:r>
              <w:rPr>
                <w:spacing w:val="-10"/>
                <w:sz w:val="24"/>
              </w:rPr>
              <w:t>1</w:t>
            </w:r>
          </w:p>
        </w:tc>
        <w:tc>
          <w:tcPr>
            <w:tcW w:w="222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916"/>
        <w:gridCol w:w="821"/>
        <w:gridCol w:w="1447"/>
        <w:gridCol w:w="1527"/>
        <w:gridCol w:w="2225"/>
      </w:tblGrid>
      <w:tr w:rsidR="00B615F0">
        <w:trPr>
          <w:trHeight w:val="1569"/>
        </w:trPr>
        <w:tc>
          <w:tcPr>
            <w:tcW w:w="422" w:type="dxa"/>
          </w:tcPr>
          <w:p w:rsidR="00B615F0" w:rsidRDefault="00B615F0">
            <w:pPr>
              <w:pStyle w:val="TableParagraph"/>
              <w:spacing w:before="224"/>
              <w:rPr>
                <w:b/>
                <w:sz w:val="24"/>
              </w:rPr>
            </w:pPr>
          </w:p>
          <w:p w:rsidR="00B615F0" w:rsidRDefault="003828D7">
            <w:pPr>
              <w:pStyle w:val="TableParagraph"/>
              <w:spacing w:before="1"/>
              <w:ind w:left="100"/>
              <w:rPr>
                <w:sz w:val="24"/>
              </w:rPr>
            </w:pPr>
            <w:r>
              <w:rPr>
                <w:spacing w:val="-5"/>
                <w:sz w:val="24"/>
              </w:rPr>
              <w:t>3.</w:t>
            </w:r>
          </w:p>
          <w:p w:rsidR="00B615F0" w:rsidRDefault="003828D7">
            <w:pPr>
              <w:pStyle w:val="TableParagraph"/>
              <w:spacing w:before="28"/>
              <w:ind w:left="100"/>
              <w:rPr>
                <w:sz w:val="24"/>
              </w:rPr>
            </w:pPr>
            <w:r>
              <w:rPr>
                <w:spacing w:val="-10"/>
                <w:sz w:val="24"/>
              </w:rPr>
              <w:t>2</w:t>
            </w:r>
          </w:p>
        </w:tc>
        <w:tc>
          <w:tcPr>
            <w:tcW w:w="2916" w:type="dxa"/>
          </w:tcPr>
          <w:p w:rsidR="00B615F0" w:rsidRDefault="003828D7">
            <w:pPr>
              <w:pStyle w:val="TableParagraph"/>
              <w:spacing w:before="44"/>
              <w:ind w:left="232"/>
              <w:rPr>
                <w:sz w:val="24"/>
              </w:rPr>
            </w:pPr>
            <w:r>
              <w:rPr>
                <w:spacing w:val="-2"/>
                <w:sz w:val="24"/>
              </w:rPr>
              <w:t>Карбонильные</w:t>
            </w:r>
          </w:p>
          <w:p w:rsidR="00B615F0" w:rsidRDefault="003828D7">
            <w:pPr>
              <w:pStyle w:val="TableParagraph"/>
              <w:tabs>
                <w:tab w:val="left" w:pos="1844"/>
              </w:tabs>
              <w:spacing w:before="29" w:line="264" w:lineRule="auto"/>
              <w:ind w:left="232" w:right="98"/>
              <w:jc w:val="both"/>
              <w:rPr>
                <w:sz w:val="24"/>
              </w:rPr>
            </w:pPr>
            <w:r>
              <w:rPr>
                <w:sz w:val="24"/>
              </w:rPr>
              <w:t xml:space="preserve">соединения: альдегидыи кетоны. Карбоновые </w:t>
            </w:r>
            <w:r>
              <w:rPr>
                <w:spacing w:val="-2"/>
                <w:sz w:val="24"/>
              </w:rPr>
              <w:t>кислоты.</w:t>
            </w:r>
            <w:r>
              <w:rPr>
                <w:sz w:val="24"/>
              </w:rPr>
              <w:tab/>
            </w:r>
            <w:r>
              <w:rPr>
                <w:spacing w:val="-2"/>
                <w:sz w:val="24"/>
              </w:rPr>
              <w:t>Сложные</w:t>
            </w:r>
          </w:p>
          <w:p w:rsidR="00B615F0" w:rsidRDefault="003828D7">
            <w:pPr>
              <w:pStyle w:val="TableParagraph"/>
              <w:spacing w:line="275" w:lineRule="exact"/>
              <w:ind w:left="232"/>
              <w:jc w:val="both"/>
              <w:rPr>
                <w:sz w:val="24"/>
              </w:rPr>
            </w:pPr>
            <w:r>
              <w:rPr>
                <w:sz w:val="24"/>
              </w:rPr>
              <w:t>эфиры.</w:t>
            </w:r>
            <w:r>
              <w:rPr>
                <w:spacing w:val="-4"/>
                <w:sz w:val="24"/>
              </w:rPr>
              <w:t>Жиры</w:t>
            </w:r>
          </w:p>
        </w:tc>
        <w:tc>
          <w:tcPr>
            <w:tcW w:w="821"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3"/>
              <w:rPr>
                <w:sz w:val="24"/>
              </w:rPr>
            </w:pPr>
            <w:r>
              <w:rPr>
                <w:spacing w:val="-5"/>
                <w:sz w:val="24"/>
              </w:rPr>
              <w:t>21</w:t>
            </w:r>
          </w:p>
        </w:tc>
        <w:tc>
          <w:tcPr>
            <w:tcW w:w="1447"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36"/>
              <w:rPr>
                <w:sz w:val="24"/>
              </w:rPr>
            </w:pPr>
            <w:r>
              <w:rPr>
                <w:spacing w:val="-10"/>
                <w:sz w:val="24"/>
              </w:rPr>
              <w:t>1</w:t>
            </w:r>
          </w:p>
        </w:tc>
        <w:tc>
          <w:tcPr>
            <w:tcW w:w="1527"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296"/>
              <w:rPr>
                <w:sz w:val="24"/>
              </w:rPr>
            </w:pPr>
            <w:r>
              <w:rPr>
                <w:spacing w:val="-10"/>
                <w:sz w:val="24"/>
              </w:rPr>
              <w:t>1</w:t>
            </w:r>
          </w:p>
        </w:tc>
        <w:tc>
          <w:tcPr>
            <w:tcW w:w="2225" w:type="dxa"/>
          </w:tcPr>
          <w:p w:rsidR="00B615F0" w:rsidRDefault="00B615F0">
            <w:pPr>
              <w:pStyle w:val="TableParagraph"/>
              <w:rPr>
                <w:sz w:val="24"/>
              </w:rPr>
            </w:pPr>
          </w:p>
        </w:tc>
      </w:tr>
      <w:tr w:rsidR="00B615F0">
        <w:trPr>
          <w:trHeight w:val="657"/>
        </w:trPr>
        <w:tc>
          <w:tcPr>
            <w:tcW w:w="422" w:type="dxa"/>
          </w:tcPr>
          <w:p w:rsidR="00B615F0" w:rsidRDefault="003828D7">
            <w:pPr>
              <w:pStyle w:val="TableParagraph"/>
              <w:spacing w:before="44"/>
              <w:ind w:left="100"/>
              <w:rPr>
                <w:sz w:val="24"/>
              </w:rPr>
            </w:pPr>
            <w:r>
              <w:rPr>
                <w:spacing w:val="-5"/>
                <w:sz w:val="24"/>
              </w:rPr>
              <w:t>3.</w:t>
            </w:r>
          </w:p>
          <w:p w:rsidR="00B615F0" w:rsidRDefault="003828D7">
            <w:pPr>
              <w:pStyle w:val="TableParagraph"/>
              <w:spacing w:before="27"/>
              <w:ind w:left="100"/>
              <w:rPr>
                <w:sz w:val="24"/>
              </w:rPr>
            </w:pPr>
            <w:r>
              <w:rPr>
                <w:spacing w:val="-10"/>
                <w:sz w:val="24"/>
              </w:rPr>
              <w:t>3</w:t>
            </w:r>
          </w:p>
        </w:tc>
        <w:tc>
          <w:tcPr>
            <w:tcW w:w="2916" w:type="dxa"/>
          </w:tcPr>
          <w:p w:rsidR="00B615F0" w:rsidRDefault="003828D7">
            <w:pPr>
              <w:pStyle w:val="TableParagraph"/>
              <w:spacing w:before="195"/>
              <w:ind w:left="232"/>
              <w:rPr>
                <w:sz w:val="24"/>
              </w:rPr>
            </w:pPr>
            <w:r>
              <w:rPr>
                <w:spacing w:val="-2"/>
                <w:sz w:val="24"/>
              </w:rPr>
              <w:t>Углеводы</w:t>
            </w:r>
          </w:p>
        </w:tc>
        <w:tc>
          <w:tcPr>
            <w:tcW w:w="821" w:type="dxa"/>
          </w:tcPr>
          <w:p w:rsidR="00B615F0" w:rsidRDefault="003828D7">
            <w:pPr>
              <w:pStyle w:val="TableParagraph"/>
              <w:spacing w:before="195"/>
              <w:ind w:left="293"/>
              <w:rPr>
                <w:sz w:val="24"/>
              </w:rPr>
            </w:pPr>
            <w:r>
              <w:rPr>
                <w:spacing w:val="-10"/>
                <w:sz w:val="24"/>
              </w:rPr>
              <w:t>9</w:t>
            </w:r>
          </w:p>
        </w:tc>
        <w:tc>
          <w:tcPr>
            <w:tcW w:w="1447" w:type="dxa"/>
          </w:tcPr>
          <w:p w:rsidR="00B615F0" w:rsidRDefault="003828D7">
            <w:pPr>
              <w:pStyle w:val="TableParagraph"/>
              <w:spacing w:before="195"/>
              <w:ind w:left="296"/>
              <w:rPr>
                <w:sz w:val="24"/>
              </w:rPr>
            </w:pPr>
            <w:r>
              <w:rPr>
                <w:spacing w:val="-10"/>
                <w:sz w:val="24"/>
              </w:rPr>
              <w:t>1</w:t>
            </w:r>
          </w:p>
        </w:tc>
        <w:tc>
          <w:tcPr>
            <w:tcW w:w="1527" w:type="dxa"/>
          </w:tcPr>
          <w:p w:rsidR="00B615F0" w:rsidRDefault="00B615F0">
            <w:pPr>
              <w:pStyle w:val="TableParagraph"/>
              <w:rPr>
                <w:sz w:val="24"/>
              </w:rPr>
            </w:pPr>
          </w:p>
        </w:tc>
        <w:tc>
          <w:tcPr>
            <w:tcW w:w="2225" w:type="dxa"/>
          </w:tcPr>
          <w:p w:rsidR="00B615F0" w:rsidRDefault="00B615F0">
            <w:pPr>
              <w:pStyle w:val="TableParagraph"/>
              <w:rPr>
                <w:sz w:val="24"/>
              </w:rPr>
            </w:pPr>
          </w:p>
        </w:tc>
      </w:tr>
      <w:tr w:rsidR="00B615F0">
        <w:trPr>
          <w:trHeight w:val="513"/>
        </w:trPr>
        <w:tc>
          <w:tcPr>
            <w:tcW w:w="3338"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21" w:type="dxa"/>
          </w:tcPr>
          <w:p w:rsidR="00B615F0" w:rsidRDefault="003828D7">
            <w:pPr>
              <w:pStyle w:val="TableParagraph"/>
              <w:spacing w:before="123"/>
              <w:ind w:left="293"/>
              <w:rPr>
                <w:sz w:val="24"/>
              </w:rPr>
            </w:pPr>
            <w:r>
              <w:rPr>
                <w:spacing w:val="-5"/>
                <w:sz w:val="24"/>
              </w:rPr>
              <w:t>41</w:t>
            </w:r>
          </w:p>
        </w:tc>
        <w:tc>
          <w:tcPr>
            <w:tcW w:w="5199" w:type="dxa"/>
            <w:gridSpan w:val="3"/>
          </w:tcPr>
          <w:p w:rsidR="00B615F0" w:rsidRDefault="00B615F0">
            <w:pPr>
              <w:pStyle w:val="TableParagraph"/>
              <w:rPr>
                <w:sz w:val="24"/>
              </w:rPr>
            </w:pPr>
          </w:p>
        </w:tc>
      </w:tr>
      <w:tr w:rsidR="00B615F0">
        <w:trPr>
          <w:trHeight w:val="354"/>
        </w:trPr>
        <w:tc>
          <w:tcPr>
            <w:tcW w:w="9358" w:type="dxa"/>
            <w:gridSpan w:val="6"/>
          </w:tcPr>
          <w:p w:rsidR="00B615F0" w:rsidRDefault="003828D7">
            <w:pPr>
              <w:pStyle w:val="TableParagraph"/>
              <w:spacing w:before="49"/>
              <w:ind w:left="235"/>
              <w:rPr>
                <w:b/>
                <w:sz w:val="24"/>
              </w:rPr>
            </w:pPr>
            <w:r>
              <w:rPr>
                <w:b/>
                <w:sz w:val="24"/>
              </w:rPr>
              <w:t>Раздел4.Азотсодержащиеорганические</w:t>
            </w:r>
            <w:r>
              <w:rPr>
                <w:b/>
                <w:spacing w:val="-2"/>
                <w:sz w:val="24"/>
              </w:rPr>
              <w:t>соединения</w:t>
            </w:r>
          </w:p>
        </w:tc>
      </w:tr>
      <w:tr w:rsidR="00B615F0">
        <w:trPr>
          <w:trHeight w:val="657"/>
        </w:trPr>
        <w:tc>
          <w:tcPr>
            <w:tcW w:w="422" w:type="dxa"/>
          </w:tcPr>
          <w:p w:rsidR="00B615F0" w:rsidRDefault="003828D7">
            <w:pPr>
              <w:pStyle w:val="TableParagraph"/>
              <w:spacing w:before="44"/>
              <w:ind w:left="100"/>
              <w:rPr>
                <w:sz w:val="24"/>
              </w:rPr>
            </w:pPr>
            <w:r>
              <w:rPr>
                <w:spacing w:val="-5"/>
                <w:sz w:val="24"/>
              </w:rPr>
              <w:t>4.</w:t>
            </w:r>
          </w:p>
          <w:p w:rsidR="00B615F0" w:rsidRDefault="003828D7">
            <w:pPr>
              <w:pStyle w:val="TableParagraph"/>
              <w:spacing w:before="27"/>
              <w:ind w:left="100"/>
              <w:rPr>
                <w:sz w:val="24"/>
              </w:rPr>
            </w:pPr>
            <w:r>
              <w:rPr>
                <w:spacing w:val="-10"/>
                <w:sz w:val="24"/>
              </w:rPr>
              <w:t>1</w:t>
            </w:r>
          </w:p>
        </w:tc>
        <w:tc>
          <w:tcPr>
            <w:tcW w:w="2916" w:type="dxa"/>
          </w:tcPr>
          <w:p w:rsidR="00B615F0" w:rsidRDefault="003828D7">
            <w:pPr>
              <w:pStyle w:val="TableParagraph"/>
              <w:spacing w:before="20" w:line="300" w:lineRule="atLeast"/>
              <w:ind w:left="232" w:right="99"/>
              <w:rPr>
                <w:sz w:val="24"/>
              </w:rPr>
            </w:pPr>
            <w:r>
              <w:rPr>
                <w:sz w:val="24"/>
              </w:rPr>
              <w:t xml:space="preserve">Амины.Аминокислоты. </w:t>
            </w:r>
            <w:r>
              <w:rPr>
                <w:spacing w:val="-2"/>
                <w:sz w:val="24"/>
              </w:rPr>
              <w:t>Белки</w:t>
            </w:r>
          </w:p>
        </w:tc>
        <w:tc>
          <w:tcPr>
            <w:tcW w:w="821" w:type="dxa"/>
          </w:tcPr>
          <w:p w:rsidR="00B615F0" w:rsidRDefault="003828D7">
            <w:pPr>
              <w:pStyle w:val="TableParagraph"/>
              <w:spacing w:before="195"/>
              <w:ind w:left="293"/>
              <w:rPr>
                <w:sz w:val="24"/>
              </w:rPr>
            </w:pPr>
            <w:r>
              <w:rPr>
                <w:spacing w:val="-5"/>
                <w:sz w:val="24"/>
              </w:rPr>
              <w:t>12</w:t>
            </w:r>
          </w:p>
        </w:tc>
        <w:tc>
          <w:tcPr>
            <w:tcW w:w="1447" w:type="dxa"/>
          </w:tcPr>
          <w:p w:rsidR="00B615F0" w:rsidRDefault="003828D7">
            <w:pPr>
              <w:pStyle w:val="TableParagraph"/>
              <w:spacing w:before="195"/>
              <w:ind w:left="296"/>
              <w:rPr>
                <w:sz w:val="24"/>
              </w:rPr>
            </w:pPr>
            <w:r>
              <w:rPr>
                <w:spacing w:val="-10"/>
                <w:sz w:val="24"/>
              </w:rPr>
              <w:t>1</w:t>
            </w:r>
          </w:p>
        </w:tc>
        <w:tc>
          <w:tcPr>
            <w:tcW w:w="1527" w:type="dxa"/>
          </w:tcPr>
          <w:p w:rsidR="00B615F0" w:rsidRDefault="003828D7">
            <w:pPr>
              <w:pStyle w:val="TableParagraph"/>
              <w:spacing w:before="195"/>
              <w:ind w:left="296"/>
              <w:rPr>
                <w:sz w:val="24"/>
              </w:rPr>
            </w:pPr>
            <w:r>
              <w:rPr>
                <w:spacing w:val="-10"/>
                <w:sz w:val="24"/>
              </w:rPr>
              <w:t>2</w:t>
            </w:r>
          </w:p>
        </w:tc>
        <w:tc>
          <w:tcPr>
            <w:tcW w:w="2225" w:type="dxa"/>
          </w:tcPr>
          <w:p w:rsidR="00B615F0" w:rsidRDefault="00B615F0">
            <w:pPr>
              <w:pStyle w:val="TableParagraph"/>
              <w:rPr>
                <w:sz w:val="24"/>
              </w:rPr>
            </w:pPr>
          </w:p>
        </w:tc>
      </w:tr>
      <w:tr w:rsidR="00B615F0">
        <w:trPr>
          <w:trHeight w:val="513"/>
        </w:trPr>
        <w:tc>
          <w:tcPr>
            <w:tcW w:w="3338" w:type="dxa"/>
            <w:gridSpan w:val="2"/>
          </w:tcPr>
          <w:p w:rsidR="00B615F0" w:rsidRDefault="003828D7">
            <w:pPr>
              <w:pStyle w:val="TableParagraph"/>
              <w:spacing w:before="124"/>
              <w:ind w:left="235"/>
              <w:rPr>
                <w:sz w:val="24"/>
              </w:rPr>
            </w:pPr>
            <w:r>
              <w:rPr>
                <w:sz w:val="24"/>
              </w:rPr>
              <w:t>Итого по</w:t>
            </w:r>
            <w:r>
              <w:rPr>
                <w:spacing w:val="-2"/>
                <w:sz w:val="24"/>
              </w:rPr>
              <w:t>разделу</w:t>
            </w:r>
          </w:p>
        </w:tc>
        <w:tc>
          <w:tcPr>
            <w:tcW w:w="821" w:type="dxa"/>
          </w:tcPr>
          <w:p w:rsidR="00B615F0" w:rsidRDefault="003828D7">
            <w:pPr>
              <w:pStyle w:val="TableParagraph"/>
              <w:spacing w:before="124"/>
              <w:ind w:left="293"/>
              <w:rPr>
                <w:sz w:val="24"/>
              </w:rPr>
            </w:pPr>
            <w:r>
              <w:rPr>
                <w:spacing w:val="-5"/>
                <w:sz w:val="24"/>
              </w:rPr>
              <w:t>12</w:t>
            </w:r>
          </w:p>
        </w:tc>
        <w:tc>
          <w:tcPr>
            <w:tcW w:w="5199" w:type="dxa"/>
            <w:gridSpan w:val="3"/>
          </w:tcPr>
          <w:p w:rsidR="00B615F0" w:rsidRDefault="00B615F0">
            <w:pPr>
              <w:pStyle w:val="TableParagraph"/>
              <w:rPr>
                <w:sz w:val="24"/>
              </w:rPr>
            </w:pPr>
          </w:p>
        </w:tc>
      </w:tr>
      <w:tr w:rsidR="00B615F0">
        <w:trPr>
          <w:trHeight w:val="352"/>
        </w:trPr>
        <w:tc>
          <w:tcPr>
            <w:tcW w:w="9358" w:type="dxa"/>
            <w:gridSpan w:val="6"/>
          </w:tcPr>
          <w:p w:rsidR="00B615F0" w:rsidRDefault="003828D7">
            <w:pPr>
              <w:pStyle w:val="TableParagraph"/>
              <w:spacing w:before="49"/>
              <w:ind w:left="235"/>
              <w:rPr>
                <w:b/>
                <w:sz w:val="24"/>
              </w:rPr>
            </w:pPr>
            <w:r>
              <w:rPr>
                <w:b/>
                <w:sz w:val="24"/>
              </w:rPr>
              <w:t>Раздел5.Высокомолекулярные</w:t>
            </w:r>
            <w:r>
              <w:rPr>
                <w:b/>
                <w:spacing w:val="-2"/>
                <w:sz w:val="24"/>
              </w:rPr>
              <w:t>соединения</w:t>
            </w:r>
          </w:p>
        </w:tc>
      </w:tr>
      <w:tr w:rsidR="00B615F0">
        <w:trPr>
          <w:trHeight w:val="657"/>
        </w:trPr>
        <w:tc>
          <w:tcPr>
            <w:tcW w:w="422" w:type="dxa"/>
          </w:tcPr>
          <w:p w:rsidR="00B615F0" w:rsidRDefault="003828D7">
            <w:pPr>
              <w:pStyle w:val="TableParagraph"/>
              <w:spacing w:before="44"/>
              <w:ind w:left="100"/>
              <w:rPr>
                <w:sz w:val="24"/>
              </w:rPr>
            </w:pPr>
            <w:r>
              <w:rPr>
                <w:spacing w:val="-5"/>
                <w:sz w:val="24"/>
              </w:rPr>
              <w:t>5.</w:t>
            </w:r>
          </w:p>
          <w:p w:rsidR="00B615F0" w:rsidRDefault="003828D7">
            <w:pPr>
              <w:pStyle w:val="TableParagraph"/>
              <w:spacing w:before="29"/>
              <w:ind w:left="100"/>
              <w:rPr>
                <w:sz w:val="24"/>
              </w:rPr>
            </w:pPr>
            <w:r>
              <w:rPr>
                <w:spacing w:val="-10"/>
                <w:sz w:val="24"/>
              </w:rPr>
              <w:t>1</w:t>
            </w:r>
          </w:p>
        </w:tc>
        <w:tc>
          <w:tcPr>
            <w:tcW w:w="2916" w:type="dxa"/>
          </w:tcPr>
          <w:p w:rsidR="00B615F0" w:rsidRDefault="003828D7">
            <w:pPr>
              <w:pStyle w:val="TableParagraph"/>
              <w:spacing w:before="20" w:line="300" w:lineRule="atLeast"/>
              <w:ind w:left="232" w:right="99"/>
              <w:rPr>
                <w:sz w:val="24"/>
              </w:rPr>
            </w:pPr>
            <w:r>
              <w:rPr>
                <w:spacing w:val="-2"/>
                <w:sz w:val="24"/>
              </w:rPr>
              <w:t>Высокомолекулярные соединения</w:t>
            </w:r>
          </w:p>
        </w:tc>
        <w:tc>
          <w:tcPr>
            <w:tcW w:w="821" w:type="dxa"/>
          </w:tcPr>
          <w:p w:rsidR="00B615F0" w:rsidRDefault="003828D7">
            <w:pPr>
              <w:pStyle w:val="TableParagraph"/>
              <w:spacing w:before="195"/>
              <w:ind w:left="293"/>
              <w:rPr>
                <w:sz w:val="24"/>
              </w:rPr>
            </w:pPr>
            <w:r>
              <w:rPr>
                <w:spacing w:val="-10"/>
                <w:sz w:val="24"/>
              </w:rPr>
              <w:t>6</w:t>
            </w:r>
          </w:p>
        </w:tc>
        <w:tc>
          <w:tcPr>
            <w:tcW w:w="1447" w:type="dxa"/>
          </w:tcPr>
          <w:p w:rsidR="00B615F0" w:rsidRDefault="00B615F0">
            <w:pPr>
              <w:pStyle w:val="TableParagraph"/>
              <w:rPr>
                <w:sz w:val="24"/>
              </w:rPr>
            </w:pPr>
          </w:p>
        </w:tc>
        <w:tc>
          <w:tcPr>
            <w:tcW w:w="1527" w:type="dxa"/>
          </w:tcPr>
          <w:p w:rsidR="00B615F0" w:rsidRDefault="003828D7">
            <w:pPr>
              <w:pStyle w:val="TableParagraph"/>
              <w:spacing w:before="195"/>
              <w:ind w:left="296"/>
              <w:rPr>
                <w:sz w:val="24"/>
              </w:rPr>
            </w:pPr>
            <w:r>
              <w:rPr>
                <w:spacing w:val="-10"/>
                <w:sz w:val="24"/>
              </w:rPr>
              <w:t>1</w:t>
            </w:r>
          </w:p>
        </w:tc>
        <w:tc>
          <w:tcPr>
            <w:tcW w:w="2225" w:type="dxa"/>
          </w:tcPr>
          <w:p w:rsidR="00B615F0" w:rsidRDefault="00B615F0">
            <w:pPr>
              <w:pStyle w:val="TableParagraph"/>
              <w:rPr>
                <w:sz w:val="24"/>
              </w:rPr>
            </w:pPr>
          </w:p>
        </w:tc>
      </w:tr>
      <w:tr w:rsidR="00B615F0">
        <w:trPr>
          <w:trHeight w:val="513"/>
        </w:trPr>
        <w:tc>
          <w:tcPr>
            <w:tcW w:w="3338"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21" w:type="dxa"/>
          </w:tcPr>
          <w:p w:rsidR="00B615F0" w:rsidRDefault="003828D7">
            <w:pPr>
              <w:pStyle w:val="TableParagraph"/>
              <w:spacing w:before="126"/>
              <w:ind w:left="293"/>
              <w:rPr>
                <w:sz w:val="24"/>
              </w:rPr>
            </w:pPr>
            <w:r>
              <w:rPr>
                <w:spacing w:val="-10"/>
                <w:sz w:val="24"/>
              </w:rPr>
              <w:t>6</w:t>
            </w:r>
          </w:p>
        </w:tc>
        <w:tc>
          <w:tcPr>
            <w:tcW w:w="5199" w:type="dxa"/>
            <w:gridSpan w:val="3"/>
          </w:tcPr>
          <w:p w:rsidR="00B615F0" w:rsidRDefault="00B615F0">
            <w:pPr>
              <w:pStyle w:val="TableParagraph"/>
              <w:rPr>
                <w:sz w:val="24"/>
              </w:rPr>
            </w:pPr>
          </w:p>
        </w:tc>
      </w:tr>
      <w:tr w:rsidR="00B615F0">
        <w:trPr>
          <w:trHeight w:val="657"/>
        </w:trPr>
        <w:tc>
          <w:tcPr>
            <w:tcW w:w="3338" w:type="dxa"/>
            <w:gridSpan w:val="2"/>
          </w:tcPr>
          <w:p w:rsidR="00B615F0" w:rsidRDefault="003828D7">
            <w:pPr>
              <w:pStyle w:val="TableParagraph"/>
              <w:tabs>
                <w:tab w:val="left" w:pos="1614"/>
              </w:tabs>
              <w:spacing w:before="20" w:line="300" w:lineRule="atLeast"/>
              <w:ind w:left="235" w:right="98"/>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21" w:type="dxa"/>
          </w:tcPr>
          <w:p w:rsidR="00B615F0" w:rsidRDefault="003828D7">
            <w:pPr>
              <w:pStyle w:val="TableParagraph"/>
              <w:spacing w:before="198"/>
              <w:ind w:left="293"/>
              <w:rPr>
                <w:sz w:val="24"/>
              </w:rPr>
            </w:pPr>
            <w:r>
              <w:rPr>
                <w:spacing w:val="-5"/>
                <w:sz w:val="24"/>
              </w:rPr>
              <w:t>102</w:t>
            </w:r>
          </w:p>
        </w:tc>
        <w:tc>
          <w:tcPr>
            <w:tcW w:w="1447" w:type="dxa"/>
          </w:tcPr>
          <w:p w:rsidR="00B615F0" w:rsidRDefault="003828D7">
            <w:pPr>
              <w:pStyle w:val="TableParagraph"/>
              <w:spacing w:before="198"/>
              <w:ind w:left="296"/>
              <w:rPr>
                <w:sz w:val="24"/>
              </w:rPr>
            </w:pPr>
            <w:r>
              <w:rPr>
                <w:spacing w:val="-10"/>
                <w:sz w:val="24"/>
              </w:rPr>
              <w:t>7</w:t>
            </w:r>
          </w:p>
        </w:tc>
        <w:tc>
          <w:tcPr>
            <w:tcW w:w="1527" w:type="dxa"/>
          </w:tcPr>
          <w:p w:rsidR="00B615F0" w:rsidRDefault="003828D7">
            <w:pPr>
              <w:pStyle w:val="TableParagraph"/>
              <w:spacing w:before="198"/>
              <w:ind w:left="296"/>
              <w:rPr>
                <w:sz w:val="24"/>
              </w:rPr>
            </w:pPr>
            <w:r>
              <w:rPr>
                <w:spacing w:val="-10"/>
                <w:sz w:val="24"/>
              </w:rPr>
              <w:t>6</w:t>
            </w:r>
          </w:p>
        </w:tc>
        <w:tc>
          <w:tcPr>
            <w:tcW w:w="2225" w:type="dxa"/>
          </w:tcPr>
          <w:p w:rsidR="00B615F0" w:rsidRDefault="00B615F0">
            <w:pPr>
              <w:pStyle w:val="TableParagraph"/>
              <w:rPr>
                <w:sz w:val="24"/>
              </w:rPr>
            </w:pPr>
          </w:p>
        </w:tc>
      </w:tr>
    </w:tbl>
    <w:p w:rsidR="00B615F0" w:rsidRDefault="003828D7">
      <w:pPr>
        <w:spacing w:before="2" w:after="30"/>
        <w:ind w:left="890"/>
        <w:rPr>
          <w:b/>
          <w:sz w:val="24"/>
        </w:rPr>
      </w:pPr>
      <w:r>
        <w:rPr>
          <w:b/>
          <w:sz w:val="24"/>
        </w:rPr>
        <w:t xml:space="preserve">11 </w:t>
      </w:r>
      <w:r>
        <w:rPr>
          <w:b/>
          <w:spacing w:val="-2"/>
          <w:sz w:val="24"/>
        </w:rPr>
        <w:t>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80"/>
        <w:gridCol w:w="843"/>
        <w:gridCol w:w="1474"/>
        <w:gridCol w:w="1551"/>
        <w:gridCol w:w="2280"/>
      </w:tblGrid>
      <w:tr w:rsidR="00B615F0">
        <w:trPr>
          <w:trHeight w:val="352"/>
        </w:trPr>
        <w:tc>
          <w:tcPr>
            <w:tcW w:w="432" w:type="dxa"/>
            <w:vMerge w:val="restart"/>
          </w:tcPr>
          <w:p w:rsidR="00B615F0" w:rsidRDefault="003828D7">
            <w:pPr>
              <w:pStyle w:val="TableParagraph"/>
              <w:spacing w:before="49"/>
              <w:ind w:left="235" w:right="-58"/>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spacing w:before="1"/>
              <w:ind w:left="235"/>
              <w:rPr>
                <w:b/>
                <w:sz w:val="24"/>
              </w:rPr>
            </w:pPr>
            <w:r>
              <w:rPr>
                <w:b/>
                <w:spacing w:val="-10"/>
                <w:sz w:val="24"/>
              </w:rPr>
              <w:t>п</w:t>
            </w:r>
          </w:p>
          <w:p w:rsidR="00B615F0" w:rsidRDefault="003828D7">
            <w:pPr>
              <w:pStyle w:val="TableParagraph"/>
              <w:spacing w:before="26" w:line="264" w:lineRule="auto"/>
              <w:ind w:left="235" w:right="38"/>
              <w:rPr>
                <w:b/>
                <w:sz w:val="24"/>
              </w:rPr>
            </w:pPr>
            <w:r>
              <w:rPr>
                <w:b/>
                <w:spacing w:val="-10"/>
                <w:sz w:val="24"/>
              </w:rPr>
              <w:t>/ п</w:t>
            </w:r>
          </w:p>
        </w:tc>
        <w:tc>
          <w:tcPr>
            <w:tcW w:w="2780" w:type="dxa"/>
            <w:vMerge w:val="restart"/>
          </w:tcPr>
          <w:p w:rsidR="00B615F0" w:rsidRDefault="00B615F0">
            <w:pPr>
              <w:pStyle w:val="TableParagraph"/>
              <w:spacing w:before="229"/>
              <w:rPr>
                <w:b/>
                <w:sz w:val="24"/>
              </w:rPr>
            </w:pPr>
          </w:p>
          <w:p w:rsidR="00B615F0" w:rsidRDefault="003828D7">
            <w:pPr>
              <w:pStyle w:val="TableParagraph"/>
              <w:tabs>
                <w:tab w:val="left" w:pos="1669"/>
                <w:tab w:val="left" w:pos="2280"/>
              </w:tabs>
              <w:spacing w:line="264" w:lineRule="auto"/>
              <w:ind w:left="234" w:right="98"/>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68"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280" w:type="dxa"/>
            <w:vMerge w:val="restart"/>
          </w:tcPr>
          <w:p w:rsidR="00B615F0" w:rsidRDefault="00B615F0">
            <w:pPr>
              <w:pStyle w:val="TableParagraph"/>
              <w:spacing w:before="75"/>
              <w:rPr>
                <w:b/>
                <w:sz w:val="24"/>
              </w:rPr>
            </w:pPr>
          </w:p>
          <w:p w:rsidR="00B615F0" w:rsidRDefault="003828D7">
            <w:pPr>
              <w:pStyle w:val="TableParagraph"/>
              <w:spacing w:line="264" w:lineRule="auto"/>
              <w:ind w:left="234" w:right="154"/>
              <w:rPr>
                <w:b/>
                <w:sz w:val="24"/>
              </w:rPr>
            </w:pPr>
            <w:r>
              <w:rPr>
                <w:b/>
                <w:spacing w:val="-2"/>
                <w:sz w:val="24"/>
              </w:rPr>
              <w:t xml:space="preserve">Электронные (цифровые) </w:t>
            </w:r>
            <w:r>
              <w:rPr>
                <w:b/>
                <w:spacing w:val="-2"/>
                <w:sz w:val="24"/>
              </w:rPr>
              <w:t>образовательные ресурсы</w:t>
            </w:r>
          </w:p>
        </w:tc>
      </w:tr>
      <w:tr w:rsidR="00B615F0">
        <w:trPr>
          <w:trHeight w:val="1812"/>
        </w:trPr>
        <w:tc>
          <w:tcPr>
            <w:tcW w:w="432" w:type="dxa"/>
            <w:vMerge/>
            <w:tcBorders>
              <w:top w:val="nil"/>
            </w:tcBorders>
          </w:tcPr>
          <w:p w:rsidR="00B615F0" w:rsidRDefault="00B615F0">
            <w:pPr>
              <w:rPr>
                <w:sz w:val="2"/>
                <w:szCs w:val="2"/>
              </w:rPr>
            </w:pPr>
          </w:p>
        </w:tc>
        <w:tc>
          <w:tcPr>
            <w:tcW w:w="2780" w:type="dxa"/>
            <w:vMerge/>
            <w:tcBorders>
              <w:top w:val="nil"/>
            </w:tcBorders>
          </w:tcPr>
          <w:p w:rsidR="00B615F0" w:rsidRDefault="00B615F0">
            <w:pPr>
              <w:rPr>
                <w:sz w:val="2"/>
                <w:szCs w:val="2"/>
              </w:rPr>
            </w:pPr>
          </w:p>
        </w:tc>
        <w:tc>
          <w:tcPr>
            <w:tcW w:w="843" w:type="dxa"/>
          </w:tcPr>
          <w:p w:rsidR="00B615F0" w:rsidRDefault="00B615F0">
            <w:pPr>
              <w:pStyle w:val="TableParagraph"/>
              <w:spacing w:before="200"/>
              <w:rPr>
                <w:b/>
                <w:sz w:val="24"/>
              </w:rPr>
            </w:pPr>
          </w:p>
          <w:p w:rsidR="00B615F0" w:rsidRDefault="003828D7">
            <w:pPr>
              <w:pStyle w:val="TableParagraph"/>
              <w:spacing w:before="1" w:line="264" w:lineRule="auto"/>
              <w:ind w:left="232" w:right="114"/>
              <w:rPr>
                <w:b/>
                <w:sz w:val="24"/>
              </w:rPr>
            </w:pPr>
            <w:r>
              <w:rPr>
                <w:b/>
                <w:spacing w:val="-4"/>
                <w:sz w:val="24"/>
              </w:rPr>
              <w:t xml:space="preserve">Всег </w:t>
            </w:r>
            <w:r>
              <w:rPr>
                <w:b/>
                <w:spacing w:val="-10"/>
                <w:sz w:val="24"/>
              </w:rPr>
              <w:t>о</w:t>
            </w:r>
          </w:p>
        </w:tc>
        <w:tc>
          <w:tcPr>
            <w:tcW w:w="1474" w:type="dxa"/>
          </w:tcPr>
          <w:p w:rsidR="00B615F0" w:rsidRDefault="00B615F0">
            <w:pPr>
              <w:pStyle w:val="TableParagraph"/>
              <w:spacing w:before="47"/>
              <w:rPr>
                <w:b/>
                <w:sz w:val="24"/>
              </w:rPr>
            </w:pPr>
          </w:p>
          <w:p w:rsidR="00B615F0" w:rsidRDefault="003828D7">
            <w:pPr>
              <w:pStyle w:val="TableParagraph"/>
              <w:spacing w:line="264" w:lineRule="auto"/>
              <w:ind w:left="232" w:right="45"/>
              <w:rPr>
                <w:b/>
                <w:sz w:val="24"/>
              </w:rPr>
            </w:pPr>
            <w:r>
              <w:rPr>
                <w:b/>
                <w:spacing w:val="-2"/>
                <w:sz w:val="24"/>
              </w:rPr>
              <w:t xml:space="preserve">Контроль </w:t>
            </w:r>
            <w:r>
              <w:rPr>
                <w:b/>
                <w:spacing w:val="-4"/>
                <w:sz w:val="24"/>
              </w:rPr>
              <w:t xml:space="preserve">ные </w:t>
            </w:r>
            <w:r>
              <w:rPr>
                <w:b/>
                <w:spacing w:val="-2"/>
                <w:sz w:val="24"/>
              </w:rPr>
              <w:t>работы</w:t>
            </w:r>
          </w:p>
        </w:tc>
        <w:tc>
          <w:tcPr>
            <w:tcW w:w="1551" w:type="dxa"/>
          </w:tcPr>
          <w:p w:rsidR="00B615F0" w:rsidRDefault="00B615F0">
            <w:pPr>
              <w:pStyle w:val="TableParagraph"/>
              <w:spacing w:before="47"/>
              <w:rPr>
                <w:b/>
                <w:sz w:val="24"/>
              </w:rPr>
            </w:pPr>
          </w:p>
          <w:p w:rsidR="00B615F0" w:rsidRDefault="003828D7">
            <w:pPr>
              <w:pStyle w:val="TableParagraph"/>
              <w:spacing w:line="264" w:lineRule="auto"/>
              <w:ind w:left="231" w:right="125"/>
              <w:rPr>
                <w:b/>
                <w:sz w:val="24"/>
              </w:rPr>
            </w:pPr>
            <w:r>
              <w:rPr>
                <w:b/>
                <w:spacing w:val="-2"/>
                <w:sz w:val="24"/>
              </w:rPr>
              <w:t xml:space="preserve">Практичес </w:t>
            </w:r>
            <w:r>
              <w:rPr>
                <w:b/>
                <w:spacing w:val="-4"/>
                <w:sz w:val="24"/>
              </w:rPr>
              <w:t>кие</w:t>
            </w:r>
            <w:r>
              <w:rPr>
                <w:b/>
                <w:spacing w:val="-2"/>
                <w:sz w:val="24"/>
              </w:rPr>
              <w:t>работы</w:t>
            </w:r>
          </w:p>
        </w:tc>
        <w:tc>
          <w:tcPr>
            <w:tcW w:w="2280" w:type="dxa"/>
            <w:vMerge/>
            <w:tcBorders>
              <w:top w:val="nil"/>
            </w:tcBorders>
          </w:tcPr>
          <w:p w:rsidR="00B615F0" w:rsidRDefault="00B615F0">
            <w:pPr>
              <w:rPr>
                <w:sz w:val="2"/>
                <w:szCs w:val="2"/>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Раздел1.Теоретическиеосновы</w:t>
            </w:r>
            <w:r>
              <w:rPr>
                <w:b/>
                <w:spacing w:val="-2"/>
                <w:sz w:val="24"/>
              </w:rPr>
              <w:t>химии</w:t>
            </w:r>
          </w:p>
        </w:tc>
      </w:tr>
      <w:tr w:rsidR="00B615F0">
        <w:trPr>
          <w:trHeight w:val="1872"/>
        </w:trPr>
        <w:tc>
          <w:tcPr>
            <w:tcW w:w="43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780" w:type="dxa"/>
          </w:tcPr>
          <w:p w:rsidR="00B615F0" w:rsidRDefault="003828D7">
            <w:pPr>
              <w:pStyle w:val="TableParagraph"/>
              <w:tabs>
                <w:tab w:val="left" w:pos="2021"/>
              </w:tabs>
              <w:spacing w:before="44" w:line="264" w:lineRule="auto"/>
              <w:ind w:left="234" w:right="98"/>
              <w:jc w:val="both"/>
              <w:rPr>
                <w:sz w:val="24"/>
              </w:rPr>
            </w:pPr>
            <w:r>
              <w:rPr>
                <w:spacing w:val="-2"/>
                <w:sz w:val="24"/>
              </w:rPr>
              <w:t>Строение</w:t>
            </w:r>
            <w:r>
              <w:rPr>
                <w:sz w:val="24"/>
              </w:rPr>
              <w:tab/>
            </w:r>
            <w:r>
              <w:rPr>
                <w:spacing w:val="-2"/>
                <w:sz w:val="24"/>
              </w:rPr>
              <w:t xml:space="preserve">атома. </w:t>
            </w:r>
            <w:r>
              <w:rPr>
                <w:sz w:val="24"/>
              </w:rPr>
              <w:t xml:space="preserve">Периодическийзакони </w:t>
            </w:r>
            <w:r>
              <w:rPr>
                <w:spacing w:val="-2"/>
                <w:sz w:val="24"/>
              </w:rPr>
              <w:t>Периодическая</w:t>
            </w:r>
          </w:p>
          <w:p w:rsidR="00B615F0" w:rsidRDefault="003828D7">
            <w:pPr>
              <w:pStyle w:val="TableParagraph"/>
              <w:spacing w:line="275" w:lineRule="exact"/>
              <w:ind w:left="234"/>
              <w:jc w:val="both"/>
              <w:rPr>
                <w:sz w:val="24"/>
              </w:rPr>
            </w:pPr>
            <w:r>
              <w:rPr>
                <w:sz w:val="24"/>
              </w:rPr>
              <w:t>система</w:t>
            </w:r>
            <w:r>
              <w:rPr>
                <w:spacing w:val="-2"/>
                <w:sz w:val="24"/>
              </w:rPr>
              <w:t>химических</w:t>
            </w:r>
          </w:p>
          <w:p w:rsidR="00B615F0" w:rsidRDefault="003828D7">
            <w:pPr>
              <w:pStyle w:val="TableParagraph"/>
              <w:spacing w:before="5" w:line="300" w:lineRule="atLeast"/>
              <w:ind w:left="234" w:right="99"/>
              <w:jc w:val="both"/>
              <w:rPr>
                <w:sz w:val="24"/>
              </w:rPr>
            </w:pPr>
            <w:r>
              <w:rPr>
                <w:sz w:val="24"/>
              </w:rPr>
              <w:t xml:space="preserve">элементов Д. И. </w:t>
            </w:r>
            <w:r>
              <w:rPr>
                <w:spacing w:val="-2"/>
                <w:sz w:val="24"/>
              </w:rPr>
              <w:t>Менделеева</w:t>
            </w:r>
          </w:p>
        </w:tc>
        <w:tc>
          <w:tcPr>
            <w:tcW w:w="843"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120" w:right="126"/>
              <w:jc w:val="center"/>
              <w:rPr>
                <w:sz w:val="24"/>
              </w:rPr>
            </w:pPr>
            <w:r>
              <w:rPr>
                <w:spacing w:val="-5"/>
                <w:sz w:val="24"/>
              </w:rPr>
              <w:t>16</w:t>
            </w:r>
          </w:p>
        </w:tc>
        <w:tc>
          <w:tcPr>
            <w:tcW w:w="147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292"/>
              <w:rPr>
                <w:sz w:val="24"/>
              </w:rPr>
            </w:pPr>
            <w:r>
              <w:rPr>
                <w:spacing w:val="-10"/>
                <w:sz w:val="24"/>
              </w:rPr>
              <w:t>2</w:t>
            </w: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r w:rsidR="00B615F0">
        <w:trPr>
          <w:trHeight w:val="657"/>
        </w:trPr>
        <w:tc>
          <w:tcPr>
            <w:tcW w:w="432" w:type="dxa"/>
          </w:tcPr>
          <w:p w:rsidR="00B615F0" w:rsidRDefault="003828D7">
            <w:pPr>
              <w:pStyle w:val="TableParagraph"/>
              <w:spacing w:before="44"/>
              <w:ind w:left="100"/>
              <w:rPr>
                <w:sz w:val="24"/>
              </w:rPr>
            </w:pPr>
            <w:r>
              <w:rPr>
                <w:spacing w:val="-5"/>
                <w:sz w:val="24"/>
              </w:rPr>
              <w:t>1.</w:t>
            </w:r>
          </w:p>
          <w:p w:rsidR="00B615F0" w:rsidRDefault="003828D7">
            <w:pPr>
              <w:pStyle w:val="TableParagraph"/>
              <w:spacing w:before="27"/>
              <w:ind w:left="100"/>
              <w:rPr>
                <w:sz w:val="24"/>
              </w:rPr>
            </w:pPr>
            <w:r>
              <w:rPr>
                <w:spacing w:val="-10"/>
                <w:sz w:val="24"/>
              </w:rPr>
              <w:t>2</w:t>
            </w:r>
          </w:p>
        </w:tc>
        <w:tc>
          <w:tcPr>
            <w:tcW w:w="2780" w:type="dxa"/>
          </w:tcPr>
          <w:p w:rsidR="00B615F0" w:rsidRDefault="003828D7">
            <w:pPr>
              <w:pStyle w:val="TableParagraph"/>
              <w:tabs>
                <w:tab w:val="left" w:pos="1668"/>
              </w:tabs>
              <w:spacing w:before="20" w:line="300" w:lineRule="atLeast"/>
              <w:ind w:left="234" w:right="100"/>
              <w:rPr>
                <w:sz w:val="24"/>
              </w:rPr>
            </w:pPr>
            <w:r>
              <w:rPr>
                <w:spacing w:val="-2"/>
                <w:sz w:val="24"/>
              </w:rPr>
              <w:t>Строение</w:t>
            </w:r>
            <w:r>
              <w:rPr>
                <w:sz w:val="24"/>
              </w:rPr>
              <w:tab/>
            </w:r>
            <w:r>
              <w:rPr>
                <w:spacing w:val="-2"/>
                <w:sz w:val="24"/>
              </w:rPr>
              <w:t xml:space="preserve">вещества. </w:t>
            </w:r>
            <w:r>
              <w:rPr>
                <w:sz w:val="24"/>
              </w:rPr>
              <w:t>Многообразие веществ</w:t>
            </w:r>
          </w:p>
        </w:tc>
        <w:tc>
          <w:tcPr>
            <w:tcW w:w="843" w:type="dxa"/>
          </w:tcPr>
          <w:p w:rsidR="00B615F0" w:rsidRDefault="003828D7">
            <w:pPr>
              <w:pStyle w:val="TableParagraph"/>
              <w:spacing w:before="195"/>
              <w:ind w:left="120" w:right="126"/>
              <w:jc w:val="center"/>
              <w:rPr>
                <w:sz w:val="24"/>
              </w:rPr>
            </w:pPr>
            <w:r>
              <w:rPr>
                <w:spacing w:val="-5"/>
                <w:sz w:val="24"/>
              </w:rPr>
              <w:t>15</w:t>
            </w:r>
          </w:p>
        </w:tc>
        <w:tc>
          <w:tcPr>
            <w:tcW w:w="1474" w:type="dxa"/>
          </w:tcPr>
          <w:p w:rsidR="00B615F0" w:rsidRDefault="003828D7">
            <w:pPr>
              <w:pStyle w:val="TableParagraph"/>
              <w:spacing w:before="195"/>
              <w:ind w:left="292"/>
              <w:rPr>
                <w:sz w:val="24"/>
              </w:rPr>
            </w:pPr>
            <w:r>
              <w:rPr>
                <w:spacing w:val="-10"/>
                <w:sz w:val="24"/>
              </w:rPr>
              <w:t>1</w:t>
            </w: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r w:rsidR="00B615F0">
        <w:trPr>
          <w:trHeight w:val="657"/>
        </w:trPr>
        <w:tc>
          <w:tcPr>
            <w:tcW w:w="432" w:type="dxa"/>
          </w:tcPr>
          <w:p w:rsidR="00B615F0" w:rsidRDefault="003828D7">
            <w:pPr>
              <w:pStyle w:val="TableParagraph"/>
              <w:spacing w:before="44"/>
              <w:ind w:left="100"/>
              <w:rPr>
                <w:sz w:val="24"/>
              </w:rPr>
            </w:pPr>
            <w:r>
              <w:rPr>
                <w:spacing w:val="-5"/>
                <w:sz w:val="24"/>
              </w:rPr>
              <w:t>1.</w:t>
            </w:r>
          </w:p>
          <w:p w:rsidR="00B615F0" w:rsidRDefault="003828D7">
            <w:pPr>
              <w:pStyle w:val="TableParagraph"/>
              <w:spacing w:before="27"/>
              <w:ind w:left="100"/>
              <w:rPr>
                <w:sz w:val="24"/>
              </w:rPr>
            </w:pPr>
            <w:r>
              <w:rPr>
                <w:spacing w:val="-10"/>
                <w:sz w:val="24"/>
              </w:rPr>
              <w:t>3</w:t>
            </w:r>
          </w:p>
        </w:tc>
        <w:tc>
          <w:tcPr>
            <w:tcW w:w="2780" w:type="dxa"/>
          </w:tcPr>
          <w:p w:rsidR="00B615F0" w:rsidRDefault="003828D7">
            <w:pPr>
              <w:pStyle w:val="TableParagraph"/>
              <w:spacing w:before="20" w:line="300" w:lineRule="atLeast"/>
              <w:ind w:left="234" w:right="100"/>
              <w:rPr>
                <w:sz w:val="24"/>
              </w:rPr>
            </w:pPr>
            <w:r>
              <w:rPr>
                <w:sz w:val="24"/>
              </w:rPr>
              <w:t xml:space="preserve">Дисперсные системы и </w:t>
            </w:r>
            <w:r>
              <w:rPr>
                <w:spacing w:val="-2"/>
                <w:sz w:val="24"/>
              </w:rPr>
              <w:t>растворы</w:t>
            </w:r>
          </w:p>
        </w:tc>
        <w:tc>
          <w:tcPr>
            <w:tcW w:w="843" w:type="dxa"/>
          </w:tcPr>
          <w:p w:rsidR="00B615F0" w:rsidRDefault="003828D7">
            <w:pPr>
              <w:pStyle w:val="TableParagraph"/>
              <w:spacing w:before="195"/>
              <w:ind w:right="126"/>
              <w:jc w:val="center"/>
              <w:rPr>
                <w:sz w:val="24"/>
              </w:rPr>
            </w:pPr>
            <w:r>
              <w:rPr>
                <w:spacing w:val="-10"/>
                <w:sz w:val="24"/>
              </w:rPr>
              <w:t>9</w:t>
            </w:r>
          </w:p>
        </w:tc>
        <w:tc>
          <w:tcPr>
            <w:tcW w:w="1474" w:type="dxa"/>
          </w:tcPr>
          <w:p w:rsidR="00B615F0" w:rsidRDefault="003828D7">
            <w:pPr>
              <w:pStyle w:val="TableParagraph"/>
              <w:spacing w:before="195"/>
              <w:ind w:left="292"/>
              <w:rPr>
                <w:sz w:val="24"/>
              </w:rPr>
            </w:pPr>
            <w:r>
              <w:rPr>
                <w:spacing w:val="-10"/>
                <w:sz w:val="24"/>
              </w:rPr>
              <w:t>1</w:t>
            </w: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r w:rsidR="00B615F0">
        <w:trPr>
          <w:trHeight w:val="657"/>
        </w:trPr>
        <w:tc>
          <w:tcPr>
            <w:tcW w:w="432" w:type="dxa"/>
          </w:tcPr>
          <w:p w:rsidR="00B615F0" w:rsidRDefault="003828D7">
            <w:pPr>
              <w:pStyle w:val="TableParagraph"/>
              <w:spacing w:before="44"/>
              <w:ind w:left="100"/>
              <w:rPr>
                <w:sz w:val="24"/>
              </w:rPr>
            </w:pPr>
            <w:r>
              <w:rPr>
                <w:spacing w:val="-5"/>
                <w:sz w:val="24"/>
              </w:rPr>
              <w:t>1.</w:t>
            </w:r>
          </w:p>
          <w:p w:rsidR="00B615F0" w:rsidRDefault="003828D7">
            <w:pPr>
              <w:pStyle w:val="TableParagraph"/>
              <w:spacing w:before="27"/>
              <w:ind w:left="100"/>
              <w:rPr>
                <w:sz w:val="24"/>
              </w:rPr>
            </w:pPr>
            <w:r>
              <w:rPr>
                <w:spacing w:val="-10"/>
                <w:sz w:val="24"/>
              </w:rPr>
              <w:t>4</w:t>
            </w:r>
          </w:p>
        </w:tc>
        <w:tc>
          <w:tcPr>
            <w:tcW w:w="2780" w:type="dxa"/>
          </w:tcPr>
          <w:p w:rsidR="00B615F0" w:rsidRDefault="003828D7">
            <w:pPr>
              <w:pStyle w:val="TableParagraph"/>
              <w:spacing w:before="195"/>
              <w:ind w:left="234"/>
              <w:rPr>
                <w:sz w:val="24"/>
              </w:rPr>
            </w:pPr>
            <w:r>
              <w:rPr>
                <w:sz w:val="24"/>
              </w:rPr>
              <w:t>Химические</w:t>
            </w:r>
            <w:r>
              <w:rPr>
                <w:spacing w:val="-2"/>
                <w:sz w:val="24"/>
              </w:rPr>
              <w:t>реакции</w:t>
            </w:r>
          </w:p>
        </w:tc>
        <w:tc>
          <w:tcPr>
            <w:tcW w:w="843" w:type="dxa"/>
          </w:tcPr>
          <w:p w:rsidR="00B615F0" w:rsidRDefault="003828D7">
            <w:pPr>
              <w:pStyle w:val="TableParagraph"/>
              <w:spacing w:before="195"/>
              <w:ind w:left="120" w:right="126"/>
              <w:jc w:val="center"/>
              <w:rPr>
                <w:sz w:val="24"/>
              </w:rPr>
            </w:pPr>
            <w:r>
              <w:rPr>
                <w:spacing w:val="-5"/>
                <w:sz w:val="24"/>
              </w:rPr>
              <w:t>36</w:t>
            </w:r>
          </w:p>
        </w:tc>
        <w:tc>
          <w:tcPr>
            <w:tcW w:w="1474" w:type="dxa"/>
          </w:tcPr>
          <w:p w:rsidR="00B615F0" w:rsidRDefault="003828D7">
            <w:pPr>
              <w:pStyle w:val="TableParagraph"/>
              <w:spacing w:before="195"/>
              <w:ind w:left="292"/>
              <w:rPr>
                <w:sz w:val="24"/>
              </w:rPr>
            </w:pPr>
            <w:r>
              <w:rPr>
                <w:spacing w:val="-10"/>
                <w:sz w:val="24"/>
              </w:rPr>
              <w:t>2</w:t>
            </w:r>
          </w:p>
        </w:tc>
        <w:tc>
          <w:tcPr>
            <w:tcW w:w="1551" w:type="dxa"/>
          </w:tcPr>
          <w:p w:rsidR="00B615F0" w:rsidRDefault="003828D7">
            <w:pPr>
              <w:pStyle w:val="TableParagraph"/>
              <w:spacing w:before="195"/>
              <w:ind w:left="291"/>
              <w:rPr>
                <w:sz w:val="24"/>
              </w:rPr>
            </w:pPr>
            <w:r>
              <w:rPr>
                <w:spacing w:val="-10"/>
                <w:sz w:val="24"/>
              </w:rPr>
              <w:t>3</w:t>
            </w:r>
          </w:p>
        </w:tc>
        <w:tc>
          <w:tcPr>
            <w:tcW w:w="2280" w:type="dxa"/>
          </w:tcPr>
          <w:p w:rsidR="00B615F0" w:rsidRDefault="00B615F0">
            <w:pPr>
              <w:pStyle w:val="TableParagraph"/>
              <w:rPr>
                <w:sz w:val="24"/>
              </w:rPr>
            </w:pPr>
          </w:p>
        </w:tc>
      </w:tr>
      <w:tr w:rsidR="00B615F0">
        <w:trPr>
          <w:trHeight w:val="657"/>
        </w:trPr>
        <w:tc>
          <w:tcPr>
            <w:tcW w:w="432" w:type="dxa"/>
          </w:tcPr>
          <w:p w:rsidR="00B615F0" w:rsidRDefault="003828D7">
            <w:pPr>
              <w:pStyle w:val="TableParagraph"/>
              <w:spacing w:before="44"/>
              <w:ind w:left="100"/>
              <w:rPr>
                <w:sz w:val="24"/>
              </w:rPr>
            </w:pPr>
            <w:r>
              <w:rPr>
                <w:spacing w:val="-5"/>
                <w:sz w:val="24"/>
              </w:rPr>
              <w:t>1.</w:t>
            </w:r>
          </w:p>
          <w:p w:rsidR="00B615F0" w:rsidRDefault="003828D7">
            <w:pPr>
              <w:pStyle w:val="TableParagraph"/>
              <w:spacing w:before="27"/>
              <w:ind w:left="100"/>
              <w:rPr>
                <w:sz w:val="24"/>
              </w:rPr>
            </w:pPr>
            <w:r>
              <w:rPr>
                <w:spacing w:val="-10"/>
                <w:sz w:val="24"/>
              </w:rPr>
              <w:t>5</w:t>
            </w:r>
          </w:p>
        </w:tc>
        <w:tc>
          <w:tcPr>
            <w:tcW w:w="2780" w:type="dxa"/>
          </w:tcPr>
          <w:p w:rsidR="00B615F0" w:rsidRDefault="003828D7">
            <w:pPr>
              <w:pStyle w:val="TableParagraph"/>
              <w:spacing w:before="44"/>
              <w:ind w:left="234"/>
              <w:rPr>
                <w:sz w:val="24"/>
              </w:rPr>
            </w:pPr>
            <w:r>
              <w:rPr>
                <w:spacing w:val="-2"/>
                <w:sz w:val="24"/>
              </w:rPr>
              <w:t>Окислительно-</w:t>
            </w:r>
          </w:p>
          <w:p w:rsidR="00B615F0" w:rsidRDefault="003828D7">
            <w:pPr>
              <w:pStyle w:val="TableParagraph"/>
              <w:spacing w:before="27"/>
              <w:ind w:left="234"/>
              <w:rPr>
                <w:sz w:val="24"/>
              </w:rPr>
            </w:pPr>
            <w:r>
              <w:rPr>
                <w:spacing w:val="-2"/>
                <w:sz w:val="24"/>
              </w:rPr>
              <w:t>восстановительные</w:t>
            </w:r>
          </w:p>
        </w:tc>
        <w:tc>
          <w:tcPr>
            <w:tcW w:w="843" w:type="dxa"/>
          </w:tcPr>
          <w:p w:rsidR="00B615F0" w:rsidRDefault="003828D7">
            <w:pPr>
              <w:pStyle w:val="TableParagraph"/>
              <w:spacing w:before="195"/>
              <w:ind w:left="120" w:right="126"/>
              <w:jc w:val="center"/>
              <w:rPr>
                <w:sz w:val="24"/>
              </w:rPr>
            </w:pPr>
            <w:r>
              <w:rPr>
                <w:spacing w:val="-5"/>
                <w:sz w:val="24"/>
              </w:rPr>
              <w:t>15</w:t>
            </w:r>
          </w:p>
        </w:tc>
        <w:tc>
          <w:tcPr>
            <w:tcW w:w="1474" w:type="dxa"/>
          </w:tcPr>
          <w:p w:rsidR="00B615F0" w:rsidRDefault="003828D7">
            <w:pPr>
              <w:pStyle w:val="TableParagraph"/>
              <w:spacing w:before="195"/>
              <w:ind w:left="292"/>
              <w:rPr>
                <w:sz w:val="24"/>
              </w:rPr>
            </w:pPr>
            <w:r>
              <w:rPr>
                <w:spacing w:val="-10"/>
                <w:sz w:val="24"/>
              </w:rPr>
              <w:t>2</w:t>
            </w: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780"/>
        <w:gridCol w:w="843"/>
        <w:gridCol w:w="1474"/>
        <w:gridCol w:w="1551"/>
        <w:gridCol w:w="2280"/>
      </w:tblGrid>
      <w:tr w:rsidR="00B615F0">
        <w:trPr>
          <w:trHeight w:val="354"/>
        </w:trPr>
        <w:tc>
          <w:tcPr>
            <w:tcW w:w="432" w:type="dxa"/>
          </w:tcPr>
          <w:p w:rsidR="00B615F0" w:rsidRDefault="00B615F0">
            <w:pPr>
              <w:pStyle w:val="TableParagraph"/>
              <w:rPr>
                <w:sz w:val="24"/>
              </w:rPr>
            </w:pPr>
          </w:p>
        </w:tc>
        <w:tc>
          <w:tcPr>
            <w:tcW w:w="2780" w:type="dxa"/>
          </w:tcPr>
          <w:p w:rsidR="00B615F0" w:rsidRDefault="003828D7">
            <w:pPr>
              <w:pStyle w:val="TableParagraph"/>
              <w:spacing w:before="44"/>
              <w:ind w:left="234"/>
              <w:rPr>
                <w:sz w:val="24"/>
              </w:rPr>
            </w:pPr>
            <w:r>
              <w:rPr>
                <w:spacing w:val="-2"/>
                <w:sz w:val="24"/>
              </w:rPr>
              <w:t>процессы</w:t>
            </w:r>
          </w:p>
        </w:tc>
        <w:tc>
          <w:tcPr>
            <w:tcW w:w="843" w:type="dxa"/>
          </w:tcPr>
          <w:p w:rsidR="00B615F0" w:rsidRDefault="00B615F0">
            <w:pPr>
              <w:pStyle w:val="TableParagraph"/>
              <w:rPr>
                <w:sz w:val="24"/>
              </w:rPr>
            </w:pPr>
          </w:p>
        </w:tc>
        <w:tc>
          <w:tcPr>
            <w:tcW w:w="1474" w:type="dxa"/>
          </w:tcPr>
          <w:p w:rsidR="00B615F0" w:rsidRDefault="00B615F0">
            <w:pPr>
              <w:pStyle w:val="TableParagraph"/>
              <w:rPr>
                <w:sz w:val="24"/>
              </w:rPr>
            </w:pP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r w:rsidR="00B615F0">
        <w:trPr>
          <w:trHeight w:val="513"/>
        </w:trPr>
        <w:tc>
          <w:tcPr>
            <w:tcW w:w="3212" w:type="dxa"/>
            <w:gridSpan w:val="2"/>
          </w:tcPr>
          <w:p w:rsidR="00B615F0" w:rsidRDefault="003828D7">
            <w:pPr>
              <w:pStyle w:val="TableParagraph"/>
              <w:spacing w:before="124"/>
              <w:ind w:left="235"/>
              <w:rPr>
                <w:sz w:val="24"/>
              </w:rPr>
            </w:pPr>
            <w:r>
              <w:rPr>
                <w:sz w:val="24"/>
              </w:rPr>
              <w:t>Итого по</w:t>
            </w:r>
            <w:r>
              <w:rPr>
                <w:spacing w:val="-2"/>
                <w:sz w:val="24"/>
              </w:rPr>
              <w:t>разделу</w:t>
            </w:r>
          </w:p>
        </w:tc>
        <w:tc>
          <w:tcPr>
            <w:tcW w:w="843" w:type="dxa"/>
          </w:tcPr>
          <w:p w:rsidR="00B615F0" w:rsidRDefault="003828D7">
            <w:pPr>
              <w:pStyle w:val="TableParagraph"/>
              <w:spacing w:before="124"/>
              <w:ind w:left="292"/>
              <w:rPr>
                <w:sz w:val="24"/>
              </w:rPr>
            </w:pPr>
            <w:r>
              <w:rPr>
                <w:spacing w:val="-5"/>
                <w:sz w:val="24"/>
              </w:rPr>
              <w:t>91</w:t>
            </w:r>
          </w:p>
        </w:tc>
        <w:tc>
          <w:tcPr>
            <w:tcW w:w="5305" w:type="dxa"/>
            <w:gridSpan w:val="3"/>
          </w:tcPr>
          <w:p w:rsidR="00B615F0" w:rsidRDefault="00B615F0">
            <w:pPr>
              <w:pStyle w:val="TableParagraph"/>
              <w:rPr>
                <w:sz w:val="24"/>
              </w:rPr>
            </w:pPr>
          </w:p>
        </w:tc>
      </w:tr>
      <w:tr w:rsidR="00B615F0">
        <w:trPr>
          <w:trHeight w:val="354"/>
        </w:trPr>
        <w:tc>
          <w:tcPr>
            <w:tcW w:w="9360" w:type="dxa"/>
            <w:gridSpan w:val="6"/>
          </w:tcPr>
          <w:p w:rsidR="00B615F0" w:rsidRDefault="003828D7">
            <w:pPr>
              <w:pStyle w:val="TableParagraph"/>
              <w:spacing w:before="49"/>
              <w:ind w:left="235"/>
              <w:rPr>
                <w:b/>
                <w:sz w:val="24"/>
              </w:rPr>
            </w:pPr>
            <w:r>
              <w:rPr>
                <w:b/>
                <w:sz w:val="24"/>
              </w:rPr>
              <w:t>Раздел2.Неорганическая</w:t>
            </w:r>
            <w:r>
              <w:rPr>
                <w:b/>
                <w:spacing w:val="-2"/>
                <w:sz w:val="24"/>
              </w:rPr>
              <w:t xml:space="preserve"> химия</w:t>
            </w:r>
          </w:p>
        </w:tc>
      </w:tr>
      <w:tr w:rsidR="00B615F0">
        <w:trPr>
          <w:trHeight w:val="657"/>
        </w:trPr>
        <w:tc>
          <w:tcPr>
            <w:tcW w:w="432"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1</w:t>
            </w:r>
          </w:p>
        </w:tc>
        <w:tc>
          <w:tcPr>
            <w:tcW w:w="2780" w:type="dxa"/>
          </w:tcPr>
          <w:p w:rsidR="00B615F0" w:rsidRDefault="003828D7">
            <w:pPr>
              <w:pStyle w:val="TableParagraph"/>
              <w:spacing w:before="195"/>
              <w:ind w:left="234"/>
              <w:rPr>
                <w:sz w:val="24"/>
              </w:rPr>
            </w:pPr>
            <w:r>
              <w:rPr>
                <w:spacing w:val="-2"/>
                <w:sz w:val="24"/>
              </w:rPr>
              <w:t>Неметаллы</w:t>
            </w:r>
          </w:p>
        </w:tc>
        <w:tc>
          <w:tcPr>
            <w:tcW w:w="843" w:type="dxa"/>
          </w:tcPr>
          <w:p w:rsidR="00B615F0" w:rsidRDefault="003828D7">
            <w:pPr>
              <w:pStyle w:val="TableParagraph"/>
              <w:spacing w:before="195"/>
              <w:ind w:left="292"/>
              <w:rPr>
                <w:sz w:val="24"/>
              </w:rPr>
            </w:pPr>
            <w:r>
              <w:rPr>
                <w:spacing w:val="-5"/>
                <w:sz w:val="24"/>
              </w:rPr>
              <w:t>45</w:t>
            </w:r>
          </w:p>
        </w:tc>
        <w:tc>
          <w:tcPr>
            <w:tcW w:w="1474" w:type="dxa"/>
          </w:tcPr>
          <w:p w:rsidR="00B615F0" w:rsidRDefault="003828D7">
            <w:pPr>
              <w:pStyle w:val="TableParagraph"/>
              <w:spacing w:before="195"/>
              <w:ind w:left="292"/>
              <w:rPr>
                <w:sz w:val="24"/>
              </w:rPr>
            </w:pPr>
            <w:r>
              <w:rPr>
                <w:spacing w:val="-10"/>
                <w:sz w:val="24"/>
              </w:rPr>
              <w:t>3</w:t>
            </w:r>
          </w:p>
        </w:tc>
        <w:tc>
          <w:tcPr>
            <w:tcW w:w="1551" w:type="dxa"/>
          </w:tcPr>
          <w:p w:rsidR="00B615F0" w:rsidRDefault="003828D7">
            <w:pPr>
              <w:pStyle w:val="TableParagraph"/>
              <w:spacing w:before="195"/>
              <w:ind w:left="291"/>
              <w:rPr>
                <w:sz w:val="24"/>
              </w:rPr>
            </w:pPr>
            <w:r>
              <w:rPr>
                <w:spacing w:val="-10"/>
                <w:sz w:val="24"/>
              </w:rPr>
              <w:t>3</w:t>
            </w:r>
          </w:p>
        </w:tc>
        <w:tc>
          <w:tcPr>
            <w:tcW w:w="2280" w:type="dxa"/>
          </w:tcPr>
          <w:p w:rsidR="00B615F0" w:rsidRDefault="00B615F0">
            <w:pPr>
              <w:pStyle w:val="TableParagraph"/>
              <w:rPr>
                <w:sz w:val="24"/>
              </w:rPr>
            </w:pPr>
          </w:p>
        </w:tc>
      </w:tr>
      <w:tr w:rsidR="00B615F0">
        <w:trPr>
          <w:trHeight w:val="657"/>
        </w:trPr>
        <w:tc>
          <w:tcPr>
            <w:tcW w:w="432" w:type="dxa"/>
          </w:tcPr>
          <w:p w:rsidR="00B615F0" w:rsidRDefault="003828D7">
            <w:pPr>
              <w:pStyle w:val="TableParagraph"/>
              <w:spacing w:before="44"/>
              <w:ind w:left="100"/>
              <w:rPr>
                <w:sz w:val="24"/>
              </w:rPr>
            </w:pPr>
            <w:r>
              <w:rPr>
                <w:spacing w:val="-5"/>
                <w:sz w:val="24"/>
              </w:rPr>
              <w:t>2.</w:t>
            </w:r>
          </w:p>
          <w:p w:rsidR="00B615F0" w:rsidRDefault="003828D7">
            <w:pPr>
              <w:pStyle w:val="TableParagraph"/>
              <w:spacing w:before="27"/>
              <w:ind w:left="100"/>
              <w:rPr>
                <w:sz w:val="24"/>
              </w:rPr>
            </w:pPr>
            <w:r>
              <w:rPr>
                <w:spacing w:val="-10"/>
                <w:sz w:val="24"/>
              </w:rPr>
              <w:t>2</w:t>
            </w:r>
          </w:p>
        </w:tc>
        <w:tc>
          <w:tcPr>
            <w:tcW w:w="2780" w:type="dxa"/>
          </w:tcPr>
          <w:p w:rsidR="00B615F0" w:rsidRDefault="003828D7">
            <w:pPr>
              <w:pStyle w:val="TableParagraph"/>
              <w:spacing w:before="195"/>
              <w:ind w:left="234"/>
              <w:rPr>
                <w:sz w:val="24"/>
              </w:rPr>
            </w:pPr>
            <w:r>
              <w:rPr>
                <w:spacing w:val="-2"/>
                <w:sz w:val="24"/>
              </w:rPr>
              <w:t>Металлы</w:t>
            </w:r>
          </w:p>
        </w:tc>
        <w:tc>
          <w:tcPr>
            <w:tcW w:w="843" w:type="dxa"/>
          </w:tcPr>
          <w:p w:rsidR="00B615F0" w:rsidRDefault="003828D7">
            <w:pPr>
              <w:pStyle w:val="TableParagraph"/>
              <w:spacing w:before="195"/>
              <w:ind w:left="292"/>
              <w:rPr>
                <w:sz w:val="24"/>
              </w:rPr>
            </w:pPr>
            <w:r>
              <w:rPr>
                <w:spacing w:val="-5"/>
                <w:sz w:val="24"/>
              </w:rPr>
              <w:t>26</w:t>
            </w:r>
          </w:p>
        </w:tc>
        <w:tc>
          <w:tcPr>
            <w:tcW w:w="1474" w:type="dxa"/>
          </w:tcPr>
          <w:p w:rsidR="00B615F0" w:rsidRDefault="003828D7">
            <w:pPr>
              <w:pStyle w:val="TableParagraph"/>
              <w:spacing w:before="195"/>
              <w:ind w:left="292"/>
              <w:rPr>
                <w:sz w:val="24"/>
              </w:rPr>
            </w:pPr>
            <w:r>
              <w:rPr>
                <w:spacing w:val="-10"/>
                <w:sz w:val="24"/>
              </w:rPr>
              <w:t>2</w:t>
            </w:r>
          </w:p>
        </w:tc>
        <w:tc>
          <w:tcPr>
            <w:tcW w:w="1551" w:type="dxa"/>
          </w:tcPr>
          <w:p w:rsidR="00B615F0" w:rsidRDefault="003828D7">
            <w:pPr>
              <w:pStyle w:val="TableParagraph"/>
              <w:spacing w:before="195"/>
              <w:ind w:left="291"/>
              <w:rPr>
                <w:sz w:val="24"/>
              </w:rPr>
            </w:pPr>
            <w:r>
              <w:rPr>
                <w:spacing w:val="-10"/>
                <w:sz w:val="24"/>
              </w:rPr>
              <w:t>2</w:t>
            </w:r>
          </w:p>
        </w:tc>
        <w:tc>
          <w:tcPr>
            <w:tcW w:w="2280" w:type="dxa"/>
          </w:tcPr>
          <w:p w:rsidR="00B615F0" w:rsidRDefault="00B615F0">
            <w:pPr>
              <w:pStyle w:val="TableParagraph"/>
              <w:rPr>
                <w:sz w:val="24"/>
              </w:rPr>
            </w:pPr>
          </w:p>
        </w:tc>
      </w:tr>
      <w:tr w:rsidR="00B615F0">
        <w:trPr>
          <w:trHeight w:val="513"/>
        </w:trPr>
        <w:tc>
          <w:tcPr>
            <w:tcW w:w="3212" w:type="dxa"/>
            <w:gridSpan w:val="2"/>
          </w:tcPr>
          <w:p w:rsidR="00B615F0" w:rsidRDefault="003828D7">
            <w:pPr>
              <w:pStyle w:val="TableParagraph"/>
              <w:spacing w:before="123"/>
              <w:ind w:left="235"/>
              <w:rPr>
                <w:sz w:val="24"/>
              </w:rPr>
            </w:pPr>
            <w:r>
              <w:rPr>
                <w:sz w:val="24"/>
              </w:rPr>
              <w:t>Итого по</w:t>
            </w:r>
            <w:r>
              <w:rPr>
                <w:spacing w:val="-2"/>
                <w:sz w:val="24"/>
              </w:rPr>
              <w:t>разделу</w:t>
            </w:r>
          </w:p>
        </w:tc>
        <w:tc>
          <w:tcPr>
            <w:tcW w:w="843" w:type="dxa"/>
          </w:tcPr>
          <w:p w:rsidR="00B615F0" w:rsidRDefault="003828D7">
            <w:pPr>
              <w:pStyle w:val="TableParagraph"/>
              <w:spacing w:before="123"/>
              <w:ind w:left="292"/>
              <w:rPr>
                <w:sz w:val="24"/>
              </w:rPr>
            </w:pPr>
            <w:r>
              <w:rPr>
                <w:spacing w:val="-5"/>
                <w:sz w:val="24"/>
              </w:rPr>
              <w:t>71</w:t>
            </w:r>
          </w:p>
        </w:tc>
        <w:tc>
          <w:tcPr>
            <w:tcW w:w="5305" w:type="dxa"/>
            <w:gridSpan w:val="3"/>
          </w:tcPr>
          <w:p w:rsidR="00B615F0" w:rsidRDefault="00B615F0">
            <w:pPr>
              <w:pStyle w:val="TableParagraph"/>
              <w:rPr>
                <w:sz w:val="24"/>
              </w:rPr>
            </w:pPr>
          </w:p>
        </w:tc>
      </w:tr>
      <w:tr w:rsidR="00B615F0">
        <w:trPr>
          <w:trHeight w:val="352"/>
        </w:trPr>
        <w:tc>
          <w:tcPr>
            <w:tcW w:w="9360" w:type="dxa"/>
            <w:gridSpan w:val="6"/>
          </w:tcPr>
          <w:p w:rsidR="00B615F0" w:rsidRDefault="003828D7">
            <w:pPr>
              <w:pStyle w:val="TableParagraph"/>
              <w:spacing w:before="49"/>
              <w:ind w:left="235"/>
              <w:rPr>
                <w:b/>
                <w:sz w:val="24"/>
              </w:rPr>
            </w:pPr>
            <w:r>
              <w:rPr>
                <w:b/>
                <w:sz w:val="24"/>
              </w:rPr>
              <w:t>Раздел3. Химияи</w:t>
            </w:r>
            <w:r>
              <w:rPr>
                <w:b/>
                <w:spacing w:val="-4"/>
                <w:sz w:val="24"/>
              </w:rPr>
              <w:t>жизнь</w:t>
            </w:r>
          </w:p>
        </w:tc>
      </w:tr>
      <w:tr w:rsidR="00B615F0">
        <w:trPr>
          <w:trHeight w:val="657"/>
        </w:trPr>
        <w:tc>
          <w:tcPr>
            <w:tcW w:w="432" w:type="dxa"/>
          </w:tcPr>
          <w:p w:rsidR="00B615F0" w:rsidRDefault="003828D7">
            <w:pPr>
              <w:pStyle w:val="TableParagraph"/>
              <w:spacing w:before="44"/>
              <w:ind w:left="100"/>
              <w:rPr>
                <w:sz w:val="24"/>
              </w:rPr>
            </w:pPr>
            <w:r>
              <w:rPr>
                <w:spacing w:val="-5"/>
                <w:sz w:val="24"/>
              </w:rPr>
              <w:t>3.</w:t>
            </w:r>
          </w:p>
          <w:p w:rsidR="00B615F0" w:rsidRDefault="003828D7">
            <w:pPr>
              <w:pStyle w:val="TableParagraph"/>
              <w:spacing w:before="30"/>
              <w:ind w:left="100"/>
              <w:rPr>
                <w:sz w:val="24"/>
              </w:rPr>
            </w:pPr>
            <w:r>
              <w:rPr>
                <w:spacing w:val="-10"/>
                <w:sz w:val="24"/>
              </w:rPr>
              <w:t>1</w:t>
            </w:r>
          </w:p>
        </w:tc>
        <w:tc>
          <w:tcPr>
            <w:tcW w:w="2780" w:type="dxa"/>
          </w:tcPr>
          <w:p w:rsidR="00B615F0" w:rsidRDefault="003828D7">
            <w:pPr>
              <w:pStyle w:val="TableParagraph"/>
              <w:tabs>
                <w:tab w:val="left" w:pos="1336"/>
                <w:tab w:val="left" w:pos="2556"/>
              </w:tabs>
              <w:spacing w:before="20" w:line="300" w:lineRule="atLeast"/>
              <w:ind w:left="234" w:right="98"/>
              <w:rPr>
                <w:sz w:val="24"/>
              </w:rPr>
            </w:pPr>
            <w:r>
              <w:rPr>
                <w:spacing w:val="-2"/>
                <w:sz w:val="24"/>
              </w:rPr>
              <w:t>Методы</w:t>
            </w:r>
            <w:r>
              <w:rPr>
                <w:sz w:val="24"/>
              </w:rPr>
              <w:tab/>
            </w:r>
            <w:r>
              <w:rPr>
                <w:spacing w:val="-2"/>
                <w:sz w:val="24"/>
              </w:rPr>
              <w:t>познания</w:t>
            </w:r>
            <w:r>
              <w:rPr>
                <w:sz w:val="24"/>
              </w:rPr>
              <w:tab/>
            </w:r>
            <w:r>
              <w:rPr>
                <w:spacing w:val="-10"/>
                <w:sz w:val="24"/>
              </w:rPr>
              <w:t xml:space="preserve">в </w:t>
            </w:r>
            <w:r>
              <w:rPr>
                <w:sz w:val="24"/>
              </w:rPr>
              <w:t>химии. Химия и жизнь</w:t>
            </w:r>
          </w:p>
        </w:tc>
        <w:tc>
          <w:tcPr>
            <w:tcW w:w="843" w:type="dxa"/>
          </w:tcPr>
          <w:p w:rsidR="00B615F0" w:rsidRDefault="003828D7">
            <w:pPr>
              <w:pStyle w:val="TableParagraph"/>
              <w:spacing w:before="195"/>
              <w:ind w:left="292"/>
              <w:rPr>
                <w:sz w:val="24"/>
              </w:rPr>
            </w:pPr>
            <w:r>
              <w:rPr>
                <w:spacing w:val="-10"/>
                <w:sz w:val="24"/>
              </w:rPr>
              <w:t>8</w:t>
            </w:r>
          </w:p>
        </w:tc>
        <w:tc>
          <w:tcPr>
            <w:tcW w:w="1474" w:type="dxa"/>
          </w:tcPr>
          <w:p w:rsidR="00B615F0" w:rsidRDefault="00B615F0">
            <w:pPr>
              <w:pStyle w:val="TableParagraph"/>
              <w:rPr>
                <w:sz w:val="24"/>
              </w:rPr>
            </w:pPr>
          </w:p>
        </w:tc>
        <w:tc>
          <w:tcPr>
            <w:tcW w:w="1551" w:type="dxa"/>
          </w:tcPr>
          <w:p w:rsidR="00B615F0" w:rsidRDefault="00B615F0">
            <w:pPr>
              <w:pStyle w:val="TableParagraph"/>
              <w:rPr>
                <w:sz w:val="24"/>
              </w:rPr>
            </w:pPr>
          </w:p>
        </w:tc>
        <w:tc>
          <w:tcPr>
            <w:tcW w:w="2280" w:type="dxa"/>
          </w:tcPr>
          <w:p w:rsidR="00B615F0" w:rsidRDefault="00B615F0">
            <w:pPr>
              <w:pStyle w:val="TableParagraph"/>
              <w:rPr>
                <w:sz w:val="24"/>
              </w:rPr>
            </w:pPr>
          </w:p>
        </w:tc>
      </w:tr>
      <w:tr w:rsidR="00B615F0">
        <w:trPr>
          <w:trHeight w:val="513"/>
        </w:trPr>
        <w:tc>
          <w:tcPr>
            <w:tcW w:w="3212" w:type="dxa"/>
            <w:gridSpan w:val="2"/>
          </w:tcPr>
          <w:p w:rsidR="00B615F0" w:rsidRDefault="003828D7">
            <w:pPr>
              <w:pStyle w:val="TableParagraph"/>
              <w:spacing w:before="126"/>
              <w:ind w:left="235"/>
              <w:rPr>
                <w:sz w:val="24"/>
              </w:rPr>
            </w:pPr>
            <w:r>
              <w:rPr>
                <w:sz w:val="24"/>
              </w:rPr>
              <w:t>Итого по</w:t>
            </w:r>
            <w:r>
              <w:rPr>
                <w:spacing w:val="-2"/>
                <w:sz w:val="24"/>
              </w:rPr>
              <w:t>разделу</w:t>
            </w:r>
          </w:p>
        </w:tc>
        <w:tc>
          <w:tcPr>
            <w:tcW w:w="843" w:type="dxa"/>
          </w:tcPr>
          <w:p w:rsidR="00B615F0" w:rsidRDefault="003828D7">
            <w:pPr>
              <w:pStyle w:val="TableParagraph"/>
              <w:spacing w:before="126"/>
              <w:ind w:left="292"/>
              <w:rPr>
                <w:sz w:val="24"/>
              </w:rPr>
            </w:pPr>
            <w:r>
              <w:rPr>
                <w:spacing w:val="-10"/>
                <w:sz w:val="24"/>
              </w:rPr>
              <w:t>8</w:t>
            </w:r>
          </w:p>
        </w:tc>
        <w:tc>
          <w:tcPr>
            <w:tcW w:w="5305" w:type="dxa"/>
            <w:gridSpan w:val="3"/>
          </w:tcPr>
          <w:p w:rsidR="00B615F0" w:rsidRDefault="00B615F0">
            <w:pPr>
              <w:pStyle w:val="TableParagraph"/>
              <w:rPr>
                <w:sz w:val="24"/>
              </w:rPr>
            </w:pPr>
          </w:p>
        </w:tc>
      </w:tr>
      <w:tr w:rsidR="00B615F0">
        <w:trPr>
          <w:trHeight w:val="659"/>
        </w:trPr>
        <w:tc>
          <w:tcPr>
            <w:tcW w:w="3212" w:type="dxa"/>
            <w:gridSpan w:val="2"/>
          </w:tcPr>
          <w:p w:rsidR="00B615F0" w:rsidRDefault="003828D7">
            <w:pPr>
              <w:pStyle w:val="TableParagraph"/>
              <w:tabs>
                <w:tab w:val="left" w:pos="1487"/>
              </w:tabs>
              <w:spacing w:before="20" w:line="300" w:lineRule="atLeast"/>
              <w:ind w:left="235" w:right="99"/>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843" w:type="dxa"/>
          </w:tcPr>
          <w:p w:rsidR="00B615F0" w:rsidRDefault="003828D7">
            <w:pPr>
              <w:pStyle w:val="TableParagraph"/>
              <w:spacing w:before="198"/>
              <w:ind w:left="292"/>
              <w:rPr>
                <w:sz w:val="24"/>
              </w:rPr>
            </w:pPr>
            <w:r>
              <w:rPr>
                <w:spacing w:val="-5"/>
                <w:sz w:val="24"/>
              </w:rPr>
              <w:t>170</w:t>
            </w:r>
          </w:p>
        </w:tc>
        <w:tc>
          <w:tcPr>
            <w:tcW w:w="1474" w:type="dxa"/>
          </w:tcPr>
          <w:p w:rsidR="00B615F0" w:rsidRDefault="003828D7">
            <w:pPr>
              <w:pStyle w:val="TableParagraph"/>
              <w:spacing w:before="198"/>
              <w:ind w:left="292"/>
              <w:rPr>
                <w:sz w:val="24"/>
              </w:rPr>
            </w:pPr>
            <w:r>
              <w:rPr>
                <w:spacing w:val="-5"/>
                <w:sz w:val="24"/>
              </w:rPr>
              <w:t>13</w:t>
            </w:r>
          </w:p>
        </w:tc>
        <w:tc>
          <w:tcPr>
            <w:tcW w:w="1551" w:type="dxa"/>
          </w:tcPr>
          <w:p w:rsidR="00B615F0" w:rsidRDefault="003828D7">
            <w:pPr>
              <w:pStyle w:val="TableParagraph"/>
              <w:spacing w:before="198"/>
              <w:ind w:left="291"/>
              <w:rPr>
                <w:sz w:val="24"/>
              </w:rPr>
            </w:pPr>
            <w:r>
              <w:rPr>
                <w:spacing w:val="-10"/>
                <w:sz w:val="24"/>
              </w:rPr>
              <w:t>8</w:t>
            </w:r>
          </w:p>
        </w:tc>
        <w:tc>
          <w:tcPr>
            <w:tcW w:w="2280" w:type="dxa"/>
          </w:tcPr>
          <w:p w:rsidR="00B615F0" w:rsidRDefault="00B615F0">
            <w:pPr>
              <w:pStyle w:val="TableParagraph"/>
              <w:rPr>
                <w:sz w:val="24"/>
              </w:rPr>
            </w:pPr>
          </w:p>
        </w:tc>
      </w:tr>
    </w:tbl>
    <w:p w:rsidR="00B615F0" w:rsidRDefault="00B615F0">
      <w:pPr>
        <w:pStyle w:val="a4"/>
        <w:spacing w:before="49"/>
        <w:ind w:left="0" w:firstLine="0"/>
        <w:jc w:val="left"/>
        <w:rPr>
          <w:b/>
        </w:rPr>
      </w:pPr>
    </w:p>
    <w:p w:rsidR="00B615F0" w:rsidRDefault="003828D7">
      <w:pPr>
        <w:ind w:left="830"/>
        <w:rPr>
          <w:b/>
          <w:sz w:val="24"/>
        </w:rPr>
      </w:pPr>
      <w:r>
        <w:rPr>
          <w:b/>
          <w:sz w:val="24"/>
        </w:rPr>
        <w:t>ФИЗИЧЕСКАЯ</w:t>
      </w:r>
      <w:r>
        <w:rPr>
          <w:b/>
          <w:spacing w:val="-2"/>
          <w:sz w:val="24"/>
        </w:rPr>
        <w:t>КУЛЬТУРА</w:t>
      </w:r>
    </w:p>
    <w:p w:rsidR="00B615F0" w:rsidRDefault="003828D7">
      <w:pPr>
        <w:spacing w:before="26"/>
        <w:ind w:left="830"/>
        <w:rPr>
          <w:b/>
          <w:sz w:val="24"/>
        </w:rPr>
      </w:pPr>
      <w:r>
        <w:rPr>
          <w:b/>
          <w:sz w:val="24"/>
        </w:rPr>
        <w:t>ПОЯСНИТЕЛЬНАЯ</w:t>
      </w:r>
      <w:r>
        <w:rPr>
          <w:b/>
          <w:spacing w:val="-2"/>
          <w:sz w:val="24"/>
        </w:rPr>
        <w:t>ЗАПИСКА</w:t>
      </w:r>
    </w:p>
    <w:p w:rsidR="00B615F0" w:rsidRDefault="00B615F0">
      <w:pPr>
        <w:pStyle w:val="a4"/>
        <w:spacing w:before="70"/>
        <w:ind w:left="0" w:firstLine="0"/>
        <w:jc w:val="left"/>
        <w:rPr>
          <w:b/>
        </w:rPr>
      </w:pPr>
    </w:p>
    <w:p w:rsidR="00B615F0" w:rsidRDefault="003828D7">
      <w:pPr>
        <w:pStyle w:val="a4"/>
        <w:spacing w:line="264" w:lineRule="auto"/>
        <w:ind w:left="710" w:right="139"/>
      </w:pPr>
      <w:r>
        <w:t xml:space="preserve">Программа по физической </w:t>
      </w:r>
      <w:r>
        <w:t>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615F0" w:rsidRDefault="003828D7">
      <w:pPr>
        <w:pStyle w:val="a4"/>
        <w:spacing w:before="2" w:line="264" w:lineRule="auto"/>
        <w:ind w:left="710" w:right="138"/>
      </w:pPr>
      <w:r>
        <w:t>При создании программы по физической культуре учитывались потребност</w:t>
      </w:r>
      <w:r>
        <w:t>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w:t>
      </w:r>
      <w:r>
        <w:t xml:space="preserve"> и сохранения активного творческого долголетия.</w:t>
      </w:r>
    </w:p>
    <w:p w:rsidR="00B615F0" w:rsidRDefault="003828D7">
      <w:pPr>
        <w:pStyle w:val="a4"/>
        <w:spacing w:line="264" w:lineRule="auto"/>
        <w:ind w:left="710" w:right="141"/>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w:t>
      </w:r>
      <w:r>
        <w:t>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615F0" w:rsidRDefault="003828D7">
      <w:pPr>
        <w:pStyle w:val="a4"/>
        <w:spacing w:line="264" w:lineRule="auto"/>
        <w:ind w:left="710" w:right="138"/>
      </w:pPr>
      <w:r>
        <w:t xml:space="preserve">При формировании основ программы по физической культуре использовались прогрессивные идеи и </w:t>
      </w:r>
      <w:r>
        <w:t>теоретические положения ведущих педагогических концепций, определяющих современное развитие отечественной системы образования:</w:t>
      </w:r>
    </w:p>
    <w:p w:rsidR="00B615F0" w:rsidRDefault="003828D7">
      <w:pPr>
        <w:pStyle w:val="a4"/>
        <w:spacing w:line="264" w:lineRule="auto"/>
        <w:ind w:left="710" w:right="138"/>
      </w:pPr>
      <w:r>
        <w:t>концепция духовно-нравственного развития и воспитания гражданина Российской Федерации, ориентирующая учебно-воспитательный процес</w:t>
      </w:r>
      <w:r>
        <w:t>с на формирование гуманистических и патриотических качеств личности учащихся, ответственности за судьбу Родины;</w:t>
      </w:r>
    </w:p>
    <w:p w:rsidR="00B615F0" w:rsidRDefault="003828D7">
      <w:pPr>
        <w:pStyle w:val="a4"/>
        <w:spacing w:line="264" w:lineRule="auto"/>
        <w:ind w:left="710" w:right="14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w:t>
      </w:r>
      <w:r>
        <w:t xml:space="preserve"> ихвключение в культурную и общественную жизнь страны;</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1"/>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615F0" w:rsidRDefault="003828D7">
      <w:pPr>
        <w:pStyle w:val="a4"/>
        <w:spacing w:line="264" w:lineRule="auto"/>
        <w:ind w:left="710" w:right="142"/>
      </w:pPr>
      <w:r>
        <w:t>концепция преподавания учебного предме</w:t>
      </w:r>
      <w:r>
        <w:t>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615F0" w:rsidRDefault="003828D7">
      <w:pPr>
        <w:pStyle w:val="a4"/>
        <w:spacing w:line="264" w:lineRule="auto"/>
        <w:ind w:left="710" w:right="142"/>
      </w:pPr>
      <w:r>
        <w:t>концепция структуры и содержания учебного пре</w:t>
      </w:r>
      <w:r>
        <w:t>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615F0" w:rsidRDefault="003828D7">
      <w:pPr>
        <w:pStyle w:val="a4"/>
        <w:spacing w:line="264" w:lineRule="auto"/>
        <w:ind w:left="710" w:right="142"/>
      </w:pPr>
      <w:r>
        <w:t xml:space="preserve">В своей социально-ценностной ориентации программа </w:t>
      </w:r>
      <w:r>
        <w:t>по физической культуре сохраняет историческисложившеесяпредназначениедисциплины «Физическаякультура»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w:t>
      </w:r>
      <w:r>
        <w:t>анизма, развитию жизненно важных физических качеств.</w:t>
      </w:r>
    </w:p>
    <w:p w:rsidR="00B615F0" w:rsidRDefault="003828D7">
      <w:pPr>
        <w:pStyle w:val="a4"/>
        <w:spacing w:line="264" w:lineRule="auto"/>
        <w:ind w:left="710" w:right="138"/>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615F0" w:rsidRDefault="003828D7">
      <w:pPr>
        <w:pStyle w:val="a4"/>
        <w:spacing w:line="264" w:lineRule="auto"/>
        <w:ind w:left="710" w:right="138"/>
      </w:pPr>
      <w:r>
        <w:t>Общей целью общего образования по физической культуре является формирование разносторонней,физическиразвитойличности,способнойактивноиспользоватьценности физической культуры для укрепления и длительного сохранения собственного здоровья, оптимизации трудов</w:t>
      </w:r>
      <w:r>
        <w:t>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формированиемпотребности учащихсявздоровомобразежизни,дальнейшемнакоплении практического опыта по использовани</w:t>
      </w:r>
      <w:r>
        <w:t>ю современных систем физической культуры в соответствии с личными интересами и индивидуальными показателями здоровья, особенностямипредстоящей учебнойитрудовойдеятельности.Даннаяцельреализуетсяв программе по физической культуре по трём основным направления</w:t>
      </w:r>
      <w:r>
        <w:t>м.</w:t>
      </w:r>
    </w:p>
    <w:p w:rsidR="00B615F0" w:rsidRDefault="003828D7">
      <w:pPr>
        <w:pStyle w:val="a4"/>
        <w:spacing w:line="264" w:lineRule="auto"/>
        <w:ind w:left="710" w:right="140"/>
      </w:pPr>
      <w:r>
        <w:t>Развивающая направленность определяется вектором развития физических качестви функциональных возможностей организма занимающихся, повышением егонадёжности, защитных и адаптивных свойств. Предполагаемым результатом данной направленности становится достиж</w:t>
      </w:r>
      <w:r>
        <w:t>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615F0" w:rsidRDefault="003828D7">
      <w:pPr>
        <w:pStyle w:val="a4"/>
        <w:spacing w:line="264" w:lineRule="auto"/>
        <w:ind w:left="710" w:right="137"/>
      </w:pPr>
      <w:r>
        <w:t>Обучающая направленность представляется закреплением основ организации и планирования</w:t>
      </w:r>
      <w:r>
        <w:t xml:space="preserve">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w:t>
      </w:r>
      <w:r>
        <w:t>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w:t>
      </w:r>
      <w:r>
        <w:t xml:space="preserve"> кондиционной тренировкой, уменияконтролировать состояние здоровья, физическое развитие и физическую </w:t>
      </w:r>
      <w:r>
        <w:rPr>
          <w:spacing w:val="-2"/>
        </w:rPr>
        <w:t>подготовленность.</w:t>
      </w:r>
    </w:p>
    <w:p w:rsidR="00B615F0" w:rsidRDefault="003828D7">
      <w:pPr>
        <w:pStyle w:val="a4"/>
        <w:spacing w:line="264" w:lineRule="auto"/>
        <w:ind w:left="710" w:right="138"/>
      </w:pPr>
      <w:r>
        <w:t>Воспитывающая направленность программы заключается в содействии активной социализацииобучающихсянаосновеформированиянаучныхпредставленийо</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8" w:firstLine="0"/>
      </w:pPr>
      <w:r>
        <w:t xml:space="preserve">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w:t>
      </w:r>
      <w:r>
        <w:t>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физическомусовершенствованию и укреплению здоров</w:t>
      </w:r>
      <w:r>
        <w:t>ья.</w:t>
      </w:r>
    </w:p>
    <w:p w:rsidR="00B615F0" w:rsidRDefault="003828D7">
      <w:pPr>
        <w:pStyle w:val="a4"/>
        <w:spacing w:before="2" w:line="264" w:lineRule="auto"/>
        <w:ind w:left="710" w:right="139"/>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w:t>
      </w:r>
      <w:r>
        <w:t>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w:t>
      </w:r>
      <w:r>
        <w:t>циональным (способы самостоятельной деятельности) и мотивационно-процессуальным (физическое совершенствование).</w:t>
      </w:r>
    </w:p>
    <w:p w:rsidR="00B615F0" w:rsidRDefault="003828D7">
      <w:pPr>
        <w:pStyle w:val="a4"/>
        <w:spacing w:line="264" w:lineRule="auto"/>
        <w:ind w:left="710" w:right="143"/>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w:t>
      </w:r>
      <w:r>
        <w:t>е представляетсясистемоймодулей,которыеструктурнымикомпонентамивходятв</w:t>
      </w:r>
      <w:r>
        <w:rPr>
          <w:spacing w:val="-2"/>
        </w:rPr>
        <w:t>раздел</w:t>
      </w:r>
    </w:p>
    <w:p w:rsidR="00B615F0" w:rsidRDefault="003828D7">
      <w:pPr>
        <w:pStyle w:val="a4"/>
        <w:spacing w:line="275" w:lineRule="exact"/>
        <w:ind w:left="710" w:firstLine="0"/>
      </w:pPr>
      <w:r>
        <w:t>«Физическое</w:t>
      </w:r>
      <w:r>
        <w:rPr>
          <w:spacing w:val="-2"/>
        </w:rPr>
        <w:t>совершенствование».</w:t>
      </w:r>
    </w:p>
    <w:p w:rsidR="00B615F0" w:rsidRDefault="003828D7">
      <w:pPr>
        <w:pStyle w:val="a4"/>
        <w:spacing w:before="29" w:line="264" w:lineRule="auto"/>
        <w:ind w:left="710" w:right="140"/>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w:t>
      </w:r>
      <w:r>
        <w:t>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w:t>
      </w:r>
      <w:r>
        <w:t xml:space="preserve">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615F0" w:rsidRDefault="003828D7">
      <w:pPr>
        <w:pStyle w:val="a4"/>
        <w:spacing w:before="1"/>
        <w:ind w:left="1310" w:firstLine="0"/>
      </w:pPr>
      <w:r>
        <w:t>Вариативныемодулиобъединенывпрограммепофизическойкульт</w:t>
      </w:r>
      <w:r>
        <w:t>уре</w:t>
      </w:r>
      <w:r>
        <w:rPr>
          <w:spacing w:val="-2"/>
        </w:rPr>
        <w:t>модулем</w:t>
      </w:r>
    </w:p>
    <w:p w:rsidR="00B615F0" w:rsidRDefault="003828D7">
      <w:pPr>
        <w:pStyle w:val="a4"/>
        <w:spacing w:before="26" w:line="264" w:lineRule="auto"/>
        <w:ind w:left="710" w:right="138"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w:t>
      </w:r>
      <w:r>
        <w:t>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615F0" w:rsidRDefault="003828D7">
      <w:pPr>
        <w:pStyle w:val="a4"/>
        <w:spacing w:line="264" w:lineRule="auto"/>
        <w:ind w:left="710" w:right="137"/>
      </w:pPr>
      <w:r>
        <w:t>Исходя из интересов учащихся, традиций к</w:t>
      </w:r>
      <w:r>
        <w:t>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w:t>
      </w:r>
      <w:r>
        <w:t xml:space="preserve">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w:t>
      </w:r>
      <w:r>
        <w:rPr>
          <w:spacing w:val="-2"/>
        </w:rPr>
        <w:t>подготовка».</w:t>
      </w:r>
    </w:p>
    <w:p w:rsidR="00B615F0" w:rsidRDefault="003828D7">
      <w:pPr>
        <w:pStyle w:val="a4"/>
        <w:spacing w:before="2" w:line="264" w:lineRule="auto"/>
        <w:ind w:left="710" w:right="139"/>
      </w:pPr>
      <w:r>
        <w:t>Общее число часов, рекомендованных для изучения физической культ</w:t>
      </w:r>
      <w:r>
        <w:t>уры, – 204 часа: в 10 классе – 68 часов (2 часа в неделю), в 11 классе – 68 часов (2 часа в неделю).</w:t>
      </w:r>
    </w:p>
    <w:p w:rsidR="00B615F0" w:rsidRDefault="00B615F0">
      <w:pPr>
        <w:pStyle w:val="a4"/>
        <w:spacing w:before="32"/>
        <w:ind w:left="0" w:firstLine="0"/>
        <w:jc w:val="left"/>
      </w:pPr>
    </w:p>
    <w:p w:rsidR="00B615F0" w:rsidRDefault="003828D7">
      <w:pPr>
        <w:pStyle w:val="31"/>
        <w:ind w:left="710"/>
        <w:jc w:val="both"/>
      </w:pPr>
      <w:r>
        <w:t>СОДЕРЖАНИЕУЧЕБНОГО</w:t>
      </w:r>
      <w:r>
        <w:rPr>
          <w:spacing w:val="-2"/>
        </w:rPr>
        <w:t>ПРЕДМЕТА</w:t>
      </w:r>
    </w:p>
    <w:p w:rsidR="00B615F0" w:rsidRDefault="00B615F0">
      <w:pPr>
        <w:pStyle w:val="31"/>
        <w:jc w:val="both"/>
        <w:sectPr w:rsidR="00B615F0">
          <w:pgSz w:w="11910" w:h="16840"/>
          <w:pgMar w:top="1000" w:right="708" w:bottom="280" w:left="992" w:header="41" w:footer="0" w:gutter="0"/>
          <w:cols w:space="720"/>
        </w:sectPr>
      </w:pPr>
    </w:p>
    <w:p w:rsidR="00B615F0" w:rsidRDefault="003828D7">
      <w:pPr>
        <w:spacing w:before="121"/>
        <w:ind w:left="830"/>
        <w:jc w:val="both"/>
        <w:rPr>
          <w:b/>
          <w:sz w:val="24"/>
        </w:rPr>
      </w:pPr>
      <w:r>
        <w:rPr>
          <w:b/>
          <w:sz w:val="24"/>
        </w:rPr>
        <w:t xml:space="preserve">10 </w:t>
      </w:r>
      <w:r>
        <w:rPr>
          <w:b/>
          <w:spacing w:val="-2"/>
          <w:sz w:val="24"/>
        </w:rPr>
        <w:t>КЛАСС</w:t>
      </w:r>
    </w:p>
    <w:p w:rsidR="00B615F0" w:rsidRDefault="003828D7">
      <w:pPr>
        <w:pStyle w:val="51"/>
        <w:spacing w:before="29"/>
        <w:ind w:left="830"/>
      </w:pPr>
      <w:r>
        <w:t>Знанияофизической</w:t>
      </w:r>
      <w:r>
        <w:rPr>
          <w:spacing w:val="-2"/>
        </w:rPr>
        <w:t>культуре</w:t>
      </w:r>
    </w:p>
    <w:p w:rsidR="00B615F0" w:rsidRDefault="003828D7">
      <w:pPr>
        <w:pStyle w:val="a4"/>
        <w:spacing w:before="22" w:line="264" w:lineRule="auto"/>
        <w:ind w:left="710" w:right="141"/>
      </w:pPr>
      <w:r>
        <w:t xml:space="preserve">Физическая культура как социальное явление. Истоки возникновения культуры </w:t>
      </w:r>
      <w:r>
        <w:t>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w:t>
      </w:r>
      <w:r>
        <w:t>азованием физической природы человека.</w:t>
      </w:r>
    </w:p>
    <w:p w:rsidR="00B615F0" w:rsidRDefault="003828D7">
      <w:pPr>
        <w:pStyle w:val="a4"/>
        <w:spacing w:before="1" w:line="264" w:lineRule="auto"/>
        <w:ind w:left="710" w:right="135"/>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615F0" w:rsidRDefault="003828D7">
      <w:pPr>
        <w:pStyle w:val="a4"/>
        <w:spacing w:line="264" w:lineRule="auto"/>
        <w:ind w:left="710" w:right="141"/>
      </w:pPr>
      <w:r>
        <w:t>Всеро</w:t>
      </w:r>
      <w:r>
        <w:t>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w:t>
      </w:r>
    </w:p>
    <w:p w:rsidR="00B615F0" w:rsidRDefault="003828D7">
      <w:pPr>
        <w:pStyle w:val="a4"/>
        <w:spacing w:line="266" w:lineRule="auto"/>
        <w:ind w:left="710" w:right="139" w:firstLine="0"/>
      </w:pPr>
      <w:r>
        <w:t>«Готов к труду и обороне» в Союзе советских социалистических республик (далее – СССР)иРоссийскойФедер</w:t>
      </w:r>
      <w:r>
        <w:t>ации.Характеристикаструктурнойорганизациикомплекса</w:t>
      </w:r>
    </w:p>
    <w:p w:rsidR="00B615F0" w:rsidRDefault="003828D7">
      <w:pPr>
        <w:pStyle w:val="a4"/>
        <w:spacing w:line="264" w:lineRule="auto"/>
        <w:ind w:left="710" w:right="143" w:firstLine="0"/>
      </w:pPr>
      <w:r>
        <w:t>«Готов к труду и обороне» в современном обществе, нормативные требования пятой ступени для учащихся 16–17 лет.</w:t>
      </w:r>
    </w:p>
    <w:p w:rsidR="00B615F0" w:rsidRDefault="003828D7">
      <w:pPr>
        <w:pStyle w:val="a4"/>
        <w:spacing w:line="264" w:lineRule="auto"/>
        <w:ind w:left="710" w:right="142"/>
      </w:pPr>
      <w:r>
        <w:t>Законодательные основы развития физической культуры в Российской Федерации. Извлечения из стат</w:t>
      </w:r>
      <w:r>
        <w:t>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w:t>
      </w:r>
      <w:r>
        <w:t>ской Федерации».</w:t>
      </w:r>
    </w:p>
    <w:p w:rsidR="00B615F0" w:rsidRDefault="003828D7">
      <w:pPr>
        <w:pStyle w:val="a4"/>
        <w:spacing w:line="264" w:lineRule="auto"/>
        <w:ind w:left="710" w:right="134"/>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w:t>
      </w:r>
      <w:r>
        <w:t>витии популярных систем оздоровительной физической культуры, их целевая ориентация и предметное содержание.</w:t>
      </w:r>
    </w:p>
    <w:p w:rsidR="00B615F0" w:rsidRDefault="003828D7">
      <w:pPr>
        <w:pStyle w:val="51"/>
        <w:ind w:left="830"/>
      </w:pPr>
      <w:r>
        <w:t>Способысамостоятельнойдвигательной</w:t>
      </w:r>
      <w:r>
        <w:rPr>
          <w:spacing w:val="-2"/>
        </w:rPr>
        <w:t>деятельности</w:t>
      </w:r>
    </w:p>
    <w:p w:rsidR="00B615F0" w:rsidRDefault="003828D7">
      <w:pPr>
        <w:pStyle w:val="a4"/>
        <w:spacing w:before="23" w:line="264" w:lineRule="auto"/>
        <w:ind w:left="710" w:right="141"/>
        <w:jc w:val="right"/>
      </w:pPr>
      <w:r>
        <w:t>Физкультурно-оздоровительныемероприятиявусловияхактивногоотдыхаидосуга. Общее представление о видах и</w:t>
      </w:r>
      <w:r>
        <w:t xml:space="preserve"> формах деятельности в структурной организации образажизнисовременногочеловека(профессиональная,бытоваяидосуговая).Основные типыи виды активногоотдыха, ихцелевоепредназначениеи содержательноенаполнение. Кондиционнаятренировкакаксистемнаяорганизациякомплекс</w:t>
      </w:r>
      <w:r>
        <w:t>ныхицелевых занятийоздоровительнойфизическойкультурой,особенностипланирования</w:t>
      </w:r>
      <w:r>
        <w:rPr>
          <w:spacing w:val="-2"/>
        </w:rPr>
        <w:t>физических</w:t>
      </w:r>
    </w:p>
    <w:p w:rsidR="00B615F0" w:rsidRDefault="003828D7">
      <w:pPr>
        <w:pStyle w:val="a4"/>
        <w:spacing w:before="1"/>
        <w:ind w:left="710" w:firstLine="0"/>
      </w:pPr>
      <w:r>
        <w:t>нагрузокисодержательного</w:t>
      </w:r>
      <w:r>
        <w:rPr>
          <w:spacing w:val="-2"/>
        </w:rPr>
        <w:t>наполнения.</w:t>
      </w:r>
    </w:p>
    <w:p w:rsidR="00B615F0" w:rsidRDefault="003828D7">
      <w:pPr>
        <w:pStyle w:val="a4"/>
        <w:spacing w:before="26" w:line="264" w:lineRule="auto"/>
        <w:ind w:left="710" w:right="140"/>
      </w:pPr>
      <w:r>
        <w:t xml:space="preserve">Медицинский осмотр учащихся как необходимое условие для организации самостоятельных занятий оздоровительной физической культурой. </w:t>
      </w:r>
      <w:r>
        <w:t>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w:t>
      </w:r>
      <w:r>
        <w:t>я измерительных процедур.</w:t>
      </w:r>
    </w:p>
    <w:p w:rsidR="00B615F0" w:rsidRDefault="003828D7">
      <w:pPr>
        <w:pStyle w:val="51"/>
        <w:spacing w:before="6"/>
        <w:ind w:left="830"/>
      </w:pPr>
      <w:r>
        <w:t>Физическое</w:t>
      </w:r>
      <w:r>
        <w:rPr>
          <w:spacing w:val="-2"/>
        </w:rPr>
        <w:t>совершенствование</w:t>
      </w:r>
    </w:p>
    <w:p w:rsidR="00B615F0" w:rsidRDefault="003828D7">
      <w:pPr>
        <w:spacing w:before="24"/>
        <w:ind w:left="1310"/>
        <w:jc w:val="both"/>
        <w:rPr>
          <w:i/>
          <w:sz w:val="24"/>
        </w:rPr>
      </w:pPr>
      <w:r>
        <w:rPr>
          <w:i/>
          <w:spacing w:val="-2"/>
          <w:sz w:val="24"/>
        </w:rPr>
        <w:t>Физкультурно-оздоровительнаядеятельность.</w:t>
      </w:r>
    </w:p>
    <w:p w:rsidR="00B615F0" w:rsidRDefault="003828D7">
      <w:pPr>
        <w:pStyle w:val="a4"/>
        <w:spacing w:before="26" w:line="264" w:lineRule="auto"/>
        <w:ind w:left="710" w:right="135"/>
      </w:pPr>
      <w:r>
        <w:t xml:space="preserve">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w:t>
      </w:r>
      <w:r>
        <w:t>аппарата при длительной работе за компьютером.</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41"/>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w:t>
      </w:r>
      <w:r>
        <w:t>планировании системной организации занятий кондиционной тренировкой.</w:t>
      </w:r>
    </w:p>
    <w:p w:rsidR="00B615F0" w:rsidRDefault="003828D7">
      <w:pPr>
        <w:ind w:left="1310"/>
        <w:jc w:val="both"/>
        <w:rPr>
          <w:i/>
          <w:sz w:val="24"/>
        </w:rPr>
      </w:pPr>
      <w:r>
        <w:rPr>
          <w:i/>
          <w:sz w:val="24"/>
        </w:rPr>
        <w:t>Спортивно-оздоровительная</w:t>
      </w:r>
      <w:r>
        <w:rPr>
          <w:i/>
          <w:spacing w:val="-2"/>
          <w:sz w:val="24"/>
        </w:rPr>
        <w:t>деятельность.</w:t>
      </w:r>
    </w:p>
    <w:p w:rsidR="00B615F0" w:rsidRDefault="003828D7">
      <w:pPr>
        <w:pStyle w:val="a4"/>
        <w:spacing w:before="29"/>
        <w:ind w:left="1310" w:firstLine="0"/>
      </w:pPr>
      <w:r>
        <w:t>Модуль«Спортивные</w:t>
      </w:r>
      <w:r>
        <w:rPr>
          <w:spacing w:val="-2"/>
        </w:rPr>
        <w:t>игры».</w:t>
      </w:r>
    </w:p>
    <w:p w:rsidR="00B615F0" w:rsidRDefault="003828D7">
      <w:pPr>
        <w:pStyle w:val="a4"/>
        <w:spacing w:before="27" w:line="264" w:lineRule="auto"/>
        <w:ind w:left="710" w:right="141"/>
      </w:pPr>
      <w:r>
        <w:t>Футбол. Техники игровых действий: вбрасывание мяча с лицевой линии, выполнение углового и штрафного ударов в изменяющихся иг</w:t>
      </w:r>
      <w:r>
        <w:t>ровых ситуациях. Закрепление правил игры в условиях игровой и учебной деятельности.</w:t>
      </w:r>
    </w:p>
    <w:p w:rsidR="00B615F0" w:rsidRDefault="003828D7">
      <w:pPr>
        <w:pStyle w:val="a4"/>
        <w:spacing w:before="1" w:line="264" w:lineRule="auto"/>
        <w:ind w:left="710" w:right="14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w:t>
      </w:r>
      <w:r>
        <w:t xml:space="preserve"> 3–8–24 секунды в условиях игровой деятельности. Закрепление правил игры в условиях игровой и учебной деятельности.</w:t>
      </w:r>
    </w:p>
    <w:p w:rsidR="00B615F0" w:rsidRDefault="003828D7">
      <w:pPr>
        <w:pStyle w:val="a4"/>
        <w:spacing w:before="1" w:line="264" w:lineRule="auto"/>
        <w:ind w:left="710" w:right="144"/>
      </w:pPr>
      <w:r>
        <w:t>Волейбол. Техника выполнения игровых действий: «постановка блока», атакующий удар (с места и в движении). Тактические действия в защите и на</w:t>
      </w:r>
      <w:r>
        <w:t>падении. Закрепление правил игры в условиях игровой и учебной деятельности.</w:t>
      </w:r>
    </w:p>
    <w:p w:rsidR="00B615F0" w:rsidRDefault="003828D7">
      <w:pPr>
        <w:spacing w:line="275" w:lineRule="exact"/>
        <w:ind w:left="1310"/>
        <w:jc w:val="both"/>
        <w:rPr>
          <w:i/>
          <w:sz w:val="24"/>
        </w:rPr>
      </w:pPr>
      <w:r>
        <w:rPr>
          <w:i/>
          <w:sz w:val="24"/>
        </w:rPr>
        <w:t>Прикладно-ориентированнаядвигательная</w:t>
      </w:r>
      <w:r>
        <w:rPr>
          <w:i/>
          <w:spacing w:val="-2"/>
          <w:sz w:val="24"/>
        </w:rPr>
        <w:t>деятельность.</w:t>
      </w:r>
    </w:p>
    <w:p w:rsidR="00B615F0" w:rsidRDefault="003828D7">
      <w:pPr>
        <w:pStyle w:val="a4"/>
        <w:spacing w:before="28" w:line="264" w:lineRule="auto"/>
        <w:ind w:left="710" w:right="141"/>
      </w:pPr>
      <w:r>
        <w:t xml:space="preserve">Модуль «Плавательная подготовка». Спортивные и прикладные упражнения в плавании: брасс на спине, плавание на боку, прыжки в воду </w:t>
      </w:r>
      <w:r>
        <w:t>вниз ногами.</w:t>
      </w:r>
    </w:p>
    <w:p w:rsidR="00B615F0" w:rsidRDefault="003828D7">
      <w:pPr>
        <w:pStyle w:val="a4"/>
        <w:spacing w:line="264" w:lineRule="auto"/>
        <w:ind w:left="710" w:right="13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w:t>
      </w:r>
      <w:r>
        <w:t>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15F0" w:rsidRDefault="00B615F0">
      <w:pPr>
        <w:pStyle w:val="a4"/>
        <w:ind w:left="0" w:firstLine="0"/>
        <w:jc w:val="left"/>
      </w:pPr>
    </w:p>
    <w:p w:rsidR="00B615F0" w:rsidRDefault="00B615F0">
      <w:pPr>
        <w:pStyle w:val="a4"/>
        <w:spacing w:before="97"/>
        <w:ind w:left="0" w:firstLine="0"/>
        <w:jc w:val="left"/>
      </w:pPr>
    </w:p>
    <w:p w:rsidR="00B615F0" w:rsidRDefault="003828D7">
      <w:pPr>
        <w:pStyle w:val="31"/>
        <w:ind w:left="830"/>
      </w:pPr>
      <w:r>
        <w:t xml:space="preserve">11 </w:t>
      </w:r>
      <w:r>
        <w:rPr>
          <w:spacing w:val="-2"/>
        </w:rPr>
        <w:t>КЛАСС</w:t>
      </w:r>
    </w:p>
    <w:p w:rsidR="00B615F0" w:rsidRDefault="003828D7">
      <w:pPr>
        <w:pStyle w:val="51"/>
        <w:spacing w:before="29"/>
        <w:ind w:left="1310"/>
      </w:pPr>
      <w:r>
        <w:t>Знанияофизической</w:t>
      </w:r>
      <w:r>
        <w:rPr>
          <w:spacing w:val="-2"/>
        </w:rPr>
        <w:t>культуре</w:t>
      </w:r>
    </w:p>
    <w:p w:rsidR="00B615F0" w:rsidRDefault="003828D7">
      <w:pPr>
        <w:pStyle w:val="a4"/>
        <w:spacing w:before="22" w:line="264" w:lineRule="auto"/>
        <w:ind w:left="710" w:right="141"/>
      </w:pPr>
      <w:r>
        <w:t>Здоровый образ жи</w:t>
      </w:r>
      <w:r>
        <w:t>зни современного человека. Роль и значение адаптацииорганизма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w:t>
      </w:r>
      <w:r>
        <w:t>ка.</w:t>
      </w:r>
    </w:p>
    <w:p w:rsidR="00B615F0" w:rsidRDefault="003828D7">
      <w:pPr>
        <w:pStyle w:val="a4"/>
        <w:spacing w:line="264" w:lineRule="auto"/>
        <w:ind w:left="710" w:right="13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w:t>
      </w:r>
      <w:r>
        <w:t xml:space="preserve">рганизма и банные процедуры как компоненты здорового образа </w:t>
      </w:r>
      <w:r>
        <w:rPr>
          <w:spacing w:val="-2"/>
        </w:rPr>
        <w:t>жизни.</w:t>
      </w:r>
    </w:p>
    <w:p w:rsidR="00B615F0" w:rsidRDefault="003828D7">
      <w:pPr>
        <w:pStyle w:val="a4"/>
        <w:spacing w:before="2" w:line="264" w:lineRule="auto"/>
        <w:ind w:left="710" w:right="136"/>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w:t>
      </w:r>
      <w:r>
        <w:t>. Определение индивидуального расхода энергии в процессе занятий оздоровительной физической культурой.</w:t>
      </w:r>
    </w:p>
    <w:p w:rsidR="00B615F0" w:rsidRDefault="003828D7">
      <w:pPr>
        <w:pStyle w:val="a4"/>
        <w:spacing w:line="264" w:lineRule="auto"/>
        <w:ind w:left="710" w:right="141"/>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w:t>
      </w:r>
      <w:r>
        <w:t>ных возрастных периодах.</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9"/>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w:t>
      </w:r>
      <w:r>
        <w:t>вительной физической культурой.</w:t>
      </w:r>
    </w:p>
    <w:p w:rsidR="00B615F0" w:rsidRDefault="003828D7">
      <w:pPr>
        <w:pStyle w:val="a4"/>
        <w:spacing w:line="264" w:lineRule="auto"/>
        <w:ind w:left="710" w:right="137"/>
      </w:pPr>
      <w: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w:t>
      </w:r>
      <w:r>
        <w:rPr>
          <w:spacing w:val="-2"/>
        </w:rPr>
        <w:t>ударах.</w:t>
      </w:r>
    </w:p>
    <w:p w:rsidR="00B615F0" w:rsidRDefault="003828D7">
      <w:pPr>
        <w:pStyle w:val="51"/>
        <w:spacing w:before="6"/>
        <w:ind w:left="1310"/>
      </w:pPr>
      <w:r>
        <w:t>Способысамостоятельнойдвигательной</w:t>
      </w:r>
      <w:r>
        <w:rPr>
          <w:spacing w:val="-2"/>
        </w:rPr>
        <w:t>деятельности</w:t>
      </w:r>
    </w:p>
    <w:p w:rsidR="00B615F0" w:rsidRDefault="003828D7">
      <w:pPr>
        <w:pStyle w:val="a4"/>
        <w:spacing w:before="22" w:line="264" w:lineRule="auto"/>
        <w:ind w:left="710" w:right="143"/>
      </w:pPr>
      <w:r>
        <w:t xml:space="preserve">Современные </w:t>
      </w:r>
      <w:r>
        <w:t>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w:t>
      </w:r>
      <w:r>
        <w:t>ная тренировка И. Шульца, дыхательная гимнастика А.Н. Стрельниковой, синхрогимнастика по методу «Ключ»).</w:t>
      </w:r>
    </w:p>
    <w:p w:rsidR="00B615F0" w:rsidRDefault="003828D7">
      <w:pPr>
        <w:pStyle w:val="a4"/>
        <w:spacing w:before="2" w:line="264" w:lineRule="auto"/>
        <w:ind w:left="710" w:right="140"/>
      </w:pPr>
      <w:r>
        <w:t xml:space="preserve">Массаж как средство оздоровительной физической культуры, правила организациии проведения процедур массажа. Основные приёмы самомассажа, их воздействие </w:t>
      </w:r>
      <w:r>
        <w:t>на организм человека.</w:t>
      </w:r>
    </w:p>
    <w:p w:rsidR="00B615F0" w:rsidRDefault="003828D7">
      <w:pPr>
        <w:pStyle w:val="a4"/>
        <w:spacing w:line="264" w:lineRule="auto"/>
        <w:ind w:left="710" w:right="148"/>
      </w:pPr>
      <w:r>
        <w:t xml:space="preserve">Банные процедуры, их назначение и правила проведения, основные способы </w:t>
      </w:r>
      <w:r>
        <w:rPr>
          <w:spacing w:val="-2"/>
        </w:rPr>
        <w:t>парения.</w:t>
      </w:r>
    </w:p>
    <w:p w:rsidR="00B615F0" w:rsidRDefault="003828D7">
      <w:pPr>
        <w:pStyle w:val="a4"/>
        <w:ind w:left="1310" w:firstLine="0"/>
      </w:pPr>
      <w:r>
        <w:t>Самостоятельнаяподготовкаквыполнениюнормативныхтребований</w:t>
      </w:r>
      <w:r>
        <w:rPr>
          <w:spacing w:val="-2"/>
        </w:rPr>
        <w:t>комплекса</w:t>
      </w:r>
    </w:p>
    <w:p w:rsidR="00B615F0" w:rsidRDefault="003828D7">
      <w:pPr>
        <w:pStyle w:val="a4"/>
        <w:spacing w:before="28" w:line="264" w:lineRule="auto"/>
        <w:ind w:left="710" w:right="141" w:firstLine="0"/>
      </w:pPr>
      <w:r>
        <w:t>«Готов к труду и обороне». Структурная организация самостоятельной подготовки к выполне</w:t>
      </w:r>
      <w:r>
        <w:t xml:space="preserve">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Pr>
          <w:spacing w:val="-2"/>
        </w:rPr>
        <w:t>оценивания.</w:t>
      </w:r>
    </w:p>
    <w:p w:rsidR="00B615F0" w:rsidRDefault="003828D7">
      <w:pPr>
        <w:pStyle w:val="a4"/>
        <w:spacing w:line="264" w:lineRule="auto"/>
        <w:ind w:left="710" w:right="139"/>
      </w:pPr>
      <w:r>
        <w:t>Самостоятельная физиче</w:t>
      </w:r>
      <w:r>
        <w:t>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615F0" w:rsidRDefault="003828D7">
      <w:pPr>
        <w:pStyle w:val="51"/>
        <w:spacing w:before="5"/>
        <w:ind w:left="1310"/>
      </w:pPr>
      <w:r>
        <w:t>Физическое</w:t>
      </w:r>
      <w:r>
        <w:rPr>
          <w:spacing w:val="-2"/>
        </w:rPr>
        <w:t>совершенствование</w:t>
      </w:r>
    </w:p>
    <w:p w:rsidR="00B615F0" w:rsidRDefault="003828D7">
      <w:pPr>
        <w:spacing w:before="22"/>
        <w:ind w:left="1310"/>
        <w:jc w:val="both"/>
        <w:rPr>
          <w:i/>
          <w:sz w:val="24"/>
        </w:rPr>
      </w:pPr>
      <w:r>
        <w:rPr>
          <w:i/>
          <w:spacing w:val="-2"/>
          <w:sz w:val="24"/>
        </w:rPr>
        <w:t>Физкультурно-оздоровительнаядеятельность.</w:t>
      </w:r>
    </w:p>
    <w:p w:rsidR="00B615F0" w:rsidRDefault="003828D7">
      <w:pPr>
        <w:pStyle w:val="a4"/>
        <w:spacing w:before="29" w:line="264" w:lineRule="auto"/>
        <w:ind w:left="710" w:right="141"/>
      </w:pPr>
      <w:r>
        <w:t>Упражнения для профилактики остр</w:t>
      </w:r>
      <w:r>
        <w:t>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w:t>
      </w:r>
      <w:r>
        <w:t>мной организации занятий кондиционной тренировкой.</w:t>
      </w:r>
    </w:p>
    <w:p w:rsidR="00B615F0" w:rsidRDefault="003828D7">
      <w:pPr>
        <w:spacing w:line="275" w:lineRule="exact"/>
        <w:ind w:left="1310"/>
        <w:jc w:val="both"/>
        <w:rPr>
          <w:i/>
          <w:sz w:val="24"/>
        </w:rPr>
      </w:pPr>
      <w:r>
        <w:rPr>
          <w:i/>
          <w:sz w:val="24"/>
        </w:rPr>
        <w:t>Спортивно-оздоровительная</w:t>
      </w:r>
      <w:r>
        <w:rPr>
          <w:i/>
          <w:spacing w:val="-2"/>
          <w:sz w:val="24"/>
        </w:rPr>
        <w:t>деятельность.</w:t>
      </w:r>
    </w:p>
    <w:p w:rsidR="00B615F0" w:rsidRDefault="003828D7">
      <w:pPr>
        <w:pStyle w:val="a4"/>
        <w:spacing w:before="28"/>
        <w:ind w:left="1310" w:firstLine="0"/>
      </w:pPr>
      <w:r>
        <w:t>Модуль«Спортивные</w:t>
      </w:r>
      <w:r>
        <w:rPr>
          <w:spacing w:val="-2"/>
        </w:rPr>
        <w:t>игры».</w:t>
      </w:r>
    </w:p>
    <w:p w:rsidR="00B615F0" w:rsidRDefault="003828D7">
      <w:pPr>
        <w:pStyle w:val="a4"/>
        <w:spacing w:before="27" w:line="264" w:lineRule="auto"/>
        <w:ind w:left="710" w:right="144"/>
      </w:pPr>
      <w:r>
        <w:t xml:space="preserve">Футбол. Повторение правил игры в футбол, соблюдение их в процессе игровой деятельности. Совершенствование основных технических приёмов и </w:t>
      </w:r>
      <w:r>
        <w:t>тактических действий в условиях учебной и игровой деятельности.</w:t>
      </w:r>
    </w:p>
    <w:p w:rsidR="00B615F0" w:rsidRDefault="003828D7">
      <w:pPr>
        <w:pStyle w:val="a4"/>
        <w:spacing w:before="2" w:line="264" w:lineRule="auto"/>
        <w:ind w:left="710" w:right="144"/>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w:t>
      </w:r>
      <w:r>
        <w:t xml:space="preserve"> деятельности.</w:t>
      </w:r>
    </w:p>
    <w:p w:rsidR="00B615F0" w:rsidRDefault="003828D7">
      <w:pPr>
        <w:pStyle w:val="a4"/>
        <w:spacing w:line="264" w:lineRule="auto"/>
        <w:ind w:left="710" w:right="13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тактическихдействий в условиях учебной и игровой деятельности.</w:t>
      </w:r>
    </w:p>
    <w:p w:rsidR="00B615F0" w:rsidRDefault="003828D7">
      <w:pPr>
        <w:ind w:left="1310"/>
        <w:jc w:val="both"/>
        <w:rPr>
          <w:i/>
          <w:sz w:val="24"/>
        </w:rPr>
      </w:pPr>
      <w:r>
        <w:rPr>
          <w:i/>
          <w:sz w:val="24"/>
        </w:rPr>
        <w:t>Прикладно-ориентированнаядвигательна</w:t>
      </w:r>
      <w:r>
        <w:rPr>
          <w:i/>
          <w:sz w:val="24"/>
        </w:rPr>
        <w:t>я</w:t>
      </w:r>
      <w:r>
        <w:rPr>
          <w:i/>
          <w:spacing w:val="-2"/>
          <w:sz w:val="24"/>
        </w:rPr>
        <w:t>деятельность.</w:t>
      </w:r>
    </w:p>
    <w:p w:rsidR="00B615F0" w:rsidRDefault="00B615F0">
      <w:pPr>
        <w:jc w:val="both"/>
        <w:rPr>
          <w:i/>
          <w:sz w:val="24"/>
        </w:rPr>
        <w:sectPr w:rsidR="00B615F0">
          <w:pgSz w:w="11910" w:h="16840"/>
          <w:pgMar w:top="1000" w:right="708" w:bottom="280" w:left="992" w:header="41" w:footer="0" w:gutter="0"/>
          <w:cols w:space="720"/>
        </w:sectPr>
      </w:pPr>
    </w:p>
    <w:p w:rsidR="00B615F0" w:rsidRDefault="003828D7">
      <w:pPr>
        <w:pStyle w:val="a4"/>
        <w:spacing w:before="116" w:line="264" w:lineRule="auto"/>
        <w:ind w:left="710" w:right="141"/>
      </w:pPr>
      <w: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w:t>
      </w:r>
      <w:r>
        <w:t>ических единоборств и способы их самостоятельного разучивания (самостраховка, стойки,захваты, броски).</w:t>
      </w:r>
    </w:p>
    <w:p w:rsidR="00B615F0" w:rsidRDefault="003828D7">
      <w:pPr>
        <w:pStyle w:val="a4"/>
        <w:spacing w:before="2" w:line="264" w:lineRule="auto"/>
        <w:ind w:left="710" w:right="14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w:t>
      </w:r>
      <w:r>
        <w:t>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w:t>
      </w:r>
      <w:r>
        <w:t>в спорта, культурно-этнических игр.</w:t>
      </w:r>
    </w:p>
    <w:p w:rsidR="00B615F0" w:rsidRDefault="003828D7">
      <w:pPr>
        <w:pStyle w:val="51"/>
        <w:spacing w:before="5"/>
        <w:ind w:left="1310"/>
      </w:pPr>
      <w:r>
        <w:t>Программавариативногомодуля«Базоваяфизическая</w:t>
      </w:r>
      <w:r>
        <w:rPr>
          <w:spacing w:val="-2"/>
        </w:rPr>
        <w:t>подготовка».</w:t>
      </w:r>
    </w:p>
    <w:p w:rsidR="00B615F0" w:rsidRDefault="003828D7">
      <w:pPr>
        <w:spacing w:before="21"/>
        <w:ind w:left="1310"/>
        <w:jc w:val="both"/>
        <w:rPr>
          <w:i/>
          <w:sz w:val="24"/>
        </w:rPr>
      </w:pPr>
      <w:r>
        <w:rPr>
          <w:i/>
          <w:sz w:val="24"/>
        </w:rPr>
        <w:t>Общаяфизическая</w:t>
      </w:r>
      <w:r>
        <w:rPr>
          <w:i/>
          <w:spacing w:val="-2"/>
          <w:sz w:val="24"/>
        </w:rPr>
        <w:t>подготовка.</w:t>
      </w:r>
    </w:p>
    <w:p w:rsidR="00B615F0" w:rsidRDefault="003828D7">
      <w:pPr>
        <w:pStyle w:val="a4"/>
        <w:spacing w:before="30" w:line="264" w:lineRule="auto"/>
        <w:ind w:left="710" w:right="139"/>
      </w:pP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w:t>
      </w:r>
      <w:r>
        <w:t>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w:t>
      </w:r>
      <w:r>
        <w:t>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отягощением(напрыгиваниеи спрыгивание, прыжки через скакалку, многоскоки, прыжки через препятст</w:t>
      </w:r>
      <w:r>
        <w:t>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w:t>
      </w:r>
      <w:r>
        <w:t>иков способом на спине). Подвижные игры с силовой направленностью (импровизированный баскетбол с набивным мячом и другое).</w:t>
      </w:r>
    </w:p>
    <w:p w:rsidR="00B615F0" w:rsidRDefault="003828D7">
      <w:pPr>
        <w:spacing w:line="276" w:lineRule="exact"/>
        <w:ind w:left="1310"/>
        <w:jc w:val="both"/>
        <w:rPr>
          <w:i/>
          <w:sz w:val="24"/>
        </w:rPr>
      </w:pPr>
      <w:r>
        <w:rPr>
          <w:i/>
          <w:sz w:val="24"/>
        </w:rPr>
        <w:t>Развитиескоростных</w:t>
      </w:r>
      <w:r>
        <w:rPr>
          <w:i/>
          <w:spacing w:val="-2"/>
          <w:sz w:val="24"/>
        </w:rPr>
        <w:t>способностей.</w:t>
      </w:r>
    </w:p>
    <w:p w:rsidR="00B615F0" w:rsidRDefault="003828D7">
      <w:pPr>
        <w:pStyle w:val="a4"/>
        <w:spacing w:before="28" w:line="264" w:lineRule="auto"/>
        <w:ind w:left="710" w:right="136"/>
      </w:pPr>
      <w:r>
        <w:t xml:space="preserve">Бег на месте в максимальном темпе (в упоре о гимнастическую стенку и без упора). Челночный бег. Бег </w:t>
      </w:r>
      <w:r>
        <w:t>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w:t>
      </w:r>
      <w:r>
        <w:t>.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w:t>
      </w:r>
      <w:r>
        <w:t>)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w:t>
      </w:r>
      <w:r>
        <w:t xml:space="preserve">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w:t>
      </w:r>
      <w:r>
        <w:t>игры со скоростной направленностью. Технические действия из базовых видов спорта, выполняемые с максимальной скоростью движений.</w:t>
      </w:r>
    </w:p>
    <w:p w:rsidR="00B615F0" w:rsidRDefault="003828D7">
      <w:pPr>
        <w:spacing w:before="1"/>
        <w:ind w:left="1310"/>
        <w:jc w:val="both"/>
        <w:rPr>
          <w:i/>
          <w:sz w:val="24"/>
        </w:rPr>
      </w:pPr>
      <w:r>
        <w:rPr>
          <w:i/>
          <w:sz w:val="24"/>
        </w:rPr>
        <w:t>Развитие</w:t>
      </w:r>
      <w:r>
        <w:rPr>
          <w:i/>
          <w:spacing w:val="-2"/>
          <w:sz w:val="24"/>
        </w:rPr>
        <w:t>выносливости.</w:t>
      </w:r>
    </w:p>
    <w:p w:rsidR="00B615F0" w:rsidRDefault="00B615F0">
      <w:pPr>
        <w:jc w:val="both"/>
        <w:rPr>
          <w:i/>
          <w:sz w:val="24"/>
        </w:rPr>
        <w:sectPr w:rsidR="00B615F0">
          <w:pgSz w:w="11910" w:h="16840"/>
          <w:pgMar w:top="1000" w:right="708" w:bottom="280" w:left="992" w:header="41" w:footer="0" w:gutter="0"/>
          <w:cols w:space="720"/>
        </w:sectPr>
      </w:pPr>
    </w:p>
    <w:p w:rsidR="00B615F0" w:rsidRDefault="003828D7">
      <w:pPr>
        <w:pStyle w:val="a4"/>
        <w:spacing w:before="116" w:line="264" w:lineRule="auto"/>
        <w:ind w:left="710" w:right="145"/>
      </w:pPr>
      <w:r>
        <w:t>Равномерный бег и передвижение на лыжах в режимах умеренной и большой интенсивности. По</w:t>
      </w:r>
      <w:r>
        <w:t>вторный бег и передвижение на лыжах в режимах максимальной и субмаксимальной интенсивности. Кроссовый бег и марш-бросок на лыжах.</w:t>
      </w:r>
    </w:p>
    <w:p w:rsidR="00B615F0" w:rsidRDefault="003828D7">
      <w:pPr>
        <w:spacing w:before="2"/>
        <w:ind w:left="1310"/>
        <w:jc w:val="both"/>
        <w:rPr>
          <w:i/>
          <w:sz w:val="24"/>
        </w:rPr>
      </w:pPr>
      <w:r>
        <w:rPr>
          <w:i/>
          <w:sz w:val="24"/>
        </w:rPr>
        <w:t>Развитиекоординации</w:t>
      </w:r>
      <w:r>
        <w:rPr>
          <w:i/>
          <w:spacing w:val="-2"/>
          <w:sz w:val="24"/>
        </w:rPr>
        <w:t xml:space="preserve"> движений.</w:t>
      </w:r>
    </w:p>
    <w:p w:rsidR="00B615F0" w:rsidRDefault="003828D7">
      <w:pPr>
        <w:pStyle w:val="a4"/>
        <w:spacing w:before="26" w:line="264" w:lineRule="auto"/>
        <w:ind w:left="710" w:right="135"/>
      </w:pPr>
      <w:r>
        <w:t>Жонглирование большими (волейбольными) и малыми (теннисными) мячами. Жонглирование гимнастическо</w:t>
      </w:r>
      <w:r>
        <w:t>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предметаи спредметом наголове). Упражнения встатическомравнов</w:t>
      </w:r>
      <w:r>
        <w:t>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615F0" w:rsidRDefault="003828D7">
      <w:pPr>
        <w:ind w:left="1310"/>
        <w:jc w:val="both"/>
        <w:rPr>
          <w:i/>
          <w:sz w:val="24"/>
        </w:rPr>
      </w:pPr>
      <w:r>
        <w:rPr>
          <w:i/>
          <w:sz w:val="24"/>
        </w:rPr>
        <w:t>Развитие</w:t>
      </w:r>
      <w:r>
        <w:rPr>
          <w:i/>
          <w:spacing w:val="-2"/>
          <w:sz w:val="24"/>
        </w:rPr>
        <w:t>гибкости.</w:t>
      </w:r>
    </w:p>
    <w:p w:rsidR="00B615F0" w:rsidRDefault="003828D7">
      <w:pPr>
        <w:pStyle w:val="a4"/>
        <w:spacing w:before="30" w:line="264" w:lineRule="auto"/>
        <w:ind w:left="710" w:right="138"/>
      </w:pPr>
      <w:r>
        <w:t>Комплексыобщеразвивающих упражнений(активныхипассивных</w:t>
      </w:r>
      <w:r>
        <w:t>),выполняемыхс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615F0" w:rsidRDefault="003828D7">
      <w:pPr>
        <w:pStyle w:val="a4"/>
        <w:spacing w:line="264" w:lineRule="auto"/>
        <w:ind w:left="710" w:right="137"/>
      </w:pPr>
      <w:r>
        <w:t>Упражнения культурно-этнической направленности. Сюжетно-о</w:t>
      </w:r>
      <w:r>
        <w:t>бразные и обрядовые игры. Технические действия национальных видов спорта.</w:t>
      </w:r>
    </w:p>
    <w:p w:rsidR="00B615F0" w:rsidRDefault="003828D7">
      <w:pPr>
        <w:spacing w:line="264" w:lineRule="auto"/>
        <w:ind w:left="1310" w:right="5025"/>
        <w:jc w:val="both"/>
        <w:rPr>
          <w:i/>
          <w:sz w:val="24"/>
        </w:rPr>
      </w:pPr>
      <w:r>
        <w:rPr>
          <w:i/>
          <w:sz w:val="24"/>
        </w:rPr>
        <w:t>Специальнаяфизическаяподготовка. Модуль «Гимнастика»</w:t>
      </w:r>
    </w:p>
    <w:p w:rsidR="00B615F0" w:rsidRDefault="003828D7">
      <w:pPr>
        <w:pStyle w:val="a4"/>
        <w:spacing w:line="264" w:lineRule="auto"/>
        <w:ind w:left="710" w:right="138"/>
      </w:pPr>
      <w:r>
        <w:t>Развитие гибкости. Наклоны туловища вперёд, назад, в стороны с возрастающей амплитудой движений в положении стоя, сидя, сидя ноги</w:t>
      </w:r>
      <w:r>
        <w:t xml:space="preserve"> в стороны. Упражнения с гимнастической палкой (укороченной скакалкой) для развития подвижности плечевого сустава (выкруты).Комплексыобщеразвивающих упражнений сповышенной амплитудой для плечевых, локтевых, тазобедренных и коленных суставов для развития по</w:t>
      </w:r>
      <w:r>
        <w:t>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615F0" w:rsidRDefault="003828D7">
      <w:pPr>
        <w:pStyle w:val="a4"/>
        <w:spacing w:line="264" w:lineRule="auto"/>
        <w:ind w:left="710" w:right="134"/>
      </w:pPr>
      <w:r>
        <w:t xml:space="preserve">Развитие координации движений. Прохождение усложнённой полосы </w:t>
      </w:r>
      <w:r>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w:t>
      </w:r>
      <w:r>
        <w:t xml:space="preserve"> места и с разбега. Касание правой и левой ногой мишеней, подвешенных на разной высоте, с места и с разбега. Разнообразные прыжки через гимнастическуюскакалку на месте и с продвижением. Прыжки на точность отталкивания и приземления.</w:t>
      </w:r>
    </w:p>
    <w:p w:rsidR="00B615F0" w:rsidRDefault="003828D7">
      <w:pPr>
        <w:pStyle w:val="a4"/>
        <w:spacing w:line="264" w:lineRule="auto"/>
        <w:ind w:left="710" w:right="136"/>
      </w:pPr>
      <w:r>
        <w:t>Развитие силовых способ</w:t>
      </w:r>
      <w:r>
        <w:t>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w:t>
      </w:r>
      <w:r>
        <w:t xml:space="preserve">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w:t>
      </w:r>
      <w:r>
        <w:t>нтелями с индивидуально подобранной массой (движения руками, повороты на месте, наклоны, подскоки совзмахом рук), метание набивного мяча из различных исходных положений, комплексы упражненийизбирательноговоздействиянаотдельныемышечныегруппы(с</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42" w:firstLine="0"/>
      </w:pPr>
      <w:r>
        <w:t>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615F0" w:rsidRDefault="003828D7">
      <w:pPr>
        <w:pStyle w:val="a4"/>
        <w:spacing w:before="2" w:line="264" w:lineRule="auto"/>
        <w:ind w:left="710" w:right="133"/>
      </w:pPr>
      <w:r>
        <w:t>Развитие выносливости. Упражнения</w:t>
      </w:r>
      <w:r>
        <w:t xml:space="preserve"> с непредельными отягощениями,выполняемые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w:t>
      </w:r>
      <w:r>
        <w:t xml:space="preserve">ы упражнений с отягощением, выполняемые в режиме непрерывного и интервального </w:t>
      </w:r>
      <w:r>
        <w:rPr>
          <w:spacing w:val="-2"/>
        </w:rPr>
        <w:t>методов.</w:t>
      </w:r>
    </w:p>
    <w:p w:rsidR="00B615F0" w:rsidRDefault="003828D7">
      <w:pPr>
        <w:ind w:left="1310"/>
        <w:jc w:val="both"/>
        <w:rPr>
          <w:i/>
          <w:sz w:val="24"/>
        </w:rPr>
      </w:pPr>
      <w:r>
        <w:rPr>
          <w:i/>
          <w:sz w:val="24"/>
        </w:rPr>
        <w:t>Модуль«Лёгкая</w:t>
      </w:r>
      <w:r>
        <w:rPr>
          <w:i/>
          <w:spacing w:val="-2"/>
          <w:sz w:val="24"/>
        </w:rPr>
        <w:t xml:space="preserve"> атлетика»</w:t>
      </w:r>
    </w:p>
    <w:p w:rsidR="00B615F0" w:rsidRDefault="003828D7">
      <w:pPr>
        <w:pStyle w:val="a4"/>
        <w:spacing w:before="26" w:line="264" w:lineRule="auto"/>
        <w:ind w:left="710" w:right="134"/>
      </w:pPr>
      <w:r>
        <w:t>Развитие выносливости. Бег с максимальной скоростью в режиме повторно- интервального метода. Бег по пересечённой местности (кроссовый бег). Гладк</w:t>
      </w:r>
      <w:r>
        <w:t>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615F0" w:rsidRDefault="003828D7">
      <w:pPr>
        <w:pStyle w:val="a4"/>
        <w:spacing w:before="2" w:line="264" w:lineRule="auto"/>
        <w:ind w:left="710" w:right="136"/>
      </w:pPr>
      <w:r>
        <w:t>Разв</w:t>
      </w:r>
      <w:r>
        <w:t xml:space="preserve">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w:t>
      </w:r>
      <w:r>
        <w:t>глубинупо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w:t>
      </w:r>
      <w:r>
        <w:t>бивными мячами. Упражнения с локальным отягощением на мышечные группы. Комплексы силовых упражнений по методу круговой тренировки.</w:t>
      </w:r>
    </w:p>
    <w:p w:rsidR="00B615F0" w:rsidRDefault="003828D7">
      <w:pPr>
        <w:pStyle w:val="a4"/>
        <w:spacing w:line="264" w:lineRule="auto"/>
        <w:ind w:left="710" w:right="136"/>
      </w:pPr>
      <w:r>
        <w:t>Развитие скоростных способностей. Бег на месте с максимальной скоростью и темпом с опорой на руки и без опоры. Максимальный б</w:t>
      </w:r>
      <w:r>
        <w:t>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скакалкув максимальном темпе. Ускорение, переходящее в многоскоки, и многоскоки, пе</w:t>
      </w:r>
      <w:r>
        <w:t>реходящие в бег с ускорением. Подвижные и спортивные игры, эстафеты.</w:t>
      </w:r>
    </w:p>
    <w:p w:rsidR="00B615F0" w:rsidRDefault="003828D7">
      <w:pPr>
        <w:pStyle w:val="a4"/>
        <w:spacing w:line="264" w:lineRule="auto"/>
        <w:ind w:left="710" w:right="143"/>
      </w:pPr>
      <w:r>
        <w:t>Развитие координации движений. Специализированные комплексы упражнений на развитиекоординации(разрабатываютсянаосновеучебногоматериала</w:t>
      </w:r>
      <w:r>
        <w:rPr>
          <w:spacing w:val="-2"/>
        </w:rPr>
        <w:t>модулей</w:t>
      </w:r>
    </w:p>
    <w:p w:rsidR="00B615F0" w:rsidRDefault="003828D7">
      <w:pPr>
        <w:pStyle w:val="a4"/>
        <w:ind w:left="710" w:firstLine="0"/>
      </w:pPr>
      <w:r>
        <w:t>«Гимнастика»и«Спортивные</w:t>
      </w:r>
      <w:r>
        <w:rPr>
          <w:spacing w:val="-2"/>
        </w:rPr>
        <w:t>игры»).</w:t>
      </w:r>
    </w:p>
    <w:p w:rsidR="00B615F0" w:rsidRDefault="003828D7">
      <w:pPr>
        <w:spacing w:before="29"/>
        <w:ind w:left="1310"/>
        <w:jc w:val="both"/>
        <w:rPr>
          <w:i/>
          <w:sz w:val="24"/>
        </w:rPr>
      </w:pPr>
      <w:r>
        <w:rPr>
          <w:i/>
          <w:sz w:val="24"/>
        </w:rPr>
        <w:t>Модуль«Зимние</w:t>
      </w:r>
      <w:r>
        <w:rPr>
          <w:i/>
          <w:sz w:val="24"/>
        </w:rPr>
        <w:t>виды</w:t>
      </w:r>
      <w:r>
        <w:rPr>
          <w:i/>
          <w:spacing w:val="-2"/>
          <w:sz w:val="24"/>
        </w:rPr>
        <w:t xml:space="preserve"> спорта»</w:t>
      </w:r>
    </w:p>
    <w:p w:rsidR="00B615F0" w:rsidRDefault="003828D7">
      <w:pPr>
        <w:pStyle w:val="a4"/>
        <w:spacing w:before="26" w:line="264" w:lineRule="auto"/>
        <w:ind w:left="710" w:right="141"/>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rPr>
        <w:t>скоростью.</w:t>
      </w:r>
    </w:p>
    <w:p w:rsidR="00B615F0" w:rsidRDefault="003828D7">
      <w:pPr>
        <w:pStyle w:val="a4"/>
        <w:spacing w:before="2" w:line="264" w:lineRule="auto"/>
        <w:ind w:left="710" w:right="143"/>
      </w:pPr>
      <w:r>
        <w:t xml:space="preserve">Развитие силовых способностей. Передвижение на лыжах по отлогому склону с </w:t>
      </w:r>
      <w:r>
        <w:t>дополнительным отягощением. Скоростной подъём ступающим и скользящим шагом, бегом, «лесенкой», «ёлочкой». Упражнения в «транспортировке».</w:t>
      </w:r>
    </w:p>
    <w:p w:rsidR="00B615F0" w:rsidRDefault="003828D7">
      <w:pPr>
        <w:pStyle w:val="a4"/>
        <w:spacing w:line="275" w:lineRule="exact"/>
        <w:ind w:left="1310" w:firstLine="0"/>
      </w:pPr>
      <w:r>
        <w:t>Развитиекоординации.Упражнениявповоротахиспускахналыжах,проезд</w:t>
      </w:r>
      <w:r>
        <w:rPr>
          <w:spacing w:val="-2"/>
        </w:rPr>
        <w:t>через</w:t>
      </w:r>
    </w:p>
    <w:p w:rsidR="00B615F0" w:rsidRDefault="003828D7">
      <w:pPr>
        <w:pStyle w:val="a4"/>
        <w:spacing w:before="29"/>
        <w:ind w:left="710" w:firstLine="0"/>
      </w:pPr>
      <w:r>
        <w:t>«ворота»ипреодолениенебольших</w:t>
      </w:r>
      <w:r>
        <w:rPr>
          <w:spacing w:val="-2"/>
        </w:rPr>
        <w:t>трамплинов.</w:t>
      </w:r>
    </w:p>
    <w:p w:rsidR="00B615F0" w:rsidRDefault="003828D7">
      <w:pPr>
        <w:spacing w:before="26"/>
        <w:ind w:left="1310"/>
        <w:jc w:val="both"/>
        <w:rPr>
          <w:i/>
          <w:sz w:val="24"/>
        </w:rPr>
      </w:pPr>
      <w:r>
        <w:rPr>
          <w:i/>
          <w:sz w:val="24"/>
        </w:rPr>
        <w:t>Модуль«Сп</w:t>
      </w:r>
      <w:r>
        <w:rPr>
          <w:i/>
          <w:sz w:val="24"/>
        </w:rPr>
        <w:t>ортивные</w:t>
      </w:r>
      <w:r>
        <w:rPr>
          <w:i/>
          <w:spacing w:val="-2"/>
          <w:sz w:val="24"/>
        </w:rPr>
        <w:t>игры»</w:t>
      </w:r>
    </w:p>
    <w:p w:rsidR="00B615F0" w:rsidRDefault="003828D7">
      <w:pPr>
        <w:pStyle w:val="a4"/>
        <w:spacing w:before="29" w:line="264" w:lineRule="auto"/>
        <w:ind w:left="710" w:right="134"/>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различныхзаданий(например,прыжкивверх,назад,вправо,влево,приседания).</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8" w:firstLine="0"/>
      </w:pPr>
      <w:r>
        <w:t>Ускорен</w:t>
      </w:r>
      <w:r>
        <w:t>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w:t>
      </w:r>
      <w:r>
        <w:t>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w:t>
      </w:r>
      <w:r>
        <w:t xml:space="preserve">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w:t>
      </w:r>
      <w:r>
        <w:t>и спортивные игры, эстафеты.</w:t>
      </w:r>
    </w:p>
    <w:p w:rsidR="00B615F0" w:rsidRDefault="003828D7">
      <w:pPr>
        <w:pStyle w:val="a4"/>
        <w:spacing w:before="1" w:line="264" w:lineRule="auto"/>
        <w:ind w:left="710" w:right="13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w:t>
      </w:r>
      <w:r>
        <w:t xml:space="preserve"> месте с поворотом на 180 и 360. Прыжки через скакалкув максимальном темпе на местеи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w:t>
      </w:r>
      <w:r>
        <w:t>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615F0" w:rsidRDefault="003828D7">
      <w:pPr>
        <w:pStyle w:val="a4"/>
        <w:spacing w:before="2" w:line="264" w:lineRule="auto"/>
        <w:ind w:left="710" w:right="136"/>
      </w:pPr>
      <w:r>
        <w:t>Развитие выносливости. Повторный бег с максимальной скоростью, с уменьшающимся интерва</w:t>
      </w:r>
      <w:r>
        <w:t>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615F0" w:rsidRDefault="003828D7">
      <w:pPr>
        <w:pStyle w:val="a4"/>
        <w:spacing w:line="264" w:lineRule="auto"/>
        <w:ind w:left="710" w:right="134"/>
      </w:pPr>
      <w:r>
        <w:t>Развитие координации движений. Броски баскетбольного мяча по неподвижной</w:t>
      </w:r>
      <w:r>
        <w:t xml:space="preserve">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w:t>
      </w:r>
      <w:r>
        <w:t xml:space="preserve">движений. Броски малого мяча в стену одной рукой (обеими руками) с последующей его ловлей (обеими руками и одной рукой) после отскока от стены (отпола). Ведение мяча с изменяющейся по команде скоростью и направлением </w:t>
      </w:r>
      <w:r>
        <w:rPr>
          <w:spacing w:val="-2"/>
        </w:rPr>
        <w:t>передвижения.</w:t>
      </w:r>
    </w:p>
    <w:p w:rsidR="00B615F0" w:rsidRDefault="003828D7">
      <w:pPr>
        <w:pStyle w:val="a4"/>
        <w:spacing w:line="264" w:lineRule="auto"/>
        <w:ind w:left="710" w:right="135"/>
      </w:pPr>
      <w:r>
        <w:t xml:space="preserve">Футбол. Развитие </w:t>
      </w:r>
      <w:r>
        <w:t>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изменениемнаправления передвижения. Бег в максимальном</w:t>
      </w:r>
      <w:r>
        <w:t xml:space="preserve">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w:t>
      </w:r>
      <w:r>
        <w:t>жду стоек, спиной вперёд. Прыжки вверх на обеих ногах и одной ноге с продвижением вперёд. Удары по мячувстенкувмаксимальномтемпе.Ведениемячасостановкамии</w:t>
      </w:r>
      <w:r>
        <w:rPr>
          <w:spacing w:val="-2"/>
        </w:rPr>
        <w:t>ускорениями,</w:t>
      </w:r>
    </w:p>
    <w:p w:rsidR="00B615F0" w:rsidRDefault="003828D7">
      <w:pPr>
        <w:pStyle w:val="a4"/>
        <w:spacing w:line="264" w:lineRule="auto"/>
        <w:ind w:left="710" w:right="144" w:firstLine="0"/>
      </w:pPr>
      <w:r>
        <w:t>«дриблинг» мяча с изменением направления движения. Кувырки вперёд, назад, боком с последую</w:t>
      </w:r>
      <w:r>
        <w:t>щим рывком. Подвижные и спортивные игры, эстафеты.</w:t>
      </w:r>
    </w:p>
    <w:p w:rsidR="00B615F0" w:rsidRDefault="003828D7">
      <w:pPr>
        <w:pStyle w:val="a4"/>
        <w:spacing w:line="264" w:lineRule="auto"/>
        <w:ind w:left="710" w:right="13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Спрыгиваниесвозвышеннойопорыспоследующимускорением,прыжкомвдлинуи</w:t>
      </w:r>
      <w:r>
        <w:rPr>
          <w:spacing w:val="-10"/>
        </w:rPr>
        <w:t>в</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5" w:firstLine="0"/>
      </w:pPr>
      <w:r>
        <w:t>высоту. Прыжки на обеих ногах с дополнительным отягощением (вперёд, назад, вприседе, с продвижением вперёд).</w:t>
      </w:r>
    </w:p>
    <w:p w:rsidR="00B615F0" w:rsidRDefault="003828D7">
      <w:pPr>
        <w:pStyle w:val="a4"/>
        <w:spacing w:line="264" w:lineRule="auto"/>
        <w:ind w:left="710" w:right="137"/>
      </w:pPr>
      <w:r>
        <w:t>Развитие выносливости. Равномерный бег на средние и длинные дистанции. Повторные ускорения с уменьшающимся интервалом отдыха. П</w:t>
      </w:r>
      <w:r>
        <w:t>овторный бег на короткие дистанции с максимальной скоростью и уменьшающимся интервалом отдыха. Гладкийбег в режиме непрерывно-интервального метода. Передвижение на лыжах в режиме большой и умеренной интенсивности.</w:t>
      </w:r>
    </w:p>
    <w:p w:rsidR="00B615F0" w:rsidRDefault="00B615F0">
      <w:pPr>
        <w:pStyle w:val="a4"/>
        <w:spacing w:before="27"/>
        <w:ind w:left="0" w:firstLine="0"/>
        <w:jc w:val="left"/>
      </w:pPr>
    </w:p>
    <w:p w:rsidR="00B615F0" w:rsidRDefault="003828D7">
      <w:pPr>
        <w:pStyle w:val="31"/>
        <w:spacing w:line="264" w:lineRule="auto"/>
        <w:ind w:left="830" w:right="142"/>
        <w:jc w:val="both"/>
      </w:pPr>
      <w:r>
        <w:t>ПЛАНИРУЕМЫЕРЕЗУЛЬТАТЫОСВОЕНИЯПРОГРАММЫПОФ</w:t>
      </w:r>
      <w:r>
        <w:t>ИЗИЧЕСКОЙ КУЛЬТУРЕ НА УРОВНЕ НАЧАЛЬНОГО ОБЩЕГО ОБРАЗОВАНИЯ</w:t>
      </w:r>
    </w:p>
    <w:p w:rsidR="00B615F0" w:rsidRDefault="00B615F0">
      <w:pPr>
        <w:pStyle w:val="a4"/>
        <w:spacing w:before="48"/>
        <w:ind w:left="0" w:firstLine="0"/>
        <w:jc w:val="left"/>
        <w:rPr>
          <w:b/>
        </w:rPr>
      </w:pPr>
    </w:p>
    <w:p w:rsidR="00B615F0" w:rsidRDefault="003828D7">
      <w:pPr>
        <w:ind w:left="830"/>
        <w:jc w:val="both"/>
        <w:rPr>
          <w:b/>
          <w:sz w:val="24"/>
        </w:rPr>
      </w:pPr>
      <w:r>
        <w:rPr>
          <w:b/>
          <w:sz w:val="24"/>
        </w:rPr>
        <w:t xml:space="preserve">ЛИЧНОСТНЫЕ </w:t>
      </w:r>
      <w:r>
        <w:rPr>
          <w:b/>
          <w:spacing w:val="-2"/>
          <w:sz w:val="24"/>
        </w:rPr>
        <w:t>РЕЗУЛЬТАТЫ</w:t>
      </w:r>
    </w:p>
    <w:p w:rsidR="00B615F0" w:rsidRDefault="003828D7">
      <w:pPr>
        <w:pStyle w:val="a4"/>
        <w:tabs>
          <w:tab w:val="left" w:pos="1691"/>
          <w:tab w:val="left" w:pos="3005"/>
          <w:tab w:val="left" w:pos="4168"/>
          <w:tab w:val="left" w:pos="5595"/>
          <w:tab w:val="left" w:pos="6786"/>
          <w:tab w:val="left" w:pos="7249"/>
          <w:tab w:val="left" w:pos="8175"/>
          <w:tab w:val="left" w:pos="9307"/>
        </w:tabs>
        <w:spacing w:before="22" w:line="266" w:lineRule="auto"/>
        <w:ind w:left="710" w:right="145"/>
        <w:jc w:val="left"/>
      </w:pPr>
      <w:r>
        <w:rPr>
          <w:spacing w:val="-10"/>
        </w:rPr>
        <w:t>В</w:t>
      </w:r>
      <w:r>
        <w:tab/>
      </w:r>
      <w:r>
        <w:rPr>
          <w:spacing w:val="-2"/>
        </w:rPr>
        <w:t>результате</w:t>
      </w:r>
      <w:r>
        <w:tab/>
      </w:r>
      <w:r>
        <w:rPr>
          <w:spacing w:val="-2"/>
        </w:rPr>
        <w:t>изучения</w:t>
      </w:r>
      <w:r>
        <w:tab/>
      </w:r>
      <w:r>
        <w:rPr>
          <w:spacing w:val="-2"/>
        </w:rPr>
        <w:t>физической</w:t>
      </w:r>
      <w:r>
        <w:tab/>
      </w:r>
      <w:r>
        <w:rPr>
          <w:spacing w:val="-2"/>
        </w:rPr>
        <w:t>культуры</w:t>
      </w:r>
      <w:r>
        <w:tab/>
      </w:r>
      <w:r>
        <w:rPr>
          <w:spacing w:val="-6"/>
        </w:rPr>
        <w:t>на</w:t>
      </w:r>
      <w:r>
        <w:tab/>
      </w:r>
      <w:r>
        <w:rPr>
          <w:spacing w:val="-2"/>
        </w:rPr>
        <w:t>уровне</w:t>
      </w:r>
      <w:r>
        <w:tab/>
      </w:r>
      <w:r>
        <w:rPr>
          <w:spacing w:val="-2"/>
        </w:rPr>
        <w:t>среднего</w:t>
      </w:r>
      <w:r>
        <w:tab/>
      </w:r>
      <w:r>
        <w:rPr>
          <w:spacing w:val="-2"/>
        </w:rPr>
        <w:t xml:space="preserve">общего </w:t>
      </w:r>
      <w:r>
        <w:t>образования у обучающегося будут сформированы следующие личностные результаты:</w:t>
      </w:r>
    </w:p>
    <w:p w:rsidR="00B615F0" w:rsidRDefault="003828D7">
      <w:pPr>
        <w:pStyle w:val="41"/>
        <w:numPr>
          <w:ilvl w:val="0"/>
          <w:numId w:val="95"/>
        </w:numPr>
        <w:tabs>
          <w:tab w:val="left" w:pos="1568"/>
        </w:tabs>
        <w:spacing w:line="271" w:lineRule="exact"/>
        <w:ind w:left="1568" w:hanging="258"/>
        <w:rPr>
          <w:b w:val="0"/>
        </w:rPr>
      </w:pPr>
      <w:r>
        <w:t>гражданского</w:t>
      </w:r>
      <w:r>
        <w:rPr>
          <w:spacing w:val="-2"/>
        </w:rPr>
        <w:t>воспитания</w:t>
      </w:r>
      <w:r>
        <w:rPr>
          <w:b w:val="0"/>
          <w:spacing w:val="-2"/>
        </w:rPr>
        <w:t>:</w:t>
      </w:r>
    </w:p>
    <w:p w:rsidR="00B615F0" w:rsidRDefault="003828D7">
      <w:pPr>
        <w:pStyle w:val="a4"/>
        <w:tabs>
          <w:tab w:val="left" w:pos="3523"/>
          <w:tab w:val="left" w:pos="5114"/>
          <w:tab w:val="left" w:pos="6243"/>
          <w:tab w:val="left" w:pos="8009"/>
          <w:tab w:val="left" w:pos="8622"/>
          <w:tab w:val="left" w:pos="9932"/>
        </w:tabs>
        <w:spacing w:before="29" w:line="264" w:lineRule="auto"/>
        <w:ind w:left="710" w:right="143"/>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B615F0" w:rsidRDefault="003828D7">
      <w:pPr>
        <w:pStyle w:val="a4"/>
        <w:spacing w:line="264" w:lineRule="auto"/>
        <w:ind w:left="710" w:right="140"/>
        <w:jc w:val="left"/>
      </w:pPr>
      <w:r>
        <w:t>осознаниесвоихконституционныхправиобязанностей,уважениезаконаи</w:t>
      </w:r>
      <w:r>
        <w:rPr>
          <w:spacing w:val="-2"/>
        </w:rPr>
        <w:t>правопорядка;</w:t>
      </w:r>
    </w:p>
    <w:p w:rsidR="00B615F0" w:rsidRDefault="003828D7">
      <w:pPr>
        <w:pStyle w:val="a4"/>
        <w:spacing w:line="264" w:lineRule="auto"/>
        <w:ind w:left="710" w:right="140"/>
        <w:jc w:val="left"/>
      </w:pPr>
      <w:r>
        <w:t>принятиетрадиционныхнациональных,общечеловеческихгуманистическихи демок</w:t>
      </w:r>
      <w:r>
        <w:t>ратических ценностей;</w:t>
      </w:r>
    </w:p>
    <w:p w:rsidR="00B615F0" w:rsidRDefault="003828D7">
      <w:pPr>
        <w:pStyle w:val="a4"/>
        <w:spacing w:line="264" w:lineRule="auto"/>
        <w:ind w:left="710" w:right="140"/>
        <w:jc w:val="left"/>
      </w:pPr>
      <w: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B615F0" w:rsidRDefault="003828D7">
      <w:pPr>
        <w:pStyle w:val="a4"/>
        <w:spacing w:line="264" w:lineRule="auto"/>
        <w:ind w:left="710" w:right="140"/>
        <w:jc w:val="left"/>
      </w:pPr>
      <w:r>
        <w:t>готовностьвестисовместнуюдеятельностьвинтересахгражданскогообщества, участвовать в самоупр</w:t>
      </w:r>
      <w:r>
        <w:t>авлении в образовательной организации;</w:t>
      </w:r>
    </w:p>
    <w:p w:rsidR="00B615F0" w:rsidRDefault="003828D7">
      <w:pPr>
        <w:pStyle w:val="a4"/>
        <w:spacing w:before="1" w:line="264" w:lineRule="auto"/>
        <w:ind w:left="710" w:right="140"/>
        <w:jc w:val="left"/>
      </w:pPr>
      <w:r>
        <w:t>умениевзаимодействоватьссоциальнымиинститутамивсоответствиисихфункциями и назначением;</w:t>
      </w:r>
    </w:p>
    <w:p w:rsidR="00B615F0" w:rsidRDefault="003828D7">
      <w:pPr>
        <w:pStyle w:val="a4"/>
        <w:spacing w:line="274" w:lineRule="exact"/>
        <w:ind w:left="1310" w:firstLine="0"/>
        <w:jc w:val="left"/>
      </w:pPr>
      <w:r>
        <w:t>готовностькгуманитарнойиволонтёрской</w:t>
      </w:r>
      <w:r>
        <w:rPr>
          <w:spacing w:val="-2"/>
        </w:rPr>
        <w:t>деятельности;</w:t>
      </w:r>
    </w:p>
    <w:p w:rsidR="00B615F0" w:rsidRDefault="003828D7">
      <w:pPr>
        <w:pStyle w:val="41"/>
        <w:numPr>
          <w:ilvl w:val="0"/>
          <w:numId w:val="95"/>
        </w:numPr>
        <w:tabs>
          <w:tab w:val="left" w:pos="1568"/>
        </w:tabs>
        <w:spacing w:before="28"/>
        <w:ind w:left="1568" w:hanging="258"/>
        <w:rPr>
          <w:b w:val="0"/>
        </w:rPr>
      </w:pPr>
      <w:r>
        <w:t>патриотического</w:t>
      </w:r>
      <w:r>
        <w:rPr>
          <w:spacing w:val="-2"/>
        </w:rPr>
        <w:t>воспитания</w:t>
      </w:r>
      <w:r>
        <w:rPr>
          <w:b w:val="0"/>
          <w:spacing w:val="-2"/>
        </w:rPr>
        <w:t>:</w:t>
      </w:r>
    </w:p>
    <w:p w:rsidR="00B615F0" w:rsidRDefault="003828D7">
      <w:pPr>
        <w:pStyle w:val="a4"/>
        <w:spacing w:before="27" w:line="264" w:lineRule="auto"/>
        <w:ind w:left="710" w:right="135"/>
      </w:pPr>
      <w:r>
        <w:t>сформированностьроссийскойгражданскойидентичности,пат</w:t>
      </w:r>
      <w:r>
        <w:t>риотизма, уваженияк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615F0" w:rsidRDefault="003828D7">
      <w:pPr>
        <w:pStyle w:val="a4"/>
        <w:spacing w:before="1" w:line="264" w:lineRule="auto"/>
        <w:ind w:left="710" w:right="143"/>
      </w:pPr>
      <w:r>
        <w:t>ценностное отношение к государственным символам, историческому и приро</w:t>
      </w:r>
      <w:r>
        <w:t>дному наследию, памятникам, традициям народов России, достижениям России в науке, искусстве, спорте, технологиях, труде;</w:t>
      </w:r>
    </w:p>
    <w:p w:rsidR="00B615F0" w:rsidRDefault="003828D7">
      <w:pPr>
        <w:pStyle w:val="a4"/>
        <w:spacing w:line="266" w:lineRule="auto"/>
        <w:ind w:left="710" w:right="145"/>
      </w:pPr>
      <w:r>
        <w:t>идейную убеждённость, готовность к служению и защите Отечества, ответственность за его судьбу;</w:t>
      </w:r>
    </w:p>
    <w:p w:rsidR="00B615F0" w:rsidRDefault="003828D7">
      <w:pPr>
        <w:pStyle w:val="41"/>
        <w:numPr>
          <w:ilvl w:val="0"/>
          <w:numId w:val="95"/>
        </w:numPr>
        <w:tabs>
          <w:tab w:val="left" w:pos="1568"/>
        </w:tabs>
        <w:spacing w:line="271" w:lineRule="exact"/>
        <w:ind w:left="1568" w:hanging="258"/>
        <w:jc w:val="both"/>
        <w:rPr>
          <w:b w:val="0"/>
        </w:rPr>
      </w:pPr>
      <w:r>
        <w:t>духовно-нравственного</w:t>
      </w:r>
      <w:r>
        <w:rPr>
          <w:spacing w:val="-2"/>
        </w:rPr>
        <w:t>воспитания</w:t>
      </w:r>
      <w:r>
        <w:rPr>
          <w:b w:val="0"/>
          <w:spacing w:val="-2"/>
        </w:rPr>
        <w:t>:</w:t>
      </w:r>
    </w:p>
    <w:p w:rsidR="00B615F0" w:rsidRDefault="003828D7">
      <w:pPr>
        <w:pStyle w:val="a4"/>
        <w:spacing w:before="28"/>
        <w:ind w:left="1310" w:firstLine="0"/>
      </w:pPr>
      <w:r>
        <w:t>осознаниедуховныхценностейроссийского</w:t>
      </w:r>
      <w:r>
        <w:rPr>
          <w:spacing w:val="-2"/>
        </w:rPr>
        <w:t>народа;</w:t>
      </w:r>
    </w:p>
    <w:p w:rsidR="00B615F0" w:rsidRDefault="003828D7">
      <w:pPr>
        <w:pStyle w:val="a4"/>
        <w:spacing w:before="26"/>
        <w:ind w:left="1310" w:firstLine="0"/>
      </w:pPr>
      <w:r>
        <w:t>сформированностьнравственногосознания,этического</w:t>
      </w:r>
      <w:r>
        <w:rPr>
          <w:spacing w:val="-2"/>
        </w:rPr>
        <w:t>поведения;</w:t>
      </w:r>
    </w:p>
    <w:p w:rsidR="00B615F0" w:rsidRDefault="003828D7">
      <w:pPr>
        <w:pStyle w:val="a4"/>
        <w:spacing w:before="29" w:line="264" w:lineRule="auto"/>
        <w:ind w:left="710" w:right="147"/>
      </w:pPr>
      <w:r>
        <w:t>способность оценивать ситуацию и принимать осознанные решения, ориентируясь на морально-нравственные нормы и ценности;</w:t>
      </w:r>
    </w:p>
    <w:p w:rsidR="00B615F0" w:rsidRDefault="003828D7">
      <w:pPr>
        <w:pStyle w:val="a4"/>
        <w:ind w:left="1310" w:firstLine="0"/>
      </w:pPr>
      <w:r>
        <w:t>осознаниеличноговкладавпостроениеустойчивого</w:t>
      </w:r>
      <w:r>
        <w:rPr>
          <w:spacing w:val="-2"/>
        </w:rPr>
        <w:t xml:space="preserve"> будущего;</w:t>
      </w:r>
    </w:p>
    <w:p w:rsidR="00B615F0" w:rsidRDefault="003828D7">
      <w:pPr>
        <w:pStyle w:val="a4"/>
        <w:spacing w:before="26" w:line="264" w:lineRule="auto"/>
        <w:ind w:left="710" w:right="134"/>
      </w:pPr>
      <w:r>
        <w:t xml:space="preserve">ответственное отношение к своим родителям, созданию семьи на основеосознанного принятия ценностей семейной жизни в соответствии с традициями народов </w:t>
      </w:r>
      <w:r>
        <w:rPr>
          <w:spacing w:val="-2"/>
        </w:rPr>
        <w:t>России;</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41"/>
        <w:numPr>
          <w:ilvl w:val="0"/>
          <w:numId w:val="95"/>
        </w:numPr>
        <w:tabs>
          <w:tab w:val="left" w:pos="1568"/>
        </w:tabs>
        <w:spacing w:before="116"/>
        <w:ind w:left="1568" w:hanging="258"/>
        <w:rPr>
          <w:b w:val="0"/>
        </w:rPr>
      </w:pPr>
      <w:r>
        <w:t>эстетического</w:t>
      </w:r>
      <w:r>
        <w:rPr>
          <w:spacing w:val="-2"/>
        </w:rPr>
        <w:t>воспитания</w:t>
      </w:r>
      <w:r>
        <w:rPr>
          <w:b w:val="0"/>
          <w:spacing w:val="-2"/>
        </w:rPr>
        <w:t>:</w:t>
      </w:r>
    </w:p>
    <w:p w:rsidR="00B615F0" w:rsidRDefault="003828D7">
      <w:pPr>
        <w:pStyle w:val="a4"/>
        <w:spacing w:before="29" w:line="264" w:lineRule="auto"/>
        <w:ind w:left="710" w:right="140"/>
        <w:jc w:val="left"/>
      </w:pPr>
      <w:r>
        <w:t>э</w:t>
      </w:r>
      <w:r>
        <w:t>стетическое отношение кмиру,включаяэстетику быта, научногоитехнического творчества, спорта, труда, общественных отношений;</w:t>
      </w:r>
    </w:p>
    <w:p w:rsidR="00B615F0" w:rsidRDefault="003828D7">
      <w:pPr>
        <w:pStyle w:val="a4"/>
        <w:spacing w:line="264" w:lineRule="auto"/>
        <w:ind w:left="710" w:right="140"/>
        <w:jc w:val="left"/>
      </w:pPr>
      <w:r>
        <w:t>способностьвосприниматьразличныевидыискусства,традицииитворчество своего и других народов, ощущать эмоциональное воздействие искусств</w:t>
      </w:r>
      <w:r>
        <w:t>а;</w:t>
      </w:r>
    </w:p>
    <w:p w:rsidR="00B615F0" w:rsidRDefault="003828D7">
      <w:pPr>
        <w:pStyle w:val="a4"/>
        <w:spacing w:line="264" w:lineRule="auto"/>
        <w:ind w:left="710" w:right="140"/>
        <w:jc w:val="left"/>
      </w:pPr>
      <w:r>
        <w:t>убеждённостьвзначимостидляличностииобществаотечественногоимирового искусства, этнических культурных традиций и народного творчества;</w:t>
      </w:r>
    </w:p>
    <w:p w:rsidR="00B615F0" w:rsidRDefault="003828D7">
      <w:pPr>
        <w:pStyle w:val="a4"/>
        <w:spacing w:line="264" w:lineRule="auto"/>
        <w:ind w:left="710" w:right="140"/>
        <w:jc w:val="left"/>
      </w:pPr>
      <w:r>
        <w:t>готовностьксамовыражениювразныхвидахискусства,стремлениепроявлятькачества творческой личности;</w:t>
      </w:r>
    </w:p>
    <w:p w:rsidR="00B615F0" w:rsidRDefault="003828D7">
      <w:pPr>
        <w:pStyle w:val="41"/>
        <w:numPr>
          <w:ilvl w:val="0"/>
          <w:numId w:val="95"/>
        </w:numPr>
        <w:tabs>
          <w:tab w:val="left" w:pos="1570"/>
        </w:tabs>
        <w:ind w:left="1570"/>
        <w:rPr>
          <w:b w:val="0"/>
        </w:rPr>
      </w:pPr>
      <w:r>
        <w:t>физического</w:t>
      </w:r>
      <w:r>
        <w:rPr>
          <w:spacing w:val="-2"/>
        </w:rPr>
        <w:t>воспитания</w:t>
      </w:r>
      <w:r>
        <w:rPr>
          <w:b w:val="0"/>
          <w:spacing w:val="-2"/>
        </w:rPr>
        <w:t>:</w:t>
      </w:r>
    </w:p>
    <w:p w:rsidR="00B615F0" w:rsidRDefault="003828D7">
      <w:pPr>
        <w:pStyle w:val="a4"/>
        <w:tabs>
          <w:tab w:val="left" w:pos="3492"/>
          <w:tab w:val="left" w:pos="4761"/>
          <w:tab w:val="left" w:pos="5133"/>
          <w:tab w:val="left" w:pos="6625"/>
          <w:tab w:val="left" w:pos="7537"/>
          <w:tab w:val="left" w:pos="8486"/>
        </w:tabs>
        <w:spacing w:before="27" w:line="264" w:lineRule="auto"/>
        <w:ind w:left="710" w:right="141"/>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B615F0" w:rsidRDefault="003828D7">
      <w:pPr>
        <w:pStyle w:val="a4"/>
        <w:spacing w:line="266" w:lineRule="auto"/>
        <w:ind w:left="1310" w:right="3044" w:firstLine="0"/>
        <w:jc w:val="left"/>
      </w:pPr>
      <w:r>
        <w:t>потребностьвфизическомсовершенствовании,занятиях спортивно-оздоровительной деятельностью;</w:t>
      </w:r>
    </w:p>
    <w:p w:rsidR="00B615F0" w:rsidRDefault="003828D7">
      <w:pPr>
        <w:pStyle w:val="a4"/>
        <w:spacing w:line="264" w:lineRule="auto"/>
        <w:ind w:left="710" w:right="140"/>
        <w:jc w:val="left"/>
      </w:pPr>
      <w:r>
        <w:t>активноенеприятиевредныхпривычекииныхформпричинениявредафизическому</w:t>
      </w:r>
      <w:r>
        <w:t xml:space="preserve"> и психическому здоровью;</w:t>
      </w:r>
    </w:p>
    <w:p w:rsidR="00B615F0" w:rsidRDefault="003828D7">
      <w:pPr>
        <w:pStyle w:val="41"/>
        <w:numPr>
          <w:ilvl w:val="0"/>
          <w:numId w:val="95"/>
        </w:numPr>
        <w:tabs>
          <w:tab w:val="left" w:pos="1568"/>
        </w:tabs>
        <w:ind w:left="1568" w:hanging="258"/>
        <w:rPr>
          <w:b w:val="0"/>
        </w:rPr>
      </w:pPr>
      <w:r>
        <w:t>трудового</w:t>
      </w:r>
      <w:r>
        <w:rPr>
          <w:spacing w:val="-2"/>
        </w:rPr>
        <w:t>воспитания</w:t>
      </w:r>
      <w:r>
        <w:rPr>
          <w:b w:val="0"/>
          <w:spacing w:val="-2"/>
        </w:rPr>
        <w:t>:</w:t>
      </w:r>
    </w:p>
    <w:p w:rsidR="00B615F0" w:rsidRDefault="003828D7">
      <w:pPr>
        <w:pStyle w:val="a4"/>
        <w:tabs>
          <w:tab w:val="left" w:pos="2792"/>
          <w:tab w:val="left" w:pos="3264"/>
          <w:tab w:val="left" w:pos="4564"/>
          <w:tab w:val="left" w:pos="6284"/>
          <w:tab w:val="left" w:pos="8382"/>
          <w:tab w:val="left" w:pos="8867"/>
        </w:tabs>
        <w:spacing w:before="24" w:line="264" w:lineRule="auto"/>
        <w:ind w:left="1310" w:right="143" w:firstLine="0"/>
        <w:jc w:val="left"/>
      </w:pPr>
      <w:r>
        <w:t xml:space="preserve">готовность к труду, осознание приобретённых умений и навыков, трудолюбие; </w:t>
      </w:r>
      <w:r>
        <w:rPr>
          <w:spacing w:val="-2"/>
        </w:rPr>
        <w:t>готовность</w:t>
      </w:r>
      <w:r>
        <w:tab/>
      </w:r>
      <w:r>
        <w:rPr>
          <w:spacing w:val="-10"/>
        </w:rPr>
        <w:t>к</w:t>
      </w:r>
      <w:r>
        <w:tab/>
      </w:r>
      <w:r>
        <w:rPr>
          <w:spacing w:val="-2"/>
        </w:rPr>
        <w:t>активной</w:t>
      </w:r>
      <w:r>
        <w:tab/>
      </w:r>
      <w:r>
        <w:rPr>
          <w:spacing w:val="-2"/>
        </w:rPr>
        <w:t>деятельности</w:t>
      </w:r>
      <w:r>
        <w:tab/>
      </w:r>
      <w:r>
        <w:rPr>
          <w:spacing w:val="-2"/>
        </w:rPr>
        <w:t>технологической</w:t>
      </w:r>
      <w:r>
        <w:tab/>
      </w:r>
      <w:r>
        <w:rPr>
          <w:spacing w:val="-10"/>
        </w:rPr>
        <w:t>и</w:t>
      </w:r>
      <w:r>
        <w:tab/>
      </w:r>
      <w:r>
        <w:rPr>
          <w:spacing w:val="-2"/>
        </w:rPr>
        <w:t>социальной</w:t>
      </w:r>
    </w:p>
    <w:p w:rsidR="00B615F0" w:rsidRDefault="003828D7">
      <w:pPr>
        <w:pStyle w:val="a4"/>
        <w:spacing w:line="264" w:lineRule="auto"/>
        <w:ind w:left="710" w:right="177" w:firstLine="0"/>
        <w:jc w:val="left"/>
      </w:pPr>
      <w:r>
        <w:t>направленности;способностьинициировать,планироватьисамостоятельновыполн</w:t>
      </w:r>
      <w:r>
        <w:t>ять такую деятельность;</w:t>
      </w:r>
    </w:p>
    <w:p w:rsidR="00B615F0" w:rsidRDefault="003828D7">
      <w:pPr>
        <w:pStyle w:val="a4"/>
        <w:spacing w:line="264" w:lineRule="auto"/>
        <w:ind w:left="710" w:right="14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615F0" w:rsidRDefault="003828D7">
      <w:pPr>
        <w:pStyle w:val="a4"/>
        <w:spacing w:line="264" w:lineRule="auto"/>
        <w:ind w:left="710" w:right="144"/>
      </w:pPr>
      <w:r>
        <w:t xml:space="preserve">готовность и способность к образованию и самообразованию на протяжении всей </w:t>
      </w:r>
      <w:r>
        <w:rPr>
          <w:spacing w:val="-2"/>
        </w:rPr>
        <w:t>жизни;</w:t>
      </w:r>
    </w:p>
    <w:p w:rsidR="00B615F0" w:rsidRDefault="003828D7">
      <w:pPr>
        <w:pStyle w:val="41"/>
        <w:numPr>
          <w:ilvl w:val="0"/>
          <w:numId w:val="95"/>
        </w:numPr>
        <w:tabs>
          <w:tab w:val="left" w:pos="1568"/>
        </w:tabs>
        <w:ind w:left="1568" w:hanging="258"/>
        <w:jc w:val="both"/>
        <w:rPr>
          <w:b w:val="0"/>
        </w:rPr>
      </w:pPr>
      <w:r>
        <w:t>экологического</w:t>
      </w:r>
      <w:r>
        <w:rPr>
          <w:spacing w:val="-2"/>
        </w:rPr>
        <w:t>воспитания</w:t>
      </w:r>
      <w:r>
        <w:rPr>
          <w:b w:val="0"/>
          <w:spacing w:val="-2"/>
        </w:rPr>
        <w:t>:</w:t>
      </w:r>
    </w:p>
    <w:p w:rsidR="00B615F0" w:rsidRDefault="003828D7">
      <w:pPr>
        <w:pStyle w:val="a4"/>
        <w:spacing w:before="27" w:line="264" w:lineRule="auto"/>
        <w:ind w:left="710" w:right="13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615F0" w:rsidRDefault="003828D7">
      <w:pPr>
        <w:pStyle w:val="a4"/>
        <w:spacing w:before="1" w:line="264" w:lineRule="auto"/>
        <w:ind w:left="710" w:right="143"/>
      </w:pPr>
      <w:r>
        <w:t>планирование и осуществление де</w:t>
      </w:r>
      <w:r>
        <w:t>йствий в окружающей среде на основе знания целей устойчивого развития человечества;</w:t>
      </w:r>
    </w:p>
    <w:p w:rsidR="00B615F0" w:rsidRDefault="003828D7">
      <w:pPr>
        <w:pStyle w:val="a4"/>
        <w:ind w:left="1310" w:firstLine="0"/>
      </w:pPr>
      <w:r>
        <w:t>активноенеприятиедействий,приносящихвредокружающей</w:t>
      </w:r>
      <w:r>
        <w:rPr>
          <w:spacing w:val="-2"/>
        </w:rPr>
        <w:t>среде;</w:t>
      </w:r>
    </w:p>
    <w:p w:rsidR="00B615F0" w:rsidRDefault="003828D7">
      <w:pPr>
        <w:pStyle w:val="a4"/>
        <w:spacing w:before="27" w:line="264" w:lineRule="auto"/>
        <w:ind w:left="710" w:right="144"/>
      </w:pPr>
      <w:r>
        <w:t>умение прогнозировать неблагоприятные экологические последствия предпринимаемых действий, предотвращать их;</w:t>
      </w:r>
    </w:p>
    <w:p w:rsidR="00B615F0" w:rsidRDefault="003828D7">
      <w:pPr>
        <w:pStyle w:val="a4"/>
        <w:ind w:left="1310" w:firstLine="0"/>
      </w:pPr>
      <w:r>
        <w:t>расшире</w:t>
      </w:r>
      <w:r>
        <w:t>ниеопытадеятельностиэкологической</w:t>
      </w:r>
      <w:r>
        <w:rPr>
          <w:spacing w:val="-2"/>
        </w:rPr>
        <w:t>направленности.</w:t>
      </w:r>
    </w:p>
    <w:p w:rsidR="00B615F0" w:rsidRDefault="003828D7">
      <w:pPr>
        <w:pStyle w:val="41"/>
        <w:numPr>
          <w:ilvl w:val="0"/>
          <w:numId w:val="95"/>
        </w:numPr>
        <w:tabs>
          <w:tab w:val="left" w:pos="1568"/>
        </w:tabs>
        <w:spacing w:before="28"/>
        <w:ind w:left="1568" w:hanging="258"/>
        <w:jc w:val="both"/>
        <w:rPr>
          <w:b w:val="0"/>
        </w:rPr>
      </w:pPr>
      <w:r>
        <w:t>ценностинаучного</w:t>
      </w:r>
      <w:r>
        <w:rPr>
          <w:spacing w:val="-2"/>
        </w:rPr>
        <w:t xml:space="preserve"> познания</w:t>
      </w:r>
      <w:r>
        <w:rPr>
          <w:b w:val="0"/>
          <w:spacing w:val="-2"/>
        </w:rPr>
        <w:t>:</w:t>
      </w:r>
    </w:p>
    <w:p w:rsidR="00B615F0" w:rsidRDefault="003828D7">
      <w:pPr>
        <w:pStyle w:val="a4"/>
        <w:spacing w:before="27" w:line="264" w:lineRule="auto"/>
        <w:ind w:left="710" w:right="1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t>в поликультурном мире;</w:t>
      </w:r>
    </w:p>
    <w:p w:rsidR="00B615F0" w:rsidRDefault="003828D7">
      <w:pPr>
        <w:pStyle w:val="a4"/>
        <w:spacing w:before="2" w:line="264" w:lineRule="auto"/>
        <w:ind w:left="710" w:right="142"/>
      </w:pPr>
      <w:r>
        <w:t>совершенствованиеязыковойичитательскойкультурыкаксредствавзаимодействия между людьми и познанием мира;</w:t>
      </w:r>
    </w:p>
    <w:p w:rsidR="00B615F0" w:rsidRDefault="003828D7">
      <w:pPr>
        <w:pStyle w:val="a4"/>
        <w:spacing w:line="264" w:lineRule="auto"/>
        <w:ind w:left="710" w:right="145"/>
      </w:pPr>
      <w:r>
        <w:t xml:space="preserve">осознание ценности научной деятельности; готовность осуществлять проектную и исследовательскую деятельность индивидуально и в </w:t>
      </w:r>
      <w:r>
        <w:t>группе.</w:t>
      </w:r>
    </w:p>
    <w:p w:rsidR="00B615F0" w:rsidRDefault="00B615F0">
      <w:pPr>
        <w:pStyle w:val="a4"/>
        <w:ind w:left="0" w:firstLine="0"/>
        <w:jc w:val="left"/>
      </w:pPr>
    </w:p>
    <w:p w:rsidR="00B615F0" w:rsidRDefault="00B615F0">
      <w:pPr>
        <w:pStyle w:val="a4"/>
        <w:spacing w:before="96"/>
        <w:ind w:left="0" w:firstLine="0"/>
        <w:jc w:val="left"/>
      </w:pPr>
    </w:p>
    <w:p w:rsidR="00B615F0" w:rsidRDefault="003828D7">
      <w:pPr>
        <w:pStyle w:val="31"/>
        <w:ind w:left="830"/>
      </w:pPr>
      <w:r>
        <w:t>МЕТАПРЕДМЕТНЫЕ</w:t>
      </w:r>
      <w:r>
        <w:rPr>
          <w:spacing w:val="-2"/>
        </w:rPr>
        <w:t>РЕЗУЛЬТАТЫ</w:t>
      </w:r>
    </w:p>
    <w:p w:rsidR="00B615F0" w:rsidRDefault="00B615F0">
      <w:pPr>
        <w:pStyle w:val="31"/>
        <w:sectPr w:rsidR="00B615F0">
          <w:pgSz w:w="11910" w:h="16840"/>
          <w:pgMar w:top="1000" w:right="708" w:bottom="280" w:left="992" w:header="41" w:footer="0" w:gutter="0"/>
          <w:cols w:space="720"/>
        </w:sectPr>
      </w:pPr>
    </w:p>
    <w:p w:rsidR="00B615F0" w:rsidRDefault="003828D7">
      <w:pPr>
        <w:pStyle w:val="a4"/>
        <w:spacing w:before="116" w:line="264" w:lineRule="auto"/>
        <w:ind w:left="710" w:right="144"/>
      </w:pPr>
      <w:r>
        <w:t xml:space="preserve">В результате изучения физической культуры на уровне среднего общегообразования у обучающегося будут сформированы познавательные универсальные учебные действия, коммуникативные универсальные учебные </w:t>
      </w:r>
      <w:r>
        <w:t>действия, регулятивные универсальные учебные действия, совместная деятельность.</w:t>
      </w:r>
    </w:p>
    <w:p w:rsidR="00B615F0" w:rsidRDefault="003828D7">
      <w:pPr>
        <w:pStyle w:val="41"/>
        <w:spacing w:before="5"/>
        <w:ind w:left="830"/>
      </w:pPr>
      <w:r>
        <w:t>Познавательныеуниверсальныеучебные</w:t>
      </w:r>
      <w:r>
        <w:rPr>
          <w:spacing w:val="-2"/>
        </w:rPr>
        <w:t>действия</w:t>
      </w:r>
    </w:p>
    <w:p w:rsidR="00B615F0" w:rsidRDefault="003828D7">
      <w:pPr>
        <w:spacing w:before="24" w:line="264" w:lineRule="auto"/>
        <w:ind w:left="710" w:right="140" w:firstLine="599"/>
        <w:rPr>
          <w:sz w:val="24"/>
        </w:rPr>
      </w:pPr>
      <w:r>
        <w:rPr>
          <w:sz w:val="24"/>
        </w:rPr>
        <w:t xml:space="preserve">У обучающегося будут сформированы </w:t>
      </w:r>
      <w:r>
        <w:rPr>
          <w:i/>
          <w:sz w:val="24"/>
        </w:rPr>
        <w:t xml:space="preserve">следующие базовые логические действия </w:t>
      </w:r>
      <w:r>
        <w:rPr>
          <w:sz w:val="24"/>
        </w:rPr>
        <w:t>как часть познавательных универсальных учебных действий:</w:t>
      </w:r>
    </w:p>
    <w:p w:rsidR="00B615F0" w:rsidRDefault="003828D7">
      <w:pPr>
        <w:pStyle w:val="a4"/>
        <w:spacing w:line="264" w:lineRule="auto"/>
        <w:ind w:left="710" w:right="140"/>
        <w:jc w:val="left"/>
      </w:pPr>
      <w:r>
        <w:t>само</w:t>
      </w:r>
      <w:r>
        <w:t xml:space="preserve">стоятельноформулироватьиактуализироватьпроблему,рассматриватьеё </w:t>
      </w:r>
      <w:r>
        <w:rPr>
          <w:spacing w:val="-2"/>
        </w:rPr>
        <w:t>всесторонне;</w:t>
      </w:r>
    </w:p>
    <w:p w:rsidR="00B615F0" w:rsidRDefault="003828D7">
      <w:pPr>
        <w:pStyle w:val="a4"/>
        <w:spacing w:line="264" w:lineRule="auto"/>
        <w:ind w:left="710" w:right="140"/>
        <w:jc w:val="left"/>
      </w:pPr>
      <w:r>
        <w:t>устанавливать существенный признак или основания для сравнения, классификации и обобщения;</w:t>
      </w:r>
    </w:p>
    <w:p w:rsidR="00B615F0" w:rsidRDefault="003828D7">
      <w:pPr>
        <w:pStyle w:val="a4"/>
        <w:spacing w:line="264" w:lineRule="auto"/>
        <w:ind w:left="1310" w:right="140" w:firstLine="0"/>
        <w:jc w:val="left"/>
      </w:pPr>
      <w:r>
        <w:t>определятьцелидеятельности,задаватьпараметрыикритерииихдостижения; выявлять закономернос</w:t>
      </w:r>
      <w:r>
        <w:t>ти и противоречия в рассматриваемых явлениях;</w:t>
      </w:r>
    </w:p>
    <w:p w:rsidR="00B615F0" w:rsidRDefault="003828D7">
      <w:pPr>
        <w:pStyle w:val="a4"/>
        <w:spacing w:before="1" w:line="264" w:lineRule="auto"/>
        <w:ind w:left="710" w:right="177"/>
        <w:jc w:val="left"/>
      </w:pPr>
      <w:r>
        <w:t>разрабатывать план решения проблемы с учётом анализа имеющихся материальных и нематериальных ресурсов;</w:t>
      </w:r>
    </w:p>
    <w:p w:rsidR="00B615F0" w:rsidRDefault="003828D7">
      <w:pPr>
        <w:pStyle w:val="a4"/>
        <w:spacing w:line="264" w:lineRule="auto"/>
        <w:ind w:left="710" w:right="140"/>
        <w:jc w:val="left"/>
      </w:pPr>
      <w:r>
        <w:t>вноситькоррективывдеятельность,оцениватьсоответствиерезультатовцелям, оценивать риски последствий деятельно</w:t>
      </w:r>
      <w:r>
        <w:t>сти;</w:t>
      </w:r>
    </w:p>
    <w:p w:rsidR="00B615F0" w:rsidRDefault="003828D7">
      <w:pPr>
        <w:pStyle w:val="a4"/>
        <w:spacing w:line="264" w:lineRule="auto"/>
        <w:ind w:left="710" w:right="140"/>
        <w:jc w:val="left"/>
      </w:pPr>
      <w:r>
        <w:t>координироватьивыполнятьработувусловияхреального,виртуальногои комбинированного взаимодействия;</w:t>
      </w:r>
    </w:p>
    <w:p w:rsidR="00B615F0" w:rsidRDefault="003828D7">
      <w:pPr>
        <w:pStyle w:val="a4"/>
        <w:ind w:left="1310" w:firstLine="0"/>
        <w:jc w:val="left"/>
      </w:pPr>
      <w:r>
        <w:t>развиватькреативноемышлениеприрешениижизненных</w:t>
      </w:r>
      <w:r>
        <w:rPr>
          <w:spacing w:val="-2"/>
        </w:rPr>
        <w:t>проблем.</w:t>
      </w:r>
    </w:p>
    <w:p w:rsidR="00B615F0" w:rsidRDefault="003828D7">
      <w:pPr>
        <w:spacing w:before="27" w:line="264" w:lineRule="auto"/>
        <w:ind w:left="710" w:right="141" w:firstLine="599"/>
        <w:jc w:val="both"/>
        <w:rPr>
          <w:sz w:val="24"/>
        </w:rPr>
      </w:pPr>
      <w:r>
        <w:rPr>
          <w:sz w:val="24"/>
        </w:rPr>
        <w:t xml:space="preserve">У обучающегося будут сформированы следующие </w:t>
      </w:r>
      <w:r>
        <w:rPr>
          <w:i/>
          <w:sz w:val="24"/>
        </w:rPr>
        <w:t xml:space="preserve">базовые исследовательские действия </w:t>
      </w:r>
      <w:r>
        <w:rPr>
          <w:sz w:val="24"/>
        </w:rPr>
        <w:t xml:space="preserve">как часть </w:t>
      </w:r>
      <w:r>
        <w:rPr>
          <w:sz w:val="24"/>
        </w:rPr>
        <w:t>познавательных универсальных учебных действий:</w:t>
      </w:r>
    </w:p>
    <w:p w:rsidR="00B615F0" w:rsidRDefault="003828D7">
      <w:pPr>
        <w:pStyle w:val="a4"/>
        <w:spacing w:line="264" w:lineRule="auto"/>
        <w:ind w:left="710" w:right="14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w:t>
      </w:r>
      <w:r>
        <w:t>тодов познания;</w:t>
      </w:r>
    </w:p>
    <w:p w:rsidR="00B615F0" w:rsidRDefault="003828D7">
      <w:pPr>
        <w:pStyle w:val="a4"/>
        <w:spacing w:before="1" w:line="264" w:lineRule="auto"/>
        <w:ind w:left="710" w:right="142"/>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15F0" w:rsidRDefault="003828D7">
      <w:pPr>
        <w:pStyle w:val="a4"/>
        <w:spacing w:line="264" w:lineRule="auto"/>
        <w:ind w:left="710" w:right="142"/>
      </w:pPr>
      <w:r>
        <w:t>формирование научного типа мышления, владение н</w:t>
      </w:r>
      <w:r>
        <w:t>аучной терминологией, ключевыми понятиями и методами;</w:t>
      </w:r>
    </w:p>
    <w:p w:rsidR="00B615F0" w:rsidRDefault="003828D7">
      <w:pPr>
        <w:pStyle w:val="a4"/>
        <w:spacing w:line="264" w:lineRule="auto"/>
        <w:ind w:left="710" w:right="144"/>
      </w:pPr>
      <w:r>
        <w:t>ставить и формулировать собственные задачи в образовательной деятельности и жизненных ситуациях;</w:t>
      </w:r>
    </w:p>
    <w:p w:rsidR="00B615F0" w:rsidRDefault="003828D7">
      <w:pPr>
        <w:pStyle w:val="a4"/>
        <w:spacing w:line="264" w:lineRule="auto"/>
        <w:ind w:left="710" w:right="136"/>
      </w:pPr>
      <w:r>
        <w:t>выявлять причинно-следственные связи и актуализировать задачу, выдвигать гипотезу её решения, находить ар</w:t>
      </w:r>
      <w:r>
        <w:t>гументы для доказательства своих утверждений,задавать параметры и критерии решения;</w:t>
      </w:r>
    </w:p>
    <w:p w:rsidR="00B615F0" w:rsidRDefault="003828D7">
      <w:pPr>
        <w:pStyle w:val="a4"/>
        <w:spacing w:before="1" w:line="264" w:lineRule="auto"/>
        <w:ind w:left="710" w:right="144"/>
      </w:pPr>
      <w:r>
        <w:t>анализировать полученные в ходе решения задачи результаты, критическиоценивать их достоверность, прогнозировать изменение в новых условиях;</w:t>
      </w:r>
    </w:p>
    <w:p w:rsidR="00B615F0" w:rsidRDefault="003828D7">
      <w:pPr>
        <w:pStyle w:val="a4"/>
        <w:ind w:left="1310" w:firstLine="0"/>
      </w:pPr>
      <w:r>
        <w:t>даватьоценкуновымситуациям,оцени</w:t>
      </w:r>
      <w:r>
        <w:t>ватьприобретённый</w:t>
      </w:r>
      <w:r>
        <w:rPr>
          <w:spacing w:val="-2"/>
        </w:rPr>
        <w:t>опыт;</w:t>
      </w:r>
    </w:p>
    <w:p w:rsidR="00B615F0" w:rsidRDefault="003828D7">
      <w:pPr>
        <w:pStyle w:val="a4"/>
        <w:spacing w:before="27" w:line="264" w:lineRule="auto"/>
        <w:ind w:left="710" w:right="142"/>
      </w:pPr>
      <w:r>
        <w:t>осуществлять целенаправленный поиск переноса средств и способов действия в профессиональную среду;</w:t>
      </w:r>
    </w:p>
    <w:p w:rsidR="00B615F0" w:rsidRDefault="003828D7">
      <w:pPr>
        <w:pStyle w:val="a4"/>
        <w:spacing w:line="264" w:lineRule="auto"/>
        <w:ind w:left="710" w:right="148"/>
      </w:pPr>
      <w:r>
        <w:t xml:space="preserve">уметь переносить знания в познавательную и практическую области </w:t>
      </w:r>
      <w:r>
        <w:rPr>
          <w:spacing w:val="-2"/>
        </w:rPr>
        <w:t>жизнедеятельности;</w:t>
      </w:r>
    </w:p>
    <w:p w:rsidR="00B615F0" w:rsidRDefault="003828D7">
      <w:pPr>
        <w:pStyle w:val="a4"/>
        <w:ind w:left="1310" w:firstLine="0"/>
      </w:pPr>
      <w:r>
        <w:t>уметьинтегрироватьзнанияизразныхпредметных</w:t>
      </w:r>
      <w:r>
        <w:rPr>
          <w:spacing w:val="-2"/>
        </w:rPr>
        <w:t>областей;</w:t>
      </w:r>
    </w:p>
    <w:p w:rsidR="00B615F0" w:rsidRDefault="003828D7">
      <w:pPr>
        <w:pStyle w:val="a4"/>
        <w:spacing w:before="29" w:line="264" w:lineRule="auto"/>
        <w:ind w:left="710" w:right="142"/>
      </w:pPr>
      <w:r>
        <w:t>выдвигать новые идеи, предлагать оригинальные подходы и решения; ставить проблемы и задачи, допускающие альтернативные решения.</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spacing w:before="116"/>
        <w:ind w:left="1310"/>
        <w:jc w:val="both"/>
        <w:rPr>
          <w:i/>
          <w:sz w:val="24"/>
        </w:rPr>
      </w:pPr>
      <w:r>
        <w:rPr>
          <w:sz w:val="24"/>
        </w:rPr>
        <w:t>У обучающегосябудутсформированыследующие</w:t>
      </w:r>
      <w:r>
        <w:rPr>
          <w:i/>
          <w:sz w:val="24"/>
        </w:rPr>
        <w:t>умения работатьс</w:t>
      </w:r>
      <w:r>
        <w:rPr>
          <w:i/>
          <w:spacing w:val="-2"/>
          <w:sz w:val="24"/>
        </w:rPr>
        <w:t>информацией</w:t>
      </w:r>
    </w:p>
    <w:p w:rsidR="00B615F0" w:rsidRDefault="003828D7">
      <w:pPr>
        <w:pStyle w:val="a4"/>
        <w:spacing w:before="29"/>
        <w:ind w:left="710" w:firstLine="0"/>
      </w:pPr>
      <w:r>
        <w:t>какчастьпознавательныхуниверсальныхучебны</w:t>
      </w:r>
      <w:r>
        <w:t>х</w:t>
      </w:r>
      <w:r>
        <w:rPr>
          <w:spacing w:val="-2"/>
        </w:rPr>
        <w:t>действий:</w:t>
      </w:r>
    </w:p>
    <w:p w:rsidR="00B615F0" w:rsidRDefault="003828D7">
      <w:pPr>
        <w:pStyle w:val="a4"/>
        <w:spacing w:before="27" w:line="264" w:lineRule="auto"/>
        <w:ind w:left="710" w:right="14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615F0" w:rsidRDefault="003828D7">
      <w:pPr>
        <w:pStyle w:val="a4"/>
        <w:spacing w:before="1" w:line="264" w:lineRule="auto"/>
        <w:ind w:left="710" w:right="143" w:firstLine="659"/>
      </w:pPr>
      <w:r>
        <w:t>создавать тексты в различных форматах с учётом назначени</w:t>
      </w:r>
      <w:r>
        <w:t>я информации ицелевой аудитории, выбирая оптимальную форму представления и визуализации;</w:t>
      </w:r>
    </w:p>
    <w:p w:rsidR="00B615F0" w:rsidRDefault="003828D7">
      <w:pPr>
        <w:pStyle w:val="a4"/>
        <w:spacing w:line="264" w:lineRule="auto"/>
        <w:ind w:left="710" w:right="148"/>
      </w:pPr>
      <w:r>
        <w:t>оценивать достоверность, легитимность информации, её соответствие правовым и морально-этическим нормам;</w:t>
      </w:r>
    </w:p>
    <w:p w:rsidR="00B615F0" w:rsidRDefault="003828D7">
      <w:pPr>
        <w:pStyle w:val="a4"/>
        <w:spacing w:line="264" w:lineRule="auto"/>
        <w:ind w:left="710" w:right="142"/>
      </w:pPr>
      <w:r>
        <w:t>использовать средства информационных и коммуникационных техноло</w:t>
      </w:r>
      <w:r>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15F0" w:rsidRDefault="003828D7">
      <w:pPr>
        <w:pStyle w:val="a4"/>
        <w:spacing w:before="1" w:line="264" w:lineRule="auto"/>
        <w:ind w:left="710" w:right="136"/>
      </w:pPr>
      <w:r>
        <w:t>владеть навыками распознавания и защиты и</w:t>
      </w:r>
      <w:r>
        <w:t>нформации, информационной безопасности личности.</w:t>
      </w:r>
    </w:p>
    <w:p w:rsidR="00B615F0" w:rsidRDefault="003828D7">
      <w:pPr>
        <w:pStyle w:val="41"/>
        <w:spacing w:before="4"/>
        <w:ind w:left="830"/>
      </w:pPr>
      <w:r>
        <w:t>Коммуникативныеуниверсальныеучебные</w:t>
      </w:r>
      <w:r>
        <w:rPr>
          <w:spacing w:val="-2"/>
        </w:rPr>
        <w:t>действия</w:t>
      </w:r>
    </w:p>
    <w:p w:rsidR="00B615F0" w:rsidRDefault="003828D7">
      <w:pPr>
        <w:pStyle w:val="a4"/>
        <w:spacing w:before="22" w:line="264" w:lineRule="auto"/>
        <w:ind w:left="710" w:right="177"/>
        <w:jc w:val="left"/>
      </w:pPr>
      <w:r>
        <w:t>Уобучающегосябудутсформированыследующиеуменияобщениякакчасть коммуникативных универсальных учебных действий:</w:t>
      </w:r>
    </w:p>
    <w:p w:rsidR="00B615F0" w:rsidRDefault="003828D7">
      <w:pPr>
        <w:pStyle w:val="a4"/>
        <w:ind w:left="1310" w:firstLine="0"/>
        <w:jc w:val="left"/>
      </w:pPr>
      <w:r>
        <w:t xml:space="preserve">осуществлятькоммуникациивовсехсферах </w:t>
      </w:r>
      <w:r>
        <w:rPr>
          <w:spacing w:val="-2"/>
        </w:rPr>
        <w:t>жизни;</w:t>
      </w:r>
    </w:p>
    <w:p w:rsidR="00B615F0" w:rsidRDefault="003828D7">
      <w:pPr>
        <w:pStyle w:val="a4"/>
        <w:spacing w:before="29" w:line="264" w:lineRule="auto"/>
        <w:ind w:left="710" w:right="140"/>
        <w:jc w:val="left"/>
      </w:pPr>
      <w: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B615F0" w:rsidRDefault="003828D7">
      <w:pPr>
        <w:pStyle w:val="a4"/>
        <w:ind w:left="1310" w:firstLine="0"/>
        <w:jc w:val="left"/>
      </w:pPr>
      <w:r>
        <w:t>владетьразличнымиспособамиобщенияи</w:t>
      </w:r>
      <w:r>
        <w:rPr>
          <w:spacing w:val="-2"/>
        </w:rPr>
        <w:t>взаимодействия;</w:t>
      </w:r>
    </w:p>
    <w:p w:rsidR="00B615F0" w:rsidRDefault="003828D7">
      <w:pPr>
        <w:pStyle w:val="a4"/>
        <w:spacing w:before="26"/>
        <w:ind w:left="1310" w:firstLine="0"/>
        <w:jc w:val="left"/>
      </w:pPr>
      <w:r>
        <w:t>аргументированновестидиалог,уметьсмягчатьконфликтные</w:t>
      </w:r>
      <w:r>
        <w:rPr>
          <w:spacing w:val="-2"/>
        </w:rPr>
        <w:t>ситуации;</w:t>
      </w:r>
    </w:p>
    <w:p w:rsidR="00B615F0" w:rsidRDefault="003828D7">
      <w:pPr>
        <w:pStyle w:val="a4"/>
        <w:spacing w:before="29" w:line="264" w:lineRule="auto"/>
        <w:ind w:left="710" w:right="140"/>
        <w:jc w:val="left"/>
      </w:pPr>
      <w:r>
        <w:t>развёрнутоилогичноизлагатьсвоюточкузрениясиспользованиемязыковых</w:t>
      </w:r>
      <w:r>
        <w:rPr>
          <w:spacing w:val="-2"/>
        </w:rPr>
        <w:t>средств.</w:t>
      </w:r>
    </w:p>
    <w:p w:rsidR="00B615F0" w:rsidRDefault="003828D7">
      <w:pPr>
        <w:pStyle w:val="41"/>
        <w:spacing w:before="5"/>
        <w:ind w:left="830"/>
        <w:jc w:val="left"/>
      </w:pPr>
      <w:r>
        <w:t>Регулятивныеуниверсальныеучебные</w:t>
      </w:r>
      <w:r>
        <w:rPr>
          <w:spacing w:val="-2"/>
        </w:rPr>
        <w:t>действия</w:t>
      </w:r>
    </w:p>
    <w:p w:rsidR="00B615F0" w:rsidRDefault="003828D7">
      <w:pPr>
        <w:pStyle w:val="a4"/>
        <w:spacing w:before="22" w:line="264" w:lineRule="auto"/>
        <w:ind w:left="710" w:right="136"/>
      </w:pPr>
      <w:r>
        <w:t xml:space="preserve">У обучающегося будут сформированы следующие умения </w:t>
      </w:r>
      <w:r>
        <w:rPr>
          <w:i/>
        </w:rPr>
        <w:t xml:space="preserve">самоорганизации </w:t>
      </w:r>
      <w:r>
        <w:t>как часть регулятивных универсальных учебных действий:</w:t>
      </w:r>
    </w:p>
    <w:p w:rsidR="00B615F0" w:rsidRDefault="003828D7">
      <w:pPr>
        <w:pStyle w:val="a4"/>
        <w:spacing w:line="264" w:lineRule="auto"/>
        <w:ind w:left="710" w:right="141"/>
      </w:pPr>
      <w:r>
        <w:t>самостоятельно осуще</w:t>
      </w:r>
      <w:r>
        <w:t>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15F0" w:rsidRDefault="003828D7">
      <w:pPr>
        <w:pStyle w:val="a4"/>
        <w:spacing w:before="1" w:line="264" w:lineRule="auto"/>
        <w:ind w:left="710" w:right="142"/>
      </w:pPr>
      <w:r>
        <w:t>самостоятельно составлять план решения проблемы с учётом имеющихся ресурсов, собственных возможностей и</w:t>
      </w:r>
      <w:r>
        <w:t xml:space="preserve"> предпочтений;</w:t>
      </w:r>
    </w:p>
    <w:p w:rsidR="00B615F0" w:rsidRDefault="003828D7">
      <w:pPr>
        <w:pStyle w:val="a4"/>
        <w:ind w:left="1310" w:firstLine="0"/>
      </w:pPr>
      <w:r>
        <w:t xml:space="preserve">даватьоценкуновым </w:t>
      </w:r>
      <w:r>
        <w:rPr>
          <w:spacing w:val="-2"/>
        </w:rPr>
        <w:t>ситуациям;</w:t>
      </w:r>
    </w:p>
    <w:p w:rsidR="00B615F0" w:rsidRDefault="003828D7">
      <w:pPr>
        <w:pStyle w:val="a4"/>
        <w:spacing w:before="27"/>
        <w:ind w:left="1310" w:firstLine="0"/>
      </w:pPr>
      <w:r>
        <w:t>расширятьрамки учебногопредметанаосновеличных</w:t>
      </w:r>
      <w:r>
        <w:rPr>
          <w:spacing w:val="-2"/>
        </w:rPr>
        <w:t>предпочтений;</w:t>
      </w:r>
    </w:p>
    <w:p w:rsidR="00B615F0" w:rsidRDefault="003828D7">
      <w:pPr>
        <w:pStyle w:val="a4"/>
        <w:spacing w:before="29" w:line="264" w:lineRule="auto"/>
        <w:ind w:left="1310" w:right="313" w:firstLine="0"/>
      </w:pPr>
      <w:r>
        <w:t>делатьосознанныйвыбор,аргументироватьего,братьответственностьзарешение; оценивать приобретённый опыт;</w:t>
      </w:r>
    </w:p>
    <w:p w:rsidR="00B615F0" w:rsidRDefault="003828D7">
      <w:pPr>
        <w:pStyle w:val="a4"/>
        <w:spacing w:line="264" w:lineRule="auto"/>
        <w:ind w:left="710" w:right="177"/>
        <w:jc w:val="left"/>
      </w:pPr>
      <w:r>
        <w:t xml:space="preserve">способствовать формированию и проявлению широкой эрудиции в разных областях </w:t>
      </w:r>
      <w:r>
        <w:rPr>
          <w:spacing w:val="-2"/>
        </w:rPr>
        <w:t>знаний;</w:t>
      </w:r>
    </w:p>
    <w:p w:rsidR="00B615F0" w:rsidRDefault="003828D7">
      <w:pPr>
        <w:pStyle w:val="a4"/>
        <w:ind w:left="1310" w:firstLine="0"/>
        <w:jc w:val="left"/>
      </w:pPr>
      <w:r>
        <w:t>постоянноповышатьсвойобразовательныйикультурный</w:t>
      </w:r>
      <w:r>
        <w:rPr>
          <w:spacing w:val="-2"/>
        </w:rPr>
        <w:t xml:space="preserve"> уровень;</w:t>
      </w:r>
    </w:p>
    <w:p w:rsidR="00B615F0" w:rsidRDefault="003828D7">
      <w:pPr>
        <w:spacing w:before="27" w:line="264" w:lineRule="auto"/>
        <w:ind w:left="710" w:right="177" w:firstLine="599"/>
        <w:rPr>
          <w:sz w:val="24"/>
        </w:rPr>
      </w:pPr>
      <w:r>
        <w:rPr>
          <w:sz w:val="24"/>
        </w:rPr>
        <w:t xml:space="preserve">У обучающегося будут сформированы следующие умения </w:t>
      </w:r>
      <w:r>
        <w:rPr>
          <w:i/>
          <w:sz w:val="24"/>
        </w:rPr>
        <w:t xml:space="preserve">самоконтроля, принятия себя и других </w:t>
      </w:r>
      <w:r>
        <w:rPr>
          <w:sz w:val="24"/>
        </w:rPr>
        <w:t>как часть регулятивных унив</w:t>
      </w:r>
      <w:r>
        <w:rPr>
          <w:sz w:val="24"/>
        </w:rPr>
        <w:t>ерсальных учебных действий:</w:t>
      </w:r>
    </w:p>
    <w:p w:rsidR="00B615F0" w:rsidRDefault="003828D7">
      <w:pPr>
        <w:pStyle w:val="a4"/>
        <w:spacing w:line="264" w:lineRule="auto"/>
        <w:ind w:left="710" w:right="177"/>
        <w:jc w:val="left"/>
      </w:pPr>
      <w:r>
        <w:t>даватьоценкуновымситуациям,вноситькоррективывдеятельность,оценивать соответствие результатов целям;</w:t>
      </w:r>
    </w:p>
    <w:p w:rsidR="00B615F0" w:rsidRDefault="003828D7">
      <w:pPr>
        <w:pStyle w:val="a4"/>
        <w:tabs>
          <w:tab w:val="left" w:pos="2312"/>
          <w:tab w:val="left" w:pos="3545"/>
          <w:tab w:val="left" w:pos="5384"/>
          <w:tab w:val="left" w:pos="6691"/>
          <w:tab w:val="left" w:pos="7252"/>
          <w:tab w:val="left" w:pos="8662"/>
        </w:tabs>
        <w:spacing w:line="264" w:lineRule="auto"/>
        <w:ind w:left="710" w:right="146"/>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осознанием</w:t>
      </w:r>
      <w:r>
        <w:tab/>
      </w:r>
      <w:r>
        <w:rPr>
          <w:spacing w:val="-2"/>
        </w:rPr>
        <w:t xml:space="preserve">совершаемых </w:t>
      </w:r>
      <w:r>
        <w:t>действий и мыслительных процессов, их результатов и основан</w:t>
      </w:r>
      <w:r>
        <w:t>ий;</w:t>
      </w:r>
    </w:p>
    <w:p w:rsidR="00B615F0" w:rsidRDefault="00B615F0">
      <w:pPr>
        <w:pStyle w:val="a4"/>
        <w:spacing w:line="264" w:lineRule="auto"/>
        <w:jc w:val="left"/>
        <w:sectPr w:rsidR="00B615F0">
          <w:pgSz w:w="11910" w:h="16840"/>
          <w:pgMar w:top="1000" w:right="708" w:bottom="280" w:left="992" w:header="41" w:footer="0" w:gutter="0"/>
          <w:cols w:space="720"/>
        </w:sectPr>
      </w:pPr>
    </w:p>
    <w:p w:rsidR="00B615F0" w:rsidRDefault="003828D7">
      <w:pPr>
        <w:pStyle w:val="a4"/>
        <w:spacing w:before="116" w:line="264" w:lineRule="auto"/>
        <w:ind w:left="1310" w:right="140" w:firstLine="0"/>
        <w:jc w:val="left"/>
      </w:pPr>
      <w:r>
        <w:t>использоватьприёмырефлексиидляоценкиситуации,выбораверногорешения;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w:t>
      </w:r>
      <w:r>
        <w:t>я свои недостатки и достоинства;</w:t>
      </w:r>
    </w:p>
    <w:p w:rsidR="00B615F0" w:rsidRDefault="003828D7">
      <w:pPr>
        <w:pStyle w:val="a4"/>
        <w:spacing w:line="264" w:lineRule="auto"/>
        <w:ind w:left="1310" w:right="140" w:firstLine="0"/>
        <w:jc w:val="left"/>
      </w:pPr>
      <w:r>
        <w:t>приниматьмотивыиаргументыдругихприанализерезультатовдеятельности; признавать своё право и право других на ошибки;</w:t>
      </w:r>
    </w:p>
    <w:p w:rsidR="00B615F0" w:rsidRDefault="003828D7">
      <w:pPr>
        <w:pStyle w:val="a4"/>
        <w:ind w:left="1310" w:firstLine="0"/>
        <w:jc w:val="left"/>
      </w:pPr>
      <w:r>
        <w:t>развиватьспособностьпониматьмирспозициидругого</w:t>
      </w:r>
      <w:r>
        <w:rPr>
          <w:spacing w:val="-2"/>
        </w:rPr>
        <w:t xml:space="preserve"> человека.</w:t>
      </w:r>
    </w:p>
    <w:p w:rsidR="00B615F0" w:rsidRDefault="003828D7">
      <w:pPr>
        <w:pStyle w:val="a4"/>
        <w:spacing w:before="29" w:line="264" w:lineRule="auto"/>
        <w:ind w:left="710" w:right="137"/>
      </w:pPr>
      <w:r>
        <w:t xml:space="preserve">У обучающегося будут сформированы следующие умения </w:t>
      </w:r>
      <w:r>
        <w:rPr>
          <w:i/>
        </w:rPr>
        <w:t>с</w:t>
      </w:r>
      <w:r>
        <w:rPr>
          <w:i/>
        </w:rPr>
        <w:t xml:space="preserve">овместной деятельности </w:t>
      </w:r>
      <w:r>
        <w:t>как часть коммуникативных универсальных учебных действий:</w:t>
      </w:r>
    </w:p>
    <w:p w:rsidR="00B615F0" w:rsidRDefault="003828D7">
      <w:pPr>
        <w:pStyle w:val="a4"/>
        <w:ind w:left="1310" w:firstLine="0"/>
      </w:pPr>
      <w:r>
        <w:t>пониматьииспользоватьпреимуществакоманднойииндивидуальной</w:t>
      </w:r>
      <w:r>
        <w:rPr>
          <w:spacing w:val="-2"/>
        </w:rPr>
        <w:t>работы;</w:t>
      </w:r>
    </w:p>
    <w:p w:rsidR="00B615F0" w:rsidRDefault="003828D7">
      <w:pPr>
        <w:pStyle w:val="a4"/>
        <w:spacing w:before="27" w:line="264" w:lineRule="auto"/>
        <w:ind w:left="710" w:right="143"/>
      </w:pPr>
      <w:r>
        <w:t xml:space="preserve">выбирать тематику и методы совместных действий с учётом общих интересов, и возможностей каждого члена </w:t>
      </w:r>
      <w:r>
        <w:t>коллектива;</w:t>
      </w:r>
    </w:p>
    <w:p w:rsidR="00B615F0" w:rsidRDefault="003828D7">
      <w:pPr>
        <w:pStyle w:val="a4"/>
        <w:spacing w:line="264" w:lineRule="auto"/>
        <w:ind w:left="710" w:right="14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615F0" w:rsidRDefault="003828D7">
      <w:pPr>
        <w:pStyle w:val="a4"/>
        <w:spacing w:before="2" w:line="264" w:lineRule="auto"/>
        <w:ind w:left="710" w:right="140"/>
      </w:pPr>
      <w:r>
        <w:t xml:space="preserve">оценивать качество вклада своего </w:t>
      </w:r>
      <w:r>
        <w:t>и каждого участника команды в общий результат по разработанным критериям;</w:t>
      </w:r>
    </w:p>
    <w:p w:rsidR="00B615F0" w:rsidRDefault="003828D7">
      <w:pPr>
        <w:pStyle w:val="a4"/>
        <w:spacing w:line="264" w:lineRule="auto"/>
        <w:ind w:left="710" w:right="144"/>
      </w:pPr>
      <w:r>
        <w:t>предлагать новые проекты, оценивать идеи с позиции новизны, оригинальности, практической значимости;</w:t>
      </w:r>
    </w:p>
    <w:p w:rsidR="00B615F0" w:rsidRDefault="003828D7">
      <w:pPr>
        <w:pStyle w:val="a4"/>
        <w:spacing w:line="264" w:lineRule="auto"/>
        <w:ind w:left="710" w:right="143"/>
      </w:pPr>
      <w:r>
        <w:t>осуществлять позитивное стратегическое поведение в различных ситуациях; проявлять</w:t>
      </w:r>
      <w:r>
        <w:t xml:space="preserve"> творчество и воображение, быть инициативным.</w:t>
      </w:r>
    </w:p>
    <w:p w:rsidR="00B615F0" w:rsidRDefault="003828D7">
      <w:pPr>
        <w:pStyle w:val="31"/>
        <w:spacing w:before="5"/>
        <w:ind w:left="830"/>
        <w:jc w:val="both"/>
      </w:pPr>
      <w:r>
        <w:t>ПРЕДМЕТНЫЕ</w:t>
      </w:r>
      <w:r>
        <w:rPr>
          <w:spacing w:val="-2"/>
        </w:rPr>
        <w:t>РЕЗУЛЬТАТЫ</w:t>
      </w:r>
    </w:p>
    <w:p w:rsidR="00B615F0" w:rsidRDefault="003828D7">
      <w:pPr>
        <w:pStyle w:val="a4"/>
        <w:spacing w:before="21" w:line="264" w:lineRule="auto"/>
        <w:ind w:left="830" w:right="145" w:firstLine="0"/>
      </w:pPr>
      <w:r>
        <w:t xml:space="preserve">К концуобучения </w:t>
      </w:r>
      <w:r>
        <w:rPr>
          <w:b/>
          <w:i/>
        </w:rPr>
        <w:t xml:space="preserve">в 10классе </w:t>
      </w:r>
      <w:r>
        <w:t>обучающийся получит следующие предметные результаты по отдельным темам программы по физической культуре.</w:t>
      </w:r>
    </w:p>
    <w:p w:rsidR="00B615F0" w:rsidRDefault="003828D7">
      <w:pPr>
        <w:pStyle w:val="51"/>
        <w:spacing w:before="5"/>
        <w:ind w:left="1310"/>
      </w:pPr>
      <w:r>
        <w:t>Раздел«Знанияофизической</w:t>
      </w:r>
      <w:r>
        <w:rPr>
          <w:spacing w:val="-2"/>
        </w:rPr>
        <w:t>культуре»:</w:t>
      </w:r>
    </w:p>
    <w:p w:rsidR="00B615F0" w:rsidRDefault="003828D7">
      <w:pPr>
        <w:pStyle w:val="a4"/>
        <w:spacing w:before="24" w:line="264" w:lineRule="auto"/>
        <w:ind w:left="710" w:right="145"/>
      </w:pPr>
      <w:r>
        <w:t xml:space="preserve">характеризовать </w:t>
      </w:r>
      <w:r>
        <w:t>физическую культуру как явление культуры, её направления и формы организации, роль и значение в жизни современного человека и общества;</w:t>
      </w:r>
    </w:p>
    <w:p w:rsidR="00B615F0" w:rsidRDefault="003828D7">
      <w:pPr>
        <w:pStyle w:val="a4"/>
        <w:spacing w:before="1" w:line="264" w:lineRule="auto"/>
        <w:ind w:left="710" w:right="139"/>
      </w:pPr>
      <w:r>
        <w:t>ориентироваться в основных статьях Федерального закона «О физической культуре и спорте в Российской Федерации», руководс</w:t>
      </w:r>
      <w:r>
        <w:t xml:space="preserve">твоваться ими при организации активного отдыха в разнообразных формах физкультурно-оздоровительной и спортивно-массовой </w:t>
      </w:r>
      <w:r>
        <w:rPr>
          <w:spacing w:val="-2"/>
        </w:rPr>
        <w:t>деятельности;</w:t>
      </w:r>
    </w:p>
    <w:p w:rsidR="00B615F0" w:rsidRDefault="003828D7">
      <w:pPr>
        <w:pStyle w:val="a4"/>
        <w:spacing w:line="264" w:lineRule="auto"/>
        <w:ind w:left="710" w:right="141"/>
      </w:pPr>
      <w:r>
        <w:t>положительно оценивать связь современных оздоровительных систем физической культуры и здоровья человека, раскрывать их цел</w:t>
      </w:r>
      <w:r>
        <w:t>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615F0" w:rsidRDefault="003828D7">
      <w:pPr>
        <w:pStyle w:val="51"/>
        <w:spacing w:before="5"/>
        <w:ind w:left="1310"/>
      </w:pPr>
      <w:r>
        <w:t>Раздел«Организациясамостоятельных</w:t>
      </w:r>
      <w:r>
        <w:rPr>
          <w:spacing w:val="-2"/>
        </w:rPr>
        <w:t>занятий»:</w:t>
      </w:r>
    </w:p>
    <w:p w:rsidR="00B615F0" w:rsidRDefault="003828D7">
      <w:pPr>
        <w:pStyle w:val="a4"/>
        <w:spacing w:before="22" w:line="264" w:lineRule="auto"/>
        <w:ind w:left="710" w:right="139"/>
      </w:pPr>
      <w:r>
        <w:t xml:space="preserve">проектировать досуговую деятельность с включением в её </w:t>
      </w:r>
      <w:r>
        <w:t>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B615F0" w:rsidRDefault="003828D7">
      <w:pPr>
        <w:pStyle w:val="a4"/>
        <w:spacing w:before="1" w:line="264" w:lineRule="auto"/>
        <w:ind w:left="710" w:right="143"/>
      </w:pPr>
      <w:r>
        <w:t xml:space="preserve">контролировать показатели индивидуального здоровья и функционального состояния организма, использовать их </w:t>
      </w:r>
      <w:r>
        <w:t>при планировании содержания и направленности самостоятельных занятий кондиционной тренировкой, оценке её эффективности;</w:t>
      </w:r>
    </w:p>
    <w:p w:rsidR="00B615F0" w:rsidRDefault="003828D7">
      <w:pPr>
        <w:pStyle w:val="a4"/>
        <w:spacing w:line="264" w:lineRule="auto"/>
        <w:ind w:left="710" w:right="140"/>
      </w:pPr>
      <w:r>
        <w:t>планировать системную организацию занятий кондиционной тренировкой, подбирать содержание и контролировать направленность тренировочных в</w:t>
      </w:r>
      <w:r>
        <w:t>оздействий на повышениефизическойработоспособностиивыполнениенормКомплекса «Готовктруду и обороне».</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51"/>
        <w:spacing w:before="121"/>
        <w:ind w:left="1310"/>
      </w:pPr>
      <w:r>
        <w:t>Раздел«Физическое</w:t>
      </w:r>
      <w:r>
        <w:rPr>
          <w:spacing w:val="-2"/>
        </w:rPr>
        <w:t>совершенствование»:</w:t>
      </w:r>
    </w:p>
    <w:p w:rsidR="00B615F0" w:rsidRDefault="003828D7">
      <w:pPr>
        <w:pStyle w:val="a4"/>
        <w:spacing w:before="24" w:line="264" w:lineRule="auto"/>
        <w:ind w:left="710" w:right="142"/>
      </w:pPr>
      <w:r>
        <w:t>выполнять упражнения корригирующей и профилактической направленности, использовать их в режиме учебно</w:t>
      </w:r>
      <w:r>
        <w:t xml:space="preserve">го дня и системе самостоятельных оздоровительных </w:t>
      </w:r>
      <w:r>
        <w:rPr>
          <w:spacing w:val="-2"/>
        </w:rPr>
        <w:t>занятий;</w:t>
      </w:r>
    </w:p>
    <w:p w:rsidR="00B615F0" w:rsidRDefault="003828D7">
      <w:pPr>
        <w:pStyle w:val="a4"/>
        <w:spacing w:line="264" w:lineRule="auto"/>
        <w:ind w:left="710" w:right="142"/>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w:t>
      </w:r>
      <w:r>
        <w:t>ском совершенствовании;</w:t>
      </w:r>
    </w:p>
    <w:p w:rsidR="00B615F0" w:rsidRDefault="003828D7">
      <w:pPr>
        <w:pStyle w:val="a4"/>
        <w:spacing w:line="264" w:lineRule="auto"/>
        <w:ind w:left="710" w:right="141"/>
      </w:pPr>
      <w:r>
        <w:t>выполнять упражнения общефизической подготовки, использовать их в планировании кондиционной тренировки;</w:t>
      </w:r>
    </w:p>
    <w:p w:rsidR="00B615F0" w:rsidRDefault="003828D7">
      <w:pPr>
        <w:pStyle w:val="a4"/>
        <w:spacing w:line="264" w:lineRule="auto"/>
        <w:ind w:left="710" w:right="142"/>
      </w:pPr>
      <w:r>
        <w:t>демонстрировать основные технические и тактические действия в игровых видах спорта в условиях учебной и соревновательной деятель</w:t>
      </w:r>
      <w:r>
        <w:t>ности, осуществлять судейство по одному из освоенных видов (футбол, волейбол, баскетбол);</w:t>
      </w:r>
    </w:p>
    <w:p w:rsidR="00B615F0" w:rsidRDefault="003828D7">
      <w:pPr>
        <w:pStyle w:val="a4"/>
        <w:spacing w:line="266" w:lineRule="auto"/>
        <w:ind w:left="710" w:right="13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615F0" w:rsidRDefault="00B615F0">
      <w:pPr>
        <w:pStyle w:val="a4"/>
        <w:spacing w:before="42"/>
        <w:ind w:left="0" w:firstLine="0"/>
        <w:jc w:val="left"/>
      </w:pPr>
    </w:p>
    <w:p w:rsidR="00B615F0" w:rsidRDefault="003828D7">
      <w:pPr>
        <w:pStyle w:val="a4"/>
        <w:spacing w:line="264" w:lineRule="auto"/>
        <w:ind w:left="830" w:right="145" w:firstLine="0"/>
      </w:pPr>
      <w:r>
        <w:t xml:space="preserve">К концуобучения </w:t>
      </w:r>
      <w:r>
        <w:rPr>
          <w:b/>
          <w:i/>
        </w:rPr>
        <w:t xml:space="preserve">в 11классе </w:t>
      </w:r>
      <w:r>
        <w:t>обучающийся получит следующие предметные результаты по отдельным темам программы по физической культуре:</w:t>
      </w:r>
    </w:p>
    <w:p w:rsidR="00B615F0" w:rsidRDefault="003828D7">
      <w:pPr>
        <w:pStyle w:val="51"/>
        <w:spacing w:before="5"/>
        <w:ind w:left="1310"/>
      </w:pPr>
      <w:r>
        <w:t>Раздел«Знанияофизической</w:t>
      </w:r>
      <w:r>
        <w:rPr>
          <w:spacing w:val="-2"/>
        </w:rPr>
        <w:t>культуре»:</w:t>
      </w:r>
    </w:p>
    <w:p w:rsidR="00B615F0" w:rsidRDefault="003828D7">
      <w:pPr>
        <w:pStyle w:val="a4"/>
        <w:spacing w:before="22" w:line="264" w:lineRule="auto"/>
        <w:ind w:left="710" w:right="144"/>
      </w:pPr>
      <w:r>
        <w:t>характеризовать адаптацию организма к физическим нагрузкам как основу укрепления здоровья, учитывать её э</w:t>
      </w:r>
      <w:r>
        <w:t>тапы при планировании самостоятельных занятий кондиционной тренировкой;</w:t>
      </w:r>
    </w:p>
    <w:p w:rsidR="00B615F0" w:rsidRDefault="003828D7">
      <w:pPr>
        <w:pStyle w:val="a4"/>
        <w:spacing w:before="1" w:line="264" w:lineRule="auto"/>
        <w:ind w:left="710" w:right="143"/>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w:t>
      </w:r>
      <w:r>
        <w:t>и сохранении творческого долголетия;</w:t>
      </w:r>
    </w:p>
    <w:p w:rsidR="00B615F0" w:rsidRDefault="003828D7">
      <w:pPr>
        <w:pStyle w:val="a4"/>
        <w:spacing w:line="264" w:lineRule="auto"/>
        <w:ind w:left="710" w:right="14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615F0" w:rsidRDefault="003828D7">
      <w:pPr>
        <w:pStyle w:val="51"/>
        <w:spacing w:before="3"/>
        <w:ind w:left="1310"/>
      </w:pPr>
      <w:r>
        <w:t>Раздел«Организациясамостоятельных</w:t>
      </w:r>
      <w:r>
        <w:rPr>
          <w:spacing w:val="-2"/>
        </w:rPr>
        <w:t>за</w:t>
      </w:r>
      <w:r>
        <w:rPr>
          <w:spacing w:val="-2"/>
        </w:rPr>
        <w:t>нятий»:</w:t>
      </w:r>
    </w:p>
    <w:p w:rsidR="00B615F0" w:rsidRDefault="003828D7">
      <w:pPr>
        <w:pStyle w:val="a4"/>
        <w:spacing w:before="24" w:line="264" w:lineRule="auto"/>
        <w:ind w:left="710" w:right="137"/>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615F0" w:rsidRDefault="003828D7">
      <w:pPr>
        <w:pStyle w:val="a4"/>
        <w:spacing w:line="264" w:lineRule="auto"/>
        <w:ind w:left="710" w:right="147"/>
      </w:pPr>
      <w:r>
        <w:t>организовывать и пр</w:t>
      </w:r>
      <w:r>
        <w:t>оводить сеансы релаксации, банных процедур и самомассажа с целью восстановления организма после умственных и физических нагрузок;</w:t>
      </w:r>
    </w:p>
    <w:p w:rsidR="00B615F0" w:rsidRDefault="003828D7">
      <w:pPr>
        <w:pStyle w:val="a4"/>
        <w:spacing w:line="264" w:lineRule="auto"/>
        <w:ind w:left="710" w:right="142"/>
      </w:pPr>
      <w:r>
        <w:t>проводить самостоятельные занятия по подготовке к успешному выполнению нормативных требований комплекса «Готов к труду и оборо</w:t>
      </w:r>
      <w:r>
        <w:t xml:space="preserve">не», планировать их содержание и физические нагрузки, исходя из индивидуальных результатов в тестовых </w:t>
      </w:r>
      <w:r>
        <w:rPr>
          <w:spacing w:val="-2"/>
        </w:rPr>
        <w:t>испытаниях.</w:t>
      </w:r>
    </w:p>
    <w:p w:rsidR="00B615F0" w:rsidRDefault="003828D7">
      <w:pPr>
        <w:pStyle w:val="51"/>
        <w:spacing w:before="4"/>
        <w:ind w:left="1310"/>
      </w:pPr>
      <w:r>
        <w:t>Раздел«Физическое</w:t>
      </w:r>
      <w:r>
        <w:rPr>
          <w:spacing w:val="-2"/>
        </w:rPr>
        <w:t>совершенствование»:</w:t>
      </w:r>
    </w:p>
    <w:p w:rsidR="00B615F0" w:rsidRDefault="003828D7">
      <w:pPr>
        <w:pStyle w:val="a4"/>
        <w:spacing w:before="25" w:line="264" w:lineRule="auto"/>
        <w:ind w:left="710" w:right="142"/>
      </w:pPr>
      <w:r>
        <w:t>выполнять упражнения корригирующей и профилактической направленности, использовать их в режиме учебного д</w:t>
      </w:r>
      <w:r>
        <w:t xml:space="preserve">ня и системе самостоятельных оздоровительных </w:t>
      </w:r>
      <w:r>
        <w:rPr>
          <w:spacing w:val="-2"/>
        </w:rPr>
        <w:t>занятий;</w:t>
      </w:r>
    </w:p>
    <w:p w:rsidR="00B615F0" w:rsidRDefault="003828D7">
      <w:pPr>
        <w:pStyle w:val="a4"/>
        <w:spacing w:line="264" w:lineRule="auto"/>
        <w:ind w:left="710" w:right="143"/>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5"/>
      </w:pPr>
      <w:r>
        <w:t>д</w:t>
      </w:r>
      <w:r>
        <w:t>емонстрировать технику приёмов и защитных действий из атлетических единоборств, выполнять их во взаимодействии с партнёром;</w:t>
      </w:r>
    </w:p>
    <w:p w:rsidR="00B615F0" w:rsidRDefault="003828D7">
      <w:pPr>
        <w:pStyle w:val="a4"/>
        <w:spacing w:line="264" w:lineRule="auto"/>
        <w:ind w:left="710" w:right="145"/>
      </w:pPr>
      <w:r>
        <w:t>демонстрировать основные технические и тактические действия в игровых видах спорта, выполнять их в условиях учебной и соревновательн</w:t>
      </w:r>
      <w:r>
        <w:t>ой деятельности (футбол, волейбол, баскетбол);</w:t>
      </w:r>
    </w:p>
    <w:p w:rsidR="00B615F0" w:rsidRDefault="003828D7">
      <w:pPr>
        <w:pStyle w:val="a4"/>
        <w:spacing w:line="264" w:lineRule="auto"/>
        <w:ind w:left="710" w:right="139"/>
      </w:pPr>
      <w:r>
        <w:t>выполнять комплексы физических упражнений на развитие основных физических качеств, демонстрировать ежегодные приросты в тестовых заданиях.</w:t>
      </w:r>
    </w:p>
    <w:p w:rsidR="00B615F0" w:rsidRDefault="003828D7">
      <w:pPr>
        <w:spacing w:before="1" w:line="264" w:lineRule="auto"/>
        <w:ind w:left="890" w:right="4905" w:hanging="60"/>
        <w:rPr>
          <w:b/>
          <w:sz w:val="24"/>
        </w:rPr>
      </w:pPr>
      <w:r>
        <w:rPr>
          <w:b/>
          <w:sz w:val="24"/>
        </w:rPr>
        <w:t>ТЕМАТИЧЕСКОЕПЛАНИРОВАНИЕ 10 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
        <w:gridCol w:w="3131"/>
        <w:gridCol w:w="1066"/>
        <w:gridCol w:w="1259"/>
        <w:gridCol w:w="1304"/>
        <w:gridCol w:w="1837"/>
      </w:tblGrid>
      <w:tr w:rsidR="00B615F0">
        <w:trPr>
          <w:trHeight w:val="352"/>
        </w:trPr>
        <w:tc>
          <w:tcPr>
            <w:tcW w:w="766" w:type="dxa"/>
            <w:vMerge w:val="restart"/>
          </w:tcPr>
          <w:p w:rsidR="00B615F0" w:rsidRDefault="00B615F0">
            <w:pPr>
              <w:pStyle w:val="TableParagraph"/>
              <w:spacing w:before="106"/>
              <w:rPr>
                <w:b/>
                <w:sz w:val="24"/>
              </w:rPr>
            </w:pPr>
          </w:p>
          <w:p w:rsidR="00B615F0" w:rsidRDefault="003828D7">
            <w:pPr>
              <w:pStyle w:val="TableParagraph"/>
              <w:spacing w:before="1" w:line="264" w:lineRule="auto"/>
              <w:ind w:left="235" w:right="169"/>
              <w:rPr>
                <w:b/>
                <w:sz w:val="24"/>
              </w:rPr>
            </w:pPr>
            <w:r>
              <w:rPr>
                <w:b/>
                <w:spacing w:val="-10"/>
                <w:sz w:val="24"/>
              </w:rPr>
              <w:t xml:space="preserve">№ </w:t>
            </w:r>
            <w:r>
              <w:rPr>
                <w:b/>
                <w:spacing w:val="-4"/>
                <w:sz w:val="24"/>
              </w:rPr>
              <w:t>п/п</w:t>
            </w:r>
          </w:p>
        </w:tc>
        <w:tc>
          <w:tcPr>
            <w:tcW w:w="3131" w:type="dxa"/>
            <w:vMerge w:val="restart"/>
          </w:tcPr>
          <w:p w:rsidR="00B615F0" w:rsidRDefault="00B615F0">
            <w:pPr>
              <w:pStyle w:val="TableParagraph"/>
              <w:spacing w:before="106"/>
              <w:rPr>
                <w:b/>
                <w:sz w:val="24"/>
              </w:rPr>
            </w:pPr>
          </w:p>
          <w:p w:rsidR="00B615F0" w:rsidRDefault="003828D7">
            <w:pPr>
              <w:pStyle w:val="TableParagraph"/>
              <w:spacing w:before="1" w:line="264" w:lineRule="auto"/>
              <w:ind w:left="232" w:right="255"/>
              <w:rPr>
                <w:b/>
                <w:sz w:val="24"/>
              </w:rPr>
            </w:pPr>
            <w:r>
              <w:rPr>
                <w:b/>
                <w:sz w:val="24"/>
              </w:rPr>
              <w:t>Наименованиеразделов и тем п</w:t>
            </w:r>
            <w:r>
              <w:rPr>
                <w:b/>
                <w:sz w:val="24"/>
              </w:rPr>
              <w:t>рограммы</w:t>
            </w:r>
          </w:p>
        </w:tc>
        <w:tc>
          <w:tcPr>
            <w:tcW w:w="3629" w:type="dxa"/>
            <w:gridSpan w:val="3"/>
          </w:tcPr>
          <w:p w:rsidR="00B615F0" w:rsidRDefault="003828D7">
            <w:pPr>
              <w:pStyle w:val="TableParagraph"/>
              <w:spacing w:before="49"/>
              <w:ind w:left="99"/>
              <w:rPr>
                <w:b/>
                <w:sz w:val="24"/>
              </w:rPr>
            </w:pPr>
            <w:r>
              <w:rPr>
                <w:b/>
                <w:sz w:val="24"/>
              </w:rPr>
              <w:t>Количество</w:t>
            </w:r>
            <w:r>
              <w:rPr>
                <w:b/>
                <w:spacing w:val="-4"/>
                <w:sz w:val="24"/>
              </w:rPr>
              <w:t xml:space="preserve"> часов</w:t>
            </w:r>
          </w:p>
        </w:tc>
        <w:tc>
          <w:tcPr>
            <w:tcW w:w="1837" w:type="dxa"/>
            <w:vMerge w:val="restart"/>
          </w:tcPr>
          <w:p w:rsidR="00B615F0" w:rsidRDefault="003828D7">
            <w:pPr>
              <w:pStyle w:val="TableParagraph"/>
              <w:spacing w:before="78" w:line="264" w:lineRule="auto"/>
              <w:ind w:left="229" w:right="109"/>
              <w:rPr>
                <w:b/>
                <w:sz w:val="24"/>
              </w:rPr>
            </w:pPr>
            <w:r>
              <w:rPr>
                <w:b/>
                <w:spacing w:val="-2"/>
                <w:sz w:val="24"/>
              </w:rPr>
              <w:t xml:space="preserve">Электронные (цифровые) образователь </w:t>
            </w:r>
            <w:r>
              <w:rPr>
                <w:b/>
                <w:sz w:val="24"/>
              </w:rPr>
              <w:t>ные ресурсы</w:t>
            </w:r>
          </w:p>
        </w:tc>
      </w:tr>
      <w:tr w:rsidR="00B615F0">
        <w:trPr>
          <w:trHeight w:val="1284"/>
        </w:trPr>
        <w:tc>
          <w:tcPr>
            <w:tcW w:w="766" w:type="dxa"/>
            <w:vMerge/>
            <w:tcBorders>
              <w:top w:val="nil"/>
            </w:tcBorders>
          </w:tcPr>
          <w:p w:rsidR="00B615F0" w:rsidRDefault="00B615F0">
            <w:pPr>
              <w:rPr>
                <w:sz w:val="2"/>
                <w:szCs w:val="2"/>
              </w:rPr>
            </w:pPr>
          </w:p>
        </w:tc>
        <w:tc>
          <w:tcPr>
            <w:tcW w:w="3131" w:type="dxa"/>
            <w:vMerge/>
            <w:tcBorders>
              <w:top w:val="nil"/>
            </w:tcBorders>
          </w:tcPr>
          <w:p w:rsidR="00B615F0" w:rsidRDefault="00B615F0">
            <w:pPr>
              <w:rPr>
                <w:sz w:val="2"/>
                <w:szCs w:val="2"/>
              </w:rPr>
            </w:pPr>
          </w:p>
        </w:tc>
        <w:tc>
          <w:tcPr>
            <w:tcW w:w="1066" w:type="dxa"/>
          </w:tcPr>
          <w:p w:rsidR="00B615F0" w:rsidRDefault="00B615F0">
            <w:pPr>
              <w:pStyle w:val="TableParagraph"/>
              <w:spacing w:before="78"/>
              <w:rPr>
                <w:b/>
                <w:sz w:val="24"/>
              </w:rPr>
            </w:pPr>
          </w:p>
          <w:p w:rsidR="00B615F0" w:rsidRDefault="003828D7">
            <w:pPr>
              <w:pStyle w:val="TableParagraph"/>
              <w:ind w:left="234"/>
              <w:rPr>
                <w:b/>
                <w:sz w:val="24"/>
              </w:rPr>
            </w:pPr>
            <w:r>
              <w:rPr>
                <w:b/>
                <w:spacing w:val="-2"/>
                <w:sz w:val="24"/>
              </w:rPr>
              <w:t>Всего</w:t>
            </w:r>
          </w:p>
        </w:tc>
        <w:tc>
          <w:tcPr>
            <w:tcW w:w="1259" w:type="dxa"/>
          </w:tcPr>
          <w:p w:rsidR="00B615F0" w:rsidRDefault="003828D7">
            <w:pPr>
              <w:pStyle w:val="TableParagraph"/>
              <w:spacing w:before="49" w:line="264" w:lineRule="auto"/>
              <w:ind w:left="233" w:right="204"/>
              <w:rPr>
                <w:b/>
                <w:sz w:val="24"/>
              </w:rPr>
            </w:pPr>
            <w:r>
              <w:rPr>
                <w:b/>
                <w:spacing w:val="-2"/>
                <w:sz w:val="24"/>
              </w:rPr>
              <w:t>Контро льные работы</w:t>
            </w:r>
          </w:p>
        </w:tc>
        <w:tc>
          <w:tcPr>
            <w:tcW w:w="1304" w:type="dxa"/>
          </w:tcPr>
          <w:p w:rsidR="00B615F0" w:rsidRDefault="003828D7">
            <w:pPr>
              <w:pStyle w:val="TableParagraph"/>
              <w:spacing w:before="49" w:line="264" w:lineRule="auto"/>
              <w:ind w:left="230" w:right="221"/>
              <w:rPr>
                <w:b/>
                <w:sz w:val="24"/>
              </w:rPr>
            </w:pPr>
            <w:r>
              <w:rPr>
                <w:b/>
                <w:spacing w:val="-2"/>
                <w:sz w:val="24"/>
              </w:rPr>
              <w:t>Практи ческие работы</w:t>
            </w:r>
          </w:p>
        </w:tc>
        <w:tc>
          <w:tcPr>
            <w:tcW w:w="1837" w:type="dxa"/>
            <w:vMerge/>
            <w:tcBorders>
              <w:top w:val="nil"/>
            </w:tcBorders>
          </w:tcPr>
          <w:p w:rsidR="00B615F0" w:rsidRDefault="00B615F0">
            <w:pPr>
              <w:rPr>
                <w:sz w:val="2"/>
                <w:szCs w:val="2"/>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Раздел1.Знанияофизической</w:t>
            </w:r>
            <w:r>
              <w:rPr>
                <w:b/>
                <w:spacing w:val="-2"/>
                <w:sz w:val="24"/>
              </w:rPr>
              <w:t>культуре</w:t>
            </w:r>
          </w:p>
        </w:tc>
      </w:tr>
      <w:tr w:rsidR="00B615F0">
        <w:trPr>
          <w:trHeight w:val="1566"/>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1.1</w:t>
            </w:r>
          </w:p>
        </w:tc>
        <w:tc>
          <w:tcPr>
            <w:tcW w:w="3131" w:type="dxa"/>
          </w:tcPr>
          <w:p w:rsidR="00B615F0" w:rsidRDefault="00B615F0">
            <w:pPr>
              <w:pStyle w:val="TableParagraph"/>
              <w:spacing w:before="222"/>
              <w:rPr>
                <w:b/>
                <w:sz w:val="24"/>
              </w:rPr>
            </w:pPr>
          </w:p>
          <w:p w:rsidR="00B615F0" w:rsidRDefault="003828D7">
            <w:pPr>
              <w:pStyle w:val="TableParagraph"/>
              <w:spacing w:line="264" w:lineRule="auto"/>
              <w:ind w:left="232" w:right="255"/>
              <w:rPr>
                <w:sz w:val="24"/>
              </w:rPr>
            </w:pPr>
            <w:r>
              <w:rPr>
                <w:sz w:val="24"/>
              </w:rPr>
              <w:t>Физическаякультуракак социальное явление</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94"/>
              <w:jc w:val="center"/>
              <w:rPr>
                <w:sz w:val="24"/>
              </w:rPr>
            </w:pPr>
            <w:r>
              <w:rPr>
                <w:spacing w:val="-10"/>
                <w:sz w:val="24"/>
              </w:rPr>
              <w:t>2</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0</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92"/>
              <w:jc w:val="right"/>
              <w:rPr>
                <w:sz w:val="24"/>
              </w:rPr>
            </w:pPr>
            <w:r>
              <w:rPr>
                <w:spacing w:val="-10"/>
                <w:sz w:val="24"/>
              </w:rPr>
              <w:t>2</w:t>
            </w:r>
          </w:p>
        </w:tc>
        <w:tc>
          <w:tcPr>
            <w:tcW w:w="1837" w:type="dxa"/>
          </w:tcPr>
          <w:p w:rsidR="00B615F0" w:rsidRDefault="003828D7">
            <w:pPr>
              <w:pStyle w:val="TableParagraph"/>
              <w:spacing w:before="44" w:line="264" w:lineRule="auto"/>
              <w:ind w:left="229"/>
              <w:rPr>
                <w:sz w:val="24"/>
              </w:rPr>
            </w:pPr>
            <w:hyperlink r:id="rId928">
              <w:r>
                <w:rPr>
                  <w:color w:val="0000FF"/>
                  <w:spacing w:val="-2"/>
                  <w:sz w:val="24"/>
                  <w:u w:val="single" w:color="0000FF"/>
                </w:rPr>
                <w:t>http://www.ed</w:t>
              </w:r>
            </w:hyperlink>
            <w:hyperlink r:id="rId929">
              <w:r>
                <w:rPr>
                  <w:color w:val="0000FF"/>
                  <w:spacing w:val="-2"/>
                  <w:sz w:val="24"/>
                  <w:u w:val="single" w:color="0000FF"/>
                </w:rPr>
                <w:t>u.ru/</w:t>
              </w:r>
            </w:hyperlink>
            <w:hyperlink r:id="rId930">
              <w:r>
                <w:rPr>
                  <w:color w:val="0000FF"/>
                  <w:spacing w:val="-2"/>
                  <w:sz w:val="24"/>
                  <w:u w:val="single" w:color="0000FF"/>
                </w:rPr>
                <w:t>http://www.sch</w:t>
              </w:r>
            </w:hyperlink>
            <w:hyperlink r:id="rId931">
              <w:r>
                <w:rPr>
                  <w:color w:val="0000FF"/>
                  <w:spacing w:val="-2"/>
                  <w:sz w:val="24"/>
                  <w:u w:val="single" w:color="0000FF"/>
                </w:rPr>
                <w:t>ool.edu.r/</w:t>
              </w:r>
            </w:hyperlink>
          </w:p>
          <w:p w:rsidR="00B615F0" w:rsidRDefault="003828D7">
            <w:pPr>
              <w:pStyle w:val="TableParagraph"/>
              <w:ind w:left="229"/>
              <w:rPr>
                <w:sz w:val="24"/>
              </w:rPr>
            </w:pPr>
            <w:hyperlink r:id="rId932">
              <w:r>
                <w:rPr>
                  <w:color w:val="0000FF"/>
                  <w:spacing w:val="-2"/>
                  <w:sz w:val="24"/>
                  <w:u w:val="single" w:color="0000FF"/>
                </w:rPr>
                <w:t>https://uchi.ru/</w:t>
              </w:r>
            </w:hyperlink>
          </w:p>
        </w:tc>
      </w:tr>
      <w:tr w:rsidR="00B615F0">
        <w:trPr>
          <w:trHeight w:val="1569"/>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1.2</w:t>
            </w:r>
          </w:p>
        </w:tc>
        <w:tc>
          <w:tcPr>
            <w:tcW w:w="3131" w:type="dxa"/>
          </w:tcPr>
          <w:p w:rsidR="00B615F0" w:rsidRDefault="00B615F0">
            <w:pPr>
              <w:pStyle w:val="TableParagraph"/>
              <w:spacing w:before="73"/>
              <w:rPr>
                <w:b/>
                <w:sz w:val="24"/>
              </w:rPr>
            </w:pPr>
          </w:p>
          <w:p w:rsidR="00B615F0" w:rsidRDefault="003828D7">
            <w:pPr>
              <w:pStyle w:val="TableParagraph"/>
              <w:spacing w:line="264" w:lineRule="auto"/>
              <w:ind w:left="232" w:right="255"/>
              <w:rPr>
                <w:sz w:val="24"/>
              </w:rPr>
            </w:pPr>
            <w:r>
              <w:rPr>
                <w:sz w:val="24"/>
              </w:rPr>
              <w:t>Физическаякультуракак средство укрепления здоровья человека</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94"/>
              <w:jc w:val="center"/>
              <w:rPr>
                <w:sz w:val="24"/>
              </w:rPr>
            </w:pPr>
            <w:r>
              <w:rPr>
                <w:spacing w:val="-10"/>
                <w:sz w:val="24"/>
              </w:rPr>
              <w:t>1</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0</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92"/>
              <w:jc w:val="right"/>
              <w:rPr>
                <w:sz w:val="24"/>
              </w:rPr>
            </w:pPr>
            <w:r>
              <w:rPr>
                <w:spacing w:val="-10"/>
                <w:sz w:val="24"/>
              </w:rPr>
              <w:t>1</w:t>
            </w:r>
          </w:p>
        </w:tc>
        <w:tc>
          <w:tcPr>
            <w:tcW w:w="1837" w:type="dxa"/>
          </w:tcPr>
          <w:p w:rsidR="00B615F0" w:rsidRDefault="003828D7">
            <w:pPr>
              <w:pStyle w:val="TableParagraph"/>
              <w:spacing w:before="44" w:line="264" w:lineRule="auto"/>
              <w:ind w:left="229"/>
              <w:rPr>
                <w:sz w:val="24"/>
              </w:rPr>
            </w:pPr>
            <w:hyperlink r:id="rId933">
              <w:r>
                <w:rPr>
                  <w:color w:val="0000FF"/>
                  <w:spacing w:val="-2"/>
                  <w:sz w:val="24"/>
                  <w:u w:val="single" w:color="0000FF"/>
                </w:rPr>
                <w:t>http://www.ed</w:t>
              </w:r>
            </w:hyperlink>
            <w:hyperlink r:id="rId934">
              <w:r>
                <w:rPr>
                  <w:color w:val="0000FF"/>
                  <w:spacing w:val="-2"/>
                  <w:sz w:val="24"/>
                  <w:u w:val="single" w:color="0000FF"/>
                </w:rPr>
                <w:t>u.ru/</w:t>
              </w:r>
            </w:hyperlink>
            <w:hyperlink r:id="rId935">
              <w:r>
                <w:rPr>
                  <w:color w:val="0000FF"/>
                  <w:spacing w:val="-2"/>
                  <w:sz w:val="24"/>
                  <w:u w:val="single" w:color="0000FF"/>
                </w:rPr>
                <w:t>http://www.sch</w:t>
              </w:r>
            </w:hyperlink>
            <w:hyperlink r:id="rId936">
              <w:r>
                <w:rPr>
                  <w:color w:val="0000FF"/>
                  <w:spacing w:val="-2"/>
                  <w:sz w:val="24"/>
                  <w:u w:val="single" w:color="0000FF"/>
                </w:rPr>
                <w:t>ool.edu.r/</w:t>
              </w:r>
            </w:hyperlink>
          </w:p>
          <w:p w:rsidR="00B615F0" w:rsidRDefault="003828D7">
            <w:pPr>
              <w:pStyle w:val="TableParagraph"/>
              <w:spacing w:before="1"/>
              <w:ind w:left="229"/>
              <w:rPr>
                <w:sz w:val="24"/>
              </w:rPr>
            </w:pPr>
            <w:hyperlink r:id="rId937">
              <w:r>
                <w:rPr>
                  <w:color w:val="0000FF"/>
                  <w:spacing w:val="-2"/>
                  <w:sz w:val="24"/>
                  <w:u w:val="single" w:color="0000FF"/>
                </w:rPr>
                <w:t>https://uchi.ru/</w:t>
              </w:r>
            </w:hyperlink>
          </w:p>
        </w:tc>
      </w:tr>
      <w:tr w:rsidR="00B615F0">
        <w:trPr>
          <w:trHeight w:val="530"/>
        </w:trPr>
        <w:tc>
          <w:tcPr>
            <w:tcW w:w="389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1066" w:type="dxa"/>
          </w:tcPr>
          <w:p w:rsidR="00B615F0" w:rsidRDefault="003828D7">
            <w:pPr>
              <w:pStyle w:val="TableParagraph"/>
              <w:spacing w:before="133"/>
              <w:ind w:left="194"/>
              <w:jc w:val="center"/>
              <w:rPr>
                <w:sz w:val="24"/>
              </w:rPr>
            </w:pPr>
            <w:r>
              <w:rPr>
                <w:spacing w:val="-10"/>
                <w:sz w:val="24"/>
              </w:rPr>
              <w:t>3</w:t>
            </w:r>
          </w:p>
        </w:tc>
        <w:tc>
          <w:tcPr>
            <w:tcW w:w="4400" w:type="dxa"/>
            <w:gridSpan w:val="3"/>
          </w:tcPr>
          <w:p w:rsidR="00B615F0" w:rsidRDefault="00B615F0">
            <w:pPr>
              <w:pStyle w:val="TableParagraph"/>
              <w:rPr>
                <w:sz w:val="24"/>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Раздел2.Способысамостоятельнойдвигательной</w:t>
            </w:r>
            <w:r>
              <w:rPr>
                <w:b/>
                <w:spacing w:val="-2"/>
                <w:sz w:val="24"/>
              </w:rPr>
              <w:t>деятельности</w:t>
            </w:r>
          </w:p>
        </w:tc>
      </w:tr>
      <w:tr w:rsidR="00B615F0">
        <w:trPr>
          <w:trHeight w:val="1566"/>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2.1</w:t>
            </w:r>
          </w:p>
        </w:tc>
        <w:tc>
          <w:tcPr>
            <w:tcW w:w="3131" w:type="dxa"/>
          </w:tcPr>
          <w:p w:rsidR="00B615F0" w:rsidRDefault="003828D7">
            <w:pPr>
              <w:pStyle w:val="TableParagraph"/>
              <w:spacing w:before="195" w:line="264" w:lineRule="auto"/>
              <w:ind w:left="232"/>
              <w:rPr>
                <w:sz w:val="24"/>
              </w:rPr>
            </w:pPr>
            <w:r>
              <w:rPr>
                <w:spacing w:val="-2"/>
                <w:sz w:val="24"/>
              </w:rPr>
              <w:t xml:space="preserve">Физкультурно- оздоровительные </w:t>
            </w:r>
            <w:r>
              <w:rPr>
                <w:sz w:val="24"/>
              </w:rPr>
              <w:t>мероприятия в условиях активногоотдыхаидосуга</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94"/>
              <w:jc w:val="center"/>
              <w:rPr>
                <w:sz w:val="24"/>
              </w:rPr>
            </w:pPr>
            <w:r>
              <w:rPr>
                <w:spacing w:val="-10"/>
                <w:sz w:val="24"/>
              </w:rPr>
              <w:t>5</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0</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92"/>
              <w:jc w:val="right"/>
              <w:rPr>
                <w:sz w:val="24"/>
              </w:rPr>
            </w:pPr>
            <w:r>
              <w:rPr>
                <w:spacing w:val="-10"/>
                <w:sz w:val="24"/>
              </w:rPr>
              <w:t>5</w:t>
            </w:r>
          </w:p>
        </w:tc>
        <w:tc>
          <w:tcPr>
            <w:tcW w:w="1837" w:type="dxa"/>
          </w:tcPr>
          <w:p w:rsidR="00B615F0" w:rsidRDefault="003828D7">
            <w:pPr>
              <w:pStyle w:val="TableParagraph"/>
              <w:spacing w:before="44" w:line="264" w:lineRule="auto"/>
              <w:ind w:left="229"/>
              <w:rPr>
                <w:sz w:val="24"/>
              </w:rPr>
            </w:pPr>
            <w:hyperlink r:id="rId938">
              <w:r>
                <w:rPr>
                  <w:color w:val="0000FF"/>
                  <w:spacing w:val="-2"/>
                  <w:sz w:val="24"/>
                  <w:u w:val="single" w:color="0000FF"/>
                </w:rPr>
                <w:t>http://www.ed</w:t>
              </w:r>
            </w:hyperlink>
            <w:hyperlink r:id="rId939">
              <w:r>
                <w:rPr>
                  <w:color w:val="0000FF"/>
                  <w:spacing w:val="-2"/>
                  <w:sz w:val="24"/>
                  <w:u w:val="single" w:color="0000FF"/>
                </w:rPr>
                <w:t>u.ru/</w:t>
              </w:r>
            </w:hyperlink>
            <w:hyperlink r:id="rId940">
              <w:r>
                <w:rPr>
                  <w:color w:val="0000FF"/>
                  <w:spacing w:val="-2"/>
                  <w:sz w:val="24"/>
                  <w:u w:val="single" w:color="0000FF"/>
                </w:rPr>
                <w:t>http://www.sch</w:t>
              </w:r>
            </w:hyperlink>
            <w:hyperlink r:id="rId941">
              <w:r>
                <w:rPr>
                  <w:color w:val="0000FF"/>
                  <w:spacing w:val="-2"/>
                  <w:sz w:val="24"/>
                  <w:u w:val="single" w:color="0000FF"/>
                </w:rPr>
                <w:t>ool.edu.r/</w:t>
              </w:r>
            </w:hyperlink>
          </w:p>
          <w:p w:rsidR="00B615F0" w:rsidRDefault="003828D7">
            <w:pPr>
              <w:pStyle w:val="TableParagraph"/>
              <w:ind w:left="229"/>
              <w:rPr>
                <w:sz w:val="24"/>
              </w:rPr>
            </w:pPr>
            <w:hyperlink r:id="rId942">
              <w:r>
                <w:rPr>
                  <w:color w:val="0000FF"/>
                  <w:spacing w:val="-2"/>
                  <w:sz w:val="24"/>
                  <w:u w:val="single" w:color="0000FF"/>
                </w:rPr>
                <w:t>https</w:t>
              </w:r>
              <w:r>
                <w:rPr>
                  <w:color w:val="0000FF"/>
                  <w:spacing w:val="-2"/>
                  <w:sz w:val="24"/>
                  <w:u w:val="single" w:color="0000FF"/>
                </w:rPr>
                <w:t>://uchi.ru/</w:t>
              </w:r>
            </w:hyperlink>
          </w:p>
        </w:tc>
      </w:tr>
      <w:tr w:rsidR="00B615F0">
        <w:trPr>
          <w:trHeight w:val="532"/>
        </w:trPr>
        <w:tc>
          <w:tcPr>
            <w:tcW w:w="3897"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1066" w:type="dxa"/>
          </w:tcPr>
          <w:p w:rsidR="00B615F0" w:rsidRDefault="003828D7">
            <w:pPr>
              <w:pStyle w:val="TableParagraph"/>
              <w:spacing w:before="135"/>
              <w:ind w:left="194"/>
              <w:jc w:val="center"/>
              <w:rPr>
                <w:sz w:val="24"/>
              </w:rPr>
            </w:pPr>
            <w:r>
              <w:rPr>
                <w:spacing w:val="-10"/>
                <w:sz w:val="24"/>
              </w:rPr>
              <w:t>5</w:t>
            </w:r>
          </w:p>
        </w:tc>
        <w:tc>
          <w:tcPr>
            <w:tcW w:w="4400" w:type="dxa"/>
            <w:gridSpan w:val="3"/>
          </w:tcPr>
          <w:p w:rsidR="00B615F0" w:rsidRDefault="00B615F0">
            <w:pPr>
              <w:pStyle w:val="TableParagraph"/>
              <w:rPr>
                <w:sz w:val="24"/>
              </w:rPr>
            </w:pPr>
          </w:p>
        </w:tc>
      </w:tr>
      <w:tr w:rsidR="00B615F0">
        <w:trPr>
          <w:trHeight w:val="355"/>
        </w:trPr>
        <w:tc>
          <w:tcPr>
            <w:tcW w:w="9363" w:type="dxa"/>
            <w:gridSpan w:val="6"/>
          </w:tcPr>
          <w:p w:rsidR="00B615F0" w:rsidRDefault="003828D7">
            <w:pPr>
              <w:pStyle w:val="TableParagraph"/>
              <w:spacing w:before="50"/>
              <w:ind w:left="235"/>
              <w:rPr>
                <w:b/>
                <w:sz w:val="24"/>
              </w:rPr>
            </w:pPr>
            <w:r>
              <w:rPr>
                <w:b/>
                <w:sz w:val="24"/>
              </w:rPr>
              <w:t>ФИЗИЧЕСКОЕ</w:t>
            </w:r>
            <w:r>
              <w:rPr>
                <w:b/>
                <w:spacing w:val="-2"/>
                <w:sz w:val="24"/>
              </w:rPr>
              <w:t>СОВЕРШЕНСТВОВАНИЕ</w:t>
            </w: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Раздел1.Физкультурно-оздоровительная</w:t>
            </w:r>
            <w:r>
              <w:rPr>
                <w:b/>
                <w:spacing w:val="-2"/>
                <w:sz w:val="24"/>
              </w:rPr>
              <w:t>деятельность</w:t>
            </w:r>
          </w:p>
        </w:tc>
      </w:tr>
      <w:tr w:rsidR="00B615F0">
        <w:trPr>
          <w:trHeight w:val="1569"/>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1.1</w:t>
            </w:r>
          </w:p>
        </w:tc>
        <w:tc>
          <w:tcPr>
            <w:tcW w:w="3131" w:type="dxa"/>
          </w:tcPr>
          <w:p w:rsidR="00B615F0" w:rsidRDefault="00B615F0">
            <w:pPr>
              <w:pStyle w:val="TableParagraph"/>
              <w:spacing w:before="73"/>
              <w:rPr>
                <w:b/>
                <w:sz w:val="24"/>
              </w:rPr>
            </w:pPr>
          </w:p>
          <w:p w:rsidR="00B615F0" w:rsidRDefault="003828D7">
            <w:pPr>
              <w:pStyle w:val="TableParagraph"/>
              <w:spacing w:line="264" w:lineRule="auto"/>
              <w:ind w:left="232" w:right="255"/>
              <w:rPr>
                <w:sz w:val="24"/>
              </w:rPr>
            </w:pPr>
            <w:r>
              <w:rPr>
                <w:spacing w:val="-2"/>
                <w:sz w:val="24"/>
              </w:rPr>
              <w:t>Физкультурно- оздоровительная деятельность</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94"/>
              <w:jc w:val="center"/>
              <w:rPr>
                <w:sz w:val="24"/>
              </w:rPr>
            </w:pPr>
            <w:r>
              <w:rPr>
                <w:spacing w:val="-10"/>
                <w:sz w:val="24"/>
              </w:rPr>
              <w:t>3</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0</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92"/>
              <w:jc w:val="right"/>
              <w:rPr>
                <w:sz w:val="24"/>
              </w:rPr>
            </w:pPr>
            <w:r>
              <w:rPr>
                <w:spacing w:val="-10"/>
                <w:sz w:val="24"/>
              </w:rPr>
              <w:t>3</w:t>
            </w:r>
          </w:p>
        </w:tc>
        <w:tc>
          <w:tcPr>
            <w:tcW w:w="1837" w:type="dxa"/>
          </w:tcPr>
          <w:p w:rsidR="00B615F0" w:rsidRDefault="003828D7">
            <w:pPr>
              <w:pStyle w:val="TableParagraph"/>
              <w:spacing w:before="44" w:line="264" w:lineRule="auto"/>
              <w:ind w:left="229"/>
              <w:rPr>
                <w:sz w:val="24"/>
              </w:rPr>
            </w:pPr>
            <w:hyperlink r:id="rId943">
              <w:r>
                <w:rPr>
                  <w:color w:val="0000FF"/>
                  <w:spacing w:val="-2"/>
                  <w:sz w:val="24"/>
                  <w:u w:val="single" w:color="0000FF"/>
                </w:rPr>
                <w:t>http://www.ed</w:t>
              </w:r>
            </w:hyperlink>
            <w:hyperlink r:id="rId944">
              <w:r>
                <w:rPr>
                  <w:color w:val="0000FF"/>
                  <w:spacing w:val="-2"/>
                  <w:sz w:val="24"/>
                  <w:u w:val="single" w:color="0000FF"/>
                </w:rPr>
                <w:t>u.ru/</w:t>
              </w:r>
            </w:hyperlink>
            <w:hyperlink r:id="rId945">
              <w:r>
                <w:rPr>
                  <w:color w:val="0000FF"/>
                  <w:spacing w:val="-2"/>
                  <w:sz w:val="24"/>
                  <w:u w:val="single" w:color="0000FF"/>
                </w:rPr>
                <w:t>http://www.sch</w:t>
              </w:r>
            </w:hyperlink>
            <w:hyperlink r:id="rId946">
              <w:r>
                <w:rPr>
                  <w:color w:val="0000FF"/>
                  <w:spacing w:val="-2"/>
                  <w:sz w:val="24"/>
                  <w:u w:val="single" w:color="0000FF"/>
                </w:rPr>
                <w:t>ool.edu.r/</w:t>
              </w:r>
            </w:hyperlink>
          </w:p>
          <w:p w:rsidR="00B615F0" w:rsidRDefault="003828D7">
            <w:pPr>
              <w:pStyle w:val="TableParagraph"/>
              <w:ind w:left="229"/>
              <w:rPr>
                <w:sz w:val="24"/>
              </w:rPr>
            </w:pPr>
            <w:hyperlink r:id="rId947">
              <w:r>
                <w:rPr>
                  <w:color w:val="0000FF"/>
                  <w:spacing w:val="-2"/>
                  <w:sz w:val="24"/>
                  <w:u w:val="single" w:color="0000FF"/>
                </w:rPr>
                <w:t>https://uchi.ru/</w:t>
              </w:r>
            </w:hyperlink>
          </w:p>
        </w:tc>
      </w:tr>
      <w:tr w:rsidR="00B615F0">
        <w:trPr>
          <w:trHeight w:val="532"/>
        </w:trPr>
        <w:tc>
          <w:tcPr>
            <w:tcW w:w="389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1066" w:type="dxa"/>
          </w:tcPr>
          <w:p w:rsidR="00B615F0" w:rsidRDefault="003828D7">
            <w:pPr>
              <w:pStyle w:val="TableParagraph"/>
              <w:spacing w:before="133"/>
              <w:ind w:left="194"/>
              <w:jc w:val="center"/>
              <w:rPr>
                <w:sz w:val="24"/>
              </w:rPr>
            </w:pPr>
            <w:r>
              <w:rPr>
                <w:spacing w:val="-10"/>
                <w:sz w:val="24"/>
              </w:rPr>
              <w:t>3</w:t>
            </w:r>
          </w:p>
        </w:tc>
        <w:tc>
          <w:tcPr>
            <w:tcW w:w="4400" w:type="dxa"/>
            <w:gridSpan w:val="3"/>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
        <w:gridCol w:w="3131"/>
        <w:gridCol w:w="1066"/>
        <w:gridCol w:w="1259"/>
        <w:gridCol w:w="1304"/>
        <w:gridCol w:w="1837"/>
      </w:tblGrid>
      <w:tr w:rsidR="00B615F0">
        <w:trPr>
          <w:trHeight w:val="354"/>
        </w:trPr>
        <w:tc>
          <w:tcPr>
            <w:tcW w:w="9363" w:type="dxa"/>
            <w:gridSpan w:val="6"/>
          </w:tcPr>
          <w:p w:rsidR="00B615F0" w:rsidRDefault="003828D7">
            <w:pPr>
              <w:pStyle w:val="TableParagraph"/>
              <w:spacing w:before="49"/>
              <w:ind w:left="235"/>
              <w:rPr>
                <w:b/>
                <w:sz w:val="24"/>
              </w:rPr>
            </w:pPr>
            <w:r>
              <w:rPr>
                <w:b/>
                <w:sz w:val="24"/>
              </w:rPr>
              <w:t>Раздел2.Спортивно-оздоровительная</w:t>
            </w:r>
            <w:r>
              <w:rPr>
                <w:b/>
                <w:spacing w:val="-2"/>
                <w:sz w:val="24"/>
              </w:rPr>
              <w:t>деятельность</w:t>
            </w:r>
          </w:p>
        </w:tc>
      </w:tr>
      <w:tr w:rsidR="00B615F0">
        <w:trPr>
          <w:trHeight w:val="1567"/>
        </w:trPr>
        <w:tc>
          <w:tcPr>
            <w:tcW w:w="766"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100"/>
              <w:rPr>
                <w:sz w:val="24"/>
              </w:rPr>
            </w:pPr>
            <w:r>
              <w:rPr>
                <w:spacing w:val="-5"/>
                <w:sz w:val="24"/>
              </w:rPr>
              <w:t>2.1</w:t>
            </w:r>
          </w:p>
        </w:tc>
        <w:tc>
          <w:tcPr>
            <w:tcW w:w="3131" w:type="dxa"/>
          </w:tcPr>
          <w:p w:rsidR="00B615F0" w:rsidRDefault="00B615F0">
            <w:pPr>
              <w:pStyle w:val="TableParagraph"/>
              <w:spacing w:before="224"/>
              <w:rPr>
                <w:b/>
                <w:sz w:val="24"/>
              </w:rPr>
            </w:pPr>
          </w:p>
          <w:p w:rsidR="00B615F0" w:rsidRDefault="003828D7">
            <w:pPr>
              <w:pStyle w:val="TableParagraph"/>
              <w:spacing w:before="1" w:line="264" w:lineRule="auto"/>
              <w:ind w:left="232" w:right="627"/>
              <w:rPr>
                <w:sz w:val="24"/>
              </w:rPr>
            </w:pPr>
            <w:r>
              <w:rPr>
                <w:sz w:val="24"/>
              </w:rPr>
              <w:t>Модуль«Спортивные игры». Футбол</w:t>
            </w:r>
          </w:p>
        </w:tc>
        <w:tc>
          <w:tcPr>
            <w:tcW w:w="1066"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565"/>
              <w:rPr>
                <w:sz w:val="24"/>
              </w:rPr>
            </w:pPr>
            <w:r>
              <w:rPr>
                <w:spacing w:val="-10"/>
                <w:sz w:val="24"/>
              </w:rPr>
              <w:t>6</w:t>
            </w:r>
          </w:p>
        </w:tc>
        <w:tc>
          <w:tcPr>
            <w:tcW w:w="1259"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466"/>
              <w:jc w:val="right"/>
              <w:rPr>
                <w:sz w:val="24"/>
              </w:rPr>
            </w:pPr>
            <w:r>
              <w:rPr>
                <w:spacing w:val="-10"/>
                <w:sz w:val="24"/>
              </w:rPr>
              <w:t>1</w:t>
            </w:r>
          </w:p>
        </w:tc>
        <w:tc>
          <w:tcPr>
            <w:tcW w:w="1304"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679"/>
              <w:rPr>
                <w:sz w:val="24"/>
              </w:rPr>
            </w:pPr>
            <w:r>
              <w:rPr>
                <w:spacing w:val="-10"/>
                <w:sz w:val="24"/>
              </w:rPr>
              <w:t>5</w:t>
            </w:r>
          </w:p>
        </w:tc>
        <w:tc>
          <w:tcPr>
            <w:tcW w:w="1837" w:type="dxa"/>
          </w:tcPr>
          <w:p w:rsidR="00B615F0" w:rsidRDefault="003828D7">
            <w:pPr>
              <w:pStyle w:val="TableParagraph"/>
              <w:spacing w:before="45" w:line="264" w:lineRule="auto"/>
              <w:ind w:left="229"/>
              <w:rPr>
                <w:sz w:val="24"/>
              </w:rPr>
            </w:pPr>
            <w:hyperlink r:id="rId948">
              <w:r>
                <w:rPr>
                  <w:color w:val="0000FF"/>
                  <w:spacing w:val="-2"/>
                  <w:sz w:val="24"/>
                  <w:u w:val="single" w:color="0000FF"/>
                </w:rPr>
                <w:t>http://www.ed</w:t>
              </w:r>
            </w:hyperlink>
            <w:hyperlink r:id="rId949">
              <w:r>
                <w:rPr>
                  <w:color w:val="0000FF"/>
                  <w:spacing w:val="-2"/>
                  <w:sz w:val="24"/>
                  <w:u w:val="single" w:color="0000FF"/>
                </w:rPr>
                <w:t>u.ru/</w:t>
              </w:r>
            </w:hyperlink>
            <w:hyperlink r:id="rId950">
              <w:r>
                <w:rPr>
                  <w:color w:val="0000FF"/>
                  <w:spacing w:val="-2"/>
                  <w:sz w:val="24"/>
                  <w:u w:val="single" w:color="0000FF"/>
                </w:rPr>
                <w:t>http://www.sch</w:t>
              </w:r>
            </w:hyperlink>
            <w:hyperlink r:id="rId951">
              <w:r>
                <w:rPr>
                  <w:color w:val="0000FF"/>
                  <w:spacing w:val="-2"/>
                  <w:sz w:val="24"/>
                  <w:u w:val="single" w:color="0000FF"/>
                </w:rPr>
                <w:t>ool.edu.r/</w:t>
              </w:r>
            </w:hyperlink>
          </w:p>
          <w:p w:rsidR="00B615F0" w:rsidRDefault="003828D7">
            <w:pPr>
              <w:pStyle w:val="TableParagraph"/>
              <w:ind w:left="229"/>
              <w:rPr>
                <w:sz w:val="24"/>
              </w:rPr>
            </w:pPr>
            <w:hyperlink r:id="rId952">
              <w:r>
                <w:rPr>
                  <w:color w:val="0000FF"/>
                  <w:spacing w:val="-2"/>
                  <w:sz w:val="24"/>
                  <w:u w:val="single" w:color="0000FF"/>
                </w:rPr>
                <w:t>https://uchi.ru/</w:t>
              </w:r>
            </w:hyperlink>
          </w:p>
        </w:tc>
      </w:tr>
      <w:tr w:rsidR="00B615F0">
        <w:trPr>
          <w:trHeight w:val="1569"/>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2.2</w:t>
            </w:r>
          </w:p>
        </w:tc>
        <w:tc>
          <w:tcPr>
            <w:tcW w:w="3131" w:type="dxa"/>
          </w:tcPr>
          <w:p w:rsidR="00B615F0" w:rsidRDefault="00B615F0">
            <w:pPr>
              <w:pStyle w:val="TableParagraph"/>
              <w:spacing w:before="224"/>
              <w:rPr>
                <w:b/>
                <w:sz w:val="24"/>
              </w:rPr>
            </w:pPr>
          </w:p>
          <w:p w:rsidR="00B615F0" w:rsidRDefault="003828D7">
            <w:pPr>
              <w:pStyle w:val="TableParagraph"/>
              <w:spacing w:line="264" w:lineRule="auto"/>
              <w:ind w:left="232" w:right="627"/>
              <w:rPr>
                <w:sz w:val="24"/>
              </w:rPr>
            </w:pPr>
            <w:r>
              <w:rPr>
                <w:sz w:val="24"/>
              </w:rPr>
              <w:t>Модуль«Спортивные игры». Баскетбол</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505"/>
              <w:rPr>
                <w:sz w:val="24"/>
              </w:rPr>
            </w:pPr>
            <w:r>
              <w:rPr>
                <w:spacing w:val="-5"/>
                <w:sz w:val="24"/>
              </w:rPr>
              <w:t>12</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1</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619"/>
              <w:rPr>
                <w:sz w:val="24"/>
              </w:rPr>
            </w:pPr>
            <w:r>
              <w:rPr>
                <w:spacing w:val="-5"/>
                <w:sz w:val="24"/>
              </w:rPr>
              <w:t>11</w:t>
            </w:r>
          </w:p>
        </w:tc>
        <w:tc>
          <w:tcPr>
            <w:tcW w:w="1837" w:type="dxa"/>
          </w:tcPr>
          <w:p w:rsidR="00B615F0" w:rsidRDefault="003828D7">
            <w:pPr>
              <w:pStyle w:val="TableParagraph"/>
              <w:spacing w:before="44" w:line="264" w:lineRule="auto"/>
              <w:ind w:left="229"/>
              <w:rPr>
                <w:sz w:val="24"/>
              </w:rPr>
            </w:pPr>
            <w:hyperlink r:id="rId953">
              <w:r>
                <w:rPr>
                  <w:color w:val="0000FF"/>
                  <w:spacing w:val="-2"/>
                  <w:sz w:val="24"/>
                  <w:u w:val="single" w:color="0000FF"/>
                </w:rPr>
                <w:t>http://www.ed</w:t>
              </w:r>
            </w:hyperlink>
            <w:hyperlink r:id="rId954">
              <w:r>
                <w:rPr>
                  <w:color w:val="0000FF"/>
                  <w:spacing w:val="-2"/>
                  <w:sz w:val="24"/>
                  <w:u w:val="single" w:color="0000FF"/>
                </w:rPr>
                <w:t>u.ru/</w:t>
              </w:r>
            </w:hyperlink>
            <w:hyperlink r:id="rId955">
              <w:r>
                <w:rPr>
                  <w:color w:val="0000FF"/>
                  <w:spacing w:val="-2"/>
                  <w:sz w:val="24"/>
                  <w:u w:val="single" w:color="0000FF"/>
                </w:rPr>
                <w:t>http://www.sch</w:t>
              </w:r>
            </w:hyperlink>
            <w:hyperlink r:id="rId956">
              <w:r>
                <w:rPr>
                  <w:color w:val="0000FF"/>
                  <w:spacing w:val="-2"/>
                  <w:sz w:val="24"/>
                  <w:u w:val="single" w:color="0000FF"/>
                </w:rPr>
                <w:t>ool.edu.r/</w:t>
              </w:r>
            </w:hyperlink>
          </w:p>
          <w:p w:rsidR="00B615F0" w:rsidRDefault="003828D7">
            <w:pPr>
              <w:pStyle w:val="TableParagraph"/>
              <w:ind w:left="229"/>
              <w:rPr>
                <w:sz w:val="24"/>
              </w:rPr>
            </w:pPr>
            <w:hyperlink r:id="rId957">
              <w:r>
                <w:rPr>
                  <w:color w:val="0000FF"/>
                  <w:spacing w:val="-2"/>
                  <w:sz w:val="24"/>
                  <w:u w:val="single" w:color="0000FF"/>
                </w:rPr>
                <w:t>https://uchi.ru/</w:t>
              </w:r>
            </w:hyperlink>
          </w:p>
        </w:tc>
      </w:tr>
      <w:tr w:rsidR="00B615F0">
        <w:trPr>
          <w:trHeight w:val="1567"/>
        </w:trPr>
        <w:tc>
          <w:tcPr>
            <w:tcW w:w="766"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100"/>
              <w:rPr>
                <w:sz w:val="24"/>
              </w:rPr>
            </w:pPr>
            <w:r>
              <w:rPr>
                <w:spacing w:val="-5"/>
                <w:sz w:val="24"/>
              </w:rPr>
              <w:t>2.3</w:t>
            </w:r>
          </w:p>
        </w:tc>
        <w:tc>
          <w:tcPr>
            <w:tcW w:w="3131" w:type="dxa"/>
          </w:tcPr>
          <w:p w:rsidR="00B615F0" w:rsidRDefault="00B615F0">
            <w:pPr>
              <w:pStyle w:val="TableParagraph"/>
              <w:spacing w:before="225"/>
              <w:rPr>
                <w:b/>
                <w:sz w:val="24"/>
              </w:rPr>
            </w:pPr>
          </w:p>
          <w:p w:rsidR="00B615F0" w:rsidRDefault="003828D7">
            <w:pPr>
              <w:pStyle w:val="TableParagraph"/>
              <w:spacing w:line="264" w:lineRule="auto"/>
              <w:ind w:left="232" w:right="627"/>
              <w:rPr>
                <w:sz w:val="24"/>
              </w:rPr>
            </w:pPr>
            <w:r>
              <w:rPr>
                <w:sz w:val="24"/>
              </w:rPr>
              <w:t>Модуль«Спортивные игры». Волейбол</w:t>
            </w:r>
          </w:p>
        </w:tc>
        <w:tc>
          <w:tcPr>
            <w:tcW w:w="1066"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505"/>
              <w:rPr>
                <w:sz w:val="24"/>
              </w:rPr>
            </w:pPr>
            <w:r>
              <w:rPr>
                <w:spacing w:val="-5"/>
                <w:sz w:val="24"/>
              </w:rPr>
              <w:t>12</w:t>
            </w:r>
          </w:p>
        </w:tc>
        <w:tc>
          <w:tcPr>
            <w:tcW w:w="1259"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right="466"/>
              <w:jc w:val="right"/>
              <w:rPr>
                <w:sz w:val="24"/>
              </w:rPr>
            </w:pPr>
            <w:r>
              <w:rPr>
                <w:spacing w:val="-10"/>
                <w:sz w:val="24"/>
              </w:rPr>
              <w:t>1</w:t>
            </w:r>
          </w:p>
        </w:tc>
        <w:tc>
          <w:tcPr>
            <w:tcW w:w="1304" w:type="dxa"/>
          </w:tcPr>
          <w:p w:rsidR="00B615F0" w:rsidRDefault="00B615F0">
            <w:pPr>
              <w:pStyle w:val="TableParagraph"/>
              <w:rPr>
                <w:b/>
                <w:sz w:val="24"/>
              </w:rPr>
            </w:pPr>
          </w:p>
          <w:p w:rsidR="00B615F0" w:rsidRDefault="00B615F0">
            <w:pPr>
              <w:pStyle w:val="TableParagraph"/>
              <w:spacing w:before="100"/>
              <w:rPr>
                <w:b/>
                <w:sz w:val="24"/>
              </w:rPr>
            </w:pPr>
          </w:p>
          <w:p w:rsidR="00B615F0" w:rsidRDefault="003828D7">
            <w:pPr>
              <w:pStyle w:val="TableParagraph"/>
              <w:ind w:left="619"/>
              <w:rPr>
                <w:sz w:val="24"/>
              </w:rPr>
            </w:pPr>
            <w:r>
              <w:rPr>
                <w:spacing w:val="-5"/>
                <w:sz w:val="24"/>
              </w:rPr>
              <w:t>11</w:t>
            </w:r>
          </w:p>
        </w:tc>
        <w:tc>
          <w:tcPr>
            <w:tcW w:w="1837" w:type="dxa"/>
          </w:tcPr>
          <w:p w:rsidR="00B615F0" w:rsidRDefault="003828D7">
            <w:pPr>
              <w:pStyle w:val="TableParagraph"/>
              <w:spacing w:before="44" w:line="264" w:lineRule="auto"/>
              <w:ind w:left="229"/>
              <w:rPr>
                <w:sz w:val="24"/>
              </w:rPr>
            </w:pPr>
            <w:hyperlink r:id="rId958">
              <w:r>
                <w:rPr>
                  <w:color w:val="0000FF"/>
                  <w:spacing w:val="-2"/>
                  <w:sz w:val="24"/>
                  <w:u w:val="single" w:color="0000FF"/>
                </w:rPr>
                <w:t>http://www.ed</w:t>
              </w:r>
            </w:hyperlink>
            <w:hyperlink r:id="rId959">
              <w:r>
                <w:rPr>
                  <w:color w:val="0000FF"/>
                  <w:spacing w:val="-2"/>
                  <w:sz w:val="24"/>
                  <w:u w:val="single" w:color="0000FF"/>
                </w:rPr>
                <w:t>u.ru/</w:t>
              </w:r>
            </w:hyperlink>
            <w:hyperlink r:id="rId960">
              <w:r>
                <w:rPr>
                  <w:color w:val="0000FF"/>
                  <w:spacing w:val="-2"/>
                  <w:sz w:val="24"/>
                  <w:u w:val="single" w:color="0000FF"/>
                </w:rPr>
                <w:t>http://www.sch</w:t>
              </w:r>
            </w:hyperlink>
            <w:hyperlink r:id="rId961">
              <w:r>
                <w:rPr>
                  <w:color w:val="0000FF"/>
                  <w:spacing w:val="-2"/>
                  <w:sz w:val="24"/>
                  <w:u w:val="single" w:color="0000FF"/>
                </w:rPr>
                <w:t>ool.edu.r/</w:t>
              </w:r>
            </w:hyperlink>
          </w:p>
          <w:p w:rsidR="00B615F0" w:rsidRDefault="003828D7">
            <w:pPr>
              <w:pStyle w:val="TableParagraph"/>
              <w:spacing w:before="1"/>
              <w:ind w:left="229"/>
              <w:rPr>
                <w:sz w:val="24"/>
              </w:rPr>
            </w:pPr>
            <w:hyperlink r:id="rId962">
              <w:r>
                <w:rPr>
                  <w:color w:val="0000FF"/>
                  <w:spacing w:val="-2"/>
                  <w:sz w:val="24"/>
                  <w:u w:val="single" w:color="0000FF"/>
                </w:rPr>
                <w:t>https://uchi.ru/</w:t>
              </w:r>
            </w:hyperlink>
          </w:p>
        </w:tc>
      </w:tr>
      <w:tr w:rsidR="00B615F0">
        <w:trPr>
          <w:trHeight w:val="532"/>
        </w:trPr>
        <w:tc>
          <w:tcPr>
            <w:tcW w:w="3897" w:type="dxa"/>
            <w:gridSpan w:val="2"/>
          </w:tcPr>
          <w:p w:rsidR="00B615F0" w:rsidRDefault="003828D7">
            <w:pPr>
              <w:pStyle w:val="TableParagraph"/>
              <w:spacing w:before="135"/>
              <w:ind w:left="235"/>
              <w:rPr>
                <w:sz w:val="24"/>
              </w:rPr>
            </w:pPr>
            <w:r>
              <w:rPr>
                <w:sz w:val="24"/>
              </w:rPr>
              <w:t>Итого по</w:t>
            </w:r>
            <w:r>
              <w:rPr>
                <w:spacing w:val="-2"/>
                <w:sz w:val="24"/>
              </w:rPr>
              <w:t>разделу</w:t>
            </w:r>
          </w:p>
        </w:tc>
        <w:tc>
          <w:tcPr>
            <w:tcW w:w="1066" w:type="dxa"/>
          </w:tcPr>
          <w:p w:rsidR="00B615F0" w:rsidRDefault="003828D7">
            <w:pPr>
              <w:pStyle w:val="TableParagraph"/>
              <w:spacing w:before="135"/>
              <w:ind w:left="505"/>
              <w:rPr>
                <w:sz w:val="24"/>
              </w:rPr>
            </w:pPr>
            <w:r>
              <w:rPr>
                <w:spacing w:val="-5"/>
                <w:sz w:val="24"/>
              </w:rPr>
              <w:t>30</w:t>
            </w:r>
          </w:p>
        </w:tc>
        <w:tc>
          <w:tcPr>
            <w:tcW w:w="4400" w:type="dxa"/>
            <w:gridSpan w:val="3"/>
          </w:tcPr>
          <w:p w:rsidR="00B615F0" w:rsidRDefault="00B615F0">
            <w:pPr>
              <w:pStyle w:val="TableParagraph"/>
              <w:rPr>
                <w:sz w:val="24"/>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Раздел3.Прикладно-ориентированнаядвигательная</w:t>
            </w:r>
            <w:r>
              <w:rPr>
                <w:b/>
                <w:spacing w:val="-2"/>
                <w:sz w:val="24"/>
              </w:rPr>
              <w:t>деятельность</w:t>
            </w:r>
          </w:p>
        </w:tc>
      </w:tr>
      <w:tr w:rsidR="00B615F0">
        <w:trPr>
          <w:trHeight w:val="657"/>
        </w:trPr>
        <w:tc>
          <w:tcPr>
            <w:tcW w:w="766" w:type="dxa"/>
          </w:tcPr>
          <w:p w:rsidR="00B615F0" w:rsidRDefault="003828D7">
            <w:pPr>
              <w:pStyle w:val="TableParagraph"/>
              <w:spacing w:before="195"/>
              <w:ind w:left="100"/>
              <w:rPr>
                <w:sz w:val="24"/>
              </w:rPr>
            </w:pPr>
            <w:r>
              <w:rPr>
                <w:spacing w:val="-5"/>
                <w:sz w:val="24"/>
              </w:rPr>
              <w:t>3.1</w:t>
            </w:r>
          </w:p>
        </w:tc>
        <w:tc>
          <w:tcPr>
            <w:tcW w:w="3131" w:type="dxa"/>
          </w:tcPr>
          <w:p w:rsidR="00B615F0" w:rsidRDefault="003828D7">
            <w:pPr>
              <w:pStyle w:val="TableParagraph"/>
              <w:spacing w:before="20" w:line="300" w:lineRule="atLeast"/>
              <w:ind w:left="232" w:right="493"/>
              <w:rPr>
                <w:sz w:val="24"/>
              </w:rPr>
            </w:pPr>
            <w:r>
              <w:rPr>
                <w:sz w:val="24"/>
              </w:rPr>
              <w:t xml:space="preserve">Модуль«Плавательная </w:t>
            </w:r>
            <w:r>
              <w:rPr>
                <w:spacing w:val="-2"/>
                <w:sz w:val="24"/>
              </w:rPr>
              <w:t>подготовка»</w:t>
            </w:r>
          </w:p>
        </w:tc>
        <w:tc>
          <w:tcPr>
            <w:tcW w:w="1066" w:type="dxa"/>
          </w:tcPr>
          <w:p w:rsidR="00B615F0" w:rsidRDefault="003828D7">
            <w:pPr>
              <w:pStyle w:val="TableParagraph"/>
              <w:spacing w:before="195"/>
              <w:ind w:left="565"/>
              <w:rPr>
                <w:sz w:val="24"/>
              </w:rPr>
            </w:pPr>
            <w:r>
              <w:rPr>
                <w:spacing w:val="-10"/>
                <w:sz w:val="24"/>
              </w:rPr>
              <w:t>0</w:t>
            </w:r>
          </w:p>
        </w:tc>
        <w:tc>
          <w:tcPr>
            <w:tcW w:w="1259" w:type="dxa"/>
          </w:tcPr>
          <w:p w:rsidR="00B615F0" w:rsidRDefault="003828D7">
            <w:pPr>
              <w:pStyle w:val="TableParagraph"/>
              <w:spacing w:before="195"/>
              <w:ind w:right="466"/>
              <w:jc w:val="right"/>
              <w:rPr>
                <w:sz w:val="24"/>
              </w:rPr>
            </w:pPr>
            <w:r>
              <w:rPr>
                <w:spacing w:val="-10"/>
                <w:sz w:val="24"/>
              </w:rPr>
              <w:t>0</w:t>
            </w:r>
          </w:p>
        </w:tc>
        <w:tc>
          <w:tcPr>
            <w:tcW w:w="1304" w:type="dxa"/>
          </w:tcPr>
          <w:p w:rsidR="00B615F0" w:rsidRDefault="003828D7">
            <w:pPr>
              <w:pStyle w:val="TableParagraph"/>
              <w:spacing w:before="195"/>
              <w:ind w:left="679"/>
              <w:rPr>
                <w:sz w:val="24"/>
              </w:rPr>
            </w:pPr>
            <w:r>
              <w:rPr>
                <w:spacing w:val="-10"/>
                <w:sz w:val="24"/>
              </w:rPr>
              <w:t>0</w:t>
            </w:r>
          </w:p>
        </w:tc>
        <w:tc>
          <w:tcPr>
            <w:tcW w:w="1837" w:type="dxa"/>
          </w:tcPr>
          <w:p w:rsidR="00B615F0" w:rsidRDefault="00B615F0">
            <w:pPr>
              <w:pStyle w:val="TableParagraph"/>
              <w:rPr>
                <w:sz w:val="24"/>
              </w:rPr>
            </w:pPr>
          </w:p>
        </w:tc>
      </w:tr>
      <w:tr w:rsidR="00B615F0">
        <w:trPr>
          <w:trHeight w:val="532"/>
        </w:trPr>
        <w:tc>
          <w:tcPr>
            <w:tcW w:w="3897"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1066" w:type="dxa"/>
          </w:tcPr>
          <w:p w:rsidR="00B615F0" w:rsidRDefault="003828D7">
            <w:pPr>
              <w:pStyle w:val="TableParagraph"/>
              <w:spacing w:before="133"/>
              <w:ind w:left="565"/>
              <w:rPr>
                <w:sz w:val="24"/>
              </w:rPr>
            </w:pPr>
            <w:r>
              <w:rPr>
                <w:spacing w:val="-10"/>
                <w:sz w:val="24"/>
              </w:rPr>
              <w:t>0</w:t>
            </w:r>
          </w:p>
        </w:tc>
        <w:tc>
          <w:tcPr>
            <w:tcW w:w="4400" w:type="dxa"/>
            <w:gridSpan w:val="3"/>
          </w:tcPr>
          <w:p w:rsidR="00B615F0" w:rsidRDefault="00B615F0">
            <w:pPr>
              <w:pStyle w:val="TableParagraph"/>
              <w:rPr>
                <w:sz w:val="24"/>
              </w:rPr>
            </w:pP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Раздел4.Модуль«Спортивнаяифизическая</w:t>
            </w:r>
            <w:r>
              <w:rPr>
                <w:b/>
                <w:spacing w:val="-2"/>
                <w:sz w:val="24"/>
              </w:rPr>
              <w:t xml:space="preserve"> подготовка»</w:t>
            </w:r>
          </w:p>
        </w:tc>
      </w:tr>
      <w:tr w:rsidR="00B615F0">
        <w:trPr>
          <w:trHeight w:val="1569"/>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4.1</w:t>
            </w:r>
          </w:p>
        </w:tc>
        <w:tc>
          <w:tcPr>
            <w:tcW w:w="3131"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232"/>
              <w:rPr>
                <w:sz w:val="24"/>
              </w:rPr>
            </w:pPr>
            <w:r>
              <w:rPr>
                <w:sz w:val="24"/>
              </w:rPr>
              <w:t>Спортивная</w:t>
            </w:r>
            <w:r>
              <w:rPr>
                <w:spacing w:val="-2"/>
                <w:sz w:val="24"/>
              </w:rPr>
              <w:t>подготовка</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505"/>
              <w:rPr>
                <w:sz w:val="24"/>
              </w:rPr>
            </w:pPr>
            <w:r>
              <w:rPr>
                <w:spacing w:val="-5"/>
                <w:sz w:val="24"/>
              </w:rPr>
              <w:t>10</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1</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679"/>
              <w:rPr>
                <w:sz w:val="24"/>
              </w:rPr>
            </w:pPr>
            <w:r>
              <w:rPr>
                <w:spacing w:val="-10"/>
                <w:sz w:val="24"/>
              </w:rPr>
              <w:t>9</w:t>
            </w:r>
          </w:p>
        </w:tc>
        <w:tc>
          <w:tcPr>
            <w:tcW w:w="1837" w:type="dxa"/>
          </w:tcPr>
          <w:p w:rsidR="00B615F0" w:rsidRDefault="003828D7">
            <w:pPr>
              <w:pStyle w:val="TableParagraph"/>
              <w:spacing w:before="44" w:line="264" w:lineRule="auto"/>
              <w:ind w:left="229"/>
              <w:rPr>
                <w:sz w:val="24"/>
              </w:rPr>
            </w:pPr>
            <w:hyperlink r:id="rId963">
              <w:r>
                <w:rPr>
                  <w:color w:val="0000FF"/>
                  <w:spacing w:val="-2"/>
                  <w:sz w:val="24"/>
                  <w:u w:val="single" w:color="0000FF"/>
                </w:rPr>
                <w:t>http://www.ed</w:t>
              </w:r>
            </w:hyperlink>
            <w:hyperlink r:id="rId964">
              <w:r>
                <w:rPr>
                  <w:color w:val="0000FF"/>
                  <w:spacing w:val="-2"/>
                  <w:sz w:val="24"/>
                  <w:u w:val="single" w:color="0000FF"/>
                </w:rPr>
                <w:t>u.ru/</w:t>
              </w:r>
            </w:hyperlink>
            <w:hyperlink r:id="rId965">
              <w:r>
                <w:rPr>
                  <w:color w:val="0000FF"/>
                  <w:spacing w:val="-2"/>
                  <w:sz w:val="24"/>
                  <w:u w:val="single" w:color="0000FF"/>
                </w:rPr>
                <w:t>http://www.sch</w:t>
              </w:r>
            </w:hyperlink>
            <w:hyperlink r:id="rId966">
              <w:r>
                <w:rPr>
                  <w:color w:val="0000FF"/>
                  <w:spacing w:val="-2"/>
                  <w:sz w:val="24"/>
                  <w:u w:val="single" w:color="0000FF"/>
                </w:rPr>
                <w:t>ool.edu.r/</w:t>
              </w:r>
            </w:hyperlink>
          </w:p>
          <w:p w:rsidR="00B615F0" w:rsidRDefault="003828D7">
            <w:pPr>
              <w:pStyle w:val="TableParagraph"/>
              <w:ind w:left="229"/>
              <w:rPr>
                <w:sz w:val="24"/>
              </w:rPr>
            </w:pPr>
            <w:hyperlink r:id="rId967">
              <w:r>
                <w:rPr>
                  <w:color w:val="0000FF"/>
                  <w:spacing w:val="-2"/>
                  <w:sz w:val="24"/>
                  <w:u w:val="single" w:color="0000FF"/>
                </w:rPr>
                <w:t>https://uchi.ru/</w:t>
              </w:r>
            </w:hyperlink>
          </w:p>
        </w:tc>
      </w:tr>
      <w:tr w:rsidR="00B615F0">
        <w:trPr>
          <w:trHeight w:val="1566"/>
        </w:trPr>
        <w:tc>
          <w:tcPr>
            <w:tcW w:w="7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4.2</w:t>
            </w:r>
          </w:p>
        </w:tc>
        <w:tc>
          <w:tcPr>
            <w:tcW w:w="3131" w:type="dxa"/>
          </w:tcPr>
          <w:p w:rsidR="00B615F0" w:rsidRDefault="00B615F0">
            <w:pPr>
              <w:pStyle w:val="TableParagraph"/>
              <w:spacing w:before="222"/>
              <w:rPr>
                <w:b/>
                <w:sz w:val="24"/>
              </w:rPr>
            </w:pPr>
          </w:p>
          <w:p w:rsidR="00B615F0" w:rsidRDefault="003828D7">
            <w:pPr>
              <w:pStyle w:val="TableParagraph"/>
              <w:spacing w:line="264" w:lineRule="auto"/>
              <w:ind w:left="232" w:right="860"/>
              <w:rPr>
                <w:sz w:val="24"/>
              </w:rPr>
            </w:pPr>
            <w:r>
              <w:rPr>
                <w:sz w:val="24"/>
              </w:rPr>
              <w:t xml:space="preserve">Базоваяфизическая </w:t>
            </w:r>
            <w:r>
              <w:rPr>
                <w:spacing w:val="-2"/>
                <w:sz w:val="24"/>
              </w:rPr>
              <w:t>подготовка</w:t>
            </w:r>
          </w:p>
        </w:tc>
        <w:tc>
          <w:tcPr>
            <w:tcW w:w="1066"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505"/>
              <w:rPr>
                <w:sz w:val="24"/>
              </w:rPr>
            </w:pPr>
            <w:r>
              <w:rPr>
                <w:spacing w:val="-5"/>
                <w:sz w:val="24"/>
              </w:rPr>
              <w:t>17</w:t>
            </w:r>
          </w:p>
        </w:tc>
        <w:tc>
          <w:tcPr>
            <w:tcW w:w="1259"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466"/>
              <w:jc w:val="right"/>
              <w:rPr>
                <w:sz w:val="24"/>
              </w:rPr>
            </w:pPr>
            <w:r>
              <w:rPr>
                <w:spacing w:val="-10"/>
                <w:sz w:val="24"/>
              </w:rPr>
              <w:t>2</w:t>
            </w:r>
          </w:p>
        </w:tc>
        <w:tc>
          <w:tcPr>
            <w:tcW w:w="130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619"/>
              <w:rPr>
                <w:sz w:val="24"/>
              </w:rPr>
            </w:pPr>
            <w:r>
              <w:rPr>
                <w:spacing w:val="-5"/>
                <w:sz w:val="24"/>
              </w:rPr>
              <w:t>15</w:t>
            </w:r>
          </w:p>
        </w:tc>
        <w:tc>
          <w:tcPr>
            <w:tcW w:w="1837" w:type="dxa"/>
          </w:tcPr>
          <w:p w:rsidR="00B615F0" w:rsidRDefault="003828D7">
            <w:pPr>
              <w:pStyle w:val="TableParagraph"/>
              <w:spacing w:before="44" w:line="264" w:lineRule="auto"/>
              <w:ind w:left="229"/>
              <w:rPr>
                <w:sz w:val="24"/>
              </w:rPr>
            </w:pPr>
            <w:hyperlink r:id="rId968">
              <w:r>
                <w:rPr>
                  <w:color w:val="0000FF"/>
                  <w:spacing w:val="-2"/>
                  <w:sz w:val="24"/>
                  <w:u w:val="single" w:color="0000FF"/>
                </w:rPr>
                <w:t>http://www.ed</w:t>
              </w:r>
            </w:hyperlink>
            <w:hyperlink r:id="rId969">
              <w:r>
                <w:rPr>
                  <w:color w:val="0000FF"/>
                  <w:spacing w:val="-2"/>
                  <w:sz w:val="24"/>
                  <w:u w:val="single" w:color="0000FF"/>
                </w:rPr>
                <w:t>u.ru/</w:t>
              </w:r>
            </w:hyperlink>
            <w:hyperlink r:id="rId970">
              <w:r>
                <w:rPr>
                  <w:color w:val="0000FF"/>
                  <w:spacing w:val="-2"/>
                  <w:sz w:val="24"/>
                  <w:u w:val="single" w:color="0000FF"/>
                </w:rPr>
                <w:t>http://www.sch</w:t>
              </w:r>
            </w:hyperlink>
            <w:hyperlink r:id="rId971">
              <w:r>
                <w:rPr>
                  <w:color w:val="0000FF"/>
                  <w:spacing w:val="-2"/>
                  <w:sz w:val="24"/>
                  <w:u w:val="single" w:color="0000FF"/>
                </w:rPr>
                <w:t>ool.edu.r/</w:t>
              </w:r>
            </w:hyperlink>
          </w:p>
          <w:p w:rsidR="00B615F0" w:rsidRDefault="003828D7">
            <w:pPr>
              <w:pStyle w:val="TableParagraph"/>
              <w:ind w:left="229"/>
              <w:rPr>
                <w:sz w:val="24"/>
              </w:rPr>
            </w:pPr>
            <w:hyperlink r:id="rId972">
              <w:r>
                <w:rPr>
                  <w:color w:val="0000FF"/>
                  <w:spacing w:val="-2"/>
                  <w:sz w:val="24"/>
                  <w:u w:val="single" w:color="0000FF"/>
                </w:rPr>
                <w:t>https://uchi.ru/</w:t>
              </w:r>
            </w:hyperlink>
          </w:p>
        </w:tc>
      </w:tr>
      <w:tr w:rsidR="00B615F0">
        <w:trPr>
          <w:trHeight w:val="533"/>
        </w:trPr>
        <w:tc>
          <w:tcPr>
            <w:tcW w:w="3897" w:type="dxa"/>
            <w:gridSpan w:val="2"/>
          </w:tcPr>
          <w:p w:rsidR="00B615F0" w:rsidRDefault="003828D7">
            <w:pPr>
              <w:pStyle w:val="TableParagraph"/>
              <w:spacing w:before="138"/>
              <w:ind w:left="235"/>
              <w:rPr>
                <w:b/>
                <w:sz w:val="24"/>
              </w:rPr>
            </w:pPr>
            <w:r>
              <w:rPr>
                <w:b/>
                <w:spacing w:val="-2"/>
                <w:sz w:val="24"/>
              </w:rPr>
              <w:t>Итого</w:t>
            </w:r>
          </w:p>
        </w:tc>
        <w:tc>
          <w:tcPr>
            <w:tcW w:w="1066" w:type="dxa"/>
          </w:tcPr>
          <w:p w:rsidR="00B615F0" w:rsidRDefault="003828D7">
            <w:pPr>
              <w:pStyle w:val="TableParagraph"/>
              <w:spacing w:before="134"/>
              <w:ind w:left="505"/>
              <w:rPr>
                <w:sz w:val="24"/>
              </w:rPr>
            </w:pPr>
            <w:r>
              <w:rPr>
                <w:spacing w:val="-5"/>
                <w:sz w:val="24"/>
              </w:rPr>
              <w:t>27</w:t>
            </w:r>
          </w:p>
        </w:tc>
        <w:tc>
          <w:tcPr>
            <w:tcW w:w="4400" w:type="dxa"/>
            <w:gridSpan w:val="3"/>
          </w:tcPr>
          <w:p w:rsidR="00B615F0" w:rsidRDefault="00B615F0">
            <w:pPr>
              <w:pStyle w:val="TableParagraph"/>
              <w:rPr>
                <w:sz w:val="24"/>
              </w:rPr>
            </w:pPr>
          </w:p>
        </w:tc>
      </w:tr>
      <w:tr w:rsidR="00B615F0">
        <w:trPr>
          <w:trHeight w:val="657"/>
        </w:trPr>
        <w:tc>
          <w:tcPr>
            <w:tcW w:w="3897" w:type="dxa"/>
            <w:gridSpan w:val="2"/>
          </w:tcPr>
          <w:p w:rsidR="00B615F0" w:rsidRDefault="003828D7">
            <w:pPr>
              <w:pStyle w:val="TableParagraph"/>
              <w:spacing w:before="20" w:line="300" w:lineRule="atLeast"/>
              <w:ind w:left="235"/>
              <w:rPr>
                <w:sz w:val="24"/>
              </w:rPr>
            </w:pPr>
            <w:r>
              <w:rPr>
                <w:sz w:val="24"/>
              </w:rPr>
              <w:t>ОБЩЕЕКОЛИЧЕСТВОЧАСОВ ПО ПРОГРАММЕ</w:t>
            </w:r>
          </w:p>
        </w:tc>
        <w:tc>
          <w:tcPr>
            <w:tcW w:w="1066" w:type="dxa"/>
          </w:tcPr>
          <w:p w:rsidR="00B615F0" w:rsidRDefault="003828D7">
            <w:pPr>
              <w:pStyle w:val="TableParagraph"/>
              <w:spacing w:before="195"/>
              <w:ind w:left="505"/>
              <w:rPr>
                <w:sz w:val="24"/>
              </w:rPr>
            </w:pPr>
            <w:r>
              <w:rPr>
                <w:spacing w:val="-5"/>
                <w:sz w:val="24"/>
              </w:rPr>
              <w:t>68</w:t>
            </w:r>
          </w:p>
        </w:tc>
        <w:tc>
          <w:tcPr>
            <w:tcW w:w="1259" w:type="dxa"/>
          </w:tcPr>
          <w:p w:rsidR="00B615F0" w:rsidRDefault="003828D7">
            <w:pPr>
              <w:pStyle w:val="TableParagraph"/>
              <w:spacing w:before="195"/>
              <w:ind w:right="466"/>
              <w:jc w:val="right"/>
              <w:rPr>
                <w:sz w:val="24"/>
              </w:rPr>
            </w:pPr>
            <w:r>
              <w:rPr>
                <w:spacing w:val="-10"/>
                <w:sz w:val="24"/>
              </w:rPr>
              <w:t>6</w:t>
            </w:r>
          </w:p>
        </w:tc>
        <w:tc>
          <w:tcPr>
            <w:tcW w:w="1304" w:type="dxa"/>
          </w:tcPr>
          <w:p w:rsidR="00B615F0" w:rsidRDefault="003828D7">
            <w:pPr>
              <w:pStyle w:val="TableParagraph"/>
              <w:spacing w:before="195"/>
              <w:ind w:left="619"/>
              <w:rPr>
                <w:sz w:val="24"/>
              </w:rPr>
            </w:pPr>
            <w:r>
              <w:rPr>
                <w:spacing w:val="-5"/>
                <w:sz w:val="24"/>
              </w:rPr>
              <w:t>62</w:t>
            </w:r>
          </w:p>
        </w:tc>
        <w:tc>
          <w:tcPr>
            <w:tcW w:w="1837" w:type="dxa"/>
          </w:tcPr>
          <w:p w:rsidR="00B615F0" w:rsidRDefault="00B615F0">
            <w:pPr>
              <w:pStyle w:val="TableParagraph"/>
              <w:rPr>
                <w:sz w:val="24"/>
              </w:rPr>
            </w:pPr>
          </w:p>
        </w:tc>
      </w:tr>
    </w:tbl>
    <w:p w:rsidR="00B615F0" w:rsidRDefault="003828D7">
      <w:pPr>
        <w:spacing w:before="4" w:after="30"/>
        <w:ind w:left="830"/>
        <w:rPr>
          <w:b/>
          <w:sz w:val="24"/>
        </w:rPr>
      </w:pPr>
      <w:r>
        <w:rPr>
          <w:b/>
          <w:sz w:val="24"/>
        </w:rPr>
        <w:t xml:space="preserve">11 </w:t>
      </w:r>
      <w:r>
        <w:rPr>
          <w:b/>
          <w:spacing w:val="-2"/>
          <w:sz w:val="24"/>
        </w:rPr>
        <w:t>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2502"/>
        <w:gridCol w:w="884"/>
        <w:gridCol w:w="1527"/>
        <w:gridCol w:w="1602"/>
        <w:gridCol w:w="2394"/>
      </w:tblGrid>
      <w:tr w:rsidR="00B615F0">
        <w:trPr>
          <w:trHeight w:val="352"/>
        </w:trPr>
        <w:tc>
          <w:tcPr>
            <w:tcW w:w="454" w:type="dxa"/>
            <w:vMerge w:val="restart"/>
          </w:tcPr>
          <w:p w:rsidR="00B615F0" w:rsidRDefault="003828D7">
            <w:pPr>
              <w:pStyle w:val="TableParagraph"/>
              <w:spacing w:before="87"/>
              <w:ind w:left="235" w:right="-44"/>
              <w:rPr>
                <w:b/>
                <w:sz w:val="24"/>
              </w:rPr>
            </w:pPr>
            <w:r>
              <w:rPr>
                <w:b/>
                <w:spacing w:val="-10"/>
                <w:sz w:val="24"/>
              </w:rPr>
              <w:t>№</w:t>
            </w:r>
          </w:p>
          <w:p w:rsidR="00B615F0" w:rsidRDefault="00B615F0">
            <w:pPr>
              <w:pStyle w:val="TableParagraph"/>
              <w:spacing w:before="55"/>
              <w:rPr>
                <w:b/>
                <w:sz w:val="24"/>
              </w:rPr>
            </w:pPr>
          </w:p>
          <w:p w:rsidR="00B615F0" w:rsidRDefault="003828D7">
            <w:pPr>
              <w:pStyle w:val="TableParagraph"/>
              <w:spacing w:before="1"/>
              <w:ind w:left="235"/>
              <w:rPr>
                <w:b/>
                <w:sz w:val="24"/>
              </w:rPr>
            </w:pPr>
            <w:r>
              <w:rPr>
                <w:b/>
                <w:spacing w:val="-10"/>
                <w:sz w:val="24"/>
              </w:rPr>
              <w:t>п</w:t>
            </w:r>
          </w:p>
          <w:p w:rsidR="00B615F0" w:rsidRDefault="003828D7">
            <w:pPr>
              <w:pStyle w:val="TableParagraph"/>
              <w:spacing w:before="29" w:line="264" w:lineRule="auto"/>
              <w:ind w:left="235" w:right="60"/>
              <w:rPr>
                <w:b/>
                <w:sz w:val="24"/>
              </w:rPr>
            </w:pPr>
            <w:r>
              <w:rPr>
                <w:b/>
                <w:spacing w:val="-10"/>
                <w:sz w:val="24"/>
              </w:rPr>
              <w:t>/ п</w:t>
            </w:r>
          </w:p>
        </w:tc>
        <w:tc>
          <w:tcPr>
            <w:tcW w:w="2502" w:type="dxa"/>
            <w:vMerge w:val="restart"/>
          </w:tcPr>
          <w:p w:rsidR="00B615F0" w:rsidRDefault="003828D7">
            <w:pPr>
              <w:pStyle w:val="TableParagraph"/>
              <w:spacing w:before="229" w:line="264" w:lineRule="auto"/>
              <w:ind w:left="232" w:right="648"/>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013"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394" w:type="dxa"/>
            <w:vMerge w:val="restart"/>
          </w:tcPr>
          <w:p w:rsidR="00B615F0" w:rsidRDefault="003828D7">
            <w:pPr>
              <w:pStyle w:val="TableParagraph"/>
              <w:spacing w:before="78" w:line="264" w:lineRule="auto"/>
              <w:ind w:left="232" w:right="270"/>
              <w:rPr>
                <w:b/>
                <w:sz w:val="24"/>
              </w:rPr>
            </w:pPr>
            <w:r>
              <w:rPr>
                <w:b/>
                <w:spacing w:val="-2"/>
                <w:sz w:val="24"/>
              </w:rPr>
              <w:t>Электронные (цифровые) образовательные ресурсы</w:t>
            </w:r>
          </w:p>
        </w:tc>
      </w:tr>
      <w:tr w:rsidR="00B615F0">
        <w:trPr>
          <w:trHeight w:val="1283"/>
        </w:trPr>
        <w:tc>
          <w:tcPr>
            <w:tcW w:w="454" w:type="dxa"/>
            <w:vMerge/>
            <w:tcBorders>
              <w:top w:val="nil"/>
            </w:tcBorders>
          </w:tcPr>
          <w:p w:rsidR="00B615F0" w:rsidRDefault="00B615F0">
            <w:pPr>
              <w:rPr>
                <w:sz w:val="2"/>
                <w:szCs w:val="2"/>
              </w:rPr>
            </w:pPr>
          </w:p>
        </w:tc>
        <w:tc>
          <w:tcPr>
            <w:tcW w:w="2502" w:type="dxa"/>
            <w:vMerge/>
            <w:tcBorders>
              <w:top w:val="nil"/>
            </w:tcBorders>
          </w:tcPr>
          <w:p w:rsidR="00B615F0" w:rsidRDefault="00B615F0">
            <w:pPr>
              <w:rPr>
                <w:sz w:val="2"/>
                <w:szCs w:val="2"/>
              </w:rPr>
            </w:pPr>
          </w:p>
        </w:tc>
        <w:tc>
          <w:tcPr>
            <w:tcW w:w="884" w:type="dxa"/>
          </w:tcPr>
          <w:p w:rsidR="00B615F0" w:rsidRDefault="003828D7">
            <w:pPr>
              <w:pStyle w:val="TableParagraph"/>
              <w:spacing w:before="200" w:line="264" w:lineRule="auto"/>
              <w:ind w:left="231" w:right="156"/>
              <w:rPr>
                <w:b/>
                <w:sz w:val="24"/>
              </w:rPr>
            </w:pPr>
            <w:r>
              <w:rPr>
                <w:b/>
                <w:spacing w:val="-4"/>
                <w:sz w:val="24"/>
              </w:rPr>
              <w:t xml:space="preserve">Всег </w:t>
            </w:r>
            <w:r>
              <w:rPr>
                <w:b/>
                <w:spacing w:val="-10"/>
                <w:sz w:val="24"/>
              </w:rPr>
              <w:t>о</w:t>
            </w:r>
          </w:p>
        </w:tc>
        <w:tc>
          <w:tcPr>
            <w:tcW w:w="1527" w:type="dxa"/>
          </w:tcPr>
          <w:p w:rsidR="00B615F0" w:rsidRDefault="003828D7">
            <w:pPr>
              <w:pStyle w:val="TableParagraph"/>
              <w:spacing w:before="49" w:line="264" w:lineRule="auto"/>
              <w:ind w:left="231" w:right="200"/>
              <w:rPr>
                <w:b/>
                <w:sz w:val="24"/>
              </w:rPr>
            </w:pPr>
            <w:r>
              <w:rPr>
                <w:b/>
                <w:spacing w:val="-2"/>
                <w:sz w:val="24"/>
              </w:rPr>
              <w:t xml:space="preserve">Контроль </w:t>
            </w:r>
            <w:r>
              <w:rPr>
                <w:b/>
                <w:spacing w:val="-4"/>
                <w:sz w:val="24"/>
              </w:rPr>
              <w:t xml:space="preserve">ные </w:t>
            </w:r>
            <w:r>
              <w:rPr>
                <w:b/>
                <w:spacing w:val="-2"/>
                <w:sz w:val="24"/>
              </w:rPr>
              <w:t>работы</w:t>
            </w:r>
          </w:p>
        </w:tc>
        <w:tc>
          <w:tcPr>
            <w:tcW w:w="1602" w:type="dxa"/>
          </w:tcPr>
          <w:p w:rsidR="00B615F0" w:rsidRDefault="003828D7">
            <w:pPr>
              <w:pStyle w:val="TableParagraph"/>
              <w:spacing w:before="200" w:line="264" w:lineRule="auto"/>
              <w:ind w:left="230" w:right="115"/>
              <w:rPr>
                <w:b/>
                <w:sz w:val="24"/>
              </w:rPr>
            </w:pPr>
            <w:r>
              <w:rPr>
                <w:b/>
                <w:spacing w:val="-2"/>
                <w:sz w:val="24"/>
              </w:rPr>
              <w:t xml:space="preserve">Практичес </w:t>
            </w:r>
            <w:r>
              <w:rPr>
                <w:b/>
                <w:sz w:val="24"/>
              </w:rPr>
              <w:t>киеработы</w:t>
            </w:r>
          </w:p>
        </w:tc>
        <w:tc>
          <w:tcPr>
            <w:tcW w:w="2394" w:type="dxa"/>
            <w:vMerge/>
            <w:tcBorders>
              <w:top w:val="nil"/>
            </w:tcBorders>
          </w:tcPr>
          <w:p w:rsidR="00B615F0" w:rsidRDefault="00B615F0">
            <w:pPr>
              <w:rPr>
                <w:sz w:val="2"/>
                <w:szCs w:val="2"/>
              </w:rPr>
            </w:pPr>
          </w:p>
        </w:tc>
      </w:tr>
    </w:tbl>
    <w:p w:rsidR="00B615F0" w:rsidRDefault="00B615F0">
      <w:pPr>
        <w:rPr>
          <w:sz w:val="2"/>
          <w:szCs w:val="2"/>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2502"/>
        <w:gridCol w:w="884"/>
        <w:gridCol w:w="1527"/>
        <w:gridCol w:w="1602"/>
        <w:gridCol w:w="2394"/>
      </w:tblGrid>
      <w:tr w:rsidR="00B615F0">
        <w:trPr>
          <w:trHeight w:val="695"/>
        </w:trPr>
        <w:tc>
          <w:tcPr>
            <w:tcW w:w="454" w:type="dxa"/>
          </w:tcPr>
          <w:p w:rsidR="00B615F0" w:rsidRDefault="00B615F0">
            <w:pPr>
              <w:pStyle w:val="TableParagraph"/>
              <w:rPr>
                <w:sz w:val="24"/>
              </w:rPr>
            </w:pPr>
          </w:p>
        </w:tc>
        <w:tc>
          <w:tcPr>
            <w:tcW w:w="2502" w:type="dxa"/>
          </w:tcPr>
          <w:p w:rsidR="00B615F0" w:rsidRDefault="00B615F0">
            <w:pPr>
              <w:pStyle w:val="TableParagraph"/>
              <w:rPr>
                <w:sz w:val="24"/>
              </w:rPr>
            </w:pPr>
          </w:p>
        </w:tc>
        <w:tc>
          <w:tcPr>
            <w:tcW w:w="884" w:type="dxa"/>
          </w:tcPr>
          <w:p w:rsidR="00B615F0" w:rsidRDefault="00B615F0">
            <w:pPr>
              <w:pStyle w:val="TableParagraph"/>
              <w:rPr>
                <w:sz w:val="24"/>
              </w:rPr>
            </w:pPr>
          </w:p>
        </w:tc>
        <w:tc>
          <w:tcPr>
            <w:tcW w:w="1527" w:type="dxa"/>
          </w:tcPr>
          <w:p w:rsidR="00B615F0" w:rsidRDefault="00B615F0">
            <w:pPr>
              <w:pStyle w:val="TableParagraph"/>
              <w:rPr>
                <w:sz w:val="24"/>
              </w:rPr>
            </w:pPr>
          </w:p>
        </w:tc>
        <w:tc>
          <w:tcPr>
            <w:tcW w:w="1602" w:type="dxa"/>
          </w:tcPr>
          <w:p w:rsidR="00B615F0" w:rsidRDefault="00B615F0">
            <w:pPr>
              <w:pStyle w:val="TableParagraph"/>
              <w:rPr>
                <w:sz w:val="24"/>
              </w:rPr>
            </w:pPr>
          </w:p>
        </w:tc>
        <w:tc>
          <w:tcPr>
            <w:tcW w:w="2394" w:type="dxa"/>
          </w:tcPr>
          <w:p w:rsidR="00B615F0" w:rsidRDefault="00B615F0">
            <w:pPr>
              <w:pStyle w:val="TableParagraph"/>
              <w:rPr>
                <w:sz w:val="24"/>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Раздел1.Знанияофизической</w:t>
            </w:r>
            <w:r>
              <w:rPr>
                <w:b/>
                <w:spacing w:val="-2"/>
                <w:sz w:val="24"/>
              </w:rPr>
              <w:t>культуре</w:t>
            </w:r>
          </w:p>
        </w:tc>
      </w:tr>
      <w:tr w:rsidR="00B615F0">
        <w:trPr>
          <w:trHeight w:val="959"/>
        </w:trPr>
        <w:tc>
          <w:tcPr>
            <w:tcW w:w="45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7"/>
              <w:ind w:left="100"/>
              <w:rPr>
                <w:sz w:val="24"/>
              </w:rPr>
            </w:pPr>
            <w:r>
              <w:rPr>
                <w:spacing w:val="-10"/>
                <w:sz w:val="24"/>
              </w:rPr>
              <w:t>1</w:t>
            </w:r>
          </w:p>
        </w:tc>
        <w:tc>
          <w:tcPr>
            <w:tcW w:w="2502" w:type="dxa"/>
          </w:tcPr>
          <w:p w:rsidR="00B615F0" w:rsidRDefault="003828D7">
            <w:pPr>
              <w:pStyle w:val="TableParagraph"/>
              <w:spacing w:before="44" w:line="264" w:lineRule="auto"/>
              <w:ind w:left="232" w:right="128"/>
              <w:rPr>
                <w:sz w:val="24"/>
              </w:rPr>
            </w:pPr>
            <w:r>
              <w:rPr>
                <w:sz w:val="24"/>
              </w:rPr>
              <w:t>Здоровый образ жизнисовременного</w:t>
            </w:r>
          </w:p>
          <w:p w:rsidR="00B615F0" w:rsidRDefault="003828D7">
            <w:pPr>
              <w:pStyle w:val="TableParagraph"/>
              <w:ind w:left="232"/>
              <w:rPr>
                <w:sz w:val="24"/>
              </w:rPr>
            </w:pPr>
            <w:r>
              <w:rPr>
                <w:spacing w:val="-2"/>
                <w:sz w:val="24"/>
              </w:rPr>
              <w:t>человека</w:t>
            </w:r>
          </w:p>
        </w:tc>
        <w:tc>
          <w:tcPr>
            <w:tcW w:w="884" w:type="dxa"/>
          </w:tcPr>
          <w:p w:rsidR="00B615F0" w:rsidRDefault="00B615F0">
            <w:pPr>
              <w:pStyle w:val="TableParagraph"/>
              <w:spacing w:before="70"/>
              <w:rPr>
                <w:b/>
                <w:sz w:val="24"/>
              </w:rPr>
            </w:pPr>
          </w:p>
          <w:p w:rsidR="00B615F0" w:rsidRDefault="003828D7">
            <w:pPr>
              <w:pStyle w:val="TableParagraph"/>
              <w:spacing w:before="1"/>
              <w:ind w:left="471"/>
              <w:rPr>
                <w:sz w:val="24"/>
              </w:rPr>
            </w:pPr>
            <w:r>
              <w:rPr>
                <w:spacing w:val="-10"/>
                <w:sz w:val="24"/>
              </w:rPr>
              <w:t>3</w:t>
            </w:r>
          </w:p>
        </w:tc>
        <w:tc>
          <w:tcPr>
            <w:tcW w:w="1527" w:type="dxa"/>
          </w:tcPr>
          <w:p w:rsidR="00B615F0" w:rsidRDefault="00B615F0">
            <w:pPr>
              <w:pStyle w:val="TableParagraph"/>
              <w:spacing w:before="70"/>
              <w:rPr>
                <w:b/>
                <w:sz w:val="24"/>
              </w:rPr>
            </w:pPr>
          </w:p>
          <w:p w:rsidR="00B615F0" w:rsidRDefault="003828D7">
            <w:pPr>
              <w:pStyle w:val="TableParagraph"/>
              <w:spacing w:before="1"/>
              <w:ind w:right="602"/>
              <w:jc w:val="right"/>
              <w:rPr>
                <w:sz w:val="24"/>
              </w:rPr>
            </w:pPr>
            <w:r>
              <w:rPr>
                <w:spacing w:val="-10"/>
                <w:sz w:val="24"/>
              </w:rPr>
              <w:t>0</w:t>
            </w:r>
          </w:p>
        </w:tc>
        <w:tc>
          <w:tcPr>
            <w:tcW w:w="1602" w:type="dxa"/>
          </w:tcPr>
          <w:p w:rsidR="00B615F0" w:rsidRDefault="00B615F0">
            <w:pPr>
              <w:pStyle w:val="TableParagraph"/>
              <w:spacing w:before="70"/>
              <w:rPr>
                <w:b/>
                <w:sz w:val="24"/>
              </w:rPr>
            </w:pPr>
          </w:p>
          <w:p w:rsidR="00B615F0" w:rsidRDefault="003828D7">
            <w:pPr>
              <w:pStyle w:val="TableParagraph"/>
              <w:spacing w:before="1"/>
              <w:ind w:right="638"/>
              <w:jc w:val="right"/>
              <w:rPr>
                <w:sz w:val="24"/>
              </w:rPr>
            </w:pPr>
            <w:r>
              <w:rPr>
                <w:spacing w:val="-10"/>
                <w:sz w:val="24"/>
              </w:rPr>
              <w:t>3</w:t>
            </w:r>
          </w:p>
        </w:tc>
        <w:tc>
          <w:tcPr>
            <w:tcW w:w="2394" w:type="dxa"/>
          </w:tcPr>
          <w:p w:rsidR="00B615F0" w:rsidRDefault="003828D7">
            <w:pPr>
              <w:pStyle w:val="TableParagraph"/>
              <w:spacing w:before="44" w:line="264" w:lineRule="auto"/>
              <w:ind w:left="232"/>
              <w:rPr>
                <w:sz w:val="24"/>
              </w:rPr>
            </w:pPr>
            <w:hyperlink r:id="rId973">
              <w:r>
                <w:rPr>
                  <w:color w:val="0000FF"/>
                  <w:spacing w:val="-2"/>
                  <w:sz w:val="24"/>
                  <w:u w:val="single" w:color="0000FF"/>
                </w:rPr>
                <w:t>http://www.edu.ru/</w:t>
              </w:r>
            </w:hyperlink>
            <w:hyperlink r:id="rId974">
              <w:r>
                <w:rPr>
                  <w:color w:val="0000FF"/>
                  <w:spacing w:val="-2"/>
                  <w:sz w:val="24"/>
                  <w:u w:val="single" w:color="0000FF"/>
                </w:rPr>
                <w:t>http://www.school.e</w:t>
              </w:r>
            </w:hyperlink>
          </w:p>
          <w:p w:rsidR="00B615F0" w:rsidRDefault="003828D7">
            <w:pPr>
              <w:pStyle w:val="TableParagraph"/>
              <w:ind w:left="232"/>
              <w:rPr>
                <w:sz w:val="24"/>
              </w:rPr>
            </w:pPr>
            <w:hyperlink r:id="rId975">
              <w:r>
                <w:rPr>
                  <w:color w:val="0000FF"/>
                  <w:sz w:val="24"/>
                  <w:u w:val="single" w:color="0000FF"/>
                </w:rPr>
                <w:t>du.r/</w:t>
              </w:r>
            </w:hyperlink>
            <w:hyperlink r:id="rId976">
              <w:r>
                <w:rPr>
                  <w:color w:val="0000FF"/>
                  <w:spacing w:val="-2"/>
                  <w:sz w:val="24"/>
                  <w:u w:val="single" w:color="0000FF"/>
                </w:rPr>
                <w:t>https://uchi.ru/</w:t>
              </w:r>
            </w:hyperlink>
          </w:p>
        </w:tc>
      </w:tr>
      <w:tr w:rsidR="00B615F0">
        <w:trPr>
          <w:trHeight w:val="1871"/>
        </w:trPr>
        <w:tc>
          <w:tcPr>
            <w:tcW w:w="45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100"/>
              <w:rPr>
                <w:sz w:val="24"/>
              </w:rPr>
            </w:pPr>
            <w:r>
              <w:rPr>
                <w:spacing w:val="-5"/>
                <w:sz w:val="24"/>
              </w:rPr>
              <w:t>1.</w:t>
            </w:r>
          </w:p>
          <w:p w:rsidR="00B615F0" w:rsidRDefault="003828D7">
            <w:pPr>
              <w:pStyle w:val="TableParagraph"/>
              <w:spacing w:before="27"/>
              <w:ind w:left="100"/>
              <w:rPr>
                <w:sz w:val="24"/>
              </w:rPr>
            </w:pPr>
            <w:r>
              <w:rPr>
                <w:spacing w:val="-10"/>
                <w:sz w:val="24"/>
              </w:rPr>
              <w:t>2</w:t>
            </w:r>
          </w:p>
        </w:tc>
        <w:tc>
          <w:tcPr>
            <w:tcW w:w="2502" w:type="dxa"/>
          </w:tcPr>
          <w:p w:rsidR="00B615F0" w:rsidRDefault="003828D7">
            <w:pPr>
              <w:pStyle w:val="TableParagraph"/>
              <w:spacing w:before="44" w:line="264" w:lineRule="auto"/>
              <w:ind w:left="232" w:right="128"/>
              <w:rPr>
                <w:sz w:val="24"/>
              </w:rPr>
            </w:pPr>
            <w:r>
              <w:rPr>
                <w:spacing w:val="-2"/>
                <w:sz w:val="24"/>
              </w:rPr>
              <w:t xml:space="preserve">Профилактика </w:t>
            </w:r>
            <w:r>
              <w:rPr>
                <w:sz w:val="24"/>
              </w:rPr>
              <w:t>травматизма</w:t>
            </w:r>
            <w:r>
              <w:rPr>
                <w:spacing w:val="-10"/>
                <w:sz w:val="24"/>
              </w:rPr>
              <w:t>и</w:t>
            </w:r>
          </w:p>
          <w:p w:rsidR="00B615F0" w:rsidRDefault="003828D7">
            <w:pPr>
              <w:pStyle w:val="TableParagraph"/>
              <w:spacing w:line="264" w:lineRule="auto"/>
              <w:ind w:left="232" w:right="128"/>
              <w:rPr>
                <w:sz w:val="24"/>
              </w:rPr>
            </w:pPr>
            <w:r>
              <w:rPr>
                <w:sz w:val="24"/>
              </w:rPr>
              <w:t>оказание первой помощивовремя</w:t>
            </w:r>
          </w:p>
          <w:p w:rsidR="00B615F0" w:rsidRDefault="003828D7">
            <w:pPr>
              <w:pStyle w:val="TableParagraph"/>
              <w:ind w:left="232"/>
              <w:rPr>
                <w:sz w:val="24"/>
              </w:rPr>
            </w:pPr>
            <w:r>
              <w:rPr>
                <w:sz w:val="24"/>
              </w:rPr>
              <w:t>занятий</w:t>
            </w:r>
            <w:r>
              <w:rPr>
                <w:spacing w:val="-2"/>
                <w:sz w:val="24"/>
              </w:rPr>
              <w:t>физической</w:t>
            </w:r>
          </w:p>
          <w:p w:rsidR="00B615F0" w:rsidRDefault="003828D7">
            <w:pPr>
              <w:pStyle w:val="TableParagraph"/>
              <w:spacing w:before="27"/>
              <w:ind w:left="232"/>
              <w:rPr>
                <w:sz w:val="24"/>
              </w:rPr>
            </w:pPr>
            <w:r>
              <w:rPr>
                <w:spacing w:val="-2"/>
                <w:sz w:val="24"/>
              </w:rPr>
              <w:t>культурой</w:t>
            </w:r>
          </w:p>
        </w:tc>
        <w:tc>
          <w:tcPr>
            <w:tcW w:w="88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471"/>
              <w:rPr>
                <w:sz w:val="24"/>
              </w:rPr>
            </w:pPr>
            <w:r>
              <w:rPr>
                <w:spacing w:val="-10"/>
                <w:sz w:val="24"/>
              </w:rPr>
              <w:t>4</w:t>
            </w:r>
          </w:p>
        </w:tc>
        <w:tc>
          <w:tcPr>
            <w:tcW w:w="1527"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right="602"/>
              <w:jc w:val="right"/>
              <w:rPr>
                <w:sz w:val="24"/>
              </w:rPr>
            </w:pPr>
            <w:r>
              <w:rPr>
                <w:spacing w:val="-10"/>
                <w:sz w:val="24"/>
              </w:rPr>
              <w:t>0</w:t>
            </w:r>
          </w:p>
        </w:tc>
        <w:tc>
          <w:tcPr>
            <w:tcW w:w="1602"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right="638"/>
              <w:jc w:val="right"/>
              <w:rPr>
                <w:sz w:val="24"/>
              </w:rPr>
            </w:pPr>
            <w:r>
              <w:rPr>
                <w:spacing w:val="-10"/>
                <w:sz w:val="24"/>
              </w:rPr>
              <w:t>4</w:t>
            </w:r>
          </w:p>
        </w:tc>
        <w:tc>
          <w:tcPr>
            <w:tcW w:w="2394" w:type="dxa"/>
          </w:tcPr>
          <w:p w:rsidR="00B615F0" w:rsidRDefault="00B615F0">
            <w:pPr>
              <w:pStyle w:val="TableParagraph"/>
              <w:spacing w:before="224"/>
              <w:rPr>
                <w:b/>
                <w:sz w:val="24"/>
              </w:rPr>
            </w:pPr>
          </w:p>
          <w:p w:rsidR="00B615F0" w:rsidRDefault="003828D7">
            <w:pPr>
              <w:pStyle w:val="TableParagraph"/>
              <w:spacing w:line="264" w:lineRule="auto"/>
              <w:ind w:left="232"/>
              <w:rPr>
                <w:sz w:val="24"/>
              </w:rPr>
            </w:pPr>
            <w:hyperlink r:id="rId977">
              <w:r>
                <w:rPr>
                  <w:color w:val="0000FF"/>
                  <w:spacing w:val="-2"/>
                  <w:sz w:val="24"/>
                  <w:u w:val="single" w:color="0000FF"/>
                </w:rPr>
                <w:t>http://www.edu.ru/</w:t>
              </w:r>
            </w:hyperlink>
            <w:hyperlink r:id="rId978">
              <w:r>
                <w:rPr>
                  <w:color w:val="0000FF"/>
                  <w:spacing w:val="-2"/>
                  <w:sz w:val="24"/>
                  <w:u w:val="single" w:color="0000FF"/>
                </w:rPr>
                <w:t>http://www.school.e</w:t>
              </w:r>
            </w:hyperlink>
            <w:hyperlink r:id="rId979">
              <w:r>
                <w:rPr>
                  <w:color w:val="0000FF"/>
                  <w:sz w:val="24"/>
                  <w:u w:val="single" w:color="0000FF"/>
                </w:rPr>
                <w:t>du.r/</w:t>
              </w:r>
            </w:hyperlink>
            <w:hyperlink r:id="rId980">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4"/>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4"/>
              <w:ind w:left="471"/>
              <w:rPr>
                <w:sz w:val="24"/>
              </w:rPr>
            </w:pPr>
            <w:r>
              <w:rPr>
                <w:spacing w:val="-10"/>
                <w:sz w:val="24"/>
              </w:rPr>
              <w:t>7</w:t>
            </w:r>
          </w:p>
        </w:tc>
        <w:tc>
          <w:tcPr>
            <w:tcW w:w="5523" w:type="dxa"/>
            <w:gridSpan w:val="3"/>
          </w:tcPr>
          <w:p w:rsidR="00B615F0" w:rsidRDefault="00B615F0">
            <w:pPr>
              <w:pStyle w:val="TableParagraph"/>
              <w:rPr>
                <w:sz w:val="24"/>
              </w:rPr>
            </w:pP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Раздел2.Способысамостоятельнойдвигательной</w:t>
            </w:r>
            <w:r>
              <w:rPr>
                <w:b/>
                <w:spacing w:val="-2"/>
                <w:sz w:val="24"/>
              </w:rPr>
              <w:t>деятельности</w:t>
            </w:r>
          </w:p>
        </w:tc>
      </w:tr>
      <w:tr w:rsidR="00B615F0">
        <w:trPr>
          <w:trHeight w:val="1569"/>
        </w:trPr>
        <w:tc>
          <w:tcPr>
            <w:tcW w:w="454" w:type="dxa"/>
          </w:tcPr>
          <w:p w:rsidR="00B615F0" w:rsidRDefault="00B615F0">
            <w:pPr>
              <w:pStyle w:val="TableParagraph"/>
              <w:spacing w:before="224"/>
              <w:rPr>
                <w:b/>
                <w:sz w:val="24"/>
              </w:rPr>
            </w:pPr>
          </w:p>
          <w:p w:rsidR="00B615F0" w:rsidRDefault="003828D7">
            <w:pPr>
              <w:pStyle w:val="TableParagraph"/>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502" w:type="dxa"/>
          </w:tcPr>
          <w:p w:rsidR="00B615F0" w:rsidRDefault="003828D7">
            <w:pPr>
              <w:pStyle w:val="TableParagraph"/>
              <w:spacing w:before="44" w:line="264" w:lineRule="auto"/>
              <w:ind w:left="232" w:right="100"/>
              <w:rPr>
                <w:sz w:val="24"/>
              </w:rPr>
            </w:pPr>
            <w:r>
              <w:rPr>
                <w:spacing w:val="-2"/>
                <w:sz w:val="24"/>
              </w:rPr>
              <w:t xml:space="preserve">Современные оздоровительные </w:t>
            </w:r>
            <w:r>
              <w:rPr>
                <w:sz w:val="24"/>
              </w:rPr>
              <w:t>методыипроцедуры в режиме здорового</w:t>
            </w:r>
          </w:p>
          <w:p w:rsidR="00B615F0" w:rsidRDefault="003828D7">
            <w:pPr>
              <w:pStyle w:val="TableParagraph"/>
              <w:ind w:left="232"/>
              <w:rPr>
                <w:sz w:val="24"/>
              </w:rPr>
            </w:pPr>
            <w:r>
              <w:rPr>
                <w:sz w:val="24"/>
              </w:rPr>
              <w:t>образа</w:t>
            </w:r>
            <w:r>
              <w:rPr>
                <w:spacing w:val="-2"/>
                <w:sz w:val="24"/>
              </w:rPr>
              <w:t xml:space="preserve"> жизни</w:t>
            </w:r>
          </w:p>
        </w:tc>
        <w:tc>
          <w:tcPr>
            <w:tcW w:w="88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left="471"/>
              <w:rPr>
                <w:sz w:val="24"/>
              </w:rPr>
            </w:pPr>
            <w:r>
              <w:rPr>
                <w:spacing w:val="-10"/>
                <w:sz w:val="24"/>
              </w:rPr>
              <w:t>4</w:t>
            </w:r>
          </w:p>
        </w:tc>
        <w:tc>
          <w:tcPr>
            <w:tcW w:w="1527"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602"/>
              <w:jc w:val="right"/>
              <w:rPr>
                <w:sz w:val="24"/>
              </w:rPr>
            </w:pPr>
            <w:r>
              <w:rPr>
                <w:spacing w:val="-10"/>
                <w:sz w:val="24"/>
              </w:rPr>
              <w:t>0</w:t>
            </w:r>
          </w:p>
        </w:tc>
        <w:tc>
          <w:tcPr>
            <w:tcW w:w="1602"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ind w:right="638"/>
              <w:jc w:val="right"/>
              <w:rPr>
                <w:sz w:val="24"/>
              </w:rPr>
            </w:pPr>
            <w:r>
              <w:rPr>
                <w:spacing w:val="-10"/>
                <w:sz w:val="24"/>
              </w:rPr>
              <w:t>4</w:t>
            </w:r>
          </w:p>
        </w:tc>
        <w:tc>
          <w:tcPr>
            <w:tcW w:w="2394" w:type="dxa"/>
          </w:tcPr>
          <w:p w:rsidR="00B615F0" w:rsidRDefault="00B615F0">
            <w:pPr>
              <w:pStyle w:val="TableParagraph"/>
              <w:spacing w:before="73"/>
              <w:rPr>
                <w:b/>
                <w:sz w:val="24"/>
              </w:rPr>
            </w:pPr>
          </w:p>
          <w:p w:rsidR="00B615F0" w:rsidRDefault="003828D7">
            <w:pPr>
              <w:pStyle w:val="TableParagraph"/>
              <w:spacing w:line="264" w:lineRule="auto"/>
              <w:ind w:left="232"/>
              <w:rPr>
                <w:sz w:val="24"/>
              </w:rPr>
            </w:pPr>
            <w:hyperlink r:id="rId981">
              <w:r>
                <w:rPr>
                  <w:color w:val="0000FF"/>
                  <w:spacing w:val="-2"/>
                  <w:sz w:val="24"/>
                  <w:u w:val="single" w:color="0000FF"/>
                </w:rPr>
                <w:t>http://www.edu.ru/</w:t>
              </w:r>
            </w:hyperlink>
            <w:hyperlink r:id="rId982">
              <w:r>
                <w:rPr>
                  <w:color w:val="0000FF"/>
                  <w:spacing w:val="-2"/>
                  <w:sz w:val="24"/>
                  <w:u w:val="single" w:color="0000FF"/>
                </w:rPr>
                <w:t>http://www.school.e</w:t>
              </w:r>
            </w:hyperlink>
            <w:hyperlink r:id="rId983">
              <w:r>
                <w:rPr>
                  <w:color w:val="0000FF"/>
                  <w:sz w:val="24"/>
                  <w:u w:val="single" w:color="0000FF"/>
                </w:rPr>
                <w:t>du.r/</w:t>
              </w:r>
            </w:hyperlink>
            <w:hyperlink r:id="rId984">
              <w:r>
                <w:rPr>
                  <w:color w:val="0000FF"/>
                  <w:spacing w:val="-2"/>
                  <w:sz w:val="24"/>
                  <w:u w:val="single" w:color="0000FF"/>
                </w:rPr>
                <w:t>https://uchi.ru/</w:t>
              </w:r>
            </w:hyperlink>
          </w:p>
        </w:tc>
      </w:tr>
      <w:tr w:rsidR="00B615F0">
        <w:trPr>
          <w:trHeight w:val="2174"/>
        </w:trPr>
        <w:tc>
          <w:tcPr>
            <w:tcW w:w="454" w:type="dxa"/>
          </w:tcPr>
          <w:p w:rsidR="00B615F0" w:rsidRDefault="00B615F0">
            <w:pPr>
              <w:pStyle w:val="TableParagraph"/>
              <w:rPr>
                <w:b/>
                <w:sz w:val="24"/>
              </w:rPr>
            </w:pPr>
          </w:p>
          <w:p w:rsidR="00B615F0" w:rsidRDefault="00B615F0">
            <w:pPr>
              <w:pStyle w:val="TableParagraph"/>
              <w:spacing w:before="250"/>
              <w:rPr>
                <w:b/>
                <w:sz w:val="24"/>
              </w:rPr>
            </w:pPr>
          </w:p>
          <w:p w:rsidR="00B615F0" w:rsidRDefault="003828D7">
            <w:pPr>
              <w:pStyle w:val="TableParagraph"/>
              <w:spacing w:before="1"/>
              <w:ind w:left="100"/>
              <w:rPr>
                <w:sz w:val="24"/>
              </w:rPr>
            </w:pPr>
            <w:r>
              <w:rPr>
                <w:spacing w:val="-5"/>
                <w:sz w:val="24"/>
              </w:rPr>
              <w:t>2.</w:t>
            </w:r>
          </w:p>
          <w:p w:rsidR="00B615F0" w:rsidRDefault="003828D7">
            <w:pPr>
              <w:pStyle w:val="TableParagraph"/>
              <w:spacing w:before="29"/>
              <w:ind w:left="100"/>
              <w:rPr>
                <w:sz w:val="24"/>
              </w:rPr>
            </w:pPr>
            <w:r>
              <w:rPr>
                <w:spacing w:val="-10"/>
                <w:sz w:val="24"/>
              </w:rPr>
              <w:t>2</w:t>
            </w:r>
          </w:p>
        </w:tc>
        <w:tc>
          <w:tcPr>
            <w:tcW w:w="2502" w:type="dxa"/>
          </w:tcPr>
          <w:p w:rsidR="00B615F0" w:rsidRDefault="003828D7">
            <w:pPr>
              <w:pStyle w:val="TableParagraph"/>
              <w:spacing w:before="44" w:line="264" w:lineRule="auto"/>
              <w:ind w:left="232" w:right="492"/>
              <w:jc w:val="both"/>
              <w:rPr>
                <w:sz w:val="24"/>
              </w:rPr>
            </w:pPr>
            <w:r>
              <w:rPr>
                <w:spacing w:val="-2"/>
                <w:sz w:val="24"/>
              </w:rPr>
              <w:t xml:space="preserve">Самостоятельная </w:t>
            </w:r>
            <w:r>
              <w:rPr>
                <w:sz w:val="24"/>
              </w:rPr>
              <w:t>подготовка к</w:t>
            </w:r>
          </w:p>
          <w:p w:rsidR="00B615F0" w:rsidRDefault="003828D7">
            <w:pPr>
              <w:pStyle w:val="TableParagraph"/>
              <w:spacing w:line="264" w:lineRule="auto"/>
              <w:ind w:left="232" w:right="876"/>
              <w:jc w:val="both"/>
              <w:rPr>
                <w:sz w:val="24"/>
              </w:rPr>
            </w:pPr>
            <w:r>
              <w:rPr>
                <w:spacing w:val="-2"/>
                <w:sz w:val="24"/>
              </w:rPr>
              <w:t>выполнению нормативных требований</w:t>
            </w:r>
          </w:p>
          <w:p w:rsidR="00B615F0" w:rsidRDefault="003828D7">
            <w:pPr>
              <w:pStyle w:val="TableParagraph"/>
              <w:spacing w:line="275" w:lineRule="exact"/>
              <w:ind w:left="232"/>
              <w:jc w:val="both"/>
              <w:rPr>
                <w:sz w:val="24"/>
              </w:rPr>
            </w:pPr>
            <w:r>
              <w:rPr>
                <w:sz w:val="24"/>
              </w:rPr>
              <w:t>комплекса«Готов</w:t>
            </w:r>
            <w:r>
              <w:rPr>
                <w:spacing w:val="-10"/>
                <w:sz w:val="24"/>
              </w:rPr>
              <w:t>к</w:t>
            </w:r>
          </w:p>
          <w:p w:rsidR="00B615F0" w:rsidRDefault="003828D7">
            <w:pPr>
              <w:pStyle w:val="TableParagraph"/>
              <w:spacing w:before="29"/>
              <w:ind w:left="232"/>
              <w:jc w:val="both"/>
              <w:rPr>
                <w:sz w:val="24"/>
              </w:rPr>
            </w:pPr>
            <w:r>
              <w:rPr>
                <w:sz w:val="24"/>
              </w:rPr>
              <w:t>трудуи</w:t>
            </w:r>
            <w:r>
              <w:rPr>
                <w:spacing w:val="-2"/>
                <w:sz w:val="24"/>
              </w:rPr>
              <w:t>обороне»</w:t>
            </w:r>
          </w:p>
        </w:tc>
        <w:tc>
          <w:tcPr>
            <w:tcW w:w="884"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left="471"/>
              <w:rPr>
                <w:sz w:val="24"/>
              </w:rPr>
            </w:pPr>
            <w:r>
              <w:rPr>
                <w:spacing w:val="-10"/>
                <w:sz w:val="24"/>
              </w:rPr>
              <w:t>1</w:t>
            </w:r>
          </w:p>
        </w:tc>
        <w:tc>
          <w:tcPr>
            <w:tcW w:w="1527"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right="602"/>
              <w:jc w:val="right"/>
              <w:rPr>
                <w:sz w:val="24"/>
              </w:rPr>
            </w:pPr>
            <w:r>
              <w:rPr>
                <w:spacing w:val="-10"/>
                <w:sz w:val="24"/>
              </w:rPr>
              <w:t>0</w:t>
            </w:r>
          </w:p>
        </w:tc>
        <w:tc>
          <w:tcPr>
            <w:tcW w:w="1602" w:type="dxa"/>
          </w:tcPr>
          <w:p w:rsidR="00B615F0" w:rsidRDefault="00B615F0">
            <w:pPr>
              <w:pStyle w:val="TableParagraph"/>
              <w:rPr>
                <w:b/>
                <w:sz w:val="24"/>
              </w:rPr>
            </w:pPr>
          </w:p>
          <w:p w:rsidR="00B615F0" w:rsidRDefault="00B615F0">
            <w:pPr>
              <w:pStyle w:val="TableParagraph"/>
              <w:rPr>
                <w:b/>
                <w:sz w:val="24"/>
              </w:rPr>
            </w:pPr>
          </w:p>
          <w:p w:rsidR="00B615F0" w:rsidRDefault="00B615F0">
            <w:pPr>
              <w:pStyle w:val="TableParagraph"/>
              <w:spacing w:before="126"/>
              <w:rPr>
                <w:b/>
                <w:sz w:val="24"/>
              </w:rPr>
            </w:pPr>
          </w:p>
          <w:p w:rsidR="00B615F0" w:rsidRDefault="003828D7">
            <w:pPr>
              <w:pStyle w:val="TableParagraph"/>
              <w:ind w:right="638"/>
              <w:jc w:val="right"/>
              <w:rPr>
                <w:sz w:val="24"/>
              </w:rPr>
            </w:pPr>
            <w:r>
              <w:rPr>
                <w:spacing w:val="-10"/>
                <w:sz w:val="24"/>
              </w:rPr>
              <w:t>1</w:t>
            </w:r>
          </w:p>
        </w:tc>
        <w:tc>
          <w:tcPr>
            <w:tcW w:w="2394" w:type="dxa"/>
          </w:tcPr>
          <w:p w:rsidR="00B615F0" w:rsidRDefault="00B615F0">
            <w:pPr>
              <w:pStyle w:val="TableParagraph"/>
              <w:rPr>
                <w:b/>
                <w:sz w:val="24"/>
              </w:rPr>
            </w:pPr>
          </w:p>
          <w:p w:rsidR="00B615F0" w:rsidRDefault="00B615F0">
            <w:pPr>
              <w:pStyle w:val="TableParagraph"/>
              <w:spacing w:before="99"/>
              <w:rPr>
                <w:b/>
                <w:sz w:val="24"/>
              </w:rPr>
            </w:pPr>
          </w:p>
          <w:p w:rsidR="00B615F0" w:rsidRDefault="003828D7">
            <w:pPr>
              <w:pStyle w:val="TableParagraph"/>
              <w:spacing w:line="264" w:lineRule="auto"/>
              <w:ind w:left="232"/>
              <w:rPr>
                <w:sz w:val="24"/>
              </w:rPr>
            </w:pPr>
            <w:hyperlink r:id="rId985">
              <w:r>
                <w:rPr>
                  <w:color w:val="0000FF"/>
                  <w:spacing w:val="-2"/>
                  <w:sz w:val="24"/>
                  <w:u w:val="single" w:color="0000FF"/>
                </w:rPr>
                <w:t>http://www.edu.ru/</w:t>
              </w:r>
            </w:hyperlink>
            <w:hyperlink r:id="rId986">
              <w:r>
                <w:rPr>
                  <w:color w:val="0000FF"/>
                  <w:spacing w:val="-2"/>
                  <w:sz w:val="24"/>
                  <w:u w:val="single" w:color="0000FF"/>
                </w:rPr>
                <w:t>http://www.school.e</w:t>
              </w:r>
            </w:hyperlink>
            <w:hyperlink r:id="rId987">
              <w:r>
                <w:rPr>
                  <w:color w:val="0000FF"/>
                  <w:sz w:val="24"/>
                  <w:u w:val="single" w:color="0000FF"/>
                </w:rPr>
                <w:t>du.r/</w:t>
              </w:r>
            </w:hyperlink>
            <w:hyperlink r:id="rId988">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3"/>
              <w:ind w:left="471"/>
              <w:rPr>
                <w:sz w:val="24"/>
              </w:rPr>
            </w:pPr>
            <w:r>
              <w:rPr>
                <w:spacing w:val="-10"/>
                <w:sz w:val="24"/>
              </w:rPr>
              <w:t>5</w:t>
            </w:r>
          </w:p>
        </w:tc>
        <w:tc>
          <w:tcPr>
            <w:tcW w:w="5523" w:type="dxa"/>
            <w:gridSpan w:val="3"/>
          </w:tcPr>
          <w:p w:rsidR="00B615F0" w:rsidRDefault="00B615F0">
            <w:pPr>
              <w:pStyle w:val="TableParagraph"/>
              <w:rPr>
                <w:sz w:val="24"/>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ФИЗИЧЕСКОЕ</w:t>
            </w:r>
            <w:r>
              <w:rPr>
                <w:b/>
                <w:spacing w:val="-2"/>
                <w:sz w:val="24"/>
              </w:rPr>
              <w:t>СОВЕРШЕНСТВОВАНИЕ</w:t>
            </w: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Раздел1.Физкультурно-оздоровительная</w:t>
            </w:r>
            <w:r>
              <w:rPr>
                <w:b/>
                <w:spacing w:val="-2"/>
                <w:sz w:val="24"/>
              </w:rPr>
              <w:t>деятельность</w:t>
            </w:r>
          </w:p>
        </w:tc>
      </w:tr>
      <w:tr w:rsidR="00B615F0">
        <w:trPr>
          <w:trHeight w:val="962"/>
        </w:trPr>
        <w:tc>
          <w:tcPr>
            <w:tcW w:w="454" w:type="dxa"/>
          </w:tcPr>
          <w:p w:rsidR="00B615F0" w:rsidRDefault="003828D7">
            <w:pPr>
              <w:pStyle w:val="TableParagraph"/>
              <w:spacing w:before="195"/>
              <w:ind w:left="100"/>
              <w:rPr>
                <w:sz w:val="24"/>
              </w:rPr>
            </w:pPr>
            <w:r>
              <w:rPr>
                <w:spacing w:val="-5"/>
                <w:sz w:val="24"/>
              </w:rPr>
              <w:t>1.</w:t>
            </w:r>
          </w:p>
          <w:p w:rsidR="00B615F0" w:rsidRDefault="003828D7">
            <w:pPr>
              <w:pStyle w:val="TableParagraph"/>
              <w:spacing w:before="29"/>
              <w:ind w:left="100"/>
              <w:rPr>
                <w:sz w:val="24"/>
              </w:rPr>
            </w:pPr>
            <w:r>
              <w:rPr>
                <w:spacing w:val="-10"/>
                <w:sz w:val="24"/>
              </w:rPr>
              <w:t>1</w:t>
            </w:r>
          </w:p>
        </w:tc>
        <w:tc>
          <w:tcPr>
            <w:tcW w:w="2502" w:type="dxa"/>
          </w:tcPr>
          <w:p w:rsidR="00B615F0" w:rsidRDefault="003828D7">
            <w:pPr>
              <w:pStyle w:val="TableParagraph"/>
              <w:spacing w:before="44"/>
              <w:ind w:left="232"/>
              <w:rPr>
                <w:sz w:val="24"/>
              </w:rPr>
            </w:pPr>
            <w:r>
              <w:rPr>
                <w:spacing w:val="-2"/>
                <w:sz w:val="24"/>
              </w:rPr>
              <w:t>Физкультурно-</w:t>
            </w:r>
          </w:p>
          <w:p w:rsidR="00B615F0" w:rsidRDefault="003828D7">
            <w:pPr>
              <w:pStyle w:val="TableParagraph"/>
              <w:spacing w:before="5" w:line="300" w:lineRule="atLeast"/>
              <w:ind w:left="232" w:right="128"/>
              <w:rPr>
                <w:sz w:val="24"/>
              </w:rPr>
            </w:pPr>
            <w:r>
              <w:rPr>
                <w:spacing w:val="-2"/>
                <w:sz w:val="24"/>
              </w:rPr>
              <w:t>оздоровительная деятельность</w:t>
            </w:r>
          </w:p>
        </w:tc>
        <w:tc>
          <w:tcPr>
            <w:tcW w:w="884" w:type="dxa"/>
          </w:tcPr>
          <w:p w:rsidR="00B615F0" w:rsidRDefault="00B615F0">
            <w:pPr>
              <w:pStyle w:val="TableParagraph"/>
              <w:spacing w:before="73"/>
              <w:rPr>
                <w:b/>
                <w:sz w:val="24"/>
              </w:rPr>
            </w:pPr>
          </w:p>
          <w:p w:rsidR="00B615F0" w:rsidRDefault="003828D7">
            <w:pPr>
              <w:pStyle w:val="TableParagraph"/>
              <w:ind w:left="471"/>
              <w:rPr>
                <w:sz w:val="24"/>
              </w:rPr>
            </w:pPr>
            <w:r>
              <w:rPr>
                <w:spacing w:val="-10"/>
                <w:sz w:val="24"/>
              </w:rPr>
              <w:t>3</w:t>
            </w:r>
          </w:p>
        </w:tc>
        <w:tc>
          <w:tcPr>
            <w:tcW w:w="1527" w:type="dxa"/>
          </w:tcPr>
          <w:p w:rsidR="00B615F0" w:rsidRDefault="00B615F0">
            <w:pPr>
              <w:pStyle w:val="TableParagraph"/>
              <w:spacing w:before="73"/>
              <w:rPr>
                <w:b/>
                <w:sz w:val="24"/>
              </w:rPr>
            </w:pPr>
          </w:p>
          <w:p w:rsidR="00B615F0" w:rsidRDefault="003828D7">
            <w:pPr>
              <w:pStyle w:val="TableParagraph"/>
              <w:ind w:right="602"/>
              <w:jc w:val="right"/>
              <w:rPr>
                <w:sz w:val="24"/>
              </w:rPr>
            </w:pPr>
            <w:r>
              <w:rPr>
                <w:spacing w:val="-10"/>
                <w:sz w:val="24"/>
              </w:rPr>
              <w:t>0</w:t>
            </w:r>
          </w:p>
        </w:tc>
        <w:tc>
          <w:tcPr>
            <w:tcW w:w="1602" w:type="dxa"/>
          </w:tcPr>
          <w:p w:rsidR="00B615F0" w:rsidRDefault="00B615F0">
            <w:pPr>
              <w:pStyle w:val="TableParagraph"/>
              <w:spacing w:before="73"/>
              <w:rPr>
                <w:b/>
                <w:sz w:val="24"/>
              </w:rPr>
            </w:pPr>
          </w:p>
          <w:p w:rsidR="00B615F0" w:rsidRDefault="003828D7">
            <w:pPr>
              <w:pStyle w:val="TableParagraph"/>
              <w:ind w:right="638"/>
              <w:jc w:val="right"/>
              <w:rPr>
                <w:sz w:val="24"/>
              </w:rPr>
            </w:pPr>
            <w:r>
              <w:rPr>
                <w:spacing w:val="-10"/>
                <w:sz w:val="24"/>
              </w:rPr>
              <w:t>3</w:t>
            </w:r>
          </w:p>
        </w:tc>
        <w:tc>
          <w:tcPr>
            <w:tcW w:w="2394" w:type="dxa"/>
          </w:tcPr>
          <w:p w:rsidR="00B615F0" w:rsidRDefault="003828D7">
            <w:pPr>
              <w:pStyle w:val="TableParagraph"/>
              <w:spacing w:before="44"/>
              <w:ind w:left="232"/>
              <w:rPr>
                <w:sz w:val="24"/>
              </w:rPr>
            </w:pPr>
            <w:hyperlink r:id="rId989">
              <w:r>
                <w:rPr>
                  <w:color w:val="0000FF"/>
                  <w:spacing w:val="-2"/>
                  <w:sz w:val="24"/>
                  <w:u w:val="single" w:color="0000FF"/>
                </w:rPr>
                <w:t>http://www.edu.ru/</w:t>
              </w:r>
            </w:hyperlink>
          </w:p>
          <w:p w:rsidR="00B615F0" w:rsidRDefault="003828D7">
            <w:pPr>
              <w:pStyle w:val="TableParagraph"/>
              <w:spacing w:before="5" w:line="300" w:lineRule="atLeast"/>
              <w:ind w:left="232"/>
              <w:rPr>
                <w:sz w:val="24"/>
              </w:rPr>
            </w:pPr>
            <w:hyperlink r:id="rId990">
              <w:r>
                <w:rPr>
                  <w:color w:val="0000FF"/>
                  <w:spacing w:val="-2"/>
                  <w:sz w:val="24"/>
                  <w:u w:val="single" w:color="0000FF"/>
                </w:rPr>
                <w:t>http://www.school.e</w:t>
              </w:r>
            </w:hyperlink>
            <w:hyperlink r:id="rId991">
              <w:r>
                <w:rPr>
                  <w:color w:val="0000FF"/>
                  <w:sz w:val="24"/>
                  <w:u w:val="single" w:color="0000FF"/>
                </w:rPr>
                <w:t>du.r/</w:t>
              </w:r>
            </w:hyperlink>
            <w:hyperlink r:id="rId992">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4"/>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4"/>
              <w:ind w:left="471"/>
              <w:rPr>
                <w:sz w:val="24"/>
              </w:rPr>
            </w:pPr>
            <w:r>
              <w:rPr>
                <w:spacing w:val="-10"/>
                <w:sz w:val="24"/>
              </w:rPr>
              <w:t>3</w:t>
            </w:r>
          </w:p>
        </w:tc>
        <w:tc>
          <w:tcPr>
            <w:tcW w:w="5523" w:type="dxa"/>
            <w:gridSpan w:val="3"/>
          </w:tcPr>
          <w:p w:rsidR="00B615F0" w:rsidRDefault="00B615F0">
            <w:pPr>
              <w:pStyle w:val="TableParagraph"/>
              <w:rPr>
                <w:sz w:val="24"/>
              </w:rPr>
            </w:pP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Раздел2.Спортивно-оздоровительная</w:t>
            </w:r>
            <w:r>
              <w:rPr>
                <w:b/>
                <w:spacing w:val="-2"/>
                <w:sz w:val="24"/>
              </w:rPr>
              <w:t>деятельность</w:t>
            </w:r>
          </w:p>
        </w:tc>
      </w:tr>
      <w:tr w:rsidR="00B615F0">
        <w:trPr>
          <w:trHeight w:val="961"/>
        </w:trPr>
        <w:tc>
          <w:tcPr>
            <w:tcW w:w="454"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9"/>
              <w:ind w:left="100"/>
              <w:rPr>
                <w:sz w:val="24"/>
              </w:rPr>
            </w:pPr>
            <w:r>
              <w:rPr>
                <w:spacing w:val="-10"/>
                <w:sz w:val="24"/>
              </w:rPr>
              <w:t>1</w:t>
            </w:r>
          </w:p>
        </w:tc>
        <w:tc>
          <w:tcPr>
            <w:tcW w:w="2502" w:type="dxa"/>
          </w:tcPr>
          <w:p w:rsidR="00B615F0" w:rsidRDefault="003828D7">
            <w:pPr>
              <w:pStyle w:val="TableParagraph"/>
              <w:spacing w:before="44"/>
              <w:ind w:left="232"/>
              <w:rPr>
                <w:sz w:val="24"/>
              </w:rPr>
            </w:pPr>
            <w:r>
              <w:rPr>
                <w:spacing w:val="-2"/>
                <w:sz w:val="24"/>
              </w:rPr>
              <w:t>Модуль</w:t>
            </w:r>
          </w:p>
          <w:p w:rsidR="00B615F0" w:rsidRDefault="003828D7">
            <w:pPr>
              <w:pStyle w:val="TableParagraph"/>
              <w:spacing w:before="5" w:line="300" w:lineRule="atLeast"/>
              <w:ind w:left="232" w:right="115"/>
              <w:rPr>
                <w:sz w:val="24"/>
              </w:rPr>
            </w:pPr>
            <w:r>
              <w:rPr>
                <w:sz w:val="24"/>
              </w:rPr>
              <w:t xml:space="preserve">«Спортивныеигры». </w:t>
            </w:r>
            <w:r>
              <w:rPr>
                <w:spacing w:val="-2"/>
                <w:sz w:val="24"/>
              </w:rPr>
              <w:t>Футбол</w:t>
            </w:r>
          </w:p>
        </w:tc>
        <w:tc>
          <w:tcPr>
            <w:tcW w:w="884" w:type="dxa"/>
          </w:tcPr>
          <w:p w:rsidR="00B615F0" w:rsidRDefault="00B615F0">
            <w:pPr>
              <w:pStyle w:val="TableParagraph"/>
              <w:spacing w:before="73"/>
              <w:rPr>
                <w:b/>
                <w:sz w:val="24"/>
              </w:rPr>
            </w:pPr>
          </w:p>
          <w:p w:rsidR="00B615F0" w:rsidRDefault="003828D7">
            <w:pPr>
              <w:pStyle w:val="TableParagraph"/>
              <w:ind w:left="411"/>
              <w:rPr>
                <w:sz w:val="24"/>
              </w:rPr>
            </w:pPr>
            <w:r>
              <w:rPr>
                <w:spacing w:val="-5"/>
                <w:sz w:val="24"/>
              </w:rPr>
              <w:t>10</w:t>
            </w:r>
          </w:p>
        </w:tc>
        <w:tc>
          <w:tcPr>
            <w:tcW w:w="1527" w:type="dxa"/>
          </w:tcPr>
          <w:p w:rsidR="00B615F0" w:rsidRDefault="00B615F0">
            <w:pPr>
              <w:pStyle w:val="TableParagraph"/>
              <w:spacing w:before="73"/>
              <w:rPr>
                <w:b/>
                <w:sz w:val="24"/>
              </w:rPr>
            </w:pPr>
          </w:p>
          <w:p w:rsidR="00B615F0" w:rsidRDefault="003828D7">
            <w:pPr>
              <w:pStyle w:val="TableParagraph"/>
              <w:ind w:right="602"/>
              <w:jc w:val="right"/>
              <w:rPr>
                <w:sz w:val="24"/>
              </w:rPr>
            </w:pPr>
            <w:r>
              <w:rPr>
                <w:spacing w:val="-10"/>
                <w:sz w:val="24"/>
              </w:rPr>
              <w:t>1</w:t>
            </w:r>
          </w:p>
        </w:tc>
        <w:tc>
          <w:tcPr>
            <w:tcW w:w="1602" w:type="dxa"/>
          </w:tcPr>
          <w:p w:rsidR="00B615F0" w:rsidRDefault="00B615F0">
            <w:pPr>
              <w:pStyle w:val="TableParagraph"/>
              <w:spacing w:before="73"/>
              <w:rPr>
                <w:b/>
                <w:sz w:val="24"/>
              </w:rPr>
            </w:pPr>
          </w:p>
          <w:p w:rsidR="00B615F0" w:rsidRDefault="003828D7">
            <w:pPr>
              <w:pStyle w:val="TableParagraph"/>
              <w:ind w:right="638"/>
              <w:jc w:val="right"/>
              <w:rPr>
                <w:sz w:val="24"/>
              </w:rPr>
            </w:pPr>
            <w:r>
              <w:rPr>
                <w:spacing w:val="-10"/>
                <w:sz w:val="24"/>
              </w:rPr>
              <w:t>9</w:t>
            </w:r>
          </w:p>
        </w:tc>
        <w:tc>
          <w:tcPr>
            <w:tcW w:w="2394" w:type="dxa"/>
          </w:tcPr>
          <w:p w:rsidR="00B615F0" w:rsidRDefault="003828D7">
            <w:pPr>
              <w:pStyle w:val="TableParagraph"/>
              <w:spacing w:before="44"/>
              <w:ind w:left="232"/>
              <w:rPr>
                <w:sz w:val="24"/>
              </w:rPr>
            </w:pPr>
            <w:hyperlink r:id="rId993">
              <w:r>
                <w:rPr>
                  <w:color w:val="0000FF"/>
                  <w:spacing w:val="-2"/>
                  <w:sz w:val="24"/>
                  <w:u w:val="single" w:color="0000FF"/>
                </w:rPr>
                <w:t>http://www.edu.ru/</w:t>
              </w:r>
            </w:hyperlink>
          </w:p>
          <w:p w:rsidR="00B615F0" w:rsidRDefault="003828D7">
            <w:pPr>
              <w:pStyle w:val="TableParagraph"/>
              <w:spacing w:before="5" w:line="300" w:lineRule="atLeast"/>
              <w:ind w:left="232"/>
              <w:rPr>
                <w:sz w:val="24"/>
              </w:rPr>
            </w:pPr>
            <w:hyperlink r:id="rId994">
              <w:r>
                <w:rPr>
                  <w:color w:val="0000FF"/>
                  <w:spacing w:val="-2"/>
                  <w:sz w:val="24"/>
                  <w:u w:val="single" w:color="0000FF"/>
                </w:rPr>
                <w:t>http://www.school.e</w:t>
              </w:r>
            </w:hyperlink>
            <w:hyperlink r:id="rId995">
              <w:r>
                <w:rPr>
                  <w:color w:val="0000FF"/>
                  <w:sz w:val="24"/>
                  <w:u w:val="single" w:color="0000FF"/>
                </w:rPr>
                <w:t>du.r/</w:t>
              </w:r>
            </w:hyperlink>
            <w:hyperlink r:id="rId996">
              <w:r>
                <w:rPr>
                  <w:color w:val="0000FF"/>
                  <w:spacing w:val="-2"/>
                  <w:sz w:val="24"/>
                  <w:u w:val="single" w:color="0000FF"/>
                </w:rPr>
                <w:t>https://uchi.ru/</w:t>
              </w:r>
            </w:hyperlink>
          </w:p>
        </w:tc>
      </w:tr>
      <w:tr w:rsidR="00B615F0">
        <w:trPr>
          <w:trHeight w:val="959"/>
        </w:trPr>
        <w:tc>
          <w:tcPr>
            <w:tcW w:w="454" w:type="dxa"/>
          </w:tcPr>
          <w:p w:rsidR="00B615F0" w:rsidRDefault="003828D7">
            <w:pPr>
              <w:pStyle w:val="TableParagraph"/>
              <w:spacing w:before="195"/>
              <w:ind w:left="100"/>
              <w:rPr>
                <w:sz w:val="24"/>
              </w:rPr>
            </w:pPr>
            <w:r>
              <w:rPr>
                <w:spacing w:val="-5"/>
                <w:sz w:val="24"/>
              </w:rPr>
              <w:t>2.</w:t>
            </w:r>
          </w:p>
          <w:p w:rsidR="00B615F0" w:rsidRDefault="003828D7">
            <w:pPr>
              <w:pStyle w:val="TableParagraph"/>
              <w:spacing w:before="27"/>
              <w:ind w:left="100"/>
              <w:rPr>
                <w:sz w:val="24"/>
              </w:rPr>
            </w:pPr>
            <w:r>
              <w:rPr>
                <w:spacing w:val="-10"/>
                <w:sz w:val="24"/>
              </w:rPr>
              <w:t>2</w:t>
            </w:r>
          </w:p>
        </w:tc>
        <w:tc>
          <w:tcPr>
            <w:tcW w:w="2502" w:type="dxa"/>
          </w:tcPr>
          <w:p w:rsidR="00B615F0" w:rsidRDefault="003828D7">
            <w:pPr>
              <w:pStyle w:val="TableParagraph"/>
              <w:spacing w:before="44"/>
              <w:ind w:left="232"/>
              <w:rPr>
                <w:sz w:val="24"/>
              </w:rPr>
            </w:pPr>
            <w:r>
              <w:rPr>
                <w:spacing w:val="-2"/>
                <w:sz w:val="24"/>
              </w:rPr>
              <w:t>Модуль</w:t>
            </w:r>
          </w:p>
          <w:p w:rsidR="00B615F0" w:rsidRDefault="003828D7">
            <w:pPr>
              <w:pStyle w:val="TableParagraph"/>
              <w:spacing w:before="8" w:line="304" w:lineRule="exact"/>
              <w:ind w:left="232" w:right="115"/>
              <w:rPr>
                <w:sz w:val="24"/>
              </w:rPr>
            </w:pPr>
            <w:r>
              <w:rPr>
                <w:sz w:val="24"/>
              </w:rPr>
              <w:t xml:space="preserve">«Спортивныеигры». </w:t>
            </w:r>
            <w:r>
              <w:rPr>
                <w:spacing w:val="-2"/>
                <w:sz w:val="24"/>
              </w:rPr>
              <w:t>Баскетбол</w:t>
            </w:r>
          </w:p>
        </w:tc>
        <w:tc>
          <w:tcPr>
            <w:tcW w:w="884" w:type="dxa"/>
          </w:tcPr>
          <w:p w:rsidR="00B615F0" w:rsidRDefault="00B615F0">
            <w:pPr>
              <w:pStyle w:val="TableParagraph"/>
              <w:spacing w:before="70"/>
              <w:rPr>
                <w:b/>
                <w:sz w:val="24"/>
              </w:rPr>
            </w:pPr>
          </w:p>
          <w:p w:rsidR="00B615F0" w:rsidRDefault="003828D7">
            <w:pPr>
              <w:pStyle w:val="TableParagraph"/>
              <w:spacing w:before="1"/>
              <w:ind w:left="411"/>
              <w:rPr>
                <w:sz w:val="24"/>
              </w:rPr>
            </w:pPr>
            <w:r>
              <w:rPr>
                <w:spacing w:val="-5"/>
                <w:sz w:val="24"/>
              </w:rPr>
              <w:t>10</w:t>
            </w:r>
          </w:p>
        </w:tc>
        <w:tc>
          <w:tcPr>
            <w:tcW w:w="1527" w:type="dxa"/>
          </w:tcPr>
          <w:p w:rsidR="00B615F0" w:rsidRDefault="00B615F0">
            <w:pPr>
              <w:pStyle w:val="TableParagraph"/>
              <w:spacing w:before="70"/>
              <w:rPr>
                <w:b/>
                <w:sz w:val="24"/>
              </w:rPr>
            </w:pPr>
          </w:p>
          <w:p w:rsidR="00B615F0" w:rsidRDefault="003828D7">
            <w:pPr>
              <w:pStyle w:val="TableParagraph"/>
              <w:spacing w:before="1"/>
              <w:ind w:right="602"/>
              <w:jc w:val="right"/>
              <w:rPr>
                <w:sz w:val="24"/>
              </w:rPr>
            </w:pPr>
            <w:r>
              <w:rPr>
                <w:spacing w:val="-10"/>
                <w:sz w:val="24"/>
              </w:rPr>
              <w:t>1</w:t>
            </w:r>
          </w:p>
        </w:tc>
        <w:tc>
          <w:tcPr>
            <w:tcW w:w="1602" w:type="dxa"/>
          </w:tcPr>
          <w:p w:rsidR="00B615F0" w:rsidRDefault="00B615F0">
            <w:pPr>
              <w:pStyle w:val="TableParagraph"/>
              <w:spacing w:before="70"/>
              <w:rPr>
                <w:b/>
                <w:sz w:val="24"/>
              </w:rPr>
            </w:pPr>
          </w:p>
          <w:p w:rsidR="00B615F0" w:rsidRDefault="003828D7">
            <w:pPr>
              <w:pStyle w:val="TableParagraph"/>
              <w:spacing w:before="1"/>
              <w:ind w:right="638"/>
              <w:jc w:val="right"/>
              <w:rPr>
                <w:sz w:val="24"/>
              </w:rPr>
            </w:pPr>
            <w:r>
              <w:rPr>
                <w:spacing w:val="-10"/>
                <w:sz w:val="24"/>
              </w:rPr>
              <w:t>9</w:t>
            </w:r>
          </w:p>
        </w:tc>
        <w:tc>
          <w:tcPr>
            <w:tcW w:w="2394" w:type="dxa"/>
          </w:tcPr>
          <w:p w:rsidR="00B615F0" w:rsidRDefault="003828D7">
            <w:pPr>
              <w:pStyle w:val="TableParagraph"/>
              <w:spacing w:before="44" w:line="264" w:lineRule="auto"/>
              <w:ind w:left="232"/>
              <w:rPr>
                <w:sz w:val="24"/>
              </w:rPr>
            </w:pPr>
            <w:hyperlink r:id="rId997">
              <w:r>
                <w:rPr>
                  <w:color w:val="0000FF"/>
                  <w:spacing w:val="-2"/>
                  <w:sz w:val="24"/>
                  <w:u w:val="single" w:color="0000FF"/>
                </w:rPr>
                <w:t>http://www.edu.ru/</w:t>
              </w:r>
            </w:hyperlink>
            <w:hyperlink r:id="rId998">
              <w:r>
                <w:rPr>
                  <w:color w:val="0000FF"/>
                  <w:spacing w:val="-2"/>
                  <w:sz w:val="24"/>
                  <w:u w:val="single" w:color="0000FF"/>
                </w:rPr>
                <w:t>http://www.school.e</w:t>
              </w:r>
            </w:hyperlink>
          </w:p>
          <w:p w:rsidR="00B615F0" w:rsidRDefault="003828D7">
            <w:pPr>
              <w:pStyle w:val="TableParagraph"/>
              <w:ind w:left="232"/>
              <w:rPr>
                <w:sz w:val="24"/>
              </w:rPr>
            </w:pPr>
            <w:hyperlink r:id="rId999">
              <w:r>
                <w:rPr>
                  <w:color w:val="0000FF"/>
                  <w:sz w:val="24"/>
                  <w:u w:val="single" w:color="0000FF"/>
                </w:rPr>
                <w:t>du.r/</w:t>
              </w:r>
            </w:hyperlink>
            <w:hyperlink r:id="rId1000">
              <w:r>
                <w:rPr>
                  <w:color w:val="0000FF"/>
                  <w:spacing w:val="-2"/>
                  <w:sz w:val="24"/>
                  <w:u w:val="single" w:color="0000FF"/>
                </w:rPr>
                <w:t>https://uchi.ru/</w:t>
              </w:r>
            </w:hyperlink>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2502"/>
        <w:gridCol w:w="884"/>
        <w:gridCol w:w="1527"/>
        <w:gridCol w:w="1602"/>
        <w:gridCol w:w="2394"/>
      </w:tblGrid>
      <w:tr w:rsidR="00B615F0">
        <w:trPr>
          <w:trHeight w:val="962"/>
        </w:trPr>
        <w:tc>
          <w:tcPr>
            <w:tcW w:w="454" w:type="dxa"/>
          </w:tcPr>
          <w:p w:rsidR="00B615F0" w:rsidRDefault="003828D7">
            <w:pPr>
              <w:pStyle w:val="TableParagraph"/>
              <w:spacing w:before="198"/>
              <w:ind w:left="100"/>
              <w:rPr>
                <w:sz w:val="24"/>
              </w:rPr>
            </w:pPr>
            <w:r>
              <w:rPr>
                <w:spacing w:val="-5"/>
                <w:sz w:val="24"/>
              </w:rPr>
              <w:t>2.</w:t>
            </w:r>
          </w:p>
          <w:p w:rsidR="00B615F0" w:rsidRDefault="003828D7">
            <w:pPr>
              <w:pStyle w:val="TableParagraph"/>
              <w:spacing w:before="27"/>
              <w:ind w:left="100"/>
              <w:rPr>
                <w:sz w:val="24"/>
              </w:rPr>
            </w:pPr>
            <w:r>
              <w:rPr>
                <w:spacing w:val="-10"/>
                <w:sz w:val="24"/>
              </w:rPr>
              <w:t>3</w:t>
            </w:r>
          </w:p>
        </w:tc>
        <w:tc>
          <w:tcPr>
            <w:tcW w:w="2502" w:type="dxa"/>
          </w:tcPr>
          <w:p w:rsidR="00B615F0" w:rsidRDefault="003828D7">
            <w:pPr>
              <w:pStyle w:val="TableParagraph"/>
              <w:spacing w:before="44"/>
              <w:ind w:left="232"/>
              <w:rPr>
                <w:sz w:val="24"/>
              </w:rPr>
            </w:pPr>
            <w:r>
              <w:rPr>
                <w:spacing w:val="-2"/>
                <w:sz w:val="24"/>
              </w:rPr>
              <w:t>Модуль</w:t>
            </w:r>
          </w:p>
          <w:p w:rsidR="00B615F0" w:rsidRDefault="003828D7">
            <w:pPr>
              <w:pStyle w:val="TableParagraph"/>
              <w:spacing w:before="5" w:line="300" w:lineRule="atLeast"/>
              <w:ind w:left="232" w:right="115"/>
              <w:rPr>
                <w:sz w:val="24"/>
              </w:rPr>
            </w:pPr>
            <w:r>
              <w:rPr>
                <w:sz w:val="24"/>
              </w:rPr>
              <w:t xml:space="preserve">«Спортивныеигры». </w:t>
            </w:r>
            <w:r>
              <w:rPr>
                <w:spacing w:val="-2"/>
                <w:sz w:val="24"/>
              </w:rPr>
              <w:t>Волейбол</w:t>
            </w:r>
          </w:p>
        </w:tc>
        <w:tc>
          <w:tcPr>
            <w:tcW w:w="884" w:type="dxa"/>
          </w:tcPr>
          <w:p w:rsidR="00B615F0" w:rsidRDefault="00B615F0">
            <w:pPr>
              <w:pStyle w:val="TableParagraph"/>
              <w:spacing w:before="73"/>
              <w:rPr>
                <w:b/>
                <w:sz w:val="24"/>
              </w:rPr>
            </w:pPr>
          </w:p>
          <w:p w:rsidR="00B615F0" w:rsidRDefault="003828D7">
            <w:pPr>
              <w:pStyle w:val="TableParagraph"/>
              <w:ind w:left="411"/>
              <w:rPr>
                <w:sz w:val="24"/>
              </w:rPr>
            </w:pPr>
            <w:r>
              <w:rPr>
                <w:spacing w:val="-5"/>
                <w:sz w:val="24"/>
              </w:rPr>
              <w:t>10</w:t>
            </w:r>
          </w:p>
        </w:tc>
        <w:tc>
          <w:tcPr>
            <w:tcW w:w="1527" w:type="dxa"/>
          </w:tcPr>
          <w:p w:rsidR="00B615F0" w:rsidRDefault="00B615F0">
            <w:pPr>
              <w:pStyle w:val="TableParagraph"/>
              <w:spacing w:before="73"/>
              <w:rPr>
                <w:b/>
                <w:sz w:val="24"/>
              </w:rPr>
            </w:pPr>
          </w:p>
          <w:p w:rsidR="00B615F0" w:rsidRDefault="003828D7">
            <w:pPr>
              <w:pStyle w:val="TableParagraph"/>
              <w:ind w:right="602"/>
              <w:jc w:val="right"/>
              <w:rPr>
                <w:sz w:val="24"/>
              </w:rPr>
            </w:pPr>
            <w:r>
              <w:rPr>
                <w:spacing w:val="-10"/>
                <w:sz w:val="24"/>
              </w:rPr>
              <w:t>1</w:t>
            </w:r>
          </w:p>
        </w:tc>
        <w:tc>
          <w:tcPr>
            <w:tcW w:w="1602" w:type="dxa"/>
          </w:tcPr>
          <w:p w:rsidR="00B615F0" w:rsidRDefault="00B615F0">
            <w:pPr>
              <w:pStyle w:val="TableParagraph"/>
              <w:spacing w:before="73"/>
              <w:rPr>
                <w:b/>
                <w:sz w:val="24"/>
              </w:rPr>
            </w:pPr>
          </w:p>
          <w:p w:rsidR="00B615F0" w:rsidRDefault="003828D7">
            <w:pPr>
              <w:pStyle w:val="TableParagraph"/>
              <w:ind w:left="831"/>
              <w:rPr>
                <w:sz w:val="24"/>
              </w:rPr>
            </w:pPr>
            <w:r>
              <w:rPr>
                <w:spacing w:val="-10"/>
                <w:sz w:val="24"/>
              </w:rPr>
              <w:t>9</w:t>
            </w:r>
          </w:p>
        </w:tc>
        <w:tc>
          <w:tcPr>
            <w:tcW w:w="2394" w:type="dxa"/>
          </w:tcPr>
          <w:p w:rsidR="00B615F0" w:rsidRDefault="003828D7">
            <w:pPr>
              <w:pStyle w:val="TableParagraph"/>
              <w:spacing w:before="44"/>
              <w:ind w:left="232"/>
              <w:rPr>
                <w:sz w:val="24"/>
              </w:rPr>
            </w:pPr>
            <w:hyperlink r:id="rId1001">
              <w:r>
                <w:rPr>
                  <w:color w:val="0000FF"/>
                  <w:spacing w:val="-2"/>
                  <w:sz w:val="24"/>
                  <w:u w:val="single" w:color="0000FF"/>
                </w:rPr>
                <w:t>http://www.edu.ru/</w:t>
              </w:r>
            </w:hyperlink>
          </w:p>
          <w:p w:rsidR="00B615F0" w:rsidRDefault="003828D7">
            <w:pPr>
              <w:pStyle w:val="TableParagraph"/>
              <w:spacing w:before="5" w:line="300" w:lineRule="atLeast"/>
              <w:ind w:left="232"/>
              <w:rPr>
                <w:sz w:val="24"/>
              </w:rPr>
            </w:pPr>
            <w:hyperlink r:id="rId1002">
              <w:r>
                <w:rPr>
                  <w:color w:val="0000FF"/>
                  <w:spacing w:val="-2"/>
                  <w:sz w:val="24"/>
                  <w:u w:val="single" w:color="0000FF"/>
                </w:rPr>
                <w:t>http://www.school.e</w:t>
              </w:r>
            </w:hyperlink>
            <w:hyperlink r:id="rId1003">
              <w:r>
                <w:rPr>
                  <w:color w:val="0000FF"/>
                  <w:sz w:val="24"/>
                  <w:u w:val="single" w:color="0000FF"/>
                </w:rPr>
                <w:t>du.r/</w:t>
              </w:r>
            </w:hyperlink>
            <w:hyperlink r:id="rId1004">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3"/>
              <w:ind w:left="411"/>
              <w:rPr>
                <w:sz w:val="24"/>
              </w:rPr>
            </w:pPr>
            <w:r>
              <w:rPr>
                <w:spacing w:val="-5"/>
                <w:sz w:val="24"/>
              </w:rPr>
              <w:t>30</w:t>
            </w:r>
          </w:p>
        </w:tc>
        <w:tc>
          <w:tcPr>
            <w:tcW w:w="5523" w:type="dxa"/>
            <w:gridSpan w:val="3"/>
          </w:tcPr>
          <w:p w:rsidR="00B615F0" w:rsidRDefault="00B615F0">
            <w:pPr>
              <w:pStyle w:val="TableParagraph"/>
              <w:rPr>
                <w:sz w:val="24"/>
              </w:rPr>
            </w:pP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Раздел3.Прикладно-ориентированнаядвигательная</w:t>
            </w:r>
            <w:r>
              <w:rPr>
                <w:b/>
                <w:spacing w:val="-2"/>
                <w:sz w:val="24"/>
              </w:rPr>
              <w:t>деятельность</w:t>
            </w:r>
          </w:p>
        </w:tc>
      </w:tr>
      <w:tr w:rsidR="00B615F0">
        <w:trPr>
          <w:trHeight w:val="962"/>
        </w:trPr>
        <w:tc>
          <w:tcPr>
            <w:tcW w:w="454" w:type="dxa"/>
          </w:tcPr>
          <w:p w:rsidR="00B615F0" w:rsidRDefault="003828D7">
            <w:pPr>
              <w:pStyle w:val="TableParagraph"/>
              <w:spacing w:before="198"/>
              <w:ind w:left="100"/>
              <w:rPr>
                <w:sz w:val="24"/>
              </w:rPr>
            </w:pPr>
            <w:r>
              <w:rPr>
                <w:spacing w:val="-5"/>
                <w:sz w:val="24"/>
              </w:rPr>
              <w:t>3.</w:t>
            </w:r>
          </w:p>
          <w:p w:rsidR="00B615F0" w:rsidRDefault="003828D7">
            <w:pPr>
              <w:pStyle w:val="TableParagraph"/>
              <w:spacing w:before="26"/>
              <w:ind w:left="100"/>
              <w:rPr>
                <w:sz w:val="24"/>
              </w:rPr>
            </w:pPr>
            <w:r>
              <w:rPr>
                <w:spacing w:val="-10"/>
                <w:sz w:val="24"/>
              </w:rPr>
              <w:t>1</w:t>
            </w:r>
          </w:p>
        </w:tc>
        <w:tc>
          <w:tcPr>
            <w:tcW w:w="2502" w:type="dxa"/>
          </w:tcPr>
          <w:p w:rsidR="00B615F0" w:rsidRDefault="003828D7">
            <w:pPr>
              <w:pStyle w:val="TableParagraph"/>
              <w:spacing w:before="198" w:line="264" w:lineRule="auto"/>
              <w:ind w:left="232" w:right="435"/>
              <w:rPr>
                <w:sz w:val="24"/>
              </w:rPr>
            </w:pPr>
            <w:r>
              <w:rPr>
                <w:sz w:val="24"/>
              </w:rPr>
              <w:t xml:space="preserve">Модуль«Лыжная </w:t>
            </w:r>
            <w:r>
              <w:rPr>
                <w:spacing w:val="-2"/>
                <w:sz w:val="24"/>
              </w:rPr>
              <w:t>подготовка»</w:t>
            </w:r>
          </w:p>
        </w:tc>
        <w:tc>
          <w:tcPr>
            <w:tcW w:w="884" w:type="dxa"/>
          </w:tcPr>
          <w:p w:rsidR="00B615F0" w:rsidRDefault="00B615F0">
            <w:pPr>
              <w:pStyle w:val="TableParagraph"/>
              <w:spacing w:before="73"/>
              <w:rPr>
                <w:b/>
                <w:sz w:val="24"/>
              </w:rPr>
            </w:pPr>
          </w:p>
          <w:p w:rsidR="00B615F0" w:rsidRDefault="003828D7">
            <w:pPr>
              <w:pStyle w:val="TableParagraph"/>
              <w:ind w:left="411"/>
              <w:rPr>
                <w:sz w:val="24"/>
              </w:rPr>
            </w:pPr>
            <w:r>
              <w:rPr>
                <w:spacing w:val="-5"/>
                <w:sz w:val="24"/>
              </w:rPr>
              <w:t>12</w:t>
            </w:r>
          </w:p>
        </w:tc>
        <w:tc>
          <w:tcPr>
            <w:tcW w:w="1527" w:type="dxa"/>
          </w:tcPr>
          <w:p w:rsidR="00B615F0" w:rsidRDefault="00B615F0">
            <w:pPr>
              <w:pStyle w:val="TableParagraph"/>
              <w:spacing w:before="73"/>
              <w:rPr>
                <w:b/>
                <w:sz w:val="24"/>
              </w:rPr>
            </w:pPr>
          </w:p>
          <w:p w:rsidR="00B615F0" w:rsidRDefault="003828D7">
            <w:pPr>
              <w:pStyle w:val="TableParagraph"/>
              <w:ind w:right="602"/>
              <w:jc w:val="right"/>
              <w:rPr>
                <w:sz w:val="24"/>
              </w:rPr>
            </w:pPr>
            <w:r>
              <w:rPr>
                <w:spacing w:val="-10"/>
                <w:sz w:val="24"/>
              </w:rPr>
              <w:t>1</w:t>
            </w:r>
          </w:p>
        </w:tc>
        <w:tc>
          <w:tcPr>
            <w:tcW w:w="1602" w:type="dxa"/>
          </w:tcPr>
          <w:p w:rsidR="00B615F0" w:rsidRDefault="00B615F0">
            <w:pPr>
              <w:pStyle w:val="TableParagraph"/>
              <w:spacing w:before="73"/>
              <w:rPr>
                <w:b/>
                <w:sz w:val="24"/>
              </w:rPr>
            </w:pPr>
          </w:p>
          <w:p w:rsidR="00B615F0" w:rsidRDefault="003828D7">
            <w:pPr>
              <w:pStyle w:val="TableParagraph"/>
              <w:ind w:left="771"/>
              <w:rPr>
                <w:sz w:val="24"/>
              </w:rPr>
            </w:pPr>
            <w:r>
              <w:rPr>
                <w:spacing w:val="-5"/>
                <w:sz w:val="24"/>
              </w:rPr>
              <w:t>11</w:t>
            </w:r>
          </w:p>
        </w:tc>
        <w:tc>
          <w:tcPr>
            <w:tcW w:w="2394" w:type="dxa"/>
          </w:tcPr>
          <w:p w:rsidR="00B615F0" w:rsidRDefault="003828D7">
            <w:pPr>
              <w:pStyle w:val="TableParagraph"/>
              <w:spacing w:before="44"/>
              <w:ind w:left="232"/>
              <w:rPr>
                <w:sz w:val="24"/>
              </w:rPr>
            </w:pPr>
            <w:hyperlink r:id="rId1005">
              <w:r>
                <w:rPr>
                  <w:color w:val="0000FF"/>
                  <w:spacing w:val="-2"/>
                  <w:sz w:val="24"/>
                  <w:u w:val="single" w:color="0000FF"/>
                </w:rPr>
                <w:t>http://www.edu.ru/</w:t>
              </w:r>
            </w:hyperlink>
          </w:p>
          <w:p w:rsidR="00B615F0" w:rsidRDefault="003828D7">
            <w:pPr>
              <w:pStyle w:val="TableParagraph"/>
              <w:spacing w:before="5" w:line="300" w:lineRule="atLeast"/>
              <w:ind w:left="232"/>
              <w:rPr>
                <w:sz w:val="24"/>
              </w:rPr>
            </w:pPr>
            <w:hyperlink r:id="rId1006">
              <w:r>
                <w:rPr>
                  <w:color w:val="0000FF"/>
                  <w:spacing w:val="-2"/>
                  <w:sz w:val="24"/>
                  <w:u w:val="single" w:color="0000FF"/>
                </w:rPr>
                <w:t>http://www.school.e</w:t>
              </w:r>
            </w:hyperlink>
            <w:hyperlink r:id="rId1007">
              <w:r>
                <w:rPr>
                  <w:color w:val="0000FF"/>
                  <w:sz w:val="24"/>
                  <w:u w:val="single" w:color="0000FF"/>
                </w:rPr>
                <w:t>du.r/</w:t>
              </w:r>
            </w:hyperlink>
            <w:hyperlink r:id="rId1008">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3"/>
              <w:ind w:left="411"/>
              <w:rPr>
                <w:sz w:val="24"/>
              </w:rPr>
            </w:pPr>
            <w:r>
              <w:rPr>
                <w:spacing w:val="-5"/>
                <w:sz w:val="24"/>
              </w:rPr>
              <w:t>12</w:t>
            </w:r>
          </w:p>
        </w:tc>
        <w:tc>
          <w:tcPr>
            <w:tcW w:w="5523" w:type="dxa"/>
            <w:gridSpan w:val="3"/>
          </w:tcPr>
          <w:p w:rsidR="00B615F0" w:rsidRDefault="00B615F0">
            <w:pPr>
              <w:pStyle w:val="TableParagraph"/>
              <w:rPr>
                <w:sz w:val="24"/>
              </w:rPr>
            </w:pPr>
          </w:p>
        </w:tc>
      </w:tr>
      <w:tr w:rsidR="00B615F0">
        <w:trPr>
          <w:trHeight w:val="352"/>
        </w:trPr>
        <w:tc>
          <w:tcPr>
            <w:tcW w:w="9363" w:type="dxa"/>
            <w:gridSpan w:val="6"/>
          </w:tcPr>
          <w:p w:rsidR="00B615F0" w:rsidRDefault="003828D7">
            <w:pPr>
              <w:pStyle w:val="TableParagraph"/>
              <w:spacing w:before="49"/>
              <w:ind w:left="235"/>
              <w:rPr>
                <w:b/>
                <w:sz w:val="24"/>
              </w:rPr>
            </w:pPr>
            <w:r>
              <w:rPr>
                <w:b/>
                <w:sz w:val="24"/>
              </w:rPr>
              <w:t>Раздел4.Модуль«Спортивнаяифизическая</w:t>
            </w:r>
            <w:r>
              <w:rPr>
                <w:b/>
                <w:spacing w:val="-2"/>
                <w:sz w:val="24"/>
              </w:rPr>
              <w:t xml:space="preserve"> подготовка»</w:t>
            </w:r>
          </w:p>
        </w:tc>
      </w:tr>
      <w:tr w:rsidR="00B615F0">
        <w:trPr>
          <w:trHeight w:val="962"/>
        </w:trPr>
        <w:tc>
          <w:tcPr>
            <w:tcW w:w="454" w:type="dxa"/>
          </w:tcPr>
          <w:p w:rsidR="00B615F0" w:rsidRDefault="003828D7">
            <w:pPr>
              <w:pStyle w:val="TableParagraph"/>
              <w:spacing w:before="198"/>
              <w:ind w:left="100"/>
              <w:rPr>
                <w:sz w:val="24"/>
              </w:rPr>
            </w:pPr>
            <w:r>
              <w:rPr>
                <w:spacing w:val="-5"/>
                <w:sz w:val="24"/>
              </w:rPr>
              <w:t>4.</w:t>
            </w:r>
          </w:p>
          <w:p w:rsidR="00B615F0" w:rsidRDefault="003828D7">
            <w:pPr>
              <w:pStyle w:val="TableParagraph"/>
              <w:spacing w:before="27"/>
              <w:ind w:left="100"/>
              <w:rPr>
                <w:sz w:val="24"/>
              </w:rPr>
            </w:pPr>
            <w:r>
              <w:rPr>
                <w:spacing w:val="-10"/>
                <w:sz w:val="24"/>
              </w:rPr>
              <w:t>1</w:t>
            </w:r>
          </w:p>
        </w:tc>
        <w:tc>
          <w:tcPr>
            <w:tcW w:w="2502" w:type="dxa"/>
          </w:tcPr>
          <w:p w:rsidR="00B615F0" w:rsidRDefault="003828D7">
            <w:pPr>
              <w:pStyle w:val="TableParagraph"/>
              <w:spacing w:before="198" w:line="264" w:lineRule="auto"/>
              <w:ind w:left="232" w:right="128"/>
              <w:rPr>
                <w:sz w:val="24"/>
              </w:rPr>
            </w:pPr>
            <w:r>
              <w:rPr>
                <w:spacing w:val="-2"/>
                <w:sz w:val="24"/>
              </w:rPr>
              <w:t>Спортивная подготовка</w:t>
            </w:r>
          </w:p>
        </w:tc>
        <w:tc>
          <w:tcPr>
            <w:tcW w:w="884" w:type="dxa"/>
          </w:tcPr>
          <w:p w:rsidR="00B615F0" w:rsidRDefault="00B615F0">
            <w:pPr>
              <w:pStyle w:val="TableParagraph"/>
              <w:spacing w:before="73"/>
              <w:rPr>
                <w:b/>
                <w:sz w:val="24"/>
              </w:rPr>
            </w:pPr>
          </w:p>
          <w:p w:rsidR="00B615F0" w:rsidRDefault="003828D7">
            <w:pPr>
              <w:pStyle w:val="TableParagraph"/>
              <w:spacing w:before="1"/>
              <w:ind w:left="471"/>
              <w:rPr>
                <w:sz w:val="24"/>
              </w:rPr>
            </w:pPr>
            <w:r>
              <w:rPr>
                <w:spacing w:val="-10"/>
                <w:sz w:val="24"/>
              </w:rPr>
              <w:t>4</w:t>
            </w:r>
          </w:p>
        </w:tc>
        <w:tc>
          <w:tcPr>
            <w:tcW w:w="1527" w:type="dxa"/>
          </w:tcPr>
          <w:p w:rsidR="00B615F0" w:rsidRDefault="00B615F0">
            <w:pPr>
              <w:pStyle w:val="TableParagraph"/>
              <w:spacing w:before="73"/>
              <w:rPr>
                <w:b/>
                <w:sz w:val="24"/>
              </w:rPr>
            </w:pPr>
          </w:p>
          <w:p w:rsidR="00B615F0" w:rsidRDefault="003828D7">
            <w:pPr>
              <w:pStyle w:val="TableParagraph"/>
              <w:spacing w:before="1"/>
              <w:ind w:right="602"/>
              <w:jc w:val="right"/>
              <w:rPr>
                <w:sz w:val="24"/>
              </w:rPr>
            </w:pPr>
            <w:r>
              <w:rPr>
                <w:spacing w:val="-10"/>
                <w:sz w:val="24"/>
              </w:rPr>
              <w:t>1</w:t>
            </w:r>
          </w:p>
        </w:tc>
        <w:tc>
          <w:tcPr>
            <w:tcW w:w="1602" w:type="dxa"/>
          </w:tcPr>
          <w:p w:rsidR="00B615F0" w:rsidRDefault="00B615F0">
            <w:pPr>
              <w:pStyle w:val="TableParagraph"/>
              <w:spacing w:before="73"/>
              <w:rPr>
                <w:b/>
                <w:sz w:val="24"/>
              </w:rPr>
            </w:pPr>
          </w:p>
          <w:p w:rsidR="00B615F0" w:rsidRDefault="003828D7">
            <w:pPr>
              <w:pStyle w:val="TableParagraph"/>
              <w:spacing w:before="1"/>
              <w:ind w:left="831"/>
              <w:rPr>
                <w:sz w:val="24"/>
              </w:rPr>
            </w:pPr>
            <w:r>
              <w:rPr>
                <w:spacing w:val="-10"/>
                <w:sz w:val="24"/>
              </w:rPr>
              <w:t>3</w:t>
            </w:r>
          </w:p>
        </w:tc>
        <w:tc>
          <w:tcPr>
            <w:tcW w:w="2394" w:type="dxa"/>
          </w:tcPr>
          <w:p w:rsidR="00B615F0" w:rsidRDefault="003828D7">
            <w:pPr>
              <w:pStyle w:val="TableParagraph"/>
              <w:spacing w:before="45"/>
              <w:ind w:left="232"/>
              <w:rPr>
                <w:sz w:val="24"/>
              </w:rPr>
            </w:pPr>
            <w:hyperlink r:id="rId1009">
              <w:r>
                <w:rPr>
                  <w:color w:val="0000FF"/>
                  <w:spacing w:val="-2"/>
                  <w:sz w:val="24"/>
                  <w:u w:val="single" w:color="0000FF"/>
                </w:rPr>
                <w:t>http://www.edu.ru/</w:t>
              </w:r>
            </w:hyperlink>
          </w:p>
          <w:p w:rsidR="00B615F0" w:rsidRDefault="003828D7">
            <w:pPr>
              <w:pStyle w:val="TableParagraph"/>
              <w:spacing w:before="5" w:line="300" w:lineRule="atLeast"/>
              <w:ind w:left="232"/>
              <w:rPr>
                <w:sz w:val="24"/>
              </w:rPr>
            </w:pPr>
            <w:hyperlink r:id="rId1010">
              <w:r>
                <w:rPr>
                  <w:color w:val="0000FF"/>
                  <w:spacing w:val="-2"/>
                  <w:sz w:val="24"/>
                  <w:u w:val="single" w:color="0000FF"/>
                </w:rPr>
                <w:t>http://www.school.e</w:t>
              </w:r>
            </w:hyperlink>
            <w:hyperlink r:id="rId1011">
              <w:r>
                <w:rPr>
                  <w:color w:val="0000FF"/>
                  <w:sz w:val="24"/>
                  <w:u w:val="single" w:color="0000FF"/>
                </w:rPr>
                <w:t>du.r/</w:t>
              </w:r>
            </w:hyperlink>
            <w:hyperlink r:id="rId1012">
              <w:r>
                <w:rPr>
                  <w:color w:val="0000FF"/>
                  <w:spacing w:val="-2"/>
                  <w:sz w:val="24"/>
                  <w:u w:val="single" w:color="0000FF"/>
                </w:rPr>
                <w:t>https://uchi.ru/</w:t>
              </w:r>
            </w:hyperlink>
          </w:p>
        </w:tc>
      </w:tr>
      <w:tr w:rsidR="00B615F0">
        <w:trPr>
          <w:trHeight w:val="959"/>
        </w:trPr>
        <w:tc>
          <w:tcPr>
            <w:tcW w:w="454" w:type="dxa"/>
          </w:tcPr>
          <w:p w:rsidR="00B615F0" w:rsidRDefault="003828D7">
            <w:pPr>
              <w:pStyle w:val="TableParagraph"/>
              <w:spacing w:before="195"/>
              <w:ind w:left="100"/>
              <w:rPr>
                <w:sz w:val="24"/>
              </w:rPr>
            </w:pPr>
            <w:r>
              <w:rPr>
                <w:spacing w:val="-5"/>
                <w:sz w:val="24"/>
              </w:rPr>
              <w:t>4.</w:t>
            </w:r>
          </w:p>
          <w:p w:rsidR="00B615F0" w:rsidRDefault="003828D7">
            <w:pPr>
              <w:pStyle w:val="TableParagraph"/>
              <w:spacing w:before="29"/>
              <w:ind w:left="100"/>
              <w:rPr>
                <w:sz w:val="24"/>
              </w:rPr>
            </w:pPr>
            <w:r>
              <w:rPr>
                <w:spacing w:val="-10"/>
                <w:sz w:val="24"/>
              </w:rPr>
              <w:t>2</w:t>
            </w:r>
          </w:p>
        </w:tc>
        <w:tc>
          <w:tcPr>
            <w:tcW w:w="2502" w:type="dxa"/>
          </w:tcPr>
          <w:p w:rsidR="00B615F0" w:rsidRDefault="003828D7">
            <w:pPr>
              <w:pStyle w:val="TableParagraph"/>
              <w:spacing w:before="195" w:line="264" w:lineRule="auto"/>
              <w:ind w:left="232" w:right="231"/>
              <w:rPr>
                <w:sz w:val="24"/>
              </w:rPr>
            </w:pPr>
            <w:r>
              <w:rPr>
                <w:sz w:val="24"/>
              </w:rPr>
              <w:t xml:space="preserve">Базоваяфизическая </w:t>
            </w:r>
            <w:r>
              <w:rPr>
                <w:spacing w:val="-2"/>
                <w:sz w:val="24"/>
              </w:rPr>
              <w:t>подготовка</w:t>
            </w:r>
          </w:p>
        </w:tc>
        <w:tc>
          <w:tcPr>
            <w:tcW w:w="884" w:type="dxa"/>
          </w:tcPr>
          <w:p w:rsidR="00B615F0" w:rsidRDefault="00B615F0">
            <w:pPr>
              <w:pStyle w:val="TableParagraph"/>
              <w:spacing w:before="70"/>
              <w:rPr>
                <w:b/>
                <w:sz w:val="24"/>
              </w:rPr>
            </w:pPr>
          </w:p>
          <w:p w:rsidR="00B615F0" w:rsidRDefault="003828D7">
            <w:pPr>
              <w:pStyle w:val="TableParagraph"/>
              <w:spacing w:before="1"/>
              <w:ind w:left="471"/>
              <w:rPr>
                <w:sz w:val="24"/>
              </w:rPr>
            </w:pPr>
            <w:r>
              <w:rPr>
                <w:spacing w:val="-10"/>
                <w:sz w:val="24"/>
              </w:rPr>
              <w:t>7</w:t>
            </w:r>
          </w:p>
        </w:tc>
        <w:tc>
          <w:tcPr>
            <w:tcW w:w="1527" w:type="dxa"/>
          </w:tcPr>
          <w:p w:rsidR="00B615F0" w:rsidRDefault="00B615F0">
            <w:pPr>
              <w:pStyle w:val="TableParagraph"/>
              <w:spacing w:before="70"/>
              <w:rPr>
                <w:b/>
                <w:sz w:val="24"/>
              </w:rPr>
            </w:pPr>
          </w:p>
          <w:p w:rsidR="00B615F0" w:rsidRDefault="003828D7">
            <w:pPr>
              <w:pStyle w:val="TableParagraph"/>
              <w:spacing w:before="1"/>
              <w:ind w:right="602"/>
              <w:jc w:val="right"/>
              <w:rPr>
                <w:sz w:val="24"/>
              </w:rPr>
            </w:pPr>
            <w:r>
              <w:rPr>
                <w:spacing w:val="-10"/>
                <w:sz w:val="24"/>
              </w:rPr>
              <w:t>1</w:t>
            </w:r>
          </w:p>
        </w:tc>
        <w:tc>
          <w:tcPr>
            <w:tcW w:w="1602" w:type="dxa"/>
          </w:tcPr>
          <w:p w:rsidR="00B615F0" w:rsidRDefault="00B615F0">
            <w:pPr>
              <w:pStyle w:val="TableParagraph"/>
              <w:spacing w:before="70"/>
              <w:rPr>
                <w:b/>
                <w:sz w:val="24"/>
              </w:rPr>
            </w:pPr>
          </w:p>
          <w:p w:rsidR="00B615F0" w:rsidRDefault="003828D7">
            <w:pPr>
              <w:pStyle w:val="TableParagraph"/>
              <w:spacing w:before="1"/>
              <w:ind w:left="831"/>
              <w:rPr>
                <w:sz w:val="24"/>
              </w:rPr>
            </w:pPr>
            <w:r>
              <w:rPr>
                <w:spacing w:val="-10"/>
                <w:sz w:val="24"/>
              </w:rPr>
              <w:t>6</w:t>
            </w:r>
          </w:p>
        </w:tc>
        <w:tc>
          <w:tcPr>
            <w:tcW w:w="2394" w:type="dxa"/>
          </w:tcPr>
          <w:p w:rsidR="00B615F0" w:rsidRDefault="003828D7">
            <w:pPr>
              <w:pStyle w:val="TableParagraph"/>
              <w:spacing w:before="44" w:line="264" w:lineRule="auto"/>
              <w:ind w:left="232"/>
              <w:rPr>
                <w:sz w:val="24"/>
              </w:rPr>
            </w:pPr>
            <w:hyperlink r:id="rId1013">
              <w:r>
                <w:rPr>
                  <w:color w:val="0000FF"/>
                  <w:spacing w:val="-2"/>
                  <w:sz w:val="24"/>
                  <w:u w:val="single" w:color="0000FF"/>
                </w:rPr>
                <w:t>http://www.edu.ru/</w:t>
              </w:r>
            </w:hyperlink>
            <w:hyperlink r:id="rId1014">
              <w:r>
                <w:rPr>
                  <w:color w:val="0000FF"/>
                  <w:spacing w:val="-2"/>
                  <w:sz w:val="24"/>
                  <w:u w:val="single" w:color="0000FF"/>
                </w:rPr>
                <w:t>http://www.school.e</w:t>
              </w:r>
            </w:hyperlink>
          </w:p>
          <w:p w:rsidR="00B615F0" w:rsidRDefault="003828D7">
            <w:pPr>
              <w:pStyle w:val="TableParagraph"/>
              <w:ind w:left="232"/>
              <w:rPr>
                <w:sz w:val="24"/>
              </w:rPr>
            </w:pPr>
            <w:hyperlink r:id="rId1015">
              <w:r>
                <w:rPr>
                  <w:color w:val="0000FF"/>
                  <w:sz w:val="24"/>
                  <w:u w:val="single" w:color="0000FF"/>
                </w:rPr>
                <w:t>du.r/</w:t>
              </w:r>
            </w:hyperlink>
            <w:hyperlink r:id="rId1016">
              <w:r>
                <w:rPr>
                  <w:color w:val="0000FF"/>
                  <w:spacing w:val="-2"/>
                  <w:sz w:val="24"/>
                  <w:u w:val="single" w:color="0000FF"/>
                </w:rPr>
                <w:t>https://uchi.ru/</w:t>
              </w:r>
            </w:hyperlink>
          </w:p>
        </w:tc>
      </w:tr>
      <w:tr w:rsidR="00B615F0">
        <w:trPr>
          <w:trHeight w:val="532"/>
        </w:trPr>
        <w:tc>
          <w:tcPr>
            <w:tcW w:w="2956" w:type="dxa"/>
            <w:gridSpan w:val="2"/>
          </w:tcPr>
          <w:p w:rsidR="00B615F0" w:rsidRDefault="003828D7">
            <w:pPr>
              <w:pStyle w:val="TableParagraph"/>
              <w:spacing w:before="133"/>
              <w:ind w:left="235"/>
              <w:rPr>
                <w:sz w:val="24"/>
              </w:rPr>
            </w:pPr>
            <w:r>
              <w:rPr>
                <w:sz w:val="24"/>
              </w:rPr>
              <w:t>Итого по</w:t>
            </w:r>
            <w:r>
              <w:rPr>
                <w:spacing w:val="-2"/>
                <w:sz w:val="24"/>
              </w:rPr>
              <w:t>разделу</w:t>
            </w:r>
          </w:p>
        </w:tc>
        <w:tc>
          <w:tcPr>
            <w:tcW w:w="884" w:type="dxa"/>
          </w:tcPr>
          <w:p w:rsidR="00B615F0" w:rsidRDefault="003828D7">
            <w:pPr>
              <w:pStyle w:val="TableParagraph"/>
              <w:spacing w:before="133"/>
              <w:ind w:left="411"/>
              <w:rPr>
                <w:sz w:val="24"/>
              </w:rPr>
            </w:pPr>
            <w:r>
              <w:rPr>
                <w:spacing w:val="-5"/>
                <w:sz w:val="24"/>
              </w:rPr>
              <w:t>11</w:t>
            </w:r>
          </w:p>
        </w:tc>
        <w:tc>
          <w:tcPr>
            <w:tcW w:w="5523" w:type="dxa"/>
            <w:gridSpan w:val="3"/>
          </w:tcPr>
          <w:p w:rsidR="00B615F0" w:rsidRDefault="00B615F0">
            <w:pPr>
              <w:pStyle w:val="TableParagraph"/>
              <w:rPr>
                <w:sz w:val="24"/>
              </w:rPr>
            </w:pPr>
          </w:p>
        </w:tc>
      </w:tr>
      <w:tr w:rsidR="00B615F0">
        <w:trPr>
          <w:trHeight w:val="354"/>
        </w:trPr>
        <w:tc>
          <w:tcPr>
            <w:tcW w:w="9363" w:type="dxa"/>
            <w:gridSpan w:val="6"/>
          </w:tcPr>
          <w:p w:rsidR="00B615F0" w:rsidRDefault="003828D7">
            <w:pPr>
              <w:pStyle w:val="TableParagraph"/>
              <w:spacing w:before="49"/>
              <w:ind w:left="235"/>
              <w:rPr>
                <w:b/>
                <w:sz w:val="24"/>
              </w:rPr>
            </w:pPr>
            <w:r>
              <w:rPr>
                <w:b/>
                <w:sz w:val="24"/>
              </w:rPr>
              <w:t>Название</w:t>
            </w:r>
            <w:r>
              <w:rPr>
                <w:b/>
                <w:spacing w:val="-2"/>
                <w:sz w:val="24"/>
              </w:rPr>
              <w:t>модуля</w:t>
            </w:r>
          </w:p>
        </w:tc>
      </w:tr>
      <w:tr w:rsidR="00B615F0">
        <w:trPr>
          <w:trHeight w:val="960"/>
        </w:trPr>
        <w:tc>
          <w:tcPr>
            <w:tcW w:w="2956" w:type="dxa"/>
            <w:gridSpan w:val="2"/>
          </w:tcPr>
          <w:p w:rsidR="00B615F0" w:rsidRDefault="003828D7">
            <w:pPr>
              <w:pStyle w:val="TableParagraph"/>
              <w:spacing w:before="44" w:line="264" w:lineRule="auto"/>
              <w:ind w:left="235" w:right="187"/>
              <w:rPr>
                <w:sz w:val="24"/>
              </w:rPr>
            </w:pPr>
            <w:r>
              <w:rPr>
                <w:sz w:val="24"/>
              </w:rPr>
              <w:t>ОБЩЕЕКОЛИЧЕСТВО ЧАСОВ ПО</w:t>
            </w:r>
          </w:p>
          <w:p w:rsidR="00B615F0" w:rsidRDefault="003828D7">
            <w:pPr>
              <w:pStyle w:val="TableParagraph"/>
              <w:spacing w:before="1"/>
              <w:ind w:left="235"/>
              <w:rPr>
                <w:sz w:val="24"/>
              </w:rPr>
            </w:pPr>
            <w:r>
              <w:rPr>
                <w:spacing w:val="-2"/>
                <w:sz w:val="24"/>
              </w:rPr>
              <w:t>ПРОГРАММЕ</w:t>
            </w:r>
          </w:p>
        </w:tc>
        <w:tc>
          <w:tcPr>
            <w:tcW w:w="884" w:type="dxa"/>
          </w:tcPr>
          <w:p w:rsidR="00B615F0" w:rsidRDefault="00B615F0">
            <w:pPr>
              <w:pStyle w:val="TableParagraph"/>
              <w:spacing w:before="70"/>
              <w:rPr>
                <w:b/>
                <w:sz w:val="24"/>
              </w:rPr>
            </w:pPr>
          </w:p>
          <w:p w:rsidR="00B615F0" w:rsidRDefault="003828D7">
            <w:pPr>
              <w:pStyle w:val="TableParagraph"/>
              <w:spacing w:before="1"/>
              <w:ind w:left="411"/>
              <w:rPr>
                <w:sz w:val="24"/>
              </w:rPr>
            </w:pPr>
            <w:r>
              <w:rPr>
                <w:spacing w:val="-5"/>
                <w:sz w:val="24"/>
              </w:rPr>
              <w:t>68</w:t>
            </w:r>
          </w:p>
        </w:tc>
        <w:tc>
          <w:tcPr>
            <w:tcW w:w="1527" w:type="dxa"/>
          </w:tcPr>
          <w:p w:rsidR="00B615F0" w:rsidRDefault="00B615F0">
            <w:pPr>
              <w:pStyle w:val="TableParagraph"/>
              <w:spacing w:before="70"/>
              <w:rPr>
                <w:b/>
                <w:sz w:val="24"/>
              </w:rPr>
            </w:pPr>
          </w:p>
          <w:p w:rsidR="00B615F0" w:rsidRDefault="003828D7">
            <w:pPr>
              <w:pStyle w:val="TableParagraph"/>
              <w:spacing w:before="1"/>
              <w:ind w:right="602"/>
              <w:jc w:val="right"/>
              <w:rPr>
                <w:sz w:val="24"/>
              </w:rPr>
            </w:pPr>
            <w:r>
              <w:rPr>
                <w:spacing w:val="-10"/>
                <w:sz w:val="24"/>
              </w:rPr>
              <w:t>6</w:t>
            </w:r>
          </w:p>
        </w:tc>
        <w:tc>
          <w:tcPr>
            <w:tcW w:w="1602" w:type="dxa"/>
          </w:tcPr>
          <w:p w:rsidR="00B615F0" w:rsidRDefault="00B615F0">
            <w:pPr>
              <w:pStyle w:val="TableParagraph"/>
              <w:spacing w:before="70"/>
              <w:rPr>
                <w:b/>
                <w:sz w:val="24"/>
              </w:rPr>
            </w:pPr>
          </w:p>
          <w:p w:rsidR="00B615F0" w:rsidRDefault="003828D7">
            <w:pPr>
              <w:pStyle w:val="TableParagraph"/>
              <w:spacing w:before="1"/>
              <w:ind w:left="771"/>
              <w:rPr>
                <w:sz w:val="24"/>
              </w:rPr>
            </w:pPr>
            <w:r>
              <w:rPr>
                <w:spacing w:val="-5"/>
                <w:sz w:val="24"/>
              </w:rPr>
              <w:t>62</w:t>
            </w:r>
          </w:p>
        </w:tc>
        <w:tc>
          <w:tcPr>
            <w:tcW w:w="2394" w:type="dxa"/>
          </w:tcPr>
          <w:p w:rsidR="00B615F0" w:rsidRDefault="00B615F0">
            <w:pPr>
              <w:pStyle w:val="TableParagraph"/>
              <w:rPr>
                <w:sz w:val="24"/>
              </w:rPr>
            </w:pPr>
          </w:p>
        </w:tc>
      </w:tr>
    </w:tbl>
    <w:p w:rsidR="00B615F0" w:rsidRDefault="00B615F0">
      <w:pPr>
        <w:pStyle w:val="a4"/>
        <w:spacing w:before="40"/>
        <w:ind w:left="0" w:firstLine="0"/>
        <w:jc w:val="left"/>
        <w:rPr>
          <w:b/>
          <w:sz w:val="32"/>
        </w:rPr>
      </w:pPr>
    </w:p>
    <w:p w:rsidR="00B615F0" w:rsidRDefault="003828D7">
      <w:pPr>
        <w:pStyle w:val="11"/>
        <w:ind w:left="830"/>
      </w:pPr>
      <w:r>
        <w:t>Основыбезопасностиизащиты</w:t>
      </w:r>
      <w:r>
        <w:rPr>
          <w:spacing w:val="-2"/>
        </w:rPr>
        <w:t>Родины</w:t>
      </w:r>
    </w:p>
    <w:p w:rsidR="00B615F0" w:rsidRDefault="003828D7">
      <w:pPr>
        <w:pStyle w:val="31"/>
        <w:spacing w:before="38"/>
        <w:ind w:left="830"/>
      </w:pPr>
      <w:r>
        <w:t>ПОЯСНИТЕЛЬНАЯ</w:t>
      </w:r>
      <w:r>
        <w:rPr>
          <w:spacing w:val="-2"/>
        </w:rPr>
        <w:t>ЗАПИСКА</w:t>
      </w:r>
    </w:p>
    <w:p w:rsidR="00B615F0" w:rsidRDefault="003828D7">
      <w:pPr>
        <w:pStyle w:val="a4"/>
        <w:spacing w:before="22" w:line="264" w:lineRule="auto"/>
        <w:ind w:left="710" w:right="141"/>
      </w:pPr>
      <w:r>
        <w:t xml:space="preserve">Рабочаяпрограммапо учебномупредмету"ОсновыбезопасностиизащитыРодины" (далее -ОБЗР)разработананаосноветребований крезультатамосвоенияобразовательной </w:t>
      </w:r>
      <w:r>
        <w:t>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B615F0" w:rsidRDefault="003828D7">
      <w:pPr>
        <w:pStyle w:val="a4"/>
        <w:spacing w:before="1" w:line="264" w:lineRule="auto"/>
        <w:ind w:left="710" w:right="140"/>
      </w:pPr>
      <w:r>
        <w:t>Программа ОБЗР позволит учителю построить освоение содержания в логике последова</w:t>
      </w:r>
      <w:r>
        <w:t>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w:t>
      </w:r>
      <w:r>
        <w:t>и жизнедеятельности.</w:t>
      </w:r>
    </w:p>
    <w:p w:rsidR="00B615F0" w:rsidRDefault="003828D7">
      <w:pPr>
        <w:pStyle w:val="a4"/>
        <w:spacing w:line="264" w:lineRule="auto"/>
        <w:ind w:left="710" w:right="131"/>
      </w:pPr>
      <w: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w:t>
      </w:r>
      <w:r>
        <w:t>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ситуацияиразумногопостроениямоделииндивидуал</w:t>
      </w:r>
      <w:r>
        <w:t>ьногоигрупповогобезопасного</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39" w:firstLine="0"/>
      </w:pPr>
      <w:r>
        <w:t>поведения в повседневной жизни с учётом актуальных вызовов и угроз в природной, техногенной, социальной и информационной сферах.</w:t>
      </w:r>
    </w:p>
    <w:p w:rsidR="00B615F0" w:rsidRDefault="003828D7">
      <w:pPr>
        <w:pStyle w:val="a7"/>
        <w:numPr>
          <w:ilvl w:val="0"/>
          <w:numId w:val="96"/>
        </w:numPr>
        <w:tabs>
          <w:tab w:val="left" w:pos="1670"/>
        </w:tabs>
        <w:spacing w:before="26" w:line="264" w:lineRule="auto"/>
        <w:ind w:right="144"/>
        <w:jc w:val="both"/>
        <w:rPr>
          <w:sz w:val="24"/>
        </w:rPr>
      </w:pPr>
      <w:r>
        <w:rPr>
          <w:sz w:val="24"/>
        </w:rPr>
        <w:t xml:space="preserve">формирование личности выпускника с высоким уровнем культуры и мотивации ведения </w:t>
      </w:r>
      <w:r>
        <w:rPr>
          <w:sz w:val="24"/>
        </w:rPr>
        <w:t>безопасного, здорового и экологически целесообразного образа жизни;</w:t>
      </w:r>
    </w:p>
    <w:p w:rsidR="00B615F0" w:rsidRDefault="003828D7">
      <w:pPr>
        <w:pStyle w:val="a7"/>
        <w:numPr>
          <w:ilvl w:val="0"/>
          <w:numId w:val="96"/>
        </w:numPr>
        <w:tabs>
          <w:tab w:val="left" w:pos="1670"/>
        </w:tabs>
        <w:spacing w:before="13" w:line="268" w:lineRule="auto"/>
        <w:ind w:right="140"/>
        <w:jc w:val="both"/>
        <w:rPr>
          <w:sz w:val="24"/>
        </w:rPr>
      </w:pPr>
      <w:r>
        <w:rPr>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w:t>
      </w:r>
      <w:r>
        <w:rPr>
          <w:sz w:val="24"/>
        </w:rPr>
        <w:t>ого типа;</w:t>
      </w:r>
    </w:p>
    <w:p w:rsidR="00B615F0" w:rsidRDefault="003828D7">
      <w:pPr>
        <w:pStyle w:val="a7"/>
        <w:numPr>
          <w:ilvl w:val="0"/>
          <w:numId w:val="96"/>
        </w:numPr>
        <w:tabs>
          <w:tab w:val="left" w:pos="1670"/>
        </w:tabs>
        <w:spacing w:before="11" w:line="268" w:lineRule="auto"/>
        <w:ind w:right="142"/>
        <w:jc w:val="both"/>
        <w:rPr>
          <w:sz w:val="24"/>
        </w:rPr>
      </w:pPr>
      <w:r>
        <w:rPr>
          <w:sz w:val="24"/>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w:t>
      </w:r>
      <w:r>
        <w:rPr>
          <w:spacing w:val="-2"/>
          <w:sz w:val="24"/>
        </w:rPr>
        <w:t>образования;</w:t>
      </w:r>
    </w:p>
    <w:p w:rsidR="00B615F0" w:rsidRDefault="003828D7">
      <w:pPr>
        <w:pStyle w:val="a7"/>
        <w:numPr>
          <w:ilvl w:val="0"/>
          <w:numId w:val="96"/>
        </w:numPr>
        <w:tabs>
          <w:tab w:val="left" w:pos="1670"/>
        </w:tabs>
        <w:spacing w:before="9" w:line="264" w:lineRule="auto"/>
        <w:ind w:right="145"/>
        <w:jc w:val="both"/>
        <w:rPr>
          <w:sz w:val="24"/>
        </w:rPr>
      </w:pPr>
      <w:r>
        <w:rPr>
          <w:sz w:val="24"/>
        </w:rPr>
        <w:t>подготовку выпускников к решению актуальных практических задач безопасности жизнедеятельнос</w:t>
      </w:r>
      <w:r>
        <w:rPr>
          <w:sz w:val="24"/>
        </w:rPr>
        <w:t>ти в повседневной жизни.</w:t>
      </w:r>
    </w:p>
    <w:p w:rsidR="00B615F0" w:rsidRDefault="00B615F0">
      <w:pPr>
        <w:pStyle w:val="a4"/>
        <w:spacing w:before="46"/>
        <w:ind w:left="0" w:firstLine="0"/>
        <w:jc w:val="left"/>
      </w:pPr>
    </w:p>
    <w:p w:rsidR="00B615F0" w:rsidRDefault="003828D7">
      <w:pPr>
        <w:pStyle w:val="31"/>
        <w:spacing w:before="1" w:line="264" w:lineRule="auto"/>
        <w:ind w:left="830" w:right="140"/>
        <w:jc w:val="both"/>
      </w:pPr>
      <w:r>
        <w:t>ОБЩАЯ ХАРАКТЕРИСТИКА УЧЕБНОГО ПРЕДМЕТА «ОСНОВЫ БЕЗОПАСНОСТИ И ЗАЩИТЫ РОДИНЫ»</w:t>
      </w:r>
    </w:p>
    <w:p w:rsidR="00B615F0" w:rsidRDefault="003828D7">
      <w:pPr>
        <w:pStyle w:val="a4"/>
        <w:spacing w:line="264" w:lineRule="auto"/>
        <w:ind w:left="710" w:right="144"/>
      </w:pPr>
      <w: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w:t>
      </w:r>
      <w:r>
        <w:t xml:space="preserve">епрерывность изучения предмета на уровнях основного общего и среднего общего </w:t>
      </w:r>
      <w:r>
        <w:rPr>
          <w:spacing w:val="-2"/>
        </w:rPr>
        <w:t>образования:</w:t>
      </w:r>
    </w:p>
    <w:p w:rsidR="00B615F0" w:rsidRDefault="003828D7">
      <w:pPr>
        <w:pStyle w:val="a4"/>
        <w:spacing w:line="264" w:lineRule="auto"/>
        <w:ind w:left="1310" w:right="140" w:firstLine="0"/>
        <w:jc w:val="left"/>
      </w:pPr>
      <w:r>
        <w:t>Модуль№1.«Безопасноеиустойчивоеразвитиеличности,общества,государства». Модуль № 2. «Основы военной подготовки».</w:t>
      </w:r>
    </w:p>
    <w:p w:rsidR="00B615F0" w:rsidRDefault="003828D7">
      <w:pPr>
        <w:pStyle w:val="a4"/>
        <w:spacing w:line="264" w:lineRule="auto"/>
        <w:ind w:left="1310" w:right="140" w:firstLine="0"/>
        <w:jc w:val="left"/>
      </w:pPr>
      <w:r>
        <w:t>Модуль№3.«Культурабезопасностижизнедеятельностивсовременномобществе». Модуль № 4. «Безопасность в быту».</w:t>
      </w:r>
    </w:p>
    <w:p w:rsidR="00B615F0" w:rsidRDefault="003828D7">
      <w:pPr>
        <w:pStyle w:val="a4"/>
        <w:ind w:left="1310" w:firstLine="0"/>
        <w:jc w:val="left"/>
      </w:pPr>
      <w:r>
        <w:t>Модуль№5.«Безопасностьна</w:t>
      </w:r>
      <w:r>
        <w:rPr>
          <w:spacing w:val="-2"/>
        </w:rPr>
        <w:t>транспорте».</w:t>
      </w:r>
    </w:p>
    <w:p w:rsidR="00B615F0" w:rsidRDefault="003828D7">
      <w:pPr>
        <w:pStyle w:val="a4"/>
        <w:spacing w:before="22" w:line="264" w:lineRule="auto"/>
        <w:ind w:left="1310" w:right="3044" w:firstLine="0"/>
        <w:jc w:val="left"/>
      </w:pPr>
      <w:r>
        <w:t>Модуль№6.«Безопасностьвобщественныхместах». Модуль № 7. «Безопасность в природной среде».</w:t>
      </w:r>
    </w:p>
    <w:p w:rsidR="00B615F0" w:rsidRDefault="003828D7">
      <w:pPr>
        <w:pStyle w:val="a4"/>
        <w:spacing w:line="264" w:lineRule="auto"/>
        <w:ind w:left="1310" w:right="1008" w:firstLine="0"/>
        <w:jc w:val="left"/>
      </w:pPr>
      <w:r>
        <w:t>Модуль№8.«Основымедицинс</w:t>
      </w:r>
      <w:r>
        <w:t>кихзнаний.Оказаниепервойпомощи». Модуль № 9. «Безопасность в социуме».</w:t>
      </w:r>
    </w:p>
    <w:p w:rsidR="00B615F0" w:rsidRDefault="003828D7">
      <w:pPr>
        <w:pStyle w:val="a4"/>
        <w:ind w:left="1310" w:firstLine="0"/>
        <w:jc w:val="left"/>
      </w:pPr>
      <w:r>
        <w:t>Модуль№10. «Безопасностьвинформационном</w:t>
      </w:r>
      <w:r>
        <w:rPr>
          <w:spacing w:val="-2"/>
        </w:rPr>
        <w:t>пространстве».</w:t>
      </w:r>
    </w:p>
    <w:p w:rsidR="00B615F0" w:rsidRDefault="003828D7">
      <w:pPr>
        <w:pStyle w:val="a4"/>
        <w:spacing w:before="29"/>
        <w:ind w:left="1310" w:firstLine="0"/>
        <w:jc w:val="left"/>
      </w:pPr>
      <w:r>
        <w:t>Модуль№11.«Основыпротиводействияэкстремизмуи</w:t>
      </w:r>
      <w:r>
        <w:rPr>
          <w:spacing w:val="-2"/>
        </w:rPr>
        <w:t>терроризму».</w:t>
      </w:r>
    </w:p>
    <w:p w:rsidR="00B615F0" w:rsidRDefault="003828D7">
      <w:pPr>
        <w:pStyle w:val="a4"/>
        <w:spacing w:before="26" w:line="264" w:lineRule="auto"/>
        <w:ind w:left="710" w:right="143"/>
      </w:pPr>
      <w:r>
        <w:t>В целях обеспечения преемственности в изучении учебного предмета ОБЗР на у</w:t>
      </w:r>
      <w:r>
        <w:t>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w:t>
      </w:r>
      <w:r>
        <w:t xml:space="preserve"> необходимости безопасно действовать».</w:t>
      </w:r>
    </w:p>
    <w:p w:rsidR="00B615F0" w:rsidRDefault="003828D7">
      <w:pPr>
        <w:pStyle w:val="a4"/>
        <w:spacing w:before="2" w:line="264" w:lineRule="auto"/>
        <w:ind w:left="710" w:right="137"/>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w:t>
      </w:r>
      <w:r>
        <w:t>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15F0" w:rsidRDefault="003828D7">
      <w:pPr>
        <w:pStyle w:val="a4"/>
        <w:spacing w:line="264" w:lineRule="auto"/>
        <w:ind w:left="710" w:right="137"/>
      </w:pPr>
      <w:r>
        <w:t>В современных условиях с обострением существующих и появлением нов</w:t>
      </w:r>
      <w:r>
        <w:t>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экстремизмаитерроризма;существенноеухудшениемедико-биологическихусловий</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5" w:firstLine="0"/>
      </w:pPr>
      <w:r>
        <w:t>ж</w:t>
      </w:r>
      <w:r>
        <w:t>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w:t>
      </w:r>
      <w:r>
        <w:t>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w:t>
      </w:r>
      <w:r>
        <w:t>владение знаниями, умениями, навыками и компетенцией для обеспечения безопасности в повседневной жизни.</w:t>
      </w:r>
    </w:p>
    <w:p w:rsidR="00B615F0" w:rsidRDefault="003828D7">
      <w:pPr>
        <w:pStyle w:val="a4"/>
        <w:spacing w:line="264" w:lineRule="auto"/>
        <w:ind w:left="710" w:right="135"/>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w:t>
      </w:r>
      <w:r>
        <w:t>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w:t>
      </w:r>
      <w:r>
        <w:t xml:space="preserve">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B615F0" w:rsidRDefault="003828D7">
      <w:pPr>
        <w:pStyle w:val="a4"/>
        <w:spacing w:before="3" w:line="264" w:lineRule="auto"/>
        <w:ind w:left="710" w:right="140"/>
      </w:pPr>
      <w:r>
        <w:t xml:space="preserve">ОБЗР является открытой обучающей системой, </w:t>
      </w:r>
      <w:r>
        <w:t>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w:t>
      </w:r>
      <w:r>
        <w:t xml:space="preserve">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w:t>
      </w:r>
      <w:r>
        <w:t>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w:t>
      </w:r>
      <w:r>
        <w:t>изировать для выпускников построение модели индивидуального и группового безопасного поведения в повседневной жизни.</w:t>
      </w:r>
    </w:p>
    <w:p w:rsidR="00B615F0" w:rsidRDefault="003828D7">
      <w:pPr>
        <w:pStyle w:val="a4"/>
        <w:spacing w:line="264" w:lineRule="auto"/>
        <w:ind w:left="710" w:right="144"/>
      </w:pPr>
      <w:r>
        <w:t>Подходы к изучению ОБЗР учитывают современные вызовы и угрозы. ОБЗР входит в предметную область «Основы безопасности и защиты Родины», явля</w:t>
      </w:r>
      <w:r>
        <w:t>ется обязательным для изучения на уровне среднего общего образования.</w:t>
      </w:r>
    </w:p>
    <w:p w:rsidR="00B615F0" w:rsidRDefault="003828D7">
      <w:pPr>
        <w:pStyle w:val="a4"/>
        <w:spacing w:line="264" w:lineRule="auto"/>
        <w:ind w:left="710" w:right="139"/>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w:t>
      </w:r>
      <w:r>
        <w:t>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w:t>
      </w:r>
      <w:r>
        <w:t>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человека,созданию условий устойчивого развития общества и государства</w:t>
      </w:r>
    </w:p>
    <w:p w:rsidR="00B615F0" w:rsidRDefault="00B615F0">
      <w:pPr>
        <w:pStyle w:val="a4"/>
        <w:spacing w:before="32"/>
        <w:ind w:left="0" w:firstLine="0"/>
        <w:jc w:val="left"/>
      </w:pPr>
    </w:p>
    <w:p w:rsidR="00B615F0" w:rsidRDefault="003828D7">
      <w:pPr>
        <w:pStyle w:val="31"/>
        <w:spacing w:line="264" w:lineRule="auto"/>
        <w:ind w:left="710" w:right="141" w:firstLine="599"/>
        <w:jc w:val="both"/>
      </w:pPr>
      <w:r>
        <w:t>ЦЕЛЬ ИЗУЧЕНИЯ УЧЕБН</w:t>
      </w:r>
      <w:r>
        <w:t>ОГО ПРЕДМЕТА «ОСНОВЫ БЕЗОПАСНОСТИ И ЗАЩИТЫ РОДИНЫ»</w:t>
      </w:r>
    </w:p>
    <w:p w:rsidR="00B615F0" w:rsidRDefault="003828D7">
      <w:pPr>
        <w:pStyle w:val="a4"/>
        <w:spacing w:line="264" w:lineRule="auto"/>
        <w:ind w:left="710" w:right="141"/>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3" w:firstLine="0"/>
      </w:pPr>
      <w:r>
        <w:t>безопасности жизнедеятельнос</w:t>
      </w:r>
      <w:r>
        <w:t>ти в соответствии с современными потребностями личности, общества и государства, что предполагает:</w:t>
      </w:r>
    </w:p>
    <w:p w:rsidR="00B615F0" w:rsidRDefault="003828D7">
      <w:pPr>
        <w:pStyle w:val="a4"/>
        <w:spacing w:line="264" w:lineRule="auto"/>
        <w:ind w:left="710" w:right="144"/>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w:t>
      </w:r>
      <w:r>
        <w:t>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615F0" w:rsidRDefault="003828D7">
      <w:pPr>
        <w:pStyle w:val="a4"/>
        <w:spacing w:line="264" w:lineRule="auto"/>
        <w:ind w:left="710" w:right="142"/>
      </w:pPr>
      <w:r>
        <w:t xml:space="preserve">сформированность ценностей, овладение знаниями и умениями, которые </w:t>
      </w:r>
      <w:r>
        <w:t>обеспечивают готовность к военной службе, исполнению долга по защите Отечества;</w:t>
      </w:r>
    </w:p>
    <w:p w:rsidR="00B615F0" w:rsidRDefault="003828D7">
      <w:pPr>
        <w:pStyle w:val="a4"/>
        <w:spacing w:line="264" w:lineRule="auto"/>
        <w:ind w:left="710" w:right="140"/>
      </w:pPr>
      <w:r>
        <w:t>сформированность активной жизненной позиции, осознанное пониманиезначимости личного и группового безопасного поведения в интересах благополучия и устойчивого развития личности,</w:t>
      </w:r>
      <w:r>
        <w:t xml:space="preserve"> общества и государства;</w:t>
      </w:r>
    </w:p>
    <w:p w:rsidR="00B615F0" w:rsidRDefault="003828D7">
      <w:pPr>
        <w:pStyle w:val="a4"/>
        <w:spacing w:line="264" w:lineRule="auto"/>
        <w:ind w:left="710" w:right="142"/>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615F0" w:rsidRDefault="00B615F0">
      <w:pPr>
        <w:pStyle w:val="a4"/>
        <w:spacing w:before="28"/>
        <w:ind w:left="0" w:firstLine="0"/>
        <w:jc w:val="left"/>
      </w:pPr>
    </w:p>
    <w:p w:rsidR="00B615F0" w:rsidRDefault="003828D7">
      <w:pPr>
        <w:pStyle w:val="31"/>
        <w:spacing w:line="264" w:lineRule="auto"/>
        <w:ind w:left="830" w:right="141"/>
        <w:jc w:val="both"/>
      </w:pPr>
      <w:r>
        <w:t>МЕСТО УЧЕБНОГО ПРЕДМЕТА «ОСНОВЫ БЕЗОП</w:t>
      </w:r>
      <w:r>
        <w:t>АСНОСТИ ЖИЗНЕДЕЯТЕЛЬНОСТИ» В УЧЕБНОМ ПЛАНЕ</w:t>
      </w:r>
    </w:p>
    <w:p w:rsidR="00B615F0" w:rsidRDefault="00B615F0">
      <w:pPr>
        <w:pStyle w:val="a4"/>
        <w:spacing w:before="43"/>
        <w:ind w:left="0" w:firstLine="0"/>
        <w:jc w:val="left"/>
        <w:rPr>
          <w:b/>
        </w:rPr>
      </w:pPr>
    </w:p>
    <w:p w:rsidR="00B615F0" w:rsidRDefault="003828D7">
      <w:pPr>
        <w:pStyle w:val="a4"/>
        <w:spacing w:line="264" w:lineRule="auto"/>
        <w:ind w:left="710" w:right="136"/>
      </w:pPr>
      <w:r>
        <w:t>Всего на изучение учебного предмета ОБЗР на уровне среднего общего образования отводится 68 часов (по 34 часа в каждом классе).</w:t>
      </w:r>
    </w:p>
    <w:p w:rsidR="00B615F0" w:rsidRDefault="00B615F0">
      <w:pPr>
        <w:pStyle w:val="a4"/>
        <w:spacing w:before="32"/>
        <w:ind w:left="0" w:firstLine="0"/>
        <w:jc w:val="left"/>
      </w:pPr>
    </w:p>
    <w:p w:rsidR="00B615F0" w:rsidRDefault="003828D7">
      <w:pPr>
        <w:pStyle w:val="31"/>
        <w:ind w:left="830"/>
        <w:jc w:val="both"/>
      </w:pPr>
      <w:r>
        <w:t>СОДЕРЖАНИЕ</w:t>
      </w:r>
      <w:r>
        <w:rPr>
          <w:spacing w:val="-2"/>
        </w:rPr>
        <w:t>ОБУЧЕНИЯ</w:t>
      </w:r>
    </w:p>
    <w:p w:rsidR="00B615F0" w:rsidRDefault="003828D7">
      <w:pPr>
        <w:pStyle w:val="a4"/>
        <w:spacing w:before="24" w:line="264" w:lineRule="auto"/>
        <w:ind w:left="1310" w:right="1887" w:firstLine="0"/>
        <w:jc w:val="left"/>
      </w:pPr>
      <w:r>
        <w:t>правоваяосноваобеспечениянациональнойбезопасности; принципы обес</w:t>
      </w:r>
      <w:r>
        <w:t>печения национальной безопасности;</w:t>
      </w:r>
    </w:p>
    <w:p w:rsidR="00B615F0" w:rsidRDefault="003828D7">
      <w:pPr>
        <w:pStyle w:val="a4"/>
        <w:spacing w:line="264" w:lineRule="auto"/>
        <w:ind w:left="710" w:right="140"/>
        <w:jc w:val="left"/>
      </w:pPr>
      <w:r>
        <w:t>реализациянациональныхприоритетовкакусловиеобеспечениянациональной безопасности и устойчивого развития Российской Федерации;</w:t>
      </w:r>
    </w:p>
    <w:p w:rsidR="00B615F0" w:rsidRDefault="003828D7">
      <w:pPr>
        <w:pStyle w:val="a4"/>
        <w:spacing w:line="264" w:lineRule="auto"/>
        <w:ind w:left="710" w:right="140"/>
        <w:jc w:val="left"/>
      </w:pPr>
      <w:r>
        <w:t>взаимодействиеличности,государстваиобществавреализациинациональных</w:t>
      </w:r>
      <w:r>
        <w:rPr>
          <w:spacing w:val="-2"/>
        </w:rPr>
        <w:t>приоритетов;</w:t>
      </w:r>
    </w:p>
    <w:p w:rsidR="00B615F0" w:rsidRDefault="003828D7">
      <w:pPr>
        <w:pStyle w:val="a4"/>
        <w:tabs>
          <w:tab w:val="left" w:pos="2036"/>
          <w:tab w:val="left" w:pos="4453"/>
          <w:tab w:val="left" w:pos="5516"/>
          <w:tab w:val="left" w:pos="5902"/>
          <w:tab w:val="left" w:pos="7499"/>
          <w:tab w:val="left" w:pos="8389"/>
          <w:tab w:val="left" w:pos="8759"/>
        </w:tabs>
        <w:spacing w:line="264" w:lineRule="auto"/>
        <w:ind w:left="710" w:right="143"/>
        <w:jc w:val="left"/>
      </w:pPr>
      <w:r>
        <w:rPr>
          <w:spacing w:val="-4"/>
        </w:rPr>
        <w:t>роль</w:t>
      </w:r>
      <w:r>
        <w:tab/>
      </w:r>
      <w:r>
        <w:rPr>
          <w:spacing w:val="-2"/>
        </w:rPr>
        <w:t>правоохранительных</w:t>
      </w:r>
      <w:r>
        <w:tab/>
      </w:r>
      <w:r>
        <w:rPr>
          <w:spacing w:val="-2"/>
        </w:rPr>
        <w:t>органов</w:t>
      </w:r>
      <w:r>
        <w:tab/>
      </w:r>
      <w:r>
        <w:rPr>
          <w:spacing w:val="-10"/>
        </w:rPr>
        <w:t>и</w:t>
      </w:r>
      <w:r>
        <w:tab/>
      </w:r>
      <w:r>
        <w:rPr>
          <w:spacing w:val="-2"/>
        </w:rPr>
        <w:t>специальных</w:t>
      </w:r>
      <w:r>
        <w:tab/>
      </w:r>
      <w:r>
        <w:rPr>
          <w:spacing w:val="-2"/>
        </w:rPr>
        <w:t>служб</w:t>
      </w:r>
      <w:r>
        <w:tab/>
      </w:r>
      <w:r>
        <w:rPr>
          <w:spacing w:val="-10"/>
        </w:rPr>
        <w:t>в</w:t>
      </w:r>
      <w:r>
        <w:tab/>
      </w:r>
      <w:r>
        <w:rPr>
          <w:spacing w:val="-2"/>
        </w:rPr>
        <w:t xml:space="preserve">обеспечении </w:t>
      </w:r>
      <w:r>
        <w:t>национальной безопасности;</w:t>
      </w:r>
    </w:p>
    <w:p w:rsidR="00B615F0" w:rsidRDefault="003828D7">
      <w:pPr>
        <w:pStyle w:val="a4"/>
        <w:tabs>
          <w:tab w:val="left" w:pos="1983"/>
          <w:tab w:val="left" w:pos="3204"/>
          <w:tab w:val="left" w:pos="4368"/>
          <w:tab w:val="left" w:pos="4701"/>
          <w:tab w:val="left" w:pos="6129"/>
          <w:tab w:val="left" w:pos="6445"/>
          <w:tab w:val="left" w:pos="8380"/>
        </w:tabs>
        <w:spacing w:line="264" w:lineRule="auto"/>
        <w:ind w:left="710" w:right="143"/>
        <w:jc w:val="left"/>
      </w:pP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предупреждении</w:t>
      </w:r>
      <w:r>
        <w:tab/>
      </w:r>
      <w:r>
        <w:rPr>
          <w:spacing w:val="-2"/>
        </w:rPr>
        <w:t>противоправной деятельности;</w:t>
      </w:r>
    </w:p>
    <w:p w:rsidR="00B615F0" w:rsidRDefault="003828D7">
      <w:pPr>
        <w:pStyle w:val="a4"/>
        <w:spacing w:line="264" w:lineRule="auto"/>
        <w:ind w:left="710" w:right="177"/>
        <w:jc w:val="left"/>
      </w:pPr>
      <w:r>
        <w:t>Единаягосударственнаясистемапредупрежденияиликвидациичрезвычайных ситуаций (РСЧС), с</w:t>
      </w:r>
      <w:r>
        <w:t>труктура, режимы функционирования;</w:t>
      </w:r>
    </w:p>
    <w:p w:rsidR="00B615F0" w:rsidRDefault="003828D7">
      <w:pPr>
        <w:pStyle w:val="a4"/>
        <w:spacing w:line="266" w:lineRule="auto"/>
        <w:ind w:left="710" w:right="140"/>
        <w:jc w:val="left"/>
      </w:pPr>
      <w:r>
        <w:t>территориальныйифункциональныйпринципорганизацииРСЧС,еёзадачии примеры их решения;</w:t>
      </w:r>
    </w:p>
    <w:p w:rsidR="00B615F0" w:rsidRDefault="003828D7">
      <w:pPr>
        <w:pStyle w:val="a4"/>
        <w:spacing w:line="264" w:lineRule="auto"/>
        <w:ind w:left="1310" w:right="1008" w:firstLine="0"/>
        <w:jc w:val="left"/>
      </w:pPr>
      <w:r>
        <w:t>праваиобязанностигражданвобластизащитыотчрезвычайныхситуаций; задачи гражданской обороны;</w:t>
      </w:r>
    </w:p>
    <w:p w:rsidR="00B615F0" w:rsidRDefault="003828D7">
      <w:pPr>
        <w:pStyle w:val="a4"/>
        <w:ind w:left="710" w:firstLine="0"/>
        <w:jc w:val="left"/>
      </w:pPr>
      <w:r>
        <w:t>праваиобязанностигражданРоссийскойФедерациивобла</w:t>
      </w:r>
      <w:r>
        <w:t>стигражданской</w:t>
      </w:r>
      <w:r>
        <w:rPr>
          <w:spacing w:val="-2"/>
        </w:rPr>
        <w:t xml:space="preserve"> обороны;</w:t>
      </w:r>
    </w:p>
    <w:p w:rsidR="00B615F0" w:rsidRDefault="003828D7">
      <w:pPr>
        <w:pStyle w:val="a4"/>
        <w:tabs>
          <w:tab w:val="left" w:pos="1441"/>
          <w:tab w:val="left" w:pos="3151"/>
          <w:tab w:val="left" w:pos="3822"/>
          <w:tab w:val="left" w:pos="5278"/>
          <w:tab w:val="left" w:pos="6673"/>
          <w:tab w:val="left" w:pos="7048"/>
          <w:tab w:val="left" w:pos="8609"/>
        </w:tabs>
        <w:spacing w:before="22" w:line="264" w:lineRule="auto"/>
        <w:ind w:left="710" w:right="131" w:firstLine="0"/>
        <w:jc w:val="left"/>
      </w:pPr>
      <w:r>
        <w:t xml:space="preserve">Россиявсовременноммире,оборонакакобязательноеусловиемирногосоциально- экономического развития Российской Федерации и обеспечение её военной безопасности; </w:t>
      </w:r>
      <w:r>
        <w:rPr>
          <w:spacing w:val="-4"/>
        </w:rPr>
        <w:t>роль</w:t>
      </w:r>
      <w:r>
        <w:tab/>
      </w:r>
      <w:r>
        <w:rPr>
          <w:spacing w:val="-2"/>
        </w:rPr>
        <w:t>Вооружённых</w:t>
      </w:r>
      <w:r>
        <w:tab/>
      </w:r>
      <w:r>
        <w:rPr>
          <w:spacing w:val="-4"/>
        </w:rPr>
        <w:t>Сил</w:t>
      </w:r>
      <w:r>
        <w:tab/>
      </w:r>
      <w:r>
        <w:rPr>
          <w:spacing w:val="-2"/>
        </w:rPr>
        <w:t>Российской</w:t>
      </w:r>
      <w:r>
        <w:tab/>
      </w:r>
      <w:r>
        <w:rPr>
          <w:spacing w:val="-2"/>
        </w:rPr>
        <w:t>Федерации</w:t>
      </w:r>
      <w:r>
        <w:tab/>
      </w:r>
      <w:r>
        <w:rPr>
          <w:spacing w:val="-10"/>
        </w:rPr>
        <w:t>в</w:t>
      </w:r>
      <w:r>
        <w:tab/>
      </w:r>
      <w:r>
        <w:rPr>
          <w:spacing w:val="-2"/>
        </w:rPr>
        <w:t>обеспечении</w:t>
      </w:r>
      <w:r>
        <w:tab/>
      </w:r>
      <w:r>
        <w:rPr>
          <w:spacing w:val="-2"/>
        </w:rPr>
        <w:t>национальной безопасно</w:t>
      </w:r>
      <w:r>
        <w:rPr>
          <w:spacing w:val="-2"/>
        </w:rPr>
        <w:t>сти.</w:t>
      </w:r>
    </w:p>
    <w:p w:rsidR="00B615F0" w:rsidRDefault="00B615F0">
      <w:pPr>
        <w:pStyle w:val="a4"/>
        <w:spacing w:before="50"/>
        <w:ind w:left="0" w:firstLine="0"/>
        <w:jc w:val="left"/>
      </w:pPr>
    </w:p>
    <w:p w:rsidR="00B615F0" w:rsidRDefault="003828D7">
      <w:pPr>
        <w:pStyle w:val="41"/>
        <w:ind w:left="830"/>
        <w:jc w:val="left"/>
      </w:pPr>
      <w:r>
        <w:t>Модуль№2.«Основывоенной</w:t>
      </w:r>
      <w:r>
        <w:rPr>
          <w:spacing w:val="-2"/>
        </w:rPr>
        <w:t>подготовки»:</w:t>
      </w:r>
    </w:p>
    <w:p w:rsidR="00B615F0" w:rsidRDefault="00B615F0">
      <w:pPr>
        <w:pStyle w:val="41"/>
        <w:jc w:val="left"/>
        <w:sectPr w:rsidR="00B615F0">
          <w:pgSz w:w="11910" w:h="16840"/>
          <w:pgMar w:top="1000" w:right="708" w:bottom="280" w:left="992" w:header="41" w:footer="0" w:gutter="0"/>
          <w:cols w:space="720"/>
        </w:sectPr>
      </w:pPr>
    </w:p>
    <w:p w:rsidR="00B615F0" w:rsidRDefault="003828D7">
      <w:pPr>
        <w:pStyle w:val="a4"/>
        <w:spacing w:before="116" w:line="264" w:lineRule="auto"/>
        <w:ind w:left="710" w:right="140"/>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B615F0" w:rsidRDefault="003828D7">
      <w:pPr>
        <w:pStyle w:val="a4"/>
        <w:spacing w:before="2"/>
        <w:ind w:left="1310" w:firstLine="0"/>
      </w:pPr>
      <w:r>
        <w:t>основыобщевойскового</w:t>
      </w:r>
      <w:r>
        <w:rPr>
          <w:spacing w:val="-4"/>
        </w:rPr>
        <w:t>боя;</w:t>
      </w:r>
    </w:p>
    <w:p w:rsidR="00B615F0" w:rsidRDefault="003828D7">
      <w:pPr>
        <w:pStyle w:val="a4"/>
        <w:spacing w:before="26" w:line="264" w:lineRule="auto"/>
        <w:ind w:left="1310" w:right="1887" w:firstLine="0"/>
        <w:jc w:val="left"/>
      </w:pPr>
      <w:r>
        <w:t>основныепонятияобщевойсковогобоя(бой,удар,огонь,маневр); виды маневра;</w:t>
      </w:r>
    </w:p>
    <w:p w:rsidR="00B615F0" w:rsidRDefault="003828D7">
      <w:pPr>
        <w:pStyle w:val="a4"/>
        <w:spacing w:line="264" w:lineRule="auto"/>
        <w:ind w:left="1310" w:right="1887" w:firstLine="0"/>
        <w:jc w:val="left"/>
      </w:pPr>
      <w:r>
        <w:t>походный,предбоевойибоевойпорядокдействияподразделений; оборона, ее задачи и принципы;</w:t>
      </w:r>
    </w:p>
    <w:p w:rsidR="00B615F0" w:rsidRDefault="003828D7">
      <w:pPr>
        <w:pStyle w:val="a4"/>
        <w:ind w:left="1310" w:firstLine="0"/>
        <w:jc w:val="left"/>
      </w:pPr>
      <w:r>
        <w:t>наступление,задачии</w:t>
      </w:r>
      <w:r>
        <w:rPr>
          <w:spacing w:val="-2"/>
        </w:rPr>
        <w:t>способы;</w:t>
      </w:r>
    </w:p>
    <w:p w:rsidR="00B615F0" w:rsidRDefault="003828D7">
      <w:pPr>
        <w:pStyle w:val="a4"/>
        <w:spacing w:before="29" w:line="264" w:lineRule="auto"/>
        <w:ind w:left="710" w:right="140"/>
        <w:jc w:val="left"/>
      </w:pPr>
      <w:r>
        <w:t xml:space="preserve">требования курса стрельб по организации, порядку и мерам </w:t>
      </w:r>
      <w:r>
        <w:t>безопасности во время стрельб и тренировок;</w:t>
      </w:r>
    </w:p>
    <w:p w:rsidR="00B615F0" w:rsidRDefault="003828D7">
      <w:pPr>
        <w:pStyle w:val="a4"/>
        <w:ind w:left="1310" w:firstLine="0"/>
        <w:jc w:val="left"/>
      </w:pPr>
      <w:r>
        <w:t>правилабезопасногообращенияс</w:t>
      </w:r>
      <w:r>
        <w:rPr>
          <w:spacing w:val="-2"/>
        </w:rPr>
        <w:t>оружием;</w:t>
      </w:r>
    </w:p>
    <w:p w:rsidR="00B615F0" w:rsidRDefault="003828D7">
      <w:pPr>
        <w:pStyle w:val="a4"/>
        <w:spacing w:before="26" w:line="266" w:lineRule="auto"/>
        <w:ind w:left="710" w:right="140"/>
        <w:jc w:val="left"/>
      </w:pPr>
      <w:r>
        <w:t xml:space="preserve">изучениеусловийвыполненияупражненияначальныхстрельбизстрелкового </w:t>
      </w:r>
      <w:r>
        <w:rPr>
          <w:spacing w:val="-2"/>
        </w:rPr>
        <w:t>оружия;</w:t>
      </w:r>
    </w:p>
    <w:p w:rsidR="00B615F0" w:rsidRDefault="003828D7">
      <w:pPr>
        <w:pStyle w:val="a4"/>
        <w:spacing w:line="271" w:lineRule="exact"/>
        <w:ind w:left="1310" w:firstLine="0"/>
        <w:jc w:val="left"/>
      </w:pPr>
      <w:r>
        <w:t>способыудержанияоружияиправильность</w:t>
      </w:r>
      <w:r>
        <w:rPr>
          <w:spacing w:val="-2"/>
        </w:rPr>
        <w:t>прицеливания;</w:t>
      </w:r>
    </w:p>
    <w:p w:rsidR="00B615F0" w:rsidRDefault="003828D7">
      <w:pPr>
        <w:pStyle w:val="a4"/>
        <w:spacing w:before="29" w:line="264" w:lineRule="auto"/>
        <w:ind w:left="710" w:right="140"/>
        <w:jc w:val="left"/>
      </w:pPr>
      <w:r>
        <w:t>назначение и тактико-технические характеристики совре</w:t>
      </w:r>
      <w:r>
        <w:t>менных видов стрелкового оружия (автомат Калашникова АК-12, пистолет Ярыгина, пистолет Лебедева);</w:t>
      </w:r>
    </w:p>
    <w:p w:rsidR="00B615F0" w:rsidRDefault="003828D7">
      <w:pPr>
        <w:pStyle w:val="a4"/>
        <w:spacing w:line="264" w:lineRule="auto"/>
        <w:ind w:left="1310" w:right="1008" w:firstLine="0"/>
        <w:jc w:val="left"/>
      </w:pPr>
      <w:r>
        <w:t>перспективыитенденцииразвитиясовременногострелковогооружия; история возникновения и развития робототехнических комплексов;</w:t>
      </w:r>
    </w:p>
    <w:p w:rsidR="00B615F0" w:rsidRDefault="003828D7">
      <w:pPr>
        <w:pStyle w:val="a4"/>
        <w:spacing w:line="264" w:lineRule="auto"/>
        <w:ind w:left="710" w:right="140"/>
        <w:jc w:val="left"/>
      </w:pPr>
      <w:r>
        <w:t>виды,предназначение,тактико-техническиехарактеристикииобщееустройство беспилотных летательных аппаратов (далее – БПЛА);</w:t>
      </w:r>
    </w:p>
    <w:p w:rsidR="00B615F0" w:rsidRDefault="003828D7">
      <w:pPr>
        <w:pStyle w:val="a4"/>
        <w:spacing w:line="264" w:lineRule="auto"/>
        <w:ind w:left="1310" w:right="1887" w:firstLine="0"/>
        <w:jc w:val="left"/>
      </w:pPr>
      <w:r>
        <w:t>конструктивныеособенностиБПЛАквадрокоптерноготипа; история возникновения и развития радиосвязи;</w:t>
      </w:r>
    </w:p>
    <w:p w:rsidR="00B615F0" w:rsidRDefault="003828D7">
      <w:pPr>
        <w:pStyle w:val="a4"/>
        <w:ind w:left="1310" w:firstLine="0"/>
        <w:jc w:val="left"/>
      </w:pPr>
      <w:r>
        <w:t>радиосвязь,назначениеиосновные</w:t>
      </w:r>
      <w:r>
        <w:rPr>
          <w:spacing w:val="-2"/>
        </w:rPr>
        <w:t>требования</w:t>
      </w:r>
      <w:r>
        <w:rPr>
          <w:spacing w:val="-2"/>
        </w:rPr>
        <w:t>;</w:t>
      </w:r>
    </w:p>
    <w:p w:rsidR="00B615F0" w:rsidRDefault="003828D7">
      <w:pPr>
        <w:pStyle w:val="a4"/>
        <w:tabs>
          <w:tab w:val="left" w:pos="3278"/>
          <w:tab w:val="left" w:pos="4197"/>
          <w:tab w:val="left" w:pos="5615"/>
          <w:tab w:val="left" w:pos="6020"/>
          <w:tab w:val="left" w:pos="8452"/>
        </w:tabs>
        <w:spacing w:before="27" w:line="264" w:lineRule="auto"/>
        <w:ind w:left="710" w:right="138"/>
        <w:jc w:val="left"/>
      </w:pPr>
      <w:r>
        <w:rPr>
          <w:spacing w:val="-2"/>
        </w:rPr>
        <w:t>предназначение,</w:t>
      </w:r>
      <w:r>
        <w:tab/>
      </w:r>
      <w:r>
        <w:rPr>
          <w:spacing w:val="-4"/>
        </w:rPr>
        <w:t>общее</w:t>
      </w:r>
      <w:r>
        <w:tab/>
      </w:r>
      <w:r>
        <w:rPr>
          <w:spacing w:val="-2"/>
        </w:rPr>
        <w:t>устройство</w:t>
      </w:r>
      <w:r>
        <w:tab/>
      </w:r>
      <w:r>
        <w:rPr>
          <w:spacing w:val="-10"/>
        </w:rPr>
        <w:t>и</w:t>
      </w:r>
      <w:r>
        <w:tab/>
      </w:r>
      <w:r>
        <w:rPr>
          <w:spacing w:val="-2"/>
        </w:rPr>
        <w:t>тактико-технические</w:t>
      </w:r>
      <w:r>
        <w:tab/>
      </w:r>
      <w:r>
        <w:rPr>
          <w:spacing w:val="-2"/>
        </w:rPr>
        <w:t xml:space="preserve">характеристики </w:t>
      </w:r>
      <w:r>
        <w:t>переносных радиостанций;</w:t>
      </w:r>
    </w:p>
    <w:p w:rsidR="00B615F0" w:rsidRDefault="003828D7">
      <w:pPr>
        <w:pStyle w:val="a4"/>
        <w:ind w:left="1310" w:firstLine="0"/>
        <w:jc w:val="left"/>
      </w:pPr>
      <w:r>
        <w:t>местностькакэлементбоевой</w:t>
      </w:r>
      <w:r>
        <w:rPr>
          <w:spacing w:val="-2"/>
        </w:rPr>
        <w:t xml:space="preserve"> обстановки;</w:t>
      </w:r>
    </w:p>
    <w:p w:rsidR="00B615F0" w:rsidRDefault="003828D7">
      <w:pPr>
        <w:pStyle w:val="a4"/>
        <w:spacing w:before="29" w:line="264" w:lineRule="auto"/>
        <w:ind w:left="710" w:right="140"/>
        <w:jc w:val="left"/>
      </w:pPr>
      <w:r>
        <w:t>тактические свойства местности,основные её разновидности ивлияние на боевые действия войск, сезонные изменения тактически</w:t>
      </w:r>
      <w:r>
        <w:t>х свойств местности;</w:t>
      </w:r>
    </w:p>
    <w:p w:rsidR="00B615F0" w:rsidRDefault="003828D7">
      <w:pPr>
        <w:pStyle w:val="a4"/>
        <w:spacing w:line="264" w:lineRule="auto"/>
        <w:ind w:left="1310" w:right="1887" w:firstLine="0"/>
        <w:jc w:val="left"/>
      </w:pPr>
      <w:r>
        <w:t>шанцевыйинструмент,егоназначение,применениеисбережение; порядок оборудования позиции отделения;</w:t>
      </w:r>
    </w:p>
    <w:p w:rsidR="00B615F0" w:rsidRDefault="003828D7">
      <w:pPr>
        <w:pStyle w:val="a4"/>
        <w:spacing w:line="264" w:lineRule="auto"/>
        <w:ind w:left="1310" w:right="177" w:firstLine="0"/>
        <w:jc w:val="left"/>
      </w:pPr>
      <w:r>
        <w:t>назначение, размеры и последовательность оборудования окопа для стрелка;понятие оружия массового поражения, история его развития, примеры п</w:t>
      </w:r>
      <w:r>
        <w:t>рименения,</w:t>
      </w:r>
    </w:p>
    <w:p w:rsidR="00B615F0" w:rsidRDefault="003828D7">
      <w:pPr>
        <w:pStyle w:val="a4"/>
        <w:ind w:left="710" w:firstLine="0"/>
        <w:jc w:val="left"/>
      </w:pPr>
      <w:r>
        <w:t>егорольвсовременном</w:t>
      </w:r>
      <w:r>
        <w:rPr>
          <w:spacing w:val="-4"/>
        </w:rPr>
        <w:t>бою;</w:t>
      </w:r>
    </w:p>
    <w:p w:rsidR="00B615F0" w:rsidRDefault="003828D7">
      <w:pPr>
        <w:pStyle w:val="a4"/>
        <w:spacing w:before="27"/>
        <w:ind w:left="1310" w:firstLine="0"/>
        <w:jc w:val="left"/>
      </w:pPr>
      <w:r>
        <w:t>поражающиефакторыядерных</w:t>
      </w:r>
      <w:r>
        <w:rPr>
          <w:spacing w:val="-2"/>
        </w:rPr>
        <w:t>взрывов;</w:t>
      </w:r>
    </w:p>
    <w:p w:rsidR="00B615F0" w:rsidRDefault="003828D7">
      <w:pPr>
        <w:pStyle w:val="a4"/>
        <w:spacing w:before="28"/>
        <w:ind w:left="1310" w:firstLine="0"/>
        <w:jc w:val="left"/>
      </w:pPr>
      <w:r>
        <w:t>отравляющиевещества,ихназначениеи</w:t>
      </w:r>
      <w:r>
        <w:rPr>
          <w:spacing w:val="-2"/>
        </w:rPr>
        <w:t>классификация;</w:t>
      </w:r>
    </w:p>
    <w:p w:rsidR="00B615F0" w:rsidRDefault="003828D7">
      <w:pPr>
        <w:pStyle w:val="a4"/>
        <w:spacing w:before="28" w:line="264" w:lineRule="auto"/>
        <w:ind w:left="1310" w:right="140" w:firstLine="0"/>
        <w:jc w:val="left"/>
      </w:pPr>
      <w:r>
        <w:t>внешниепризнакиприменениябактериологического(биологического)оружия; зажигательное оружие и способы защиты от него;</w:t>
      </w:r>
    </w:p>
    <w:p w:rsidR="00B615F0" w:rsidRDefault="003828D7">
      <w:pPr>
        <w:pStyle w:val="a4"/>
        <w:spacing w:line="264" w:lineRule="auto"/>
        <w:ind w:left="1310" w:right="1887" w:firstLine="0"/>
        <w:jc w:val="left"/>
      </w:pPr>
      <w:r>
        <w:t>составиназначениештатныхиподручныхсредствпервойпомощи; виды боевых ранений и опасность их получения;</w:t>
      </w:r>
    </w:p>
    <w:p w:rsidR="00B615F0" w:rsidRDefault="003828D7">
      <w:pPr>
        <w:pStyle w:val="a4"/>
        <w:spacing w:line="264" w:lineRule="auto"/>
        <w:ind w:left="1310" w:right="1887" w:firstLine="0"/>
        <w:jc w:val="left"/>
      </w:pPr>
      <w:r>
        <w:t>алгоритмоказанияпервойпомощиприразличныхсостояниях; условные зоны оказания первой помощи;</w:t>
      </w:r>
    </w:p>
    <w:p w:rsidR="00B615F0" w:rsidRDefault="003828D7">
      <w:pPr>
        <w:pStyle w:val="a4"/>
        <w:ind w:left="1310" w:firstLine="0"/>
        <w:jc w:val="left"/>
      </w:pPr>
      <w:r>
        <w:t>характеристикаособенностей «красной»,«желтой»и«зеленой»</w:t>
      </w:r>
      <w:r>
        <w:rPr>
          <w:spacing w:val="-4"/>
        </w:rPr>
        <w:t>зон;</w:t>
      </w:r>
    </w:p>
    <w:p w:rsidR="00B615F0" w:rsidRDefault="003828D7">
      <w:pPr>
        <w:pStyle w:val="a4"/>
        <w:spacing w:before="28"/>
        <w:ind w:left="1310" w:firstLine="0"/>
        <w:jc w:val="left"/>
      </w:pPr>
      <w:r>
        <w:t>объем</w:t>
      </w:r>
      <w:r>
        <w:t>мероприятийпервойпомощив«красной»,«желтой»и «зеленой»</w:t>
      </w:r>
      <w:r>
        <w:rPr>
          <w:spacing w:val="-2"/>
        </w:rPr>
        <w:t>зонах;</w:t>
      </w:r>
    </w:p>
    <w:p w:rsidR="00B615F0" w:rsidRDefault="003828D7">
      <w:pPr>
        <w:pStyle w:val="a4"/>
        <w:spacing w:before="27"/>
        <w:ind w:left="1310" w:firstLine="0"/>
        <w:jc w:val="left"/>
      </w:pPr>
      <w:r>
        <w:t>порядоквыполнениямероприятийпервойпомощив«красной»,«желтой»</w:t>
      </w:r>
      <w:r>
        <w:rPr>
          <w:spacing w:val="-10"/>
        </w:rPr>
        <w:t>и</w:t>
      </w:r>
    </w:p>
    <w:p w:rsidR="00B615F0" w:rsidRDefault="003828D7">
      <w:pPr>
        <w:pStyle w:val="a4"/>
        <w:spacing w:before="29"/>
        <w:ind w:left="710" w:firstLine="0"/>
        <w:jc w:val="left"/>
      </w:pPr>
      <w:r>
        <w:t>«зеленой»</w:t>
      </w:r>
      <w:r>
        <w:rPr>
          <w:spacing w:val="-2"/>
        </w:rPr>
        <w:t>зонах;</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6" w:line="266" w:lineRule="auto"/>
        <w:ind w:left="710" w:right="139"/>
      </w:pPr>
      <w:r>
        <w:t xml:space="preserve">особенности прохождения службы по призыву, освоение военно-учетных </w:t>
      </w:r>
      <w:r>
        <w:rPr>
          <w:spacing w:val="-2"/>
        </w:rPr>
        <w:t>специальностей;</w:t>
      </w:r>
    </w:p>
    <w:p w:rsidR="00B615F0" w:rsidRDefault="003828D7">
      <w:pPr>
        <w:pStyle w:val="a4"/>
        <w:spacing w:line="271" w:lineRule="exact"/>
        <w:ind w:left="1310" w:firstLine="0"/>
      </w:pPr>
      <w:r>
        <w:t>особенностипрохожд</w:t>
      </w:r>
      <w:r>
        <w:t>енияслужбыпо</w:t>
      </w:r>
      <w:r>
        <w:rPr>
          <w:spacing w:val="-2"/>
        </w:rPr>
        <w:t xml:space="preserve"> контракту;</w:t>
      </w:r>
    </w:p>
    <w:p w:rsidR="00B615F0" w:rsidRDefault="003828D7">
      <w:pPr>
        <w:pStyle w:val="a4"/>
        <w:spacing w:before="29" w:line="264" w:lineRule="auto"/>
        <w:ind w:left="710" w:right="134"/>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w:t>
      </w:r>
      <w:r>
        <w:t xml:space="preserve">ычайным ситуациям и ликвидации последствий стихийных </w:t>
      </w:r>
      <w:r>
        <w:rPr>
          <w:spacing w:val="-2"/>
        </w:rPr>
        <w:t>бедствий;</w:t>
      </w:r>
    </w:p>
    <w:p w:rsidR="00B615F0" w:rsidRDefault="003828D7">
      <w:pPr>
        <w:pStyle w:val="a4"/>
        <w:spacing w:line="275" w:lineRule="exact"/>
        <w:ind w:left="1310" w:firstLine="0"/>
      </w:pPr>
      <w:r>
        <w:t>военно-учебныезаведениеивоенно-учебные</w:t>
      </w:r>
      <w:r>
        <w:rPr>
          <w:spacing w:val="-2"/>
        </w:rPr>
        <w:t>центры.</w:t>
      </w:r>
    </w:p>
    <w:p w:rsidR="00B615F0" w:rsidRDefault="003828D7">
      <w:pPr>
        <w:spacing w:before="33" w:line="261" w:lineRule="auto"/>
        <w:ind w:left="710" w:right="144" w:firstLine="120"/>
        <w:rPr>
          <w:sz w:val="24"/>
        </w:rPr>
      </w:pPr>
      <w:r>
        <w:rPr>
          <w:b/>
          <w:sz w:val="24"/>
        </w:rPr>
        <w:t xml:space="preserve">Модуль№3.«Культурабезопасностижизнедеятельностивсовременномобществе»: </w:t>
      </w:r>
      <w:r>
        <w:rPr>
          <w:sz w:val="24"/>
        </w:rPr>
        <w:t>понятие «культура безопасности», его значение в жизни человека, общества, гос</w:t>
      </w:r>
      <w:r>
        <w:rPr>
          <w:sz w:val="24"/>
        </w:rPr>
        <w:t>ударства; соотношение понятий «опасность», «безопасность», «риск» (угроза);</w:t>
      </w:r>
    </w:p>
    <w:p w:rsidR="00B615F0" w:rsidRDefault="003828D7">
      <w:pPr>
        <w:pStyle w:val="a4"/>
        <w:spacing w:before="3" w:line="266" w:lineRule="auto"/>
        <w:ind w:left="710" w:right="1887" w:firstLine="0"/>
        <w:jc w:val="left"/>
      </w:pPr>
      <w:r>
        <w:t>соотношениепонятий«опаснаяситуация»,«чрезвычайнаяситуация»; общие принципы (правила) безопасного поведения;</w:t>
      </w:r>
    </w:p>
    <w:p w:rsidR="00B615F0" w:rsidRDefault="003828D7">
      <w:pPr>
        <w:pStyle w:val="a4"/>
        <w:spacing w:line="264" w:lineRule="auto"/>
        <w:ind w:left="710" w:right="140" w:firstLine="0"/>
        <w:jc w:val="left"/>
      </w:pPr>
      <w:r>
        <w:t>индивидуальный,групповой,общественно-государственныйуровеньрешениязадачи</w:t>
      </w:r>
      <w:r>
        <w:t xml:space="preserve"> обеспечения безопасности;</w:t>
      </w:r>
    </w:p>
    <w:p w:rsidR="00B615F0" w:rsidRDefault="003828D7">
      <w:pPr>
        <w:pStyle w:val="a4"/>
        <w:spacing w:line="264" w:lineRule="auto"/>
        <w:ind w:left="710" w:right="1008" w:firstLine="0"/>
        <w:jc w:val="left"/>
      </w:pPr>
      <w:r>
        <w:t>понятия «виктимность», «виктимное поведение», «безопасное поведение»; влияниедействийипоступковчеловеканаегобезопасностьиблагополучие; действия, позволяющие предвидеть опасность;</w:t>
      </w:r>
    </w:p>
    <w:p w:rsidR="00B615F0" w:rsidRDefault="003828D7">
      <w:pPr>
        <w:pStyle w:val="a4"/>
        <w:ind w:left="710" w:firstLine="0"/>
        <w:jc w:val="left"/>
      </w:pPr>
      <w:r>
        <w:t>действия,позволяющиеизбежать</w:t>
      </w:r>
      <w:r>
        <w:rPr>
          <w:spacing w:val="-2"/>
        </w:rPr>
        <w:t xml:space="preserve"> опасности;</w:t>
      </w:r>
    </w:p>
    <w:p w:rsidR="00B615F0" w:rsidRDefault="003828D7">
      <w:pPr>
        <w:pStyle w:val="a4"/>
        <w:spacing w:before="23"/>
        <w:ind w:left="710" w:firstLine="0"/>
        <w:jc w:val="left"/>
      </w:pPr>
      <w:r>
        <w:t>действиявопаснойичрезвычайной</w:t>
      </w:r>
      <w:r>
        <w:rPr>
          <w:spacing w:val="-2"/>
        </w:rPr>
        <w:t>ситуациях;</w:t>
      </w:r>
    </w:p>
    <w:p w:rsidR="00B615F0" w:rsidRDefault="003828D7">
      <w:pPr>
        <w:pStyle w:val="a4"/>
        <w:spacing w:before="28"/>
        <w:ind w:left="710" w:firstLine="0"/>
        <w:jc w:val="left"/>
      </w:pPr>
      <w:r>
        <w:t>риск-ориентированноемышлениекакосноваобеспечения</w:t>
      </w:r>
      <w:r>
        <w:rPr>
          <w:spacing w:val="-2"/>
        </w:rPr>
        <w:t>безопасности;</w:t>
      </w:r>
    </w:p>
    <w:p w:rsidR="00B615F0" w:rsidRDefault="003828D7">
      <w:pPr>
        <w:pStyle w:val="a4"/>
        <w:tabs>
          <w:tab w:val="left" w:pos="3326"/>
          <w:tab w:val="left" w:pos="4286"/>
          <w:tab w:val="left" w:pos="4626"/>
          <w:tab w:val="left" w:pos="6202"/>
          <w:tab w:val="left" w:pos="7796"/>
          <w:tab w:val="left" w:pos="9036"/>
        </w:tabs>
        <w:spacing w:before="27" w:line="264" w:lineRule="auto"/>
        <w:ind w:left="710" w:right="145" w:firstLine="0"/>
        <w:jc w:val="left"/>
      </w:pPr>
      <w:r>
        <w:rPr>
          <w:spacing w:val="-2"/>
        </w:rPr>
        <w:t>риск-ориентированный</w:t>
      </w:r>
      <w:r>
        <w:tab/>
      </w:r>
      <w:r>
        <w:rPr>
          <w:spacing w:val="-2"/>
        </w:rPr>
        <w:t>подход</w:t>
      </w:r>
      <w:r>
        <w:tab/>
      </w:r>
      <w:r>
        <w:rPr>
          <w:spacing w:val="-10"/>
        </w:rPr>
        <w:t>к</w:t>
      </w:r>
      <w:r>
        <w:tab/>
      </w:r>
      <w:r>
        <w:rPr>
          <w:spacing w:val="-2"/>
        </w:rPr>
        <w:t>обеспечению</w:t>
      </w:r>
      <w:r>
        <w:tab/>
      </w:r>
      <w:r>
        <w:rPr>
          <w:spacing w:val="-2"/>
        </w:rPr>
        <w:t>безопасности</w:t>
      </w:r>
      <w:r>
        <w:tab/>
      </w:r>
      <w:r>
        <w:rPr>
          <w:spacing w:val="-2"/>
        </w:rPr>
        <w:t>личности,</w:t>
      </w:r>
      <w:r>
        <w:tab/>
      </w:r>
      <w:r>
        <w:rPr>
          <w:spacing w:val="-2"/>
        </w:rPr>
        <w:t>общества, государства.</w:t>
      </w:r>
    </w:p>
    <w:p w:rsidR="00B615F0" w:rsidRDefault="003828D7">
      <w:pPr>
        <w:pStyle w:val="41"/>
        <w:spacing w:before="5"/>
        <w:ind w:left="830"/>
        <w:jc w:val="left"/>
      </w:pPr>
      <w:r>
        <w:t>Модуль№4.«Безопасностьв</w:t>
      </w:r>
      <w:r>
        <w:rPr>
          <w:spacing w:val="-2"/>
        </w:rPr>
        <w:t>быту»:</w:t>
      </w:r>
    </w:p>
    <w:p w:rsidR="00B615F0" w:rsidRDefault="003828D7">
      <w:pPr>
        <w:pStyle w:val="a4"/>
        <w:spacing w:before="24" w:line="264" w:lineRule="auto"/>
        <w:ind w:left="710" w:right="4035" w:firstLine="0"/>
        <w:jc w:val="left"/>
      </w:pPr>
      <w:r>
        <w:t>источникиопасностивбыту,ихклассификация; общие правила безопасного поведения;</w:t>
      </w:r>
    </w:p>
    <w:p w:rsidR="00B615F0" w:rsidRDefault="003828D7">
      <w:pPr>
        <w:pStyle w:val="a4"/>
        <w:ind w:left="710" w:firstLine="0"/>
        <w:jc w:val="left"/>
      </w:pPr>
      <w:r>
        <w:t>защитаправ</w:t>
      </w:r>
      <w:r>
        <w:rPr>
          <w:spacing w:val="-2"/>
        </w:rPr>
        <w:t xml:space="preserve"> потребителя;</w:t>
      </w:r>
    </w:p>
    <w:p w:rsidR="00B615F0" w:rsidRDefault="003828D7">
      <w:pPr>
        <w:pStyle w:val="a4"/>
        <w:spacing w:before="27"/>
        <w:ind w:left="710" w:firstLine="0"/>
        <w:jc w:val="left"/>
      </w:pPr>
      <w:r>
        <w:t>правилабезопасногоповеденияприосуществлениипокупокв</w:t>
      </w:r>
      <w:r>
        <w:rPr>
          <w:spacing w:val="-2"/>
        </w:rPr>
        <w:t>Интернете;</w:t>
      </w:r>
    </w:p>
    <w:p w:rsidR="00B615F0" w:rsidRDefault="003828D7">
      <w:pPr>
        <w:pStyle w:val="a4"/>
        <w:spacing w:before="28" w:line="264" w:lineRule="auto"/>
        <w:ind w:left="710" w:right="140" w:firstLine="0"/>
        <w:jc w:val="left"/>
      </w:pPr>
      <w:r>
        <w:t>причиныипрофилактикабытовыхотравлений,перваяпомощь,порядокдействийв экстренных случаях;</w:t>
      </w:r>
    </w:p>
    <w:p w:rsidR="00B615F0" w:rsidRDefault="003828D7">
      <w:pPr>
        <w:pStyle w:val="a4"/>
        <w:ind w:left="710" w:firstLine="0"/>
        <w:jc w:val="left"/>
      </w:pPr>
      <w:r>
        <w:t>пред</w:t>
      </w:r>
      <w:r>
        <w:t>упреждениебытовых</w:t>
      </w:r>
      <w:r>
        <w:rPr>
          <w:spacing w:val="-2"/>
        </w:rPr>
        <w:t>травм;</w:t>
      </w:r>
    </w:p>
    <w:p w:rsidR="00B615F0" w:rsidRDefault="003828D7">
      <w:pPr>
        <w:pStyle w:val="a4"/>
        <w:spacing w:before="27" w:line="264" w:lineRule="auto"/>
        <w:ind w:left="710" w:right="142" w:firstLine="0"/>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B615F0" w:rsidRDefault="003828D7">
      <w:pPr>
        <w:pStyle w:val="a4"/>
        <w:spacing w:before="1" w:line="264" w:lineRule="auto"/>
        <w:ind w:left="710" w:right="144" w:firstLine="0"/>
      </w:pPr>
      <w:r>
        <w:t>основные п</w:t>
      </w:r>
      <w:r>
        <w:t xml:space="preserve">равила безопасного поведения при обращении и газовыми и электрическими </w:t>
      </w:r>
      <w:r>
        <w:rPr>
          <w:spacing w:val="-2"/>
        </w:rPr>
        <w:t>приборами;</w:t>
      </w:r>
    </w:p>
    <w:p w:rsidR="00B615F0" w:rsidRDefault="003828D7">
      <w:pPr>
        <w:pStyle w:val="a4"/>
        <w:spacing w:before="1"/>
        <w:ind w:left="710" w:firstLine="0"/>
      </w:pPr>
      <w:r>
        <w:t>последствия</w:t>
      </w:r>
      <w:r>
        <w:rPr>
          <w:spacing w:val="-2"/>
        </w:rPr>
        <w:t>электротравмы;</w:t>
      </w:r>
    </w:p>
    <w:p w:rsidR="00B615F0" w:rsidRDefault="003828D7">
      <w:pPr>
        <w:pStyle w:val="a4"/>
        <w:spacing w:before="26" w:line="264" w:lineRule="auto"/>
        <w:ind w:left="710" w:right="4035" w:firstLine="0"/>
        <w:jc w:val="left"/>
      </w:pPr>
      <w:r>
        <w:t>порядокпроведениясердечно-легочнойреанимации; основные правила пожарной безопасности в быту;</w:t>
      </w:r>
    </w:p>
    <w:p w:rsidR="00B615F0" w:rsidRDefault="003828D7">
      <w:pPr>
        <w:pStyle w:val="a4"/>
        <w:ind w:left="710" w:firstLine="0"/>
        <w:jc w:val="left"/>
      </w:pPr>
      <w:r>
        <w:t>термическиеихимическиеожоги,перваяпомощьпри</w:t>
      </w:r>
      <w:r>
        <w:rPr>
          <w:spacing w:val="-2"/>
        </w:rPr>
        <w:t>ожогах;</w:t>
      </w:r>
    </w:p>
    <w:p w:rsidR="00B615F0" w:rsidRDefault="003828D7">
      <w:pPr>
        <w:pStyle w:val="a4"/>
        <w:spacing w:before="29" w:line="264" w:lineRule="auto"/>
        <w:ind w:left="710" w:right="140" w:firstLine="0"/>
        <w:jc w:val="left"/>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B615F0" w:rsidRDefault="003828D7">
      <w:pPr>
        <w:pStyle w:val="a4"/>
        <w:ind w:left="710" w:firstLine="0"/>
        <w:jc w:val="left"/>
      </w:pPr>
      <w:r>
        <w:t>коммуникацияс</w:t>
      </w:r>
      <w:r>
        <w:rPr>
          <w:spacing w:val="-2"/>
        </w:rPr>
        <w:t>соседями;</w:t>
      </w:r>
    </w:p>
    <w:p w:rsidR="00B615F0" w:rsidRDefault="003828D7">
      <w:pPr>
        <w:pStyle w:val="a4"/>
        <w:spacing w:before="27"/>
        <w:ind w:left="710" w:firstLine="0"/>
        <w:jc w:val="left"/>
      </w:pPr>
      <w:r>
        <w:t>мерыпопредупреждению</w:t>
      </w:r>
      <w:r>
        <w:rPr>
          <w:spacing w:val="-2"/>
        </w:rPr>
        <w:t xml:space="preserve"> преступлений;</w:t>
      </w:r>
    </w:p>
    <w:p w:rsidR="00B615F0" w:rsidRDefault="003828D7">
      <w:pPr>
        <w:pStyle w:val="a4"/>
        <w:spacing w:before="28"/>
        <w:ind w:left="710" w:firstLine="0"/>
        <w:jc w:val="left"/>
      </w:pPr>
      <w:r>
        <w:t>авариинакоммунальныхсистемах</w:t>
      </w:r>
      <w:r>
        <w:rPr>
          <w:spacing w:val="-2"/>
        </w:rPr>
        <w:t>жизнеобеспечения;</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6" w:line="266" w:lineRule="auto"/>
        <w:ind w:left="710" w:right="1498" w:firstLine="0"/>
      </w:pPr>
      <w:r>
        <w:t>правилабезопасногоповедениявситуацииавариинакоммунальнойсистеме; порядок вызова аварийных служб и взаимодействия с ними;</w:t>
      </w:r>
    </w:p>
    <w:p w:rsidR="00B615F0" w:rsidRDefault="003828D7">
      <w:pPr>
        <w:pStyle w:val="a4"/>
        <w:spacing w:line="271" w:lineRule="exact"/>
        <w:ind w:left="710" w:firstLine="0"/>
      </w:pPr>
      <w:r>
        <w:t>действиявэкстренных</w:t>
      </w:r>
      <w:r>
        <w:rPr>
          <w:spacing w:val="-2"/>
        </w:rPr>
        <w:t>случаях.</w:t>
      </w:r>
    </w:p>
    <w:p w:rsidR="00B615F0" w:rsidRDefault="003828D7">
      <w:pPr>
        <w:pStyle w:val="a4"/>
        <w:spacing w:before="29" w:line="264" w:lineRule="auto"/>
        <w:ind w:left="710" w:right="139" w:firstLine="0"/>
      </w:pPr>
      <w:r>
        <w:rPr>
          <w:b/>
        </w:rPr>
        <w:t>Модуль № 5. «Безопасность на транспорте»:</w:t>
      </w:r>
      <w:r>
        <w:t>история появления правил дорожного движения и п</w:t>
      </w:r>
      <w:r>
        <w:t>ричины их изменчивости;риск-ориентированный подход к обеспечению безопасности на транспорте;безопасность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мобильности);взаимосвя</w:t>
      </w:r>
      <w:r>
        <w:t>зь безопасности водителя и пассажира;правила безопасного поведения при поездке в легковом автомобиле, автобусе;</w:t>
      </w:r>
    </w:p>
    <w:p w:rsidR="00B615F0" w:rsidRDefault="003828D7">
      <w:pPr>
        <w:pStyle w:val="a4"/>
        <w:ind w:left="710" w:firstLine="0"/>
      </w:pPr>
      <w:r>
        <w:t>ответственностьводителя,ответственность</w:t>
      </w:r>
      <w:r>
        <w:rPr>
          <w:spacing w:val="-2"/>
        </w:rPr>
        <w:t>пассажира;</w:t>
      </w:r>
    </w:p>
    <w:p w:rsidR="00B615F0" w:rsidRDefault="003828D7">
      <w:pPr>
        <w:pStyle w:val="a4"/>
        <w:spacing w:before="26"/>
        <w:ind w:left="710" w:firstLine="0"/>
      </w:pPr>
      <w:r>
        <w:t>представленияознанияхинавыках,необходимых</w:t>
      </w:r>
      <w:r>
        <w:rPr>
          <w:spacing w:val="-2"/>
        </w:rPr>
        <w:t xml:space="preserve"> водителю;</w:t>
      </w:r>
    </w:p>
    <w:p w:rsidR="00B615F0" w:rsidRDefault="003828D7">
      <w:pPr>
        <w:pStyle w:val="a4"/>
        <w:spacing w:before="29" w:line="264" w:lineRule="auto"/>
        <w:ind w:left="710" w:right="141" w:firstLine="0"/>
      </w:pPr>
      <w:r>
        <w:t xml:space="preserve">порядок действий при дорожно-транспортных </w:t>
      </w:r>
      <w:r>
        <w:t>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615F0" w:rsidRDefault="003828D7">
      <w:pPr>
        <w:pStyle w:val="a4"/>
        <w:spacing w:line="264" w:lineRule="auto"/>
        <w:ind w:left="710" w:right="143" w:firstLine="0"/>
      </w:pPr>
      <w:r>
        <w:t>основные источники опасности в метро, правила безопасного поведения, порядок действий при возн</w:t>
      </w:r>
      <w:r>
        <w:t>икновении опасных или чрезвычайных ситуаций;</w:t>
      </w:r>
    </w:p>
    <w:p w:rsidR="00B615F0" w:rsidRDefault="003828D7">
      <w:pPr>
        <w:pStyle w:val="a4"/>
        <w:spacing w:line="264" w:lineRule="auto"/>
        <w:ind w:left="710" w:right="142" w:firstLine="0"/>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B615F0" w:rsidRDefault="003828D7">
      <w:pPr>
        <w:pStyle w:val="a4"/>
        <w:spacing w:line="264" w:lineRule="auto"/>
        <w:ind w:left="710" w:right="143" w:firstLine="0"/>
      </w:pPr>
      <w:r>
        <w:t>основные источники опасности на водном транспорте, п</w:t>
      </w:r>
      <w:r>
        <w:t>равила безопасного поведения, порядок действий при возникновении опасной и чрезвычайной ситуации;</w:t>
      </w:r>
    </w:p>
    <w:p w:rsidR="00B615F0" w:rsidRDefault="003828D7">
      <w:pPr>
        <w:pStyle w:val="a4"/>
        <w:spacing w:line="264" w:lineRule="auto"/>
        <w:ind w:left="710" w:right="134" w:firstLine="0"/>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B615F0" w:rsidRDefault="003828D7">
      <w:pPr>
        <w:pStyle w:val="41"/>
        <w:spacing w:before="5"/>
        <w:ind w:left="830"/>
      </w:pPr>
      <w:r>
        <w:t>Моду</w:t>
      </w:r>
      <w:r>
        <w:t>ль№6.«Безопасностьвобщественных</w:t>
      </w:r>
      <w:r>
        <w:rPr>
          <w:spacing w:val="-2"/>
        </w:rPr>
        <w:t xml:space="preserve"> местах»:</w:t>
      </w:r>
    </w:p>
    <w:p w:rsidR="00B615F0" w:rsidRDefault="003828D7">
      <w:pPr>
        <w:pStyle w:val="a4"/>
        <w:spacing w:before="24"/>
        <w:ind w:left="710" w:firstLine="0"/>
      </w:pPr>
      <w:r>
        <w:t>общественныеместаиих</w:t>
      </w:r>
      <w:r>
        <w:rPr>
          <w:spacing w:val="-2"/>
        </w:rPr>
        <w:t xml:space="preserve"> классификация;</w:t>
      </w:r>
    </w:p>
    <w:p w:rsidR="00B615F0" w:rsidRDefault="003828D7">
      <w:pPr>
        <w:pStyle w:val="a4"/>
        <w:spacing w:before="26" w:line="264" w:lineRule="auto"/>
        <w:ind w:left="710" w:right="143" w:firstLine="0"/>
      </w:pPr>
      <w:r>
        <w:t>основные источники опасности в общественных местах закрытого и открытого типа, общие правила безопасного поведения;</w:t>
      </w:r>
    </w:p>
    <w:p w:rsidR="00B615F0" w:rsidRDefault="003828D7">
      <w:pPr>
        <w:pStyle w:val="a4"/>
        <w:spacing w:line="264" w:lineRule="auto"/>
        <w:ind w:left="710" w:right="137" w:firstLine="0"/>
      </w:pPr>
      <w:r>
        <w:t xml:space="preserve">опасностивобщественныхместахсоциально-психологическогохарактера(возникновение толпы и давки; проявление агрессии; криминогенные ситуации; случаи, когда потерялся </w:t>
      </w:r>
      <w:r>
        <w:rPr>
          <w:spacing w:val="-2"/>
        </w:rPr>
        <w:t>человек);</w:t>
      </w:r>
    </w:p>
    <w:p w:rsidR="00B615F0" w:rsidRDefault="003828D7">
      <w:pPr>
        <w:pStyle w:val="a4"/>
        <w:spacing w:before="2" w:line="264" w:lineRule="auto"/>
        <w:ind w:left="710" w:right="140" w:firstLine="0"/>
        <w:jc w:val="left"/>
      </w:pPr>
      <w:r>
        <w:t xml:space="preserve">порядок действий при риске возникновения или возникновении толпы, давки; </w:t>
      </w:r>
      <w:r>
        <w:t>эмоциональное заражение в толпе, способы самопомощи, правила безопасного поведения при попадании в агрессивную и паническую толпу;</w:t>
      </w:r>
    </w:p>
    <w:p w:rsidR="00B615F0" w:rsidRDefault="003828D7">
      <w:pPr>
        <w:pStyle w:val="a4"/>
        <w:spacing w:line="275" w:lineRule="exact"/>
        <w:ind w:left="710" w:firstLine="0"/>
        <w:jc w:val="left"/>
      </w:pPr>
      <w:r>
        <w:t>правилабезопасногоповеденияприпроявлении</w:t>
      </w:r>
      <w:r>
        <w:rPr>
          <w:spacing w:val="-2"/>
        </w:rPr>
        <w:t>агрессии;</w:t>
      </w:r>
    </w:p>
    <w:p w:rsidR="00B615F0" w:rsidRDefault="003828D7">
      <w:pPr>
        <w:pStyle w:val="a4"/>
        <w:spacing w:before="29" w:line="264" w:lineRule="auto"/>
        <w:ind w:left="710" w:right="140" w:firstLine="0"/>
        <w:jc w:val="left"/>
      </w:pPr>
      <w:r>
        <w:t>криминогенныеситуациивобщественныхместах,правилабезопасногоповедения, поряд</w:t>
      </w:r>
      <w:r>
        <w:t>ок действия при попадании в опасную ситуацию;</w:t>
      </w:r>
    </w:p>
    <w:p w:rsidR="00B615F0" w:rsidRDefault="003828D7">
      <w:pPr>
        <w:pStyle w:val="a4"/>
        <w:spacing w:line="264" w:lineRule="auto"/>
        <w:ind w:left="710" w:right="144" w:firstLine="0"/>
        <w:jc w:val="left"/>
      </w:pPr>
      <w:r>
        <w:t>порядокдействийвслучаях,когдапотерялсячеловек(ребёнок;взрослый;пожилой человек; человек с ментальными расстройствами);</w:t>
      </w:r>
    </w:p>
    <w:p w:rsidR="00B615F0" w:rsidRDefault="003828D7">
      <w:pPr>
        <w:pStyle w:val="a4"/>
        <w:ind w:left="710" w:firstLine="0"/>
        <w:jc w:val="left"/>
      </w:pPr>
      <w:r>
        <w:t>порядокдействийвситуации,есливыобнаружилипотерявшегося</w:t>
      </w:r>
      <w:r>
        <w:rPr>
          <w:spacing w:val="-2"/>
        </w:rPr>
        <w:t>человека;</w:t>
      </w:r>
    </w:p>
    <w:p w:rsidR="00B615F0" w:rsidRDefault="003828D7">
      <w:pPr>
        <w:pStyle w:val="a4"/>
        <w:spacing w:before="27" w:line="264" w:lineRule="auto"/>
        <w:ind w:left="710" w:right="141" w:firstLine="0"/>
      </w:pPr>
      <w:r>
        <w:t>порядок действий при угрозе</w:t>
      </w:r>
      <w:r>
        <w:t xml:space="preserve">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B615F0" w:rsidRDefault="003828D7">
      <w:pPr>
        <w:pStyle w:val="a4"/>
        <w:spacing w:before="1" w:line="264" w:lineRule="auto"/>
        <w:ind w:left="710" w:right="145" w:firstLine="0"/>
      </w:pPr>
      <w:r>
        <w:t xml:space="preserve">меры безопасности и порядок действий при угрозе обрушения </w:t>
      </w:r>
      <w:r>
        <w:t xml:space="preserve">зданий и отдельных </w:t>
      </w:r>
      <w:r>
        <w:rPr>
          <w:spacing w:val="-2"/>
        </w:rPr>
        <w:t>конструкций;</w:t>
      </w:r>
    </w:p>
    <w:p w:rsidR="00B615F0" w:rsidRDefault="003828D7">
      <w:pPr>
        <w:pStyle w:val="a4"/>
        <w:ind w:left="710" w:firstLine="0"/>
      </w:pPr>
      <w:r>
        <w:t>мерыбезопасностиипорядокповеденияприугрозе,вслучаетеррористического</w:t>
      </w:r>
      <w:r>
        <w:rPr>
          <w:spacing w:val="-2"/>
        </w:rPr>
        <w:t>акта.</w:t>
      </w:r>
    </w:p>
    <w:p w:rsidR="00B615F0" w:rsidRDefault="003828D7">
      <w:pPr>
        <w:pStyle w:val="41"/>
        <w:spacing w:before="31"/>
        <w:ind w:left="710"/>
      </w:pPr>
      <w:r>
        <w:t>Модуль№7.«Безопасностьвприродной</w:t>
      </w:r>
      <w:r>
        <w:rPr>
          <w:spacing w:val="-2"/>
        </w:rPr>
        <w:t xml:space="preserve"> среде»:</w:t>
      </w:r>
    </w:p>
    <w:p w:rsidR="00B615F0" w:rsidRDefault="003828D7">
      <w:pPr>
        <w:pStyle w:val="a4"/>
        <w:spacing w:before="24"/>
        <w:ind w:left="1310" w:firstLine="0"/>
      </w:pPr>
      <w:r>
        <w:t>отдыхнаприроде,источникиопасностивприродной</w:t>
      </w:r>
      <w:r>
        <w:rPr>
          <w:spacing w:val="-2"/>
        </w:rPr>
        <w:t xml:space="preserve"> среде;</w:t>
      </w:r>
    </w:p>
    <w:p w:rsidR="00B615F0" w:rsidRDefault="00B615F0">
      <w:pPr>
        <w:pStyle w:val="a4"/>
        <w:sectPr w:rsidR="00B615F0">
          <w:pgSz w:w="11910" w:h="16840"/>
          <w:pgMar w:top="1000" w:right="708" w:bottom="280" w:left="992" w:header="41" w:footer="0" w:gutter="0"/>
          <w:cols w:space="720"/>
        </w:sectPr>
      </w:pPr>
    </w:p>
    <w:p w:rsidR="00B615F0" w:rsidRDefault="003828D7">
      <w:pPr>
        <w:pStyle w:val="a4"/>
        <w:spacing w:before="116" w:line="266" w:lineRule="auto"/>
        <w:ind w:left="1310" w:right="1008" w:firstLine="0"/>
        <w:jc w:val="left"/>
      </w:pPr>
      <w:r>
        <w:t>основныеправилабезопасногоповедениявлесу,вгорах,наводоёмах; общие правила безопасности в походе;</w:t>
      </w:r>
    </w:p>
    <w:p w:rsidR="00B615F0" w:rsidRDefault="003828D7">
      <w:pPr>
        <w:pStyle w:val="a4"/>
        <w:spacing w:line="264" w:lineRule="auto"/>
        <w:ind w:left="1310" w:right="1887" w:firstLine="0"/>
        <w:jc w:val="left"/>
      </w:pPr>
      <w:r>
        <w:t>особенностиобеспечениябезопасностивлыжномпоходе; особенности обеспечения безопасности в водном походе; особенности обеспечения безопасности в горном походе; ор</w:t>
      </w:r>
      <w:r>
        <w:t>иентирование на местности;</w:t>
      </w:r>
    </w:p>
    <w:p w:rsidR="00B615F0" w:rsidRDefault="003828D7">
      <w:pPr>
        <w:pStyle w:val="a4"/>
        <w:spacing w:line="264" w:lineRule="auto"/>
        <w:ind w:left="1310" w:right="1008" w:firstLine="0"/>
        <w:jc w:val="left"/>
      </w:pPr>
      <w:r>
        <w:t>карты, традиционные и современные средства навигации (компас, GPS); порядокдействийвслучаях,когдачеловекпотерялсявприроднойсреде; источники опасности в автономных условия;</w:t>
      </w:r>
    </w:p>
    <w:p w:rsidR="00B615F0" w:rsidRDefault="003828D7">
      <w:pPr>
        <w:pStyle w:val="a4"/>
        <w:ind w:left="1310" w:firstLine="0"/>
        <w:jc w:val="left"/>
      </w:pPr>
      <w:r>
        <w:t>сооружениеубежища,получениеводыи</w:t>
      </w:r>
      <w:r>
        <w:rPr>
          <w:spacing w:val="-2"/>
        </w:rPr>
        <w:t>питания;</w:t>
      </w:r>
    </w:p>
    <w:p w:rsidR="00B615F0" w:rsidRDefault="003828D7">
      <w:pPr>
        <w:pStyle w:val="a4"/>
        <w:spacing w:before="23" w:line="264" w:lineRule="auto"/>
        <w:ind w:left="710" w:right="142"/>
      </w:pPr>
      <w:r>
        <w:t>способы защиты о</w:t>
      </w:r>
      <w:r>
        <w:t>т перегрева и переохлаждения в разных природных условиях, первая помощь при перегревании, переохлаждении и отморожении;</w:t>
      </w:r>
    </w:p>
    <w:p w:rsidR="00B615F0" w:rsidRDefault="003828D7">
      <w:pPr>
        <w:pStyle w:val="a4"/>
        <w:ind w:left="1310" w:firstLine="0"/>
      </w:pPr>
      <w:r>
        <w:t>природныечрезвычайные</w:t>
      </w:r>
      <w:r>
        <w:rPr>
          <w:spacing w:val="-2"/>
        </w:rPr>
        <w:t>ситуации;</w:t>
      </w:r>
    </w:p>
    <w:p w:rsidR="00B615F0" w:rsidRDefault="003828D7">
      <w:pPr>
        <w:pStyle w:val="a4"/>
        <w:spacing w:before="29" w:line="264" w:lineRule="auto"/>
        <w:ind w:left="710" w:right="136"/>
      </w:pPr>
      <w:r>
        <w:t xml:space="preserve">общие правила поведения в природных чрезвычайных ситуациях (предвидеть; избежать опасности; действовать: </w:t>
      </w:r>
      <w:r>
        <w:t>прекратить или минимизировать воздействие опасных факторов; дождаться помощи);</w:t>
      </w:r>
    </w:p>
    <w:p w:rsidR="00B615F0" w:rsidRDefault="003828D7">
      <w:pPr>
        <w:pStyle w:val="a4"/>
        <w:spacing w:line="275" w:lineRule="exact"/>
        <w:ind w:left="1310" w:firstLine="0"/>
      </w:pPr>
      <w:r>
        <w:t>природныепожары,возможностипрогнозированияи</w:t>
      </w:r>
      <w:r>
        <w:rPr>
          <w:spacing w:val="-2"/>
        </w:rPr>
        <w:t>предупреждения;</w:t>
      </w:r>
    </w:p>
    <w:p w:rsidR="00B615F0" w:rsidRDefault="003828D7">
      <w:pPr>
        <w:pStyle w:val="a4"/>
        <w:spacing w:before="29" w:line="264" w:lineRule="auto"/>
        <w:ind w:left="710" w:right="137"/>
      </w:pPr>
      <w:r>
        <w:t>правила безопасного поведения, последствия природных пожаров для людей и окружающей среды;</w:t>
      </w:r>
    </w:p>
    <w:p w:rsidR="00B615F0" w:rsidRDefault="003828D7">
      <w:pPr>
        <w:pStyle w:val="a4"/>
        <w:spacing w:line="264" w:lineRule="auto"/>
        <w:ind w:left="710" w:right="146"/>
      </w:pPr>
      <w:r>
        <w:t>природные чрезвычайные ситу</w:t>
      </w:r>
      <w:r>
        <w:t>ации, вызванные опасными геологическими явлениями и процессами: землетрясения, извержение вулканов, оползни, камнепады;</w:t>
      </w:r>
    </w:p>
    <w:p w:rsidR="00B615F0" w:rsidRDefault="003828D7">
      <w:pPr>
        <w:pStyle w:val="a4"/>
        <w:spacing w:line="264" w:lineRule="auto"/>
        <w:ind w:left="710" w:right="141"/>
      </w:pPr>
      <w:r>
        <w:t xml:space="preserve">возможности прогнозирования, предупреждения, смягчения последствий, правила безопасного поведения, последствия природных чрезвычайных </w:t>
      </w:r>
      <w:r>
        <w:t>ситуаций, вызванных опасными геологическими явлениями и процессами;</w:t>
      </w:r>
    </w:p>
    <w:p w:rsidR="00B615F0" w:rsidRDefault="003828D7">
      <w:pPr>
        <w:pStyle w:val="a4"/>
        <w:spacing w:line="264" w:lineRule="auto"/>
        <w:ind w:left="710" w:right="144"/>
      </w:pPr>
      <w:r>
        <w:t>природные чрезвычайные ситуации, вызванные опасными гидрологическими явлениями и процессами: паводки, половодья, цунами, сели, лавины;</w:t>
      </w:r>
    </w:p>
    <w:p w:rsidR="00B615F0" w:rsidRDefault="003828D7">
      <w:pPr>
        <w:pStyle w:val="a4"/>
        <w:spacing w:line="264" w:lineRule="auto"/>
        <w:ind w:left="710" w:right="141"/>
      </w:pPr>
      <w:r>
        <w:t>возможности прогнозирования, предупреждения, смягчени</w:t>
      </w:r>
      <w:r>
        <w:t>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B615F0" w:rsidRDefault="003828D7">
      <w:pPr>
        <w:pStyle w:val="a4"/>
        <w:spacing w:before="1" w:line="264" w:lineRule="auto"/>
        <w:ind w:left="710" w:right="137"/>
      </w:pPr>
      <w:r>
        <w:t>природные чрезвычайные ситуации, вызванные опасными метеорологическими явлениями и процессами: ливни, гра</w:t>
      </w:r>
      <w:r>
        <w:t>д, мороз, жара;</w:t>
      </w:r>
    </w:p>
    <w:p w:rsidR="00B615F0" w:rsidRDefault="003828D7">
      <w:pPr>
        <w:pStyle w:val="a4"/>
        <w:spacing w:line="264" w:lineRule="auto"/>
        <w:ind w:left="710" w:right="14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B615F0" w:rsidRDefault="003828D7">
      <w:pPr>
        <w:pStyle w:val="a4"/>
        <w:spacing w:line="275" w:lineRule="exact"/>
        <w:ind w:left="1310" w:firstLine="0"/>
      </w:pPr>
      <w:r>
        <w:t>влияниедеятельностичеловеканаприро</w:t>
      </w:r>
      <w:r>
        <w:t>дную</w:t>
      </w:r>
      <w:r>
        <w:rPr>
          <w:spacing w:val="-2"/>
        </w:rPr>
        <w:t>среду;</w:t>
      </w:r>
    </w:p>
    <w:p w:rsidR="00B615F0" w:rsidRDefault="003828D7">
      <w:pPr>
        <w:pStyle w:val="a4"/>
        <w:spacing w:before="28"/>
        <w:ind w:left="1310" w:firstLine="0"/>
      </w:pPr>
      <w:r>
        <w:t>причиныиисточникизагрязненияМировогоокеана,рек,почвы,</w:t>
      </w:r>
      <w:r>
        <w:rPr>
          <w:spacing w:val="-2"/>
        </w:rPr>
        <w:t>космоса;</w:t>
      </w:r>
    </w:p>
    <w:p w:rsidR="00B615F0" w:rsidRDefault="003828D7">
      <w:pPr>
        <w:pStyle w:val="a4"/>
        <w:spacing w:before="28" w:line="264" w:lineRule="auto"/>
        <w:ind w:left="710" w:right="142"/>
      </w:pPr>
      <w:r>
        <w:t>чрезвычайные ситуации экологического характера, возможности прогнозирования, предупреждения, смягчения последствий;</w:t>
      </w:r>
    </w:p>
    <w:p w:rsidR="00B615F0" w:rsidRDefault="003828D7">
      <w:pPr>
        <w:pStyle w:val="a4"/>
        <w:ind w:left="1310" w:firstLine="0"/>
      </w:pPr>
      <w:r>
        <w:t>экологическаяграмотностьиразумное</w:t>
      </w:r>
      <w:r>
        <w:rPr>
          <w:spacing w:val="-2"/>
        </w:rPr>
        <w:t>природопользование.</w:t>
      </w:r>
    </w:p>
    <w:p w:rsidR="00B615F0" w:rsidRDefault="003828D7">
      <w:pPr>
        <w:pStyle w:val="41"/>
        <w:spacing w:before="33"/>
        <w:ind w:left="830"/>
        <w:jc w:val="left"/>
      </w:pPr>
      <w:r>
        <w:t>Модуль№8.«Осно</w:t>
      </w:r>
      <w:r>
        <w:t>вымедицинскихзнаний.</w:t>
      </w:r>
      <w:r>
        <w:rPr>
          <w:spacing w:val="-2"/>
        </w:rPr>
        <w:t>Оказание</w:t>
      </w:r>
    </w:p>
    <w:p w:rsidR="00B615F0" w:rsidRDefault="003828D7">
      <w:pPr>
        <w:pStyle w:val="a4"/>
        <w:tabs>
          <w:tab w:val="left" w:pos="1904"/>
          <w:tab w:val="left" w:pos="3350"/>
          <w:tab w:val="left" w:pos="4405"/>
          <w:tab w:val="left" w:pos="5740"/>
          <w:tab w:val="left" w:pos="7074"/>
          <w:tab w:val="left" w:pos="7878"/>
          <w:tab w:val="left" w:pos="8945"/>
        </w:tabs>
        <w:spacing w:before="22"/>
        <w:ind w:left="830" w:firstLine="0"/>
        <w:jc w:val="left"/>
      </w:pPr>
      <w:r>
        <w:rPr>
          <w:spacing w:val="-2"/>
        </w:rPr>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r>
        <w:tab/>
      </w:r>
      <w:r>
        <w:rPr>
          <w:spacing w:val="-2"/>
        </w:rPr>
        <w:t>«лечение»,</w:t>
      </w:r>
    </w:p>
    <w:p w:rsidR="00B615F0" w:rsidRDefault="003828D7">
      <w:pPr>
        <w:pStyle w:val="a4"/>
        <w:spacing w:before="29"/>
        <w:ind w:left="830" w:firstLine="0"/>
        <w:jc w:val="left"/>
      </w:pPr>
      <w:r>
        <w:rPr>
          <w:spacing w:val="-2"/>
        </w:rPr>
        <w:t>«профилактика»;</w:t>
      </w:r>
    </w:p>
    <w:p w:rsidR="00B615F0" w:rsidRDefault="003828D7">
      <w:pPr>
        <w:pStyle w:val="a4"/>
        <w:tabs>
          <w:tab w:val="left" w:pos="2887"/>
          <w:tab w:val="left" w:pos="6243"/>
          <w:tab w:val="left" w:pos="8333"/>
        </w:tabs>
        <w:spacing w:before="26" w:line="264" w:lineRule="auto"/>
        <w:ind w:left="710" w:right="136" w:firstLine="0"/>
        <w:jc w:val="left"/>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B615F0" w:rsidRDefault="003828D7">
      <w:pPr>
        <w:pStyle w:val="a4"/>
        <w:tabs>
          <w:tab w:val="left" w:pos="2449"/>
          <w:tab w:val="left" w:pos="3732"/>
          <w:tab w:val="left" w:pos="4656"/>
          <w:tab w:val="left" w:pos="5622"/>
          <w:tab w:val="left" w:pos="6291"/>
          <w:tab w:val="left" w:pos="7437"/>
          <w:tab w:val="left" w:pos="8862"/>
        </w:tabs>
        <w:spacing w:line="264" w:lineRule="auto"/>
        <w:ind w:left="710" w:right="142" w:firstLine="0"/>
        <w:jc w:val="left"/>
      </w:pPr>
      <w:r>
        <w:rPr>
          <w:spacing w:val="-2"/>
        </w:rPr>
        <w:t>составляющие</w:t>
      </w:r>
      <w:r>
        <w:tab/>
      </w:r>
      <w:r>
        <w:rPr>
          <w:spacing w:val="-2"/>
        </w:rPr>
        <w:t>здорового</w:t>
      </w:r>
      <w:r>
        <w:tab/>
      </w:r>
      <w:r>
        <w:rPr>
          <w:spacing w:val="-2"/>
        </w:rPr>
        <w:t>образа</w:t>
      </w:r>
      <w:r>
        <w:tab/>
      </w:r>
      <w:r>
        <w:rPr>
          <w:spacing w:val="-2"/>
        </w:rPr>
        <w:t>жизни:</w:t>
      </w:r>
      <w:r>
        <w:tab/>
      </w:r>
      <w:r>
        <w:rPr>
          <w:spacing w:val="-4"/>
        </w:rPr>
        <w:t>сон,</w:t>
      </w:r>
      <w:r>
        <w:tab/>
      </w:r>
      <w:r>
        <w:rPr>
          <w:spacing w:val="-2"/>
        </w:rPr>
        <w:t>питание,</w:t>
      </w:r>
      <w:r>
        <w:tab/>
      </w:r>
      <w:r>
        <w:rPr>
          <w:spacing w:val="-2"/>
        </w:rPr>
        <w:t>физическая</w:t>
      </w:r>
      <w:r>
        <w:tab/>
      </w:r>
      <w:r>
        <w:rPr>
          <w:spacing w:val="-2"/>
        </w:rPr>
        <w:t xml:space="preserve">активность, </w:t>
      </w:r>
      <w:r>
        <w:t>психологическое благополучие;</w:t>
      </w:r>
    </w:p>
    <w:p w:rsidR="00B615F0" w:rsidRDefault="00B615F0">
      <w:pPr>
        <w:pStyle w:val="a4"/>
        <w:spacing w:line="264" w:lineRule="auto"/>
        <w:jc w:val="left"/>
        <w:sectPr w:rsidR="00B615F0">
          <w:pgSz w:w="11910" w:h="16840"/>
          <w:pgMar w:top="1000" w:right="708" w:bottom="280" w:left="992" w:header="41" w:footer="0" w:gutter="0"/>
          <w:cols w:space="720"/>
        </w:sectPr>
      </w:pPr>
    </w:p>
    <w:p w:rsidR="00B615F0" w:rsidRDefault="003828D7">
      <w:pPr>
        <w:pStyle w:val="a4"/>
        <w:spacing w:before="116"/>
        <w:ind w:left="710" w:firstLine="0"/>
        <w:jc w:val="left"/>
      </w:pPr>
      <w:r>
        <w:t>общиепредставленияобинфекционных</w:t>
      </w:r>
      <w:r>
        <w:rPr>
          <w:spacing w:val="-2"/>
        </w:rPr>
        <w:t>заболеваниях;</w:t>
      </w:r>
    </w:p>
    <w:p w:rsidR="00B615F0" w:rsidRDefault="003828D7">
      <w:pPr>
        <w:pStyle w:val="a4"/>
        <w:spacing w:before="29"/>
        <w:ind w:left="710" w:firstLine="0"/>
        <w:jc w:val="left"/>
      </w:pPr>
      <w:r>
        <w:t>механизмраспространенияиспособыпередачиинфекционных</w:t>
      </w:r>
      <w:r>
        <w:rPr>
          <w:spacing w:val="-2"/>
        </w:rPr>
        <w:t>заболеваний;</w:t>
      </w:r>
    </w:p>
    <w:p w:rsidR="00B615F0" w:rsidRDefault="003828D7">
      <w:pPr>
        <w:pStyle w:val="a4"/>
        <w:spacing w:before="27" w:line="264" w:lineRule="auto"/>
        <w:ind w:left="710" w:right="140" w:firstLine="0"/>
        <w:jc w:val="left"/>
      </w:pPr>
      <w:r>
        <w:t>чрезвычайныеситуациибиол</w:t>
      </w:r>
      <w:r>
        <w:t>ого-социальногохарактера,мерыпрофилактикиизащиты; роль вакцинации, национальный календарь профилактических прививок;</w:t>
      </w:r>
    </w:p>
    <w:p w:rsidR="00B615F0" w:rsidRDefault="003828D7">
      <w:pPr>
        <w:pStyle w:val="a4"/>
        <w:spacing w:line="264" w:lineRule="auto"/>
        <w:ind w:left="710" w:right="4035" w:firstLine="0"/>
        <w:jc w:val="left"/>
      </w:pPr>
      <w:r>
        <w:t>вакцинацияпоэпидемиологическимпоказаниям; значениеизобретениявакциныдля</w:t>
      </w:r>
      <w:r>
        <w:rPr>
          <w:spacing w:val="-2"/>
        </w:rPr>
        <w:t>человечества;</w:t>
      </w:r>
    </w:p>
    <w:p w:rsidR="00B615F0" w:rsidRDefault="003828D7">
      <w:pPr>
        <w:pStyle w:val="a4"/>
        <w:spacing w:line="264" w:lineRule="auto"/>
        <w:ind w:left="710" w:right="140" w:firstLine="0"/>
        <w:jc w:val="left"/>
      </w:pPr>
      <w:r>
        <w:t>неинфекционныезаболевания,самыераспространённыенеинфек</w:t>
      </w:r>
      <w:r>
        <w:t>ционныезаболевания; факторы риска возникновения сердечно-сосудистых заболеваний;</w:t>
      </w:r>
    </w:p>
    <w:p w:rsidR="00B615F0" w:rsidRDefault="003828D7">
      <w:pPr>
        <w:pStyle w:val="a4"/>
        <w:spacing w:line="264" w:lineRule="auto"/>
        <w:ind w:left="710" w:right="2403" w:firstLine="0"/>
        <w:jc w:val="left"/>
      </w:pPr>
      <w:r>
        <w:t>факторы риска возникновения онкологических заболеваний; факторырискавозникновениязаболеванийдыхательнойсистемы; факторы риска возникновения эндокринных заболеваний;</w:t>
      </w:r>
    </w:p>
    <w:p w:rsidR="00B615F0" w:rsidRDefault="003828D7">
      <w:pPr>
        <w:pStyle w:val="a4"/>
        <w:spacing w:before="1"/>
        <w:ind w:left="710" w:firstLine="0"/>
        <w:jc w:val="left"/>
      </w:pPr>
      <w:r>
        <w:t>мерыпрофилактикинеинфекционных</w:t>
      </w:r>
      <w:r>
        <w:rPr>
          <w:spacing w:val="-2"/>
        </w:rPr>
        <w:t>заболеваний;</w:t>
      </w:r>
    </w:p>
    <w:p w:rsidR="00B615F0" w:rsidRDefault="003828D7">
      <w:pPr>
        <w:pStyle w:val="a4"/>
        <w:spacing w:before="26"/>
        <w:ind w:left="710" w:firstLine="0"/>
        <w:jc w:val="left"/>
      </w:pPr>
      <w:r>
        <w:t>рольдиспансеризациивпрофилактикенеинфекционных</w:t>
      </w:r>
      <w:r>
        <w:rPr>
          <w:spacing w:val="-2"/>
        </w:rPr>
        <w:t>заболеваний;</w:t>
      </w:r>
    </w:p>
    <w:p w:rsidR="00B615F0" w:rsidRDefault="003828D7">
      <w:pPr>
        <w:pStyle w:val="a4"/>
        <w:spacing w:before="30" w:line="264" w:lineRule="auto"/>
        <w:ind w:left="710" w:right="136" w:firstLine="0"/>
      </w:pPr>
      <w: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Pr>
          <w:spacing w:val="-2"/>
        </w:rPr>
        <w:t>другие);</w:t>
      </w:r>
    </w:p>
    <w:p w:rsidR="00B615F0" w:rsidRDefault="003828D7">
      <w:pPr>
        <w:pStyle w:val="a4"/>
        <w:spacing w:line="275" w:lineRule="exact"/>
        <w:ind w:left="710" w:firstLine="0"/>
      </w:pPr>
      <w:r>
        <w:t>психическоездоровьеипсихологическое</w:t>
      </w:r>
      <w:r>
        <w:rPr>
          <w:spacing w:val="-2"/>
        </w:rPr>
        <w:t>благополучие;</w:t>
      </w:r>
    </w:p>
    <w:p w:rsidR="00B615F0" w:rsidRDefault="003828D7">
      <w:pPr>
        <w:pStyle w:val="a4"/>
        <w:spacing w:before="29"/>
        <w:ind w:left="710" w:firstLine="0"/>
      </w:pPr>
      <w:r>
        <w:t>критериипсихическогоздоровьяипсихологического</w:t>
      </w:r>
      <w:r>
        <w:rPr>
          <w:spacing w:val="-2"/>
        </w:rPr>
        <w:t>благополучия;</w:t>
      </w:r>
    </w:p>
    <w:p w:rsidR="00B615F0" w:rsidRDefault="003828D7">
      <w:pPr>
        <w:pStyle w:val="a4"/>
        <w:tabs>
          <w:tab w:val="left" w:pos="1906"/>
          <w:tab w:val="left" w:pos="3417"/>
          <w:tab w:val="left" w:pos="3508"/>
          <w:tab w:val="left" w:pos="4808"/>
          <w:tab w:val="left" w:pos="5153"/>
          <w:tab w:val="left" w:pos="6549"/>
          <w:tab w:val="left" w:pos="8161"/>
          <w:tab w:val="left" w:pos="9285"/>
        </w:tabs>
        <w:spacing w:before="26" w:line="264" w:lineRule="auto"/>
        <w:ind w:left="710" w:right="137" w:firstLine="0"/>
        <w:jc w:val="left"/>
      </w:pPr>
      <w:r>
        <w:t xml:space="preserve">основные факторы, влияющие на психическое здоровье и психологическое благополучие; </w:t>
      </w:r>
      <w:r>
        <w:rPr>
          <w:spacing w:val="-2"/>
        </w:rPr>
        <w:t>основные</w:t>
      </w:r>
      <w:r>
        <w:tab/>
      </w:r>
      <w:r>
        <w:rPr>
          <w:spacing w:val="-2"/>
        </w:rPr>
        <w:t>направления</w:t>
      </w:r>
      <w:r>
        <w:tab/>
      </w:r>
      <w:r>
        <w:rPr>
          <w:spacing w:val="-2"/>
        </w:rPr>
        <w:t>сохранения</w:t>
      </w:r>
      <w:r>
        <w:tab/>
      </w:r>
      <w:r>
        <w:rPr>
          <w:spacing w:val="-10"/>
        </w:rPr>
        <w:t>и</w:t>
      </w:r>
      <w:r>
        <w:tab/>
      </w:r>
      <w:r>
        <w:rPr>
          <w:spacing w:val="-2"/>
        </w:rPr>
        <w:t>укрепления</w:t>
      </w:r>
      <w:r>
        <w:tab/>
      </w:r>
      <w:r>
        <w:rPr>
          <w:spacing w:val="-2"/>
        </w:rPr>
        <w:t>психическог</w:t>
      </w:r>
      <w:r>
        <w:rPr>
          <w:spacing w:val="-2"/>
        </w:rPr>
        <w:t>о</w:t>
      </w:r>
      <w:r>
        <w:tab/>
      </w:r>
      <w:r>
        <w:rPr>
          <w:spacing w:val="-2"/>
        </w:rPr>
        <w:t>здоровья</w:t>
      </w:r>
      <w:r>
        <w:tab/>
      </w:r>
      <w:r>
        <w:rPr>
          <w:spacing w:val="-2"/>
        </w:rPr>
        <w:t xml:space="preserve">(раннее </w:t>
      </w:r>
      <w:r>
        <w:t>выявлениепсихических</w:t>
      </w:r>
      <w:r>
        <w:tab/>
      </w:r>
      <w:r>
        <w:tab/>
        <w:t xml:space="preserve">расстройств;минимизациявлиянияхроническогостресса: оптимизацияусловийжизни,работы,учёбы;профилактика злоупотребленияалкоголя и употребления наркотических средств; помощь людям, перенёсшим психотравмирующую </w:t>
      </w:r>
      <w:r>
        <w:rPr>
          <w:spacing w:val="-2"/>
        </w:rPr>
        <w:t>ситуацию)</w:t>
      </w:r>
      <w:r>
        <w:rPr>
          <w:spacing w:val="-2"/>
        </w:rPr>
        <w:t>;</w:t>
      </w:r>
    </w:p>
    <w:p w:rsidR="00B615F0" w:rsidRDefault="003828D7">
      <w:pPr>
        <w:pStyle w:val="a4"/>
        <w:spacing w:before="1"/>
        <w:ind w:left="710" w:firstLine="0"/>
        <w:jc w:val="left"/>
      </w:pPr>
      <w:r>
        <w:t>меры,направленныенасохранениеиукреплениепсихического</w:t>
      </w:r>
      <w:r>
        <w:rPr>
          <w:spacing w:val="-2"/>
        </w:rPr>
        <w:t>здоровья;</w:t>
      </w:r>
    </w:p>
    <w:p w:rsidR="00B615F0" w:rsidRDefault="003828D7">
      <w:pPr>
        <w:pStyle w:val="a4"/>
        <w:spacing w:before="28" w:line="264" w:lineRule="auto"/>
        <w:ind w:left="710" w:right="140" w:firstLine="0"/>
        <w:jc w:val="left"/>
      </w:pPr>
      <w:r>
        <w:t>перваяпомощь,историявозникновенияскороймедицинскойпомощиипервойпомощи; остояния, при которых оказывается первая помощь;</w:t>
      </w:r>
    </w:p>
    <w:p w:rsidR="00B615F0" w:rsidRDefault="003828D7">
      <w:pPr>
        <w:pStyle w:val="a4"/>
        <w:spacing w:line="264" w:lineRule="auto"/>
        <w:ind w:left="710" w:right="4905" w:firstLine="0"/>
        <w:jc w:val="left"/>
      </w:pPr>
      <w:r>
        <w:t>мероприятияпооказаниюпервойпомощи; алгоритм первой помощи;</w:t>
      </w:r>
    </w:p>
    <w:p w:rsidR="00B615F0" w:rsidRDefault="003828D7">
      <w:pPr>
        <w:pStyle w:val="a4"/>
        <w:spacing w:before="1" w:line="264" w:lineRule="auto"/>
        <w:ind w:left="710" w:right="139" w:firstLine="0"/>
      </w:pPr>
      <w:r>
        <w:t xml:space="preserve">оказание </w:t>
      </w:r>
      <w:r>
        <w:t>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B615F0" w:rsidRDefault="003828D7">
      <w:pPr>
        <w:pStyle w:val="a4"/>
        <w:spacing w:line="275" w:lineRule="exact"/>
        <w:ind w:left="710" w:firstLine="0"/>
      </w:pPr>
      <w:r>
        <w:t>действияприприбытиискороймедицинской</w:t>
      </w:r>
      <w:r>
        <w:rPr>
          <w:spacing w:val="-2"/>
        </w:rPr>
        <w:t>помощи.</w:t>
      </w:r>
    </w:p>
    <w:p w:rsidR="00B615F0" w:rsidRDefault="003828D7">
      <w:pPr>
        <w:pStyle w:val="41"/>
        <w:spacing w:before="33"/>
        <w:ind w:left="710"/>
      </w:pPr>
      <w:r>
        <w:t>Модуль9.«Безопасностьв</w:t>
      </w:r>
      <w:r>
        <w:rPr>
          <w:spacing w:val="-2"/>
        </w:rPr>
        <w:t>социуме»:</w:t>
      </w:r>
    </w:p>
    <w:p w:rsidR="00B615F0" w:rsidRDefault="003828D7">
      <w:pPr>
        <w:pStyle w:val="a4"/>
        <w:spacing w:before="22" w:line="264" w:lineRule="auto"/>
        <w:ind w:left="710" w:right="5474" w:firstLine="0"/>
        <w:jc w:val="left"/>
      </w:pPr>
      <w:r>
        <w:t>определ</w:t>
      </w:r>
      <w:r>
        <w:t>ение понятия «общение»; навыкиконструктивногообщения;</w:t>
      </w:r>
    </w:p>
    <w:p w:rsidR="00B615F0" w:rsidRDefault="003828D7">
      <w:pPr>
        <w:pStyle w:val="a4"/>
        <w:spacing w:line="264" w:lineRule="auto"/>
        <w:ind w:left="710" w:right="177" w:firstLine="0"/>
        <w:jc w:val="left"/>
      </w:pPr>
      <w:r>
        <w:t xml:space="preserve">общиепредставленияопонятиях«социальнаягруппа»,«большаягруппа»,«малая </w:t>
      </w:r>
      <w:r>
        <w:rPr>
          <w:spacing w:val="-2"/>
        </w:rPr>
        <w:t>группа»;</w:t>
      </w:r>
    </w:p>
    <w:p w:rsidR="00B615F0" w:rsidRDefault="003828D7">
      <w:pPr>
        <w:pStyle w:val="a4"/>
        <w:spacing w:line="264" w:lineRule="auto"/>
        <w:ind w:left="710" w:right="140" w:firstLine="0"/>
        <w:jc w:val="left"/>
      </w:pPr>
      <w:r>
        <w:t>межличностноеобщение,общениевгруппе,межгрупповоеобщение(взаимодействие); особенности общения в группе;</w:t>
      </w:r>
    </w:p>
    <w:p w:rsidR="00B615F0" w:rsidRDefault="003828D7">
      <w:pPr>
        <w:pStyle w:val="a4"/>
        <w:spacing w:before="1" w:line="264" w:lineRule="auto"/>
        <w:ind w:left="710" w:right="140" w:firstLine="0"/>
        <w:jc w:val="left"/>
      </w:pPr>
      <w:r>
        <w:t>психологическиехаракт</w:t>
      </w:r>
      <w:r>
        <w:t>еристикигруппыиособенностивзаимодействиявгруппе; групповые нормы и ценности;</w:t>
      </w:r>
    </w:p>
    <w:p w:rsidR="00B615F0" w:rsidRDefault="003828D7">
      <w:pPr>
        <w:pStyle w:val="a4"/>
        <w:spacing w:line="264" w:lineRule="auto"/>
        <w:ind w:left="710" w:right="4266" w:firstLine="0"/>
        <w:jc w:val="left"/>
      </w:pPr>
      <w:r>
        <w:t>коллектив как социальная группа; психологические закономерности в группе; понятие«конфликт»,стадииразвитияконфликта;</w:t>
      </w:r>
    </w:p>
    <w:p w:rsidR="00B615F0" w:rsidRDefault="003828D7">
      <w:pPr>
        <w:pStyle w:val="a4"/>
        <w:spacing w:before="1"/>
        <w:ind w:left="710" w:firstLine="0"/>
        <w:jc w:val="left"/>
      </w:pPr>
      <w:r>
        <w:t>конфликтывмежличностномобщении,конфликтывмалой</w:t>
      </w:r>
      <w:r>
        <w:rPr>
          <w:spacing w:val="-2"/>
        </w:rPr>
        <w:t>группе;</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6" w:line="266" w:lineRule="auto"/>
        <w:ind w:left="710" w:right="1887" w:firstLine="0"/>
        <w:jc w:val="left"/>
      </w:pPr>
      <w:r>
        <w:t>факторы,способствующиеипрепятствующиеэскалацииконфликта; способы поведения в конфликте;</w:t>
      </w:r>
    </w:p>
    <w:p w:rsidR="00B615F0" w:rsidRDefault="003828D7">
      <w:pPr>
        <w:pStyle w:val="a4"/>
        <w:spacing w:line="264" w:lineRule="auto"/>
        <w:ind w:left="710" w:right="4905" w:firstLine="0"/>
        <w:jc w:val="left"/>
      </w:pPr>
      <w:r>
        <w:t>деструктивноеиагрессивноеповедение; конструктивноеповедениев</w:t>
      </w:r>
      <w:r>
        <w:rPr>
          <w:spacing w:val="-2"/>
        </w:rPr>
        <w:t>конфликте;</w:t>
      </w:r>
    </w:p>
    <w:p w:rsidR="00B615F0" w:rsidRDefault="003828D7">
      <w:pPr>
        <w:pStyle w:val="a4"/>
        <w:spacing w:line="264" w:lineRule="auto"/>
        <w:ind w:left="710" w:right="1008" w:firstLine="0"/>
        <w:jc w:val="left"/>
      </w:pPr>
      <w:r>
        <w:t>рольрегуляцииэмоцийприразрешенииконфликта,способысаморегуляции; способы разреш</w:t>
      </w:r>
      <w:r>
        <w:t>ения конфликтных ситуаций;</w:t>
      </w:r>
    </w:p>
    <w:p w:rsidR="00B615F0" w:rsidRDefault="003828D7">
      <w:pPr>
        <w:pStyle w:val="a4"/>
        <w:spacing w:line="264" w:lineRule="auto"/>
        <w:ind w:left="710" w:right="140" w:firstLine="0"/>
        <w:jc w:val="left"/>
      </w:pPr>
      <w:r>
        <w:t>основныеформыучастиятретьейсторонывпроцессеурегулированияиразрешения</w:t>
      </w:r>
      <w:r>
        <w:rPr>
          <w:spacing w:val="-2"/>
        </w:rPr>
        <w:t>конфликта;</w:t>
      </w:r>
    </w:p>
    <w:p w:rsidR="00B615F0" w:rsidRDefault="003828D7">
      <w:pPr>
        <w:pStyle w:val="a4"/>
        <w:spacing w:line="264" w:lineRule="auto"/>
        <w:ind w:left="710" w:right="4035" w:firstLine="0"/>
        <w:jc w:val="left"/>
      </w:pPr>
      <w:r>
        <w:t>ведение переговоров при разрешении конфликта; опасныепроявленияконфликтов(буллинг,насилие);</w:t>
      </w:r>
    </w:p>
    <w:p w:rsidR="00B615F0" w:rsidRDefault="003828D7">
      <w:pPr>
        <w:pStyle w:val="a4"/>
        <w:spacing w:line="264" w:lineRule="auto"/>
        <w:ind w:left="710" w:right="3044" w:firstLine="0"/>
        <w:jc w:val="left"/>
      </w:pPr>
      <w:r>
        <w:t xml:space="preserve">способыпротиводействиябуллингуипроявлениюнасилия; способы </w:t>
      </w:r>
      <w:r>
        <w:t>психологического воздействия;</w:t>
      </w:r>
    </w:p>
    <w:p w:rsidR="00B615F0" w:rsidRDefault="003828D7">
      <w:pPr>
        <w:pStyle w:val="a4"/>
        <w:spacing w:line="266" w:lineRule="auto"/>
        <w:ind w:left="710" w:right="3570" w:firstLine="0"/>
        <w:jc w:val="left"/>
      </w:pPr>
      <w:r>
        <w:t>психологическое влияние в малой группе; положительныеиотрицательныестороныконформизма;</w:t>
      </w:r>
    </w:p>
    <w:p w:rsidR="00B615F0" w:rsidRDefault="003828D7">
      <w:pPr>
        <w:pStyle w:val="a4"/>
        <w:spacing w:line="264" w:lineRule="auto"/>
        <w:ind w:left="710" w:right="177" w:firstLine="0"/>
        <w:jc w:val="left"/>
      </w:pPr>
      <w:r>
        <w:t>эмпатияиуважениекпартнёру(партнёрам)пообщениюкакосновакоммуникации; убеждающая коммуникация;</w:t>
      </w:r>
    </w:p>
    <w:p w:rsidR="00B615F0" w:rsidRDefault="003828D7">
      <w:pPr>
        <w:pStyle w:val="a4"/>
        <w:spacing w:line="264" w:lineRule="auto"/>
        <w:ind w:left="710" w:right="1008" w:firstLine="0"/>
        <w:jc w:val="left"/>
      </w:pPr>
      <w:r>
        <w:t>манипуляциявобщении,цели,технологиииспособыпротиводействия; психологическое влияние на большие группы;</w:t>
      </w:r>
    </w:p>
    <w:p w:rsidR="00B615F0" w:rsidRDefault="003828D7">
      <w:pPr>
        <w:pStyle w:val="a4"/>
        <w:spacing w:line="264" w:lineRule="auto"/>
        <w:ind w:left="710" w:right="140" w:firstLine="0"/>
        <w:jc w:val="left"/>
      </w:pPr>
      <w:r>
        <w:t>способывоздействиянабольшуюгруппу:заражение;убеждение;внушение;подражание; деструктивные и псевдопсихологические технологии;</w:t>
      </w:r>
    </w:p>
    <w:p w:rsidR="00B615F0" w:rsidRDefault="003828D7">
      <w:pPr>
        <w:pStyle w:val="a4"/>
        <w:tabs>
          <w:tab w:val="left" w:pos="2674"/>
          <w:tab w:val="left" w:pos="4120"/>
          <w:tab w:val="left" w:pos="5365"/>
          <w:tab w:val="left" w:pos="5691"/>
          <w:tab w:val="left" w:pos="7729"/>
          <w:tab w:val="left" w:pos="8072"/>
        </w:tabs>
        <w:spacing w:line="264" w:lineRule="auto"/>
        <w:ind w:left="710" w:right="146" w:firstLine="0"/>
        <w:jc w:val="left"/>
      </w:pPr>
      <w:r>
        <w:rPr>
          <w:spacing w:val="-2"/>
        </w:rPr>
        <w:t>противодействие</w:t>
      </w:r>
      <w:r>
        <w:tab/>
      </w:r>
      <w:r>
        <w:rPr>
          <w:spacing w:val="-2"/>
        </w:rPr>
        <w:t>вовлечению</w:t>
      </w:r>
      <w:r>
        <w:tab/>
      </w:r>
      <w:r>
        <w:rPr>
          <w:spacing w:val="-2"/>
        </w:rPr>
        <w:t>м</w:t>
      </w:r>
      <w:r>
        <w:rPr>
          <w:spacing w:val="-2"/>
        </w:rPr>
        <w:t>олодёжи</w:t>
      </w:r>
      <w:r>
        <w:tab/>
      </w:r>
      <w:r>
        <w:rPr>
          <w:spacing w:val="-10"/>
        </w:rPr>
        <w:t>в</w:t>
      </w:r>
      <w:r>
        <w:tab/>
      </w:r>
      <w:r>
        <w:rPr>
          <w:spacing w:val="-2"/>
        </w:rPr>
        <w:t>противозаконную</w:t>
      </w:r>
      <w:r>
        <w:tab/>
      </w:r>
      <w:r>
        <w:rPr>
          <w:spacing w:val="-10"/>
        </w:rPr>
        <w:t>и</w:t>
      </w:r>
      <w:r>
        <w:tab/>
      </w:r>
      <w:r>
        <w:rPr>
          <w:spacing w:val="-2"/>
        </w:rPr>
        <w:t>антиобщественную деятельность.</w:t>
      </w:r>
    </w:p>
    <w:p w:rsidR="00B615F0" w:rsidRDefault="003828D7">
      <w:pPr>
        <w:pStyle w:val="41"/>
        <w:ind w:left="710"/>
        <w:jc w:val="left"/>
      </w:pPr>
      <w:r>
        <w:t>Модуль№10.«Безопасностьвинформационном</w:t>
      </w:r>
      <w:r>
        <w:rPr>
          <w:spacing w:val="-2"/>
        </w:rPr>
        <w:t>пространстве»:</w:t>
      </w:r>
    </w:p>
    <w:p w:rsidR="00B615F0" w:rsidRDefault="003828D7">
      <w:pPr>
        <w:pStyle w:val="a4"/>
        <w:spacing w:before="19" w:line="264" w:lineRule="auto"/>
        <w:ind w:left="710" w:right="4035" w:firstLine="0"/>
        <w:jc w:val="left"/>
      </w:pPr>
      <w:r>
        <w:t>понятия«цифроваясреда»,«цифровойслед»; влияние цифровой среды на жизнь человека; приватность, персональные данные;</w:t>
      </w:r>
    </w:p>
    <w:p w:rsidR="00B615F0" w:rsidRDefault="003828D7">
      <w:pPr>
        <w:pStyle w:val="a4"/>
        <w:spacing w:line="264" w:lineRule="auto"/>
        <w:ind w:left="710" w:right="3570" w:firstLine="0"/>
        <w:jc w:val="left"/>
      </w:pPr>
      <w:r>
        <w:t>«цифроваязависимость»,еёпризн</w:t>
      </w:r>
      <w:r>
        <w:t>акиипоследствия; опасности и риски цифровой среды, их источники; правила безопасного поведения в цифровой среде;</w:t>
      </w:r>
    </w:p>
    <w:p w:rsidR="00B615F0" w:rsidRDefault="003828D7">
      <w:pPr>
        <w:pStyle w:val="a4"/>
        <w:spacing w:before="1"/>
        <w:ind w:left="710" w:firstLine="0"/>
        <w:jc w:val="left"/>
      </w:pPr>
      <w:r>
        <w:t>вредоносноепрограммное</w:t>
      </w:r>
      <w:r>
        <w:rPr>
          <w:spacing w:val="-2"/>
        </w:rPr>
        <w:t>обеспечение;</w:t>
      </w:r>
    </w:p>
    <w:p w:rsidR="00B615F0" w:rsidRDefault="003828D7">
      <w:pPr>
        <w:pStyle w:val="a4"/>
        <w:spacing w:before="26" w:line="264" w:lineRule="auto"/>
        <w:ind w:left="710" w:right="1008" w:firstLine="0"/>
        <w:jc w:val="left"/>
      </w:pPr>
      <w:r>
        <w:t xml:space="preserve">видывредоносногопрограммногообеспечения,егоцели,принципыработы; правила защиты от вредоносного программного </w:t>
      </w:r>
      <w:r>
        <w:t>обеспечения;</w:t>
      </w:r>
    </w:p>
    <w:p w:rsidR="00B615F0" w:rsidRDefault="003828D7">
      <w:pPr>
        <w:pStyle w:val="a4"/>
        <w:ind w:left="710" w:firstLine="0"/>
        <w:jc w:val="left"/>
      </w:pPr>
      <w:r>
        <w:t>кражаперсональныхданных,</w:t>
      </w:r>
      <w:r>
        <w:rPr>
          <w:spacing w:val="-2"/>
        </w:rPr>
        <w:t>паролей;</w:t>
      </w:r>
    </w:p>
    <w:p w:rsidR="00B615F0" w:rsidRDefault="003828D7">
      <w:pPr>
        <w:pStyle w:val="a4"/>
        <w:spacing w:before="29" w:line="264" w:lineRule="auto"/>
        <w:ind w:left="710" w:right="3044" w:firstLine="0"/>
        <w:jc w:val="left"/>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опасныеперсоны,имитацияблизкихсоциальныхотноше</w:t>
      </w:r>
      <w:r>
        <w:t>ний;</w:t>
      </w:r>
    </w:p>
    <w:p w:rsidR="00B615F0" w:rsidRDefault="003828D7">
      <w:pPr>
        <w:pStyle w:val="a4"/>
        <w:spacing w:before="1" w:line="264" w:lineRule="auto"/>
        <w:ind w:left="710" w:right="140" w:firstLine="0"/>
        <w:jc w:val="left"/>
      </w:pPr>
      <w:r>
        <w:t>неосмотрительное поведение и коммуникация в Интернете как угроза для будущей жизни и карьеры;</w:t>
      </w:r>
    </w:p>
    <w:p w:rsidR="00B615F0" w:rsidRDefault="003828D7">
      <w:pPr>
        <w:pStyle w:val="a4"/>
        <w:ind w:left="710" w:firstLine="0"/>
        <w:jc w:val="left"/>
      </w:pPr>
      <w:r>
        <w:t>травлявИнтернете,методызащитыот</w:t>
      </w:r>
      <w:r>
        <w:rPr>
          <w:spacing w:val="-2"/>
        </w:rPr>
        <w:t>травли;</w:t>
      </w:r>
    </w:p>
    <w:p w:rsidR="00B615F0" w:rsidRDefault="003828D7">
      <w:pPr>
        <w:pStyle w:val="a4"/>
        <w:spacing w:before="26" w:line="264" w:lineRule="auto"/>
        <w:ind w:left="710" w:right="140" w:firstLine="0"/>
        <w:jc w:val="left"/>
      </w:pPr>
      <w:r>
        <w:t>деструктивныесообществаидеструктивныйконтентвцифровойсреде,ихпризнаки; механизмы вовлечения в деструктивные сообщества</w:t>
      </w:r>
      <w:r>
        <w:t>;</w:t>
      </w:r>
    </w:p>
    <w:p w:rsidR="00B615F0" w:rsidRDefault="003828D7">
      <w:pPr>
        <w:pStyle w:val="a4"/>
        <w:spacing w:line="264" w:lineRule="auto"/>
        <w:ind w:left="710" w:right="4035" w:firstLine="0"/>
        <w:jc w:val="left"/>
      </w:pPr>
      <w:r>
        <w:t>вербовка,манипуляция,«воронкивовлечения»; радикализация деструктива;</w:t>
      </w:r>
    </w:p>
    <w:p w:rsidR="00B615F0" w:rsidRDefault="003828D7">
      <w:pPr>
        <w:pStyle w:val="a4"/>
        <w:spacing w:line="264" w:lineRule="auto"/>
        <w:ind w:left="710" w:right="1008" w:firstLine="0"/>
        <w:jc w:val="left"/>
      </w:pPr>
      <w:r>
        <w:t>профилактикаипротиводействиевовлечениювдеструктивныесообщества; правила коммуникации в цифровой среде;</w:t>
      </w:r>
    </w:p>
    <w:p w:rsidR="00B615F0" w:rsidRDefault="00B615F0">
      <w:pPr>
        <w:pStyle w:val="a4"/>
        <w:spacing w:line="264" w:lineRule="auto"/>
        <w:jc w:val="left"/>
        <w:sectPr w:rsidR="00B615F0">
          <w:pgSz w:w="11910" w:h="16840"/>
          <w:pgMar w:top="1000" w:right="708" w:bottom="280" w:left="992" w:header="41" w:footer="0" w:gutter="0"/>
          <w:cols w:space="720"/>
        </w:sectPr>
      </w:pPr>
    </w:p>
    <w:p w:rsidR="00B615F0" w:rsidRDefault="003828D7">
      <w:pPr>
        <w:pStyle w:val="a4"/>
        <w:spacing w:before="116" w:line="266" w:lineRule="auto"/>
        <w:ind w:left="710" w:right="4035" w:firstLine="0"/>
        <w:jc w:val="left"/>
      </w:pPr>
      <w:r>
        <w:t xml:space="preserve">достоверность информации в цифровой среде; </w:t>
      </w:r>
      <w:r>
        <w:t>источникиинформации,проверканадостоверность;</w:t>
      </w:r>
    </w:p>
    <w:p w:rsidR="00B615F0" w:rsidRDefault="003828D7">
      <w:pPr>
        <w:pStyle w:val="a4"/>
        <w:spacing w:line="264" w:lineRule="auto"/>
        <w:ind w:left="710" w:right="2676" w:firstLine="0"/>
        <w:jc w:val="left"/>
      </w:pPr>
      <w:r>
        <w:t>«информационныйпузырь»,манипуляциясознанием,пропаганда; фальшивые аккаунты, вредные советчики, манипуляторы;понятие «фейк», цели и виды, распространение фейков;</w:t>
      </w:r>
    </w:p>
    <w:p w:rsidR="00B615F0" w:rsidRDefault="003828D7">
      <w:pPr>
        <w:pStyle w:val="a4"/>
        <w:spacing w:line="264" w:lineRule="auto"/>
        <w:ind w:left="710" w:right="1008" w:firstLine="0"/>
        <w:jc w:val="left"/>
      </w:pPr>
      <w:r>
        <w:t>правилаиинструментыдляраспознаванияфейковыхтекстов</w:t>
      </w:r>
      <w:r>
        <w:t>иизображений; понятие прав человека в цифровой среде, их защита;</w:t>
      </w:r>
    </w:p>
    <w:p w:rsidR="00B615F0" w:rsidRDefault="003828D7">
      <w:pPr>
        <w:pStyle w:val="a4"/>
        <w:spacing w:line="264" w:lineRule="auto"/>
        <w:ind w:left="710" w:right="4905" w:firstLine="0"/>
        <w:jc w:val="left"/>
      </w:pPr>
      <w:r>
        <w:t>ответственностьзадействиявИнтернете; запрещённый контент;</w:t>
      </w:r>
    </w:p>
    <w:p w:rsidR="00B615F0" w:rsidRDefault="003828D7">
      <w:pPr>
        <w:pStyle w:val="a4"/>
        <w:ind w:left="710" w:firstLine="0"/>
        <w:jc w:val="left"/>
      </w:pPr>
      <w:r>
        <w:t>защитаправвцифровом</w:t>
      </w:r>
      <w:r>
        <w:rPr>
          <w:spacing w:val="-2"/>
        </w:rPr>
        <w:t xml:space="preserve"> пространстве.</w:t>
      </w:r>
    </w:p>
    <w:p w:rsidR="00B615F0" w:rsidRDefault="003828D7">
      <w:pPr>
        <w:spacing w:before="27" w:line="261" w:lineRule="auto"/>
        <w:ind w:left="710" w:right="1671"/>
        <w:rPr>
          <w:sz w:val="24"/>
        </w:rPr>
      </w:pPr>
      <w:r>
        <w:rPr>
          <w:b/>
          <w:sz w:val="24"/>
        </w:rPr>
        <w:t xml:space="preserve">Модуль№11.«Основыпротиводействияэкстремизмуитерроризму»: </w:t>
      </w:r>
      <w:r>
        <w:rPr>
          <w:sz w:val="24"/>
        </w:rPr>
        <w:t>экстремизм и терроризм как угроза устойчив</w:t>
      </w:r>
      <w:r>
        <w:rPr>
          <w:sz w:val="24"/>
        </w:rPr>
        <w:t>ого развития общества; понятия «экстремизм» и «терроризм», их взаимосвязь;</w:t>
      </w:r>
    </w:p>
    <w:p w:rsidR="00B615F0" w:rsidRDefault="003828D7">
      <w:pPr>
        <w:pStyle w:val="a4"/>
        <w:spacing w:before="6"/>
        <w:ind w:left="710" w:firstLine="0"/>
        <w:jc w:val="left"/>
      </w:pPr>
      <w:r>
        <w:t>вариантыпроявленияэкстремизма,возможные</w:t>
      </w:r>
      <w:r>
        <w:rPr>
          <w:spacing w:val="-2"/>
        </w:rPr>
        <w:t>последствия;</w:t>
      </w:r>
    </w:p>
    <w:p w:rsidR="00B615F0" w:rsidRDefault="003828D7">
      <w:pPr>
        <w:pStyle w:val="a4"/>
        <w:spacing w:before="26"/>
        <w:ind w:left="710" w:firstLine="0"/>
        <w:jc w:val="left"/>
      </w:pPr>
      <w:r>
        <w:t>преступлениятеррористическойнаправленности,ихцель,причины,</w:t>
      </w:r>
      <w:r>
        <w:rPr>
          <w:spacing w:val="-2"/>
        </w:rPr>
        <w:t>последствия;</w:t>
      </w:r>
    </w:p>
    <w:p w:rsidR="00B615F0" w:rsidRDefault="003828D7">
      <w:pPr>
        <w:pStyle w:val="a4"/>
        <w:spacing w:before="29" w:line="264" w:lineRule="auto"/>
        <w:ind w:left="710" w:right="177" w:firstLine="0"/>
        <w:jc w:val="left"/>
      </w:pPr>
      <w:r>
        <w:t>опасностьвовлечениявэкстремистскуюитеррористическуюдеятель</w:t>
      </w:r>
      <w:r>
        <w:t xml:space="preserve">ность:способыи </w:t>
      </w:r>
      <w:r>
        <w:rPr>
          <w:spacing w:val="-2"/>
        </w:rPr>
        <w:t>признаки;</w:t>
      </w:r>
    </w:p>
    <w:p w:rsidR="00B615F0" w:rsidRDefault="003828D7">
      <w:pPr>
        <w:pStyle w:val="a4"/>
        <w:spacing w:line="264" w:lineRule="auto"/>
        <w:ind w:left="710" w:right="144" w:firstLine="0"/>
        <w:jc w:val="left"/>
      </w:pPr>
      <w:r>
        <w:t xml:space="preserve">предупреждениеипротиводействиевовлечениювэкстремистскуюитеррористическую </w:t>
      </w:r>
      <w:r>
        <w:rPr>
          <w:spacing w:val="-2"/>
        </w:rPr>
        <w:t>деятельность;</w:t>
      </w:r>
    </w:p>
    <w:p w:rsidR="00B615F0" w:rsidRDefault="003828D7">
      <w:pPr>
        <w:pStyle w:val="a4"/>
        <w:spacing w:line="264" w:lineRule="auto"/>
        <w:ind w:left="710" w:right="5474" w:firstLine="0"/>
        <w:jc w:val="left"/>
      </w:pPr>
      <w:r>
        <w:t>формы террористических актов; уровнитеррористическойугрозы;</w:t>
      </w:r>
    </w:p>
    <w:p w:rsidR="00B615F0" w:rsidRDefault="003828D7">
      <w:pPr>
        <w:pStyle w:val="a4"/>
        <w:spacing w:line="264" w:lineRule="auto"/>
        <w:ind w:left="710" w:right="140" w:firstLine="0"/>
        <w:jc w:val="left"/>
      </w:pPr>
      <w:r>
        <w:t xml:space="preserve">правила поведения и порядок действий при угрозе или в случае террористического </w:t>
      </w:r>
      <w:r>
        <w:t>акта,проведении контртеррористической операции;</w:t>
      </w:r>
    </w:p>
    <w:p w:rsidR="00B615F0" w:rsidRDefault="003828D7">
      <w:pPr>
        <w:pStyle w:val="a4"/>
        <w:ind w:left="710" w:firstLine="0"/>
        <w:jc w:val="left"/>
      </w:pPr>
      <w:r>
        <w:t>правовыеосновыпротиводействияэкстремизмуитерроризмувРоссийской</w:t>
      </w:r>
      <w:r>
        <w:rPr>
          <w:spacing w:val="-2"/>
        </w:rPr>
        <w:t xml:space="preserve"> Федерации;</w:t>
      </w:r>
    </w:p>
    <w:p w:rsidR="00B615F0" w:rsidRDefault="003828D7">
      <w:pPr>
        <w:pStyle w:val="a4"/>
        <w:spacing w:before="27" w:line="264" w:lineRule="auto"/>
        <w:ind w:left="710" w:right="140" w:firstLine="0"/>
        <w:jc w:val="left"/>
      </w:pPr>
      <w:r>
        <w:t>основыгосударственнойсистемыпротиводействияэкстремизмуитерроризму,еецели, задачи, принципы;</w:t>
      </w:r>
    </w:p>
    <w:p w:rsidR="00B615F0" w:rsidRDefault="003828D7">
      <w:pPr>
        <w:pStyle w:val="a4"/>
        <w:spacing w:line="264" w:lineRule="auto"/>
        <w:ind w:left="710" w:right="140" w:firstLine="0"/>
        <w:jc w:val="left"/>
      </w:pPr>
      <w:r>
        <w:t>праваиобязанностигражданиобщественныхорган</w:t>
      </w:r>
      <w:r>
        <w:t>изацийвобластипротиводействия экстремизму и терроризму.</w:t>
      </w:r>
    </w:p>
    <w:p w:rsidR="00B615F0" w:rsidRDefault="00B615F0">
      <w:pPr>
        <w:pStyle w:val="a4"/>
        <w:spacing w:before="34"/>
        <w:ind w:left="0" w:firstLine="0"/>
        <w:jc w:val="left"/>
      </w:pPr>
    </w:p>
    <w:p w:rsidR="00B615F0" w:rsidRDefault="003828D7">
      <w:pPr>
        <w:pStyle w:val="31"/>
        <w:spacing w:line="391" w:lineRule="auto"/>
        <w:ind w:left="830" w:right="3044" w:hanging="120"/>
      </w:pPr>
      <w:r>
        <w:t>ПЛАНИРУЕМЫЕОБРАЗОВАТЕЛЬНЫЕРЕЗУЛЬТАТЫ ЛИЧНОСТНЫЕ РЕЗУЛЬТАТЫ</w:t>
      </w:r>
    </w:p>
    <w:p w:rsidR="00B615F0" w:rsidRDefault="003828D7">
      <w:pPr>
        <w:pStyle w:val="a4"/>
        <w:spacing w:line="252" w:lineRule="auto"/>
        <w:ind w:left="710" w:right="143"/>
      </w:pPr>
      <w:r>
        <w:t>Личностные результаты достигаются в единстве учебной и воспитательной деятельности в соответствии с традиционными российскими социокультурны</w:t>
      </w:r>
      <w:r>
        <w:t xml:space="preserve">ми и духовно-нравственными ценностями, принятыми в обществе правилами и нормами </w:t>
      </w:r>
      <w:r>
        <w:rPr>
          <w:spacing w:val="-2"/>
        </w:rPr>
        <w:t>поведения.</w:t>
      </w:r>
    </w:p>
    <w:p w:rsidR="00B615F0" w:rsidRDefault="003828D7">
      <w:pPr>
        <w:pStyle w:val="a4"/>
        <w:spacing w:line="252" w:lineRule="auto"/>
        <w:ind w:left="710" w:right="136"/>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w:t>
      </w:r>
      <w:r>
        <w:t>ности, патриотизма, гражданственности и проявляться, прежде всего, в уважении к памяти защитников Отечества и подвигам Героев Отечества, законуи правопорядку, человеку труда и старшему поколению, гордости за российские достижения, в готовности к осмысленно</w:t>
      </w:r>
      <w:r>
        <w:t>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w:t>
      </w:r>
      <w:r>
        <w:t>арода Российской Федерации и к жизни в целом.</w:t>
      </w:r>
    </w:p>
    <w:p w:rsidR="00B615F0" w:rsidRDefault="00B615F0">
      <w:pPr>
        <w:pStyle w:val="a4"/>
        <w:spacing w:line="252" w:lineRule="auto"/>
        <w:sectPr w:rsidR="00B615F0">
          <w:pgSz w:w="11910" w:h="16840"/>
          <w:pgMar w:top="1000" w:right="708" w:bottom="280" w:left="992" w:header="41" w:footer="0" w:gutter="0"/>
          <w:cols w:space="720"/>
        </w:sectPr>
      </w:pPr>
    </w:p>
    <w:p w:rsidR="00B615F0" w:rsidRDefault="003828D7">
      <w:pPr>
        <w:pStyle w:val="a4"/>
        <w:spacing w:before="113"/>
        <w:ind w:left="1310" w:firstLine="0"/>
      </w:pPr>
      <w:r>
        <w:t>ЛичностныерезультатыизученияОБЗР</w:t>
      </w:r>
      <w:r>
        <w:rPr>
          <w:spacing w:val="-2"/>
        </w:rPr>
        <w:t>включают:</w:t>
      </w:r>
    </w:p>
    <w:p w:rsidR="00B615F0" w:rsidRDefault="003828D7">
      <w:pPr>
        <w:pStyle w:val="41"/>
        <w:numPr>
          <w:ilvl w:val="0"/>
          <w:numId w:val="97"/>
        </w:numPr>
        <w:tabs>
          <w:tab w:val="left" w:pos="1569"/>
        </w:tabs>
        <w:spacing w:before="20"/>
        <w:ind w:hanging="259"/>
        <w:jc w:val="both"/>
      </w:pPr>
      <w:r>
        <w:t>Гражданское</w:t>
      </w:r>
      <w:r>
        <w:rPr>
          <w:spacing w:val="-2"/>
        </w:rPr>
        <w:t>воспитание:</w:t>
      </w:r>
    </w:p>
    <w:p w:rsidR="00B615F0" w:rsidRDefault="003828D7">
      <w:pPr>
        <w:pStyle w:val="a4"/>
        <w:spacing w:before="10"/>
        <w:ind w:left="1310" w:firstLine="0"/>
      </w:pPr>
      <w:r>
        <w:t>сформированностьактивнойгражданскойпозицииобучающегося,</w:t>
      </w:r>
      <w:r>
        <w:rPr>
          <w:spacing w:val="-2"/>
        </w:rPr>
        <w:t>готового</w:t>
      </w:r>
    </w:p>
    <w:p w:rsidR="00B615F0" w:rsidRDefault="003828D7">
      <w:pPr>
        <w:pStyle w:val="a4"/>
        <w:spacing w:before="14" w:line="249" w:lineRule="auto"/>
        <w:ind w:left="710" w:right="144"/>
      </w:pPr>
      <w:r>
        <w:t xml:space="preserve">и способного применять принципы и правила безопасного поведения в течение всей </w:t>
      </w:r>
      <w:r>
        <w:rPr>
          <w:spacing w:val="-2"/>
        </w:rPr>
        <w:t>жизни;</w:t>
      </w:r>
    </w:p>
    <w:p w:rsidR="00B615F0" w:rsidRDefault="003828D7">
      <w:pPr>
        <w:pStyle w:val="a4"/>
        <w:spacing w:before="5" w:line="252" w:lineRule="auto"/>
        <w:ind w:left="710" w:right="139"/>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w:t>
      </w:r>
      <w:r>
        <w:t xml:space="preserve"> и в других областях, связанных с безопасностью </w:t>
      </w:r>
      <w:r>
        <w:rPr>
          <w:spacing w:val="-2"/>
        </w:rPr>
        <w:t>жизнедеятельности;</w:t>
      </w:r>
    </w:p>
    <w:p w:rsidR="00B615F0" w:rsidRDefault="003828D7">
      <w:pPr>
        <w:pStyle w:val="a4"/>
        <w:spacing w:line="252" w:lineRule="auto"/>
        <w:ind w:left="710" w:right="144"/>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615F0" w:rsidRDefault="003828D7">
      <w:pPr>
        <w:pStyle w:val="a4"/>
        <w:spacing w:before="1" w:line="252" w:lineRule="auto"/>
        <w:ind w:left="710" w:right="140"/>
      </w:pPr>
      <w:r>
        <w:t>готовность противостоять идеоло</w:t>
      </w:r>
      <w:r>
        <w:t xml:space="preserve">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B615F0" w:rsidRDefault="003828D7">
      <w:pPr>
        <w:pStyle w:val="a4"/>
        <w:spacing w:line="252" w:lineRule="auto"/>
        <w:ind w:left="710" w:right="143"/>
      </w:pPr>
      <w:r>
        <w:t>готовность к взаимодействию с обществом и государством в обеспечении безопасности жизни и здоровья населения;</w:t>
      </w:r>
    </w:p>
    <w:p w:rsidR="00B615F0" w:rsidRDefault="003828D7">
      <w:pPr>
        <w:pStyle w:val="a4"/>
        <w:spacing w:line="252" w:lineRule="auto"/>
        <w:ind w:left="710" w:right="142"/>
      </w:pPr>
      <w:r>
        <w:t>готовность к у</w:t>
      </w:r>
      <w:r>
        <w:t>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615F0" w:rsidRDefault="003828D7">
      <w:pPr>
        <w:pStyle w:val="41"/>
        <w:numPr>
          <w:ilvl w:val="0"/>
          <w:numId w:val="97"/>
        </w:numPr>
        <w:tabs>
          <w:tab w:val="left" w:pos="1569"/>
        </w:tabs>
        <w:spacing w:before="5"/>
        <w:ind w:hanging="259"/>
        <w:jc w:val="both"/>
      </w:pPr>
      <w:r>
        <w:t>Патриотическое</w:t>
      </w:r>
      <w:r>
        <w:rPr>
          <w:spacing w:val="-2"/>
        </w:rPr>
        <w:t>воспитание:</w:t>
      </w:r>
    </w:p>
    <w:p w:rsidR="00B615F0" w:rsidRDefault="003828D7">
      <w:pPr>
        <w:pStyle w:val="a4"/>
        <w:spacing w:before="8" w:line="252" w:lineRule="auto"/>
        <w:ind w:left="710" w:right="133"/>
      </w:pPr>
      <w:r>
        <w:t>сформированность российской гражданской идентичности,</w:t>
      </w:r>
      <w:r>
        <w:t xml:space="preserve">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615F0" w:rsidRDefault="003828D7">
      <w:pPr>
        <w:pStyle w:val="a4"/>
        <w:spacing w:line="252" w:lineRule="auto"/>
        <w:ind w:left="710" w:right="142"/>
      </w:pPr>
      <w:r>
        <w:t xml:space="preserve">ценностное отношение к </w:t>
      </w:r>
      <w:r>
        <w:t>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жизнии здоровья людей;</w:t>
      </w:r>
    </w:p>
    <w:p w:rsidR="00B615F0" w:rsidRDefault="003828D7">
      <w:pPr>
        <w:pStyle w:val="a4"/>
        <w:spacing w:line="252" w:lineRule="auto"/>
        <w:ind w:left="710" w:right="140"/>
      </w:pPr>
      <w:r>
        <w:t>сформированность чувства ответ</w:t>
      </w:r>
      <w:r>
        <w:t>ственности перед Родиной, идейная убеждённостьи готовность к служению и защите Отечества, ответственность за его судьбу;</w:t>
      </w:r>
    </w:p>
    <w:p w:rsidR="00B615F0" w:rsidRDefault="003828D7">
      <w:pPr>
        <w:pStyle w:val="41"/>
        <w:numPr>
          <w:ilvl w:val="0"/>
          <w:numId w:val="97"/>
        </w:numPr>
        <w:tabs>
          <w:tab w:val="left" w:pos="1569"/>
        </w:tabs>
        <w:spacing w:before="6"/>
        <w:ind w:hanging="259"/>
        <w:jc w:val="both"/>
      </w:pPr>
      <w:r>
        <w:t>Духовно-нравственное</w:t>
      </w:r>
      <w:r>
        <w:rPr>
          <w:spacing w:val="-2"/>
        </w:rPr>
        <w:t>воспитание:</w:t>
      </w:r>
    </w:p>
    <w:p w:rsidR="00B615F0" w:rsidRDefault="003828D7">
      <w:pPr>
        <w:pStyle w:val="a4"/>
        <w:spacing w:before="8" w:line="252" w:lineRule="auto"/>
        <w:ind w:left="1310" w:right="138" w:firstLine="0"/>
      </w:pPr>
      <w:r>
        <w:t>осознание духовных ценностей российского народа и российского воинства; сформированностьценностибезопас</w:t>
      </w:r>
      <w:r>
        <w:t>ногоповедения,осознанногои</w:t>
      </w:r>
      <w:r>
        <w:rPr>
          <w:spacing w:val="-2"/>
        </w:rPr>
        <w:t>ответственного</w:t>
      </w:r>
    </w:p>
    <w:p w:rsidR="00B615F0" w:rsidRDefault="003828D7">
      <w:pPr>
        <w:pStyle w:val="a4"/>
        <w:spacing w:before="1" w:line="252" w:lineRule="auto"/>
        <w:ind w:left="1310" w:right="144" w:hanging="600"/>
      </w:pPr>
      <w:r>
        <w:t>отношения к личной безопасности, безопасности других людей, общества и государства; способностьоцениватьситуациюиприниматьосознанныерешения,</w:t>
      </w:r>
      <w:r>
        <w:rPr>
          <w:spacing w:val="-2"/>
        </w:rPr>
        <w:t>готовность</w:t>
      </w:r>
    </w:p>
    <w:p w:rsidR="00B615F0" w:rsidRDefault="003828D7">
      <w:pPr>
        <w:pStyle w:val="a4"/>
        <w:spacing w:line="252" w:lineRule="auto"/>
        <w:ind w:left="710" w:right="136" w:firstLine="0"/>
      </w:pPr>
      <w:r>
        <w:t>реализовать риск-ориентированное поведение, самостоятельно и отв</w:t>
      </w:r>
      <w:r>
        <w:t>етственнодействовать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w:t>
      </w:r>
      <w:r>
        <w:rPr>
          <w:spacing w:val="-2"/>
        </w:rPr>
        <w:t>последствий;</w:t>
      </w:r>
    </w:p>
    <w:p w:rsidR="00B615F0" w:rsidRDefault="003828D7">
      <w:pPr>
        <w:pStyle w:val="a4"/>
        <w:spacing w:line="252" w:lineRule="auto"/>
        <w:ind w:left="710" w:right="144"/>
        <w:jc w:val="left"/>
      </w:pPr>
      <w:r>
        <w:t>ответственное отношение к своим родителям,старшемупоколению, семье, культуре и т</w:t>
      </w:r>
      <w:r>
        <w:t>радициям народов России, принятие идей волонтёрства и добровольчества;</w:t>
      </w:r>
    </w:p>
    <w:p w:rsidR="00B615F0" w:rsidRDefault="003828D7">
      <w:pPr>
        <w:pStyle w:val="41"/>
        <w:numPr>
          <w:ilvl w:val="0"/>
          <w:numId w:val="97"/>
        </w:numPr>
        <w:tabs>
          <w:tab w:val="left" w:pos="1569"/>
        </w:tabs>
        <w:spacing w:before="8"/>
        <w:ind w:hanging="259"/>
      </w:pPr>
      <w:r>
        <w:t>Эстетическое</w:t>
      </w:r>
      <w:r>
        <w:rPr>
          <w:spacing w:val="-2"/>
        </w:rPr>
        <w:t>воспитание:</w:t>
      </w:r>
    </w:p>
    <w:p w:rsidR="00B615F0" w:rsidRDefault="003828D7">
      <w:pPr>
        <w:pStyle w:val="a4"/>
        <w:tabs>
          <w:tab w:val="left" w:pos="2883"/>
          <w:tab w:val="left" w:pos="4257"/>
          <w:tab w:val="left" w:pos="4619"/>
          <w:tab w:val="left" w:pos="5379"/>
          <w:tab w:val="left" w:pos="5737"/>
          <w:tab w:val="left" w:pos="7036"/>
          <w:tab w:val="left" w:pos="7386"/>
          <w:tab w:val="left" w:pos="8688"/>
        </w:tabs>
        <w:spacing w:before="19" w:line="252" w:lineRule="auto"/>
        <w:ind w:left="710" w:right="144"/>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10"/>
        </w:rPr>
        <w:t>в</w:t>
      </w:r>
      <w:r>
        <w:tab/>
      </w:r>
      <w:r>
        <w:rPr>
          <w:spacing w:val="-2"/>
        </w:rPr>
        <w:t>сочетании</w:t>
      </w:r>
      <w:r>
        <w:tab/>
      </w:r>
      <w:r>
        <w:rPr>
          <w:spacing w:val="-10"/>
        </w:rPr>
        <w:t>с</w:t>
      </w:r>
      <w:r>
        <w:tab/>
      </w:r>
      <w:r>
        <w:rPr>
          <w:spacing w:val="-2"/>
        </w:rPr>
        <w:t>культурой</w:t>
      </w:r>
      <w:r>
        <w:tab/>
      </w:r>
      <w:r>
        <w:rPr>
          <w:spacing w:val="-2"/>
        </w:rPr>
        <w:t>безопасности жизнедеятельности;</w:t>
      </w:r>
    </w:p>
    <w:p w:rsidR="00B615F0" w:rsidRDefault="003828D7">
      <w:pPr>
        <w:pStyle w:val="a4"/>
        <w:spacing w:before="1" w:line="252" w:lineRule="auto"/>
        <w:ind w:left="710" w:right="140"/>
        <w:jc w:val="left"/>
      </w:pPr>
      <w:r>
        <w:t xml:space="preserve">понимание взаимозависимости успешности и полноценного развития и </w:t>
      </w:r>
      <w:r>
        <w:t>безопасного поведения в повседневной жизни;</w:t>
      </w:r>
    </w:p>
    <w:p w:rsidR="00B615F0" w:rsidRDefault="003828D7">
      <w:pPr>
        <w:pStyle w:val="41"/>
        <w:numPr>
          <w:ilvl w:val="0"/>
          <w:numId w:val="97"/>
        </w:numPr>
        <w:tabs>
          <w:tab w:val="left" w:pos="1569"/>
        </w:tabs>
        <w:spacing w:before="4"/>
        <w:ind w:hanging="259"/>
      </w:pPr>
      <w:r>
        <w:t>Ценностинаучного</w:t>
      </w:r>
      <w:r>
        <w:rPr>
          <w:spacing w:val="-2"/>
        </w:rPr>
        <w:t xml:space="preserve"> познания:</w:t>
      </w:r>
    </w:p>
    <w:p w:rsidR="00B615F0" w:rsidRDefault="00B615F0">
      <w:pPr>
        <w:pStyle w:val="41"/>
        <w:jc w:val="left"/>
        <w:sectPr w:rsidR="00B615F0">
          <w:pgSz w:w="11910" w:h="16840"/>
          <w:pgMar w:top="1000" w:right="708" w:bottom="280" w:left="992" w:header="41" w:footer="0" w:gutter="0"/>
          <w:cols w:space="720"/>
        </w:sectPr>
      </w:pPr>
    </w:p>
    <w:p w:rsidR="00B615F0" w:rsidRDefault="003828D7">
      <w:pPr>
        <w:pStyle w:val="a4"/>
        <w:spacing w:before="113" w:line="252" w:lineRule="auto"/>
        <w:ind w:left="710" w:right="142"/>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w:t>
      </w:r>
      <w:r>
        <w:t>о-научных, общественных, гуманитарных областях знаний, современной концепции культуры безопасности жизнедеятельности;</w:t>
      </w:r>
    </w:p>
    <w:p w:rsidR="00B615F0" w:rsidRDefault="003828D7">
      <w:pPr>
        <w:pStyle w:val="a4"/>
        <w:spacing w:before="1" w:line="252" w:lineRule="auto"/>
        <w:ind w:left="710" w:right="136"/>
      </w:pPr>
      <w: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w:t>
      </w:r>
      <w:r>
        <w:rPr>
          <w:spacing w:val="-2"/>
        </w:rPr>
        <w:t>государства;</w:t>
      </w:r>
    </w:p>
    <w:p w:rsidR="00B615F0" w:rsidRDefault="003828D7">
      <w:pPr>
        <w:pStyle w:val="a4"/>
        <w:spacing w:before="2" w:line="252" w:lineRule="auto"/>
        <w:ind w:left="710" w:right="145"/>
      </w:pPr>
      <w:r>
        <w:t>способность применять научные знания для реализации принципов безопасного поведения (способ</w:t>
      </w:r>
      <w:r>
        <w:t>ность предвидеть, по возможности избегать, безопасно действовать в опасных, экстремальных и чрезвычайных ситуациях);</w:t>
      </w:r>
    </w:p>
    <w:p w:rsidR="00B615F0" w:rsidRDefault="003828D7">
      <w:pPr>
        <w:pStyle w:val="41"/>
        <w:numPr>
          <w:ilvl w:val="0"/>
          <w:numId w:val="97"/>
        </w:numPr>
        <w:tabs>
          <w:tab w:val="left" w:pos="1569"/>
        </w:tabs>
        <w:spacing w:before="4"/>
        <w:ind w:hanging="259"/>
        <w:jc w:val="both"/>
      </w:pPr>
      <w:r>
        <w:t>Физическое</w:t>
      </w:r>
      <w:r>
        <w:rPr>
          <w:spacing w:val="-2"/>
        </w:rPr>
        <w:t>воспитание:</w:t>
      </w:r>
    </w:p>
    <w:p w:rsidR="00B615F0" w:rsidRDefault="003828D7">
      <w:pPr>
        <w:pStyle w:val="a4"/>
        <w:spacing w:before="10" w:line="249" w:lineRule="auto"/>
        <w:ind w:left="710" w:right="140"/>
        <w:jc w:val="left"/>
      </w:pPr>
      <w:r>
        <w:t>осознание ценности жизни, сформированность ответственного отношения к своему здоровью и здоровью окружающих;</w:t>
      </w:r>
    </w:p>
    <w:p w:rsidR="00B615F0" w:rsidRDefault="003828D7">
      <w:pPr>
        <w:pStyle w:val="a4"/>
        <w:spacing w:before="4" w:line="252" w:lineRule="auto"/>
        <w:ind w:left="710" w:right="140"/>
        <w:jc w:val="left"/>
      </w:pPr>
      <w:r>
        <w:t>знаниепр</w:t>
      </w:r>
      <w:r>
        <w:t>иёмовоказанияпервойпомощииготовностьприменятьихвслучае</w:t>
      </w:r>
      <w:r>
        <w:rPr>
          <w:spacing w:val="-2"/>
        </w:rPr>
        <w:t>необходимости;</w:t>
      </w:r>
    </w:p>
    <w:p w:rsidR="00B615F0" w:rsidRDefault="003828D7">
      <w:pPr>
        <w:pStyle w:val="a4"/>
        <w:spacing w:before="2"/>
        <w:ind w:left="1310" w:firstLine="0"/>
        <w:jc w:val="left"/>
      </w:pPr>
      <w:r>
        <w:t>потребностьврегулярномведенииздоровогообраза</w:t>
      </w:r>
      <w:r>
        <w:rPr>
          <w:spacing w:val="-2"/>
        </w:rPr>
        <w:t>жизни;</w:t>
      </w:r>
    </w:p>
    <w:p w:rsidR="00B615F0" w:rsidRDefault="003828D7">
      <w:pPr>
        <w:pStyle w:val="a4"/>
        <w:spacing w:before="12" w:line="252" w:lineRule="auto"/>
        <w:ind w:left="710" w:right="140"/>
        <w:jc w:val="left"/>
      </w:pPr>
      <w:r>
        <w:t>осознаниепоследствийиактивноенеприятиевредныхпривычекииныхформпричинения вреда физическому и психическому здоровью;</w:t>
      </w:r>
    </w:p>
    <w:p w:rsidR="00B615F0" w:rsidRDefault="003828D7">
      <w:pPr>
        <w:pStyle w:val="41"/>
        <w:numPr>
          <w:ilvl w:val="0"/>
          <w:numId w:val="97"/>
        </w:numPr>
        <w:tabs>
          <w:tab w:val="left" w:pos="1569"/>
        </w:tabs>
        <w:spacing w:before="6"/>
        <w:ind w:hanging="259"/>
      </w:pPr>
      <w:r>
        <w:t>Трудовое</w:t>
      </w:r>
      <w:r>
        <w:rPr>
          <w:spacing w:val="-2"/>
        </w:rPr>
        <w:t xml:space="preserve"> воспитание:</w:t>
      </w:r>
    </w:p>
    <w:p w:rsidR="00B615F0" w:rsidRDefault="003828D7">
      <w:pPr>
        <w:pStyle w:val="a4"/>
        <w:spacing w:before="10" w:line="249" w:lineRule="auto"/>
        <w:ind w:left="710" w:right="140"/>
        <w:jc w:val="left"/>
      </w:pPr>
      <w:r>
        <w:t>готовностьктруду,осознаниезначимоститрудовойдеятельностидляразвитияличности, общества и государства, обеспечения национальной безопасности;</w:t>
      </w:r>
    </w:p>
    <w:p w:rsidR="00B615F0" w:rsidRDefault="003828D7">
      <w:pPr>
        <w:pStyle w:val="a4"/>
        <w:spacing w:before="4" w:line="252" w:lineRule="auto"/>
        <w:ind w:left="710" w:right="177"/>
        <w:jc w:val="left"/>
      </w:pPr>
      <w:r>
        <w:t>готовность к осознанному и ответственному соблюдению требований безопасностив процессе трудовой деятельности;</w:t>
      </w:r>
    </w:p>
    <w:p w:rsidR="00B615F0" w:rsidRDefault="003828D7">
      <w:pPr>
        <w:pStyle w:val="a4"/>
        <w:spacing w:before="1" w:line="249" w:lineRule="auto"/>
        <w:ind w:left="710" w:right="140"/>
        <w:jc w:val="left"/>
      </w:pPr>
      <w:r>
        <w:t>интер</w:t>
      </w:r>
      <w:r>
        <w:t>ескразличнымсферампрофессиональнойдеятельности,включаявоенно- профессиональную деятельность;</w:t>
      </w:r>
    </w:p>
    <w:p w:rsidR="00B615F0" w:rsidRDefault="003828D7">
      <w:pPr>
        <w:pStyle w:val="a4"/>
        <w:spacing w:before="5" w:line="252" w:lineRule="auto"/>
        <w:ind w:left="710" w:right="144"/>
        <w:jc w:val="left"/>
      </w:pPr>
      <w:r>
        <w:t xml:space="preserve">готовностьиспособностькобразованиюисамообразованиюнапротяжениивсей </w:t>
      </w:r>
      <w:r>
        <w:rPr>
          <w:spacing w:val="-2"/>
        </w:rPr>
        <w:t>жизни;</w:t>
      </w:r>
    </w:p>
    <w:p w:rsidR="00B615F0" w:rsidRDefault="003828D7">
      <w:pPr>
        <w:pStyle w:val="41"/>
        <w:numPr>
          <w:ilvl w:val="0"/>
          <w:numId w:val="97"/>
        </w:numPr>
        <w:tabs>
          <w:tab w:val="left" w:pos="1569"/>
        </w:tabs>
        <w:spacing w:before="4"/>
        <w:ind w:hanging="259"/>
      </w:pPr>
      <w:r>
        <w:t>Экологическое</w:t>
      </w:r>
      <w:r>
        <w:rPr>
          <w:spacing w:val="-2"/>
        </w:rPr>
        <w:t>воспитание:</w:t>
      </w:r>
    </w:p>
    <w:p w:rsidR="00B615F0" w:rsidRDefault="003828D7">
      <w:pPr>
        <w:pStyle w:val="a4"/>
        <w:spacing w:before="9" w:line="252" w:lineRule="auto"/>
        <w:ind w:left="710" w:right="134"/>
      </w:pPr>
      <w:r>
        <w:t>сформированность экологической культуры, понимание влияния социа</w:t>
      </w:r>
      <w:r>
        <w:t>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615F0" w:rsidRDefault="003828D7">
      <w:pPr>
        <w:pStyle w:val="a4"/>
        <w:spacing w:line="252" w:lineRule="auto"/>
        <w:ind w:left="710" w:right="143"/>
      </w:pPr>
      <w:r>
        <w:t>планирование и осуществление действий в окружающей среде на основесоблюд</w:t>
      </w:r>
      <w:r>
        <w:t>ения экологической грамотности и разумного природопользования;</w:t>
      </w:r>
    </w:p>
    <w:p w:rsidR="00B615F0" w:rsidRDefault="003828D7">
      <w:pPr>
        <w:pStyle w:val="a4"/>
        <w:spacing w:before="2" w:line="252" w:lineRule="auto"/>
        <w:ind w:left="710" w:right="14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615F0" w:rsidRDefault="003828D7">
      <w:pPr>
        <w:pStyle w:val="a4"/>
        <w:spacing w:line="275" w:lineRule="exact"/>
        <w:ind w:left="1310" w:firstLine="0"/>
      </w:pPr>
      <w:r>
        <w:t>расширениепредставленийодеятельностиэкологической</w:t>
      </w:r>
      <w:r>
        <w:rPr>
          <w:spacing w:val="-2"/>
        </w:rPr>
        <w:t>направленности.</w:t>
      </w:r>
    </w:p>
    <w:p w:rsidR="00B615F0" w:rsidRDefault="00B615F0">
      <w:pPr>
        <w:pStyle w:val="a4"/>
        <w:spacing w:before="67"/>
        <w:ind w:left="0" w:firstLine="0"/>
        <w:jc w:val="left"/>
      </w:pPr>
    </w:p>
    <w:p w:rsidR="00B615F0" w:rsidRDefault="003828D7">
      <w:pPr>
        <w:pStyle w:val="31"/>
        <w:spacing w:line="220" w:lineRule="exact"/>
        <w:ind w:left="830"/>
        <w:jc w:val="both"/>
      </w:pPr>
      <w:r>
        <w:t>МЕТАПРЕДМЕТНЫЕ</w:t>
      </w:r>
      <w:r>
        <w:rPr>
          <w:spacing w:val="-2"/>
        </w:rPr>
        <w:t>РЕЗУЛЬТАТЫ</w:t>
      </w:r>
    </w:p>
    <w:p w:rsidR="00B615F0" w:rsidRDefault="003828D7">
      <w:pPr>
        <w:spacing w:line="204" w:lineRule="exact"/>
        <w:ind w:left="1310"/>
        <w:rPr>
          <w:sz w:val="24"/>
        </w:rPr>
      </w:pPr>
      <w:r>
        <w:rPr>
          <w:spacing w:val="-10"/>
          <w:sz w:val="24"/>
        </w:rPr>
        <w:t>.</w:t>
      </w:r>
    </w:p>
    <w:p w:rsidR="00B615F0" w:rsidRDefault="003828D7">
      <w:pPr>
        <w:pStyle w:val="a4"/>
        <w:tabs>
          <w:tab w:val="left" w:pos="1691"/>
          <w:tab w:val="left" w:pos="3005"/>
          <w:tab w:val="left" w:pos="4168"/>
          <w:tab w:val="left" w:pos="4955"/>
          <w:tab w:val="left" w:pos="5415"/>
          <w:tab w:val="left" w:pos="6343"/>
          <w:tab w:val="left" w:pos="7473"/>
          <w:tab w:val="left" w:pos="8447"/>
          <w:tab w:val="left" w:pos="9946"/>
        </w:tabs>
        <w:spacing w:line="260" w:lineRule="exact"/>
        <w:ind w:left="1310" w:firstLine="0"/>
        <w:jc w:val="left"/>
      </w:pPr>
      <w:r>
        <w:rPr>
          <w:spacing w:val="-10"/>
        </w:rPr>
        <w:t>В</w:t>
      </w:r>
      <w:r>
        <w:tab/>
      </w:r>
      <w:r>
        <w:rPr>
          <w:spacing w:val="-2"/>
        </w:rPr>
        <w:t>результате</w:t>
      </w:r>
      <w:r>
        <w:tab/>
      </w:r>
      <w:r>
        <w:rPr>
          <w:spacing w:val="-2"/>
        </w:rPr>
        <w:t>изучения</w:t>
      </w:r>
      <w:r>
        <w:tab/>
      </w:r>
      <w:r>
        <w:rPr>
          <w:spacing w:val="-4"/>
        </w:rPr>
        <w:t>ОБЗР</w:t>
      </w:r>
      <w:r>
        <w:tab/>
      </w:r>
      <w:r>
        <w:rPr>
          <w:spacing w:val="-5"/>
        </w:rPr>
        <w:t>на</w:t>
      </w:r>
      <w:r>
        <w:tab/>
      </w:r>
      <w:r>
        <w:rPr>
          <w:spacing w:val="-2"/>
        </w:rPr>
        <w:t>уровне</w:t>
      </w:r>
      <w:r>
        <w:tab/>
      </w:r>
      <w:r>
        <w:rPr>
          <w:spacing w:val="-2"/>
        </w:rPr>
        <w:t>среднего</w:t>
      </w:r>
      <w:r>
        <w:tab/>
      </w:r>
      <w:r>
        <w:rPr>
          <w:spacing w:val="-2"/>
        </w:rPr>
        <w:t>общего</w:t>
      </w:r>
      <w:r>
        <w:tab/>
      </w:r>
      <w:r>
        <w:rPr>
          <w:spacing w:val="-2"/>
        </w:rPr>
        <w:t>образования</w:t>
      </w:r>
      <w:r>
        <w:tab/>
      </w:r>
      <w:r>
        <w:rPr>
          <w:spacing w:val="-10"/>
        </w:rPr>
        <w:t>у</w:t>
      </w:r>
    </w:p>
    <w:p w:rsidR="00B615F0" w:rsidRDefault="003828D7">
      <w:pPr>
        <w:pStyle w:val="a4"/>
        <w:spacing w:before="29" w:line="264" w:lineRule="auto"/>
        <w:ind w:left="710" w:right="143" w:firstLine="0"/>
      </w:pPr>
      <w:r>
        <w:t>обучающегося будут сформированы познавательные универсальные учебные действия, коммуникативные у</w:t>
      </w:r>
      <w:r>
        <w:t>ниверсальные учебные действия, регулятивные универсальные учебные действия, совместная деятельность.</w:t>
      </w:r>
    </w:p>
    <w:p w:rsidR="00B615F0" w:rsidRDefault="003828D7">
      <w:pPr>
        <w:pStyle w:val="41"/>
        <w:spacing w:before="4" w:line="264" w:lineRule="auto"/>
        <w:ind w:left="1310" w:right="3298"/>
      </w:pPr>
      <w:r>
        <w:t>Познавательныеуниверсальныеучебныедействия Базовые логические действия:</w:t>
      </w:r>
    </w:p>
    <w:p w:rsidR="00B615F0" w:rsidRDefault="00B615F0">
      <w:pPr>
        <w:pStyle w:val="41"/>
        <w:spacing w:line="264" w:lineRule="auto"/>
        <w:sectPr w:rsidR="00B615F0">
          <w:pgSz w:w="11910" w:h="16840"/>
          <w:pgMar w:top="1000" w:right="708" w:bottom="280" w:left="992" w:header="41" w:footer="0" w:gutter="0"/>
          <w:cols w:space="720"/>
        </w:sectPr>
      </w:pPr>
    </w:p>
    <w:p w:rsidR="00B615F0" w:rsidRDefault="003828D7">
      <w:pPr>
        <w:pStyle w:val="a4"/>
        <w:tabs>
          <w:tab w:val="left" w:pos="1957"/>
          <w:tab w:val="left" w:pos="3149"/>
          <w:tab w:val="left" w:pos="3185"/>
          <w:tab w:val="left" w:pos="3509"/>
          <w:tab w:val="left" w:pos="4595"/>
          <w:tab w:val="left" w:pos="5020"/>
          <w:tab w:val="left" w:pos="6034"/>
          <w:tab w:val="left" w:pos="6675"/>
          <w:tab w:val="left" w:pos="7153"/>
          <w:tab w:val="left" w:pos="7560"/>
          <w:tab w:val="left" w:pos="8443"/>
          <w:tab w:val="left" w:pos="8690"/>
          <w:tab w:val="left" w:pos="8802"/>
        </w:tabs>
        <w:spacing w:before="116" w:line="264" w:lineRule="auto"/>
        <w:ind w:left="710" w:right="140"/>
        <w:jc w:val="right"/>
      </w:pPr>
      <w:r>
        <w:rPr>
          <w:spacing w:val="-2"/>
        </w:rPr>
        <w:t>самостоятельно</w:t>
      </w:r>
      <w:r>
        <w:tab/>
      </w:r>
      <w:r>
        <w:tab/>
      </w:r>
      <w:r>
        <w:rPr>
          <w:spacing w:val="-2"/>
        </w:rPr>
        <w:t>определять</w:t>
      </w:r>
      <w:r>
        <w:tab/>
      </w:r>
      <w:r>
        <w:rPr>
          <w:spacing w:val="-2"/>
        </w:rPr>
        <w:t>актуальные</w:t>
      </w:r>
      <w:r>
        <w:tab/>
      </w:r>
      <w:r>
        <w:rPr>
          <w:spacing w:val="-2"/>
        </w:rPr>
        <w:t>проблемные</w:t>
      </w:r>
      <w:r>
        <w:tab/>
      </w:r>
      <w:r>
        <w:rPr>
          <w:spacing w:val="-2"/>
        </w:rPr>
        <w:t>вопросы</w:t>
      </w:r>
      <w:r>
        <w:tab/>
      </w:r>
      <w:r>
        <w:tab/>
      </w:r>
      <w:r>
        <w:rPr>
          <w:spacing w:val="-2"/>
        </w:rPr>
        <w:t>безопас</w:t>
      </w:r>
      <w:r>
        <w:rPr>
          <w:spacing w:val="-2"/>
        </w:rPr>
        <w:t>ности личности,</w:t>
      </w:r>
      <w:r>
        <w:tab/>
      </w:r>
      <w:r>
        <w:rPr>
          <w:spacing w:val="-2"/>
        </w:rPr>
        <w:t>общества</w:t>
      </w:r>
      <w:r>
        <w:tab/>
      </w:r>
      <w:r>
        <w:rPr>
          <w:spacing w:val="-10"/>
        </w:rPr>
        <w:t>и</w:t>
      </w:r>
      <w:r>
        <w:tab/>
      </w:r>
      <w:r>
        <w:rPr>
          <w:spacing w:val="-2"/>
        </w:rPr>
        <w:t>государства,</w:t>
      </w:r>
      <w:r>
        <w:tab/>
      </w:r>
      <w:r>
        <w:rPr>
          <w:spacing w:val="-2"/>
        </w:rPr>
        <w:t>обосновывать</w:t>
      </w:r>
      <w:r>
        <w:tab/>
      </w:r>
      <w:r>
        <w:rPr>
          <w:spacing w:val="-6"/>
        </w:rPr>
        <w:t>их</w:t>
      </w:r>
      <w:r>
        <w:tab/>
      </w:r>
      <w:r>
        <w:rPr>
          <w:spacing w:val="-2"/>
        </w:rPr>
        <w:t>приоритет</w:t>
      </w:r>
      <w:r>
        <w:tab/>
      </w:r>
      <w:r>
        <w:rPr>
          <w:spacing w:val="-10"/>
        </w:rPr>
        <w:t>и</w:t>
      </w:r>
      <w:r>
        <w:tab/>
      </w:r>
      <w:r>
        <w:tab/>
      </w:r>
      <w:r>
        <w:rPr>
          <w:spacing w:val="-2"/>
        </w:rPr>
        <w:t xml:space="preserve">всесторонне </w:t>
      </w:r>
      <w:r>
        <w:t>анализировать, разрабатывать алгоритмы их возможного решения вразличных ситуациях; устанавливатьсущественныйпризнакилиоснованиядляобобщения,сравненияи</w:t>
      </w:r>
    </w:p>
    <w:p w:rsidR="00B615F0" w:rsidRDefault="003828D7">
      <w:pPr>
        <w:pStyle w:val="a4"/>
        <w:spacing w:line="264" w:lineRule="auto"/>
        <w:ind w:left="710" w:right="144" w:firstLine="0"/>
      </w:pPr>
      <w:r>
        <w:t xml:space="preserve">классификации событий и </w:t>
      </w:r>
      <w:r>
        <w:t>явлений в области безопасности жизнедеятельности, выявлять их закономерности и противоречия;</w:t>
      </w:r>
    </w:p>
    <w:p w:rsidR="00B615F0" w:rsidRDefault="003828D7">
      <w:pPr>
        <w:pStyle w:val="a4"/>
        <w:spacing w:line="264" w:lineRule="auto"/>
        <w:ind w:left="710" w:right="142"/>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w:t>
      </w:r>
      <w:r>
        <w:t>ме безопасной жизнедеятельности, оценивать риски возможных последствий для реализации риск-ориентированного поведения;</w:t>
      </w:r>
    </w:p>
    <w:p w:rsidR="00B615F0" w:rsidRDefault="003828D7">
      <w:pPr>
        <w:pStyle w:val="a4"/>
        <w:spacing w:before="1" w:line="264" w:lineRule="auto"/>
        <w:ind w:left="710" w:right="141"/>
      </w:pPr>
      <w:r>
        <w:t>моделировать объекты (события, явления) в области безопасности личности, общества и государства, анализировать их различные состояния для</w:t>
      </w:r>
      <w:r>
        <w:t xml:space="preserve"> решения познавательных задач, переносить приобретённые знания в повседневную жизнь;</w:t>
      </w:r>
    </w:p>
    <w:p w:rsidR="00B615F0" w:rsidRDefault="003828D7">
      <w:pPr>
        <w:pStyle w:val="a4"/>
        <w:spacing w:before="1" w:line="264" w:lineRule="auto"/>
        <w:ind w:left="710" w:right="141"/>
      </w:pPr>
      <w:r>
        <w:t>планировать и осуществлять учебные действия в условиях дефицита информации, необходимой для решения стоящей задачи;</w:t>
      </w:r>
    </w:p>
    <w:p w:rsidR="00B615F0" w:rsidRDefault="003828D7">
      <w:pPr>
        <w:pStyle w:val="a4"/>
        <w:ind w:left="1310" w:firstLine="0"/>
      </w:pPr>
      <w:r>
        <w:t>развиватьтворческоемышлениеприрешенииситуационных</w:t>
      </w:r>
      <w:r>
        <w:rPr>
          <w:spacing w:val="-2"/>
        </w:rPr>
        <w:t>задач.</w:t>
      </w:r>
    </w:p>
    <w:p w:rsidR="00B615F0" w:rsidRDefault="003828D7">
      <w:pPr>
        <w:pStyle w:val="41"/>
        <w:spacing w:before="27"/>
        <w:ind w:left="1310"/>
        <w:rPr>
          <w:b w:val="0"/>
        </w:rPr>
      </w:pPr>
      <w:r>
        <w:t>Базовыеисследовательские</w:t>
      </w:r>
      <w:r>
        <w:rPr>
          <w:spacing w:val="-2"/>
        </w:rPr>
        <w:t>действия</w:t>
      </w:r>
      <w:r>
        <w:rPr>
          <w:b w:val="0"/>
          <w:spacing w:val="-2"/>
        </w:rPr>
        <w:t>:</w:t>
      </w:r>
    </w:p>
    <w:p w:rsidR="00B615F0" w:rsidRDefault="003828D7">
      <w:pPr>
        <w:pStyle w:val="a4"/>
        <w:spacing w:before="29" w:line="264" w:lineRule="auto"/>
        <w:ind w:left="710" w:right="137"/>
      </w:pPr>
      <w:r>
        <w:t>владеть научной терминологией, ключевыми понятиями и методами в области безопасности жизнедеятельности;</w:t>
      </w:r>
    </w:p>
    <w:p w:rsidR="00B615F0" w:rsidRDefault="003828D7">
      <w:pPr>
        <w:pStyle w:val="a4"/>
        <w:spacing w:line="264" w:lineRule="auto"/>
        <w:ind w:left="710" w:right="143"/>
      </w:pPr>
      <w:r>
        <w:t>осуществлять различные виды деятельности по приобретению нового знания, его преобразованию и применению для решения р</w:t>
      </w:r>
      <w:r>
        <w:t>азличных учебных задач, в том числе при разработке и защите проектных работ;</w:t>
      </w:r>
    </w:p>
    <w:p w:rsidR="00B615F0" w:rsidRDefault="003828D7">
      <w:pPr>
        <w:pStyle w:val="a4"/>
        <w:spacing w:line="264" w:lineRule="auto"/>
        <w:ind w:left="710" w:right="141"/>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w:t>
      </w:r>
      <w:r>
        <w:t>в;</w:t>
      </w:r>
    </w:p>
    <w:p w:rsidR="00B615F0" w:rsidRDefault="003828D7">
      <w:pPr>
        <w:pStyle w:val="a4"/>
        <w:spacing w:line="264" w:lineRule="auto"/>
        <w:ind w:left="710" w:right="141"/>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B615F0" w:rsidRDefault="003828D7">
      <w:pPr>
        <w:pStyle w:val="a4"/>
        <w:spacing w:line="264" w:lineRule="auto"/>
        <w:ind w:left="710" w:right="145"/>
      </w:pPr>
      <w:r>
        <w:t>критически оценивать полученные в ходе решения учебных задач результаты, обосновывать предложе</w:t>
      </w:r>
      <w:r>
        <w:t>ния по их корректировке в новых условиях;</w:t>
      </w:r>
    </w:p>
    <w:p w:rsidR="00B615F0" w:rsidRDefault="003828D7">
      <w:pPr>
        <w:pStyle w:val="a4"/>
        <w:spacing w:line="264" w:lineRule="auto"/>
        <w:ind w:left="710" w:right="139"/>
      </w:pPr>
      <w:r>
        <w:t>характеризовать приобретённые знания и навыки, оценивать возможность их реализации в реальных ситуациях;</w:t>
      </w:r>
    </w:p>
    <w:p w:rsidR="00B615F0" w:rsidRDefault="003828D7">
      <w:pPr>
        <w:pStyle w:val="a4"/>
        <w:spacing w:line="264" w:lineRule="auto"/>
        <w:ind w:left="710" w:right="143"/>
      </w:pPr>
      <w:r>
        <w:t>использовать знания других предметных областей для решения учебных задач в области безопасности жизнедеятельн</w:t>
      </w:r>
      <w:r>
        <w:t>ости; переносить приобретённые знания и навыки в повседневную жизнь.</w:t>
      </w:r>
    </w:p>
    <w:p w:rsidR="00B615F0" w:rsidRDefault="003828D7">
      <w:pPr>
        <w:pStyle w:val="41"/>
        <w:spacing w:before="5"/>
        <w:ind w:left="1310"/>
      </w:pPr>
      <w:r>
        <w:t>Работас</w:t>
      </w:r>
      <w:r>
        <w:rPr>
          <w:spacing w:val="-2"/>
        </w:rPr>
        <w:t>информацией:</w:t>
      </w:r>
    </w:p>
    <w:p w:rsidR="00B615F0" w:rsidRDefault="003828D7">
      <w:pPr>
        <w:pStyle w:val="a4"/>
        <w:spacing w:before="23" w:line="264" w:lineRule="auto"/>
        <w:ind w:left="710" w:right="145"/>
      </w:pPr>
      <w: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w:t>
      </w:r>
      <w:r>
        <w:t>безопасности личности;</w:t>
      </w:r>
    </w:p>
    <w:p w:rsidR="00B615F0" w:rsidRDefault="003828D7">
      <w:pPr>
        <w:pStyle w:val="a4"/>
        <w:spacing w:before="1" w:line="264" w:lineRule="auto"/>
        <w:ind w:left="710" w:right="140"/>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rPr>
        <w:t>представления;</w:t>
      </w:r>
    </w:p>
    <w:p w:rsidR="00B615F0" w:rsidRDefault="003828D7">
      <w:pPr>
        <w:pStyle w:val="a4"/>
        <w:spacing w:line="264" w:lineRule="auto"/>
        <w:ind w:left="710" w:right="148"/>
      </w:pPr>
      <w:r>
        <w:t xml:space="preserve">оценивать достоверность, легитимность информации, её соответствие правовым и </w:t>
      </w:r>
      <w:r>
        <w:t>морально-этическим нормам;</w:t>
      </w:r>
    </w:p>
    <w:p w:rsidR="00B615F0" w:rsidRDefault="003828D7">
      <w:pPr>
        <w:pStyle w:val="a4"/>
        <w:spacing w:line="264" w:lineRule="auto"/>
        <w:ind w:left="710" w:right="137"/>
      </w:pPr>
      <w:r>
        <w:t>владеть навыками по предотвращению рисков, профилактике угроз и защите от опасностей цифровой среды;</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43"/>
      </w:pPr>
      <w:r>
        <w:t>использовать средства информационных и коммуникационных технологий в учебном процессе с соблюдением требований</w:t>
      </w:r>
      <w:r>
        <w:t xml:space="preserve"> эргономики, техники безопасности и </w:t>
      </w:r>
      <w:r>
        <w:rPr>
          <w:spacing w:val="-2"/>
        </w:rPr>
        <w:t>гигиены.</w:t>
      </w:r>
    </w:p>
    <w:p w:rsidR="00B615F0" w:rsidRDefault="003828D7">
      <w:pPr>
        <w:pStyle w:val="41"/>
        <w:spacing w:before="6" w:line="264" w:lineRule="auto"/>
        <w:ind w:left="1310" w:right="3032"/>
      </w:pPr>
      <w:r>
        <w:t xml:space="preserve">Коммуникативныеуниверсальныеучебныедействия </w:t>
      </w:r>
      <w:r>
        <w:rPr>
          <w:spacing w:val="-2"/>
        </w:rPr>
        <w:t>Общение:</w:t>
      </w:r>
    </w:p>
    <w:p w:rsidR="00B615F0" w:rsidRDefault="003828D7">
      <w:pPr>
        <w:pStyle w:val="a4"/>
        <w:spacing w:line="264" w:lineRule="auto"/>
        <w:ind w:left="710" w:right="140"/>
        <w:jc w:val="left"/>
      </w:pPr>
      <w:r>
        <w:t>осуществлятьвходеобразовательнойдеятельностибезопаснуюкоммуникацию, переносить принципы её организации в повседневную жизнь;</w:t>
      </w:r>
    </w:p>
    <w:p w:rsidR="00B615F0" w:rsidRDefault="003828D7">
      <w:pPr>
        <w:pStyle w:val="a4"/>
        <w:spacing w:line="264" w:lineRule="auto"/>
        <w:ind w:left="710" w:right="140"/>
        <w:jc w:val="left"/>
      </w:pPr>
      <w:r>
        <w:t>распознаватьвербальныеиневербальн</w:t>
      </w:r>
      <w:r>
        <w:t>ыесредстваобщения;пониматьзначение социальных знаков; определять признаки деструктивного общения;</w:t>
      </w:r>
    </w:p>
    <w:p w:rsidR="00B615F0" w:rsidRDefault="003828D7">
      <w:pPr>
        <w:pStyle w:val="a4"/>
        <w:spacing w:line="264" w:lineRule="auto"/>
        <w:ind w:left="710" w:right="140"/>
        <w:jc w:val="left"/>
      </w:pPr>
      <w:r>
        <w:t>владетьприёмамибезопасногомежличностногоигрупповогообщения;безопасно действовать по избеганию конфликтных ситуаций;</w:t>
      </w:r>
    </w:p>
    <w:p w:rsidR="00B615F0" w:rsidRDefault="003828D7">
      <w:pPr>
        <w:pStyle w:val="a4"/>
        <w:spacing w:line="264" w:lineRule="auto"/>
        <w:ind w:left="710" w:right="140"/>
        <w:jc w:val="left"/>
      </w:pPr>
      <w:r>
        <w:t>аргументированно,логичноиясноизлагатьсвоют</w:t>
      </w:r>
      <w:r>
        <w:t>очкузрениясиспользованием языковых средств.</w:t>
      </w:r>
    </w:p>
    <w:p w:rsidR="00B615F0" w:rsidRDefault="003828D7">
      <w:pPr>
        <w:pStyle w:val="41"/>
        <w:spacing w:before="1" w:line="264" w:lineRule="auto"/>
        <w:ind w:left="1310" w:right="3044"/>
        <w:jc w:val="left"/>
      </w:pPr>
      <w:r>
        <w:t xml:space="preserve">Регулятивныеуниверсальныеучебныедействия </w:t>
      </w:r>
      <w:r>
        <w:rPr>
          <w:spacing w:val="-2"/>
        </w:rPr>
        <w:t>Самоорганизация:</w:t>
      </w:r>
    </w:p>
    <w:p w:rsidR="00B615F0" w:rsidRDefault="003828D7">
      <w:pPr>
        <w:pStyle w:val="a4"/>
        <w:spacing w:line="264" w:lineRule="auto"/>
        <w:ind w:left="710" w:right="177"/>
        <w:jc w:val="left"/>
      </w:pPr>
      <w:r>
        <w:t>ставитьиформулироватьсобственныезадачивобразовательнойдеятельностии жизненных ситуациях;</w:t>
      </w:r>
    </w:p>
    <w:p w:rsidR="00B615F0" w:rsidRDefault="003828D7">
      <w:pPr>
        <w:pStyle w:val="a4"/>
        <w:spacing w:line="264" w:lineRule="auto"/>
        <w:ind w:left="710" w:right="140"/>
        <w:jc w:val="left"/>
      </w:pPr>
      <w:r>
        <w:t>самостоятельновыявлятьпроблемныевопросы,выбиратьоптимальныйспособи составлять план их решения в конкретных условиях;</w:t>
      </w:r>
    </w:p>
    <w:p w:rsidR="00B615F0" w:rsidRDefault="003828D7">
      <w:pPr>
        <w:pStyle w:val="a4"/>
        <w:tabs>
          <w:tab w:val="left" w:pos="2205"/>
          <w:tab w:val="left" w:pos="3653"/>
          <w:tab w:val="left" w:pos="4512"/>
          <w:tab w:val="left" w:pos="4850"/>
          <w:tab w:val="left" w:pos="5687"/>
          <w:tab w:val="left" w:pos="6921"/>
          <w:tab w:val="left" w:pos="8883"/>
          <w:tab w:val="left" w:pos="9500"/>
        </w:tabs>
        <w:spacing w:line="264" w:lineRule="auto"/>
        <w:ind w:left="710" w:right="143"/>
        <w:jc w:val="left"/>
      </w:pPr>
      <w:r>
        <w:rPr>
          <w:spacing w:val="-2"/>
        </w:rPr>
        <w:t>делать</w:t>
      </w:r>
      <w:r>
        <w:tab/>
      </w:r>
      <w:r>
        <w:rPr>
          <w:spacing w:val="-2"/>
        </w:rPr>
        <w:t>осознанный</w:t>
      </w:r>
      <w:r>
        <w:tab/>
      </w:r>
      <w:r>
        <w:rPr>
          <w:spacing w:val="-2"/>
        </w:rPr>
        <w:t>выбор</w:t>
      </w:r>
      <w:r>
        <w:tab/>
      </w:r>
      <w:r>
        <w:rPr>
          <w:spacing w:val="-10"/>
        </w:rPr>
        <w:t>в</w:t>
      </w:r>
      <w:r>
        <w:tab/>
      </w:r>
      <w:r>
        <w:rPr>
          <w:spacing w:val="-4"/>
        </w:rPr>
        <w:t>новой</w:t>
      </w:r>
      <w:r>
        <w:tab/>
      </w:r>
      <w:r>
        <w:rPr>
          <w:spacing w:val="-2"/>
        </w:rPr>
        <w:t>ситуации,</w:t>
      </w:r>
      <w:r>
        <w:tab/>
      </w:r>
      <w:r>
        <w:rPr>
          <w:spacing w:val="-2"/>
        </w:rPr>
        <w:t>аргументировать</w:t>
      </w:r>
      <w:r>
        <w:tab/>
      </w:r>
      <w:r>
        <w:rPr>
          <w:spacing w:val="-4"/>
        </w:rPr>
        <w:t>его;</w:t>
      </w:r>
      <w:r>
        <w:tab/>
      </w:r>
      <w:r>
        <w:rPr>
          <w:spacing w:val="-2"/>
        </w:rPr>
        <w:t xml:space="preserve">брать </w:t>
      </w:r>
      <w:r>
        <w:t>ответственность за своё решение;</w:t>
      </w:r>
    </w:p>
    <w:p w:rsidR="00B615F0" w:rsidRDefault="003828D7">
      <w:pPr>
        <w:pStyle w:val="a4"/>
        <w:ind w:left="1310" w:firstLine="0"/>
        <w:jc w:val="left"/>
      </w:pPr>
      <w:r>
        <w:t>оцениватьприобретённый</w:t>
      </w:r>
      <w:r>
        <w:rPr>
          <w:spacing w:val="-2"/>
        </w:rPr>
        <w:t>опыт;</w:t>
      </w:r>
    </w:p>
    <w:p w:rsidR="00B615F0" w:rsidRDefault="003828D7">
      <w:pPr>
        <w:pStyle w:val="a4"/>
        <w:spacing w:before="22" w:line="264" w:lineRule="auto"/>
        <w:ind w:left="710" w:right="140"/>
      </w:pPr>
      <w:r>
        <w:t>расширять</w:t>
      </w:r>
      <w:r>
        <w:t xml:space="preserve">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615F0" w:rsidRDefault="003828D7">
      <w:pPr>
        <w:pStyle w:val="41"/>
        <w:spacing w:before="7"/>
        <w:ind w:left="1310"/>
      </w:pPr>
      <w:r>
        <w:t>Самоконтроль,принятиесебяи</w:t>
      </w:r>
      <w:r>
        <w:rPr>
          <w:spacing w:val="-2"/>
        </w:rPr>
        <w:t>других:</w:t>
      </w:r>
    </w:p>
    <w:p w:rsidR="00B615F0" w:rsidRDefault="003828D7">
      <w:pPr>
        <w:pStyle w:val="a4"/>
        <w:spacing w:before="21" w:line="264" w:lineRule="auto"/>
        <w:ind w:left="710" w:right="137"/>
      </w:pPr>
      <w:r>
        <w:t>оценивать образов</w:t>
      </w:r>
      <w:r>
        <w:t>ательные ситуации; предвидеть трудности, которые могут возникнуть приих разрешении; вноситькоррективыв свою деятельность; контролировать соответствие результатов целям;</w:t>
      </w:r>
    </w:p>
    <w:p w:rsidR="00B615F0" w:rsidRDefault="003828D7">
      <w:pPr>
        <w:pStyle w:val="a4"/>
        <w:spacing w:before="1" w:line="264" w:lineRule="auto"/>
        <w:ind w:left="710" w:right="145"/>
      </w:pPr>
      <w:r>
        <w:t>использовать приёмы рефлексии для анализа и оценки образовательной ситуации, выбора опт</w:t>
      </w:r>
      <w:r>
        <w:t>имального решения;</w:t>
      </w:r>
    </w:p>
    <w:p w:rsidR="00B615F0" w:rsidRDefault="003828D7">
      <w:pPr>
        <w:pStyle w:val="a4"/>
        <w:spacing w:line="264" w:lineRule="auto"/>
        <w:ind w:left="710" w:right="143"/>
      </w:pPr>
      <w:r>
        <w:t>принимать себя, понимая свои недостатки и достоинства, невозможности контроля всего вокруг;</w:t>
      </w:r>
    </w:p>
    <w:p w:rsidR="00B615F0" w:rsidRDefault="003828D7">
      <w:pPr>
        <w:pStyle w:val="a4"/>
        <w:spacing w:before="1" w:line="264" w:lineRule="auto"/>
        <w:ind w:left="710" w:right="146"/>
      </w:pPr>
      <w:r>
        <w:t>принимать мотивы и аргументы других при анализе и оценке образовательной ситуации; признавать право на ошибку свою и чужую.</w:t>
      </w:r>
    </w:p>
    <w:p w:rsidR="00B615F0" w:rsidRDefault="003828D7">
      <w:pPr>
        <w:pStyle w:val="41"/>
        <w:spacing w:before="4"/>
        <w:ind w:left="1310"/>
      </w:pPr>
      <w:r>
        <w:t>Совместная</w:t>
      </w:r>
      <w:r>
        <w:rPr>
          <w:spacing w:val="-2"/>
        </w:rPr>
        <w:t>деятельность:</w:t>
      </w:r>
    </w:p>
    <w:p w:rsidR="00B615F0" w:rsidRDefault="003828D7">
      <w:pPr>
        <w:pStyle w:val="a4"/>
        <w:spacing w:before="23" w:line="264" w:lineRule="auto"/>
        <w:ind w:left="710" w:right="147"/>
      </w:pPr>
      <w:r>
        <w:t>понимать и использовать преимущества командной и индивидуальной работы в конкретной учебной ситуации;</w:t>
      </w:r>
    </w:p>
    <w:p w:rsidR="00B615F0" w:rsidRDefault="003828D7">
      <w:pPr>
        <w:pStyle w:val="a4"/>
        <w:spacing w:line="264" w:lineRule="auto"/>
        <w:ind w:left="710" w:right="142"/>
      </w:pPr>
      <w:r>
        <w:t>ставитьцелииорганизовыватьсовместнуюдеятельностьсучётомобщихинтересов, мненийивозможностейкаждого участникакоманды(составлятьплан,распределя</w:t>
      </w:r>
      <w:r>
        <w:t>тьроли, принимать правила учебного взаимодействия, обсуждать процесс и результат совместной работы, договариваться о результатах);</w:t>
      </w:r>
    </w:p>
    <w:p w:rsidR="00B615F0" w:rsidRDefault="003828D7">
      <w:pPr>
        <w:pStyle w:val="a4"/>
        <w:spacing w:line="264" w:lineRule="auto"/>
        <w:ind w:left="710" w:right="144"/>
      </w:pPr>
      <w:r>
        <w:t>оценивать свой вклад и вклад каждого участника команды в общий результат по совместно разработанным критериям;</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38"/>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615F0" w:rsidRDefault="003828D7">
      <w:pPr>
        <w:pStyle w:val="31"/>
        <w:spacing w:before="6"/>
        <w:ind w:left="1310"/>
      </w:pPr>
      <w:r>
        <w:t>ПРЕДМЕТНЫЕ</w:t>
      </w:r>
      <w:r>
        <w:rPr>
          <w:spacing w:val="-2"/>
        </w:rPr>
        <w:t>РЕЗУЛЬТАТЫ</w:t>
      </w:r>
    </w:p>
    <w:p w:rsidR="00B615F0" w:rsidRDefault="003828D7">
      <w:pPr>
        <w:pStyle w:val="a4"/>
        <w:spacing w:before="22" w:line="264" w:lineRule="auto"/>
        <w:ind w:left="710" w:right="141"/>
      </w:pPr>
      <w:r>
        <w:t>Предметныерезультат</w:t>
      </w:r>
      <w:r>
        <w:t>ыхарактеризуютсформированностьуобучающихсяактивной жизненной позиции, осознанное понимание значимости личного и групповогобезопасного поведения в интересах благополучия и устойчивого развития личности, общества и государства. Приобретаемый опыт проявляется</w:t>
      </w:r>
      <w:r>
        <w:t xml:space="preserve">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615F0" w:rsidRDefault="003828D7">
      <w:pPr>
        <w:pStyle w:val="a4"/>
        <w:spacing w:line="264" w:lineRule="auto"/>
        <w:ind w:left="710" w:right="141"/>
      </w:pPr>
      <w:r>
        <w:t>Предметные результаты, формируемые в ходе изучения ОБЗР, должны</w:t>
      </w:r>
      <w:r>
        <w:rPr>
          <w:spacing w:val="-2"/>
        </w:rPr>
        <w:t>обеспечивать:</w:t>
      </w:r>
    </w:p>
    <w:p w:rsidR="00B615F0" w:rsidRDefault="003828D7">
      <w:pPr>
        <w:pStyle w:val="a7"/>
        <w:numPr>
          <w:ilvl w:val="0"/>
          <w:numId w:val="98"/>
        </w:numPr>
        <w:tabs>
          <w:tab w:val="left" w:pos="1727"/>
        </w:tabs>
        <w:spacing w:line="264" w:lineRule="auto"/>
        <w:ind w:right="141" w:firstLine="599"/>
        <w:jc w:val="both"/>
        <w:rPr>
          <w:sz w:val="24"/>
        </w:rPr>
      </w:pPr>
      <w:r>
        <w:rPr>
          <w:sz w:val="24"/>
        </w:rPr>
        <w:t>знание основ законодательст</w:t>
      </w:r>
      <w:r>
        <w:rPr>
          <w:sz w:val="24"/>
        </w:rPr>
        <w:t>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w:t>
      </w:r>
      <w:r>
        <w:rPr>
          <w:sz w:val="24"/>
        </w:rPr>
        <w:t>я и территорий от чрезвычайных ситуаций различного характера;</w:t>
      </w:r>
    </w:p>
    <w:p w:rsidR="00B615F0" w:rsidRDefault="003828D7">
      <w:pPr>
        <w:pStyle w:val="a7"/>
        <w:numPr>
          <w:ilvl w:val="0"/>
          <w:numId w:val="98"/>
        </w:numPr>
        <w:tabs>
          <w:tab w:val="left" w:pos="1773"/>
        </w:tabs>
        <w:spacing w:before="2" w:line="264" w:lineRule="auto"/>
        <w:ind w:right="143" w:firstLine="599"/>
        <w:jc w:val="both"/>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w:t>
      </w:r>
      <w:r>
        <w:rPr>
          <w:sz w:val="24"/>
        </w:rPr>
        <w:t>жданин в области гражданской обороны; знание о действиях по сигналам гражданской обороны;</w:t>
      </w:r>
    </w:p>
    <w:p w:rsidR="00B615F0" w:rsidRDefault="003828D7">
      <w:pPr>
        <w:pStyle w:val="a7"/>
        <w:numPr>
          <w:ilvl w:val="0"/>
          <w:numId w:val="98"/>
        </w:numPr>
        <w:tabs>
          <w:tab w:val="left" w:pos="1612"/>
        </w:tabs>
        <w:spacing w:line="264" w:lineRule="auto"/>
        <w:ind w:right="142" w:firstLine="599"/>
        <w:jc w:val="both"/>
        <w:rPr>
          <w:sz w:val="24"/>
        </w:rPr>
      </w:pPr>
      <w:r>
        <w:rPr>
          <w:sz w:val="24"/>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w:t>
      </w:r>
      <w:r>
        <w:rPr>
          <w:sz w:val="24"/>
        </w:rPr>
        <w:t>государства; знание положений общевоинских уставов Вооруженных Сил Российской Федерации, формирование представления о военной службе;</w:t>
      </w:r>
    </w:p>
    <w:p w:rsidR="00B615F0" w:rsidRDefault="003828D7">
      <w:pPr>
        <w:pStyle w:val="a7"/>
        <w:numPr>
          <w:ilvl w:val="0"/>
          <w:numId w:val="98"/>
        </w:numPr>
        <w:tabs>
          <w:tab w:val="left" w:pos="1715"/>
        </w:tabs>
        <w:spacing w:before="1" w:line="264" w:lineRule="auto"/>
        <w:ind w:right="143" w:firstLine="599"/>
        <w:jc w:val="both"/>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w:t>
      </w:r>
      <w:r>
        <w:rPr>
          <w:sz w:val="24"/>
        </w:rPr>
        <w:t>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B615F0" w:rsidRDefault="003828D7">
      <w:pPr>
        <w:pStyle w:val="a7"/>
        <w:numPr>
          <w:ilvl w:val="0"/>
          <w:numId w:val="98"/>
        </w:numPr>
        <w:tabs>
          <w:tab w:val="left" w:pos="1571"/>
        </w:tabs>
        <w:spacing w:line="264" w:lineRule="auto"/>
        <w:ind w:right="138" w:firstLine="599"/>
        <w:jc w:val="both"/>
        <w:rPr>
          <w:sz w:val="24"/>
        </w:rPr>
      </w:pPr>
      <w:r>
        <w:rPr>
          <w:sz w:val="24"/>
        </w:rPr>
        <w:t xml:space="preserve">сформированность представлений осовременномобщевойсковом бое; понимание о возможностях применения </w:t>
      </w:r>
      <w:r>
        <w:rPr>
          <w:sz w:val="24"/>
        </w:rPr>
        <w:t>современных достижений научно-технического прогресса в условиях современного боя;</w:t>
      </w:r>
    </w:p>
    <w:p w:rsidR="00B615F0" w:rsidRDefault="003828D7">
      <w:pPr>
        <w:pStyle w:val="a7"/>
        <w:numPr>
          <w:ilvl w:val="0"/>
          <w:numId w:val="98"/>
        </w:numPr>
        <w:tabs>
          <w:tab w:val="left" w:pos="1571"/>
        </w:tabs>
        <w:spacing w:line="264" w:lineRule="auto"/>
        <w:ind w:right="139" w:firstLine="599"/>
        <w:jc w:val="both"/>
        <w:rPr>
          <w:sz w:val="24"/>
        </w:rPr>
      </w:pPr>
      <w:r>
        <w:rPr>
          <w:sz w:val="24"/>
        </w:rPr>
        <w:t>сформированностьнеобходимого уровнявоенныхзнанийкакфакторапостроения профессиональной траектории, в том числе и образовательных организаций осуществляющих подготовку кадров в</w:t>
      </w:r>
      <w:r>
        <w:rPr>
          <w:sz w:val="24"/>
        </w:rPr>
        <w:t xml:space="preserve"> интересах обороны и безопасности государства, обеспечении законности и правопорядка;</w:t>
      </w:r>
    </w:p>
    <w:p w:rsidR="00B615F0" w:rsidRDefault="003828D7">
      <w:pPr>
        <w:pStyle w:val="a7"/>
        <w:numPr>
          <w:ilvl w:val="0"/>
          <w:numId w:val="98"/>
        </w:numPr>
        <w:tabs>
          <w:tab w:val="left" w:pos="1701"/>
        </w:tabs>
        <w:spacing w:line="264" w:lineRule="auto"/>
        <w:ind w:right="140" w:firstLine="599"/>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w:t>
      </w:r>
      <w:r>
        <w:rPr>
          <w:sz w:val="24"/>
        </w:rPr>
        <w:t>енном поведении;</w:t>
      </w:r>
    </w:p>
    <w:p w:rsidR="00B615F0" w:rsidRDefault="003828D7">
      <w:pPr>
        <w:pStyle w:val="a7"/>
        <w:numPr>
          <w:ilvl w:val="0"/>
          <w:numId w:val="98"/>
        </w:numPr>
        <w:tabs>
          <w:tab w:val="left" w:pos="1715"/>
        </w:tabs>
        <w:spacing w:before="1" w:line="264" w:lineRule="auto"/>
        <w:ind w:right="141" w:firstLine="599"/>
        <w:jc w:val="both"/>
        <w:rPr>
          <w:sz w:val="24"/>
        </w:rPr>
      </w:pPr>
      <w:r>
        <w:rPr>
          <w:sz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w:t>
      </w:r>
      <w:r>
        <w:rPr>
          <w:sz w:val="24"/>
        </w:rPr>
        <w:t>знать порядок действий в экстремальных и чрезвычайных ситуациях;</w:t>
      </w:r>
    </w:p>
    <w:p w:rsidR="00B615F0" w:rsidRDefault="003828D7">
      <w:pPr>
        <w:pStyle w:val="a7"/>
        <w:numPr>
          <w:ilvl w:val="0"/>
          <w:numId w:val="98"/>
        </w:numPr>
        <w:tabs>
          <w:tab w:val="left" w:pos="1639"/>
        </w:tabs>
        <w:spacing w:line="264" w:lineRule="auto"/>
        <w:ind w:right="138" w:firstLine="599"/>
        <w:jc w:val="both"/>
        <w:rPr>
          <w:sz w:val="24"/>
        </w:rPr>
      </w:pPr>
      <w:r>
        <w:rPr>
          <w:sz w:val="24"/>
        </w:rPr>
        <w:t>сформированность представлений о важности соблюдения правил дорожного движениявсемиучастникамидвижения,правилбезопасностинатранспорте.Знание</w:t>
      </w:r>
    </w:p>
    <w:p w:rsidR="00B615F0" w:rsidRDefault="00B615F0">
      <w:pPr>
        <w:pStyle w:val="a7"/>
        <w:spacing w:line="264" w:lineRule="auto"/>
        <w:rPr>
          <w:sz w:val="24"/>
        </w:rPr>
        <w:sectPr w:rsidR="00B615F0">
          <w:pgSz w:w="11910" w:h="16840"/>
          <w:pgMar w:top="1000" w:right="708" w:bottom="280" w:left="992" w:header="41" w:footer="0" w:gutter="0"/>
          <w:cols w:space="720"/>
        </w:sectPr>
      </w:pPr>
    </w:p>
    <w:p w:rsidR="00B615F0" w:rsidRDefault="003828D7">
      <w:pPr>
        <w:pStyle w:val="a4"/>
        <w:spacing w:before="116" w:line="266" w:lineRule="auto"/>
        <w:ind w:left="710" w:right="145" w:firstLine="0"/>
      </w:pPr>
      <w:r>
        <w:t xml:space="preserve">правил безопасного поведения на </w:t>
      </w:r>
      <w:r>
        <w:t>транспорте, умение применять их на практике, знание о порядке действий в опасных, экстремальных и чрезвычайных ситуациях на транспорте;</w:t>
      </w:r>
    </w:p>
    <w:p w:rsidR="00B615F0" w:rsidRDefault="003828D7">
      <w:pPr>
        <w:pStyle w:val="a7"/>
        <w:numPr>
          <w:ilvl w:val="0"/>
          <w:numId w:val="98"/>
        </w:numPr>
        <w:tabs>
          <w:tab w:val="left" w:pos="1696"/>
        </w:tabs>
        <w:spacing w:line="264" w:lineRule="auto"/>
        <w:ind w:right="135" w:firstLine="599"/>
        <w:jc w:val="both"/>
        <w:rPr>
          <w:sz w:val="24"/>
        </w:rPr>
      </w:pPr>
      <w:r>
        <w:rPr>
          <w:sz w:val="24"/>
        </w:rPr>
        <w:t>знания о способах безопасного поведения в природной среде; умение применять их на практике; знать порядок действий при ч</w:t>
      </w:r>
      <w:r>
        <w:rPr>
          <w:sz w:val="24"/>
        </w:rPr>
        <w:t>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615F0" w:rsidRDefault="003828D7">
      <w:pPr>
        <w:pStyle w:val="a7"/>
        <w:numPr>
          <w:ilvl w:val="0"/>
          <w:numId w:val="98"/>
        </w:numPr>
        <w:tabs>
          <w:tab w:val="left" w:pos="1737"/>
        </w:tabs>
        <w:spacing w:line="264" w:lineRule="auto"/>
        <w:ind w:right="142" w:firstLine="599"/>
        <w:jc w:val="both"/>
        <w:rPr>
          <w:sz w:val="24"/>
        </w:rPr>
      </w:pPr>
      <w:r>
        <w:rPr>
          <w:sz w:val="24"/>
        </w:rPr>
        <w:t>знание основ пожарной безопасности; умение применять их на практике для предупре</w:t>
      </w:r>
      <w:r>
        <w:rPr>
          <w:sz w:val="24"/>
        </w:rPr>
        <w:t>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615F0" w:rsidRDefault="003828D7">
      <w:pPr>
        <w:pStyle w:val="a7"/>
        <w:numPr>
          <w:ilvl w:val="0"/>
          <w:numId w:val="98"/>
        </w:numPr>
        <w:tabs>
          <w:tab w:val="left" w:pos="1727"/>
        </w:tabs>
        <w:spacing w:line="264" w:lineRule="auto"/>
        <w:ind w:right="141" w:firstLine="599"/>
        <w:jc w:val="both"/>
        <w:rPr>
          <w:sz w:val="24"/>
        </w:rPr>
      </w:pPr>
      <w:r>
        <w:rPr>
          <w:sz w:val="24"/>
        </w:rPr>
        <w:t>владение основами медицинских знаний: владение приемами оказ</w:t>
      </w:r>
      <w:r>
        <w:rPr>
          <w:sz w:val="24"/>
        </w:rPr>
        <w:t>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w:t>
      </w:r>
      <w:r>
        <w:rPr>
          <w:sz w:val="24"/>
        </w:rPr>
        <w:t>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B615F0" w:rsidRDefault="003828D7">
      <w:pPr>
        <w:pStyle w:val="a7"/>
        <w:numPr>
          <w:ilvl w:val="0"/>
          <w:numId w:val="98"/>
        </w:numPr>
        <w:tabs>
          <w:tab w:val="left" w:pos="1691"/>
        </w:tabs>
        <w:spacing w:line="264" w:lineRule="auto"/>
        <w:ind w:right="134" w:firstLine="599"/>
        <w:jc w:val="both"/>
        <w:rPr>
          <w:sz w:val="24"/>
        </w:rPr>
      </w:pPr>
      <w:r>
        <w:rPr>
          <w:sz w:val="24"/>
        </w:rPr>
        <w:t>знание основ безопасного, конструктивного общения, умени</w:t>
      </w:r>
      <w:r>
        <w:rPr>
          <w:sz w:val="24"/>
        </w:rPr>
        <w:t>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B615F0" w:rsidRDefault="003828D7">
      <w:pPr>
        <w:pStyle w:val="a7"/>
        <w:numPr>
          <w:ilvl w:val="0"/>
          <w:numId w:val="98"/>
        </w:numPr>
        <w:tabs>
          <w:tab w:val="left" w:pos="1833"/>
        </w:tabs>
        <w:spacing w:line="264" w:lineRule="auto"/>
        <w:ind w:right="140" w:firstLine="599"/>
        <w:jc w:val="both"/>
        <w:rPr>
          <w:sz w:val="24"/>
        </w:rPr>
      </w:pPr>
      <w:r>
        <w:rPr>
          <w:sz w:val="24"/>
        </w:rPr>
        <w:t>сформированность нетерпимости к проявлениям насилия в социальном взаимодействии; знания о способах б</w:t>
      </w:r>
      <w:r>
        <w:rPr>
          <w:sz w:val="24"/>
        </w:rPr>
        <w:t>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615F0" w:rsidRDefault="003828D7">
      <w:pPr>
        <w:pStyle w:val="a7"/>
        <w:numPr>
          <w:ilvl w:val="0"/>
          <w:numId w:val="98"/>
        </w:numPr>
        <w:tabs>
          <w:tab w:val="left" w:pos="1699"/>
        </w:tabs>
        <w:spacing w:line="264" w:lineRule="auto"/>
        <w:ind w:right="138" w:firstLine="599"/>
        <w:jc w:val="both"/>
        <w:rPr>
          <w:sz w:val="24"/>
        </w:rPr>
      </w:pPr>
      <w:r>
        <w:rPr>
          <w:sz w:val="24"/>
        </w:rPr>
        <w:t>сформированность предст</w:t>
      </w:r>
      <w:r>
        <w:rPr>
          <w:sz w:val="24"/>
        </w:rPr>
        <w:t>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w:t>
      </w:r>
      <w:r>
        <w:rPr>
          <w:sz w:val="24"/>
        </w:rPr>
        <w:t>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w:t>
      </w:r>
      <w:r>
        <w:rPr>
          <w:sz w:val="24"/>
        </w:rPr>
        <w:t>та; проведении контртеррористической операции.</w:t>
      </w:r>
    </w:p>
    <w:p w:rsidR="00B615F0" w:rsidRDefault="003828D7">
      <w:pPr>
        <w:pStyle w:val="a4"/>
        <w:spacing w:line="264" w:lineRule="auto"/>
        <w:ind w:left="710" w:right="139"/>
      </w:pPr>
      <w:r>
        <w:t>Достижение результатов освоения программы ОБЗР обеспечивается посредством достижения предметных результатов освоения модулей ОБЗР.</w:t>
      </w:r>
    </w:p>
    <w:p w:rsidR="00B615F0" w:rsidRDefault="003828D7">
      <w:pPr>
        <w:pStyle w:val="31"/>
        <w:numPr>
          <w:ilvl w:val="0"/>
          <w:numId w:val="99"/>
        </w:numPr>
        <w:tabs>
          <w:tab w:val="left" w:pos="1130"/>
        </w:tabs>
        <w:spacing w:before="3"/>
        <w:jc w:val="both"/>
      </w:pPr>
      <w:r>
        <w:rPr>
          <w:spacing w:val="-2"/>
        </w:rPr>
        <w:t>КЛАСС</w:t>
      </w:r>
    </w:p>
    <w:p w:rsidR="00B615F0" w:rsidRDefault="003828D7">
      <w:pPr>
        <w:pStyle w:val="41"/>
        <w:spacing w:before="27"/>
        <w:ind w:left="830"/>
      </w:pPr>
      <w:r>
        <w:t>Модуль№1.«Безопасноеиустойчивоеразвитиеличности,общества,</w:t>
      </w:r>
      <w:r>
        <w:rPr>
          <w:spacing w:val="-2"/>
        </w:rPr>
        <w:t>государства»:</w:t>
      </w:r>
    </w:p>
    <w:p w:rsidR="00B615F0" w:rsidRDefault="003828D7">
      <w:pPr>
        <w:pStyle w:val="a4"/>
        <w:spacing w:before="24" w:line="264" w:lineRule="auto"/>
        <w:ind w:left="710" w:right="145"/>
      </w:pPr>
      <w:r>
        <w:t>раскрывать правовые основы и принципы обеспечения национальной безопасности Российской Федерации;</w:t>
      </w:r>
    </w:p>
    <w:p w:rsidR="00B615F0" w:rsidRDefault="003828D7">
      <w:pPr>
        <w:pStyle w:val="a4"/>
        <w:spacing w:line="264" w:lineRule="auto"/>
        <w:ind w:left="710" w:right="142"/>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w:t>
      </w:r>
      <w:r>
        <w:t>плексной безопасности и устойчивого развития Российской Федерации, приводить примеры;</w:t>
      </w:r>
    </w:p>
    <w:p w:rsidR="00B615F0" w:rsidRDefault="003828D7">
      <w:pPr>
        <w:pStyle w:val="a4"/>
        <w:spacing w:line="264" w:lineRule="auto"/>
        <w:ind w:left="710" w:right="146"/>
      </w:pPr>
      <w:r>
        <w:t>характеризовать роль правоохранительных органов и специальных служб в обеспечении национальной безопасности;</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tabs>
          <w:tab w:val="left" w:pos="2643"/>
          <w:tab w:val="left" w:pos="3408"/>
          <w:tab w:val="left" w:pos="4718"/>
          <w:tab w:val="left" w:pos="5975"/>
          <w:tab w:val="left" w:pos="6399"/>
          <w:tab w:val="left" w:pos="7918"/>
          <w:tab w:val="left" w:pos="8326"/>
        </w:tabs>
        <w:spacing w:before="116" w:line="266" w:lineRule="auto"/>
        <w:ind w:left="710" w:right="144"/>
        <w:jc w:val="left"/>
      </w:pPr>
      <w:r>
        <w:rPr>
          <w:spacing w:val="-2"/>
        </w:rPr>
        <w:t>объяснять</w:t>
      </w:r>
      <w:r>
        <w:tab/>
      </w: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 xml:space="preserve">предупреждении </w:t>
      </w:r>
      <w:r>
        <w:t>противоправной деятельности;</w:t>
      </w:r>
    </w:p>
    <w:p w:rsidR="00B615F0" w:rsidRDefault="003828D7">
      <w:pPr>
        <w:pStyle w:val="a4"/>
        <w:spacing w:line="264" w:lineRule="auto"/>
        <w:ind w:left="710" w:right="140"/>
        <w:jc w:val="left"/>
      </w:pPr>
      <w:r>
        <w:t>характеризовать правовую основузащиты населения и территорий отчрезвычайных ситуаций природного и техногенного характера;</w:t>
      </w:r>
    </w:p>
    <w:p w:rsidR="00B615F0" w:rsidRDefault="003828D7">
      <w:pPr>
        <w:pStyle w:val="a4"/>
        <w:spacing w:line="264" w:lineRule="auto"/>
        <w:ind w:left="710" w:right="140"/>
        <w:jc w:val="left"/>
      </w:pPr>
      <w:r>
        <w:t>раскрыватьназначение,основныезадачииструктуруЕдинойгосударственнойсистемы пр</w:t>
      </w:r>
      <w:r>
        <w:t>едупреждения и ликвидации чрезвычайных ситуаций (РСЧС);</w:t>
      </w:r>
    </w:p>
    <w:p w:rsidR="00B615F0" w:rsidRDefault="003828D7">
      <w:pPr>
        <w:pStyle w:val="a4"/>
        <w:tabs>
          <w:tab w:val="left" w:pos="2552"/>
          <w:tab w:val="left" w:pos="3331"/>
          <w:tab w:val="left" w:pos="3664"/>
          <w:tab w:val="left" w:pos="5141"/>
          <w:tab w:val="left" w:pos="6197"/>
          <w:tab w:val="left" w:pos="7597"/>
          <w:tab w:val="left" w:pos="8938"/>
          <w:tab w:val="left" w:pos="9257"/>
        </w:tabs>
        <w:spacing w:line="264" w:lineRule="auto"/>
        <w:ind w:left="710" w:right="140"/>
        <w:jc w:val="left"/>
      </w:pPr>
      <w:r>
        <w:rPr>
          <w:spacing w:val="-2"/>
        </w:rPr>
        <w:t>объяснять</w:t>
      </w:r>
      <w:r>
        <w:tab/>
      </w: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безопасности в условиях чрезвычайных ситуаций мирного и военного времени;</w:t>
      </w:r>
    </w:p>
    <w:p w:rsidR="00B615F0" w:rsidRDefault="003828D7">
      <w:pPr>
        <w:pStyle w:val="a4"/>
        <w:tabs>
          <w:tab w:val="left" w:pos="2552"/>
          <w:tab w:val="left" w:pos="3331"/>
          <w:tab w:val="left" w:pos="3664"/>
          <w:tab w:val="left" w:pos="5141"/>
          <w:tab w:val="left" w:pos="6193"/>
          <w:tab w:val="left" w:pos="7593"/>
          <w:tab w:val="left" w:pos="8934"/>
          <w:tab w:val="left" w:pos="9253"/>
        </w:tabs>
        <w:spacing w:line="264" w:lineRule="auto"/>
        <w:ind w:left="710" w:right="144"/>
        <w:jc w:val="left"/>
      </w:pPr>
      <w:r>
        <w:rPr>
          <w:spacing w:val="-2"/>
        </w:rPr>
        <w:t>объяснять</w:t>
      </w:r>
      <w:r>
        <w:tab/>
      </w: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гражданской обороны;</w:t>
      </w:r>
    </w:p>
    <w:p w:rsidR="00B615F0" w:rsidRDefault="003828D7">
      <w:pPr>
        <w:pStyle w:val="a4"/>
        <w:spacing w:line="264" w:lineRule="auto"/>
        <w:ind w:left="710" w:right="140"/>
        <w:jc w:val="left"/>
      </w:pPr>
      <w:r>
        <w:t>уметьдействоватьприсигнале«Вниманиевсем!»,втомчислеприхимическойи радиационной опасности;</w:t>
      </w:r>
    </w:p>
    <w:p w:rsidR="00B615F0" w:rsidRDefault="003828D7">
      <w:pPr>
        <w:pStyle w:val="a4"/>
        <w:spacing w:line="266" w:lineRule="auto"/>
        <w:ind w:left="710" w:right="140"/>
        <w:jc w:val="left"/>
      </w:pPr>
      <w:r>
        <w:t>анализировать угрозы военной безопасности Российской Федерации, обосновывать значение обороны государства для мирного социаль</w:t>
      </w:r>
      <w:r>
        <w:t>но-экономического развития страны;</w:t>
      </w:r>
    </w:p>
    <w:p w:rsidR="00B615F0" w:rsidRDefault="003828D7">
      <w:pPr>
        <w:pStyle w:val="a4"/>
        <w:spacing w:line="264" w:lineRule="auto"/>
        <w:ind w:left="710" w:right="140"/>
        <w:jc w:val="left"/>
      </w:pPr>
      <w:r>
        <w:t xml:space="preserve">характеризоватьрольВооружённыхСилРоссийскойвобеспечениинациональной </w:t>
      </w:r>
      <w:r>
        <w:rPr>
          <w:spacing w:val="-2"/>
        </w:rPr>
        <w:t>безопасности.</w:t>
      </w:r>
    </w:p>
    <w:p w:rsidR="00B615F0" w:rsidRDefault="003828D7">
      <w:pPr>
        <w:pStyle w:val="41"/>
        <w:ind w:left="830"/>
        <w:jc w:val="left"/>
      </w:pPr>
      <w:r>
        <w:t>Модуль№2.«Основывоенной</w:t>
      </w:r>
      <w:r>
        <w:rPr>
          <w:spacing w:val="-2"/>
        </w:rPr>
        <w:t>подготовки»:</w:t>
      </w:r>
    </w:p>
    <w:p w:rsidR="00B615F0" w:rsidRDefault="003828D7">
      <w:pPr>
        <w:pStyle w:val="a4"/>
        <w:spacing w:before="19"/>
        <w:ind w:left="1310" w:firstLine="0"/>
        <w:jc w:val="left"/>
      </w:pPr>
      <w:r>
        <w:t>знатьстроевыеприёмывдвижениибез</w:t>
      </w:r>
      <w:r>
        <w:rPr>
          <w:spacing w:val="-2"/>
        </w:rPr>
        <w:t xml:space="preserve"> оружия;</w:t>
      </w:r>
    </w:p>
    <w:p w:rsidR="00B615F0" w:rsidRDefault="003828D7">
      <w:pPr>
        <w:pStyle w:val="a4"/>
        <w:spacing w:before="26" w:line="264" w:lineRule="auto"/>
        <w:ind w:left="1310" w:right="3044" w:firstLine="0"/>
        <w:jc w:val="left"/>
      </w:pPr>
      <w:r>
        <w:t>выполнять строевые приёмы в движении без оружия; иметьпредставл</w:t>
      </w:r>
      <w:r>
        <w:t>ениеобосновахобщевойсковогобоя;</w:t>
      </w:r>
    </w:p>
    <w:p w:rsidR="00B615F0" w:rsidRDefault="003828D7">
      <w:pPr>
        <w:pStyle w:val="a4"/>
        <w:spacing w:before="1"/>
        <w:ind w:left="1310" w:firstLine="0"/>
        <w:jc w:val="left"/>
      </w:pPr>
      <w:r>
        <w:t>иметьпредставлениеобосновныхвидахобщевойсковогобояиспособахманевра</w:t>
      </w:r>
      <w:r>
        <w:rPr>
          <w:spacing w:val="-10"/>
        </w:rPr>
        <w:t>в</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28"/>
        <w:ind w:left="710" w:firstLine="0"/>
        <w:jc w:val="left"/>
      </w:pPr>
      <w:r>
        <w:rPr>
          <w:spacing w:val="-4"/>
        </w:rPr>
        <w:t>бою;</w:t>
      </w:r>
    </w:p>
    <w:p w:rsidR="00B615F0" w:rsidRDefault="003828D7">
      <w:pPr>
        <w:spacing w:before="55"/>
        <w:rPr>
          <w:sz w:val="24"/>
        </w:rPr>
      </w:pPr>
      <w:r>
        <w:br w:type="column"/>
      </w:r>
    </w:p>
    <w:p w:rsidR="00B615F0" w:rsidRDefault="003828D7">
      <w:pPr>
        <w:pStyle w:val="a4"/>
        <w:spacing w:line="264" w:lineRule="auto"/>
        <w:ind w:left="71" w:firstLine="0"/>
        <w:jc w:val="left"/>
      </w:pPr>
      <w:r>
        <w:t>иметьпредставлениеопоходном,предбоевомибоевомпорядкеподразделений; понимать способы действий военнослужащего в бою;</w:t>
      </w:r>
    </w:p>
    <w:p w:rsidR="00B615F0" w:rsidRDefault="003828D7">
      <w:pPr>
        <w:pStyle w:val="a4"/>
        <w:ind w:left="71" w:firstLine="0"/>
        <w:jc w:val="left"/>
      </w:pPr>
      <w:r>
        <w:t>знатьправилаимерыбезопасностиприобращениис</w:t>
      </w:r>
      <w:r>
        <w:rPr>
          <w:spacing w:val="-2"/>
        </w:rPr>
        <w:t>оружием;</w:t>
      </w:r>
    </w:p>
    <w:p w:rsidR="00B615F0" w:rsidRDefault="003828D7">
      <w:pPr>
        <w:pStyle w:val="a4"/>
        <w:spacing w:before="29"/>
        <w:ind w:left="71" w:firstLine="0"/>
        <w:jc w:val="left"/>
      </w:pPr>
      <w:r>
        <w:t>приводитьпримерынарушенийправилимербезопасностиприобращении</w:t>
      </w:r>
      <w:r>
        <w:rPr>
          <w:spacing w:val="-10"/>
        </w:rPr>
        <w:t>с</w:t>
      </w:r>
    </w:p>
    <w:p w:rsidR="00B615F0" w:rsidRDefault="00B615F0">
      <w:pPr>
        <w:pStyle w:val="a4"/>
        <w:jc w:val="left"/>
        <w:sectPr w:rsidR="00B615F0">
          <w:type w:val="continuous"/>
          <w:pgSz w:w="11910" w:h="16840"/>
          <w:pgMar w:top="1020" w:right="708" w:bottom="280" w:left="992" w:header="41" w:footer="0" w:gutter="0"/>
          <w:cols w:num="2" w:space="720" w:equalWidth="0">
            <w:col w:w="1199" w:space="40"/>
            <w:col w:w="8971"/>
          </w:cols>
        </w:sectPr>
      </w:pPr>
    </w:p>
    <w:p w:rsidR="00B615F0" w:rsidRDefault="003828D7">
      <w:pPr>
        <w:pStyle w:val="a4"/>
        <w:spacing w:before="26"/>
        <w:ind w:left="710" w:firstLine="0"/>
        <w:jc w:val="left"/>
      </w:pPr>
      <w:r>
        <w:t>оружиемиихвозможных</w:t>
      </w:r>
      <w:r>
        <w:rPr>
          <w:spacing w:val="-2"/>
        </w:rPr>
        <w:t>последствий;</w:t>
      </w:r>
    </w:p>
    <w:p w:rsidR="00B615F0" w:rsidRDefault="003828D7">
      <w:pPr>
        <w:pStyle w:val="a4"/>
        <w:spacing w:before="29" w:line="264" w:lineRule="auto"/>
        <w:ind w:left="710" w:right="177"/>
        <w:jc w:val="left"/>
      </w:pPr>
      <w:r>
        <w:t>применятьмерыбезопасностиприпроведениизанятийпобоевойподготовкеи обращении с оруж</w:t>
      </w:r>
      <w:r>
        <w:t>ием;</w:t>
      </w:r>
    </w:p>
    <w:p w:rsidR="00B615F0" w:rsidRDefault="003828D7">
      <w:pPr>
        <w:pStyle w:val="a4"/>
        <w:spacing w:line="264" w:lineRule="auto"/>
        <w:ind w:left="710" w:right="140"/>
        <w:jc w:val="left"/>
      </w:pPr>
      <w:r>
        <w:t xml:space="preserve">знатьспособыудержанияоружия,правилаприцеливанияипроизводстваметкого </w:t>
      </w:r>
      <w:r>
        <w:rPr>
          <w:spacing w:val="-2"/>
        </w:rPr>
        <w:t>выстрела;</w:t>
      </w:r>
    </w:p>
    <w:p w:rsidR="00B615F0" w:rsidRDefault="003828D7">
      <w:pPr>
        <w:pStyle w:val="a4"/>
        <w:spacing w:line="264" w:lineRule="auto"/>
        <w:ind w:left="710" w:right="140"/>
        <w:jc w:val="left"/>
      </w:pPr>
      <w:r>
        <w:t>определять характерные конструктивныеособенности образцов стрелкового оружия на примере автоматов Калашникова АК-74 и АК-12;</w:t>
      </w:r>
    </w:p>
    <w:p w:rsidR="00B615F0" w:rsidRDefault="003828D7">
      <w:pPr>
        <w:pStyle w:val="a4"/>
        <w:spacing w:line="264" w:lineRule="auto"/>
        <w:ind w:left="1310" w:right="140" w:firstLine="0"/>
        <w:jc w:val="left"/>
      </w:pPr>
      <w:r>
        <w:t>иметь представление о современных видах короткос</w:t>
      </w:r>
      <w:r>
        <w:t>твольного стрелкового оружия; иметьпредставлениеобисториивозникновенияиразвитияробототехнических</w:t>
      </w:r>
    </w:p>
    <w:p w:rsidR="00B615F0" w:rsidRDefault="003828D7">
      <w:pPr>
        <w:pStyle w:val="a4"/>
        <w:spacing w:before="1"/>
        <w:ind w:left="710" w:firstLine="0"/>
        <w:jc w:val="left"/>
      </w:pPr>
      <w:r>
        <w:rPr>
          <w:spacing w:val="-2"/>
        </w:rPr>
        <w:t>комплексов;</w:t>
      </w:r>
    </w:p>
    <w:p w:rsidR="00B615F0" w:rsidRDefault="003828D7">
      <w:pPr>
        <w:pStyle w:val="a4"/>
        <w:spacing w:before="27"/>
        <w:ind w:left="1310" w:firstLine="0"/>
        <w:jc w:val="left"/>
      </w:pPr>
      <w:r>
        <w:t>иметьпредставлениеоконструктивныхособенностяхБПЛА</w:t>
      </w:r>
      <w:r>
        <w:rPr>
          <w:spacing w:val="-2"/>
        </w:rPr>
        <w:t>квадрокоптерного</w:t>
      </w:r>
    </w:p>
    <w:p w:rsidR="00B615F0" w:rsidRDefault="00B615F0">
      <w:pPr>
        <w:pStyle w:val="a4"/>
        <w:jc w:val="left"/>
        <w:sectPr w:rsidR="00B615F0">
          <w:type w:val="continuous"/>
          <w:pgSz w:w="11910" w:h="16840"/>
          <w:pgMar w:top="1020" w:right="708" w:bottom="280" w:left="992" w:header="41" w:footer="0" w:gutter="0"/>
          <w:cols w:space="720"/>
        </w:sectPr>
      </w:pPr>
    </w:p>
    <w:p w:rsidR="00B615F0" w:rsidRDefault="003828D7">
      <w:pPr>
        <w:pStyle w:val="a4"/>
        <w:spacing w:before="28"/>
        <w:ind w:left="710" w:firstLine="0"/>
        <w:jc w:val="left"/>
      </w:pPr>
      <w:r>
        <w:rPr>
          <w:spacing w:val="-2"/>
        </w:rPr>
        <w:t>типа;</w:t>
      </w:r>
    </w:p>
    <w:p w:rsidR="00B615F0" w:rsidRDefault="003828D7">
      <w:pPr>
        <w:spacing w:before="55"/>
        <w:rPr>
          <w:sz w:val="24"/>
        </w:rPr>
      </w:pPr>
      <w:r>
        <w:br w:type="column"/>
      </w:r>
    </w:p>
    <w:p w:rsidR="00B615F0" w:rsidRDefault="003828D7">
      <w:pPr>
        <w:pStyle w:val="a4"/>
        <w:spacing w:line="264" w:lineRule="auto"/>
        <w:ind w:left="23" w:right="2057" w:firstLine="0"/>
        <w:jc w:val="left"/>
      </w:pPr>
      <w:r>
        <w:t xml:space="preserve">иметь представление о способах боевого применения </w:t>
      </w:r>
      <w:r>
        <w:t>БПЛА; иметьпредставлениеобисториивозникновенияиразвитиясвязи;</w:t>
      </w:r>
    </w:p>
    <w:p w:rsidR="00B615F0" w:rsidRDefault="003828D7">
      <w:pPr>
        <w:pStyle w:val="a4"/>
        <w:ind w:left="23" w:firstLine="0"/>
        <w:jc w:val="left"/>
      </w:pPr>
      <w:r>
        <w:t>иметьпредставлениеоназначениирадиосвязииотребованиях,предъявляемых</w:t>
      </w:r>
      <w:r>
        <w:rPr>
          <w:spacing w:val="-10"/>
        </w:rPr>
        <w:t>к</w:t>
      </w:r>
    </w:p>
    <w:p w:rsidR="00B615F0" w:rsidRDefault="00B615F0">
      <w:pPr>
        <w:pStyle w:val="a4"/>
        <w:jc w:val="left"/>
        <w:sectPr w:rsidR="00B615F0">
          <w:type w:val="continuous"/>
          <w:pgSz w:w="11910" w:h="16840"/>
          <w:pgMar w:top="1020" w:right="708" w:bottom="280" w:left="992" w:header="41" w:footer="0" w:gutter="0"/>
          <w:cols w:num="2" w:space="720" w:equalWidth="0">
            <w:col w:w="1247" w:space="40"/>
            <w:col w:w="8923"/>
          </w:cols>
        </w:sectPr>
      </w:pPr>
    </w:p>
    <w:p w:rsidR="00B615F0" w:rsidRDefault="003828D7">
      <w:pPr>
        <w:pStyle w:val="a4"/>
        <w:spacing w:before="29"/>
        <w:ind w:left="710" w:firstLine="0"/>
        <w:jc w:val="left"/>
      </w:pPr>
      <w:r>
        <w:rPr>
          <w:spacing w:val="-2"/>
        </w:rPr>
        <w:t>радиосвязи;</w:t>
      </w:r>
    </w:p>
    <w:p w:rsidR="00B615F0" w:rsidRDefault="003828D7">
      <w:pPr>
        <w:pStyle w:val="a4"/>
        <w:tabs>
          <w:tab w:val="left" w:pos="2312"/>
          <w:tab w:val="left" w:pos="4209"/>
          <w:tab w:val="left" w:pos="4730"/>
          <w:tab w:val="left" w:pos="5783"/>
          <w:tab w:val="left" w:pos="7898"/>
        </w:tabs>
        <w:spacing w:before="26" w:line="264" w:lineRule="auto"/>
        <w:ind w:left="710" w:right="140"/>
        <w:jc w:val="left"/>
      </w:pPr>
      <w:r>
        <w:rPr>
          <w:spacing w:val="-2"/>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w:t>
      </w:r>
      <w:r>
        <w:t>временных переносных радиостанций;</w:t>
      </w:r>
    </w:p>
    <w:p w:rsidR="00B615F0" w:rsidRDefault="003828D7">
      <w:pPr>
        <w:pStyle w:val="a4"/>
        <w:spacing w:line="264" w:lineRule="auto"/>
        <w:ind w:left="710" w:right="140"/>
        <w:jc w:val="left"/>
      </w:pPr>
      <w:r>
        <w:t>иметьпредставлениеотактическихсвойствахместностииихвлияниинабоевые действия войск;</w:t>
      </w:r>
    </w:p>
    <w:p w:rsidR="00B615F0" w:rsidRDefault="00B615F0">
      <w:pPr>
        <w:pStyle w:val="a4"/>
        <w:spacing w:line="264" w:lineRule="auto"/>
        <w:jc w:val="left"/>
        <w:sectPr w:rsidR="00B615F0">
          <w:type w:val="continuous"/>
          <w:pgSz w:w="11910" w:h="16840"/>
          <w:pgMar w:top="1020" w:right="708" w:bottom="280" w:left="992" w:header="41" w:footer="0" w:gutter="0"/>
          <w:cols w:space="720"/>
        </w:sectPr>
      </w:pPr>
    </w:p>
    <w:p w:rsidR="00B615F0" w:rsidRDefault="003828D7">
      <w:pPr>
        <w:pStyle w:val="a4"/>
        <w:spacing w:before="116"/>
        <w:ind w:left="1310" w:firstLine="0"/>
        <w:jc w:val="left"/>
      </w:pPr>
      <w:r>
        <w:t>иметьпредставлениеошанцевом</w:t>
      </w:r>
      <w:r>
        <w:rPr>
          <w:spacing w:val="-2"/>
        </w:rPr>
        <w:t>инструменте;</w:t>
      </w:r>
    </w:p>
    <w:p w:rsidR="00B615F0" w:rsidRDefault="003828D7">
      <w:pPr>
        <w:pStyle w:val="a4"/>
        <w:spacing w:before="29" w:line="264" w:lineRule="auto"/>
        <w:ind w:left="710" w:right="144"/>
        <w:jc w:val="left"/>
      </w:pPr>
      <w:r>
        <w:t xml:space="preserve">иметьпредставлениеопозицииотделенияипорядкеоборудованияокопадля </w:t>
      </w:r>
      <w:r>
        <w:rPr>
          <w:spacing w:val="-2"/>
        </w:rPr>
        <w:t>стрелка;</w:t>
      </w:r>
    </w:p>
    <w:p w:rsidR="00B615F0" w:rsidRDefault="003828D7">
      <w:pPr>
        <w:pStyle w:val="a4"/>
        <w:spacing w:line="264" w:lineRule="auto"/>
        <w:ind w:left="710" w:right="140"/>
        <w:jc w:val="left"/>
      </w:pPr>
      <w:r>
        <w:t xml:space="preserve">иметьпредставлениеовидахоружиямассовогопораженияиихпоражающих </w:t>
      </w:r>
      <w:r>
        <w:rPr>
          <w:spacing w:val="-2"/>
        </w:rPr>
        <w:t>факторах;</w:t>
      </w:r>
    </w:p>
    <w:p w:rsidR="00B615F0" w:rsidRDefault="003828D7">
      <w:pPr>
        <w:pStyle w:val="a4"/>
        <w:tabs>
          <w:tab w:val="left" w:pos="2084"/>
          <w:tab w:val="left" w:pos="3178"/>
          <w:tab w:val="left" w:pos="4343"/>
          <w:tab w:val="left" w:pos="4950"/>
          <w:tab w:val="left" w:pos="6434"/>
          <w:tab w:val="left" w:pos="8024"/>
          <w:tab w:val="left" w:pos="9017"/>
        </w:tabs>
        <w:spacing w:line="264" w:lineRule="auto"/>
        <w:ind w:left="710" w:right="147"/>
        <w:jc w:val="left"/>
      </w:pPr>
      <w:r>
        <w:rPr>
          <w:spacing w:val="-2"/>
        </w:rPr>
        <w:t>знать</w:t>
      </w:r>
      <w:r>
        <w:tab/>
      </w:r>
      <w:r>
        <w:rPr>
          <w:spacing w:val="-2"/>
        </w:rPr>
        <w:t>способы</w:t>
      </w:r>
      <w:r>
        <w:tab/>
      </w:r>
      <w:r>
        <w:rPr>
          <w:spacing w:val="-2"/>
        </w:rPr>
        <w:t>действий</w:t>
      </w:r>
      <w:r>
        <w:tab/>
      </w:r>
      <w:r>
        <w:rPr>
          <w:spacing w:val="-4"/>
        </w:rPr>
        <w:t>при</w:t>
      </w:r>
      <w:r>
        <w:tab/>
      </w:r>
      <w:r>
        <w:rPr>
          <w:spacing w:val="-2"/>
        </w:rPr>
        <w:t>применении</w:t>
      </w:r>
      <w:r>
        <w:tab/>
      </w:r>
      <w:r>
        <w:rPr>
          <w:spacing w:val="-2"/>
        </w:rPr>
        <w:t>противником</w:t>
      </w:r>
      <w:r>
        <w:tab/>
      </w:r>
      <w:r>
        <w:rPr>
          <w:spacing w:val="-2"/>
        </w:rPr>
        <w:t>оружия</w:t>
      </w:r>
      <w:r>
        <w:tab/>
      </w:r>
      <w:r>
        <w:rPr>
          <w:spacing w:val="-2"/>
        </w:rPr>
        <w:t>массового поражения;</w:t>
      </w:r>
    </w:p>
    <w:p w:rsidR="00B615F0" w:rsidRDefault="003828D7">
      <w:pPr>
        <w:pStyle w:val="a4"/>
        <w:spacing w:line="264" w:lineRule="auto"/>
        <w:ind w:left="1310" w:right="3044" w:firstLine="0"/>
        <w:jc w:val="left"/>
      </w:pPr>
      <w:r>
        <w:t>пониматьособенностиоказанияпервойпомощивбою; знать условные зоны оказания первой помощи в бою; знать прием</w:t>
      </w:r>
      <w:r>
        <w:t>ы самопомощи в бою;</w:t>
      </w:r>
    </w:p>
    <w:p w:rsidR="00B615F0" w:rsidRDefault="003828D7">
      <w:pPr>
        <w:pStyle w:val="a4"/>
        <w:spacing w:line="275" w:lineRule="exact"/>
        <w:ind w:left="1310" w:firstLine="0"/>
        <w:jc w:val="left"/>
      </w:pPr>
      <w:r>
        <w:t>иметьпредставлениеовоенно-учетных</w:t>
      </w:r>
      <w:r>
        <w:rPr>
          <w:spacing w:val="-2"/>
        </w:rPr>
        <w:t xml:space="preserve"> специальностях;</w:t>
      </w:r>
    </w:p>
    <w:p w:rsidR="00B615F0" w:rsidRDefault="003828D7">
      <w:pPr>
        <w:pStyle w:val="a4"/>
        <w:spacing w:before="29" w:line="264" w:lineRule="auto"/>
        <w:ind w:left="1310" w:right="396" w:firstLine="0"/>
        <w:jc w:val="left"/>
      </w:pPr>
      <w:r>
        <w:t>знатьособенностипрохождениевоеннойслужбыпопризывуипоконтракту; иметь представления о военно-учебных заведениях;</w:t>
      </w:r>
    </w:p>
    <w:p w:rsidR="00B615F0" w:rsidRDefault="003828D7">
      <w:pPr>
        <w:pStyle w:val="a4"/>
        <w:spacing w:before="1" w:line="264" w:lineRule="auto"/>
        <w:ind w:left="710" w:right="140"/>
        <w:jc w:val="left"/>
      </w:pPr>
      <w:r>
        <w:t>иметьпредставлениеосистемевоенно-учебныхцентровприучебныхзаведениях высшег</w:t>
      </w:r>
      <w:r>
        <w:t>о образования.</w:t>
      </w:r>
    </w:p>
    <w:p w:rsidR="00B615F0" w:rsidRDefault="003828D7">
      <w:pPr>
        <w:pStyle w:val="41"/>
        <w:spacing w:before="5"/>
        <w:ind w:left="830"/>
        <w:jc w:val="left"/>
      </w:pPr>
      <w:r>
        <w:t>Модуль№3.«Культурабезопасностижизнедеятельностивсовременном</w:t>
      </w:r>
      <w:r>
        <w:rPr>
          <w:spacing w:val="-2"/>
        </w:rPr>
        <w:t>обществе»:</w:t>
      </w:r>
    </w:p>
    <w:p w:rsidR="00B615F0" w:rsidRDefault="003828D7">
      <w:pPr>
        <w:pStyle w:val="a4"/>
        <w:spacing w:before="21" w:line="264" w:lineRule="auto"/>
        <w:ind w:left="710" w:right="140"/>
        <w:jc w:val="left"/>
      </w:pPr>
      <w:r>
        <w:t>объяснять смысл понятий «опасность», «безопасность», «риск (угроза)»,«культура безопасности», «опасная ситуация», «чрезвычайная ситуация», объяснять их взаимосвязь;</w:t>
      </w:r>
    </w:p>
    <w:p w:rsidR="00B615F0" w:rsidRDefault="003828D7">
      <w:pPr>
        <w:pStyle w:val="a4"/>
        <w:spacing w:line="264" w:lineRule="auto"/>
        <w:ind w:left="710" w:right="140"/>
        <w:jc w:val="left"/>
      </w:pPr>
      <w:r>
        <w:t>привод</w:t>
      </w:r>
      <w:r>
        <w:t>итьпримерырешениязадачпообеспечениюбезопасностивповседневной жизни (индивидуальный, групповой и общественно-государственный уровни);</w:t>
      </w:r>
    </w:p>
    <w:p w:rsidR="00B615F0" w:rsidRDefault="003828D7">
      <w:pPr>
        <w:pStyle w:val="a4"/>
        <w:ind w:left="1310" w:firstLine="0"/>
        <w:jc w:val="left"/>
      </w:pPr>
      <w:r>
        <w:t>знатьобщиепринципыбезопасногоповедения,приводить</w:t>
      </w:r>
      <w:r>
        <w:rPr>
          <w:spacing w:val="-2"/>
        </w:rPr>
        <w:t>примеры;</w:t>
      </w:r>
    </w:p>
    <w:p w:rsidR="00B615F0" w:rsidRDefault="003828D7">
      <w:pPr>
        <w:pStyle w:val="a4"/>
        <w:spacing w:before="29" w:line="264" w:lineRule="auto"/>
        <w:ind w:left="1310" w:right="140" w:firstLine="0"/>
        <w:jc w:val="left"/>
      </w:pPr>
      <w:r>
        <w:t xml:space="preserve">объяснять смысл понятий «виктимное поведение», «безопасное </w:t>
      </w:r>
      <w:r>
        <w:t>поведение»; понимать влияние поведения человека на его безопасность, приводить примеры; иметьнавыкиоценкисвоихдействийсточкизренияихвлияниянабезопасность; раскрывать суть риск-ориентированного подхода к обеспечению безопасности;</w:t>
      </w:r>
    </w:p>
    <w:p w:rsidR="00B615F0" w:rsidRDefault="003828D7">
      <w:pPr>
        <w:pStyle w:val="a4"/>
        <w:tabs>
          <w:tab w:val="left" w:pos="2616"/>
          <w:tab w:val="left" w:pos="3757"/>
          <w:tab w:val="left" w:pos="5155"/>
          <w:tab w:val="left" w:pos="7828"/>
          <w:tab w:val="left" w:pos="8893"/>
          <w:tab w:val="left" w:pos="9360"/>
        </w:tabs>
        <w:spacing w:before="1" w:line="264" w:lineRule="auto"/>
        <w:ind w:left="710" w:right="139"/>
        <w:jc w:val="left"/>
      </w:pPr>
      <w:r>
        <w:rPr>
          <w:spacing w:val="-2"/>
        </w:rPr>
        <w:t>приводить</w:t>
      </w:r>
      <w:r>
        <w:tab/>
      </w:r>
      <w:r>
        <w:rPr>
          <w:spacing w:val="-2"/>
        </w:rPr>
        <w:t>примеры</w:t>
      </w:r>
      <w:r>
        <w:tab/>
      </w:r>
      <w:r>
        <w:rPr>
          <w:spacing w:val="-2"/>
        </w:rPr>
        <w:t>реализаци</w:t>
      </w:r>
      <w:r>
        <w:rPr>
          <w:spacing w:val="-2"/>
        </w:rPr>
        <w:t>и</w:t>
      </w:r>
      <w:r>
        <w:tab/>
      </w:r>
      <w:r>
        <w:rPr>
          <w:spacing w:val="-2"/>
        </w:rPr>
        <w:t>риск-ориентированного</w:t>
      </w:r>
      <w:r>
        <w:tab/>
      </w:r>
      <w:r>
        <w:rPr>
          <w:spacing w:val="-2"/>
        </w:rPr>
        <w:t>подхода</w:t>
      </w:r>
      <w:r>
        <w:tab/>
      </w:r>
      <w:r>
        <w:rPr>
          <w:spacing w:val="-6"/>
        </w:rPr>
        <w:t>на</w:t>
      </w:r>
      <w:r>
        <w:tab/>
      </w:r>
      <w:r>
        <w:rPr>
          <w:spacing w:val="-2"/>
        </w:rPr>
        <w:t xml:space="preserve">уровне </w:t>
      </w:r>
      <w:r>
        <w:t>личности, общества, государства.</w:t>
      </w:r>
    </w:p>
    <w:p w:rsidR="00B615F0" w:rsidRDefault="003828D7">
      <w:pPr>
        <w:pStyle w:val="41"/>
        <w:spacing w:before="4"/>
        <w:ind w:left="830"/>
        <w:jc w:val="left"/>
      </w:pPr>
      <w:r>
        <w:t>Модуль№4.«Безопасностьв</w:t>
      </w:r>
      <w:r>
        <w:rPr>
          <w:spacing w:val="-2"/>
        </w:rPr>
        <w:t>быту»:</w:t>
      </w:r>
    </w:p>
    <w:p w:rsidR="00B615F0" w:rsidRDefault="003828D7">
      <w:pPr>
        <w:pStyle w:val="a4"/>
        <w:spacing w:before="22" w:line="264" w:lineRule="auto"/>
        <w:ind w:left="710" w:right="140"/>
        <w:jc w:val="left"/>
      </w:pPr>
      <w:r>
        <w:t>раскрыватьисточникииклассифицироватьбытовыеопасности,обосновывать зависимость риска (угрозы) их возникновения от поведения человека;</w:t>
      </w:r>
    </w:p>
    <w:p w:rsidR="00B615F0" w:rsidRDefault="003828D7">
      <w:pPr>
        <w:pStyle w:val="a4"/>
        <w:spacing w:line="264" w:lineRule="auto"/>
        <w:ind w:left="710" w:right="140"/>
        <w:jc w:val="left"/>
      </w:pPr>
      <w:r>
        <w:t xml:space="preserve">знать права и </w:t>
      </w:r>
      <w:r>
        <w:t>обязанности потребителя, правила совершения покупок, в том числе в Интернете; оценивать их роль в совершении безопасных покупок;</w:t>
      </w:r>
    </w:p>
    <w:p w:rsidR="00B615F0" w:rsidRDefault="003828D7">
      <w:pPr>
        <w:pStyle w:val="a4"/>
        <w:tabs>
          <w:tab w:val="left" w:pos="2619"/>
          <w:tab w:val="left" w:pos="3479"/>
          <w:tab w:val="left" w:pos="5276"/>
          <w:tab w:val="left" w:pos="6439"/>
          <w:tab w:val="left" w:pos="7936"/>
          <w:tab w:val="left" w:pos="8797"/>
          <w:tab w:val="left" w:pos="9811"/>
        </w:tabs>
        <w:spacing w:line="264" w:lineRule="auto"/>
        <w:ind w:left="710" w:right="145"/>
        <w:jc w:val="left"/>
      </w:pPr>
      <w:r>
        <w:rPr>
          <w:spacing w:val="-2"/>
        </w:rPr>
        <w:t>оценивать</w:t>
      </w:r>
      <w:r>
        <w:tab/>
      </w:r>
      <w:r>
        <w:rPr>
          <w:spacing w:val="-4"/>
        </w:rPr>
        <w:t>риски</w:t>
      </w:r>
      <w:r>
        <w:tab/>
      </w:r>
      <w:r>
        <w:rPr>
          <w:spacing w:val="-2"/>
        </w:rPr>
        <w:t>возникновения</w:t>
      </w:r>
      <w:r>
        <w:tab/>
      </w:r>
      <w:r>
        <w:rPr>
          <w:spacing w:val="-2"/>
        </w:rPr>
        <w:t>бытовых</w:t>
      </w:r>
      <w:r>
        <w:tab/>
      </w:r>
      <w:r>
        <w:rPr>
          <w:spacing w:val="-2"/>
        </w:rPr>
        <w:t>отравлений,</w:t>
      </w:r>
      <w:r>
        <w:tab/>
      </w:r>
      <w:r>
        <w:rPr>
          <w:spacing w:val="-2"/>
        </w:rPr>
        <w:t>иметь</w:t>
      </w:r>
      <w:r>
        <w:tab/>
      </w:r>
      <w:r>
        <w:rPr>
          <w:spacing w:val="-2"/>
        </w:rPr>
        <w:t>навыки</w:t>
      </w:r>
      <w:r>
        <w:tab/>
      </w:r>
      <w:r>
        <w:rPr>
          <w:spacing w:val="-6"/>
        </w:rPr>
        <w:t xml:space="preserve">их </w:t>
      </w:r>
      <w:r>
        <w:rPr>
          <w:spacing w:val="-2"/>
        </w:rPr>
        <w:t>профилактики;</w:t>
      </w:r>
    </w:p>
    <w:p w:rsidR="00B615F0" w:rsidRDefault="003828D7">
      <w:pPr>
        <w:pStyle w:val="a4"/>
        <w:spacing w:line="264" w:lineRule="auto"/>
        <w:ind w:left="1310" w:right="2754" w:firstLine="0"/>
        <w:jc w:val="left"/>
      </w:pPr>
      <w:r>
        <w:t>иметь навыки первой помощи при бытовых отравлен</w:t>
      </w:r>
      <w:r>
        <w:t>иях; уметь оценивать риски получения бытовых травм; пониматьвзаимосвязьповеденияирискаполучитьтравму;</w:t>
      </w:r>
    </w:p>
    <w:p w:rsidR="00B615F0" w:rsidRDefault="003828D7">
      <w:pPr>
        <w:pStyle w:val="a4"/>
        <w:spacing w:before="2" w:line="264" w:lineRule="auto"/>
        <w:ind w:left="710" w:right="140"/>
        <w:jc w:val="left"/>
      </w:pPr>
      <w:r>
        <w:t>знатьправилапожарнойбезопасностииэлектробезопасности,пониматьвлияние соблюдения правил на безопасность в быту;</w:t>
      </w:r>
    </w:p>
    <w:p w:rsidR="00B615F0" w:rsidRDefault="003828D7">
      <w:pPr>
        <w:pStyle w:val="a4"/>
        <w:spacing w:line="264" w:lineRule="auto"/>
        <w:ind w:left="710" w:right="140"/>
        <w:jc w:val="left"/>
      </w:pPr>
      <w:r>
        <w:t>иметьнавыкибезопасногоповедениявбытуприиспо</w:t>
      </w:r>
      <w:r>
        <w:t>льзованиигазовогоиэлектрического оборудования;</w:t>
      </w:r>
    </w:p>
    <w:p w:rsidR="00B615F0" w:rsidRDefault="003828D7">
      <w:pPr>
        <w:pStyle w:val="a4"/>
        <w:ind w:left="1310" w:firstLine="0"/>
        <w:jc w:val="left"/>
      </w:pPr>
      <w:r>
        <w:t>иметьнавыкиповеденияприугрозеивозникновении</w:t>
      </w:r>
      <w:r>
        <w:rPr>
          <w:spacing w:val="-2"/>
        </w:rPr>
        <w:t>пожара;</w:t>
      </w:r>
    </w:p>
    <w:p w:rsidR="00B615F0" w:rsidRDefault="003828D7">
      <w:pPr>
        <w:pStyle w:val="a4"/>
        <w:spacing w:before="27" w:line="264" w:lineRule="auto"/>
        <w:ind w:left="710" w:right="143"/>
        <w:jc w:val="left"/>
      </w:pPr>
      <w:r>
        <w:t>иметьнавыкипервойпомощиприбытовыхтравмах,ожогах,порядокпроведения сердечно-лёгочной реанимации;</w:t>
      </w:r>
    </w:p>
    <w:p w:rsidR="00B615F0" w:rsidRDefault="003828D7">
      <w:pPr>
        <w:pStyle w:val="a4"/>
        <w:spacing w:line="264" w:lineRule="auto"/>
        <w:ind w:left="710" w:right="140"/>
        <w:jc w:val="left"/>
      </w:pPr>
      <w:r>
        <w:t xml:space="preserve">знать правила безопасного поведения в местах общего </w:t>
      </w:r>
      <w:r>
        <w:t>пользования (подъезд, лифт, придомовая территория, детская площадка, площадка для выгула собак и другие);</w:t>
      </w:r>
    </w:p>
    <w:p w:rsidR="00B615F0" w:rsidRDefault="00B615F0">
      <w:pPr>
        <w:pStyle w:val="a4"/>
        <w:spacing w:line="264" w:lineRule="auto"/>
        <w:jc w:val="left"/>
        <w:sectPr w:rsidR="00B615F0">
          <w:pgSz w:w="11910" w:h="16840"/>
          <w:pgMar w:top="1000" w:right="708" w:bottom="280" w:left="992" w:header="41" w:footer="0" w:gutter="0"/>
          <w:cols w:space="720"/>
        </w:sectPr>
      </w:pPr>
    </w:p>
    <w:p w:rsidR="00B615F0" w:rsidRDefault="003828D7">
      <w:pPr>
        <w:pStyle w:val="a4"/>
        <w:tabs>
          <w:tab w:val="left" w:pos="2525"/>
          <w:tab w:val="left" w:pos="3592"/>
          <w:tab w:val="left" w:pos="5484"/>
          <w:tab w:val="left" w:pos="7246"/>
          <w:tab w:val="left" w:pos="7586"/>
          <w:tab w:val="left" w:pos="8771"/>
          <w:tab w:val="left" w:pos="9244"/>
        </w:tabs>
        <w:spacing w:before="116" w:line="266" w:lineRule="auto"/>
        <w:ind w:left="710" w:right="145"/>
        <w:jc w:val="left"/>
      </w:pPr>
      <w:r>
        <w:rPr>
          <w:spacing w:val="-2"/>
        </w:rPr>
        <w:t>понимать</w:t>
      </w:r>
      <w:r>
        <w:tab/>
      </w:r>
      <w:r>
        <w:rPr>
          <w:spacing w:val="-2"/>
        </w:rPr>
        <w:t>влияние</w:t>
      </w:r>
      <w:r>
        <w:tab/>
      </w:r>
      <w:r>
        <w:rPr>
          <w:spacing w:val="-2"/>
        </w:rPr>
        <w:t>конструктивной</w:t>
      </w:r>
      <w:r>
        <w:tab/>
      </w:r>
      <w:r>
        <w:rPr>
          <w:spacing w:val="-2"/>
        </w:rPr>
        <w:t>коммуникации</w:t>
      </w:r>
      <w:r>
        <w:tab/>
      </w:r>
      <w:r>
        <w:rPr>
          <w:spacing w:val="-10"/>
        </w:rPr>
        <w:t>с</w:t>
      </w:r>
      <w:r>
        <w:tab/>
      </w:r>
      <w:r>
        <w:rPr>
          <w:spacing w:val="-2"/>
        </w:rPr>
        <w:t>соседями</w:t>
      </w:r>
      <w:r>
        <w:tab/>
      </w:r>
      <w:r>
        <w:rPr>
          <w:spacing w:val="-6"/>
        </w:rPr>
        <w:t>на</w:t>
      </w:r>
      <w:r>
        <w:tab/>
      </w:r>
      <w:r>
        <w:rPr>
          <w:spacing w:val="-2"/>
        </w:rPr>
        <w:t xml:space="preserve">уровень </w:t>
      </w:r>
      <w:r>
        <w:t>безопасности, приводить примеры;</w:t>
      </w:r>
    </w:p>
    <w:p w:rsidR="00B615F0" w:rsidRDefault="003828D7">
      <w:pPr>
        <w:pStyle w:val="a4"/>
        <w:tabs>
          <w:tab w:val="left" w:pos="2496"/>
          <w:tab w:val="left" w:pos="3302"/>
          <w:tab w:val="left" w:pos="5223"/>
          <w:tab w:val="left" w:pos="6429"/>
          <w:tab w:val="left" w:pos="7804"/>
          <w:tab w:val="left" w:pos="8828"/>
        </w:tabs>
        <w:spacing w:line="264" w:lineRule="auto"/>
        <w:ind w:left="710" w:right="142"/>
        <w:jc w:val="left"/>
      </w:pPr>
      <w:r>
        <w:rPr>
          <w:spacing w:val="-2"/>
        </w:rPr>
        <w:t>понимать</w:t>
      </w:r>
      <w:r>
        <w:tab/>
      </w:r>
      <w:r>
        <w:rPr>
          <w:spacing w:val="-4"/>
        </w:rPr>
        <w:t>риски</w:t>
      </w:r>
      <w:r>
        <w:tab/>
      </w:r>
      <w:r>
        <w:rPr>
          <w:spacing w:val="-2"/>
        </w:rPr>
        <w:t>противоправных</w:t>
      </w:r>
      <w:r>
        <w:tab/>
      </w:r>
      <w:r>
        <w:rPr>
          <w:spacing w:val="-2"/>
        </w:rPr>
        <w:t>де</w:t>
      </w:r>
      <w:r>
        <w:rPr>
          <w:spacing w:val="-2"/>
        </w:rPr>
        <w:t>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B615F0" w:rsidRDefault="003828D7">
      <w:pPr>
        <w:pStyle w:val="a4"/>
        <w:spacing w:line="264" w:lineRule="auto"/>
        <w:ind w:left="1310" w:right="396" w:firstLine="0"/>
        <w:jc w:val="left"/>
      </w:pPr>
      <w:r>
        <w:t>знатьправилаповеденияпривозникновенииавариинакоммунальнойсистеме; иметь навыки взаимодействия с коммунальными службами.</w:t>
      </w:r>
    </w:p>
    <w:p w:rsidR="00B615F0" w:rsidRDefault="003828D7">
      <w:pPr>
        <w:pStyle w:val="41"/>
        <w:ind w:left="830"/>
        <w:jc w:val="left"/>
      </w:pPr>
      <w:r>
        <w:t>Модуль№5.«Безопасностьна</w:t>
      </w:r>
      <w:r>
        <w:rPr>
          <w:spacing w:val="-2"/>
        </w:rPr>
        <w:t>транспорте»:</w:t>
      </w:r>
    </w:p>
    <w:p w:rsidR="00B615F0" w:rsidRDefault="003828D7">
      <w:pPr>
        <w:pStyle w:val="a4"/>
        <w:spacing w:before="24"/>
        <w:ind w:left="1310" w:firstLine="0"/>
        <w:jc w:val="left"/>
      </w:pPr>
      <w:r>
        <w:t>знатьправиладорожного</w:t>
      </w:r>
      <w:r>
        <w:rPr>
          <w:spacing w:val="-2"/>
        </w:rPr>
        <w:t>движения;</w:t>
      </w:r>
    </w:p>
    <w:p w:rsidR="00B615F0" w:rsidRDefault="003828D7">
      <w:pPr>
        <w:pStyle w:val="a4"/>
        <w:tabs>
          <w:tab w:val="left" w:pos="3207"/>
          <w:tab w:val="left" w:pos="4508"/>
          <w:tab w:val="left" w:pos="5444"/>
          <w:tab w:val="left" w:pos="6775"/>
          <w:tab w:val="left" w:pos="7998"/>
          <w:tab w:val="left" w:pos="8329"/>
          <w:tab w:val="left" w:pos="9835"/>
        </w:tabs>
        <w:spacing w:before="26" w:line="264" w:lineRule="auto"/>
        <w:ind w:left="710" w:right="143"/>
        <w:jc w:val="left"/>
      </w:pPr>
      <w:r>
        <w:rPr>
          <w:spacing w:val="-2"/>
        </w:rPr>
        <w:t>характеризовать</w:t>
      </w:r>
      <w:r>
        <w:tab/>
      </w:r>
      <w:r>
        <w:rPr>
          <w:spacing w:val="-2"/>
        </w:rPr>
        <w:t>изменения</w:t>
      </w:r>
      <w:r>
        <w:tab/>
      </w:r>
      <w:r>
        <w:rPr>
          <w:spacing w:val="-2"/>
        </w:rPr>
        <w:t>правил</w:t>
      </w:r>
      <w:r>
        <w:tab/>
      </w:r>
      <w:r>
        <w:rPr>
          <w:spacing w:val="-2"/>
        </w:rPr>
        <w:t>дорожного</w:t>
      </w:r>
      <w:r>
        <w:tab/>
      </w:r>
      <w:r>
        <w:rPr>
          <w:spacing w:val="-2"/>
        </w:rPr>
        <w:t>движения</w:t>
      </w:r>
      <w:r>
        <w:tab/>
      </w:r>
      <w:r>
        <w:rPr>
          <w:spacing w:val="-10"/>
        </w:rPr>
        <w:t>в</w:t>
      </w:r>
      <w:r>
        <w:tab/>
      </w:r>
      <w:r>
        <w:rPr>
          <w:spacing w:val="-2"/>
        </w:rPr>
        <w:t>зависимости</w:t>
      </w:r>
      <w:r>
        <w:tab/>
      </w:r>
      <w:r>
        <w:rPr>
          <w:spacing w:val="-6"/>
        </w:rPr>
        <w:t xml:space="preserve">от </w:t>
      </w:r>
      <w:r>
        <w:t>изменения уровня рисков (риск-ориентированный подход);</w:t>
      </w:r>
    </w:p>
    <w:p w:rsidR="00B615F0" w:rsidRDefault="003828D7">
      <w:pPr>
        <w:pStyle w:val="a4"/>
        <w:spacing w:line="264" w:lineRule="auto"/>
        <w:ind w:left="710" w:right="140"/>
        <w:jc w:val="left"/>
      </w:pPr>
      <w:r>
        <w:t xml:space="preserve">пониматьрискидляпешеходаприразных условиях,выработатьнавыкибезопасного </w:t>
      </w:r>
      <w:r>
        <w:rPr>
          <w:spacing w:val="-2"/>
        </w:rPr>
        <w:t>поведения;</w:t>
      </w:r>
    </w:p>
    <w:p w:rsidR="00B615F0" w:rsidRDefault="003828D7">
      <w:pPr>
        <w:pStyle w:val="a4"/>
        <w:spacing w:line="266" w:lineRule="auto"/>
        <w:ind w:left="710" w:right="140"/>
        <w:jc w:val="left"/>
      </w:pPr>
      <w:r>
        <w:t>пониматьвлияниедействийводителяипассажиранабезопас</w:t>
      </w:r>
      <w:r>
        <w:t>ностьдорожного движения, приводить примеры;</w:t>
      </w:r>
    </w:p>
    <w:p w:rsidR="00B615F0" w:rsidRDefault="003828D7">
      <w:pPr>
        <w:pStyle w:val="a4"/>
        <w:spacing w:line="264" w:lineRule="auto"/>
        <w:ind w:left="710" w:right="140"/>
        <w:jc w:val="left"/>
      </w:pPr>
      <w:r>
        <w:t>знатьправа,обязанностиииметьпредставлениеобответственностипешехода,пассажира, водителя;</w:t>
      </w:r>
    </w:p>
    <w:p w:rsidR="00B615F0" w:rsidRDefault="003828D7">
      <w:pPr>
        <w:pStyle w:val="a4"/>
        <w:ind w:left="1310" w:firstLine="0"/>
        <w:jc w:val="left"/>
      </w:pPr>
      <w:r>
        <w:t>иметьпредставлениеознанияхинавыках,необходимых</w:t>
      </w:r>
      <w:r>
        <w:rPr>
          <w:spacing w:val="-2"/>
        </w:rPr>
        <w:t xml:space="preserve"> водителю;</w:t>
      </w:r>
    </w:p>
    <w:p w:rsidR="00B615F0" w:rsidRDefault="003828D7">
      <w:pPr>
        <w:pStyle w:val="a4"/>
        <w:spacing w:before="24" w:line="264" w:lineRule="auto"/>
        <w:ind w:left="710" w:right="177"/>
        <w:jc w:val="left"/>
      </w:pPr>
      <w:r>
        <w:t>знатьправилабезопасногоповеденияпридорожно-транспортныхпроисшествиях разного характера;</w:t>
      </w:r>
    </w:p>
    <w:p w:rsidR="00B615F0" w:rsidRDefault="003828D7">
      <w:pPr>
        <w:pStyle w:val="a4"/>
        <w:spacing w:line="264" w:lineRule="auto"/>
        <w:ind w:left="1310" w:right="396" w:firstLine="0"/>
        <w:jc w:val="left"/>
      </w:pPr>
      <w:r>
        <w:t>иметь навыки оказания первой помощи, навыки пользования огнетушителем; знатьисточникиопасностинаразличныхвидахтранспорта,приводитьпримеры;</w:t>
      </w:r>
    </w:p>
    <w:p w:rsidR="00B615F0" w:rsidRDefault="003828D7">
      <w:pPr>
        <w:pStyle w:val="a4"/>
        <w:spacing w:line="264" w:lineRule="auto"/>
        <w:ind w:left="710" w:right="140"/>
        <w:jc w:val="left"/>
      </w:pPr>
      <w:r>
        <w:t>знатьправилабезопасногоповеде</w:t>
      </w:r>
      <w:r>
        <w:t>ниянатранспорте,приводитьпримерывлияния поведения на безопасность;</w:t>
      </w:r>
    </w:p>
    <w:p w:rsidR="00B615F0" w:rsidRDefault="003828D7">
      <w:pPr>
        <w:pStyle w:val="a4"/>
        <w:tabs>
          <w:tab w:val="left" w:pos="2175"/>
          <w:tab w:val="left" w:pos="3933"/>
          <w:tab w:val="left" w:pos="4317"/>
          <w:tab w:val="left" w:pos="5404"/>
          <w:tab w:val="left" w:pos="6605"/>
          <w:tab w:val="left" w:pos="7245"/>
          <w:tab w:val="left" w:pos="9063"/>
        </w:tabs>
        <w:spacing w:line="264" w:lineRule="auto"/>
        <w:ind w:left="710" w:right="143"/>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действий</w:t>
      </w:r>
      <w:r>
        <w:tab/>
      </w:r>
      <w:r>
        <w:rPr>
          <w:spacing w:val="-4"/>
        </w:rPr>
        <w:t>при</w:t>
      </w:r>
      <w:r>
        <w:tab/>
      </w:r>
      <w:r>
        <w:rPr>
          <w:spacing w:val="-2"/>
        </w:rPr>
        <w:t>возникновении</w:t>
      </w:r>
      <w:r>
        <w:tab/>
      </w:r>
      <w:r>
        <w:rPr>
          <w:spacing w:val="-2"/>
        </w:rPr>
        <w:t xml:space="preserve">опасныхи </w:t>
      </w:r>
      <w:r>
        <w:t>чрезвычайных ситуаций на различных видах транспорта.</w:t>
      </w:r>
    </w:p>
    <w:p w:rsidR="00B615F0" w:rsidRDefault="003828D7">
      <w:pPr>
        <w:pStyle w:val="41"/>
        <w:spacing w:before="6"/>
        <w:ind w:left="830"/>
        <w:jc w:val="left"/>
      </w:pPr>
      <w:r>
        <w:t>Модуль№6.«Безопасностьвобщественных</w:t>
      </w:r>
      <w:r>
        <w:rPr>
          <w:spacing w:val="-2"/>
        </w:rPr>
        <w:t xml:space="preserve"> местах»:</w:t>
      </w:r>
    </w:p>
    <w:p w:rsidR="00B615F0" w:rsidRDefault="003828D7">
      <w:pPr>
        <w:pStyle w:val="a4"/>
        <w:spacing w:before="21" w:line="264" w:lineRule="auto"/>
        <w:ind w:left="710" w:right="145"/>
      </w:pPr>
      <w:r>
        <w:t xml:space="preserve">перечислять и классифицировать основные источники опасности в общественных </w:t>
      </w:r>
      <w:r>
        <w:rPr>
          <w:spacing w:val="-2"/>
        </w:rPr>
        <w:t>местах;</w:t>
      </w:r>
    </w:p>
    <w:p w:rsidR="00B615F0" w:rsidRDefault="003828D7">
      <w:pPr>
        <w:pStyle w:val="a4"/>
        <w:spacing w:line="264" w:lineRule="auto"/>
        <w:ind w:left="710" w:right="142"/>
      </w:pPr>
      <w:r>
        <w:t>знать общие правила безопасного поведения в общественных местах, характеризовать их влияние на безопасность;</w:t>
      </w:r>
    </w:p>
    <w:p w:rsidR="00B615F0" w:rsidRDefault="003828D7">
      <w:pPr>
        <w:pStyle w:val="a4"/>
        <w:ind w:left="1310" w:firstLine="0"/>
      </w:pPr>
      <w:r>
        <w:t>иметьнавыкиоценкирисковвозникновениятолпы,</w:t>
      </w:r>
      <w:r>
        <w:rPr>
          <w:spacing w:val="-2"/>
        </w:rPr>
        <w:t>давки;</w:t>
      </w:r>
    </w:p>
    <w:p w:rsidR="00B615F0" w:rsidRDefault="003828D7">
      <w:pPr>
        <w:pStyle w:val="a4"/>
        <w:spacing w:before="29" w:line="264" w:lineRule="auto"/>
        <w:ind w:left="710" w:right="144"/>
      </w:pPr>
      <w:r>
        <w:t>знать о действи</w:t>
      </w:r>
      <w:r>
        <w:t>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B615F0" w:rsidRDefault="003828D7">
      <w:pPr>
        <w:pStyle w:val="a4"/>
        <w:spacing w:line="264" w:lineRule="auto"/>
        <w:ind w:left="710" w:right="147"/>
      </w:pPr>
      <w:r>
        <w:t>оценивать риски возникновения ситуаций криминогенного характера в общественных местах;</w:t>
      </w:r>
    </w:p>
    <w:p w:rsidR="00B615F0" w:rsidRDefault="003828D7">
      <w:pPr>
        <w:pStyle w:val="a4"/>
        <w:ind w:left="1310" w:firstLine="0"/>
      </w:pPr>
      <w:r>
        <w:t>иметьна</w:t>
      </w:r>
      <w:r>
        <w:t>выкибезопасногоповеденияприпроявлении</w:t>
      </w:r>
      <w:r>
        <w:rPr>
          <w:spacing w:val="-2"/>
        </w:rPr>
        <w:t>агрессии;</w:t>
      </w:r>
    </w:p>
    <w:p w:rsidR="00B615F0" w:rsidRDefault="003828D7">
      <w:pPr>
        <w:pStyle w:val="a4"/>
        <w:spacing w:before="29" w:line="264" w:lineRule="auto"/>
        <w:ind w:left="710" w:right="144"/>
      </w:pPr>
      <w:r>
        <w:t xml:space="preserve">иметь представлениеобезопасномповедениидля снижениярисков криминогенного </w:t>
      </w:r>
      <w:r>
        <w:rPr>
          <w:spacing w:val="-2"/>
        </w:rPr>
        <w:t>характера;</w:t>
      </w:r>
    </w:p>
    <w:p w:rsidR="00B615F0" w:rsidRDefault="003828D7">
      <w:pPr>
        <w:pStyle w:val="a4"/>
        <w:ind w:left="1310" w:firstLine="0"/>
      </w:pPr>
      <w:r>
        <w:t>оцениватьрискипотерятьсявобщественном</w:t>
      </w:r>
      <w:r>
        <w:rPr>
          <w:spacing w:val="-2"/>
        </w:rPr>
        <w:t>месте;</w:t>
      </w:r>
    </w:p>
    <w:p w:rsidR="00B615F0" w:rsidRDefault="003828D7">
      <w:pPr>
        <w:pStyle w:val="a4"/>
        <w:spacing w:before="26" w:line="264" w:lineRule="auto"/>
        <w:ind w:left="1310" w:right="2398" w:firstLine="0"/>
      </w:pPr>
      <w:r>
        <w:t>знать порядок действий в случаях, когда потерялся человек; знатьправилапожарнойбе</w:t>
      </w:r>
      <w:r>
        <w:t>зопасностивобщественных</w:t>
      </w:r>
      <w:r>
        <w:rPr>
          <w:spacing w:val="-2"/>
        </w:rPr>
        <w:t xml:space="preserve"> местах;</w:t>
      </w:r>
    </w:p>
    <w:p w:rsidR="00B615F0" w:rsidRDefault="003828D7">
      <w:pPr>
        <w:pStyle w:val="a4"/>
        <w:spacing w:line="264" w:lineRule="auto"/>
        <w:ind w:left="710" w:right="144"/>
      </w:pPr>
      <w:r>
        <w:t>понимать особенности поведения при угрозе пожара и пожаре в общественных местах разного типа;</w:t>
      </w:r>
    </w:p>
    <w:p w:rsidR="00B615F0" w:rsidRDefault="003828D7">
      <w:pPr>
        <w:pStyle w:val="a4"/>
        <w:spacing w:line="264" w:lineRule="auto"/>
        <w:ind w:left="710" w:right="145"/>
      </w:pPr>
      <w:r>
        <w:t>знать правила поведения при угрозе обрушения или обрушении зданий или отдельных конструкций;</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6" w:lineRule="auto"/>
        <w:ind w:left="710" w:right="144"/>
      </w:pPr>
      <w:r>
        <w:t>иметь представление</w:t>
      </w:r>
      <w:r>
        <w:t xml:space="preserve"> о правилах поведения при угрозе или в случае террористического акта в общественном месте.</w:t>
      </w:r>
    </w:p>
    <w:p w:rsidR="00B615F0" w:rsidRDefault="003828D7">
      <w:pPr>
        <w:pStyle w:val="31"/>
        <w:numPr>
          <w:ilvl w:val="0"/>
          <w:numId w:val="99"/>
        </w:numPr>
        <w:tabs>
          <w:tab w:val="left" w:pos="1130"/>
        </w:tabs>
        <w:spacing w:line="276" w:lineRule="exact"/>
        <w:jc w:val="both"/>
      </w:pPr>
      <w:r>
        <w:rPr>
          <w:spacing w:val="-2"/>
        </w:rPr>
        <w:t>КЛАСС</w:t>
      </w:r>
    </w:p>
    <w:p w:rsidR="00B615F0" w:rsidRDefault="003828D7">
      <w:pPr>
        <w:pStyle w:val="41"/>
        <w:spacing w:before="29"/>
        <w:ind w:left="830"/>
      </w:pPr>
      <w:r>
        <w:t>Модуль№7«Безопасностьвприродной</w:t>
      </w:r>
      <w:r>
        <w:rPr>
          <w:spacing w:val="-2"/>
        </w:rPr>
        <w:t xml:space="preserve"> среде»:</w:t>
      </w:r>
    </w:p>
    <w:p w:rsidR="00B615F0" w:rsidRDefault="003828D7">
      <w:pPr>
        <w:pStyle w:val="a4"/>
        <w:spacing w:before="21"/>
        <w:ind w:left="1310" w:firstLine="0"/>
      </w:pPr>
      <w:r>
        <w:t>выделятьиклассифицироватьисточникиопасностивприродной</w:t>
      </w:r>
      <w:r>
        <w:rPr>
          <w:spacing w:val="-2"/>
        </w:rPr>
        <w:t>среде;</w:t>
      </w:r>
    </w:p>
    <w:p w:rsidR="00B615F0" w:rsidRDefault="003828D7">
      <w:pPr>
        <w:pStyle w:val="a4"/>
        <w:spacing w:before="29" w:line="264" w:lineRule="auto"/>
        <w:ind w:left="710" w:right="146"/>
      </w:pPr>
      <w:r>
        <w:t>знатьособенностибезопасногоповеденияпринахождениивприроднойсреде,втом числе в лесу, на водоёмах, в горах;</w:t>
      </w:r>
    </w:p>
    <w:p w:rsidR="00B615F0" w:rsidRDefault="003828D7">
      <w:pPr>
        <w:pStyle w:val="a4"/>
        <w:spacing w:line="264" w:lineRule="auto"/>
        <w:ind w:left="710" w:right="141"/>
      </w:pPr>
      <w: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rPr>
        <w:t>не</w:t>
      </w:r>
      <w:r>
        <w:rPr>
          <w:spacing w:val="-2"/>
        </w:rPr>
        <w:t>достатки;</w:t>
      </w:r>
    </w:p>
    <w:p w:rsidR="00B615F0" w:rsidRDefault="003828D7">
      <w:pPr>
        <w:pStyle w:val="a4"/>
        <w:spacing w:line="264" w:lineRule="auto"/>
        <w:ind w:left="710" w:right="143"/>
      </w:pPr>
      <w:r>
        <w:t>знать правила безопасного поведения, минимизирующие риски потеряться в природной среде;</w:t>
      </w:r>
    </w:p>
    <w:p w:rsidR="00B615F0" w:rsidRDefault="003828D7">
      <w:pPr>
        <w:pStyle w:val="a4"/>
        <w:ind w:left="1310" w:firstLine="0"/>
      </w:pPr>
      <w:r>
        <w:t>знатьопорядкедействий,есличеловекпотерялсявприродной</w:t>
      </w:r>
      <w:r>
        <w:rPr>
          <w:spacing w:val="-2"/>
        </w:rPr>
        <w:t xml:space="preserve"> среде;</w:t>
      </w:r>
    </w:p>
    <w:p w:rsidR="00B615F0" w:rsidRDefault="003828D7">
      <w:pPr>
        <w:pStyle w:val="a4"/>
        <w:spacing w:before="29" w:line="264" w:lineRule="auto"/>
        <w:ind w:left="710" w:right="142"/>
      </w:pPr>
      <w:r>
        <w:t xml:space="preserve">иметь представление об основных источниках опасности при автономном нахождении в природной среде, </w:t>
      </w:r>
      <w:r>
        <w:t>способах подачи сигнала о помощи;</w:t>
      </w:r>
    </w:p>
    <w:p w:rsidR="00B615F0" w:rsidRDefault="003828D7">
      <w:pPr>
        <w:pStyle w:val="a4"/>
        <w:spacing w:line="264" w:lineRule="auto"/>
        <w:ind w:left="710" w:right="143"/>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B615F0" w:rsidRDefault="003828D7">
      <w:pPr>
        <w:pStyle w:val="a4"/>
        <w:spacing w:line="264" w:lineRule="auto"/>
        <w:ind w:left="710" w:right="136"/>
      </w:pPr>
      <w:r>
        <w:t>иметь навыки первой помощи при перегреве, переохлаждении</w:t>
      </w:r>
      <w:r>
        <w:t>, отморожении, навыки транспортировки пострадавших;</w:t>
      </w:r>
    </w:p>
    <w:p w:rsidR="00B615F0" w:rsidRDefault="003828D7">
      <w:pPr>
        <w:pStyle w:val="a4"/>
        <w:ind w:left="1310" w:firstLine="0"/>
      </w:pPr>
      <w:r>
        <w:t>называтьихарактеризоватьприродныечрезвычайные</w:t>
      </w:r>
      <w:r>
        <w:rPr>
          <w:spacing w:val="-2"/>
        </w:rPr>
        <w:t>ситуации;</w:t>
      </w:r>
    </w:p>
    <w:p w:rsidR="00B615F0" w:rsidRDefault="003828D7">
      <w:pPr>
        <w:pStyle w:val="a4"/>
        <w:spacing w:before="27" w:line="264" w:lineRule="auto"/>
        <w:ind w:left="710" w:right="136"/>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w:t>
      </w:r>
      <w:r>
        <w:t xml:space="preserve">ти, отдыха на </w:t>
      </w:r>
      <w:r>
        <w:rPr>
          <w:spacing w:val="-2"/>
        </w:rPr>
        <w:t>природе;</w:t>
      </w:r>
    </w:p>
    <w:p w:rsidR="00B615F0" w:rsidRDefault="003828D7">
      <w:pPr>
        <w:pStyle w:val="a4"/>
        <w:spacing w:line="264" w:lineRule="auto"/>
        <w:ind w:left="710" w:right="144"/>
      </w:pPr>
      <w: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B615F0" w:rsidRDefault="003828D7">
      <w:pPr>
        <w:pStyle w:val="a4"/>
        <w:spacing w:before="1"/>
        <w:ind w:left="1310" w:firstLine="0"/>
      </w:pPr>
      <w:r>
        <w:t>указыватьпричиныипризнакивозникновенияприродных</w:t>
      </w:r>
      <w:r>
        <w:rPr>
          <w:spacing w:val="-2"/>
        </w:rPr>
        <w:t>пожаров;</w:t>
      </w:r>
    </w:p>
    <w:p w:rsidR="00B615F0" w:rsidRDefault="003828D7">
      <w:pPr>
        <w:pStyle w:val="a4"/>
        <w:spacing w:before="26" w:line="264" w:lineRule="auto"/>
        <w:ind w:left="1310" w:right="145" w:firstLine="0"/>
      </w:pPr>
      <w:r>
        <w:t>пониматьвлияниеповедениячеловеканарискивозникновенияприродныхпожаров; иметьпредставлениеобезопасныхдействияхприугрозеи</w:t>
      </w:r>
      <w:r>
        <w:rPr>
          <w:spacing w:val="-2"/>
        </w:rPr>
        <w:t>возникновении</w:t>
      </w:r>
    </w:p>
    <w:p w:rsidR="00B615F0" w:rsidRDefault="003828D7">
      <w:pPr>
        <w:pStyle w:val="a4"/>
        <w:ind w:left="710" w:firstLine="0"/>
      </w:pPr>
      <w:r>
        <w:t>природного</w:t>
      </w:r>
      <w:r>
        <w:rPr>
          <w:spacing w:val="-2"/>
        </w:rPr>
        <w:t>пожара;</w:t>
      </w:r>
    </w:p>
    <w:p w:rsidR="00B615F0" w:rsidRDefault="003828D7">
      <w:pPr>
        <w:pStyle w:val="a4"/>
        <w:spacing w:before="29" w:line="264" w:lineRule="auto"/>
        <w:ind w:left="710" w:right="141"/>
      </w:pPr>
      <w:r>
        <w:t xml:space="preserve">называть и характеризовать природные чрезвычайные ситуации, вызванные опасными геологическими явлениями и </w:t>
      </w:r>
      <w:r>
        <w:t>процессами;</w:t>
      </w:r>
    </w:p>
    <w:p w:rsidR="00B615F0" w:rsidRDefault="003828D7">
      <w:pPr>
        <w:pStyle w:val="a4"/>
        <w:spacing w:line="264" w:lineRule="auto"/>
        <w:ind w:left="710" w:right="142"/>
      </w:pPr>
      <w:r>
        <w:t>раскрывать возможности прогнозирования, предупреждения, смягченияпоследствий природных чрезвычайных ситуаций, вызванных опасными геологическими явлениями и процессами;</w:t>
      </w:r>
    </w:p>
    <w:p w:rsidR="00B615F0" w:rsidRDefault="003828D7">
      <w:pPr>
        <w:pStyle w:val="a4"/>
        <w:tabs>
          <w:tab w:val="left" w:pos="1976"/>
          <w:tab w:val="left" w:pos="2161"/>
          <w:tab w:val="left" w:pos="2791"/>
          <w:tab w:val="left" w:pos="3907"/>
          <w:tab w:val="left" w:pos="4157"/>
          <w:tab w:val="left" w:pos="4276"/>
          <w:tab w:val="left" w:pos="5471"/>
          <w:tab w:val="left" w:pos="5856"/>
          <w:tab w:val="left" w:pos="6970"/>
          <w:tab w:val="left" w:pos="7083"/>
          <w:tab w:val="left" w:pos="8290"/>
          <w:tab w:val="left" w:pos="8431"/>
          <w:tab w:val="left" w:pos="8918"/>
        </w:tabs>
        <w:spacing w:line="264" w:lineRule="auto"/>
        <w:ind w:left="710" w:right="139"/>
        <w:jc w:val="right"/>
      </w:pPr>
      <w:r>
        <w:rPr>
          <w:spacing w:val="-2"/>
        </w:rPr>
        <w:t>иметь</w:t>
      </w:r>
      <w:r>
        <w:tab/>
      </w:r>
      <w:r>
        <w:tab/>
      </w:r>
      <w:r>
        <w:rPr>
          <w:spacing w:val="-2"/>
        </w:rPr>
        <w:t>представление</w:t>
      </w:r>
      <w:r>
        <w:tab/>
      </w:r>
      <w:r>
        <w:rPr>
          <w:spacing w:val="-10"/>
        </w:rPr>
        <w:t>о</w:t>
      </w:r>
      <w:r>
        <w:tab/>
      </w:r>
      <w:r>
        <w:tab/>
      </w:r>
      <w:r>
        <w:rPr>
          <w:spacing w:val="-2"/>
        </w:rPr>
        <w:t>правилах</w:t>
      </w:r>
      <w:r>
        <w:tab/>
      </w:r>
      <w:r>
        <w:rPr>
          <w:spacing w:val="-2"/>
        </w:rPr>
        <w:t>безопасного</w:t>
      </w:r>
      <w:r>
        <w:tab/>
      </w:r>
      <w:r>
        <w:rPr>
          <w:spacing w:val="-2"/>
        </w:rPr>
        <w:t>поведения</w:t>
      </w:r>
      <w:r>
        <w:tab/>
      </w:r>
      <w:r>
        <w:rPr>
          <w:spacing w:val="-4"/>
        </w:rPr>
        <w:t>при</w:t>
      </w:r>
      <w:r>
        <w:tab/>
      </w:r>
      <w:r>
        <w:rPr>
          <w:spacing w:val="-2"/>
        </w:rPr>
        <w:t xml:space="preserve">природных </w:t>
      </w:r>
      <w:r>
        <w:t>чрезвыч</w:t>
      </w:r>
      <w:r>
        <w:t xml:space="preserve">айных ситуациях,вызванных опаснымигеологическимиявлениямиипроцессами; </w:t>
      </w:r>
      <w:r>
        <w:rPr>
          <w:spacing w:val="-2"/>
        </w:rPr>
        <w:t>оценивать</w:t>
      </w:r>
      <w:r>
        <w:tab/>
      </w:r>
      <w:r>
        <w:rPr>
          <w:spacing w:val="-4"/>
        </w:rPr>
        <w:t>риски</w:t>
      </w:r>
      <w:r>
        <w:tab/>
      </w:r>
      <w:r>
        <w:rPr>
          <w:spacing w:val="-2"/>
        </w:rPr>
        <w:t>природных</w:t>
      </w:r>
      <w:r>
        <w:tab/>
      </w:r>
      <w:r>
        <w:rPr>
          <w:spacing w:val="-2"/>
        </w:rPr>
        <w:t>чрезвычайных</w:t>
      </w:r>
      <w:r>
        <w:tab/>
      </w:r>
      <w:r>
        <w:rPr>
          <w:spacing w:val="-2"/>
        </w:rPr>
        <w:t>ситуаций,</w:t>
      </w:r>
      <w:r>
        <w:tab/>
      </w:r>
      <w:r>
        <w:tab/>
      </w:r>
      <w:r>
        <w:rPr>
          <w:spacing w:val="-2"/>
        </w:rPr>
        <w:t>вызванных</w:t>
      </w:r>
      <w:r>
        <w:tab/>
      </w:r>
      <w:r>
        <w:tab/>
      </w:r>
      <w:r>
        <w:rPr>
          <w:spacing w:val="-2"/>
        </w:rPr>
        <w:t>опасными</w:t>
      </w:r>
    </w:p>
    <w:p w:rsidR="00B615F0" w:rsidRDefault="003828D7">
      <w:pPr>
        <w:pStyle w:val="a4"/>
        <w:spacing w:before="1" w:line="264" w:lineRule="auto"/>
        <w:ind w:left="710" w:right="134" w:firstLine="0"/>
      </w:pPr>
      <w:r>
        <w:t>геологическими явлениями и процессами, для своего региона, приводить примеры риск- ориентированного поведения;</w:t>
      </w:r>
    </w:p>
    <w:p w:rsidR="00B615F0" w:rsidRDefault="003828D7">
      <w:pPr>
        <w:pStyle w:val="a4"/>
        <w:spacing w:line="264" w:lineRule="auto"/>
        <w:ind w:left="710" w:right="141"/>
      </w:pPr>
      <w:r>
        <w:t>назыв</w:t>
      </w:r>
      <w:r>
        <w:t>ать и характеризовать природные чрезвычайные ситуации, вызванные опасными гидрологическими явлениями и процессами;</w:t>
      </w:r>
    </w:p>
    <w:p w:rsidR="00B615F0" w:rsidRDefault="003828D7">
      <w:pPr>
        <w:pStyle w:val="a4"/>
        <w:spacing w:line="264" w:lineRule="auto"/>
        <w:ind w:left="710" w:right="138"/>
      </w:pPr>
      <w:r>
        <w:t>раскрывать возможности прогнозирования, предупреждения, смягченияпоследствий природных чрезвычайных ситуаций, вызванных опаснымигидрологическ</w:t>
      </w:r>
      <w:r>
        <w:t>ими явлениями и процессами;</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line="264" w:lineRule="auto"/>
        <w:ind w:left="710" w:right="144"/>
      </w:pPr>
      <w: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rPr>
        <w:t>процессами;</w:t>
      </w:r>
    </w:p>
    <w:p w:rsidR="00B615F0" w:rsidRDefault="003828D7">
      <w:pPr>
        <w:pStyle w:val="a4"/>
        <w:spacing w:before="2" w:line="264" w:lineRule="auto"/>
        <w:ind w:left="710" w:right="139"/>
      </w:pPr>
      <w:r>
        <w:t xml:space="preserve">оценивать риски природных чрезвычайных ситуаций, вызванных </w:t>
      </w:r>
      <w:r>
        <w:t>опасными гидрологическими явлениями и процессами, для своего региона, приводить примерыриск-ориентированного поведения;</w:t>
      </w:r>
    </w:p>
    <w:p w:rsidR="00B615F0" w:rsidRDefault="003828D7">
      <w:pPr>
        <w:pStyle w:val="a4"/>
        <w:spacing w:line="264" w:lineRule="auto"/>
        <w:ind w:left="710" w:right="141"/>
      </w:pPr>
      <w:r>
        <w:t>называть и характеризовать природные чрезвычайные ситуации, вызванные опасными метеорологическими явлениями и процессами;</w:t>
      </w:r>
    </w:p>
    <w:p w:rsidR="00B615F0" w:rsidRDefault="003828D7">
      <w:pPr>
        <w:pStyle w:val="a4"/>
        <w:spacing w:line="264" w:lineRule="auto"/>
        <w:ind w:left="710" w:right="142"/>
      </w:pPr>
      <w:r>
        <w:t>раскрывать воз</w:t>
      </w:r>
      <w:r>
        <w:t>можности прогнозирования, предупреждения, смягченияпоследствий природных чрезвычайных ситуаций, вызванных опасными метеорологическими явлениями и процессами;</w:t>
      </w:r>
    </w:p>
    <w:p w:rsidR="00B615F0" w:rsidRDefault="003828D7">
      <w:pPr>
        <w:pStyle w:val="a4"/>
        <w:spacing w:line="264" w:lineRule="auto"/>
        <w:ind w:left="710" w:right="143"/>
      </w:pPr>
      <w:r>
        <w:t>знать правила безопасного поведения при природных чрезвычайных ситуациях, вызванных опасными метео</w:t>
      </w:r>
      <w:r>
        <w:t>рологическими явлениями и процессами;</w:t>
      </w:r>
    </w:p>
    <w:p w:rsidR="00B615F0" w:rsidRDefault="003828D7">
      <w:pPr>
        <w:pStyle w:val="a4"/>
        <w:spacing w:line="264" w:lineRule="auto"/>
        <w:ind w:left="710" w:right="145"/>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B615F0" w:rsidRDefault="003828D7">
      <w:pPr>
        <w:pStyle w:val="a4"/>
        <w:spacing w:line="264" w:lineRule="auto"/>
        <w:ind w:left="710" w:right="139"/>
      </w:pPr>
      <w:r>
        <w:t>характеризовать источники экологичес</w:t>
      </w:r>
      <w:r>
        <w:t>ких угроз, обосновывать влияние человеческого фактора на риски их возникновения;</w:t>
      </w:r>
    </w:p>
    <w:p w:rsidR="00B615F0" w:rsidRDefault="003828D7">
      <w:pPr>
        <w:pStyle w:val="a4"/>
        <w:spacing w:line="264" w:lineRule="auto"/>
        <w:ind w:left="710" w:right="141"/>
      </w:pPr>
      <w:r>
        <w:t>характеризовать значение риск-ориентированного подхода к обеспечению экологической безопасности;</w:t>
      </w:r>
    </w:p>
    <w:p w:rsidR="00B615F0" w:rsidRDefault="003828D7">
      <w:pPr>
        <w:pStyle w:val="a4"/>
        <w:ind w:left="1310" w:firstLine="0"/>
      </w:pPr>
      <w:r>
        <w:t>иметьнавыкиэкологическойграмотностииразумного</w:t>
      </w:r>
      <w:r>
        <w:rPr>
          <w:spacing w:val="-2"/>
        </w:rPr>
        <w:t>природопользования.</w:t>
      </w:r>
    </w:p>
    <w:p w:rsidR="00B615F0" w:rsidRDefault="003828D7">
      <w:pPr>
        <w:pStyle w:val="41"/>
        <w:spacing w:before="33"/>
        <w:ind w:left="830"/>
      </w:pPr>
      <w:r>
        <w:t>Модуль№8.«Осн</w:t>
      </w:r>
      <w:r>
        <w:t>овымедицинскихзнаний.Оказаниепервой</w:t>
      </w:r>
      <w:r>
        <w:rPr>
          <w:spacing w:val="-2"/>
        </w:rPr>
        <w:t>помощи»:</w:t>
      </w:r>
    </w:p>
    <w:p w:rsidR="00B615F0" w:rsidRDefault="003828D7">
      <w:pPr>
        <w:pStyle w:val="a4"/>
        <w:spacing w:before="22"/>
        <w:ind w:left="1310" w:firstLine="0"/>
      </w:pPr>
      <w:r>
        <w:t>объяснятьсмыслпонятий«здоровье»,«охраназдоровья»,«здоровыйобраз</w:t>
      </w:r>
      <w:r>
        <w:rPr>
          <w:spacing w:val="-2"/>
        </w:rPr>
        <w:t>жизни»,</w:t>
      </w:r>
    </w:p>
    <w:p w:rsidR="00B615F0" w:rsidRDefault="003828D7">
      <w:pPr>
        <w:pStyle w:val="a4"/>
        <w:spacing w:before="28"/>
        <w:ind w:left="710" w:firstLine="0"/>
      </w:pPr>
      <w:r>
        <w:t>«лечение»,«профилактика»ивыявлятьвзаимосвязьмежду</w:t>
      </w:r>
      <w:r>
        <w:rPr>
          <w:spacing w:val="-2"/>
        </w:rPr>
        <w:t>ними;</w:t>
      </w:r>
    </w:p>
    <w:p w:rsidR="00B615F0" w:rsidRDefault="003828D7">
      <w:pPr>
        <w:pStyle w:val="a4"/>
        <w:tabs>
          <w:tab w:val="left" w:pos="2734"/>
          <w:tab w:val="left" w:pos="3964"/>
          <w:tab w:val="left" w:pos="5250"/>
          <w:tab w:val="left" w:pos="7293"/>
        </w:tabs>
        <w:spacing w:before="27" w:line="264" w:lineRule="auto"/>
        <w:ind w:left="710" w:right="140"/>
        <w:jc w:val="left"/>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 xml:space="preserve">экологических, </w:t>
      </w:r>
      <w:r>
        <w:t>психологических факторов на здоровье;</w:t>
      </w:r>
    </w:p>
    <w:p w:rsidR="00B615F0" w:rsidRDefault="003828D7">
      <w:pPr>
        <w:pStyle w:val="a4"/>
        <w:spacing w:line="264" w:lineRule="auto"/>
        <w:ind w:left="710" w:right="144"/>
        <w:jc w:val="left"/>
      </w:pPr>
      <w:r>
        <w:t>пониматьзначениездоровогообразажизнииегоэлементовдлячеловека,приводить примеры из собственного опыта;</w:t>
      </w:r>
    </w:p>
    <w:p w:rsidR="00B615F0" w:rsidRDefault="003828D7">
      <w:pPr>
        <w:pStyle w:val="a4"/>
        <w:tabs>
          <w:tab w:val="left" w:pos="3353"/>
          <w:tab w:val="left" w:pos="5255"/>
          <w:tab w:val="left" w:pos="6936"/>
          <w:tab w:val="left" w:pos="7847"/>
          <w:tab w:val="left" w:pos="9195"/>
        </w:tabs>
        <w:spacing w:line="264" w:lineRule="auto"/>
        <w:ind w:left="710" w:right="136"/>
        <w:jc w:val="left"/>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 xml:space="preserve">распространения и передачи инфекционных </w:t>
      </w:r>
      <w:r>
        <w:t>заболеваний;</w:t>
      </w:r>
    </w:p>
    <w:p w:rsidR="00B615F0" w:rsidRDefault="003828D7">
      <w:pPr>
        <w:pStyle w:val="a4"/>
        <w:ind w:left="1310" w:firstLine="0"/>
        <w:jc w:val="left"/>
      </w:pPr>
      <w:r>
        <w:t>иметьнавыкисоблюдениямерличной</w:t>
      </w:r>
      <w:r>
        <w:rPr>
          <w:spacing w:val="-2"/>
        </w:rPr>
        <w:t>профилактики;</w:t>
      </w:r>
    </w:p>
    <w:p w:rsidR="00B615F0" w:rsidRDefault="003828D7">
      <w:pPr>
        <w:pStyle w:val="a4"/>
        <w:spacing w:before="29" w:line="264" w:lineRule="auto"/>
        <w:ind w:left="710" w:right="140"/>
        <w:jc w:val="left"/>
      </w:pPr>
      <w:r>
        <w:t xml:space="preserve">понимать роль вакцинации в профилактике инфекционных заболеваний, приводить </w:t>
      </w:r>
      <w:r>
        <w:rPr>
          <w:spacing w:val="-2"/>
        </w:rPr>
        <w:t>примеры;</w:t>
      </w:r>
    </w:p>
    <w:p w:rsidR="00B615F0" w:rsidRDefault="003828D7">
      <w:pPr>
        <w:pStyle w:val="a4"/>
        <w:tabs>
          <w:tab w:val="left" w:pos="2496"/>
          <w:tab w:val="left" w:pos="3625"/>
          <w:tab w:val="left" w:pos="5376"/>
          <w:tab w:val="left" w:pos="6621"/>
          <w:tab w:val="left" w:pos="8763"/>
          <w:tab w:val="left" w:pos="9939"/>
        </w:tabs>
        <w:spacing w:line="264" w:lineRule="auto"/>
        <w:ind w:left="710" w:right="136"/>
        <w:jc w:val="left"/>
      </w:pPr>
      <w:r>
        <w:rPr>
          <w:spacing w:val="-2"/>
        </w:rPr>
        <w:t>понимать</w:t>
      </w:r>
      <w:r>
        <w:tab/>
      </w:r>
      <w:r>
        <w:rPr>
          <w:spacing w:val="-2"/>
        </w:rPr>
        <w:t>значение</w:t>
      </w:r>
      <w:r>
        <w:tab/>
      </w:r>
      <w:r>
        <w:rPr>
          <w:spacing w:val="-2"/>
        </w:rPr>
        <w:t>национального</w:t>
      </w:r>
      <w:r>
        <w:tab/>
      </w:r>
      <w:r>
        <w:rPr>
          <w:spacing w:val="-2"/>
        </w:rPr>
        <w:t>календаря</w:t>
      </w:r>
      <w:r>
        <w:tab/>
      </w:r>
      <w:r>
        <w:rPr>
          <w:spacing w:val="-2"/>
        </w:rPr>
        <w:t>профилактических</w:t>
      </w:r>
      <w:r>
        <w:tab/>
      </w:r>
      <w:r>
        <w:rPr>
          <w:spacing w:val="-2"/>
        </w:rPr>
        <w:t>прививок</w:t>
      </w:r>
      <w:r>
        <w:tab/>
      </w:r>
      <w:r>
        <w:rPr>
          <w:spacing w:val="-10"/>
        </w:rPr>
        <w:t xml:space="preserve">и </w:t>
      </w:r>
      <w:r>
        <w:t>вакцинации населения, роль вакцинации для об</w:t>
      </w:r>
      <w:r>
        <w:t>щества в целом;</w:t>
      </w:r>
    </w:p>
    <w:p w:rsidR="00B615F0" w:rsidRDefault="003828D7">
      <w:pPr>
        <w:pStyle w:val="a4"/>
        <w:ind w:left="1310" w:firstLine="0"/>
        <w:jc w:val="left"/>
      </w:pPr>
      <w:r>
        <w:t>объяснятьсмыслпонятия«вакцинацияпоэпидемиологическим</w:t>
      </w:r>
      <w:r>
        <w:rPr>
          <w:spacing w:val="-2"/>
        </w:rPr>
        <w:t>показаниям»;</w:t>
      </w:r>
    </w:p>
    <w:p w:rsidR="00B615F0" w:rsidRDefault="003828D7">
      <w:pPr>
        <w:pStyle w:val="a4"/>
        <w:spacing w:before="27" w:line="264" w:lineRule="auto"/>
        <w:ind w:left="710" w:right="138"/>
      </w:pPr>
      <w: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Pr>
          <w:spacing w:val="-2"/>
        </w:rPr>
        <w:t>эпидемии);</w:t>
      </w:r>
    </w:p>
    <w:p w:rsidR="00B615F0" w:rsidRDefault="003828D7">
      <w:pPr>
        <w:pStyle w:val="a4"/>
        <w:spacing w:before="2" w:line="264" w:lineRule="auto"/>
        <w:ind w:left="710" w:right="139"/>
      </w:pPr>
      <w:r>
        <w:t>приводить</w:t>
      </w:r>
      <w:r>
        <w:t xml:space="preserve"> примеры реализации риск-ориентированного подхода к обеспечению безопасности при чрезвычайных ситуациях биолого-социального характера;</w:t>
      </w:r>
    </w:p>
    <w:p w:rsidR="00B615F0" w:rsidRDefault="003828D7">
      <w:pPr>
        <w:pStyle w:val="a4"/>
        <w:spacing w:line="264" w:lineRule="auto"/>
        <w:ind w:left="710" w:right="137"/>
      </w:pPr>
      <w:r>
        <w:t xml:space="preserve">характеризовать наиболее распространённые неинфекционные заболевания (сердечно-сосудистые, онкологические, эндокринные и </w:t>
      </w:r>
      <w:r>
        <w:t>другие), оценивать основные факторы риска их возникновения и степень опасности;</w:t>
      </w:r>
    </w:p>
    <w:p w:rsidR="00B615F0" w:rsidRDefault="003828D7">
      <w:pPr>
        <w:pStyle w:val="a4"/>
        <w:spacing w:line="264" w:lineRule="auto"/>
        <w:ind w:left="710" w:right="144"/>
      </w:pPr>
      <w:r>
        <w:t>характеризовать признаки угрожающих жизни и здоровью состояний (инсульт, сердечный приступ и другие);</w:t>
      </w:r>
    </w:p>
    <w:p w:rsidR="00B615F0" w:rsidRDefault="00B615F0">
      <w:pPr>
        <w:pStyle w:val="a4"/>
        <w:spacing w:line="264" w:lineRule="auto"/>
        <w:sectPr w:rsidR="00B615F0">
          <w:pgSz w:w="11910" w:h="16840"/>
          <w:pgMar w:top="1000" w:right="708" w:bottom="280" w:left="992" w:header="41" w:footer="0" w:gutter="0"/>
          <w:cols w:space="720"/>
        </w:sectPr>
      </w:pPr>
    </w:p>
    <w:p w:rsidR="00B615F0" w:rsidRDefault="003828D7">
      <w:pPr>
        <w:pStyle w:val="a4"/>
        <w:spacing w:before="116"/>
        <w:ind w:left="1310" w:firstLine="0"/>
        <w:jc w:val="left"/>
      </w:pPr>
      <w:r>
        <w:t>иметьнавыкивызоваскороймедицинской</w:t>
      </w:r>
      <w:r>
        <w:rPr>
          <w:spacing w:val="-2"/>
        </w:rPr>
        <w:t>помощи;</w:t>
      </w:r>
    </w:p>
    <w:p w:rsidR="00B615F0" w:rsidRDefault="003828D7">
      <w:pPr>
        <w:pStyle w:val="a4"/>
        <w:spacing w:before="29" w:line="264" w:lineRule="auto"/>
        <w:ind w:left="710" w:right="140"/>
        <w:jc w:val="left"/>
      </w:pPr>
      <w:r>
        <w:t>пониматьзначен</w:t>
      </w:r>
      <w:r>
        <w:t xml:space="preserve">иеобразажизнивпрофилактикеизащитеотнеинфекционных </w:t>
      </w:r>
      <w:r>
        <w:rPr>
          <w:spacing w:val="-2"/>
        </w:rPr>
        <w:t>заболеваний;</w:t>
      </w:r>
    </w:p>
    <w:p w:rsidR="00B615F0" w:rsidRDefault="003828D7">
      <w:pPr>
        <w:pStyle w:val="a4"/>
        <w:spacing w:line="264" w:lineRule="auto"/>
        <w:ind w:left="710" w:right="140"/>
        <w:jc w:val="left"/>
      </w:pPr>
      <w:r>
        <w:t>раскрыватьзначениедиспансеризациидляраннейдиагностикинеинфекционных заболеваний, знать порядок прохождения диспансеризации;</w:t>
      </w:r>
    </w:p>
    <w:p w:rsidR="00B615F0" w:rsidRDefault="003828D7">
      <w:pPr>
        <w:pStyle w:val="a4"/>
        <w:tabs>
          <w:tab w:val="left" w:pos="2646"/>
          <w:tab w:val="left" w:pos="3589"/>
          <w:tab w:val="left" w:pos="4742"/>
          <w:tab w:val="left" w:pos="6445"/>
          <w:tab w:val="left" w:pos="7766"/>
          <w:tab w:val="left" w:pos="8200"/>
        </w:tabs>
        <w:spacing w:line="264" w:lineRule="auto"/>
        <w:ind w:left="710" w:right="142"/>
        <w:jc w:val="left"/>
      </w:pPr>
      <w:r>
        <w:rPr>
          <w:spacing w:val="-2"/>
        </w:rPr>
        <w:t>объяснять</w:t>
      </w:r>
      <w:r>
        <w:tab/>
      </w:r>
      <w:r>
        <w:rPr>
          <w:spacing w:val="-2"/>
        </w:rPr>
        <w:t>смысл</w:t>
      </w:r>
      <w:r>
        <w:tab/>
      </w:r>
      <w:r>
        <w:rPr>
          <w:spacing w:val="-2"/>
        </w:rPr>
        <w:t>понятий</w:t>
      </w:r>
      <w:r>
        <w:tab/>
      </w:r>
      <w:r>
        <w:rPr>
          <w:spacing w:val="-2"/>
        </w:rPr>
        <w:t>«психическое</w:t>
      </w:r>
      <w:r>
        <w:tab/>
      </w:r>
      <w:r>
        <w:rPr>
          <w:spacing w:val="-2"/>
        </w:rPr>
        <w:t>здоровье»</w:t>
      </w:r>
      <w:r>
        <w:tab/>
      </w:r>
      <w:r>
        <w:rPr>
          <w:spacing w:val="-10"/>
        </w:rPr>
        <w:t>и</w:t>
      </w:r>
      <w:r>
        <w:tab/>
      </w:r>
      <w:r>
        <w:rPr>
          <w:spacing w:val="-2"/>
        </w:rPr>
        <w:t xml:space="preserve">«психологическое </w:t>
      </w:r>
      <w:r>
        <w:t>бла</w:t>
      </w:r>
      <w:r>
        <w:t>гополучие», характеризовать их влияние на жизнь человека;</w:t>
      </w:r>
    </w:p>
    <w:p w:rsidR="00B615F0" w:rsidRDefault="003828D7">
      <w:pPr>
        <w:pStyle w:val="a4"/>
        <w:spacing w:line="264" w:lineRule="auto"/>
        <w:ind w:left="1310" w:right="140" w:firstLine="0"/>
        <w:jc w:val="left"/>
      </w:pPr>
      <w:r>
        <w:t>знать основные критерии психического здоровья и психологического благополучия; характеризоватьфакторы,влияющиенапсихическоездоровьеипсихологическое</w:t>
      </w:r>
    </w:p>
    <w:p w:rsidR="00B615F0" w:rsidRDefault="003828D7">
      <w:pPr>
        <w:pStyle w:val="a4"/>
        <w:ind w:left="710" w:firstLine="0"/>
        <w:jc w:val="left"/>
      </w:pPr>
      <w:r>
        <w:rPr>
          <w:spacing w:val="-2"/>
        </w:rPr>
        <w:t>благополучие;</w:t>
      </w:r>
    </w:p>
    <w:p w:rsidR="00B615F0" w:rsidRDefault="003828D7">
      <w:pPr>
        <w:pStyle w:val="a4"/>
        <w:tabs>
          <w:tab w:val="left" w:pos="2144"/>
          <w:tab w:val="left" w:pos="3873"/>
          <w:tab w:val="left" w:pos="4348"/>
          <w:tab w:val="left" w:pos="5581"/>
          <w:tab w:val="left" w:pos="7106"/>
          <w:tab w:val="left" w:pos="8514"/>
          <w:tab w:val="left" w:pos="8878"/>
        </w:tabs>
        <w:spacing w:before="27" w:line="264" w:lineRule="auto"/>
        <w:ind w:left="710" w:right="143"/>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w:t>
      </w:r>
      <w:r>
        <w:tab/>
      </w:r>
      <w:r>
        <w:rPr>
          <w:spacing w:val="-2"/>
        </w:rPr>
        <w:t>сохранения</w:t>
      </w:r>
      <w:r>
        <w:tab/>
      </w:r>
      <w:r>
        <w:rPr>
          <w:spacing w:val="-10"/>
        </w:rPr>
        <w:t>и</w:t>
      </w:r>
      <w:r>
        <w:tab/>
      </w:r>
      <w:r>
        <w:rPr>
          <w:spacing w:val="-2"/>
        </w:rPr>
        <w:t xml:space="preserve">укрепления </w:t>
      </w:r>
      <w:r>
        <w:t>психического здоровья и психологического благополучия;</w:t>
      </w:r>
    </w:p>
    <w:p w:rsidR="00B615F0" w:rsidRDefault="003828D7">
      <w:pPr>
        <w:pStyle w:val="a4"/>
        <w:tabs>
          <w:tab w:val="left" w:pos="3219"/>
          <w:tab w:val="left" w:pos="4588"/>
          <w:tab w:val="left" w:pos="5653"/>
          <w:tab w:val="left" w:pos="6754"/>
          <w:tab w:val="left" w:pos="7979"/>
          <w:tab w:val="left" w:pos="8447"/>
          <w:tab w:val="left" w:pos="9929"/>
        </w:tabs>
        <w:spacing w:line="266" w:lineRule="auto"/>
        <w:ind w:left="710" w:right="146"/>
        <w:jc w:val="left"/>
      </w:pPr>
      <w:r>
        <w:rPr>
          <w:spacing w:val="-2"/>
        </w:rPr>
        <w:t>характеризовать</w:t>
      </w:r>
      <w:r>
        <w:tab/>
      </w:r>
      <w:r>
        <w:rPr>
          <w:spacing w:val="-2"/>
        </w:rPr>
        <w:t>негативное</w:t>
      </w:r>
      <w:r>
        <w:tab/>
      </w:r>
      <w:r>
        <w:rPr>
          <w:spacing w:val="-2"/>
        </w:rPr>
        <w:t>влияние</w:t>
      </w:r>
      <w:r>
        <w:tab/>
      </w:r>
      <w:r>
        <w:rPr>
          <w:spacing w:val="-2"/>
        </w:rPr>
        <w:t>вредных</w:t>
      </w:r>
      <w:r>
        <w:tab/>
      </w:r>
      <w:r>
        <w:rPr>
          <w:spacing w:val="-2"/>
        </w:rPr>
        <w:t>привычек</w:t>
      </w:r>
      <w:r>
        <w:tab/>
      </w:r>
      <w:r>
        <w:rPr>
          <w:spacing w:val="-6"/>
        </w:rPr>
        <w:t>на</w:t>
      </w:r>
      <w:r>
        <w:tab/>
      </w:r>
      <w:r>
        <w:rPr>
          <w:spacing w:val="-2"/>
        </w:rPr>
        <w:t>умственную</w:t>
      </w:r>
      <w:r>
        <w:tab/>
      </w:r>
      <w:r>
        <w:rPr>
          <w:spacing w:val="-10"/>
        </w:rPr>
        <w:t xml:space="preserve">и </w:t>
      </w:r>
      <w:r>
        <w:t>физическую работоспособность, благополучие человека;</w:t>
      </w:r>
    </w:p>
    <w:p w:rsidR="00B615F0" w:rsidRDefault="003828D7">
      <w:pPr>
        <w:pStyle w:val="a4"/>
        <w:spacing w:line="264" w:lineRule="auto"/>
        <w:ind w:left="710" w:right="140"/>
        <w:jc w:val="left"/>
      </w:pPr>
      <w:r>
        <w:t>характеризоватьрольраннеговыявленияпсихическихрасстройствисоздания благоприятных условий для развития;</w:t>
      </w:r>
    </w:p>
    <w:p w:rsidR="00B615F0" w:rsidRDefault="003828D7">
      <w:pPr>
        <w:pStyle w:val="a4"/>
        <w:ind w:left="1310" w:firstLine="0"/>
        <w:jc w:val="left"/>
      </w:pPr>
      <w:r>
        <w:t>объяснятьсмыслпонятия«инклюзивное</w:t>
      </w:r>
      <w:r>
        <w:rPr>
          <w:spacing w:val="-2"/>
        </w:rPr>
        <w:t>обучение»;</w:t>
      </w:r>
    </w:p>
    <w:p w:rsidR="00B615F0" w:rsidRDefault="003828D7">
      <w:pPr>
        <w:pStyle w:val="a4"/>
        <w:spacing w:before="24"/>
        <w:ind w:left="1310" w:firstLine="0"/>
        <w:jc w:val="left"/>
      </w:pPr>
      <w:r>
        <w:t>иметьнавыки,позволяющиеминимизироватьвлияниехронического</w:t>
      </w:r>
      <w:r>
        <w:rPr>
          <w:spacing w:val="-2"/>
        </w:rPr>
        <w:t>стресса;</w:t>
      </w:r>
    </w:p>
    <w:p w:rsidR="00B615F0" w:rsidRDefault="003828D7">
      <w:pPr>
        <w:pStyle w:val="a4"/>
        <w:spacing w:before="26" w:line="264" w:lineRule="auto"/>
        <w:ind w:left="710" w:right="140"/>
        <w:jc w:val="left"/>
      </w:pPr>
      <w:r>
        <w:t>характеризовать признаки психологического не</w:t>
      </w:r>
      <w:r>
        <w:t>благополучия и критерии обращения за помощью;</w:t>
      </w:r>
    </w:p>
    <w:p w:rsidR="00B615F0" w:rsidRDefault="003828D7">
      <w:pPr>
        <w:pStyle w:val="a4"/>
        <w:ind w:left="1310" w:firstLine="0"/>
        <w:jc w:val="left"/>
      </w:pPr>
      <w:r>
        <w:t>знатьправовыеосновыоказанияпервойпомощивРоссийской</w:t>
      </w:r>
      <w:r>
        <w:rPr>
          <w:spacing w:val="-2"/>
        </w:rPr>
        <w:t xml:space="preserve"> Федерации;</w:t>
      </w:r>
    </w:p>
    <w:p w:rsidR="00B615F0" w:rsidRDefault="003828D7">
      <w:pPr>
        <w:pStyle w:val="a4"/>
        <w:spacing w:before="29" w:line="264" w:lineRule="auto"/>
        <w:ind w:left="710" w:right="140"/>
        <w:jc w:val="left"/>
      </w:pPr>
      <w:r>
        <w:t xml:space="preserve">объяснятьсмыслпонятий«перваяпомощь»,«скораямедицинскаяпомощь»,их </w:t>
      </w:r>
      <w:r>
        <w:rPr>
          <w:spacing w:val="-2"/>
        </w:rPr>
        <w:t>соотношение;</w:t>
      </w:r>
    </w:p>
    <w:p w:rsidR="00B615F0" w:rsidRDefault="003828D7">
      <w:pPr>
        <w:pStyle w:val="a4"/>
        <w:spacing w:line="264" w:lineRule="auto"/>
        <w:ind w:left="710" w:right="140"/>
        <w:jc w:val="left"/>
      </w:pPr>
      <w:r>
        <w:t>знатьосостояниях,прикоторыхоказываетсяперваяпомощь,идействияхприоказан</w:t>
      </w:r>
      <w:r>
        <w:t>ии первой помощи;</w:t>
      </w:r>
    </w:p>
    <w:p w:rsidR="00B615F0" w:rsidRDefault="003828D7">
      <w:pPr>
        <w:pStyle w:val="a4"/>
        <w:spacing w:before="1"/>
        <w:ind w:left="1310" w:firstLine="0"/>
        <w:jc w:val="left"/>
      </w:pPr>
      <w:r>
        <w:t>иметьнавыкипримененияалгоритмапервой</w:t>
      </w:r>
      <w:r>
        <w:rPr>
          <w:spacing w:val="-2"/>
        </w:rPr>
        <w:t>помощи;</w:t>
      </w:r>
    </w:p>
    <w:p w:rsidR="00B615F0" w:rsidRDefault="003828D7">
      <w:pPr>
        <w:pStyle w:val="a4"/>
        <w:spacing w:before="26" w:line="264" w:lineRule="auto"/>
        <w:ind w:left="710" w:right="138"/>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B615F0" w:rsidRDefault="003828D7">
      <w:pPr>
        <w:pStyle w:val="41"/>
        <w:spacing w:before="5"/>
        <w:ind w:left="830"/>
      </w:pPr>
      <w:r>
        <w:t>Модуль№9.«Безопасностьв</w:t>
      </w:r>
      <w:r>
        <w:rPr>
          <w:spacing w:val="-2"/>
        </w:rPr>
        <w:t>со</w:t>
      </w:r>
      <w:r>
        <w:rPr>
          <w:spacing w:val="-2"/>
        </w:rPr>
        <w:t>циуме»:</w:t>
      </w:r>
    </w:p>
    <w:p w:rsidR="00B615F0" w:rsidRDefault="003828D7">
      <w:pPr>
        <w:pStyle w:val="a4"/>
        <w:spacing w:before="24" w:line="264" w:lineRule="auto"/>
        <w:ind w:left="710" w:right="145"/>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B615F0" w:rsidRDefault="003828D7">
      <w:pPr>
        <w:pStyle w:val="a4"/>
        <w:ind w:left="1310" w:firstLine="0"/>
      </w:pPr>
      <w:r>
        <w:t>иметьнавыкиконструктивного</w:t>
      </w:r>
      <w:r>
        <w:rPr>
          <w:spacing w:val="-2"/>
        </w:rPr>
        <w:t>общения;</w:t>
      </w:r>
    </w:p>
    <w:p w:rsidR="00B615F0" w:rsidRDefault="003828D7">
      <w:pPr>
        <w:pStyle w:val="a4"/>
        <w:spacing w:before="26" w:line="264" w:lineRule="auto"/>
        <w:ind w:left="1310" w:right="248" w:firstLine="0"/>
      </w:pPr>
      <w:r>
        <w:t>объяснятьсмыслпонятий«социальнаягруппа»,«малаягруппа»,«большаягруппа»;</w:t>
      </w:r>
      <w:r>
        <w:t xml:space="preserve"> характеризовать взаимодействие в группе;</w:t>
      </w:r>
    </w:p>
    <w:p w:rsidR="00B615F0" w:rsidRDefault="003828D7">
      <w:pPr>
        <w:pStyle w:val="a4"/>
        <w:spacing w:before="1" w:line="264" w:lineRule="auto"/>
        <w:ind w:left="710" w:right="177"/>
        <w:jc w:val="left"/>
      </w:pPr>
      <w:r>
        <w:t>пониматьвлияниегрупповыхнормиценностейнакомфортноеибезопасное взаимодействие в группе, приводить примеры;</w:t>
      </w:r>
    </w:p>
    <w:p w:rsidR="00B615F0" w:rsidRDefault="003828D7">
      <w:pPr>
        <w:pStyle w:val="a4"/>
        <w:ind w:left="1310" w:firstLine="0"/>
        <w:jc w:val="left"/>
      </w:pPr>
      <w:r>
        <w:t>объяснятьсмыслпонятия</w:t>
      </w:r>
      <w:r>
        <w:rPr>
          <w:spacing w:val="-2"/>
        </w:rPr>
        <w:t>«конфликт»;</w:t>
      </w:r>
    </w:p>
    <w:p w:rsidR="00B615F0" w:rsidRDefault="003828D7">
      <w:pPr>
        <w:pStyle w:val="a4"/>
        <w:spacing w:before="29"/>
        <w:ind w:left="1310" w:firstLine="0"/>
        <w:jc w:val="left"/>
      </w:pPr>
      <w:r>
        <w:t>знатьстадииразвитияконфликта,приводить</w:t>
      </w:r>
      <w:r>
        <w:rPr>
          <w:spacing w:val="-2"/>
        </w:rPr>
        <w:t>примеры;</w:t>
      </w:r>
    </w:p>
    <w:p w:rsidR="00B615F0" w:rsidRDefault="003828D7">
      <w:pPr>
        <w:pStyle w:val="a4"/>
        <w:spacing w:before="26" w:line="264" w:lineRule="auto"/>
        <w:ind w:left="1310" w:right="140" w:firstLine="0"/>
        <w:jc w:val="left"/>
      </w:pPr>
      <w:r>
        <w:t>характеризоватьфакторы,спосо</w:t>
      </w:r>
      <w:r>
        <w:t>бствующиеипрепятствующиеразвитиюконфликта; иметь навыки конструктивного разрешения конфликта;</w:t>
      </w:r>
    </w:p>
    <w:p w:rsidR="00B615F0" w:rsidRDefault="003828D7">
      <w:pPr>
        <w:pStyle w:val="a4"/>
        <w:spacing w:line="264" w:lineRule="auto"/>
        <w:ind w:left="1310" w:right="797" w:firstLine="0"/>
        <w:jc w:val="left"/>
      </w:pPr>
      <w:r>
        <w:t>знать условия привлечения третьей стороны для разрешения конфликта;иметьпредставлениеоспособахпресеченияопасныхпроявленийконфликтов; раскрывать способы противодей</w:t>
      </w:r>
      <w:r>
        <w:t>ствия буллингу, проявлениям насилия;</w:t>
      </w:r>
    </w:p>
    <w:p w:rsidR="00B615F0" w:rsidRDefault="003828D7">
      <w:pPr>
        <w:pStyle w:val="a4"/>
        <w:spacing w:before="2"/>
        <w:ind w:left="1310" w:firstLine="0"/>
        <w:jc w:val="left"/>
      </w:pPr>
      <w:r>
        <w:t>характеризоватьспособыпсихологического</w:t>
      </w:r>
      <w:r>
        <w:rPr>
          <w:spacing w:val="-2"/>
        </w:rPr>
        <w:t>воздействия;</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6" w:line="266" w:lineRule="auto"/>
        <w:ind w:left="1310" w:right="1887" w:firstLine="0"/>
        <w:jc w:val="left"/>
      </w:pPr>
      <w:r>
        <w:t>характеризоватьособенностиубеждающейкоммуникации; объяснять смысл понятия «манипуляция»;</w:t>
      </w:r>
    </w:p>
    <w:p w:rsidR="00B615F0" w:rsidRDefault="003828D7">
      <w:pPr>
        <w:pStyle w:val="a4"/>
        <w:spacing w:line="264" w:lineRule="auto"/>
        <w:ind w:left="1310" w:right="396" w:firstLine="0"/>
        <w:jc w:val="left"/>
      </w:pPr>
      <w:r>
        <w:t>называтьхарактеристикиманипулятивноговоздействия,приводитьпримеры; иметь представления о способах противодействия манипуляции;</w:t>
      </w:r>
    </w:p>
    <w:p w:rsidR="00B615F0" w:rsidRDefault="003828D7">
      <w:pPr>
        <w:pStyle w:val="a4"/>
        <w:spacing w:line="264" w:lineRule="auto"/>
        <w:ind w:left="710" w:right="177"/>
        <w:jc w:val="left"/>
      </w:pPr>
      <w:r>
        <w:t>раскрыватьмеханизмывоздействиянабольшуюгруппу(заражение,убеждение, внушение, подражание и другие), приводить примеры;</w:t>
      </w:r>
    </w:p>
    <w:p w:rsidR="00B615F0" w:rsidRDefault="003828D7">
      <w:pPr>
        <w:pStyle w:val="a4"/>
        <w:spacing w:line="264" w:lineRule="auto"/>
        <w:ind w:left="710" w:right="177"/>
        <w:jc w:val="left"/>
      </w:pPr>
      <w:r>
        <w:t>иметьпредст</w:t>
      </w:r>
      <w:r>
        <w:t>авлениеодеструктивныхипсевдопсихологическихтехнологияхиспособах противодействия.</w:t>
      </w:r>
    </w:p>
    <w:p w:rsidR="00B615F0" w:rsidRDefault="003828D7">
      <w:pPr>
        <w:pStyle w:val="41"/>
        <w:ind w:left="0" w:right="2310"/>
        <w:jc w:val="right"/>
      </w:pPr>
      <w:r>
        <w:t>Модуль№10.«Безопасностьвинформационном</w:t>
      </w:r>
      <w:r>
        <w:rPr>
          <w:spacing w:val="-2"/>
        </w:rPr>
        <w:t>пространстве»:</w:t>
      </w:r>
    </w:p>
    <w:p w:rsidR="00B615F0" w:rsidRDefault="003828D7">
      <w:pPr>
        <w:pStyle w:val="a4"/>
        <w:spacing w:before="24"/>
        <w:ind w:left="0" w:right="2215" w:firstLine="0"/>
        <w:jc w:val="right"/>
      </w:pPr>
      <w:r>
        <w:t>характеризоватьцифровуюсреду,еёвлияниенажизнь</w:t>
      </w:r>
      <w:r>
        <w:rPr>
          <w:spacing w:val="-2"/>
        </w:rPr>
        <w:t>человека;</w:t>
      </w:r>
    </w:p>
    <w:p w:rsidR="00B615F0" w:rsidRDefault="003828D7">
      <w:pPr>
        <w:pStyle w:val="a4"/>
        <w:spacing w:before="26" w:line="264" w:lineRule="auto"/>
        <w:ind w:left="710" w:right="144"/>
      </w:pPr>
      <w:r>
        <w:t>объяснять смысл понятий «цифровая среда», «цифровой след», «персона</w:t>
      </w:r>
      <w:r>
        <w:t xml:space="preserve">льные </w:t>
      </w:r>
      <w:r>
        <w:rPr>
          <w:spacing w:val="-2"/>
        </w:rPr>
        <w:t>данные»;</w:t>
      </w:r>
    </w:p>
    <w:p w:rsidR="00B615F0" w:rsidRDefault="003828D7">
      <w:pPr>
        <w:pStyle w:val="a4"/>
        <w:spacing w:line="264" w:lineRule="auto"/>
        <w:ind w:left="710" w:right="143"/>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B615F0" w:rsidRDefault="003828D7">
      <w:pPr>
        <w:pStyle w:val="a4"/>
        <w:spacing w:before="2" w:line="264" w:lineRule="auto"/>
        <w:ind w:left="710" w:right="148"/>
      </w:pPr>
      <w:r>
        <w:t>иметь н</w:t>
      </w:r>
      <w:r>
        <w:t>авыки безопасных действий по снижению рисков, и защите от опасностей цифровой среды;</w:t>
      </w:r>
    </w:p>
    <w:p w:rsidR="00B615F0" w:rsidRDefault="003828D7">
      <w:pPr>
        <w:pStyle w:val="a4"/>
        <w:spacing w:line="264" w:lineRule="auto"/>
        <w:ind w:left="710" w:right="142"/>
      </w:pPr>
      <w:r>
        <w:t xml:space="preserve">объяснять смысл понятий «программное обеспечение», «вредоносное программное </w:t>
      </w:r>
      <w:r>
        <w:rPr>
          <w:spacing w:val="-2"/>
        </w:rPr>
        <w:t>обеспечение»;</w:t>
      </w:r>
    </w:p>
    <w:p w:rsidR="00B615F0" w:rsidRDefault="003828D7">
      <w:pPr>
        <w:pStyle w:val="a4"/>
        <w:spacing w:line="264" w:lineRule="auto"/>
        <w:ind w:left="710" w:right="142"/>
      </w:pPr>
      <w:r>
        <w:t xml:space="preserve">характеризовать и классифицировать опасности, анализировать риски, источником </w:t>
      </w:r>
      <w:r>
        <w:t>которых является вредоносное программное обеспечение;</w:t>
      </w:r>
    </w:p>
    <w:p w:rsidR="00B615F0" w:rsidRDefault="003828D7">
      <w:pPr>
        <w:pStyle w:val="a4"/>
        <w:ind w:left="1310" w:firstLine="0"/>
      </w:pPr>
      <w:r>
        <w:t>иметьнавыкибезопасногоиспользованияустройстви</w:t>
      </w:r>
      <w:r>
        <w:rPr>
          <w:spacing w:val="-2"/>
        </w:rPr>
        <w:t>программ;</w:t>
      </w:r>
    </w:p>
    <w:p w:rsidR="00B615F0" w:rsidRDefault="003828D7">
      <w:pPr>
        <w:pStyle w:val="a4"/>
        <w:spacing w:before="27" w:line="264" w:lineRule="auto"/>
        <w:ind w:left="710" w:right="142"/>
      </w:pPr>
      <w:r>
        <w:t>перечислять и классифицировать опасности, связанные с поведением людей в цифровой среде;</w:t>
      </w:r>
    </w:p>
    <w:p w:rsidR="00B615F0" w:rsidRDefault="003828D7">
      <w:pPr>
        <w:pStyle w:val="a4"/>
        <w:spacing w:line="264" w:lineRule="auto"/>
        <w:ind w:left="710" w:right="134"/>
      </w:pPr>
      <w:r>
        <w:t>характеризовать риски, связанные с коммуникацией в цифрово</w:t>
      </w:r>
      <w:r>
        <w:t>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ипротиводействия им;</w:t>
      </w:r>
    </w:p>
    <w:p w:rsidR="00B615F0" w:rsidRDefault="003828D7">
      <w:pPr>
        <w:pStyle w:val="a4"/>
        <w:ind w:left="1310" w:firstLine="0"/>
      </w:pPr>
      <w:r>
        <w:t>иметьнавыкибезопаснойкоммуникациивцифровой</w:t>
      </w:r>
      <w:r>
        <w:rPr>
          <w:spacing w:val="-2"/>
        </w:rPr>
        <w:t>среде;</w:t>
      </w:r>
    </w:p>
    <w:p w:rsidR="00B615F0" w:rsidRDefault="003828D7">
      <w:pPr>
        <w:pStyle w:val="a4"/>
        <w:spacing w:before="29"/>
        <w:ind w:left="1310" w:firstLine="0"/>
      </w:pPr>
      <w:r>
        <w:t>объяснятьсмысливзаимо</w:t>
      </w:r>
      <w:r>
        <w:t>связьпонятий«достоверность</w:t>
      </w:r>
      <w:r>
        <w:rPr>
          <w:spacing w:val="-2"/>
        </w:rPr>
        <w:t>информации»,</w:t>
      </w:r>
    </w:p>
    <w:p w:rsidR="00B615F0" w:rsidRDefault="003828D7">
      <w:pPr>
        <w:pStyle w:val="a4"/>
        <w:spacing w:before="27"/>
        <w:ind w:left="710" w:firstLine="0"/>
      </w:pPr>
      <w:r>
        <w:t>«информационныйпузырь»,</w:t>
      </w:r>
      <w:r>
        <w:rPr>
          <w:spacing w:val="-2"/>
        </w:rPr>
        <w:t>«фейк»;</w:t>
      </w:r>
    </w:p>
    <w:p w:rsidR="00B615F0" w:rsidRDefault="003828D7">
      <w:pPr>
        <w:pStyle w:val="a4"/>
        <w:tabs>
          <w:tab w:val="left" w:pos="2190"/>
          <w:tab w:val="left" w:pos="3963"/>
          <w:tab w:val="left" w:pos="4361"/>
          <w:tab w:val="left" w:pos="5567"/>
          <w:tab w:val="left" w:pos="6798"/>
          <w:tab w:val="left" w:pos="8636"/>
        </w:tabs>
        <w:spacing w:before="28" w:line="264" w:lineRule="auto"/>
        <w:ind w:left="710" w:right="142"/>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проверки</w:t>
      </w:r>
      <w:r>
        <w:tab/>
      </w:r>
      <w:r>
        <w:rPr>
          <w:spacing w:val="-2"/>
        </w:rPr>
        <w:t>достоверности,</w:t>
      </w:r>
      <w:r>
        <w:tab/>
      </w:r>
      <w:r>
        <w:rPr>
          <w:spacing w:val="-2"/>
        </w:rPr>
        <w:t xml:space="preserve">легитимности </w:t>
      </w:r>
      <w:r>
        <w:t>информации, её соответствия правовым и морально-этическим нормам;</w:t>
      </w:r>
    </w:p>
    <w:p w:rsidR="00B615F0" w:rsidRDefault="003828D7">
      <w:pPr>
        <w:pStyle w:val="a4"/>
        <w:spacing w:line="264" w:lineRule="auto"/>
        <w:ind w:left="710" w:right="177"/>
        <w:jc w:val="left"/>
      </w:pPr>
      <w:r>
        <w:t>раскрыватьправовыеосновывзаимодействиясцифровойсредой,выработать навыки безопасных действий по защите прав в цифровой среде;</w:t>
      </w:r>
    </w:p>
    <w:p w:rsidR="00B615F0" w:rsidRDefault="003828D7">
      <w:pPr>
        <w:pStyle w:val="a4"/>
        <w:spacing w:line="264" w:lineRule="auto"/>
        <w:ind w:left="710" w:right="177"/>
        <w:jc w:val="left"/>
      </w:pPr>
      <w:r>
        <w:t>объяснять права, обязанности и иметь представление об ответственности граждан и юридических лиц в информационном пространстве.</w:t>
      </w:r>
    </w:p>
    <w:p w:rsidR="00B615F0" w:rsidRDefault="003828D7">
      <w:pPr>
        <w:pStyle w:val="41"/>
        <w:spacing w:before="6"/>
        <w:ind w:left="830"/>
        <w:jc w:val="left"/>
      </w:pPr>
      <w:r>
        <w:t>Моду</w:t>
      </w:r>
      <w:r>
        <w:t>ль№11.«Основыпротиводействияэкстремизмуи</w:t>
      </w:r>
      <w:r>
        <w:rPr>
          <w:spacing w:val="-2"/>
        </w:rPr>
        <w:t>терроризму»:</w:t>
      </w:r>
    </w:p>
    <w:p w:rsidR="00B615F0" w:rsidRDefault="003828D7">
      <w:pPr>
        <w:pStyle w:val="a4"/>
        <w:spacing w:before="22" w:line="264" w:lineRule="auto"/>
        <w:ind w:left="710" w:right="140"/>
        <w:jc w:val="left"/>
      </w:pPr>
      <w:r>
        <w:t>характеризоватьэкстремизмитерроризмкакугрозублагополучиючеловека,стабильности общества и государства;</w:t>
      </w:r>
    </w:p>
    <w:p w:rsidR="00B615F0" w:rsidRDefault="003828D7">
      <w:pPr>
        <w:pStyle w:val="a4"/>
        <w:tabs>
          <w:tab w:val="left" w:pos="2621"/>
          <w:tab w:val="left" w:pos="3538"/>
          <w:tab w:val="left" w:pos="3940"/>
          <w:tab w:val="left" w:pos="5463"/>
          <w:tab w:val="left" w:pos="6590"/>
          <w:tab w:val="left" w:pos="8281"/>
          <w:tab w:val="left" w:pos="8691"/>
        </w:tabs>
        <w:spacing w:line="264" w:lineRule="auto"/>
        <w:ind w:left="710" w:right="148"/>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«экстремизм»</w:t>
      </w:r>
      <w:r>
        <w:tab/>
      </w:r>
      <w:r>
        <w:rPr>
          <w:spacing w:val="-10"/>
        </w:rPr>
        <w:t>и</w:t>
      </w:r>
      <w:r>
        <w:tab/>
      </w:r>
      <w:r>
        <w:rPr>
          <w:spacing w:val="-2"/>
        </w:rPr>
        <w:t xml:space="preserve">«терроризм»; </w:t>
      </w:r>
      <w:r>
        <w:t xml:space="preserve">анализировать варианты их </w:t>
      </w:r>
      <w:r>
        <w:t>проявления и возможные последствия;</w:t>
      </w:r>
    </w:p>
    <w:p w:rsidR="00B615F0" w:rsidRDefault="003828D7">
      <w:pPr>
        <w:pStyle w:val="a4"/>
        <w:spacing w:line="264" w:lineRule="auto"/>
        <w:ind w:left="710" w:right="140"/>
        <w:jc w:val="left"/>
      </w:pPr>
      <w:r>
        <w:t>характеризоватьпризнакивовлечениявэкстремистскуюитеррористическуюдеятельность, выработать навыки безопасных действий при их обнаружении;</w:t>
      </w:r>
    </w:p>
    <w:p w:rsidR="00B615F0" w:rsidRDefault="003828D7">
      <w:pPr>
        <w:pStyle w:val="a4"/>
        <w:ind w:left="1310" w:firstLine="0"/>
        <w:jc w:val="left"/>
      </w:pPr>
      <w:r>
        <w:t>иметьпредставлениеометодахивидахтеррористической</w:t>
      </w:r>
      <w:r>
        <w:rPr>
          <w:spacing w:val="-2"/>
        </w:rPr>
        <w:t>деятельности;</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6" w:line="266" w:lineRule="auto"/>
        <w:ind w:left="710" w:right="145"/>
      </w:pPr>
      <w:r>
        <w:t>зна</w:t>
      </w:r>
      <w:r>
        <w:t>ть уровни террористической опасности, иметь навыки безопасных действий при их объявлении;</w:t>
      </w:r>
    </w:p>
    <w:p w:rsidR="00B615F0" w:rsidRDefault="003828D7">
      <w:pPr>
        <w:pStyle w:val="a4"/>
        <w:spacing w:line="264" w:lineRule="auto"/>
        <w:ind w:left="710" w:right="143"/>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w:t>
      </w:r>
      <w:r>
        <w:t>ного устройства, наезд транспортного средства, попадание в заложники и другие), проведении контртеррористической операции;</w:t>
      </w:r>
    </w:p>
    <w:p w:rsidR="00B615F0" w:rsidRDefault="003828D7">
      <w:pPr>
        <w:pStyle w:val="a4"/>
        <w:spacing w:line="264" w:lineRule="auto"/>
        <w:ind w:left="710" w:right="144"/>
      </w:pPr>
      <w:r>
        <w:t>раскрывать правовые основы, структуру и задачи государственной системы противодействия экстремизму и терроризму;</w:t>
      </w:r>
    </w:p>
    <w:p w:rsidR="00B615F0" w:rsidRDefault="003828D7">
      <w:pPr>
        <w:pStyle w:val="a4"/>
        <w:spacing w:line="264" w:lineRule="auto"/>
        <w:ind w:left="830" w:right="144" w:firstLine="0"/>
      </w:pPr>
      <w:r>
        <w:t>объяснять права, обя</w:t>
      </w:r>
      <w:r>
        <w:t>занности и иметь представление об ответственности граждан и юридических лиц в области противодействия.</w:t>
      </w:r>
    </w:p>
    <w:p w:rsidR="00B615F0" w:rsidRDefault="003828D7">
      <w:pPr>
        <w:ind w:left="830"/>
        <w:rPr>
          <w:b/>
          <w:sz w:val="24"/>
        </w:rPr>
      </w:pPr>
      <w:r>
        <w:rPr>
          <w:b/>
          <w:sz w:val="24"/>
        </w:rPr>
        <w:t>ТЕМАТИЧЕСКОЕ</w:t>
      </w:r>
      <w:r>
        <w:rPr>
          <w:b/>
          <w:spacing w:val="-2"/>
          <w:sz w:val="24"/>
        </w:rPr>
        <w:t>ПЛАНИРОВАНИЕ</w:t>
      </w:r>
    </w:p>
    <w:p w:rsidR="00B615F0" w:rsidRDefault="003828D7">
      <w:pPr>
        <w:pStyle w:val="a7"/>
        <w:numPr>
          <w:ilvl w:val="0"/>
          <w:numId w:val="100"/>
        </w:numPr>
        <w:tabs>
          <w:tab w:val="left" w:pos="1190"/>
        </w:tabs>
        <w:spacing w:before="29" w:after="27"/>
        <w:jc w:val="left"/>
        <w:rPr>
          <w:b/>
          <w:sz w:val="24"/>
        </w:rPr>
      </w:pPr>
      <w:r>
        <w:rPr>
          <w:b/>
          <w:spacing w:val="-2"/>
          <w:sz w:val="24"/>
        </w:rPr>
        <w:t>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2780"/>
        <w:gridCol w:w="848"/>
        <w:gridCol w:w="1481"/>
        <w:gridCol w:w="1556"/>
        <w:gridCol w:w="2295"/>
      </w:tblGrid>
      <w:tr w:rsidR="00B615F0">
        <w:trPr>
          <w:trHeight w:val="355"/>
        </w:trPr>
        <w:tc>
          <w:tcPr>
            <w:tcW w:w="401" w:type="dxa"/>
            <w:vMerge w:val="restart"/>
          </w:tcPr>
          <w:p w:rsidR="00B615F0" w:rsidRDefault="003828D7">
            <w:pPr>
              <w:pStyle w:val="TableParagraph"/>
              <w:spacing w:before="49"/>
              <w:ind w:left="235" w:right="-87"/>
              <w:rPr>
                <w:b/>
                <w:sz w:val="24"/>
              </w:rPr>
            </w:pPr>
            <w:r>
              <w:rPr>
                <w:b/>
                <w:spacing w:val="-10"/>
                <w:sz w:val="24"/>
              </w:rPr>
              <w:t>№</w:t>
            </w:r>
          </w:p>
          <w:p w:rsidR="00B615F0" w:rsidRDefault="00B615F0">
            <w:pPr>
              <w:pStyle w:val="TableParagraph"/>
              <w:spacing w:before="56"/>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9" w:line="264" w:lineRule="auto"/>
              <w:ind w:left="235" w:right="7"/>
              <w:rPr>
                <w:b/>
                <w:sz w:val="24"/>
              </w:rPr>
            </w:pPr>
            <w:r>
              <w:rPr>
                <w:b/>
                <w:spacing w:val="-10"/>
                <w:sz w:val="24"/>
              </w:rPr>
              <w:t>/ п</w:t>
            </w:r>
          </w:p>
        </w:tc>
        <w:tc>
          <w:tcPr>
            <w:tcW w:w="2780" w:type="dxa"/>
            <w:vMerge w:val="restart"/>
          </w:tcPr>
          <w:p w:rsidR="00B615F0" w:rsidRDefault="00B615F0">
            <w:pPr>
              <w:pStyle w:val="TableParagraph"/>
              <w:spacing w:before="239"/>
              <w:rPr>
                <w:b/>
                <w:sz w:val="24"/>
              </w:rPr>
            </w:pPr>
          </w:p>
          <w:p w:rsidR="00B615F0" w:rsidRDefault="003828D7">
            <w:pPr>
              <w:pStyle w:val="TableParagraph"/>
              <w:tabs>
                <w:tab w:val="left" w:pos="1666"/>
                <w:tab w:val="left" w:pos="2278"/>
              </w:tabs>
              <w:spacing w:line="264" w:lineRule="auto"/>
              <w:ind w:left="232" w:right="100"/>
              <w:rPr>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85" w:type="dxa"/>
            <w:gridSpan w:val="3"/>
          </w:tcPr>
          <w:p w:rsidR="00B615F0" w:rsidRDefault="003828D7">
            <w:pPr>
              <w:pStyle w:val="TableParagraph"/>
              <w:spacing w:before="49"/>
              <w:ind w:left="97"/>
              <w:rPr>
                <w:b/>
                <w:sz w:val="24"/>
              </w:rPr>
            </w:pPr>
            <w:r>
              <w:rPr>
                <w:b/>
                <w:sz w:val="24"/>
              </w:rPr>
              <w:t>Количество</w:t>
            </w:r>
            <w:r>
              <w:rPr>
                <w:b/>
                <w:spacing w:val="-4"/>
                <w:sz w:val="24"/>
              </w:rPr>
              <w:t xml:space="preserve"> часов</w:t>
            </w:r>
          </w:p>
        </w:tc>
        <w:tc>
          <w:tcPr>
            <w:tcW w:w="2295" w:type="dxa"/>
            <w:vMerge w:val="restart"/>
          </w:tcPr>
          <w:p w:rsidR="00B615F0" w:rsidRDefault="00B615F0">
            <w:pPr>
              <w:pStyle w:val="TableParagraph"/>
              <w:spacing w:before="88"/>
              <w:rPr>
                <w:b/>
                <w:sz w:val="24"/>
              </w:rPr>
            </w:pPr>
          </w:p>
          <w:p w:rsidR="00B615F0" w:rsidRDefault="003828D7">
            <w:pPr>
              <w:pStyle w:val="TableParagraph"/>
              <w:spacing w:line="264" w:lineRule="auto"/>
              <w:ind w:left="231"/>
              <w:rPr>
                <w:b/>
                <w:sz w:val="24"/>
              </w:rPr>
            </w:pPr>
            <w:r>
              <w:rPr>
                <w:b/>
                <w:spacing w:val="-2"/>
                <w:sz w:val="24"/>
              </w:rPr>
              <w:t>Электронные (цифровые) образовательные ресурсы</w:t>
            </w:r>
          </w:p>
        </w:tc>
      </w:tr>
      <w:tr w:rsidR="00B615F0">
        <w:trPr>
          <w:trHeight w:val="1847"/>
        </w:trPr>
        <w:tc>
          <w:tcPr>
            <w:tcW w:w="401" w:type="dxa"/>
            <w:vMerge/>
            <w:tcBorders>
              <w:top w:val="nil"/>
            </w:tcBorders>
          </w:tcPr>
          <w:p w:rsidR="00B615F0" w:rsidRDefault="00B615F0">
            <w:pPr>
              <w:rPr>
                <w:sz w:val="2"/>
                <w:szCs w:val="2"/>
              </w:rPr>
            </w:pPr>
          </w:p>
        </w:tc>
        <w:tc>
          <w:tcPr>
            <w:tcW w:w="2780" w:type="dxa"/>
            <w:vMerge/>
            <w:tcBorders>
              <w:top w:val="nil"/>
            </w:tcBorders>
          </w:tcPr>
          <w:p w:rsidR="00B615F0" w:rsidRDefault="00B615F0">
            <w:pPr>
              <w:rPr>
                <w:sz w:val="2"/>
                <w:szCs w:val="2"/>
              </w:rPr>
            </w:pPr>
          </w:p>
        </w:tc>
        <w:tc>
          <w:tcPr>
            <w:tcW w:w="848" w:type="dxa"/>
          </w:tcPr>
          <w:p w:rsidR="00B615F0" w:rsidRDefault="00B615F0">
            <w:pPr>
              <w:pStyle w:val="TableParagraph"/>
              <w:spacing w:before="207"/>
              <w:rPr>
                <w:b/>
                <w:sz w:val="24"/>
              </w:rPr>
            </w:pPr>
          </w:p>
          <w:p w:rsidR="00B615F0" w:rsidRDefault="003828D7">
            <w:pPr>
              <w:pStyle w:val="TableParagraph"/>
              <w:spacing w:line="264" w:lineRule="auto"/>
              <w:ind w:left="232" w:right="119"/>
              <w:rPr>
                <w:b/>
                <w:sz w:val="24"/>
              </w:rPr>
            </w:pPr>
            <w:r>
              <w:rPr>
                <w:b/>
                <w:spacing w:val="-4"/>
                <w:sz w:val="24"/>
              </w:rPr>
              <w:t xml:space="preserve">Всег </w:t>
            </w:r>
            <w:r>
              <w:rPr>
                <w:b/>
                <w:spacing w:val="-10"/>
                <w:sz w:val="24"/>
              </w:rPr>
              <w:t>о</w:t>
            </w:r>
          </w:p>
        </w:tc>
        <w:tc>
          <w:tcPr>
            <w:tcW w:w="1481" w:type="dxa"/>
          </w:tcPr>
          <w:p w:rsidR="00B615F0" w:rsidRDefault="00B615F0">
            <w:pPr>
              <w:pStyle w:val="TableParagraph"/>
              <w:spacing w:before="56"/>
              <w:rPr>
                <w:b/>
                <w:sz w:val="24"/>
              </w:rPr>
            </w:pPr>
          </w:p>
          <w:p w:rsidR="00B615F0" w:rsidRDefault="003828D7">
            <w:pPr>
              <w:pStyle w:val="TableParagraph"/>
              <w:spacing w:line="264" w:lineRule="auto"/>
              <w:ind w:left="231" w:right="53"/>
              <w:rPr>
                <w:b/>
                <w:sz w:val="24"/>
              </w:rPr>
            </w:pPr>
            <w:r>
              <w:rPr>
                <w:b/>
                <w:spacing w:val="-2"/>
                <w:sz w:val="24"/>
              </w:rPr>
              <w:t xml:space="preserve">Контроль </w:t>
            </w:r>
            <w:r>
              <w:rPr>
                <w:b/>
                <w:spacing w:val="-4"/>
                <w:sz w:val="24"/>
              </w:rPr>
              <w:t xml:space="preserve">ные </w:t>
            </w:r>
            <w:r>
              <w:rPr>
                <w:b/>
                <w:spacing w:val="-2"/>
                <w:sz w:val="24"/>
              </w:rPr>
              <w:t>работы</w:t>
            </w:r>
          </w:p>
        </w:tc>
        <w:tc>
          <w:tcPr>
            <w:tcW w:w="1556" w:type="dxa"/>
          </w:tcPr>
          <w:p w:rsidR="00B615F0" w:rsidRDefault="00B615F0">
            <w:pPr>
              <w:pStyle w:val="TableParagraph"/>
              <w:spacing w:before="56"/>
              <w:rPr>
                <w:b/>
                <w:sz w:val="24"/>
              </w:rPr>
            </w:pPr>
          </w:p>
          <w:p w:rsidR="00B615F0" w:rsidRDefault="003828D7">
            <w:pPr>
              <w:pStyle w:val="TableParagraph"/>
              <w:spacing w:line="264" w:lineRule="auto"/>
              <w:ind w:left="231" w:right="130"/>
              <w:rPr>
                <w:b/>
                <w:sz w:val="24"/>
              </w:rPr>
            </w:pPr>
            <w:r>
              <w:rPr>
                <w:b/>
                <w:spacing w:val="-2"/>
                <w:sz w:val="24"/>
              </w:rPr>
              <w:t xml:space="preserve">Практичес </w:t>
            </w:r>
            <w:r>
              <w:rPr>
                <w:b/>
                <w:spacing w:val="-4"/>
                <w:sz w:val="24"/>
              </w:rPr>
              <w:t>кие</w:t>
            </w:r>
            <w:r>
              <w:rPr>
                <w:b/>
                <w:spacing w:val="-2"/>
                <w:sz w:val="24"/>
              </w:rPr>
              <w:t>работы</w:t>
            </w:r>
          </w:p>
        </w:tc>
        <w:tc>
          <w:tcPr>
            <w:tcW w:w="2295" w:type="dxa"/>
            <w:vMerge/>
            <w:tcBorders>
              <w:top w:val="nil"/>
            </w:tcBorders>
          </w:tcPr>
          <w:p w:rsidR="00B615F0" w:rsidRDefault="00B615F0">
            <w:pPr>
              <w:rPr>
                <w:sz w:val="2"/>
                <w:szCs w:val="2"/>
              </w:rPr>
            </w:pPr>
          </w:p>
        </w:tc>
      </w:tr>
      <w:tr w:rsidR="00B615F0">
        <w:trPr>
          <w:trHeight w:val="1264"/>
        </w:trPr>
        <w:tc>
          <w:tcPr>
            <w:tcW w:w="401" w:type="dxa"/>
          </w:tcPr>
          <w:p w:rsidR="00B615F0" w:rsidRDefault="00B615F0">
            <w:pPr>
              <w:pStyle w:val="TableParagraph"/>
              <w:spacing w:before="224"/>
              <w:rPr>
                <w:b/>
                <w:sz w:val="24"/>
              </w:rPr>
            </w:pPr>
          </w:p>
          <w:p w:rsidR="00B615F0" w:rsidRDefault="003828D7">
            <w:pPr>
              <w:pStyle w:val="TableParagraph"/>
              <w:ind w:right="67"/>
              <w:jc w:val="center"/>
              <w:rPr>
                <w:sz w:val="24"/>
              </w:rPr>
            </w:pPr>
            <w:r>
              <w:rPr>
                <w:spacing w:val="-10"/>
                <w:sz w:val="24"/>
              </w:rPr>
              <w:t>1</w:t>
            </w:r>
          </w:p>
        </w:tc>
        <w:tc>
          <w:tcPr>
            <w:tcW w:w="2780" w:type="dxa"/>
          </w:tcPr>
          <w:p w:rsidR="00B615F0" w:rsidRDefault="003828D7">
            <w:pPr>
              <w:pStyle w:val="TableParagraph"/>
              <w:tabs>
                <w:tab w:val="left" w:pos="2538"/>
              </w:tabs>
              <w:spacing w:before="44" w:line="264" w:lineRule="auto"/>
              <w:ind w:left="232" w:right="100"/>
              <w:jc w:val="both"/>
              <w:rPr>
                <w:sz w:val="24"/>
              </w:rPr>
            </w:pPr>
            <w:r>
              <w:rPr>
                <w:spacing w:val="-2"/>
                <w:sz w:val="24"/>
              </w:rPr>
              <w:t>Безопасное</w:t>
            </w:r>
            <w:r>
              <w:rPr>
                <w:sz w:val="24"/>
              </w:rPr>
              <w:tab/>
            </w:r>
            <w:r>
              <w:rPr>
                <w:spacing w:val="-10"/>
                <w:sz w:val="24"/>
              </w:rPr>
              <w:t xml:space="preserve">и </w:t>
            </w:r>
            <w:r>
              <w:rPr>
                <w:sz w:val="24"/>
              </w:rPr>
              <w:t>устойчивое развитие личности,</w:t>
            </w:r>
            <w:r>
              <w:rPr>
                <w:spacing w:val="-2"/>
                <w:sz w:val="24"/>
              </w:rPr>
              <w:t>общества,</w:t>
            </w:r>
          </w:p>
          <w:p w:rsidR="00B615F0" w:rsidRDefault="003828D7">
            <w:pPr>
              <w:pStyle w:val="TableParagraph"/>
              <w:spacing w:before="2"/>
              <w:ind w:left="232"/>
              <w:rPr>
                <w:sz w:val="24"/>
              </w:rPr>
            </w:pPr>
            <w:r>
              <w:rPr>
                <w:spacing w:val="-2"/>
                <w:sz w:val="24"/>
              </w:rPr>
              <w:t>государства</w:t>
            </w:r>
          </w:p>
        </w:tc>
        <w:tc>
          <w:tcPr>
            <w:tcW w:w="848" w:type="dxa"/>
          </w:tcPr>
          <w:p w:rsidR="00B615F0" w:rsidRDefault="00B615F0">
            <w:pPr>
              <w:pStyle w:val="TableParagraph"/>
              <w:spacing w:before="224"/>
              <w:rPr>
                <w:b/>
                <w:sz w:val="24"/>
              </w:rPr>
            </w:pPr>
          </w:p>
          <w:p w:rsidR="00B615F0" w:rsidRDefault="003828D7">
            <w:pPr>
              <w:pStyle w:val="TableParagraph"/>
              <w:ind w:right="131"/>
              <w:jc w:val="center"/>
              <w:rPr>
                <w:sz w:val="24"/>
              </w:rPr>
            </w:pPr>
            <w:r>
              <w:rPr>
                <w:spacing w:val="-10"/>
                <w:sz w:val="24"/>
              </w:rPr>
              <w:t>4</w:t>
            </w:r>
          </w:p>
        </w:tc>
        <w:tc>
          <w:tcPr>
            <w:tcW w:w="1481"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0</w:t>
            </w:r>
          </w:p>
        </w:tc>
        <w:tc>
          <w:tcPr>
            <w:tcW w:w="1556" w:type="dxa"/>
          </w:tcPr>
          <w:p w:rsidR="00B615F0" w:rsidRDefault="00B615F0">
            <w:pPr>
              <w:pStyle w:val="TableParagraph"/>
              <w:spacing w:before="224"/>
              <w:rPr>
                <w:b/>
                <w:sz w:val="24"/>
              </w:rPr>
            </w:pPr>
          </w:p>
          <w:p w:rsidR="00B615F0" w:rsidRDefault="003828D7">
            <w:pPr>
              <w:pStyle w:val="TableParagraph"/>
              <w:ind w:left="291"/>
              <w:rPr>
                <w:sz w:val="24"/>
              </w:rPr>
            </w:pPr>
            <w:r>
              <w:rPr>
                <w:spacing w:val="-10"/>
                <w:sz w:val="24"/>
              </w:rPr>
              <w:t>0</w:t>
            </w:r>
          </w:p>
        </w:tc>
        <w:tc>
          <w:tcPr>
            <w:tcW w:w="2295" w:type="dxa"/>
          </w:tcPr>
          <w:p w:rsidR="00B615F0" w:rsidRDefault="003828D7">
            <w:pPr>
              <w:pStyle w:val="TableParagraph"/>
              <w:spacing w:before="198" w:line="264" w:lineRule="auto"/>
              <w:ind w:left="231" w:right="99"/>
              <w:jc w:val="both"/>
              <w:rPr>
                <w:sz w:val="24"/>
              </w:rPr>
            </w:pPr>
            <w:r>
              <w:rPr>
                <w:sz w:val="24"/>
              </w:rPr>
              <w:t xml:space="preserve">Библиотека ЦОК </w:t>
            </w:r>
            <w:hyperlink r:id="rId1017">
              <w:r>
                <w:rPr>
                  <w:color w:val="0000FF"/>
                  <w:spacing w:val="-2"/>
                  <w:sz w:val="24"/>
                  <w:u w:val="single" w:color="0000FF"/>
                </w:rPr>
                <w:t>https://m.edsoo.ru/8</w:t>
              </w:r>
            </w:hyperlink>
            <w:hyperlink r:id="rId1018">
              <w:r>
                <w:rPr>
                  <w:color w:val="0000FF"/>
                  <w:spacing w:val="-2"/>
                  <w:sz w:val="24"/>
                  <w:u w:val="single" w:color="0000FF"/>
                </w:rPr>
                <w:t>332b07b</w:t>
              </w:r>
            </w:hyperlink>
          </w:p>
        </w:tc>
      </w:tr>
      <w:tr w:rsidR="00B615F0">
        <w:trPr>
          <w:trHeight w:val="962"/>
        </w:trPr>
        <w:tc>
          <w:tcPr>
            <w:tcW w:w="401" w:type="dxa"/>
          </w:tcPr>
          <w:p w:rsidR="00B615F0" w:rsidRDefault="00B615F0">
            <w:pPr>
              <w:pStyle w:val="TableParagraph"/>
              <w:spacing w:before="73"/>
              <w:rPr>
                <w:b/>
                <w:sz w:val="24"/>
              </w:rPr>
            </w:pPr>
          </w:p>
          <w:p w:rsidR="00B615F0" w:rsidRDefault="003828D7">
            <w:pPr>
              <w:pStyle w:val="TableParagraph"/>
              <w:ind w:right="67"/>
              <w:jc w:val="center"/>
              <w:rPr>
                <w:sz w:val="24"/>
              </w:rPr>
            </w:pPr>
            <w:r>
              <w:rPr>
                <w:spacing w:val="-10"/>
                <w:sz w:val="24"/>
              </w:rPr>
              <w:t>2</w:t>
            </w:r>
          </w:p>
        </w:tc>
        <w:tc>
          <w:tcPr>
            <w:tcW w:w="2780" w:type="dxa"/>
          </w:tcPr>
          <w:p w:rsidR="00B615F0" w:rsidRDefault="003828D7">
            <w:pPr>
              <w:pStyle w:val="TableParagraph"/>
              <w:tabs>
                <w:tab w:val="left" w:pos="1820"/>
              </w:tabs>
              <w:spacing w:before="198" w:line="264" w:lineRule="auto"/>
              <w:ind w:left="232" w:right="99"/>
              <w:rPr>
                <w:sz w:val="24"/>
              </w:rPr>
            </w:pPr>
            <w:r>
              <w:rPr>
                <w:spacing w:val="-2"/>
                <w:sz w:val="24"/>
              </w:rPr>
              <w:t>Основы</w:t>
            </w:r>
            <w:r>
              <w:rPr>
                <w:sz w:val="24"/>
              </w:rPr>
              <w:tab/>
            </w:r>
            <w:r>
              <w:rPr>
                <w:spacing w:val="-2"/>
                <w:sz w:val="24"/>
              </w:rPr>
              <w:t>военной подготовки</w:t>
            </w:r>
          </w:p>
        </w:tc>
        <w:tc>
          <w:tcPr>
            <w:tcW w:w="848" w:type="dxa"/>
          </w:tcPr>
          <w:p w:rsidR="00B615F0" w:rsidRDefault="00B615F0">
            <w:pPr>
              <w:pStyle w:val="TableParagraph"/>
              <w:spacing w:before="73"/>
              <w:rPr>
                <w:b/>
                <w:sz w:val="24"/>
              </w:rPr>
            </w:pPr>
          </w:p>
          <w:p w:rsidR="00B615F0" w:rsidRDefault="003828D7">
            <w:pPr>
              <w:pStyle w:val="TableParagraph"/>
              <w:ind w:left="120" w:right="131"/>
              <w:jc w:val="center"/>
              <w:rPr>
                <w:sz w:val="24"/>
              </w:rPr>
            </w:pPr>
            <w:r>
              <w:rPr>
                <w:spacing w:val="-5"/>
                <w:sz w:val="24"/>
              </w:rPr>
              <w:t>12</w:t>
            </w:r>
          </w:p>
        </w:tc>
        <w:tc>
          <w:tcPr>
            <w:tcW w:w="1481"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56"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0</w:t>
            </w:r>
          </w:p>
        </w:tc>
        <w:tc>
          <w:tcPr>
            <w:tcW w:w="2295" w:type="dxa"/>
          </w:tcPr>
          <w:p w:rsidR="00B615F0" w:rsidRDefault="003828D7">
            <w:pPr>
              <w:pStyle w:val="TableParagraph"/>
              <w:tabs>
                <w:tab w:val="left" w:pos="1677"/>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1019">
              <w:r>
                <w:rPr>
                  <w:color w:val="0000FF"/>
                  <w:spacing w:val="-2"/>
                  <w:sz w:val="24"/>
                  <w:u w:val="single" w:color="0000FF"/>
                </w:rPr>
                <w:t>https://m.edsoo.ru/8</w:t>
              </w:r>
            </w:hyperlink>
            <w:hyperlink r:id="rId1020">
              <w:r>
                <w:rPr>
                  <w:color w:val="0000FF"/>
                  <w:spacing w:val="-2"/>
                  <w:sz w:val="24"/>
                  <w:u w:val="single" w:color="0000FF"/>
                </w:rPr>
                <w:t>332b07b</w:t>
              </w:r>
            </w:hyperlink>
          </w:p>
        </w:tc>
      </w:tr>
      <w:tr w:rsidR="00B615F0">
        <w:trPr>
          <w:trHeight w:val="959"/>
        </w:trPr>
        <w:tc>
          <w:tcPr>
            <w:tcW w:w="401" w:type="dxa"/>
          </w:tcPr>
          <w:p w:rsidR="00B615F0" w:rsidRDefault="00B615F0">
            <w:pPr>
              <w:pStyle w:val="TableParagraph"/>
              <w:spacing w:before="70"/>
              <w:rPr>
                <w:b/>
                <w:sz w:val="24"/>
              </w:rPr>
            </w:pPr>
          </w:p>
          <w:p w:rsidR="00B615F0" w:rsidRDefault="003828D7">
            <w:pPr>
              <w:pStyle w:val="TableParagraph"/>
              <w:spacing w:before="1"/>
              <w:ind w:right="67"/>
              <w:jc w:val="center"/>
              <w:rPr>
                <w:sz w:val="24"/>
              </w:rPr>
            </w:pPr>
            <w:r>
              <w:rPr>
                <w:spacing w:val="-10"/>
                <w:sz w:val="24"/>
              </w:rPr>
              <w:t>3</w:t>
            </w:r>
          </w:p>
        </w:tc>
        <w:tc>
          <w:tcPr>
            <w:tcW w:w="2780" w:type="dxa"/>
          </w:tcPr>
          <w:p w:rsidR="00B615F0" w:rsidRDefault="003828D7">
            <w:pPr>
              <w:pStyle w:val="TableParagraph"/>
              <w:tabs>
                <w:tab w:val="left" w:pos="2556"/>
              </w:tabs>
              <w:spacing w:before="44" w:line="264" w:lineRule="auto"/>
              <w:ind w:left="232" w:right="98"/>
              <w:rPr>
                <w:sz w:val="24"/>
              </w:rPr>
            </w:pPr>
            <w:r>
              <w:rPr>
                <w:sz w:val="24"/>
              </w:rPr>
              <w:t xml:space="preserve">Культурабезопасности </w:t>
            </w:r>
            <w:r>
              <w:rPr>
                <w:spacing w:val="-2"/>
                <w:sz w:val="24"/>
              </w:rPr>
              <w:t>жизнедеятельности</w:t>
            </w:r>
            <w:r>
              <w:rPr>
                <w:sz w:val="24"/>
              </w:rPr>
              <w:tab/>
            </w:r>
            <w:r>
              <w:rPr>
                <w:spacing w:val="-10"/>
                <w:sz w:val="24"/>
              </w:rPr>
              <w:t>в</w:t>
            </w:r>
          </w:p>
          <w:p w:rsidR="00B615F0" w:rsidRDefault="003828D7">
            <w:pPr>
              <w:pStyle w:val="TableParagraph"/>
              <w:ind w:left="232"/>
              <w:rPr>
                <w:sz w:val="24"/>
              </w:rPr>
            </w:pPr>
            <w:r>
              <w:rPr>
                <w:sz w:val="24"/>
              </w:rPr>
              <w:t>современном</w:t>
            </w:r>
            <w:r>
              <w:rPr>
                <w:spacing w:val="-2"/>
                <w:sz w:val="24"/>
              </w:rPr>
              <w:t>обществе</w:t>
            </w:r>
          </w:p>
        </w:tc>
        <w:tc>
          <w:tcPr>
            <w:tcW w:w="848" w:type="dxa"/>
          </w:tcPr>
          <w:p w:rsidR="00B615F0" w:rsidRDefault="00B615F0">
            <w:pPr>
              <w:pStyle w:val="TableParagraph"/>
              <w:spacing w:before="70"/>
              <w:rPr>
                <w:b/>
                <w:sz w:val="24"/>
              </w:rPr>
            </w:pPr>
          </w:p>
          <w:p w:rsidR="00B615F0" w:rsidRDefault="003828D7">
            <w:pPr>
              <w:pStyle w:val="TableParagraph"/>
              <w:spacing w:before="1"/>
              <w:ind w:right="131"/>
              <w:jc w:val="center"/>
              <w:rPr>
                <w:sz w:val="24"/>
              </w:rPr>
            </w:pPr>
            <w:r>
              <w:rPr>
                <w:spacing w:val="-10"/>
                <w:sz w:val="24"/>
              </w:rPr>
              <w:t>2</w:t>
            </w:r>
          </w:p>
        </w:tc>
        <w:tc>
          <w:tcPr>
            <w:tcW w:w="1481"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1556"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2295" w:type="dxa"/>
          </w:tcPr>
          <w:p w:rsidR="00B615F0" w:rsidRDefault="003828D7">
            <w:pPr>
              <w:pStyle w:val="TableParagraph"/>
              <w:tabs>
                <w:tab w:val="left" w:pos="1677"/>
              </w:tabs>
              <w:spacing w:before="44" w:line="264" w:lineRule="auto"/>
              <w:ind w:left="231" w:right="99"/>
              <w:rPr>
                <w:sz w:val="24"/>
              </w:rPr>
            </w:pPr>
            <w:r>
              <w:rPr>
                <w:spacing w:val="-2"/>
                <w:sz w:val="24"/>
              </w:rPr>
              <w:t>Библиотека</w:t>
            </w:r>
            <w:r>
              <w:rPr>
                <w:sz w:val="24"/>
              </w:rPr>
              <w:tab/>
            </w:r>
            <w:r>
              <w:rPr>
                <w:spacing w:val="-4"/>
                <w:sz w:val="24"/>
              </w:rPr>
              <w:t xml:space="preserve">ЦОК </w:t>
            </w:r>
            <w:hyperlink r:id="rId1021">
              <w:r>
                <w:rPr>
                  <w:color w:val="0000FF"/>
                  <w:spacing w:val="-2"/>
                  <w:sz w:val="24"/>
                  <w:u w:val="single" w:color="0000FF"/>
                </w:rPr>
                <w:t>https://m.edsoo.ru/8</w:t>
              </w:r>
            </w:hyperlink>
          </w:p>
          <w:p w:rsidR="00B615F0" w:rsidRDefault="003828D7">
            <w:pPr>
              <w:pStyle w:val="TableParagraph"/>
              <w:ind w:left="231"/>
              <w:rPr>
                <w:sz w:val="24"/>
              </w:rPr>
            </w:pPr>
            <w:hyperlink r:id="rId1022">
              <w:r>
                <w:rPr>
                  <w:color w:val="0000FF"/>
                  <w:spacing w:val="-2"/>
                  <w:sz w:val="24"/>
                  <w:u w:val="single" w:color="0000FF"/>
                </w:rPr>
                <w:t>332b07b</w:t>
              </w:r>
            </w:hyperlink>
          </w:p>
        </w:tc>
      </w:tr>
      <w:tr w:rsidR="00B615F0">
        <w:trPr>
          <w:trHeight w:val="962"/>
        </w:trPr>
        <w:tc>
          <w:tcPr>
            <w:tcW w:w="401" w:type="dxa"/>
          </w:tcPr>
          <w:p w:rsidR="00B615F0" w:rsidRDefault="00B615F0">
            <w:pPr>
              <w:pStyle w:val="TableParagraph"/>
              <w:spacing w:before="73"/>
              <w:rPr>
                <w:b/>
                <w:sz w:val="24"/>
              </w:rPr>
            </w:pPr>
          </w:p>
          <w:p w:rsidR="00B615F0" w:rsidRDefault="003828D7">
            <w:pPr>
              <w:pStyle w:val="TableParagraph"/>
              <w:ind w:right="67"/>
              <w:jc w:val="center"/>
              <w:rPr>
                <w:sz w:val="24"/>
              </w:rPr>
            </w:pPr>
            <w:r>
              <w:rPr>
                <w:spacing w:val="-10"/>
                <w:sz w:val="24"/>
              </w:rPr>
              <w:t>4</w:t>
            </w:r>
          </w:p>
        </w:tc>
        <w:tc>
          <w:tcPr>
            <w:tcW w:w="2780" w:type="dxa"/>
          </w:tcPr>
          <w:p w:rsidR="00B615F0" w:rsidRDefault="00B615F0">
            <w:pPr>
              <w:pStyle w:val="TableParagraph"/>
              <w:spacing w:before="73"/>
              <w:rPr>
                <w:b/>
                <w:sz w:val="24"/>
              </w:rPr>
            </w:pPr>
          </w:p>
          <w:p w:rsidR="00B615F0" w:rsidRDefault="003828D7">
            <w:pPr>
              <w:pStyle w:val="TableParagraph"/>
              <w:ind w:left="232"/>
              <w:rPr>
                <w:sz w:val="24"/>
              </w:rPr>
            </w:pPr>
            <w:r>
              <w:rPr>
                <w:sz w:val="24"/>
              </w:rPr>
              <w:t>Безопасностьв</w:t>
            </w:r>
            <w:r>
              <w:rPr>
                <w:spacing w:val="-4"/>
                <w:sz w:val="24"/>
              </w:rPr>
              <w:t xml:space="preserve"> быту</w:t>
            </w:r>
          </w:p>
        </w:tc>
        <w:tc>
          <w:tcPr>
            <w:tcW w:w="848" w:type="dxa"/>
          </w:tcPr>
          <w:p w:rsidR="00B615F0" w:rsidRDefault="00B615F0">
            <w:pPr>
              <w:pStyle w:val="TableParagraph"/>
              <w:spacing w:before="73"/>
              <w:rPr>
                <w:b/>
                <w:sz w:val="24"/>
              </w:rPr>
            </w:pPr>
          </w:p>
          <w:p w:rsidR="00B615F0" w:rsidRDefault="003828D7">
            <w:pPr>
              <w:pStyle w:val="TableParagraph"/>
              <w:ind w:right="131"/>
              <w:jc w:val="center"/>
              <w:rPr>
                <w:sz w:val="24"/>
              </w:rPr>
            </w:pPr>
            <w:r>
              <w:rPr>
                <w:spacing w:val="-10"/>
                <w:sz w:val="24"/>
              </w:rPr>
              <w:t>6</w:t>
            </w:r>
          </w:p>
        </w:tc>
        <w:tc>
          <w:tcPr>
            <w:tcW w:w="1481"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56"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0</w:t>
            </w:r>
          </w:p>
        </w:tc>
        <w:tc>
          <w:tcPr>
            <w:tcW w:w="2295" w:type="dxa"/>
          </w:tcPr>
          <w:p w:rsidR="00B615F0" w:rsidRDefault="003828D7">
            <w:pPr>
              <w:pStyle w:val="TableParagraph"/>
              <w:tabs>
                <w:tab w:val="left" w:pos="1677"/>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1023">
              <w:r>
                <w:rPr>
                  <w:color w:val="0000FF"/>
                  <w:spacing w:val="-2"/>
                  <w:sz w:val="24"/>
                  <w:u w:val="single" w:color="0000FF"/>
                </w:rPr>
                <w:t>https://m.edsoo.ru/8</w:t>
              </w:r>
            </w:hyperlink>
            <w:hyperlink r:id="rId1024">
              <w:r>
                <w:rPr>
                  <w:color w:val="0000FF"/>
                  <w:spacing w:val="-2"/>
                  <w:sz w:val="24"/>
                  <w:u w:val="single" w:color="0000FF"/>
                </w:rPr>
                <w:t>332b07b</w:t>
              </w:r>
            </w:hyperlink>
          </w:p>
        </w:tc>
      </w:tr>
      <w:tr w:rsidR="00B615F0">
        <w:trPr>
          <w:trHeight w:val="960"/>
        </w:trPr>
        <w:tc>
          <w:tcPr>
            <w:tcW w:w="401" w:type="dxa"/>
          </w:tcPr>
          <w:p w:rsidR="00B615F0" w:rsidRDefault="00B615F0">
            <w:pPr>
              <w:pStyle w:val="TableParagraph"/>
              <w:spacing w:before="70"/>
              <w:rPr>
                <w:b/>
                <w:sz w:val="24"/>
              </w:rPr>
            </w:pPr>
          </w:p>
          <w:p w:rsidR="00B615F0" w:rsidRDefault="003828D7">
            <w:pPr>
              <w:pStyle w:val="TableParagraph"/>
              <w:spacing w:before="1"/>
              <w:ind w:right="67"/>
              <w:jc w:val="center"/>
              <w:rPr>
                <w:sz w:val="24"/>
              </w:rPr>
            </w:pPr>
            <w:r>
              <w:rPr>
                <w:spacing w:val="-10"/>
                <w:sz w:val="24"/>
              </w:rPr>
              <w:t>5</w:t>
            </w:r>
          </w:p>
        </w:tc>
        <w:tc>
          <w:tcPr>
            <w:tcW w:w="2780" w:type="dxa"/>
          </w:tcPr>
          <w:p w:rsidR="00B615F0" w:rsidRDefault="003828D7">
            <w:pPr>
              <w:pStyle w:val="TableParagraph"/>
              <w:tabs>
                <w:tab w:val="left" w:pos="2431"/>
              </w:tabs>
              <w:spacing w:before="195" w:line="264" w:lineRule="auto"/>
              <w:ind w:left="232" w:right="100"/>
              <w:rPr>
                <w:sz w:val="24"/>
              </w:rPr>
            </w:pPr>
            <w:r>
              <w:rPr>
                <w:spacing w:val="-2"/>
                <w:sz w:val="24"/>
              </w:rPr>
              <w:t>Безопасность</w:t>
            </w:r>
            <w:r>
              <w:rPr>
                <w:sz w:val="24"/>
              </w:rPr>
              <w:tab/>
            </w:r>
            <w:r>
              <w:rPr>
                <w:spacing w:val="-6"/>
                <w:sz w:val="24"/>
              </w:rPr>
              <w:t xml:space="preserve">на </w:t>
            </w:r>
            <w:r>
              <w:rPr>
                <w:spacing w:val="-2"/>
                <w:sz w:val="24"/>
              </w:rPr>
              <w:t>транспорте</w:t>
            </w:r>
          </w:p>
        </w:tc>
        <w:tc>
          <w:tcPr>
            <w:tcW w:w="848" w:type="dxa"/>
          </w:tcPr>
          <w:p w:rsidR="00B615F0" w:rsidRDefault="00B615F0">
            <w:pPr>
              <w:pStyle w:val="TableParagraph"/>
              <w:spacing w:before="70"/>
              <w:rPr>
                <w:b/>
                <w:sz w:val="24"/>
              </w:rPr>
            </w:pPr>
          </w:p>
          <w:p w:rsidR="00B615F0" w:rsidRDefault="003828D7">
            <w:pPr>
              <w:pStyle w:val="TableParagraph"/>
              <w:spacing w:before="1"/>
              <w:ind w:right="131"/>
              <w:jc w:val="center"/>
              <w:rPr>
                <w:sz w:val="24"/>
              </w:rPr>
            </w:pPr>
            <w:r>
              <w:rPr>
                <w:spacing w:val="-10"/>
                <w:sz w:val="24"/>
              </w:rPr>
              <w:t>5</w:t>
            </w:r>
          </w:p>
        </w:tc>
        <w:tc>
          <w:tcPr>
            <w:tcW w:w="1481"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1556"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2295" w:type="dxa"/>
          </w:tcPr>
          <w:p w:rsidR="00B615F0" w:rsidRDefault="003828D7">
            <w:pPr>
              <w:pStyle w:val="TableParagraph"/>
              <w:tabs>
                <w:tab w:val="left" w:pos="1677"/>
              </w:tabs>
              <w:spacing w:before="44" w:line="264" w:lineRule="auto"/>
              <w:ind w:left="231" w:right="99"/>
              <w:rPr>
                <w:sz w:val="24"/>
              </w:rPr>
            </w:pPr>
            <w:r>
              <w:rPr>
                <w:spacing w:val="-2"/>
                <w:sz w:val="24"/>
              </w:rPr>
              <w:t>Библиотека</w:t>
            </w:r>
            <w:r>
              <w:rPr>
                <w:sz w:val="24"/>
              </w:rPr>
              <w:tab/>
            </w:r>
            <w:r>
              <w:rPr>
                <w:spacing w:val="-4"/>
                <w:sz w:val="24"/>
              </w:rPr>
              <w:t xml:space="preserve">ЦОК </w:t>
            </w:r>
            <w:hyperlink r:id="rId1025">
              <w:r>
                <w:rPr>
                  <w:color w:val="0000FF"/>
                  <w:spacing w:val="-2"/>
                  <w:sz w:val="24"/>
                  <w:u w:val="single" w:color="0000FF"/>
                </w:rPr>
                <w:t>https://m.edsoo.ru/8</w:t>
              </w:r>
            </w:hyperlink>
          </w:p>
          <w:p w:rsidR="00B615F0" w:rsidRDefault="003828D7">
            <w:pPr>
              <w:pStyle w:val="TableParagraph"/>
              <w:ind w:left="231"/>
              <w:rPr>
                <w:sz w:val="24"/>
              </w:rPr>
            </w:pPr>
            <w:hyperlink r:id="rId1026">
              <w:r>
                <w:rPr>
                  <w:color w:val="0000FF"/>
                  <w:spacing w:val="-2"/>
                  <w:sz w:val="24"/>
                  <w:u w:val="single" w:color="0000FF"/>
                </w:rPr>
                <w:t>332b07b</w:t>
              </w:r>
            </w:hyperlink>
          </w:p>
        </w:tc>
      </w:tr>
      <w:tr w:rsidR="00B615F0">
        <w:trPr>
          <w:trHeight w:val="961"/>
        </w:trPr>
        <w:tc>
          <w:tcPr>
            <w:tcW w:w="401" w:type="dxa"/>
          </w:tcPr>
          <w:p w:rsidR="00B615F0" w:rsidRDefault="00B615F0">
            <w:pPr>
              <w:pStyle w:val="TableParagraph"/>
              <w:spacing w:before="73"/>
              <w:rPr>
                <w:b/>
                <w:sz w:val="24"/>
              </w:rPr>
            </w:pPr>
          </w:p>
          <w:p w:rsidR="00B615F0" w:rsidRDefault="003828D7">
            <w:pPr>
              <w:pStyle w:val="TableParagraph"/>
              <w:ind w:right="67"/>
              <w:jc w:val="center"/>
              <w:rPr>
                <w:sz w:val="24"/>
              </w:rPr>
            </w:pPr>
            <w:r>
              <w:rPr>
                <w:spacing w:val="-10"/>
                <w:sz w:val="24"/>
              </w:rPr>
              <w:t>6</w:t>
            </w:r>
          </w:p>
        </w:tc>
        <w:tc>
          <w:tcPr>
            <w:tcW w:w="2780" w:type="dxa"/>
          </w:tcPr>
          <w:p w:rsidR="00B615F0" w:rsidRDefault="003828D7">
            <w:pPr>
              <w:pStyle w:val="TableParagraph"/>
              <w:tabs>
                <w:tab w:val="left" w:pos="2554"/>
              </w:tabs>
              <w:spacing w:before="195" w:line="264" w:lineRule="auto"/>
              <w:ind w:left="232" w:right="100"/>
              <w:rPr>
                <w:sz w:val="24"/>
              </w:rPr>
            </w:pPr>
            <w:r>
              <w:rPr>
                <w:spacing w:val="-2"/>
                <w:sz w:val="24"/>
              </w:rPr>
              <w:t>Безопасность</w:t>
            </w:r>
            <w:r>
              <w:rPr>
                <w:sz w:val="24"/>
              </w:rPr>
              <w:tab/>
            </w:r>
            <w:r>
              <w:rPr>
                <w:spacing w:val="-10"/>
                <w:sz w:val="24"/>
              </w:rPr>
              <w:t xml:space="preserve">в </w:t>
            </w:r>
            <w:r>
              <w:rPr>
                <w:sz w:val="24"/>
              </w:rPr>
              <w:t>общественных местах</w:t>
            </w:r>
          </w:p>
        </w:tc>
        <w:tc>
          <w:tcPr>
            <w:tcW w:w="848" w:type="dxa"/>
          </w:tcPr>
          <w:p w:rsidR="00B615F0" w:rsidRDefault="00B615F0">
            <w:pPr>
              <w:pStyle w:val="TableParagraph"/>
              <w:spacing w:before="73"/>
              <w:rPr>
                <w:b/>
                <w:sz w:val="24"/>
              </w:rPr>
            </w:pPr>
          </w:p>
          <w:p w:rsidR="00B615F0" w:rsidRDefault="003828D7">
            <w:pPr>
              <w:pStyle w:val="TableParagraph"/>
              <w:ind w:right="131"/>
              <w:jc w:val="center"/>
              <w:rPr>
                <w:sz w:val="24"/>
              </w:rPr>
            </w:pPr>
            <w:r>
              <w:rPr>
                <w:spacing w:val="-10"/>
                <w:sz w:val="24"/>
              </w:rPr>
              <w:t>5</w:t>
            </w:r>
          </w:p>
        </w:tc>
        <w:tc>
          <w:tcPr>
            <w:tcW w:w="1481"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1</w:t>
            </w:r>
          </w:p>
        </w:tc>
        <w:tc>
          <w:tcPr>
            <w:tcW w:w="1556" w:type="dxa"/>
          </w:tcPr>
          <w:p w:rsidR="00B615F0" w:rsidRDefault="00B615F0">
            <w:pPr>
              <w:pStyle w:val="TableParagraph"/>
              <w:spacing w:before="73"/>
              <w:rPr>
                <w:b/>
                <w:sz w:val="24"/>
              </w:rPr>
            </w:pPr>
          </w:p>
          <w:p w:rsidR="00B615F0" w:rsidRDefault="003828D7">
            <w:pPr>
              <w:pStyle w:val="TableParagraph"/>
              <w:ind w:left="291"/>
              <w:rPr>
                <w:sz w:val="24"/>
              </w:rPr>
            </w:pPr>
            <w:r>
              <w:rPr>
                <w:spacing w:val="-10"/>
                <w:sz w:val="24"/>
              </w:rPr>
              <w:t>0</w:t>
            </w:r>
          </w:p>
        </w:tc>
        <w:tc>
          <w:tcPr>
            <w:tcW w:w="2295" w:type="dxa"/>
          </w:tcPr>
          <w:p w:rsidR="00B615F0" w:rsidRDefault="003828D7">
            <w:pPr>
              <w:pStyle w:val="TableParagraph"/>
              <w:tabs>
                <w:tab w:val="left" w:pos="1677"/>
              </w:tabs>
              <w:spacing w:before="44"/>
              <w:ind w:left="231"/>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1"/>
              <w:rPr>
                <w:sz w:val="24"/>
              </w:rPr>
            </w:pPr>
            <w:hyperlink r:id="rId1027">
              <w:r>
                <w:rPr>
                  <w:color w:val="0000FF"/>
                  <w:spacing w:val="-2"/>
                  <w:sz w:val="24"/>
                  <w:u w:val="single" w:color="0000FF"/>
                </w:rPr>
                <w:t>https://m.edsoo.ru/8</w:t>
              </w:r>
            </w:hyperlink>
            <w:hyperlink r:id="rId1028">
              <w:r>
                <w:rPr>
                  <w:color w:val="0000FF"/>
                  <w:spacing w:val="-2"/>
                  <w:sz w:val="24"/>
                  <w:u w:val="single" w:color="0000FF"/>
                </w:rPr>
                <w:t>332b07b</w:t>
              </w:r>
            </w:hyperlink>
          </w:p>
        </w:tc>
      </w:tr>
      <w:tr w:rsidR="00B615F0">
        <w:trPr>
          <w:trHeight w:val="959"/>
        </w:trPr>
        <w:tc>
          <w:tcPr>
            <w:tcW w:w="3181" w:type="dxa"/>
            <w:gridSpan w:val="2"/>
          </w:tcPr>
          <w:p w:rsidR="00B615F0" w:rsidRDefault="003828D7">
            <w:pPr>
              <w:pStyle w:val="TableParagraph"/>
              <w:tabs>
                <w:tab w:val="left" w:pos="2697"/>
              </w:tabs>
              <w:spacing w:before="49" w:line="264" w:lineRule="auto"/>
              <w:ind w:left="235" w:right="97"/>
              <w:rPr>
                <w:b/>
                <w:sz w:val="24"/>
              </w:rPr>
            </w:pPr>
            <w:r>
              <w:rPr>
                <w:b/>
                <w:sz w:val="24"/>
              </w:rPr>
              <w:t xml:space="preserve">ОБЩЕЕКОЛИЧЕСТВО </w:t>
            </w:r>
            <w:r>
              <w:rPr>
                <w:b/>
                <w:spacing w:val="-2"/>
                <w:sz w:val="24"/>
              </w:rPr>
              <w:t>ЧАСОВ</w:t>
            </w:r>
            <w:r>
              <w:rPr>
                <w:b/>
                <w:sz w:val="24"/>
              </w:rPr>
              <w:tab/>
            </w:r>
            <w:r>
              <w:rPr>
                <w:b/>
                <w:spacing w:val="-5"/>
                <w:sz w:val="24"/>
              </w:rPr>
              <w:t>ПО</w:t>
            </w:r>
          </w:p>
          <w:p w:rsidR="00B615F0" w:rsidRDefault="003828D7">
            <w:pPr>
              <w:pStyle w:val="TableParagraph"/>
              <w:ind w:left="235"/>
              <w:rPr>
                <w:b/>
                <w:sz w:val="24"/>
              </w:rPr>
            </w:pPr>
            <w:r>
              <w:rPr>
                <w:b/>
                <w:spacing w:val="-2"/>
                <w:sz w:val="24"/>
              </w:rPr>
              <w:t>ПРОГРАММЕ</w:t>
            </w:r>
          </w:p>
        </w:tc>
        <w:tc>
          <w:tcPr>
            <w:tcW w:w="848" w:type="dxa"/>
          </w:tcPr>
          <w:p w:rsidR="00B615F0" w:rsidRDefault="00B615F0">
            <w:pPr>
              <w:pStyle w:val="TableParagraph"/>
              <w:spacing w:before="70"/>
              <w:rPr>
                <w:b/>
                <w:sz w:val="24"/>
              </w:rPr>
            </w:pPr>
          </w:p>
          <w:p w:rsidR="00B615F0" w:rsidRDefault="003828D7">
            <w:pPr>
              <w:pStyle w:val="TableParagraph"/>
              <w:spacing w:before="1"/>
              <w:ind w:left="120" w:right="131"/>
              <w:jc w:val="center"/>
              <w:rPr>
                <w:sz w:val="24"/>
              </w:rPr>
            </w:pPr>
            <w:r>
              <w:rPr>
                <w:spacing w:val="-5"/>
                <w:sz w:val="24"/>
              </w:rPr>
              <w:t>34</w:t>
            </w:r>
          </w:p>
        </w:tc>
        <w:tc>
          <w:tcPr>
            <w:tcW w:w="1481"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3</w:t>
            </w:r>
          </w:p>
        </w:tc>
        <w:tc>
          <w:tcPr>
            <w:tcW w:w="1556" w:type="dxa"/>
          </w:tcPr>
          <w:p w:rsidR="00B615F0" w:rsidRDefault="00B615F0">
            <w:pPr>
              <w:pStyle w:val="TableParagraph"/>
              <w:spacing w:before="70"/>
              <w:rPr>
                <w:b/>
                <w:sz w:val="24"/>
              </w:rPr>
            </w:pPr>
          </w:p>
          <w:p w:rsidR="00B615F0" w:rsidRDefault="003828D7">
            <w:pPr>
              <w:pStyle w:val="TableParagraph"/>
              <w:spacing w:before="1"/>
              <w:ind w:left="291"/>
              <w:rPr>
                <w:sz w:val="24"/>
              </w:rPr>
            </w:pPr>
            <w:r>
              <w:rPr>
                <w:spacing w:val="-10"/>
                <w:sz w:val="24"/>
              </w:rPr>
              <w:t>0</w:t>
            </w:r>
          </w:p>
        </w:tc>
        <w:tc>
          <w:tcPr>
            <w:tcW w:w="2295" w:type="dxa"/>
          </w:tcPr>
          <w:p w:rsidR="00B615F0" w:rsidRDefault="00B615F0">
            <w:pPr>
              <w:pStyle w:val="TableParagraph"/>
              <w:rPr>
                <w:sz w:val="24"/>
              </w:rPr>
            </w:pPr>
          </w:p>
        </w:tc>
      </w:tr>
    </w:tbl>
    <w:p w:rsidR="00B615F0" w:rsidRDefault="00B615F0">
      <w:pPr>
        <w:pStyle w:val="a4"/>
        <w:spacing w:before="31"/>
        <w:ind w:left="0" w:firstLine="0"/>
        <w:jc w:val="left"/>
        <w:rPr>
          <w:b/>
        </w:rPr>
      </w:pPr>
    </w:p>
    <w:p w:rsidR="00B615F0" w:rsidRDefault="003828D7">
      <w:pPr>
        <w:pStyle w:val="a7"/>
        <w:numPr>
          <w:ilvl w:val="0"/>
          <w:numId w:val="100"/>
        </w:numPr>
        <w:tabs>
          <w:tab w:val="left" w:pos="1010"/>
        </w:tabs>
        <w:spacing w:after="28"/>
        <w:ind w:left="1010"/>
        <w:jc w:val="left"/>
        <w:rPr>
          <w:b/>
          <w:sz w:val="24"/>
        </w:rPr>
      </w:pPr>
      <w:r>
        <w:rPr>
          <w:b/>
          <w:spacing w:val="-2"/>
          <w:sz w:val="24"/>
        </w:rPr>
        <w:t>КЛАСС</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499"/>
        <w:gridCol w:w="4028"/>
        <w:gridCol w:w="2407"/>
      </w:tblGrid>
      <w:tr w:rsidR="00B615F0">
        <w:trPr>
          <w:trHeight w:val="354"/>
        </w:trPr>
        <w:tc>
          <w:tcPr>
            <w:tcW w:w="425" w:type="dxa"/>
          </w:tcPr>
          <w:p w:rsidR="00B615F0" w:rsidRDefault="003828D7">
            <w:pPr>
              <w:pStyle w:val="TableParagraph"/>
              <w:spacing w:before="49"/>
              <w:ind w:left="235" w:right="-72"/>
              <w:rPr>
                <w:b/>
                <w:sz w:val="24"/>
              </w:rPr>
            </w:pPr>
            <w:r>
              <w:rPr>
                <w:b/>
                <w:spacing w:val="-10"/>
                <w:sz w:val="24"/>
              </w:rPr>
              <w:t>№</w:t>
            </w:r>
          </w:p>
        </w:tc>
        <w:tc>
          <w:tcPr>
            <w:tcW w:w="2499" w:type="dxa"/>
          </w:tcPr>
          <w:p w:rsidR="00B615F0" w:rsidRDefault="003828D7">
            <w:pPr>
              <w:pStyle w:val="TableParagraph"/>
              <w:spacing w:before="49"/>
              <w:ind w:left="232"/>
              <w:rPr>
                <w:b/>
                <w:sz w:val="24"/>
              </w:rPr>
            </w:pPr>
            <w:r>
              <w:rPr>
                <w:b/>
                <w:spacing w:val="-2"/>
                <w:sz w:val="24"/>
              </w:rPr>
              <w:t>Наименование</w:t>
            </w:r>
          </w:p>
        </w:tc>
        <w:tc>
          <w:tcPr>
            <w:tcW w:w="4028" w:type="dxa"/>
          </w:tcPr>
          <w:p w:rsidR="00B615F0" w:rsidRDefault="003828D7">
            <w:pPr>
              <w:pStyle w:val="TableParagraph"/>
              <w:spacing w:before="49"/>
              <w:ind w:left="100"/>
              <w:rPr>
                <w:b/>
                <w:sz w:val="24"/>
              </w:rPr>
            </w:pPr>
            <w:r>
              <w:rPr>
                <w:b/>
                <w:sz w:val="24"/>
              </w:rPr>
              <w:t>Количество</w:t>
            </w:r>
            <w:r>
              <w:rPr>
                <w:b/>
                <w:spacing w:val="-4"/>
                <w:sz w:val="24"/>
              </w:rPr>
              <w:t xml:space="preserve"> часов</w:t>
            </w:r>
          </w:p>
        </w:tc>
        <w:tc>
          <w:tcPr>
            <w:tcW w:w="2407" w:type="dxa"/>
          </w:tcPr>
          <w:p w:rsidR="00B615F0" w:rsidRDefault="003828D7">
            <w:pPr>
              <w:pStyle w:val="TableParagraph"/>
              <w:spacing w:before="49"/>
              <w:ind w:left="234"/>
              <w:rPr>
                <w:b/>
                <w:sz w:val="24"/>
              </w:rPr>
            </w:pPr>
            <w:r>
              <w:rPr>
                <w:b/>
                <w:spacing w:val="-2"/>
                <w:sz w:val="24"/>
              </w:rPr>
              <w:t>Электронные</w:t>
            </w:r>
          </w:p>
        </w:tc>
      </w:tr>
    </w:tbl>
    <w:p w:rsidR="00B615F0" w:rsidRDefault="00B615F0">
      <w:pPr>
        <w:pStyle w:val="TableParagraph"/>
        <w:rPr>
          <w:b/>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499"/>
        <w:gridCol w:w="888"/>
        <w:gridCol w:w="1531"/>
        <w:gridCol w:w="1608"/>
        <w:gridCol w:w="2407"/>
      </w:tblGrid>
      <w:tr w:rsidR="00B615F0">
        <w:trPr>
          <w:trHeight w:val="1910"/>
        </w:trPr>
        <w:tc>
          <w:tcPr>
            <w:tcW w:w="425" w:type="dxa"/>
          </w:tcPr>
          <w:p w:rsidR="00B615F0" w:rsidRDefault="00B615F0">
            <w:pPr>
              <w:pStyle w:val="TableParagraph"/>
              <w:spacing w:before="78"/>
              <w:rPr>
                <w:b/>
                <w:sz w:val="24"/>
              </w:rPr>
            </w:pPr>
          </w:p>
          <w:p w:rsidR="00B615F0" w:rsidRDefault="003828D7">
            <w:pPr>
              <w:pStyle w:val="TableParagraph"/>
              <w:ind w:left="235"/>
              <w:rPr>
                <w:b/>
                <w:sz w:val="24"/>
              </w:rPr>
            </w:pPr>
            <w:r>
              <w:rPr>
                <w:b/>
                <w:spacing w:val="-10"/>
                <w:sz w:val="24"/>
              </w:rPr>
              <w:t>п</w:t>
            </w:r>
          </w:p>
          <w:p w:rsidR="00B615F0" w:rsidRDefault="003828D7">
            <w:pPr>
              <w:pStyle w:val="TableParagraph"/>
              <w:spacing w:before="27" w:line="264" w:lineRule="auto"/>
              <w:ind w:left="235" w:right="31"/>
              <w:rPr>
                <w:b/>
                <w:sz w:val="24"/>
              </w:rPr>
            </w:pPr>
            <w:r>
              <w:rPr>
                <w:b/>
                <w:spacing w:val="-10"/>
                <w:sz w:val="24"/>
              </w:rPr>
              <w:t>/ п</w:t>
            </w:r>
          </w:p>
        </w:tc>
        <w:tc>
          <w:tcPr>
            <w:tcW w:w="2499" w:type="dxa"/>
          </w:tcPr>
          <w:p w:rsidR="00B615F0" w:rsidRDefault="003828D7">
            <w:pPr>
              <w:pStyle w:val="TableParagraph"/>
              <w:tabs>
                <w:tab w:val="left" w:pos="1527"/>
                <w:tab w:val="left" w:pos="1999"/>
              </w:tabs>
              <w:spacing w:before="49" w:line="266" w:lineRule="auto"/>
              <w:ind w:left="232" w:right="98"/>
              <w:rPr>
                <w:b/>
                <w:sz w:val="24"/>
              </w:rPr>
            </w:pP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888" w:type="dxa"/>
          </w:tcPr>
          <w:p w:rsidR="00B615F0" w:rsidRDefault="00B615F0">
            <w:pPr>
              <w:pStyle w:val="TableParagraph"/>
              <w:spacing w:before="239"/>
              <w:rPr>
                <w:b/>
                <w:sz w:val="24"/>
              </w:rPr>
            </w:pPr>
          </w:p>
          <w:p w:rsidR="00B615F0" w:rsidRDefault="003828D7">
            <w:pPr>
              <w:pStyle w:val="TableParagraph"/>
              <w:spacing w:line="264" w:lineRule="auto"/>
              <w:ind w:left="234" w:right="157"/>
              <w:rPr>
                <w:b/>
                <w:sz w:val="24"/>
              </w:rPr>
            </w:pPr>
            <w:r>
              <w:rPr>
                <w:b/>
                <w:spacing w:val="-4"/>
                <w:sz w:val="24"/>
              </w:rPr>
              <w:t xml:space="preserve">Всег </w:t>
            </w:r>
            <w:r>
              <w:rPr>
                <w:b/>
                <w:spacing w:val="-10"/>
                <w:sz w:val="24"/>
              </w:rPr>
              <w:t>о</w:t>
            </w:r>
          </w:p>
        </w:tc>
        <w:tc>
          <w:tcPr>
            <w:tcW w:w="1531" w:type="dxa"/>
          </w:tcPr>
          <w:p w:rsidR="00B615F0" w:rsidRDefault="00B615F0">
            <w:pPr>
              <w:pStyle w:val="TableParagraph"/>
              <w:spacing w:before="88"/>
              <w:rPr>
                <w:b/>
                <w:sz w:val="24"/>
              </w:rPr>
            </w:pPr>
          </w:p>
          <w:p w:rsidR="00B615F0" w:rsidRDefault="003828D7">
            <w:pPr>
              <w:pStyle w:val="TableParagraph"/>
              <w:spacing w:line="264" w:lineRule="auto"/>
              <w:ind w:left="232" w:right="102"/>
              <w:rPr>
                <w:b/>
                <w:sz w:val="24"/>
              </w:rPr>
            </w:pPr>
            <w:r>
              <w:rPr>
                <w:b/>
                <w:spacing w:val="-2"/>
                <w:sz w:val="24"/>
              </w:rPr>
              <w:t xml:space="preserve">Контроль </w:t>
            </w:r>
            <w:r>
              <w:rPr>
                <w:b/>
                <w:spacing w:val="-4"/>
                <w:sz w:val="24"/>
              </w:rPr>
              <w:t xml:space="preserve">ные </w:t>
            </w:r>
            <w:r>
              <w:rPr>
                <w:b/>
                <w:spacing w:val="-2"/>
                <w:sz w:val="24"/>
              </w:rPr>
              <w:t>работы</w:t>
            </w:r>
          </w:p>
        </w:tc>
        <w:tc>
          <w:tcPr>
            <w:tcW w:w="1608" w:type="dxa"/>
          </w:tcPr>
          <w:p w:rsidR="00B615F0" w:rsidRDefault="00B615F0">
            <w:pPr>
              <w:pStyle w:val="TableParagraph"/>
              <w:spacing w:before="239"/>
              <w:rPr>
                <w:b/>
                <w:sz w:val="24"/>
              </w:rPr>
            </w:pPr>
          </w:p>
          <w:p w:rsidR="00B615F0" w:rsidRDefault="003828D7">
            <w:pPr>
              <w:pStyle w:val="TableParagraph"/>
              <w:spacing w:line="264" w:lineRule="auto"/>
              <w:ind w:left="235" w:right="116"/>
              <w:rPr>
                <w:b/>
                <w:sz w:val="24"/>
              </w:rPr>
            </w:pPr>
            <w:r>
              <w:rPr>
                <w:b/>
                <w:spacing w:val="-2"/>
                <w:sz w:val="24"/>
              </w:rPr>
              <w:t xml:space="preserve">Практичес </w:t>
            </w:r>
            <w:r>
              <w:rPr>
                <w:b/>
                <w:sz w:val="24"/>
              </w:rPr>
              <w:t>киеработы</w:t>
            </w:r>
          </w:p>
        </w:tc>
        <w:tc>
          <w:tcPr>
            <w:tcW w:w="2407" w:type="dxa"/>
          </w:tcPr>
          <w:p w:rsidR="00B615F0" w:rsidRDefault="003828D7">
            <w:pPr>
              <w:pStyle w:val="TableParagraph"/>
              <w:spacing w:before="49" w:line="264" w:lineRule="auto"/>
              <w:ind w:left="235"/>
              <w:rPr>
                <w:b/>
                <w:sz w:val="24"/>
              </w:rPr>
            </w:pPr>
            <w:r>
              <w:rPr>
                <w:b/>
                <w:spacing w:val="-2"/>
                <w:sz w:val="24"/>
              </w:rPr>
              <w:t>(цифровые) образовательные ресурсы</w:t>
            </w:r>
          </w:p>
        </w:tc>
      </w:tr>
      <w:tr w:rsidR="00B615F0">
        <w:trPr>
          <w:trHeight w:val="959"/>
        </w:trPr>
        <w:tc>
          <w:tcPr>
            <w:tcW w:w="425" w:type="dxa"/>
          </w:tcPr>
          <w:p w:rsidR="00B615F0" w:rsidRDefault="00B615F0">
            <w:pPr>
              <w:pStyle w:val="TableParagraph"/>
              <w:spacing w:before="73"/>
              <w:rPr>
                <w:b/>
                <w:sz w:val="24"/>
              </w:rPr>
            </w:pPr>
          </w:p>
          <w:p w:rsidR="00B615F0" w:rsidRDefault="003828D7">
            <w:pPr>
              <w:pStyle w:val="TableParagraph"/>
              <w:ind w:right="91"/>
              <w:jc w:val="center"/>
              <w:rPr>
                <w:sz w:val="24"/>
              </w:rPr>
            </w:pPr>
            <w:r>
              <w:rPr>
                <w:spacing w:val="-10"/>
                <w:sz w:val="24"/>
              </w:rPr>
              <w:t>1</w:t>
            </w:r>
          </w:p>
        </w:tc>
        <w:tc>
          <w:tcPr>
            <w:tcW w:w="2499" w:type="dxa"/>
          </w:tcPr>
          <w:p w:rsidR="00B615F0" w:rsidRDefault="003828D7">
            <w:pPr>
              <w:pStyle w:val="TableParagraph"/>
              <w:tabs>
                <w:tab w:val="left" w:pos="2275"/>
              </w:tabs>
              <w:spacing w:before="195" w:line="264" w:lineRule="auto"/>
              <w:ind w:left="232" w:right="97"/>
              <w:rPr>
                <w:sz w:val="24"/>
              </w:rPr>
            </w:pPr>
            <w:r>
              <w:rPr>
                <w:spacing w:val="-2"/>
                <w:sz w:val="24"/>
              </w:rPr>
              <w:t>Безопасность</w:t>
            </w:r>
            <w:r>
              <w:rPr>
                <w:sz w:val="24"/>
              </w:rPr>
              <w:tab/>
            </w:r>
            <w:r>
              <w:rPr>
                <w:spacing w:val="-10"/>
                <w:sz w:val="24"/>
              </w:rPr>
              <w:t xml:space="preserve">в </w:t>
            </w:r>
            <w:r>
              <w:rPr>
                <w:sz w:val="24"/>
              </w:rPr>
              <w:t>природной среде</w:t>
            </w:r>
          </w:p>
        </w:tc>
        <w:tc>
          <w:tcPr>
            <w:tcW w:w="888"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7</w:t>
            </w:r>
          </w:p>
        </w:tc>
        <w:tc>
          <w:tcPr>
            <w:tcW w:w="153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608" w:type="dxa"/>
          </w:tcPr>
          <w:p w:rsidR="00B615F0" w:rsidRDefault="00B615F0">
            <w:pPr>
              <w:pStyle w:val="TableParagraph"/>
              <w:spacing w:before="73"/>
              <w:rPr>
                <w:b/>
                <w:sz w:val="24"/>
              </w:rPr>
            </w:pPr>
          </w:p>
          <w:p w:rsidR="00B615F0" w:rsidRDefault="003828D7">
            <w:pPr>
              <w:pStyle w:val="TableParagraph"/>
              <w:ind w:left="295"/>
              <w:rPr>
                <w:sz w:val="24"/>
              </w:rPr>
            </w:pPr>
            <w:r>
              <w:rPr>
                <w:spacing w:val="-10"/>
                <w:sz w:val="24"/>
              </w:rPr>
              <w:t>6</w:t>
            </w:r>
          </w:p>
        </w:tc>
        <w:tc>
          <w:tcPr>
            <w:tcW w:w="2407" w:type="dxa"/>
          </w:tcPr>
          <w:p w:rsidR="00B615F0" w:rsidRDefault="003828D7">
            <w:pPr>
              <w:pStyle w:val="TableParagraph"/>
              <w:tabs>
                <w:tab w:val="left" w:pos="1792"/>
              </w:tabs>
              <w:spacing w:before="44"/>
              <w:ind w:left="235"/>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5"/>
              <w:rPr>
                <w:sz w:val="24"/>
              </w:rPr>
            </w:pPr>
            <w:hyperlink r:id="rId1029">
              <w:r>
                <w:rPr>
                  <w:color w:val="0000FF"/>
                  <w:spacing w:val="-2"/>
                  <w:sz w:val="24"/>
                  <w:u w:val="single" w:color="0000FF"/>
                </w:rPr>
                <w:t>https://m.edsoo.ru/2d</w:t>
              </w:r>
            </w:hyperlink>
            <w:hyperlink r:id="rId1030">
              <w:r>
                <w:rPr>
                  <w:color w:val="0000FF"/>
                  <w:spacing w:val="-2"/>
                  <w:sz w:val="24"/>
                  <w:u w:val="single" w:color="0000FF"/>
                </w:rPr>
                <w:t>60fb5a</w:t>
              </w:r>
            </w:hyperlink>
          </w:p>
        </w:tc>
      </w:tr>
      <w:tr w:rsidR="00B615F0">
        <w:trPr>
          <w:trHeight w:val="1265"/>
        </w:trPr>
        <w:tc>
          <w:tcPr>
            <w:tcW w:w="425" w:type="dxa"/>
          </w:tcPr>
          <w:p w:rsidR="00B615F0" w:rsidRDefault="00B615F0">
            <w:pPr>
              <w:pStyle w:val="TableParagraph"/>
              <w:spacing w:before="224"/>
              <w:rPr>
                <w:b/>
                <w:sz w:val="24"/>
              </w:rPr>
            </w:pPr>
          </w:p>
          <w:p w:rsidR="00B615F0" w:rsidRDefault="003828D7">
            <w:pPr>
              <w:pStyle w:val="TableParagraph"/>
              <w:ind w:right="91"/>
              <w:jc w:val="center"/>
              <w:rPr>
                <w:sz w:val="24"/>
              </w:rPr>
            </w:pPr>
            <w:r>
              <w:rPr>
                <w:spacing w:val="-10"/>
                <w:sz w:val="24"/>
              </w:rPr>
              <w:t>2</w:t>
            </w:r>
          </w:p>
        </w:tc>
        <w:tc>
          <w:tcPr>
            <w:tcW w:w="2499" w:type="dxa"/>
          </w:tcPr>
          <w:p w:rsidR="00B615F0" w:rsidRDefault="003828D7">
            <w:pPr>
              <w:pStyle w:val="TableParagraph"/>
              <w:tabs>
                <w:tab w:val="left" w:pos="1428"/>
              </w:tabs>
              <w:spacing w:before="44" w:line="264" w:lineRule="auto"/>
              <w:ind w:left="232" w:right="97"/>
              <w:rPr>
                <w:sz w:val="24"/>
              </w:rPr>
            </w:pPr>
            <w:r>
              <w:rPr>
                <w:spacing w:val="-2"/>
                <w:sz w:val="24"/>
              </w:rPr>
              <w:t>Основымедицинскихзнаний.</w:t>
            </w:r>
            <w:r>
              <w:rPr>
                <w:sz w:val="24"/>
              </w:rPr>
              <w:tab/>
            </w:r>
            <w:r>
              <w:rPr>
                <w:spacing w:val="-2"/>
                <w:sz w:val="24"/>
              </w:rPr>
              <w:t>Оказание</w:t>
            </w:r>
          </w:p>
          <w:p w:rsidR="00B615F0" w:rsidRDefault="003828D7">
            <w:pPr>
              <w:pStyle w:val="TableParagraph"/>
              <w:spacing w:before="2"/>
              <w:ind w:left="232"/>
              <w:rPr>
                <w:sz w:val="24"/>
              </w:rPr>
            </w:pPr>
            <w:r>
              <w:rPr>
                <w:sz w:val="24"/>
              </w:rPr>
              <w:t>первой</w:t>
            </w:r>
            <w:r>
              <w:rPr>
                <w:spacing w:val="-2"/>
                <w:sz w:val="24"/>
              </w:rPr>
              <w:t>помощи</w:t>
            </w:r>
          </w:p>
        </w:tc>
        <w:tc>
          <w:tcPr>
            <w:tcW w:w="888"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7</w:t>
            </w:r>
          </w:p>
        </w:tc>
        <w:tc>
          <w:tcPr>
            <w:tcW w:w="1531"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1</w:t>
            </w:r>
          </w:p>
        </w:tc>
        <w:tc>
          <w:tcPr>
            <w:tcW w:w="1608" w:type="dxa"/>
          </w:tcPr>
          <w:p w:rsidR="00B615F0" w:rsidRDefault="00B615F0">
            <w:pPr>
              <w:pStyle w:val="TableParagraph"/>
              <w:spacing w:before="224"/>
              <w:rPr>
                <w:b/>
                <w:sz w:val="24"/>
              </w:rPr>
            </w:pPr>
          </w:p>
          <w:p w:rsidR="00B615F0" w:rsidRDefault="003828D7">
            <w:pPr>
              <w:pStyle w:val="TableParagraph"/>
              <w:ind w:left="295"/>
              <w:rPr>
                <w:sz w:val="24"/>
              </w:rPr>
            </w:pPr>
            <w:r>
              <w:rPr>
                <w:spacing w:val="-10"/>
                <w:sz w:val="24"/>
              </w:rPr>
              <w:t>6</w:t>
            </w:r>
          </w:p>
        </w:tc>
        <w:tc>
          <w:tcPr>
            <w:tcW w:w="2407" w:type="dxa"/>
          </w:tcPr>
          <w:p w:rsidR="00B615F0" w:rsidRDefault="003828D7">
            <w:pPr>
              <w:pStyle w:val="TableParagraph"/>
              <w:spacing w:before="198" w:line="264" w:lineRule="auto"/>
              <w:ind w:left="235" w:right="96"/>
              <w:jc w:val="both"/>
              <w:rPr>
                <w:sz w:val="24"/>
              </w:rPr>
            </w:pPr>
            <w:r>
              <w:rPr>
                <w:sz w:val="24"/>
              </w:rPr>
              <w:t xml:space="preserve">Библиотека ЦОК </w:t>
            </w:r>
            <w:hyperlink r:id="rId1031">
              <w:r>
                <w:rPr>
                  <w:color w:val="0000FF"/>
                  <w:spacing w:val="-2"/>
                  <w:sz w:val="24"/>
                  <w:u w:val="single" w:color="0000FF"/>
                </w:rPr>
                <w:t>https://m.edsoo.ru/2d</w:t>
              </w:r>
            </w:hyperlink>
            <w:hyperlink r:id="rId1032">
              <w:r>
                <w:rPr>
                  <w:color w:val="0000FF"/>
                  <w:spacing w:val="-2"/>
                  <w:sz w:val="24"/>
                  <w:u w:val="single" w:color="0000FF"/>
                </w:rPr>
                <w:t>60fb5a</w:t>
              </w:r>
            </w:hyperlink>
          </w:p>
        </w:tc>
      </w:tr>
      <w:tr w:rsidR="00B615F0">
        <w:trPr>
          <w:trHeight w:val="961"/>
        </w:trPr>
        <w:tc>
          <w:tcPr>
            <w:tcW w:w="425" w:type="dxa"/>
          </w:tcPr>
          <w:p w:rsidR="00B615F0" w:rsidRDefault="00B615F0">
            <w:pPr>
              <w:pStyle w:val="TableParagraph"/>
              <w:spacing w:before="73"/>
              <w:rPr>
                <w:b/>
                <w:sz w:val="24"/>
              </w:rPr>
            </w:pPr>
          </w:p>
          <w:p w:rsidR="00B615F0" w:rsidRDefault="003828D7">
            <w:pPr>
              <w:pStyle w:val="TableParagraph"/>
              <w:ind w:right="91"/>
              <w:jc w:val="center"/>
              <w:rPr>
                <w:sz w:val="24"/>
              </w:rPr>
            </w:pPr>
            <w:r>
              <w:rPr>
                <w:spacing w:val="-10"/>
                <w:sz w:val="24"/>
              </w:rPr>
              <w:t>3</w:t>
            </w:r>
          </w:p>
        </w:tc>
        <w:tc>
          <w:tcPr>
            <w:tcW w:w="2499" w:type="dxa"/>
          </w:tcPr>
          <w:p w:rsidR="00B615F0" w:rsidRDefault="003828D7">
            <w:pPr>
              <w:pStyle w:val="TableParagraph"/>
              <w:tabs>
                <w:tab w:val="left" w:pos="2275"/>
              </w:tabs>
              <w:spacing w:before="198" w:line="264" w:lineRule="auto"/>
              <w:ind w:left="232" w:right="97"/>
              <w:rPr>
                <w:sz w:val="24"/>
              </w:rPr>
            </w:pPr>
            <w:r>
              <w:rPr>
                <w:spacing w:val="-2"/>
                <w:sz w:val="24"/>
              </w:rPr>
              <w:t>Безопасность</w:t>
            </w:r>
            <w:r>
              <w:rPr>
                <w:sz w:val="24"/>
              </w:rPr>
              <w:tab/>
            </w:r>
            <w:r>
              <w:rPr>
                <w:spacing w:val="-10"/>
                <w:sz w:val="24"/>
              </w:rPr>
              <w:t xml:space="preserve">в </w:t>
            </w:r>
            <w:r>
              <w:rPr>
                <w:spacing w:val="-2"/>
                <w:sz w:val="24"/>
              </w:rPr>
              <w:t>социуме</w:t>
            </w:r>
          </w:p>
        </w:tc>
        <w:tc>
          <w:tcPr>
            <w:tcW w:w="888" w:type="dxa"/>
          </w:tcPr>
          <w:p w:rsidR="00B615F0" w:rsidRDefault="00B615F0">
            <w:pPr>
              <w:pStyle w:val="TableParagraph"/>
              <w:spacing w:before="73"/>
              <w:rPr>
                <w:b/>
                <w:sz w:val="24"/>
              </w:rPr>
            </w:pPr>
          </w:p>
          <w:p w:rsidR="00B615F0" w:rsidRDefault="003828D7">
            <w:pPr>
              <w:pStyle w:val="TableParagraph"/>
              <w:ind w:left="294"/>
              <w:rPr>
                <w:sz w:val="24"/>
              </w:rPr>
            </w:pPr>
            <w:r>
              <w:rPr>
                <w:spacing w:val="-10"/>
                <w:sz w:val="24"/>
              </w:rPr>
              <w:t>7</w:t>
            </w:r>
          </w:p>
        </w:tc>
        <w:tc>
          <w:tcPr>
            <w:tcW w:w="1531" w:type="dxa"/>
          </w:tcPr>
          <w:p w:rsidR="00B615F0" w:rsidRDefault="00B615F0">
            <w:pPr>
              <w:pStyle w:val="TableParagraph"/>
              <w:spacing w:before="73"/>
              <w:rPr>
                <w:b/>
                <w:sz w:val="24"/>
              </w:rPr>
            </w:pPr>
          </w:p>
          <w:p w:rsidR="00B615F0" w:rsidRDefault="003828D7">
            <w:pPr>
              <w:pStyle w:val="TableParagraph"/>
              <w:ind w:left="292"/>
              <w:rPr>
                <w:sz w:val="24"/>
              </w:rPr>
            </w:pPr>
            <w:r>
              <w:rPr>
                <w:spacing w:val="-10"/>
                <w:sz w:val="24"/>
              </w:rPr>
              <w:t>1</w:t>
            </w:r>
          </w:p>
        </w:tc>
        <w:tc>
          <w:tcPr>
            <w:tcW w:w="1608" w:type="dxa"/>
          </w:tcPr>
          <w:p w:rsidR="00B615F0" w:rsidRDefault="00B615F0">
            <w:pPr>
              <w:pStyle w:val="TableParagraph"/>
              <w:spacing w:before="73"/>
              <w:rPr>
                <w:b/>
                <w:sz w:val="24"/>
              </w:rPr>
            </w:pPr>
          </w:p>
          <w:p w:rsidR="00B615F0" w:rsidRDefault="003828D7">
            <w:pPr>
              <w:pStyle w:val="TableParagraph"/>
              <w:ind w:left="295"/>
              <w:rPr>
                <w:sz w:val="24"/>
              </w:rPr>
            </w:pPr>
            <w:r>
              <w:rPr>
                <w:spacing w:val="-10"/>
                <w:sz w:val="24"/>
              </w:rPr>
              <w:t>6</w:t>
            </w:r>
          </w:p>
        </w:tc>
        <w:tc>
          <w:tcPr>
            <w:tcW w:w="2407" w:type="dxa"/>
          </w:tcPr>
          <w:p w:rsidR="00B615F0" w:rsidRDefault="003828D7">
            <w:pPr>
              <w:pStyle w:val="TableParagraph"/>
              <w:tabs>
                <w:tab w:val="left" w:pos="1792"/>
              </w:tabs>
              <w:spacing w:before="44"/>
              <w:ind w:left="235"/>
              <w:rPr>
                <w:sz w:val="24"/>
              </w:rPr>
            </w:pPr>
            <w:r>
              <w:rPr>
                <w:spacing w:val="-2"/>
                <w:sz w:val="24"/>
              </w:rPr>
              <w:t>Библиотека</w:t>
            </w:r>
            <w:r>
              <w:rPr>
                <w:sz w:val="24"/>
              </w:rPr>
              <w:tab/>
            </w:r>
            <w:r>
              <w:rPr>
                <w:spacing w:val="-5"/>
                <w:sz w:val="24"/>
              </w:rPr>
              <w:t>ЦОК</w:t>
            </w:r>
          </w:p>
          <w:p w:rsidR="00B615F0" w:rsidRDefault="003828D7">
            <w:pPr>
              <w:pStyle w:val="TableParagraph"/>
              <w:spacing w:before="5" w:line="300" w:lineRule="atLeast"/>
              <w:ind w:left="235"/>
              <w:rPr>
                <w:sz w:val="24"/>
              </w:rPr>
            </w:pPr>
            <w:hyperlink r:id="rId1033">
              <w:r>
                <w:rPr>
                  <w:color w:val="0000FF"/>
                  <w:spacing w:val="-2"/>
                  <w:sz w:val="24"/>
                  <w:u w:val="single" w:color="0000FF"/>
                </w:rPr>
                <w:t>https://m.edsoo.ru/2d</w:t>
              </w:r>
            </w:hyperlink>
            <w:hyperlink r:id="rId1034">
              <w:r>
                <w:rPr>
                  <w:color w:val="0000FF"/>
                  <w:spacing w:val="-2"/>
                  <w:sz w:val="24"/>
                  <w:u w:val="single" w:color="0000FF"/>
                </w:rPr>
                <w:t>60fb5a</w:t>
              </w:r>
            </w:hyperlink>
          </w:p>
        </w:tc>
      </w:tr>
      <w:tr w:rsidR="00B615F0">
        <w:trPr>
          <w:trHeight w:val="959"/>
        </w:trPr>
        <w:tc>
          <w:tcPr>
            <w:tcW w:w="425" w:type="dxa"/>
          </w:tcPr>
          <w:p w:rsidR="00B615F0" w:rsidRDefault="00B615F0">
            <w:pPr>
              <w:pStyle w:val="TableParagraph"/>
              <w:spacing w:before="70"/>
              <w:rPr>
                <w:b/>
                <w:sz w:val="24"/>
              </w:rPr>
            </w:pPr>
          </w:p>
          <w:p w:rsidR="00B615F0" w:rsidRDefault="003828D7">
            <w:pPr>
              <w:pStyle w:val="TableParagraph"/>
              <w:spacing w:before="1"/>
              <w:ind w:right="91"/>
              <w:jc w:val="center"/>
              <w:rPr>
                <w:sz w:val="24"/>
              </w:rPr>
            </w:pPr>
            <w:r>
              <w:rPr>
                <w:spacing w:val="-10"/>
                <w:sz w:val="24"/>
              </w:rPr>
              <w:t>4</w:t>
            </w:r>
          </w:p>
        </w:tc>
        <w:tc>
          <w:tcPr>
            <w:tcW w:w="2499" w:type="dxa"/>
          </w:tcPr>
          <w:p w:rsidR="00B615F0" w:rsidRDefault="003828D7">
            <w:pPr>
              <w:pStyle w:val="TableParagraph"/>
              <w:tabs>
                <w:tab w:val="left" w:pos="2275"/>
              </w:tabs>
              <w:spacing w:before="44" w:line="264" w:lineRule="auto"/>
              <w:ind w:left="232" w:right="97"/>
              <w:rPr>
                <w:sz w:val="24"/>
              </w:rPr>
            </w:pPr>
            <w:r>
              <w:rPr>
                <w:spacing w:val="-2"/>
                <w:sz w:val="24"/>
              </w:rPr>
              <w:t>Безопасность</w:t>
            </w:r>
            <w:r>
              <w:rPr>
                <w:sz w:val="24"/>
              </w:rPr>
              <w:tab/>
            </w:r>
            <w:r>
              <w:rPr>
                <w:spacing w:val="-10"/>
                <w:sz w:val="24"/>
              </w:rPr>
              <w:t xml:space="preserve">в </w:t>
            </w:r>
            <w:r>
              <w:rPr>
                <w:spacing w:val="-2"/>
                <w:sz w:val="24"/>
              </w:rPr>
              <w:t>информационном</w:t>
            </w:r>
          </w:p>
          <w:p w:rsidR="00B615F0" w:rsidRDefault="003828D7">
            <w:pPr>
              <w:pStyle w:val="TableParagraph"/>
              <w:ind w:left="232"/>
              <w:rPr>
                <w:sz w:val="24"/>
              </w:rPr>
            </w:pPr>
            <w:r>
              <w:rPr>
                <w:spacing w:val="-2"/>
                <w:sz w:val="24"/>
              </w:rPr>
              <w:t>пространстве</w:t>
            </w:r>
          </w:p>
        </w:tc>
        <w:tc>
          <w:tcPr>
            <w:tcW w:w="888" w:type="dxa"/>
          </w:tcPr>
          <w:p w:rsidR="00B615F0" w:rsidRDefault="00B615F0">
            <w:pPr>
              <w:pStyle w:val="TableParagraph"/>
              <w:spacing w:before="70"/>
              <w:rPr>
                <w:b/>
                <w:sz w:val="24"/>
              </w:rPr>
            </w:pPr>
          </w:p>
          <w:p w:rsidR="00B615F0" w:rsidRDefault="003828D7">
            <w:pPr>
              <w:pStyle w:val="TableParagraph"/>
              <w:spacing w:before="1"/>
              <w:ind w:left="294"/>
              <w:rPr>
                <w:sz w:val="24"/>
              </w:rPr>
            </w:pPr>
            <w:r>
              <w:rPr>
                <w:spacing w:val="-10"/>
                <w:sz w:val="24"/>
              </w:rPr>
              <w:t>7</w:t>
            </w:r>
          </w:p>
        </w:tc>
        <w:tc>
          <w:tcPr>
            <w:tcW w:w="1531" w:type="dxa"/>
          </w:tcPr>
          <w:p w:rsidR="00B615F0" w:rsidRDefault="00B615F0">
            <w:pPr>
              <w:pStyle w:val="TableParagraph"/>
              <w:spacing w:before="70"/>
              <w:rPr>
                <w:b/>
                <w:sz w:val="24"/>
              </w:rPr>
            </w:pPr>
          </w:p>
          <w:p w:rsidR="00B615F0" w:rsidRDefault="003828D7">
            <w:pPr>
              <w:pStyle w:val="TableParagraph"/>
              <w:spacing w:before="1"/>
              <w:ind w:left="292"/>
              <w:rPr>
                <w:sz w:val="24"/>
              </w:rPr>
            </w:pPr>
            <w:r>
              <w:rPr>
                <w:spacing w:val="-10"/>
                <w:sz w:val="24"/>
              </w:rPr>
              <w:t>0</w:t>
            </w:r>
          </w:p>
        </w:tc>
        <w:tc>
          <w:tcPr>
            <w:tcW w:w="1608" w:type="dxa"/>
          </w:tcPr>
          <w:p w:rsidR="00B615F0" w:rsidRDefault="00B615F0">
            <w:pPr>
              <w:pStyle w:val="TableParagraph"/>
              <w:spacing w:before="70"/>
              <w:rPr>
                <w:b/>
                <w:sz w:val="24"/>
              </w:rPr>
            </w:pPr>
          </w:p>
          <w:p w:rsidR="00B615F0" w:rsidRDefault="003828D7">
            <w:pPr>
              <w:pStyle w:val="TableParagraph"/>
              <w:spacing w:before="1"/>
              <w:ind w:left="295"/>
              <w:rPr>
                <w:sz w:val="24"/>
              </w:rPr>
            </w:pPr>
            <w:r>
              <w:rPr>
                <w:spacing w:val="-10"/>
                <w:sz w:val="24"/>
              </w:rPr>
              <w:t>7</w:t>
            </w:r>
          </w:p>
        </w:tc>
        <w:tc>
          <w:tcPr>
            <w:tcW w:w="2407" w:type="dxa"/>
          </w:tcPr>
          <w:p w:rsidR="00B615F0" w:rsidRDefault="003828D7">
            <w:pPr>
              <w:pStyle w:val="TableParagraph"/>
              <w:tabs>
                <w:tab w:val="left" w:pos="1792"/>
              </w:tabs>
              <w:spacing w:before="44" w:line="264" w:lineRule="auto"/>
              <w:ind w:left="235" w:right="96"/>
              <w:rPr>
                <w:sz w:val="24"/>
              </w:rPr>
            </w:pPr>
            <w:r>
              <w:rPr>
                <w:spacing w:val="-2"/>
                <w:sz w:val="24"/>
              </w:rPr>
              <w:t>Библиотека</w:t>
            </w:r>
            <w:r>
              <w:rPr>
                <w:sz w:val="24"/>
              </w:rPr>
              <w:tab/>
            </w:r>
            <w:r>
              <w:rPr>
                <w:spacing w:val="-4"/>
                <w:sz w:val="24"/>
              </w:rPr>
              <w:t xml:space="preserve">ЦОК </w:t>
            </w:r>
            <w:hyperlink r:id="rId1035">
              <w:r>
                <w:rPr>
                  <w:color w:val="0000FF"/>
                  <w:spacing w:val="-2"/>
                  <w:sz w:val="24"/>
                  <w:u w:val="single" w:color="0000FF"/>
                </w:rPr>
                <w:t>https://m.edsoo.ru/2d</w:t>
              </w:r>
            </w:hyperlink>
          </w:p>
          <w:p w:rsidR="00B615F0" w:rsidRDefault="003828D7">
            <w:pPr>
              <w:pStyle w:val="TableParagraph"/>
              <w:ind w:left="235"/>
              <w:rPr>
                <w:sz w:val="24"/>
              </w:rPr>
            </w:pPr>
            <w:hyperlink r:id="rId1036">
              <w:r>
                <w:rPr>
                  <w:color w:val="0000FF"/>
                  <w:spacing w:val="-2"/>
                  <w:sz w:val="24"/>
                  <w:u w:val="single" w:color="0000FF"/>
                </w:rPr>
                <w:t>60fb5a</w:t>
              </w:r>
            </w:hyperlink>
          </w:p>
        </w:tc>
      </w:tr>
      <w:tr w:rsidR="00B615F0">
        <w:trPr>
          <w:trHeight w:val="1264"/>
        </w:trPr>
        <w:tc>
          <w:tcPr>
            <w:tcW w:w="425" w:type="dxa"/>
          </w:tcPr>
          <w:p w:rsidR="00B615F0" w:rsidRDefault="00B615F0">
            <w:pPr>
              <w:pStyle w:val="TableParagraph"/>
              <w:spacing w:before="224"/>
              <w:rPr>
                <w:b/>
                <w:sz w:val="24"/>
              </w:rPr>
            </w:pPr>
          </w:p>
          <w:p w:rsidR="00B615F0" w:rsidRDefault="003828D7">
            <w:pPr>
              <w:pStyle w:val="TableParagraph"/>
              <w:ind w:right="91"/>
              <w:jc w:val="center"/>
              <w:rPr>
                <w:sz w:val="24"/>
              </w:rPr>
            </w:pPr>
            <w:r>
              <w:rPr>
                <w:spacing w:val="-10"/>
                <w:sz w:val="24"/>
              </w:rPr>
              <w:t>5</w:t>
            </w:r>
          </w:p>
        </w:tc>
        <w:tc>
          <w:tcPr>
            <w:tcW w:w="2499" w:type="dxa"/>
          </w:tcPr>
          <w:p w:rsidR="00B615F0" w:rsidRDefault="003828D7">
            <w:pPr>
              <w:pStyle w:val="TableParagraph"/>
              <w:spacing w:before="44"/>
              <w:ind w:left="232"/>
              <w:rPr>
                <w:sz w:val="24"/>
              </w:rPr>
            </w:pPr>
            <w:r>
              <w:rPr>
                <w:spacing w:val="-2"/>
                <w:sz w:val="24"/>
              </w:rPr>
              <w:t>Основы</w:t>
            </w:r>
          </w:p>
          <w:p w:rsidR="00B615F0" w:rsidRDefault="003828D7">
            <w:pPr>
              <w:pStyle w:val="TableParagraph"/>
              <w:spacing w:before="29"/>
              <w:ind w:left="232"/>
              <w:rPr>
                <w:sz w:val="24"/>
              </w:rPr>
            </w:pPr>
            <w:r>
              <w:rPr>
                <w:spacing w:val="-2"/>
                <w:sz w:val="24"/>
              </w:rPr>
              <w:t>противодействия</w:t>
            </w:r>
          </w:p>
          <w:p w:rsidR="00B615F0" w:rsidRDefault="003828D7">
            <w:pPr>
              <w:pStyle w:val="TableParagraph"/>
              <w:tabs>
                <w:tab w:val="left" w:pos="2256"/>
              </w:tabs>
              <w:spacing w:before="7" w:line="304" w:lineRule="exact"/>
              <w:ind w:left="232" w:right="101"/>
              <w:rPr>
                <w:sz w:val="24"/>
              </w:rPr>
            </w:pPr>
            <w:r>
              <w:rPr>
                <w:spacing w:val="-2"/>
                <w:sz w:val="24"/>
              </w:rPr>
              <w:t>экстремизму</w:t>
            </w:r>
            <w:r>
              <w:rPr>
                <w:sz w:val="24"/>
              </w:rPr>
              <w:tab/>
            </w:r>
            <w:r>
              <w:rPr>
                <w:spacing w:val="-10"/>
                <w:sz w:val="24"/>
              </w:rPr>
              <w:t xml:space="preserve">и </w:t>
            </w:r>
            <w:r>
              <w:rPr>
                <w:spacing w:val="-2"/>
                <w:sz w:val="24"/>
              </w:rPr>
              <w:t>терроризму</w:t>
            </w:r>
          </w:p>
        </w:tc>
        <w:tc>
          <w:tcPr>
            <w:tcW w:w="888" w:type="dxa"/>
          </w:tcPr>
          <w:p w:rsidR="00B615F0" w:rsidRDefault="00B615F0">
            <w:pPr>
              <w:pStyle w:val="TableParagraph"/>
              <w:spacing w:before="224"/>
              <w:rPr>
                <w:b/>
                <w:sz w:val="24"/>
              </w:rPr>
            </w:pPr>
          </w:p>
          <w:p w:rsidR="00B615F0" w:rsidRDefault="003828D7">
            <w:pPr>
              <w:pStyle w:val="TableParagraph"/>
              <w:ind w:left="294"/>
              <w:rPr>
                <w:sz w:val="24"/>
              </w:rPr>
            </w:pPr>
            <w:r>
              <w:rPr>
                <w:spacing w:val="-10"/>
                <w:sz w:val="24"/>
              </w:rPr>
              <w:t>6</w:t>
            </w:r>
          </w:p>
        </w:tc>
        <w:tc>
          <w:tcPr>
            <w:tcW w:w="1531" w:type="dxa"/>
          </w:tcPr>
          <w:p w:rsidR="00B615F0" w:rsidRDefault="00B615F0">
            <w:pPr>
              <w:pStyle w:val="TableParagraph"/>
              <w:spacing w:before="224"/>
              <w:rPr>
                <w:b/>
                <w:sz w:val="24"/>
              </w:rPr>
            </w:pPr>
          </w:p>
          <w:p w:rsidR="00B615F0" w:rsidRDefault="003828D7">
            <w:pPr>
              <w:pStyle w:val="TableParagraph"/>
              <w:ind w:left="292"/>
              <w:rPr>
                <w:sz w:val="24"/>
              </w:rPr>
            </w:pPr>
            <w:r>
              <w:rPr>
                <w:spacing w:val="-10"/>
                <w:sz w:val="24"/>
              </w:rPr>
              <w:t>0</w:t>
            </w:r>
          </w:p>
        </w:tc>
        <w:tc>
          <w:tcPr>
            <w:tcW w:w="1608" w:type="dxa"/>
          </w:tcPr>
          <w:p w:rsidR="00B615F0" w:rsidRDefault="00B615F0">
            <w:pPr>
              <w:pStyle w:val="TableParagraph"/>
              <w:spacing w:before="224"/>
              <w:rPr>
                <w:b/>
                <w:sz w:val="24"/>
              </w:rPr>
            </w:pPr>
          </w:p>
          <w:p w:rsidR="00B615F0" w:rsidRDefault="003828D7">
            <w:pPr>
              <w:pStyle w:val="TableParagraph"/>
              <w:ind w:left="295"/>
              <w:rPr>
                <w:sz w:val="24"/>
              </w:rPr>
            </w:pPr>
            <w:r>
              <w:rPr>
                <w:spacing w:val="-10"/>
                <w:sz w:val="24"/>
              </w:rPr>
              <w:t>6</w:t>
            </w:r>
          </w:p>
        </w:tc>
        <w:tc>
          <w:tcPr>
            <w:tcW w:w="2407" w:type="dxa"/>
          </w:tcPr>
          <w:p w:rsidR="00B615F0" w:rsidRDefault="003828D7">
            <w:pPr>
              <w:pStyle w:val="TableParagraph"/>
              <w:spacing w:before="198" w:line="264" w:lineRule="auto"/>
              <w:ind w:left="235" w:right="96"/>
              <w:jc w:val="both"/>
              <w:rPr>
                <w:sz w:val="24"/>
              </w:rPr>
            </w:pPr>
            <w:r>
              <w:rPr>
                <w:sz w:val="24"/>
              </w:rPr>
              <w:t xml:space="preserve">Библиотека ЦОК </w:t>
            </w:r>
            <w:hyperlink r:id="rId1037">
              <w:r>
                <w:rPr>
                  <w:color w:val="0000FF"/>
                  <w:spacing w:val="-2"/>
                  <w:sz w:val="24"/>
                  <w:u w:val="single" w:color="0000FF"/>
                </w:rPr>
                <w:t>https://m.edsoo.ru/2d</w:t>
              </w:r>
            </w:hyperlink>
            <w:hyperlink r:id="rId1038">
              <w:r>
                <w:rPr>
                  <w:color w:val="0000FF"/>
                  <w:spacing w:val="-2"/>
                  <w:sz w:val="24"/>
                  <w:u w:val="single" w:color="0000FF"/>
                </w:rPr>
                <w:t>60fb5a</w:t>
              </w:r>
            </w:hyperlink>
          </w:p>
        </w:tc>
      </w:tr>
      <w:tr w:rsidR="00B615F0">
        <w:trPr>
          <w:trHeight w:val="1264"/>
        </w:trPr>
        <w:tc>
          <w:tcPr>
            <w:tcW w:w="2924" w:type="dxa"/>
            <w:gridSpan w:val="2"/>
          </w:tcPr>
          <w:p w:rsidR="00B615F0" w:rsidRDefault="003828D7">
            <w:pPr>
              <w:pStyle w:val="TableParagraph"/>
              <w:spacing w:before="49"/>
              <w:ind w:left="235"/>
              <w:rPr>
                <w:b/>
                <w:sz w:val="24"/>
              </w:rPr>
            </w:pPr>
            <w:r>
              <w:rPr>
                <w:b/>
                <w:spacing w:val="-2"/>
                <w:sz w:val="24"/>
              </w:rPr>
              <w:t>ОБЩЕЕ</w:t>
            </w:r>
          </w:p>
          <w:p w:rsidR="00B615F0" w:rsidRDefault="003828D7">
            <w:pPr>
              <w:pStyle w:val="TableParagraph"/>
              <w:spacing w:before="29"/>
              <w:ind w:left="235"/>
              <w:rPr>
                <w:b/>
                <w:sz w:val="24"/>
              </w:rPr>
            </w:pPr>
            <w:r>
              <w:rPr>
                <w:b/>
                <w:spacing w:val="-2"/>
                <w:sz w:val="24"/>
              </w:rPr>
              <w:t>КОЛИЧЕСТВО</w:t>
            </w:r>
          </w:p>
          <w:p w:rsidR="00B615F0" w:rsidRDefault="003828D7">
            <w:pPr>
              <w:pStyle w:val="TableParagraph"/>
              <w:tabs>
                <w:tab w:val="left" w:pos="2441"/>
              </w:tabs>
              <w:spacing w:before="27"/>
              <w:ind w:left="235"/>
              <w:rPr>
                <w:b/>
                <w:sz w:val="24"/>
              </w:rPr>
            </w:pPr>
            <w:r>
              <w:rPr>
                <w:b/>
                <w:spacing w:val="-2"/>
                <w:sz w:val="24"/>
              </w:rPr>
              <w:t>ЧАСОВ</w:t>
            </w:r>
            <w:r>
              <w:rPr>
                <w:b/>
                <w:sz w:val="24"/>
              </w:rPr>
              <w:tab/>
            </w:r>
            <w:r>
              <w:rPr>
                <w:b/>
                <w:spacing w:val="-5"/>
                <w:sz w:val="24"/>
              </w:rPr>
              <w:t>ПО</w:t>
            </w:r>
          </w:p>
          <w:p w:rsidR="00B615F0" w:rsidRDefault="003828D7">
            <w:pPr>
              <w:pStyle w:val="TableParagraph"/>
              <w:spacing w:before="29"/>
              <w:ind w:left="235"/>
              <w:rPr>
                <w:b/>
                <w:sz w:val="24"/>
              </w:rPr>
            </w:pPr>
            <w:r>
              <w:rPr>
                <w:b/>
                <w:spacing w:val="-2"/>
                <w:sz w:val="24"/>
              </w:rPr>
              <w:t>ПРОГРАММЕ</w:t>
            </w:r>
          </w:p>
        </w:tc>
        <w:tc>
          <w:tcPr>
            <w:tcW w:w="888" w:type="dxa"/>
          </w:tcPr>
          <w:p w:rsidR="00B615F0" w:rsidRDefault="00B615F0">
            <w:pPr>
              <w:pStyle w:val="TableParagraph"/>
              <w:spacing w:before="224"/>
              <w:rPr>
                <w:b/>
                <w:sz w:val="24"/>
              </w:rPr>
            </w:pPr>
          </w:p>
          <w:p w:rsidR="00B615F0" w:rsidRDefault="003828D7">
            <w:pPr>
              <w:pStyle w:val="TableParagraph"/>
              <w:spacing w:before="1"/>
              <w:ind w:left="294"/>
              <w:rPr>
                <w:sz w:val="24"/>
              </w:rPr>
            </w:pPr>
            <w:r>
              <w:rPr>
                <w:spacing w:val="-5"/>
                <w:sz w:val="24"/>
              </w:rPr>
              <w:t>34</w:t>
            </w:r>
          </w:p>
        </w:tc>
        <w:tc>
          <w:tcPr>
            <w:tcW w:w="1531" w:type="dxa"/>
          </w:tcPr>
          <w:p w:rsidR="00B615F0" w:rsidRDefault="00B615F0">
            <w:pPr>
              <w:pStyle w:val="TableParagraph"/>
              <w:spacing w:before="224"/>
              <w:rPr>
                <w:b/>
                <w:sz w:val="24"/>
              </w:rPr>
            </w:pPr>
          </w:p>
          <w:p w:rsidR="00B615F0" w:rsidRDefault="003828D7">
            <w:pPr>
              <w:pStyle w:val="TableParagraph"/>
              <w:spacing w:before="1"/>
              <w:ind w:left="292"/>
              <w:rPr>
                <w:sz w:val="24"/>
              </w:rPr>
            </w:pPr>
            <w:r>
              <w:rPr>
                <w:spacing w:val="-10"/>
                <w:sz w:val="24"/>
              </w:rPr>
              <w:t>3</w:t>
            </w:r>
          </w:p>
        </w:tc>
        <w:tc>
          <w:tcPr>
            <w:tcW w:w="1608" w:type="dxa"/>
          </w:tcPr>
          <w:p w:rsidR="00B615F0" w:rsidRDefault="00B615F0">
            <w:pPr>
              <w:pStyle w:val="TableParagraph"/>
              <w:spacing w:before="224"/>
              <w:rPr>
                <w:b/>
                <w:sz w:val="24"/>
              </w:rPr>
            </w:pPr>
          </w:p>
          <w:p w:rsidR="00B615F0" w:rsidRDefault="003828D7">
            <w:pPr>
              <w:pStyle w:val="TableParagraph"/>
              <w:spacing w:before="1"/>
              <w:ind w:left="295"/>
              <w:rPr>
                <w:sz w:val="24"/>
              </w:rPr>
            </w:pPr>
            <w:r>
              <w:rPr>
                <w:spacing w:val="-5"/>
                <w:sz w:val="24"/>
              </w:rPr>
              <w:t>31</w:t>
            </w:r>
          </w:p>
        </w:tc>
        <w:tc>
          <w:tcPr>
            <w:tcW w:w="2407" w:type="dxa"/>
          </w:tcPr>
          <w:p w:rsidR="00B615F0" w:rsidRDefault="00B615F0">
            <w:pPr>
              <w:pStyle w:val="TableParagraph"/>
              <w:rPr>
                <w:sz w:val="24"/>
              </w:rPr>
            </w:pPr>
          </w:p>
        </w:tc>
      </w:tr>
    </w:tbl>
    <w:p w:rsidR="00B615F0" w:rsidRDefault="00B615F0">
      <w:pPr>
        <w:pStyle w:val="a4"/>
        <w:spacing w:before="241"/>
        <w:ind w:left="0" w:firstLine="0"/>
        <w:jc w:val="left"/>
        <w:rPr>
          <w:b/>
          <w:sz w:val="32"/>
        </w:rPr>
      </w:pPr>
    </w:p>
    <w:p w:rsidR="00B615F0" w:rsidRDefault="003828D7">
      <w:pPr>
        <w:pStyle w:val="11"/>
      </w:pPr>
      <w:r>
        <w:rPr>
          <w:spacing w:val="-2"/>
        </w:rPr>
        <w:t>Индивидуальныйпроект</w:t>
      </w:r>
    </w:p>
    <w:p w:rsidR="00B615F0" w:rsidRDefault="003828D7">
      <w:pPr>
        <w:pStyle w:val="21"/>
        <w:spacing w:before="1" w:line="319" w:lineRule="exact"/>
      </w:pPr>
      <w:r>
        <w:rPr>
          <w:spacing w:val="-2"/>
        </w:rPr>
        <w:t>ПОЯСНИТЕЛЬНАЯЗАПИСКА</w:t>
      </w:r>
    </w:p>
    <w:p w:rsidR="00B615F0" w:rsidRDefault="003828D7">
      <w:pPr>
        <w:ind w:left="710" w:right="137" w:firstLine="719"/>
        <w:jc w:val="both"/>
        <w:rPr>
          <w:sz w:val="24"/>
        </w:rPr>
      </w:pPr>
      <w:r>
        <w:rPr>
          <w:sz w:val="24"/>
        </w:rPr>
        <w:t>Рабочая программа«</w:t>
      </w:r>
      <w:r>
        <w:rPr>
          <w:b/>
          <w:sz w:val="24"/>
        </w:rPr>
        <w:t>Индивидуальный проект</w:t>
      </w:r>
      <w:r>
        <w:rPr>
          <w:sz w:val="24"/>
        </w:rPr>
        <w:t xml:space="preserve">» составлена </w:t>
      </w:r>
      <w:r>
        <w:rPr>
          <w:sz w:val="24"/>
        </w:rPr>
        <w:t>для учащихся 10 класса на один год обучения.</w:t>
      </w:r>
    </w:p>
    <w:p w:rsidR="00B615F0" w:rsidRDefault="003828D7">
      <w:pPr>
        <w:pStyle w:val="a4"/>
        <w:ind w:left="710" w:right="134" w:firstLine="707"/>
      </w:pPr>
      <w:r>
        <w:rPr>
          <w:b/>
        </w:rPr>
        <w:t xml:space="preserve">Целью </w:t>
      </w:r>
      <w:r>
        <w:t>учебного курса «Индивидуальный проект» является создание организационно-информационных и методических условий освоения учащимися опыта проектной деятельности для развития личности обучающегося, способной:</w:t>
      </w:r>
    </w:p>
    <w:p w:rsidR="00B615F0" w:rsidRDefault="003828D7">
      <w:pPr>
        <w:pStyle w:val="a7"/>
        <w:numPr>
          <w:ilvl w:val="0"/>
          <w:numId w:val="101"/>
        </w:numPr>
        <w:tabs>
          <w:tab w:val="left" w:pos="848"/>
        </w:tabs>
        <w:ind w:left="848" w:hanging="138"/>
        <w:jc w:val="left"/>
        <w:rPr>
          <w:sz w:val="24"/>
        </w:rPr>
      </w:pPr>
      <w:r>
        <w:rPr>
          <w:sz w:val="24"/>
        </w:rPr>
        <w:t>адаптироватьсявусловияхсложного,изменчивого</w:t>
      </w:r>
      <w:r>
        <w:rPr>
          <w:spacing w:val="-2"/>
          <w:sz w:val="24"/>
        </w:rPr>
        <w:t>мира;</w:t>
      </w:r>
    </w:p>
    <w:p w:rsidR="00B615F0" w:rsidRDefault="003828D7">
      <w:pPr>
        <w:pStyle w:val="a7"/>
        <w:numPr>
          <w:ilvl w:val="0"/>
          <w:numId w:val="101"/>
        </w:numPr>
        <w:tabs>
          <w:tab w:val="left" w:pos="848"/>
        </w:tabs>
        <w:ind w:left="848" w:hanging="138"/>
        <w:jc w:val="left"/>
        <w:rPr>
          <w:sz w:val="24"/>
        </w:rPr>
      </w:pPr>
      <w:r>
        <w:rPr>
          <w:sz w:val="24"/>
        </w:rPr>
        <w:t>проявлятьсоциальную</w:t>
      </w:r>
      <w:r>
        <w:rPr>
          <w:spacing w:val="-2"/>
          <w:sz w:val="24"/>
        </w:rPr>
        <w:t>ответственность;</w:t>
      </w:r>
    </w:p>
    <w:p w:rsidR="00B615F0" w:rsidRDefault="003828D7">
      <w:pPr>
        <w:pStyle w:val="a7"/>
        <w:numPr>
          <w:ilvl w:val="0"/>
          <w:numId w:val="101"/>
        </w:numPr>
        <w:tabs>
          <w:tab w:val="left" w:pos="908"/>
        </w:tabs>
        <w:ind w:left="908" w:hanging="198"/>
        <w:jc w:val="left"/>
        <w:rPr>
          <w:sz w:val="24"/>
        </w:rPr>
      </w:pPr>
      <w:r>
        <w:rPr>
          <w:sz w:val="24"/>
        </w:rPr>
        <w:t>самостоятельнодобыватьновыезнания,работатьнадразвитием</w:t>
      </w:r>
      <w:r>
        <w:rPr>
          <w:spacing w:val="-2"/>
          <w:sz w:val="24"/>
        </w:rPr>
        <w:t>интеллекта;</w:t>
      </w:r>
    </w:p>
    <w:p w:rsidR="00B615F0" w:rsidRDefault="003828D7">
      <w:pPr>
        <w:pStyle w:val="a7"/>
        <w:numPr>
          <w:ilvl w:val="0"/>
          <w:numId w:val="101"/>
        </w:numPr>
        <w:tabs>
          <w:tab w:val="left" w:pos="848"/>
        </w:tabs>
        <w:ind w:left="848" w:hanging="138"/>
        <w:jc w:val="left"/>
        <w:rPr>
          <w:sz w:val="24"/>
        </w:rPr>
      </w:pPr>
      <w:r>
        <w:rPr>
          <w:sz w:val="24"/>
        </w:rPr>
        <w:t>конструктивносотрудничатьсокружающими</w:t>
      </w:r>
      <w:r>
        <w:rPr>
          <w:spacing w:val="-2"/>
          <w:sz w:val="24"/>
        </w:rPr>
        <w:t>людьми;</w:t>
      </w:r>
    </w:p>
    <w:p w:rsidR="00B615F0" w:rsidRDefault="003828D7">
      <w:pPr>
        <w:pStyle w:val="a7"/>
        <w:numPr>
          <w:ilvl w:val="0"/>
          <w:numId w:val="101"/>
        </w:numPr>
        <w:tabs>
          <w:tab w:val="left" w:pos="848"/>
        </w:tabs>
        <w:ind w:left="848" w:hanging="138"/>
        <w:jc w:val="left"/>
        <w:rPr>
          <w:sz w:val="24"/>
        </w:rPr>
      </w:pPr>
      <w:r>
        <w:rPr>
          <w:sz w:val="24"/>
        </w:rPr>
        <w:t>генерироватьновыеидеи,творчески</w:t>
      </w:r>
      <w:r>
        <w:rPr>
          <w:spacing w:val="-2"/>
          <w:sz w:val="24"/>
        </w:rPr>
        <w:t xml:space="preserve"> мыслить.</w:t>
      </w:r>
    </w:p>
    <w:p w:rsidR="00B615F0" w:rsidRDefault="003828D7">
      <w:pPr>
        <w:pStyle w:val="a4"/>
        <w:ind w:left="1478" w:firstLine="0"/>
        <w:jc w:val="left"/>
      </w:pPr>
      <w:r>
        <w:t>Дляреализациипостав</w:t>
      </w:r>
      <w:r>
        <w:t>леннойцелирешаютсяследующие</w:t>
      </w:r>
      <w:r>
        <w:rPr>
          <w:b/>
          <w:spacing w:val="-2"/>
        </w:rPr>
        <w:t>задачи</w:t>
      </w:r>
      <w:r>
        <w:rPr>
          <w:spacing w:val="-2"/>
        </w:rPr>
        <w:t>:</w:t>
      </w:r>
    </w:p>
    <w:p w:rsidR="00B615F0" w:rsidRDefault="003828D7">
      <w:pPr>
        <w:pStyle w:val="a7"/>
        <w:numPr>
          <w:ilvl w:val="0"/>
          <w:numId w:val="101"/>
        </w:numPr>
        <w:tabs>
          <w:tab w:val="left" w:pos="963"/>
        </w:tabs>
        <w:ind w:right="142" w:firstLine="0"/>
        <w:jc w:val="left"/>
        <w:rPr>
          <w:sz w:val="24"/>
        </w:rPr>
      </w:pPr>
      <w:r>
        <w:rPr>
          <w:sz w:val="24"/>
        </w:rPr>
        <w:t>обучениенавыкампроблематизации(формулированияведущейпроблемыиподпроблемы, постановки задач, вытекающих из этих проблем);</w:t>
      </w:r>
    </w:p>
    <w:p w:rsidR="00B615F0" w:rsidRDefault="00B615F0">
      <w:pPr>
        <w:pStyle w:val="a7"/>
        <w:jc w:val="left"/>
        <w:rPr>
          <w:sz w:val="24"/>
        </w:rPr>
        <w:sectPr w:rsidR="00B615F0">
          <w:pgSz w:w="11910" w:h="16840"/>
          <w:pgMar w:top="1000" w:right="708" w:bottom="280" w:left="992" w:header="41" w:footer="0" w:gutter="0"/>
          <w:cols w:space="720"/>
        </w:sectPr>
      </w:pPr>
    </w:p>
    <w:p w:rsidR="00B615F0" w:rsidRDefault="003828D7">
      <w:pPr>
        <w:pStyle w:val="a7"/>
        <w:numPr>
          <w:ilvl w:val="0"/>
          <w:numId w:val="101"/>
        </w:numPr>
        <w:tabs>
          <w:tab w:val="left" w:pos="980"/>
        </w:tabs>
        <w:spacing w:before="113"/>
        <w:ind w:right="148" w:firstLine="0"/>
        <w:rPr>
          <w:sz w:val="24"/>
        </w:rPr>
      </w:pPr>
      <w:r>
        <w:rPr>
          <w:sz w:val="24"/>
        </w:rPr>
        <w:t>развитие исследовательских навыков, то есть способности к анализу, синтезу, выдвиж</w:t>
      </w:r>
      <w:r>
        <w:rPr>
          <w:sz w:val="24"/>
        </w:rPr>
        <w:t>ению гипотез, детализации и обобщению;</w:t>
      </w:r>
    </w:p>
    <w:p w:rsidR="00B615F0" w:rsidRDefault="003828D7">
      <w:pPr>
        <w:pStyle w:val="a7"/>
        <w:numPr>
          <w:ilvl w:val="0"/>
          <w:numId w:val="101"/>
        </w:numPr>
        <w:tabs>
          <w:tab w:val="left" w:pos="932"/>
        </w:tabs>
        <w:spacing w:before="1"/>
        <w:ind w:right="136" w:firstLine="0"/>
        <w:rPr>
          <w:sz w:val="24"/>
        </w:rPr>
      </w:pPr>
      <w:r>
        <w:rPr>
          <w:sz w:val="24"/>
        </w:rPr>
        <w:t xml:space="preserve">развитие навыков целеполагания и планирования деятельности; -обучение выбору, освоению и использованию адекватной технологии изготовления продукта </w:t>
      </w:r>
      <w:r>
        <w:rPr>
          <w:spacing w:val="-2"/>
          <w:sz w:val="24"/>
        </w:rPr>
        <w:t>проектирования;</w:t>
      </w:r>
    </w:p>
    <w:p w:rsidR="00B615F0" w:rsidRDefault="003828D7">
      <w:pPr>
        <w:pStyle w:val="a7"/>
        <w:numPr>
          <w:ilvl w:val="0"/>
          <w:numId w:val="101"/>
        </w:numPr>
        <w:tabs>
          <w:tab w:val="left" w:pos="939"/>
        </w:tabs>
        <w:ind w:right="144" w:firstLine="0"/>
        <w:rPr>
          <w:sz w:val="24"/>
        </w:rPr>
      </w:pPr>
      <w:r>
        <w:rPr>
          <w:sz w:val="24"/>
        </w:rPr>
        <w:t xml:space="preserve">обучение поиску нужной информации, вычленению и </w:t>
      </w:r>
      <w:r>
        <w:rPr>
          <w:sz w:val="24"/>
        </w:rPr>
        <w:t>усвоению необходимого знанияиз информационного поля;</w:t>
      </w:r>
    </w:p>
    <w:p w:rsidR="00B615F0" w:rsidRDefault="003828D7">
      <w:pPr>
        <w:pStyle w:val="a7"/>
        <w:numPr>
          <w:ilvl w:val="0"/>
          <w:numId w:val="101"/>
        </w:numPr>
        <w:tabs>
          <w:tab w:val="left" w:pos="1076"/>
        </w:tabs>
        <w:ind w:right="143" w:firstLine="0"/>
        <w:rPr>
          <w:sz w:val="24"/>
        </w:rPr>
      </w:pPr>
      <w:r>
        <w:rPr>
          <w:sz w:val="24"/>
        </w:rPr>
        <w:t>развитие навыков самоанализа и рефлексии (самоанализа успешности и результативности решения проблемы проекта);</w:t>
      </w:r>
    </w:p>
    <w:p w:rsidR="00B615F0" w:rsidRDefault="003828D7">
      <w:pPr>
        <w:pStyle w:val="a7"/>
        <w:numPr>
          <w:ilvl w:val="0"/>
          <w:numId w:val="101"/>
        </w:numPr>
        <w:tabs>
          <w:tab w:val="left" w:pos="848"/>
        </w:tabs>
        <w:ind w:left="848" w:hanging="138"/>
        <w:jc w:val="left"/>
        <w:rPr>
          <w:sz w:val="24"/>
        </w:rPr>
      </w:pPr>
      <w:r>
        <w:rPr>
          <w:sz w:val="24"/>
        </w:rPr>
        <w:t>обучениеумениюпрезентоватьходсвоейдеятельностииее</w:t>
      </w:r>
      <w:r>
        <w:rPr>
          <w:spacing w:val="-2"/>
          <w:sz w:val="24"/>
        </w:rPr>
        <w:t>результаты;</w:t>
      </w:r>
    </w:p>
    <w:p w:rsidR="00B615F0" w:rsidRDefault="003828D7">
      <w:pPr>
        <w:pStyle w:val="a7"/>
        <w:numPr>
          <w:ilvl w:val="0"/>
          <w:numId w:val="101"/>
        </w:numPr>
        <w:tabs>
          <w:tab w:val="left" w:pos="848"/>
        </w:tabs>
        <w:ind w:left="848" w:hanging="138"/>
        <w:jc w:val="left"/>
        <w:rPr>
          <w:sz w:val="24"/>
        </w:rPr>
      </w:pPr>
      <w:r>
        <w:rPr>
          <w:sz w:val="24"/>
        </w:rPr>
        <w:t>развитиенавыковконструктивного</w:t>
      </w:r>
      <w:r>
        <w:rPr>
          <w:spacing w:val="-2"/>
          <w:sz w:val="24"/>
        </w:rPr>
        <w:t>с</w:t>
      </w:r>
      <w:r>
        <w:rPr>
          <w:spacing w:val="-2"/>
          <w:sz w:val="24"/>
        </w:rPr>
        <w:t>отрудничества;</w:t>
      </w:r>
    </w:p>
    <w:p w:rsidR="00B615F0" w:rsidRDefault="003828D7">
      <w:pPr>
        <w:pStyle w:val="a7"/>
        <w:numPr>
          <w:ilvl w:val="0"/>
          <w:numId w:val="101"/>
        </w:numPr>
        <w:tabs>
          <w:tab w:val="left" w:pos="908"/>
        </w:tabs>
        <w:ind w:left="908" w:hanging="198"/>
        <w:jc w:val="left"/>
        <w:rPr>
          <w:sz w:val="24"/>
        </w:rPr>
      </w:pPr>
      <w:r>
        <w:rPr>
          <w:sz w:val="24"/>
        </w:rPr>
        <w:t>развитиенавыковпубличного</w:t>
      </w:r>
      <w:r>
        <w:rPr>
          <w:spacing w:val="-2"/>
          <w:sz w:val="24"/>
        </w:rPr>
        <w:t xml:space="preserve"> выступления</w:t>
      </w:r>
    </w:p>
    <w:p w:rsidR="00B615F0" w:rsidRDefault="003828D7">
      <w:pPr>
        <w:pStyle w:val="a4"/>
        <w:ind w:left="710" w:right="141" w:firstLine="707"/>
      </w:pPr>
      <w:r>
        <w:t>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-поисковые технологии, творческие пр</w:t>
      </w:r>
      <w:r>
        <w:t>оекты).</w:t>
      </w:r>
    </w:p>
    <w:p w:rsidR="00B615F0" w:rsidRDefault="00B615F0">
      <w:pPr>
        <w:pStyle w:val="a4"/>
        <w:spacing w:before="5"/>
        <w:ind w:left="0" w:firstLine="0"/>
        <w:jc w:val="left"/>
      </w:pPr>
    </w:p>
    <w:p w:rsidR="00B615F0" w:rsidRDefault="003828D7">
      <w:pPr>
        <w:pStyle w:val="41"/>
        <w:spacing w:before="1" w:line="274" w:lineRule="exact"/>
        <w:ind w:left="1418"/>
        <w:jc w:val="left"/>
      </w:pPr>
      <w:r>
        <w:t>Местопредмета«Индивидуальныйпроект»вучебном</w:t>
      </w:r>
      <w:r>
        <w:rPr>
          <w:spacing w:val="-2"/>
        </w:rPr>
        <w:t>плане</w:t>
      </w:r>
    </w:p>
    <w:p w:rsidR="00B615F0" w:rsidRDefault="003828D7">
      <w:pPr>
        <w:pStyle w:val="a4"/>
        <w:ind w:left="710" w:right="143" w:firstLine="707"/>
      </w:pPr>
      <w:r>
        <w:t>СогласноучебномуплануМБОУ «ОзерновскаяСОШ»предмет «Индивидуальный проект» изучается в 10 классе в объеме 34 часов (1 час в неделю, 34 учебных недель).</w:t>
      </w:r>
    </w:p>
    <w:p w:rsidR="00B615F0" w:rsidRDefault="003828D7">
      <w:pPr>
        <w:pStyle w:val="31"/>
        <w:spacing w:before="2" w:line="274" w:lineRule="exact"/>
        <w:ind w:left="710"/>
      </w:pPr>
      <w:r>
        <w:t>ПЛАНИРУЕМЫЕ</w:t>
      </w:r>
      <w:r>
        <w:rPr>
          <w:spacing w:val="-2"/>
        </w:rPr>
        <w:t>РЕЗУЛЬТАТЫ</w:t>
      </w:r>
    </w:p>
    <w:p w:rsidR="00B615F0" w:rsidRDefault="003828D7">
      <w:pPr>
        <w:pStyle w:val="a4"/>
        <w:ind w:left="710" w:right="136" w:firstLine="707"/>
      </w:pPr>
      <w:r>
        <w:t xml:space="preserve">Согласно ФГОС СОО, </w:t>
      </w:r>
      <w:r>
        <w:t>проектная деятельность представляет собой особую форму учебной деятельности учащихся (учебное исследование или учебный проект) и предполагает целенаправленную работу по созданию одного или нескольких индивидуальных проектов.</w:t>
      </w:r>
    </w:p>
    <w:p w:rsidR="00B615F0" w:rsidRDefault="003828D7">
      <w:pPr>
        <w:pStyle w:val="a4"/>
        <w:ind w:left="710" w:right="135" w:firstLine="707"/>
      </w:pPr>
      <w:r>
        <w:t>Индивидуальный проект выполняет</w:t>
      </w:r>
      <w:r>
        <w:t>ся обучающимися самостоятельно под руководством учителяпо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w:t>
      </w:r>
      <w:r>
        <w:t>твенно- творческой,</w:t>
      </w:r>
      <w:r>
        <w:rPr>
          <w:spacing w:val="-2"/>
        </w:rPr>
        <w:t>иной).</w:t>
      </w:r>
    </w:p>
    <w:p w:rsidR="00B615F0" w:rsidRDefault="003828D7">
      <w:pPr>
        <w:pStyle w:val="a4"/>
        <w:spacing w:line="275" w:lineRule="exact"/>
        <w:ind w:left="1418" w:firstLine="0"/>
      </w:pPr>
      <w:r>
        <w:t>Результатывыполненияиндивидуальногопроектадолжны</w:t>
      </w:r>
      <w:r>
        <w:rPr>
          <w:spacing w:val="-2"/>
        </w:rPr>
        <w:t>отражать:</w:t>
      </w:r>
    </w:p>
    <w:p w:rsidR="00B615F0" w:rsidRDefault="003828D7">
      <w:pPr>
        <w:pStyle w:val="a7"/>
        <w:numPr>
          <w:ilvl w:val="0"/>
          <w:numId w:val="102"/>
        </w:numPr>
        <w:tabs>
          <w:tab w:val="left" w:pos="1716"/>
        </w:tabs>
        <w:ind w:right="137" w:firstLine="707"/>
        <w:rPr>
          <w:sz w:val="24"/>
        </w:rPr>
      </w:pPr>
      <w:r>
        <w:rPr>
          <w:sz w:val="24"/>
        </w:rPr>
        <w:t>сформированность навыков коммуникативной, учебно- исследовательской деятельности, критического мышления;</w:t>
      </w:r>
    </w:p>
    <w:p w:rsidR="00B615F0" w:rsidRDefault="003828D7">
      <w:pPr>
        <w:pStyle w:val="a7"/>
        <w:numPr>
          <w:ilvl w:val="0"/>
          <w:numId w:val="102"/>
        </w:numPr>
        <w:tabs>
          <w:tab w:val="left" w:pos="1636"/>
        </w:tabs>
        <w:ind w:right="144" w:firstLine="707"/>
        <w:rPr>
          <w:sz w:val="24"/>
        </w:rPr>
      </w:pPr>
      <w:r>
        <w:rPr>
          <w:sz w:val="24"/>
        </w:rPr>
        <w:t>способность к инновационной, аналитической, творческой, интеллектуа</w:t>
      </w:r>
      <w:r>
        <w:rPr>
          <w:sz w:val="24"/>
        </w:rPr>
        <w:t xml:space="preserve">льной </w:t>
      </w:r>
      <w:r>
        <w:rPr>
          <w:spacing w:val="-2"/>
          <w:sz w:val="24"/>
        </w:rPr>
        <w:t>деятельности;</w:t>
      </w:r>
    </w:p>
    <w:p w:rsidR="00B615F0" w:rsidRDefault="003828D7">
      <w:pPr>
        <w:pStyle w:val="a7"/>
        <w:numPr>
          <w:ilvl w:val="0"/>
          <w:numId w:val="102"/>
        </w:numPr>
        <w:tabs>
          <w:tab w:val="left" w:pos="1598"/>
        </w:tabs>
        <w:ind w:right="142" w:firstLine="707"/>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615F0" w:rsidRDefault="003828D7">
      <w:pPr>
        <w:pStyle w:val="a7"/>
        <w:numPr>
          <w:ilvl w:val="0"/>
          <w:numId w:val="102"/>
        </w:numPr>
        <w:tabs>
          <w:tab w:val="left" w:pos="1689"/>
        </w:tabs>
        <w:ind w:right="141" w:firstLine="707"/>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615F0" w:rsidRDefault="003828D7">
      <w:pPr>
        <w:pStyle w:val="a4"/>
        <w:spacing w:before="1"/>
        <w:ind w:left="710" w:right="141" w:firstLine="707"/>
      </w:pPr>
      <w:r>
        <w:t>Индивидуаль</w:t>
      </w:r>
      <w:r>
        <w:t>ный проект выполняется обучающимся в течение одного годаи должен быть представлен в виде завершённого учебного исследования илиразработанного проекта: информационного, творческого, социального, прикладного, инновационного, конструкторского, инженерного.</w:t>
      </w:r>
    </w:p>
    <w:p w:rsidR="00B615F0" w:rsidRDefault="00B615F0">
      <w:pPr>
        <w:pStyle w:val="a4"/>
        <w:spacing w:before="4"/>
        <w:ind w:left="0" w:firstLine="0"/>
        <w:jc w:val="left"/>
      </w:pPr>
    </w:p>
    <w:p w:rsidR="00B615F0" w:rsidRDefault="003828D7">
      <w:pPr>
        <w:spacing w:line="275" w:lineRule="exact"/>
        <w:ind w:left="710"/>
        <w:rPr>
          <w:b/>
          <w:sz w:val="24"/>
        </w:rPr>
      </w:pPr>
      <w:r>
        <w:rPr>
          <w:b/>
          <w:sz w:val="24"/>
          <w:u w:val="single"/>
        </w:rPr>
        <w:t>Личностные</w:t>
      </w:r>
      <w:r>
        <w:rPr>
          <w:b/>
          <w:spacing w:val="-2"/>
          <w:sz w:val="24"/>
          <w:u w:val="single"/>
        </w:rPr>
        <w:t>результаты</w:t>
      </w:r>
    </w:p>
    <w:p w:rsidR="00B615F0" w:rsidRDefault="003828D7">
      <w:pPr>
        <w:ind w:left="710" w:right="138" w:firstLine="710"/>
        <w:jc w:val="both"/>
      </w:pPr>
      <w:r>
        <w:rPr>
          <w:b/>
        </w:rPr>
        <w:t>Личностные результаты</w:t>
      </w:r>
      <w:r>
        <w:t>освоения основной образовательной программы среднего общего образования:</w:t>
      </w:r>
    </w:p>
    <w:p w:rsidR="00B615F0" w:rsidRDefault="00B615F0">
      <w:pPr>
        <w:jc w:val="both"/>
        <w:sectPr w:rsidR="00B615F0">
          <w:pgSz w:w="11910" w:h="16840"/>
          <w:pgMar w:top="1000" w:right="708" w:bottom="280" w:left="992" w:header="41" w:footer="0" w:gutter="0"/>
          <w:cols w:space="720"/>
        </w:sectPr>
      </w:pPr>
    </w:p>
    <w:p w:rsidR="00B615F0" w:rsidRDefault="003828D7">
      <w:pPr>
        <w:pStyle w:val="41"/>
        <w:spacing w:before="118"/>
        <w:ind w:left="710" w:right="146"/>
      </w:pPr>
      <w:r>
        <w:t>Личностныерезультаты в сфереотношений обучающихся к себе, к своему здоровью, к познанию себя:</w:t>
      </w:r>
    </w:p>
    <w:p w:rsidR="00B615F0" w:rsidRDefault="003828D7">
      <w:pPr>
        <w:pStyle w:val="a7"/>
        <w:numPr>
          <w:ilvl w:val="1"/>
          <w:numId w:val="102"/>
        </w:numPr>
        <w:tabs>
          <w:tab w:val="left" w:pos="2834"/>
        </w:tabs>
        <w:spacing w:before="27"/>
        <w:ind w:right="142" w:firstLine="0"/>
        <w:rPr>
          <w:sz w:val="24"/>
        </w:rPr>
      </w:pPr>
      <w:r>
        <w:rPr>
          <w:sz w:val="24"/>
        </w:rPr>
        <w:t>ориентация обучающихся на дос</w:t>
      </w:r>
      <w:r>
        <w:rPr>
          <w:sz w:val="24"/>
        </w:rPr>
        <w:t>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615F0" w:rsidRDefault="003828D7">
      <w:pPr>
        <w:pStyle w:val="a7"/>
        <w:numPr>
          <w:ilvl w:val="1"/>
          <w:numId w:val="102"/>
        </w:numPr>
        <w:tabs>
          <w:tab w:val="left" w:pos="2834"/>
        </w:tabs>
        <w:spacing w:before="29"/>
        <w:ind w:right="141" w:firstLine="0"/>
        <w:rPr>
          <w:sz w:val="24"/>
        </w:rPr>
      </w:pPr>
      <w:r>
        <w:rPr>
          <w:sz w:val="24"/>
        </w:rPr>
        <w:t xml:space="preserve">готовность и способность обеспечить себе и своим </w:t>
      </w:r>
      <w:r>
        <w:rPr>
          <w:sz w:val="24"/>
        </w:rPr>
        <w:t xml:space="preserve">близким достойную жизнь в процессе самостоятельной, творческой и ответственной </w:t>
      </w:r>
      <w:r>
        <w:rPr>
          <w:spacing w:val="-2"/>
          <w:sz w:val="24"/>
        </w:rPr>
        <w:t>деятельности;</w:t>
      </w:r>
    </w:p>
    <w:p w:rsidR="00B615F0" w:rsidRDefault="003828D7">
      <w:pPr>
        <w:pStyle w:val="a7"/>
        <w:numPr>
          <w:ilvl w:val="1"/>
          <w:numId w:val="102"/>
        </w:numPr>
        <w:tabs>
          <w:tab w:val="left" w:pos="2834"/>
        </w:tabs>
        <w:spacing w:before="31"/>
        <w:ind w:right="134" w:firstLine="0"/>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w:t>
      </w:r>
      <w:r>
        <w:rPr>
          <w:sz w:val="24"/>
        </w:rPr>
        <w:t xml:space="preserve">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615F0" w:rsidRDefault="003828D7">
      <w:pPr>
        <w:pStyle w:val="a7"/>
        <w:numPr>
          <w:ilvl w:val="1"/>
          <w:numId w:val="102"/>
        </w:numPr>
        <w:tabs>
          <w:tab w:val="left" w:pos="2834"/>
          <w:tab w:val="left" w:pos="5494"/>
          <w:tab w:val="left" w:pos="7158"/>
        </w:tabs>
        <w:spacing w:before="30"/>
        <w:ind w:right="137" w:firstLine="0"/>
        <w:rPr>
          <w:sz w:val="24"/>
        </w:rPr>
      </w:pPr>
      <w:r>
        <w:rPr>
          <w:sz w:val="24"/>
        </w:rPr>
        <w:t>готовность и способность обучающихся к саморазвитию и самовоспитанию в соответствии с общечеловеческими ценно</w:t>
      </w:r>
      <w:r>
        <w:rPr>
          <w:sz w:val="24"/>
        </w:rPr>
        <w:t xml:space="preserve">стями и идеалами гражданского общества, потребность в физическом </w:t>
      </w:r>
      <w:r>
        <w:rPr>
          <w:spacing w:val="-2"/>
          <w:sz w:val="24"/>
        </w:rPr>
        <w:t>самосовершенствовании,</w:t>
      </w:r>
      <w:r>
        <w:rPr>
          <w:sz w:val="24"/>
        </w:rPr>
        <w:tab/>
      </w:r>
      <w:r>
        <w:rPr>
          <w:spacing w:val="-2"/>
          <w:sz w:val="24"/>
        </w:rPr>
        <w:t>занятиях</w:t>
      </w:r>
      <w:r>
        <w:rPr>
          <w:sz w:val="24"/>
        </w:rPr>
        <w:tab/>
      </w:r>
      <w:r>
        <w:rPr>
          <w:spacing w:val="-2"/>
          <w:sz w:val="24"/>
        </w:rPr>
        <w:t>спортивно-оздоровительной деятельностью;</w:t>
      </w:r>
    </w:p>
    <w:p w:rsidR="00B615F0" w:rsidRDefault="003828D7">
      <w:pPr>
        <w:pStyle w:val="a7"/>
        <w:numPr>
          <w:ilvl w:val="1"/>
          <w:numId w:val="102"/>
        </w:numPr>
        <w:tabs>
          <w:tab w:val="left" w:pos="2834"/>
        </w:tabs>
        <w:spacing w:before="31"/>
        <w:ind w:right="139" w:firstLine="0"/>
        <w:rPr>
          <w:sz w:val="24"/>
        </w:rPr>
      </w:pPr>
      <w:r>
        <w:rPr>
          <w:sz w:val="24"/>
        </w:rPr>
        <w:t>принятие и реализация ценностей здорового и безопасного образа жизни, бережное, ответственное и компетентное отношение</w:t>
      </w:r>
      <w:r>
        <w:rPr>
          <w:sz w:val="24"/>
        </w:rPr>
        <w:t xml:space="preserve"> к собственному физическому и психологическому здоровью;</w:t>
      </w:r>
    </w:p>
    <w:p w:rsidR="00B615F0" w:rsidRDefault="003828D7">
      <w:pPr>
        <w:pStyle w:val="a7"/>
        <w:numPr>
          <w:ilvl w:val="1"/>
          <w:numId w:val="102"/>
        </w:numPr>
        <w:tabs>
          <w:tab w:val="left" w:pos="2834"/>
        </w:tabs>
        <w:spacing w:before="29"/>
        <w:ind w:right="141" w:firstLine="0"/>
        <w:rPr>
          <w:sz w:val="24"/>
        </w:rPr>
      </w:pPr>
      <w:r>
        <w:rPr>
          <w:sz w:val="24"/>
        </w:rPr>
        <w:t xml:space="preserve">неприятие вредных привычек: курения, употребления алкоголя, </w:t>
      </w:r>
      <w:r>
        <w:rPr>
          <w:spacing w:val="-2"/>
          <w:sz w:val="24"/>
        </w:rPr>
        <w:t>наркотиков.</w:t>
      </w:r>
    </w:p>
    <w:p w:rsidR="00B615F0" w:rsidRDefault="003828D7">
      <w:pPr>
        <w:pStyle w:val="41"/>
        <w:spacing w:before="36"/>
        <w:ind w:left="710" w:right="144"/>
      </w:pPr>
      <w:r>
        <w:t xml:space="preserve">Личностные результаты в сфере отношений обучающихся к России как к Родине </w:t>
      </w:r>
      <w:r>
        <w:rPr>
          <w:spacing w:val="-2"/>
        </w:rPr>
        <w:t>(Отечеству):</w:t>
      </w:r>
    </w:p>
    <w:p w:rsidR="00B615F0" w:rsidRDefault="003828D7">
      <w:pPr>
        <w:pStyle w:val="a7"/>
        <w:numPr>
          <w:ilvl w:val="1"/>
          <w:numId w:val="102"/>
        </w:numPr>
        <w:tabs>
          <w:tab w:val="left" w:pos="2834"/>
        </w:tabs>
        <w:spacing w:before="27"/>
        <w:ind w:right="142" w:firstLine="0"/>
        <w:rPr>
          <w:sz w:val="24"/>
        </w:rPr>
      </w:pPr>
      <w:r>
        <w:rPr>
          <w:sz w:val="24"/>
        </w:rPr>
        <w:t xml:space="preserve">российская идентичность, способность к </w:t>
      </w:r>
      <w:r>
        <w:rPr>
          <w:sz w:val="24"/>
        </w:rPr>
        <w:t>осознанию российской идентичности в поликультурном социуме, чувство причастности кисторико-культурной общности российского народа и судьбе России, патриотизм, готовность к служению Отечеству, его защите;</w:t>
      </w:r>
    </w:p>
    <w:p w:rsidR="00B615F0" w:rsidRDefault="003828D7">
      <w:pPr>
        <w:pStyle w:val="a7"/>
        <w:numPr>
          <w:ilvl w:val="1"/>
          <w:numId w:val="102"/>
        </w:numPr>
        <w:tabs>
          <w:tab w:val="left" w:pos="2834"/>
        </w:tabs>
        <w:spacing w:before="29"/>
        <w:ind w:right="142" w:firstLine="0"/>
        <w:rPr>
          <w:sz w:val="24"/>
        </w:rPr>
      </w:pPr>
      <w:r>
        <w:rPr>
          <w:sz w:val="24"/>
        </w:rPr>
        <w:t>уважение к своему народу, чувство ответственности пе</w:t>
      </w:r>
      <w:r>
        <w:rPr>
          <w:sz w:val="24"/>
        </w:rPr>
        <w:t>ред Родиной, гордости за свой край, свою Родину, прошлое и настоящее многонациональногонародаРоссии,уважениекгосударственнымсимволам (герб, флаг, гимн);</w:t>
      </w:r>
    </w:p>
    <w:p w:rsidR="00B615F0" w:rsidRDefault="003828D7">
      <w:pPr>
        <w:pStyle w:val="a7"/>
        <w:numPr>
          <w:ilvl w:val="1"/>
          <w:numId w:val="102"/>
        </w:numPr>
        <w:tabs>
          <w:tab w:val="left" w:pos="2834"/>
        </w:tabs>
        <w:spacing w:before="29"/>
        <w:ind w:right="141" w:firstLine="0"/>
        <w:rPr>
          <w:sz w:val="24"/>
        </w:rPr>
      </w:pPr>
      <w:r>
        <w:rPr>
          <w:sz w:val="24"/>
        </w:rPr>
        <w:t>формирование уважения к русскому языку как государственному языку Российской Федерации, являющемуся осн</w:t>
      </w:r>
      <w:r>
        <w:rPr>
          <w:sz w:val="24"/>
        </w:rPr>
        <w:t>овой российской идентичности и главным фактором национального самоопределения;</w:t>
      </w:r>
    </w:p>
    <w:p w:rsidR="00B615F0" w:rsidRDefault="003828D7">
      <w:pPr>
        <w:pStyle w:val="a7"/>
        <w:numPr>
          <w:ilvl w:val="1"/>
          <w:numId w:val="102"/>
        </w:numPr>
        <w:tabs>
          <w:tab w:val="left" w:pos="2834"/>
        </w:tabs>
        <w:spacing w:before="31"/>
        <w:ind w:right="143" w:firstLine="0"/>
        <w:rPr>
          <w:sz w:val="24"/>
        </w:rPr>
      </w:pPr>
      <w:r>
        <w:rPr>
          <w:sz w:val="24"/>
        </w:rPr>
        <w:t>воспитание уважения к культуре, языкам, традициям и обычаям народов, проживающих в Российской Федерации.</w:t>
      </w:r>
    </w:p>
    <w:p w:rsidR="00B615F0" w:rsidRDefault="003828D7">
      <w:pPr>
        <w:pStyle w:val="41"/>
        <w:spacing w:before="34"/>
        <w:ind w:left="710" w:right="145"/>
      </w:pPr>
      <w:r>
        <w:t>Личностные результаты в сфере отношений обучающихся к закону, государств</w:t>
      </w:r>
      <w:r>
        <w:t>у и к гражданскому обществу:</w:t>
      </w:r>
    </w:p>
    <w:p w:rsidR="00B615F0" w:rsidRDefault="003828D7">
      <w:pPr>
        <w:pStyle w:val="a7"/>
        <w:numPr>
          <w:ilvl w:val="1"/>
          <w:numId w:val="102"/>
        </w:numPr>
        <w:tabs>
          <w:tab w:val="left" w:pos="2834"/>
        </w:tabs>
        <w:spacing w:before="27"/>
        <w:ind w:right="139" w:firstLine="0"/>
        <w:rPr>
          <w:sz w:val="24"/>
        </w:rPr>
      </w:pPr>
      <w:r>
        <w:rPr>
          <w:sz w:val="24"/>
        </w:rPr>
        <w:t xml:space="preserve">гражданственность,гражданскаяпозицияактивногоиответственного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w:t>
      </w:r>
      <w:r>
        <w:rPr>
          <w:sz w:val="24"/>
        </w:rPr>
        <w:t>общечеловеческие гуманистические и демократические ценности, готового к участию в общественной жизни;</w:t>
      </w:r>
    </w:p>
    <w:p w:rsidR="00B615F0" w:rsidRDefault="003828D7">
      <w:pPr>
        <w:pStyle w:val="a7"/>
        <w:numPr>
          <w:ilvl w:val="1"/>
          <w:numId w:val="102"/>
        </w:numPr>
        <w:tabs>
          <w:tab w:val="left" w:pos="2834"/>
        </w:tabs>
        <w:spacing w:before="29"/>
        <w:ind w:right="137" w:firstLine="0"/>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собственныхправисвободбезна</w:t>
      </w:r>
      <w:r>
        <w:rPr>
          <w:sz w:val="24"/>
        </w:rPr>
        <w:t>рушенияправисвободдругихлиц,</w:t>
      </w:r>
    </w:p>
    <w:p w:rsidR="00B615F0" w:rsidRDefault="00B615F0">
      <w:pPr>
        <w:pStyle w:val="a7"/>
        <w:rPr>
          <w:sz w:val="24"/>
        </w:rPr>
        <w:sectPr w:rsidR="00B615F0">
          <w:pgSz w:w="11910" w:h="16840"/>
          <w:pgMar w:top="1000" w:right="708" w:bottom="280" w:left="992" w:header="41" w:footer="0" w:gutter="0"/>
          <w:cols w:space="720"/>
        </w:sectPr>
      </w:pPr>
    </w:p>
    <w:p w:rsidR="00B615F0" w:rsidRDefault="003828D7">
      <w:pPr>
        <w:pStyle w:val="a4"/>
        <w:spacing w:before="113"/>
        <w:ind w:left="2150" w:right="140" w:firstLine="0"/>
      </w:pPr>
      <w:r>
        <w:t>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w:t>
      </w:r>
      <w:r>
        <w:t>ская грамотность;</w:t>
      </w:r>
    </w:p>
    <w:p w:rsidR="00B615F0" w:rsidRDefault="003828D7">
      <w:pPr>
        <w:pStyle w:val="a7"/>
        <w:numPr>
          <w:ilvl w:val="1"/>
          <w:numId w:val="102"/>
        </w:numPr>
        <w:tabs>
          <w:tab w:val="left" w:pos="2834"/>
        </w:tabs>
        <w:spacing w:before="32"/>
        <w:ind w:right="140" w:firstLine="0"/>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B615F0" w:rsidRDefault="003828D7">
      <w:pPr>
        <w:pStyle w:val="a7"/>
        <w:numPr>
          <w:ilvl w:val="1"/>
          <w:numId w:val="102"/>
        </w:numPr>
        <w:tabs>
          <w:tab w:val="left" w:pos="2834"/>
        </w:tabs>
        <w:spacing w:before="29"/>
        <w:ind w:right="137" w:firstLine="0"/>
        <w:rPr>
          <w:sz w:val="24"/>
        </w:rPr>
      </w:pPr>
      <w:r>
        <w:rPr>
          <w:sz w:val="24"/>
        </w:rPr>
        <w:t xml:space="preserve">интериоризация </w:t>
      </w:r>
      <w:r>
        <w:rPr>
          <w:sz w:val="24"/>
        </w:rPr>
        <w:t>ценностей демократии и социальной солидарности, готовность к договорному регулированию отношений в группе или социальной организации;</w:t>
      </w:r>
    </w:p>
    <w:p w:rsidR="00B615F0" w:rsidRDefault="003828D7">
      <w:pPr>
        <w:pStyle w:val="a7"/>
        <w:numPr>
          <w:ilvl w:val="1"/>
          <w:numId w:val="102"/>
        </w:numPr>
        <w:tabs>
          <w:tab w:val="left" w:pos="2834"/>
        </w:tabs>
        <w:spacing w:before="31"/>
        <w:ind w:right="142" w:firstLine="0"/>
        <w:rPr>
          <w:sz w:val="24"/>
        </w:rPr>
      </w:pPr>
      <w:r>
        <w:rPr>
          <w:sz w:val="24"/>
        </w:rPr>
        <w:t>готовность обучающихся к конструктивному участию в принятии решений, затрагивающих их права и интересы, в том числе в разл</w:t>
      </w:r>
      <w:r>
        <w:rPr>
          <w:sz w:val="24"/>
        </w:rPr>
        <w:t>ичных формах общественной самоорганизации, самоуправления, общественно значимой деятельности;</w:t>
      </w:r>
    </w:p>
    <w:p w:rsidR="00B615F0" w:rsidRDefault="003828D7">
      <w:pPr>
        <w:pStyle w:val="a7"/>
        <w:numPr>
          <w:ilvl w:val="1"/>
          <w:numId w:val="102"/>
        </w:numPr>
        <w:tabs>
          <w:tab w:val="left" w:pos="2834"/>
        </w:tabs>
        <w:spacing w:before="30"/>
        <w:ind w:right="135" w:firstLine="0"/>
        <w:rPr>
          <w:sz w:val="24"/>
        </w:rPr>
      </w:pPr>
      <w:r>
        <w:rPr>
          <w:sz w:val="24"/>
        </w:rPr>
        <w:t xml:space="preserve">приверженность идеям интернационализма, дружбы, равенства, взаимопомощи народов; воспитание уважительного отношения к национальномудостоинствулюдей, их чувствам, </w:t>
      </w:r>
      <w:r>
        <w:rPr>
          <w:sz w:val="24"/>
        </w:rPr>
        <w:t>религиозным убеждениям;</w:t>
      </w:r>
    </w:p>
    <w:p w:rsidR="00B615F0" w:rsidRDefault="00B615F0">
      <w:pPr>
        <w:pStyle w:val="a4"/>
        <w:spacing w:before="31"/>
        <w:ind w:left="0" w:firstLine="0"/>
        <w:jc w:val="left"/>
      </w:pPr>
    </w:p>
    <w:p w:rsidR="00B615F0" w:rsidRDefault="003828D7">
      <w:pPr>
        <w:pStyle w:val="a7"/>
        <w:numPr>
          <w:ilvl w:val="1"/>
          <w:numId w:val="102"/>
        </w:numPr>
        <w:tabs>
          <w:tab w:val="left" w:pos="2834"/>
        </w:tabs>
        <w:ind w:right="140" w:firstLine="0"/>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B615F0" w:rsidRDefault="003828D7">
      <w:pPr>
        <w:pStyle w:val="41"/>
        <w:spacing w:before="34"/>
        <w:ind w:left="770"/>
      </w:pPr>
      <w:r>
        <w:t>Личностныерезультат</w:t>
      </w:r>
      <w:r>
        <w:t>ывсфереотношенийобучающихсясокружающими</w:t>
      </w:r>
      <w:r>
        <w:rPr>
          <w:spacing w:val="-2"/>
        </w:rPr>
        <w:t>людьми:</w:t>
      </w:r>
    </w:p>
    <w:p w:rsidR="00B615F0" w:rsidRDefault="003828D7">
      <w:pPr>
        <w:pStyle w:val="a7"/>
        <w:numPr>
          <w:ilvl w:val="1"/>
          <w:numId w:val="102"/>
        </w:numPr>
        <w:tabs>
          <w:tab w:val="left" w:pos="2834"/>
        </w:tabs>
        <w:spacing w:before="26"/>
        <w:ind w:right="141" w:firstLine="0"/>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w:t>
      </w:r>
      <w:r>
        <w:rPr>
          <w:sz w:val="24"/>
        </w:rPr>
        <w:t xml:space="preserve"> взаимопонимания, находить общие цели и сотрудничать для их достижения;</w:t>
      </w:r>
    </w:p>
    <w:p w:rsidR="00B615F0" w:rsidRDefault="003828D7">
      <w:pPr>
        <w:pStyle w:val="a7"/>
        <w:numPr>
          <w:ilvl w:val="1"/>
          <w:numId w:val="102"/>
        </w:numPr>
        <w:tabs>
          <w:tab w:val="left" w:pos="2834"/>
        </w:tabs>
        <w:spacing w:before="30"/>
        <w:ind w:right="140" w:firstLine="0"/>
        <w:rPr>
          <w:sz w:val="24"/>
        </w:rPr>
      </w:pPr>
      <w:r>
        <w:rPr>
          <w:sz w:val="24"/>
        </w:rPr>
        <w:t xml:space="preserve">принятие гуманистических ценностей, осознанное, уважительное и доброжелательное отношение к другому человеку, его мнению, </w:t>
      </w:r>
      <w:r>
        <w:rPr>
          <w:spacing w:val="-2"/>
          <w:sz w:val="24"/>
        </w:rPr>
        <w:t>мировоззрению;</w:t>
      </w:r>
    </w:p>
    <w:p w:rsidR="00B615F0" w:rsidRDefault="003828D7">
      <w:pPr>
        <w:pStyle w:val="a7"/>
        <w:numPr>
          <w:ilvl w:val="1"/>
          <w:numId w:val="102"/>
        </w:numPr>
        <w:tabs>
          <w:tab w:val="left" w:pos="2834"/>
        </w:tabs>
        <w:spacing w:before="31"/>
        <w:ind w:right="140" w:firstLine="0"/>
        <w:rPr>
          <w:sz w:val="24"/>
        </w:rPr>
      </w:pPr>
      <w:r>
        <w:rPr>
          <w:sz w:val="24"/>
        </w:rPr>
        <w:t>способность к сопереживанию и формирование пози</w:t>
      </w:r>
      <w:r>
        <w:rPr>
          <w:sz w:val="24"/>
        </w:rPr>
        <w:t>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615F0" w:rsidRDefault="003828D7">
      <w:pPr>
        <w:pStyle w:val="a7"/>
        <w:numPr>
          <w:ilvl w:val="1"/>
          <w:numId w:val="102"/>
        </w:numPr>
        <w:tabs>
          <w:tab w:val="left" w:pos="2834"/>
        </w:tabs>
        <w:spacing w:before="29"/>
        <w:ind w:right="138" w:firstLine="0"/>
        <w:rPr>
          <w:sz w:val="24"/>
        </w:rPr>
      </w:pPr>
      <w:r>
        <w:rPr>
          <w:sz w:val="24"/>
        </w:rPr>
        <w:t xml:space="preserve">формированиевыраженнойвповедениинравственнойпозиции, втом числе способности к сознательному выбору добра, нравственного сознанияи поведения на основе усвоения общечеловеческих ценностей и нравственных чувств (чести, долга, справедливости, милосердия и </w:t>
      </w:r>
      <w:r>
        <w:rPr>
          <w:spacing w:val="-2"/>
          <w:sz w:val="24"/>
        </w:rPr>
        <w:t>друж</w:t>
      </w:r>
      <w:r>
        <w:rPr>
          <w:spacing w:val="-2"/>
          <w:sz w:val="24"/>
        </w:rPr>
        <w:t>елюбия);</w:t>
      </w:r>
    </w:p>
    <w:p w:rsidR="00B615F0" w:rsidRDefault="003828D7">
      <w:pPr>
        <w:pStyle w:val="a7"/>
        <w:numPr>
          <w:ilvl w:val="1"/>
          <w:numId w:val="102"/>
        </w:numPr>
        <w:tabs>
          <w:tab w:val="left" w:pos="2834"/>
        </w:tabs>
        <w:spacing w:before="32"/>
        <w:ind w:right="140" w:firstLine="0"/>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615F0" w:rsidRDefault="003828D7">
      <w:pPr>
        <w:pStyle w:val="41"/>
        <w:spacing w:before="33"/>
        <w:ind w:left="710" w:right="147"/>
      </w:pPr>
      <w:r>
        <w:t xml:space="preserve">Личностные результаты в сфере отношений обучающихся </w:t>
      </w:r>
      <w:r>
        <w:t>к окружающему миру, живой природе, художественной культуре:</w:t>
      </w:r>
    </w:p>
    <w:p w:rsidR="00B615F0" w:rsidRDefault="003828D7">
      <w:pPr>
        <w:pStyle w:val="a7"/>
        <w:numPr>
          <w:ilvl w:val="1"/>
          <w:numId w:val="102"/>
        </w:numPr>
        <w:tabs>
          <w:tab w:val="left" w:pos="2834"/>
        </w:tabs>
        <w:spacing w:before="27"/>
        <w:ind w:right="139" w:firstLine="0"/>
        <w:rPr>
          <w:sz w:val="24"/>
        </w:rPr>
      </w:pPr>
      <w:r>
        <w:rPr>
          <w:sz w:val="24"/>
        </w:rPr>
        <w:t>мировоззрение, соответствующее современному уровню развития науки,значимостинауки,готовностькнаучно-техническомутворчеству,</w:t>
      </w:r>
    </w:p>
    <w:p w:rsidR="00B615F0" w:rsidRDefault="00B615F0">
      <w:pPr>
        <w:pStyle w:val="a7"/>
        <w:rPr>
          <w:sz w:val="24"/>
        </w:rPr>
        <w:sectPr w:rsidR="00B615F0">
          <w:pgSz w:w="11910" w:h="16840"/>
          <w:pgMar w:top="1000" w:right="708" w:bottom="280" w:left="992" w:header="41" w:footer="0" w:gutter="0"/>
          <w:cols w:space="720"/>
        </w:sectPr>
      </w:pPr>
    </w:p>
    <w:p w:rsidR="00B615F0" w:rsidRDefault="003828D7">
      <w:pPr>
        <w:pStyle w:val="a4"/>
        <w:spacing w:before="113"/>
        <w:ind w:left="2150" w:right="141" w:firstLine="0"/>
      </w:pPr>
      <w:r>
        <w:t>владение достоверной информацией о передовых достижени</w:t>
      </w:r>
      <w:r>
        <w:t>ях и открытиях мировой и отечественной науки, заинтересованность в научных знаниях об устройстве мира и общества;</w:t>
      </w:r>
    </w:p>
    <w:p w:rsidR="00B615F0" w:rsidRDefault="003828D7">
      <w:pPr>
        <w:pStyle w:val="a7"/>
        <w:numPr>
          <w:ilvl w:val="1"/>
          <w:numId w:val="102"/>
        </w:numPr>
        <w:tabs>
          <w:tab w:val="left" w:pos="2834"/>
        </w:tabs>
        <w:spacing w:before="32"/>
        <w:ind w:right="136" w:firstLine="0"/>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w:t>
      </w:r>
      <w:r>
        <w:rPr>
          <w:sz w:val="24"/>
        </w:rPr>
        <w:t>ию как условию успешной профессиональной и общественной деятельности;</w:t>
      </w:r>
    </w:p>
    <w:p w:rsidR="00B615F0" w:rsidRDefault="003828D7">
      <w:pPr>
        <w:pStyle w:val="a7"/>
        <w:numPr>
          <w:ilvl w:val="1"/>
          <w:numId w:val="102"/>
        </w:numPr>
        <w:tabs>
          <w:tab w:val="left" w:pos="2834"/>
        </w:tabs>
        <w:spacing w:before="29"/>
        <w:ind w:right="134" w:firstLine="0"/>
        <w:rPr>
          <w:sz w:val="24"/>
        </w:rPr>
      </w:pPr>
      <w:r>
        <w:rPr>
          <w:sz w:val="24"/>
        </w:rPr>
        <w:t>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w:t>
      </w:r>
      <w:r>
        <w:rPr>
          <w:sz w:val="24"/>
        </w:rPr>
        <w:t xml:space="preserve">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w:t>
      </w:r>
      <w:r>
        <w:rPr>
          <w:spacing w:val="-2"/>
          <w:sz w:val="24"/>
        </w:rPr>
        <w:t>деятельности;</w:t>
      </w:r>
    </w:p>
    <w:p w:rsidR="00B615F0" w:rsidRDefault="003828D7">
      <w:pPr>
        <w:pStyle w:val="a7"/>
        <w:numPr>
          <w:ilvl w:val="1"/>
          <w:numId w:val="102"/>
        </w:numPr>
        <w:tabs>
          <w:tab w:val="left" w:pos="2834"/>
        </w:tabs>
        <w:spacing w:before="32"/>
        <w:ind w:right="140" w:firstLine="0"/>
        <w:rPr>
          <w:sz w:val="24"/>
        </w:rPr>
      </w:pPr>
      <w:r>
        <w:rPr>
          <w:sz w:val="24"/>
        </w:rPr>
        <w:t xml:space="preserve">эстетическое отношения к миру, готовность </w:t>
      </w:r>
      <w:r>
        <w:rPr>
          <w:sz w:val="24"/>
        </w:rPr>
        <w:t>к эстетическому обустройству собственного быта.</w:t>
      </w:r>
    </w:p>
    <w:p w:rsidR="00B615F0" w:rsidRDefault="003828D7">
      <w:pPr>
        <w:pStyle w:val="41"/>
        <w:spacing w:before="34"/>
        <w:ind w:left="710" w:right="144" w:firstLine="60"/>
      </w:pPr>
      <w:r>
        <w:t>Личностные результаты в сфере отношений обучающихся к семье и родителям, в том числе подготовка к семейной жизни:</w:t>
      </w:r>
    </w:p>
    <w:p w:rsidR="00B615F0" w:rsidRDefault="003828D7">
      <w:pPr>
        <w:pStyle w:val="a7"/>
        <w:numPr>
          <w:ilvl w:val="1"/>
          <w:numId w:val="102"/>
        </w:numPr>
        <w:tabs>
          <w:tab w:val="left" w:pos="2834"/>
        </w:tabs>
        <w:spacing w:before="26"/>
        <w:ind w:right="143" w:firstLine="0"/>
        <w:rPr>
          <w:sz w:val="24"/>
        </w:rPr>
      </w:pPr>
      <w:r>
        <w:rPr>
          <w:sz w:val="24"/>
        </w:rPr>
        <w:t xml:space="preserve">ответственное отношение к созданию семьи на основе осознанного принятия ценностей семейной </w:t>
      </w:r>
      <w:r>
        <w:rPr>
          <w:sz w:val="24"/>
        </w:rPr>
        <w:t>жизни;</w:t>
      </w:r>
    </w:p>
    <w:p w:rsidR="00B615F0" w:rsidRDefault="003828D7">
      <w:pPr>
        <w:pStyle w:val="a7"/>
        <w:numPr>
          <w:ilvl w:val="1"/>
          <w:numId w:val="102"/>
        </w:numPr>
        <w:tabs>
          <w:tab w:val="left" w:pos="2834"/>
        </w:tabs>
        <w:spacing w:before="29"/>
        <w:ind w:right="140" w:firstLine="0"/>
        <w:rPr>
          <w:sz w:val="24"/>
        </w:rPr>
      </w:pPr>
      <w:r>
        <w:rPr>
          <w:sz w:val="24"/>
        </w:rPr>
        <w:t>положительныйобразсемьи, отцовстваиматеринства,традиционных семейных ценностей.</w:t>
      </w:r>
    </w:p>
    <w:p w:rsidR="00B615F0" w:rsidRDefault="003828D7">
      <w:pPr>
        <w:pStyle w:val="41"/>
        <w:spacing w:before="36"/>
        <w:ind w:left="710" w:right="145"/>
      </w:pPr>
      <w:r>
        <w:t>Личностные результаты в сфере отношения обучающихся к труду, в сфере социально-экономических отношений:</w:t>
      </w:r>
    </w:p>
    <w:p w:rsidR="00B615F0" w:rsidRDefault="003828D7">
      <w:pPr>
        <w:pStyle w:val="a7"/>
        <w:numPr>
          <w:ilvl w:val="1"/>
          <w:numId w:val="102"/>
        </w:numPr>
        <w:tabs>
          <w:tab w:val="left" w:pos="2834"/>
        </w:tabs>
        <w:spacing w:before="29" w:line="237" w:lineRule="auto"/>
        <w:ind w:right="142" w:firstLine="0"/>
        <w:rPr>
          <w:sz w:val="24"/>
        </w:rPr>
      </w:pPr>
      <w:r>
        <w:rPr>
          <w:sz w:val="24"/>
        </w:rPr>
        <w:t xml:space="preserve">уважение ко всем формам собственности, готовность к защите своей </w:t>
      </w:r>
      <w:r>
        <w:rPr>
          <w:spacing w:val="-2"/>
          <w:sz w:val="24"/>
        </w:rPr>
        <w:t>собственности,</w:t>
      </w:r>
    </w:p>
    <w:p w:rsidR="00B615F0" w:rsidRDefault="003828D7">
      <w:pPr>
        <w:pStyle w:val="a7"/>
        <w:numPr>
          <w:ilvl w:val="1"/>
          <w:numId w:val="102"/>
        </w:numPr>
        <w:tabs>
          <w:tab w:val="left" w:pos="2834"/>
        </w:tabs>
        <w:spacing w:before="32"/>
        <w:ind w:right="142" w:firstLine="0"/>
        <w:rPr>
          <w:sz w:val="24"/>
        </w:rPr>
      </w:pPr>
      <w:r>
        <w:rPr>
          <w:sz w:val="24"/>
        </w:rPr>
        <w:t>осознанный выбор будущей профессии как путь и способ реализации собственных жизненных планов;</w:t>
      </w:r>
    </w:p>
    <w:p w:rsidR="00B615F0" w:rsidRDefault="003828D7">
      <w:pPr>
        <w:pStyle w:val="a7"/>
        <w:numPr>
          <w:ilvl w:val="1"/>
          <w:numId w:val="102"/>
        </w:numPr>
        <w:tabs>
          <w:tab w:val="left" w:pos="2834"/>
        </w:tabs>
        <w:spacing w:before="29"/>
        <w:ind w:right="141" w:firstLine="0"/>
        <w:rPr>
          <w:sz w:val="24"/>
        </w:rPr>
      </w:pPr>
      <w:r>
        <w:rPr>
          <w:sz w:val="24"/>
        </w:rPr>
        <w:t>готовностьобучающихсяктрудовойпрофессиональнойдеятельности как к возможности участия в решении личных, общественных, государственных, общенациональ</w:t>
      </w:r>
      <w:r>
        <w:rPr>
          <w:sz w:val="24"/>
        </w:rPr>
        <w:t>ных проблем;</w:t>
      </w:r>
    </w:p>
    <w:p w:rsidR="00B615F0" w:rsidRDefault="003828D7">
      <w:pPr>
        <w:pStyle w:val="a7"/>
        <w:numPr>
          <w:ilvl w:val="1"/>
          <w:numId w:val="102"/>
        </w:numPr>
        <w:tabs>
          <w:tab w:val="left" w:pos="2834"/>
        </w:tabs>
        <w:spacing w:before="31"/>
        <w:ind w:right="141" w:firstLine="0"/>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615F0" w:rsidRDefault="003828D7">
      <w:pPr>
        <w:pStyle w:val="a7"/>
        <w:numPr>
          <w:ilvl w:val="1"/>
          <w:numId w:val="102"/>
        </w:numPr>
        <w:tabs>
          <w:tab w:val="left" w:pos="2834"/>
        </w:tabs>
        <w:spacing w:before="29"/>
        <w:ind w:right="140" w:firstLine="0"/>
        <w:rPr>
          <w:sz w:val="24"/>
        </w:rPr>
      </w:pPr>
      <w:r>
        <w:rPr>
          <w:sz w:val="24"/>
        </w:rPr>
        <w:t>готовность к самообслуживанию, включая обучение и выполнение домашних обяза</w:t>
      </w:r>
      <w:r>
        <w:rPr>
          <w:sz w:val="24"/>
        </w:rPr>
        <w:t>нностей.</w:t>
      </w:r>
    </w:p>
    <w:p w:rsidR="00B615F0" w:rsidRDefault="003828D7">
      <w:pPr>
        <w:pStyle w:val="41"/>
        <w:spacing w:before="36"/>
        <w:ind w:left="710" w:right="145"/>
      </w:pPr>
      <w:r>
        <w:t>Личностные результаты в сфере физического, психологического, социального и академического благополучия обучающихся:</w:t>
      </w:r>
    </w:p>
    <w:p w:rsidR="00B615F0" w:rsidRDefault="003828D7">
      <w:pPr>
        <w:pStyle w:val="a7"/>
        <w:numPr>
          <w:ilvl w:val="1"/>
          <w:numId w:val="102"/>
        </w:numPr>
        <w:tabs>
          <w:tab w:val="left" w:pos="2834"/>
          <w:tab w:val="left" w:pos="4808"/>
          <w:tab w:val="left" w:pos="8888"/>
        </w:tabs>
        <w:spacing w:before="27"/>
        <w:ind w:right="136" w:firstLine="0"/>
        <w:rPr>
          <w:sz w:val="24"/>
        </w:rPr>
      </w:pPr>
      <w:r>
        <w:rPr>
          <w:spacing w:val="-2"/>
          <w:sz w:val="24"/>
        </w:rPr>
        <w:t>физическое,</w:t>
      </w:r>
      <w:r>
        <w:rPr>
          <w:sz w:val="24"/>
        </w:rPr>
        <w:tab/>
      </w:r>
      <w:r>
        <w:rPr>
          <w:spacing w:val="-2"/>
          <w:sz w:val="24"/>
        </w:rPr>
        <w:t>эмоционально-психологическое,</w:t>
      </w:r>
      <w:r>
        <w:rPr>
          <w:sz w:val="24"/>
        </w:rPr>
        <w:tab/>
      </w:r>
      <w:r>
        <w:rPr>
          <w:spacing w:val="-2"/>
          <w:sz w:val="24"/>
        </w:rPr>
        <w:t xml:space="preserve">социальное </w:t>
      </w:r>
      <w:r>
        <w:rPr>
          <w:sz w:val="24"/>
        </w:rPr>
        <w:t xml:space="preserve">благополучие обучающихся в жизни образовательной организации, ощущение детьми </w:t>
      </w:r>
      <w:r>
        <w:rPr>
          <w:sz w:val="24"/>
        </w:rPr>
        <w:t>безопасности и психологического комфорта, информационной безопасности.</w:t>
      </w:r>
    </w:p>
    <w:p w:rsidR="00B615F0" w:rsidRDefault="003828D7">
      <w:pPr>
        <w:spacing w:before="34" w:line="274" w:lineRule="exact"/>
        <w:ind w:left="710"/>
        <w:jc w:val="both"/>
        <w:rPr>
          <w:b/>
          <w:sz w:val="24"/>
        </w:rPr>
      </w:pPr>
      <w:r>
        <w:rPr>
          <w:b/>
          <w:sz w:val="24"/>
          <w:u w:val="single"/>
        </w:rPr>
        <w:t>Метапредметные</w:t>
      </w:r>
      <w:r>
        <w:rPr>
          <w:b/>
          <w:spacing w:val="-2"/>
          <w:sz w:val="24"/>
          <w:u w:val="single"/>
        </w:rPr>
        <w:t>результаты</w:t>
      </w:r>
    </w:p>
    <w:p w:rsidR="00B615F0" w:rsidRDefault="003828D7">
      <w:pPr>
        <w:pStyle w:val="a4"/>
        <w:ind w:left="710" w:right="144" w:firstLine="707"/>
      </w:pPr>
      <w:r>
        <w:t xml:space="preserve">Метапредметные результаты освоения основной образовательной программы по предмету «Индивидуальный проект» представлены тремя группами универсальных учебных </w:t>
      </w:r>
      <w:r>
        <w:t>действий (УУД):</w:t>
      </w:r>
    </w:p>
    <w:p w:rsidR="00B615F0" w:rsidRDefault="00B615F0">
      <w:pPr>
        <w:pStyle w:val="a4"/>
        <w:spacing w:before="7"/>
        <w:ind w:left="0" w:firstLine="0"/>
        <w:jc w:val="left"/>
      </w:pPr>
    </w:p>
    <w:p w:rsidR="00B615F0" w:rsidRDefault="003828D7">
      <w:pPr>
        <w:pStyle w:val="41"/>
        <w:numPr>
          <w:ilvl w:val="1"/>
          <w:numId w:val="100"/>
        </w:numPr>
        <w:tabs>
          <w:tab w:val="left" w:pos="2124"/>
        </w:tabs>
        <w:ind w:left="2124" w:hanging="334"/>
        <w:jc w:val="left"/>
        <w:rPr>
          <w:rFonts w:ascii="Calibri" w:hAnsi="Calibri"/>
          <w:b w:val="0"/>
          <w:sz w:val="22"/>
        </w:rPr>
      </w:pPr>
      <w:r>
        <w:t>Регулятивныеуниверсальныеучебные</w:t>
      </w:r>
      <w:r>
        <w:rPr>
          <w:spacing w:val="-2"/>
        </w:rPr>
        <w:t>действия</w:t>
      </w:r>
    </w:p>
    <w:p w:rsidR="00B615F0" w:rsidRDefault="00B615F0">
      <w:pPr>
        <w:pStyle w:val="41"/>
        <w:jc w:val="left"/>
        <w:rPr>
          <w:rFonts w:ascii="Calibri" w:hAnsi="Calibri"/>
          <w:b w:val="0"/>
          <w:sz w:val="22"/>
        </w:rPr>
        <w:sectPr w:rsidR="00B615F0">
          <w:pgSz w:w="11910" w:h="16840"/>
          <w:pgMar w:top="1000" w:right="708" w:bottom="280" w:left="992" w:header="41" w:footer="0" w:gutter="0"/>
          <w:cols w:space="720"/>
        </w:sectPr>
      </w:pPr>
    </w:p>
    <w:p w:rsidR="00B615F0" w:rsidRDefault="003828D7">
      <w:pPr>
        <w:spacing w:before="118"/>
        <w:ind w:left="710"/>
        <w:jc w:val="both"/>
        <w:rPr>
          <w:b/>
          <w:sz w:val="24"/>
        </w:rPr>
      </w:pPr>
      <w:r>
        <w:rPr>
          <w:b/>
          <w:sz w:val="24"/>
        </w:rPr>
        <w:t>Выпускник</w:t>
      </w:r>
      <w:r>
        <w:rPr>
          <w:b/>
          <w:spacing w:val="-2"/>
          <w:sz w:val="24"/>
        </w:rPr>
        <w:t>научится:</w:t>
      </w:r>
    </w:p>
    <w:p w:rsidR="00B615F0" w:rsidRDefault="003828D7">
      <w:pPr>
        <w:pStyle w:val="a7"/>
        <w:numPr>
          <w:ilvl w:val="2"/>
          <w:numId w:val="100"/>
        </w:numPr>
        <w:tabs>
          <w:tab w:val="left" w:pos="2834"/>
        </w:tabs>
        <w:spacing w:before="27"/>
        <w:ind w:right="141" w:firstLine="0"/>
        <w:rPr>
          <w:sz w:val="24"/>
        </w:rPr>
      </w:pPr>
      <w:r>
        <w:rPr>
          <w:sz w:val="24"/>
        </w:rPr>
        <w:t>самостоятельно определять цели, задавать параметры и критерии, по которым можно определить, что цель достигнута;</w:t>
      </w:r>
    </w:p>
    <w:p w:rsidR="00B615F0" w:rsidRDefault="003828D7">
      <w:pPr>
        <w:pStyle w:val="a7"/>
        <w:numPr>
          <w:ilvl w:val="2"/>
          <w:numId w:val="100"/>
        </w:numPr>
        <w:tabs>
          <w:tab w:val="left" w:pos="2834"/>
        </w:tabs>
        <w:spacing w:before="29"/>
        <w:ind w:right="141" w:firstLine="0"/>
        <w:rPr>
          <w:sz w:val="24"/>
        </w:rPr>
      </w:pPr>
      <w:r>
        <w:rPr>
          <w:sz w:val="24"/>
        </w:rPr>
        <w:t>оценивать возможные последствия достижения поста</w:t>
      </w:r>
      <w:r>
        <w:rPr>
          <w:sz w:val="24"/>
        </w:rPr>
        <w:t>вленной цели в деятельности, собственной жизни и жизни окружающих людей,основываясь на соображениях этики и морали;</w:t>
      </w:r>
    </w:p>
    <w:p w:rsidR="00B615F0" w:rsidRDefault="003828D7">
      <w:pPr>
        <w:pStyle w:val="a7"/>
        <w:numPr>
          <w:ilvl w:val="2"/>
          <w:numId w:val="100"/>
        </w:numPr>
        <w:tabs>
          <w:tab w:val="left" w:pos="2834"/>
        </w:tabs>
        <w:spacing w:before="31"/>
        <w:ind w:right="141" w:firstLine="0"/>
        <w:rPr>
          <w:sz w:val="24"/>
        </w:rPr>
      </w:pPr>
      <w:r>
        <w:rPr>
          <w:sz w:val="24"/>
        </w:rPr>
        <w:t>ставить и формулировать собственные задачи в образовательной деятельности и жизненных ситуациях;</w:t>
      </w:r>
    </w:p>
    <w:p w:rsidR="00B615F0" w:rsidRDefault="003828D7">
      <w:pPr>
        <w:pStyle w:val="a7"/>
        <w:numPr>
          <w:ilvl w:val="2"/>
          <w:numId w:val="100"/>
        </w:numPr>
        <w:tabs>
          <w:tab w:val="left" w:pos="2834"/>
        </w:tabs>
        <w:spacing w:before="29"/>
        <w:ind w:right="143" w:firstLine="0"/>
        <w:rPr>
          <w:sz w:val="24"/>
        </w:rPr>
      </w:pPr>
      <w:r>
        <w:rPr>
          <w:sz w:val="24"/>
        </w:rPr>
        <w:t>оценивать ресурсы, в том числе время и друг</w:t>
      </w:r>
      <w:r>
        <w:rPr>
          <w:sz w:val="24"/>
        </w:rPr>
        <w:t>ие нематериальные ресурсы, необходимые для достижения поставленной цели;</w:t>
      </w:r>
    </w:p>
    <w:p w:rsidR="00B615F0" w:rsidRDefault="003828D7">
      <w:pPr>
        <w:pStyle w:val="a7"/>
        <w:numPr>
          <w:ilvl w:val="2"/>
          <w:numId w:val="100"/>
        </w:numPr>
        <w:tabs>
          <w:tab w:val="left" w:pos="2834"/>
        </w:tabs>
        <w:spacing w:before="31"/>
        <w:ind w:right="143" w:firstLine="0"/>
        <w:rPr>
          <w:sz w:val="24"/>
        </w:rPr>
      </w:pPr>
      <w:r>
        <w:rPr>
          <w:sz w:val="24"/>
        </w:rPr>
        <w:t>выбирать путь достижения цели, планировать решение поставленных задач, оптимизируя материальные и нематериальные затраты;</w:t>
      </w:r>
    </w:p>
    <w:p w:rsidR="00B615F0" w:rsidRDefault="003828D7">
      <w:pPr>
        <w:pStyle w:val="a7"/>
        <w:numPr>
          <w:ilvl w:val="2"/>
          <w:numId w:val="100"/>
        </w:numPr>
        <w:tabs>
          <w:tab w:val="left" w:pos="2834"/>
        </w:tabs>
        <w:spacing w:before="29"/>
        <w:ind w:right="141" w:firstLine="0"/>
        <w:rPr>
          <w:sz w:val="24"/>
        </w:rPr>
      </w:pPr>
      <w:r>
        <w:rPr>
          <w:sz w:val="24"/>
        </w:rPr>
        <w:t xml:space="preserve">организовывать эффективный поиск ресурсов, необходимых для </w:t>
      </w:r>
      <w:r>
        <w:rPr>
          <w:sz w:val="24"/>
        </w:rPr>
        <w:t>достижения поставленной цели;</w:t>
      </w:r>
    </w:p>
    <w:p w:rsidR="00B615F0" w:rsidRDefault="003828D7">
      <w:pPr>
        <w:pStyle w:val="a7"/>
        <w:numPr>
          <w:ilvl w:val="2"/>
          <w:numId w:val="100"/>
        </w:numPr>
        <w:tabs>
          <w:tab w:val="left" w:pos="2834"/>
        </w:tabs>
        <w:spacing w:before="32"/>
        <w:ind w:right="142" w:firstLine="0"/>
        <w:rPr>
          <w:sz w:val="24"/>
        </w:rPr>
      </w:pPr>
      <w:r>
        <w:rPr>
          <w:sz w:val="24"/>
        </w:rPr>
        <w:t>сопоставлять полученный результат деятельности с поставленной заранее целью.</w:t>
      </w:r>
    </w:p>
    <w:p w:rsidR="00B615F0" w:rsidRDefault="003828D7">
      <w:pPr>
        <w:pStyle w:val="41"/>
        <w:numPr>
          <w:ilvl w:val="1"/>
          <w:numId w:val="100"/>
        </w:numPr>
        <w:tabs>
          <w:tab w:val="left" w:pos="950"/>
        </w:tabs>
        <w:spacing w:before="34"/>
        <w:ind w:left="710" w:right="3656" w:firstLine="0"/>
        <w:jc w:val="both"/>
      </w:pPr>
      <w:r>
        <w:t>Познавательныеуниверсальныеучебныедействия Выпускник научится:</w:t>
      </w:r>
    </w:p>
    <w:p w:rsidR="00B615F0" w:rsidRDefault="003828D7">
      <w:pPr>
        <w:pStyle w:val="a7"/>
        <w:numPr>
          <w:ilvl w:val="2"/>
          <w:numId w:val="100"/>
        </w:numPr>
        <w:tabs>
          <w:tab w:val="left" w:pos="2834"/>
        </w:tabs>
        <w:spacing w:before="26"/>
        <w:ind w:right="138" w:firstLine="0"/>
        <w:rPr>
          <w:sz w:val="24"/>
        </w:rPr>
      </w:pPr>
      <w:r>
        <w:rPr>
          <w:sz w:val="24"/>
        </w:rPr>
        <w:t>искать и находить обобщенные способы решения задач, в том числе, осуществлять разверну</w:t>
      </w:r>
      <w:r>
        <w:rPr>
          <w:sz w:val="24"/>
        </w:rPr>
        <w:t>тый информационный поиск и ставить на его основе новые (учебные и познавательные) задачи;</w:t>
      </w:r>
    </w:p>
    <w:p w:rsidR="00B615F0" w:rsidRDefault="003828D7">
      <w:pPr>
        <w:pStyle w:val="a7"/>
        <w:numPr>
          <w:ilvl w:val="2"/>
          <w:numId w:val="100"/>
        </w:numPr>
        <w:tabs>
          <w:tab w:val="left" w:pos="2834"/>
        </w:tabs>
        <w:spacing w:before="29"/>
        <w:ind w:right="144" w:firstLine="0"/>
        <w:rPr>
          <w:sz w:val="24"/>
        </w:rPr>
      </w:pPr>
      <w:r>
        <w:rPr>
          <w:sz w:val="24"/>
        </w:rPr>
        <w:t xml:space="preserve">критически оценивать и интерпретировать информацию с разных позиций, распознавать и фиксировать противоречия в информационных </w:t>
      </w:r>
      <w:r>
        <w:rPr>
          <w:spacing w:val="-2"/>
          <w:sz w:val="24"/>
        </w:rPr>
        <w:t>источниках;</w:t>
      </w:r>
    </w:p>
    <w:p w:rsidR="00B615F0" w:rsidRDefault="003828D7">
      <w:pPr>
        <w:pStyle w:val="a7"/>
        <w:numPr>
          <w:ilvl w:val="2"/>
          <w:numId w:val="100"/>
        </w:numPr>
        <w:tabs>
          <w:tab w:val="left" w:pos="2834"/>
        </w:tabs>
        <w:spacing w:before="31"/>
        <w:ind w:right="138" w:firstLine="0"/>
        <w:rPr>
          <w:sz w:val="24"/>
        </w:rPr>
      </w:pPr>
      <w:r>
        <w:rPr>
          <w:sz w:val="24"/>
        </w:rPr>
        <w:t>использовать различные модел</w:t>
      </w:r>
      <w:r>
        <w:rPr>
          <w:sz w:val="24"/>
        </w:rPr>
        <w:t>ьно-схематические средства для представления существенных связей и отношений, а также противоречий, выявленных в информационных источниках;</w:t>
      </w:r>
    </w:p>
    <w:p w:rsidR="00B615F0" w:rsidRDefault="003828D7">
      <w:pPr>
        <w:pStyle w:val="a7"/>
        <w:numPr>
          <w:ilvl w:val="2"/>
          <w:numId w:val="100"/>
        </w:numPr>
        <w:tabs>
          <w:tab w:val="left" w:pos="2834"/>
        </w:tabs>
        <w:spacing w:before="29"/>
        <w:ind w:right="141" w:firstLine="0"/>
        <w:rPr>
          <w:sz w:val="24"/>
        </w:rPr>
      </w:pPr>
      <w:r>
        <w:rPr>
          <w:sz w:val="24"/>
        </w:rPr>
        <w:t xml:space="preserve">находить и приводить критические аргументы в отношении действий и суждений другого; спокойно и разумно относиться к </w:t>
      </w:r>
      <w:r>
        <w:rPr>
          <w:sz w:val="24"/>
        </w:rPr>
        <w:t>критическим замечаниям в отношении собственного суждения, рассматривать их как ресурс собственного развития;</w:t>
      </w:r>
    </w:p>
    <w:p w:rsidR="00B615F0" w:rsidRDefault="003828D7">
      <w:pPr>
        <w:pStyle w:val="a7"/>
        <w:numPr>
          <w:ilvl w:val="2"/>
          <w:numId w:val="100"/>
        </w:numPr>
        <w:tabs>
          <w:tab w:val="left" w:pos="2834"/>
        </w:tabs>
        <w:spacing w:before="32"/>
        <w:ind w:right="141" w:firstLine="0"/>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615F0" w:rsidRDefault="003828D7">
      <w:pPr>
        <w:pStyle w:val="a7"/>
        <w:numPr>
          <w:ilvl w:val="2"/>
          <w:numId w:val="100"/>
        </w:numPr>
        <w:tabs>
          <w:tab w:val="left" w:pos="2834"/>
        </w:tabs>
        <w:spacing w:before="29"/>
        <w:ind w:right="137" w:firstLine="0"/>
        <w:rPr>
          <w:sz w:val="24"/>
        </w:rPr>
      </w:pPr>
      <w:r>
        <w:rPr>
          <w:sz w:val="24"/>
        </w:rPr>
        <w:t xml:space="preserve">выстраивать индивидуальную образовательную траекторию,учитывая ограничения со стороны других участников и ресурсные </w:t>
      </w:r>
      <w:r>
        <w:rPr>
          <w:spacing w:val="-2"/>
          <w:sz w:val="24"/>
        </w:rPr>
        <w:t>ограничения;</w:t>
      </w:r>
    </w:p>
    <w:p w:rsidR="00B615F0" w:rsidRDefault="003828D7">
      <w:pPr>
        <w:pStyle w:val="a7"/>
        <w:numPr>
          <w:ilvl w:val="2"/>
          <w:numId w:val="100"/>
        </w:numPr>
        <w:tabs>
          <w:tab w:val="left" w:pos="2834"/>
        </w:tabs>
        <w:spacing w:before="31"/>
        <w:ind w:left="2834" w:hanging="684"/>
        <w:rPr>
          <w:sz w:val="24"/>
        </w:rPr>
      </w:pPr>
      <w:r>
        <w:rPr>
          <w:sz w:val="24"/>
        </w:rPr>
        <w:t>менятьиудерживатьразныепозициивпознавательной</w:t>
      </w:r>
      <w:r>
        <w:rPr>
          <w:spacing w:val="-2"/>
          <w:sz w:val="24"/>
        </w:rPr>
        <w:t>деятельности.</w:t>
      </w:r>
    </w:p>
    <w:p w:rsidR="00B615F0" w:rsidRDefault="003828D7">
      <w:pPr>
        <w:pStyle w:val="41"/>
        <w:numPr>
          <w:ilvl w:val="1"/>
          <w:numId w:val="100"/>
        </w:numPr>
        <w:tabs>
          <w:tab w:val="left" w:pos="2123"/>
        </w:tabs>
        <w:spacing w:before="17" w:line="550" w:lineRule="atLeast"/>
        <w:ind w:left="710" w:right="2216" w:firstLine="1079"/>
        <w:jc w:val="both"/>
        <w:rPr>
          <w:rFonts w:ascii="Calibri" w:hAnsi="Calibri"/>
          <w:b w:val="0"/>
          <w:sz w:val="22"/>
        </w:rPr>
      </w:pPr>
      <w:r>
        <w:t>Коммуникативныеуниверсальныеучебныедействия Выпускник научится:</w:t>
      </w:r>
    </w:p>
    <w:p w:rsidR="00B615F0" w:rsidRDefault="003828D7">
      <w:pPr>
        <w:pStyle w:val="a7"/>
        <w:numPr>
          <w:ilvl w:val="2"/>
          <w:numId w:val="100"/>
        </w:numPr>
        <w:tabs>
          <w:tab w:val="left" w:pos="2834"/>
        </w:tabs>
        <w:spacing w:before="26"/>
        <w:ind w:right="143" w:firstLine="0"/>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w:t>
      </w:r>
      <w:r>
        <w:rPr>
          <w:sz w:val="24"/>
        </w:rPr>
        <w:t>тий;</w:t>
      </w:r>
    </w:p>
    <w:p w:rsidR="00B615F0" w:rsidRDefault="00B615F0">
      <w:pPr>
        <w:pStyle w:val="a7"/>
        <w:rPr>
          <w:sz w:val="24"/>
        </w:rPr>
        <w:sectPr w:rsidR="00B615F0">
          <w:pgSz w:w="11910" w:h="16840"/>
          <w:pgMar w:top="1000" w:right="708" w:bottom="280" w:left="992" w:header="41" w:footer="0" w:gutter="0"/>
          <w:cols w:space="720"/>
        </w:sectPr>
      </w:pPr>
    </w:p>
    <w:p w:rsidR="00B615F0" w:rsidRDefault="003828D7">
      <w:pPr>
        <w:pStyle w:val="a7"/>
        <w:numPr>
          <w:ilvl w:val="2"/>
          <w:numId w:val="100"/>
        </w:numPr>
        <w:tabs>
          <w:tab w:val="left" w:pos="2834"/>
        </w:tabs>
        <w:spacing w:before="113"/>
        <w:ind w:right="142" w:firstLine="0"/>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615F0" w:rsidRDefault="003828D7">
      <w:pPr>
        <w:pStyle w:val="a7"/>
        <w:numPr>
          <w:ilvl w:val="2"/>
          <w:numId w:val="100"/>
        </w:numPr>
        <w:tabs>
          <w:tab w:val="left" w:pos="2834"/>
        </w:tabs>
        <w:spacing w:before="32"/>
        <w:ind w:right="143" w:firstLine="0"/>
        <w:rPr>
          <w:sz w:val="24"/>
        </w:rPr>
      </w:pPr>
      <w:r>
        <w:rPr>
          <w:sz w:val="24"/>
        </w:rPr>
        <w:t>координировать и выполнять работу в условиях реального, виртуального и</w:t>
      </w:r>
      <w:r>
        <w:rPr>
          <w:sz w:val="24"/>
        </w:rPr>
        <w:t xml:space="preserve"> комбинированного взаимодействия;</w:t>
      </w:r>
    </w:p>
    <w:p w:rsidR="00B615F0" w:rsidRDefault="003828D7">
      <w:pPr>
        <w:pStyle w:val="a7"/>
        <w:numPr>
          <w:ilvl w:val="2"/>
          <w:numId w:val="100"/>
        </w:numPr>
        <w:tabs>
          <w:tab w:val="left" w:pos="2834"/>
        </w:tabs>
        <w:spacing w:before="29"/>
        <w:ind w:right="142" w:firstLine="0"/>
        <w:rPr>
          <w:sz w:val="24"/>
        </w:rPr>
      </w:pPr>
      <w:r>
        <w:rPr>
          <w:sz w:val="24"/>
        </w:rPr>
        <w:t>развернуто, логично и точно излагать свою точку зрения с использованием адекватных (устных и письменных) языковых средств;</w:t>
      </w:r>
    </w:p>
    <w:p w:rsidR="00B615F0" w:rsidRDefault="003828D7">
      <w:pPr>
        <w:pStyle w:val="a7"/>
        <w:numPr>
          <w:ilvl w:val="2"/>
          <w:numId w:val="100"/>
        </w:numPr>
        <w:tabs>
          <w:tab w:val="left" w:pos="2834"/>
        </w:tabs>
        <w:spacing w:before="31"/>
        <w:ind w:right="142" w:firstLine="0"/>
        <w:rPr>
          <w:sz w:val="24"/>
        </w:rPr>
      </w:pPr>
      <w:r>
        <w:rPr>
          <w:sz w:val="24"/>
        </w:rPr>
        <w:t>распознавать конфликтогенные ситуации и предотвращатьконфликты до их активной фазы, выстраивать дел</w:t>
      </w:r>
      <w:r>
        <w:rPr>
          <w:sz w:val="24"/>
        </w:rPr>
        <w:t>овую и образовательную коммуникацию, избегая личностных оценочных суждений.</w:t>
      </w:r>
    </w:p>
    <w:p w:rsidR="00B615F0" w:rsidRDefault="00B615F0">
      <w:pPr>
        <w:pStyle w:val="a4"/>
        <w:ind w:left="0" w:firstLine="0"/>
        <w:jc w:val="left"/>
      </w:pPr>
    </w:p>
    <w:p w:rsidR="00B615F0" w:rsidRDefault="00B615F0">
      <w:pPr>
        <w:pStyle w:val="a4"/>
        <w:spacing w:before="88"/>
        <w:ind w:left="0" w:firstLine="0"/>
        <w:jc w:val="left"/>
      </w:pPr>
    </w:p>
    <w:p w:rsidR="00B615F0" w:rsidRDefault="003828D7">
      <w:pPr>
        <w:pStyle w:val="21"/>
      </w:pPr>
      <w:r>
        <w:t>ПРЕДМЕТНЫЕ</w:t>
      </w:r>
      <w:r>
        <w:rPr>
          <w:spacing w:val="-2"/>
        </w:rPr>
        <w:t>РЕЗУЛЬТАТЫ</w:t>
      </w:r>
    </w:p>
    <w:p w:rsidR="00B615F0" w:rsidRDefault="003828D7">
      <w:pPr>
        <w:spacing w:before="265"/>
        <w:ind w:left="710" w:right="140"/>
        <w:rPr>
          <w:i/>
        </w:rPr>
      </w:pPr>
      <w:r>
        <w:rPr>
          <w:i/>
        </w:rPr>
        <w:t xml:space="preserve">Врезультатеучебно-исследовательскойипроектнойдеятельностиобучающиесяполучат </w:t>
      </w:r>
      <w:r>
        <w:rPr>
          <w:i/>
          <w:spacing w:val="-2"/>
        </w:rPr>
        <w:t>представление:</w:t>
      </w:r>
    </w:p>
    <w:p w:rsidR="00B615F0" w:rsidRDefault="003828D7">
      <w:pPr>
        <w:pStyle w:val="a7"/>
        <w:numPr>
          <w:ilvl w:val="0"/>
          <w:numId w:val="103"/>
        </w:numPr>
        <w:tabs>
          <w:tab w:val="left" w:pos="1429"/>
        </w:tabs>
        <w:spacing w:before="29"/>
        <w:ind w:right="140" w:firstLine="359"/>
        <w:jc w:val="left"/>
      </w:pPr>
      <w:r>
        <w:t>о философских и методологических основаниях научной деятельности и</w:t>
      </w:r>
      <w:r>
        <w:t xml:space="preserve"> научных методах, применяемых в исследовательской и проектной деятельности;</w:t>
      </w:r>
    </w:p>
    <w:p w:rsidR="00B615F0" w:rsidRDefault="003828D7">
      <w:pPr>
        <w:pStyle w:val="a7"/>
        <w:numPr>
          <w:ilvl w:val="0"/>
          <w:numId w:val="103"/>
        </w:numPr>
        <w:tabs>
          <w:tab w:val="left" w:pos="1429"/>
        </w:tabs>
        <w:spacing w:before="34" w:line="237" w:lineRule="auto"/>
        <w:ind w:right="140" w:firstLine="359"/>
        <w:jc w:val="left"/>
      </w:pPr>
      <w:r>
        <w:t>отакихпонятиях,какконцепция,научнаягипотеза,метод,эксперимент,надежностьгипотезы, модель, метод сбора и метод анализа данных;</w:t>
      </w:r>
    </w:p>
    <w:p w:rsidR="00B615F0" w:rsidRDefault="003828D7">
      <w:pPr>
        <w:pStyle w:val="a7"/>
        <w:numPr>
          <w:ilvl w:val="0"/>
          <w:numId w:val="103"/>
        </w:numPr>
        <w:tabs>
          <w:tab w:val="left" w:pos="1429"/>
        </w:tabs>
        <w:spacing w:before="32"/>
        <w:ind w:right="136" w:firstLine="359"/>
        <w:jc w:val="left"/>
      </w:pPr>
      <w:r>
        <w:t>отом,чемотличаютсяисследованиявгуманитарныхобластяхоти</w:t>
      </w:r>
      <w:r>
        <w:t>сследованийв естественных науках;</w:t>
      </w:r>
    </w:p>
    <w:p w:rsidR="00B615F0" w:rsidRDefault="003828D7">
      <w:pPr>
        <w:pStyle w:val="a7"/>
        <w:numPr>
          <w:ilvl w:val="0"/>
          <w:numId w:val="103"/>
        </w:numPr>
        <w:tabs>
          <w:tab w:val="left" w:pos="1429"/>
        </w:tabs>
        <w:spacing w:before="29"/>
        <w:ind w:left="1429"/>
        <w:jc w:val="left"/>
      </w:pPr>
      <w:r>
        <w:t>обистории</w:t>
      </w:r>
      <w:r>
        <w:rPr>
          <w:spacing w:val="-2"/>
        </w:rPr>
        <w:t>науки;</w:t>
      </w:r>
    </w:p>
    <w:p w:rsidR="00B615F0" w:rsidRDefault="003828D7">
      <w:pPr>
        <w:pStyle w:val="a7"/>
        <w:numPr>
          <w:ilvl w:val="0"/>
          <w:numId w:val="103"/>
        </w:numPr>
        <w:tabs>
          <w:tab w:val="left" w:pos="1429"/>
        </w:tabs>
        <w:spacing w:before="30"/>
        <w:ind w:left="1429"/>
        <w:jc w:val="left"/>
      </w:pPr>
      <w:r>
        <w:t>оновейшихразработкахвобластинаукии</w:t>
      </w:r>
      <w:r>
        <w:rPr>
          <w:spacing w:val="-2"/>
        </w:rPr>
        <w:t>технологий;</w:t>
      </w:r>
    </w:p>
    <w:p w:rsidR="00B615F0" w:rsidRDefault="003828D7">
      <w:pPr>
        <w:pStyle w:val="a7"/>
        <w:numPr>
          <w:ilvl w:val="0"/>
          <w:numId w:val="103"/>
        </w:numPr>
        <w:tabs>
          <w:tab w:val="left" w:pos="1429"/>
        </w:tabs>
        <w:spacing w:before="31"/>
        <w:ind w:right="140" w:firstLine="359"/>
        <w:jc w:val="left"/>
      </w:pPr>
      <w:r>
        <w:t>оправилахизаконах,регулирующихотношениявнаучной,изобретательскойи исследовательских областях деятельности (патентное право, защита авторского права и др.);</w:t>
      </w:r>
    </w:p>
    <w:p w:rsidR="00B615F0" w:rsidRDefault="003828D7">
      <w:pPr>
        <w:pStyle w:val="a7"/>
        <w:numPr>
          <w:ilvl w:val="0"/>
          <w:numId w:val="103"/>
        </w:numPr>
        <w:tabs>
          <w:tab w:val="left" w:pos="1429"/>
        </w:tabs>
        <w:spacing w:before="29"/>
        <w:ind w:left="1429"/>
        <w:jc w:val="left"/>
      </w:pPr>
      <w:r>
        <w:t>одеятельностиорганизаций,сообществиструктур,заинтересованныхв</w:t>
      </w:r>
      <w:r>
        <w:rPr>
          <w:spacing w:val="-2"/>
        </w:rPr>
        <w:t>результатах</w:t>
      </w:r>
    </w:p>
    <w:p w:rsidR="00B615F0" w:rsidRDefault="003828D7">
      <w:pPr>
        <w:spacing w:before="33"/>
        <w:ind w:left="710" w:right="140"/>
      </w:pPr>
      <w:r>
        <w:t>исследований и предоставляющих ресурсы для проведения исследований и реализации проектов (фонды, государственные структуры и др.).</w:t>
      </w:r>
    </w:p>
    <w:p w:rsidR="00B615F0" w:rsidRDefault="003828D7">
      <w:pPr>
        <w:spacing w:before="3"/>
        <w:ind w:left="710"/>
        <w:rPr>
          <w:b/>
        </w:rPr>
      </w:pPr>
      <w:r>
        <w:rPr>
          <w:b/>
        </w:rPr>
        <w:t>Выпускникнабазовомуровне</w:t>
      </w:r>
      <w:r>
        <w:rPr>
          <w:b/>
          <w:spacing w:val="-2"/>
        </w:rPr>
        <w:t>научится:</w:t>
      </w:r>
    </w:p>
    <w:p w:rsidR="00B615F0" w:rsidRDefault="003828D7">
      <w:pPr>
        <w:pStyle w:val="a7"/>
        <w:numPr>
          <w:ilvl w:val="0"/>
          <w:numId w:val="103"/>
        </w:numPr>
        <w:tabs>
          <w:tab w:val="left" w:pos="1429"/>
        </w:tabs>
        <w:spacing w:before="25"/>
        <w:ind w:left="1429" w:hanging="436"/>
        <w:jc w:val="left"/>
      </w:pPr>
      <w:r>
        <w:t>решатьзадачи,наход</w:t>
      </w:r>
      <w:r>
        <w:t>ящиесянастыкенесколькихучебных</w:t>
      </w:r>
      <w:r>
        <w:rPr>
          <w:spacing w:val="-2"/>
        </w:rPr>
        <w:t>дисциплин;</w:t>
      </w:r>
    </w:p>
    <w:p w:rsidR="00B615F0" w:rsidRDefault="003828D7">
      <w:pPr>
        <w:pStyle w:val="a7"/>
        <w:numPr>
          <w:ilvl w:val="0"/>
          <w:numId w:val="103"/>
        </w:numPr>
        <w:tabs>
          <w:tab w:val="left" w:pos="1429"/>
        </w:tabs>
        <w:spacing w:before="30"/>
        <w:ind w:right="135" w:firstLine="283"/>
        <w:jc w:val="left"/>
      </w:pPr>
      <w:r>
        <w:t xml:space="preserve">использоватьосновнойалгоритмисследованияприрешениисвоихучебно-познавательных </w:t>
      </w:r>
      <w:r>
        <w:rPr>
          <w:spacing w:val="-2"/>
        </w:rPr>
        <w:t>задач;</w:t>
      </w:r>
    </w:p>
    <w:p w:rsidR="00B615F0" w:rsidRDefault="003828D7">
      <w:pPr>
        <w:pStyle w:val="a7"/>
        <w:numPr>
          <w:ilvl w:val="0"/>
          <w:numId w:val="103"/>
        </w:numPr>
        <w:tabs>
          <w:tab w:val="left" w:pos="1429"/>
        </w:tabs>
        <w:spacing w:before="34" w:line="237" w:lineRule="auto"/>
        <w:ind w:right="133" w:firstLine="283"/>
        <w:jc w:val="left"/>
      </w:pPr>
      <w:r>
        <w:t>использоватьосновныепринципыпроектнойдеятельностиприрешениисвоихучебно- познавательных задач и задач, возникающих в культурной и со</w:t>
      </w:r>
      <w:r>
        <w:t>циальной жизни;</w:t>
      </w:r>
    </w:p>
    <w:p w:rsidR="00B615F0" w:rsidRDefault="003828D7">
      <w:pPr>
        <w:pStyle w:val="a7"/>
        <w:numPr>
          <w:ilvl w:val="0"/>
          <w:numId w:val="103"/>
        </w:numPr>
        <w:tabs>
          <w:tab w:val="left" w:pos="1429"/>
        </w:tabs>
        <w:spacing w:before="34" w:line="237" w:lineRule="auto"/>
        <w:ind w:right="139" w:firstLine="283"/>
        <w:jc w:val="left"/>
      </w:pPr>
      <w:r>
        <w:t xml:space="preserve">использовать элементы математического моделирования при решении исследовательских </w:t>
      </w:r>
      <w:r>
        <w:rPr>
          <w:spacing w:val="-2"/>
        </w:rPr>
        <w:t>задач;</w:t>
      </w:r>
    </w:p>
    <w:p w:rsidR="00B615F0" w:rsidRDefault="003828D7">
      <w:pPr>
        <w:pStyle w:val="a7"/>
        <w:numPr>
          <w:ilvl w:val="0"/>
          <w:numId w:val="103"/>
        </w:numPr>
        <w:tabs>
          <w:tab w:val="left" w:pos="1429"/>
          <w:tab w:val="left" w:pos="2888"/>
          <w:tab w:val="left" w:pos="3995"/>
          <w:tab w:val="left" w:pos="5808"/>
          <w:tab w:val="left" w:pos="6739"/>
          <w:tab w:val="left" w:pos="7272"/>
          <w:tab w:val="left" w:pos="8889"/>
        </w:tabs>
        <w:spacing w:before="33"/>
        <w:ind w:right="141" w:firstLine="283"/>
        <w:jc w:val="left"/>
      </w:pPr>
      <w:r>
        <w:rPr>
          <w:spacing w:val="-2"/>
        </w:rPr>
        <w:t>использовать</w:t>
      </w:r>
      <w:r>
        <w:tab/>
      </w:r>
      <w:r>
        <w:rPr>
          <w:spacing w:val="-2"/>
        </w:rPr>
        <w:t>элементы</w:t>
      </w:r>
      <w:r>
        <w:tab/>
      </w:r>
      <w:r>
        <w:rPr>
          <w:spacing w:val="-2"/>
        </w:rPr>
        <w:t>математического</w:t>
      </w:r>
      <w:r>
        <w:tab/>
      </w:r>
      <w:r>
        <w:rPr>
          <w:spacing w:val="-2"/>
        </w:rPr>
        <w:t>анализа</w:t>
      </w:r>
      <w:r>
        <w:tab/>
      </w:r>
      <w:r>
        <w:rPr>
          <w:spacing w:val="-4"/>
        </w:rPr>
        <w:t>для</w:t>
      </w:r>
      <w:r>
        <w:tab/>
      </w:r>
      <w:r>
        <w:rPr>
          <w:spacing w:val="-2"/>
        </w:rPr>
        <w:t>интерпретации</w:t>
      </w:r>
      <w:r>
        <w:tab/>
      </w:r>
      <w:r>
        <w:rPr>
          <w:spacing w:val="-2"/>
        </w:rPr>
        <w:t xml:space="preserve">результатов, </w:t>
      </w:r>
      <w:r>
        <w:t>полученных в ходе учебно-исследовательской работы.</w:t>
      </w:r>
    </w:p>
    <w:p w:rsidR="00B615F0" w:rsidRDefault="003828D7">
      <w:pPr>
        <w:spacing w:before="32"/>
        <w:ind w:left="710" w:right="140"/>
        <w:rPr>
          <w:i/>
        </w:rPr>
      </w:pPr>
      <w:r>
        <w:rPr>
          <w:i/>
        </w:rPr>
        <w:t>Сточкизренияформированияуниверсальныхучебныхдействий,входеосвоенияпринциповучебно-исследовательской и проектной деятельностей обучающиеся научатся:</w:t>
      </w:r>
    </w:p>
    <w:p w:rsidR="00B615F0" w:rsidRDefault="003828D7">
      <w:pPr>
        <w:pStyle w:val="a7"/>
        <w:numPr>
          <w:ilvl w:val="1"/>
          <w:numId w:val="103"/>
        </w:numPr>
        <w:tabs>
          <w:tab w:val="left" w:pos="2834"/>
        </w:tabs>
        <w:spacing w:before="27" w:line="271" w:lineRule="auto"/>
        <w:ind w:right="353" w:firstLine="1439"/>
        <w:jc w:val="left"/>
      </w:pPr>
      <w:r>
        <w:t>формулировать научную гипотезу, ставить цель в рамках исследования и проектирования,исходяизкультурнойнормыи</w:t>
      </w:r>
      <w:r>
        <w:t>сообразуясьспредставлениямиобобщемблаге;</w:t>
      </w:r>
    </w:p>
    <w:p w:rsidR="00B615F0" w:rsidRDefault="003828D7">
      <w:pPr>
        <w:pStyle w:val="a7"/>
        <w:numPr>
          <w:ilvl w:val="1"/>
          <w:numId w:val="103"/>
        </w:numPr>
        <w:tabs>
          <w:tab w:val="left" w:pos="1429"/>
        </w:tabs>
        <w:spacing w:line="248" w:lineRule="exact"/>
        <w:ind w:left="1429" w:hanging="360"/>
        <w:jc w:val="left"/>
      </w:pPr>
      <w:r>
        <w:t>восстанавливатьконтекстыипутиразвитиятогоилииноговиданаучной</w:t>
      </w:r>
      <w:r>
        <w:rPr>
          <w:spacing w:val="-2"/>
        </w:rPr>
        <w:t>деятельности,</w:t>
      </w:r>
    </w:p>
    <w:p w:rsidR="00B615F0" w:rsidRDefault="003828D7">
      <w:pPr>
        <w:pStyle w:val="a7"/>
        <w:numPr>
          <w:ilvl w:val="1"/>
          <w:numId w:val="103"/>
        </w:numPr>
        <w:tabs>
          <w:tab w:val="left" w:pos="1429"/>
        </w:tabs>
        <w:spacing w:before="30"/>
        <w:ind w:left="1429" w:hanging="360"/>
        <w:jc w:val="left"/>
      </w:pPr>
      <w:r>
        <w:t>определяяместосвоегоисследованияилипроектавобщемкультурном</w:t>
      </w:r>
      <w:r>
        <w:rPr>
          <w:spacing w:val="-2"/>
        </w:rPr>
        <w:t>пространстве;</w:t>
      </w:r>
    </w:p>
    <w:p w:rsidR="00B615F0" w:rsidRDefault="003828D7">
      <w:pPr>
        <w:pStyle w:val="a7"/>
        <w:numPr>
          <w:ilvl w:val="2"/>
          <w:numId w:val="103"/>
        </w:numPr>
        <w:tabs>
          <w:tab w:val="left" w:pos="2834"/>
        </w:tabs>
        <w:spacing w:before="30"/>
        <w:ind w:right="139" w:firstLine="0"/>
        <w:jc w:val="left"/>
      </w:pPr>
      <w:r>
        <w:t xml:space="preserve">отслеживатьиприниматьвовниманиетрендыитенденцииразвития </w:t>
      </w:r>
      <w:r>
        <w:rPr>
          <w:spacing w:val="-2"/>
        </w:rPr>
        <w:t>различных</w:t>
      </w:r>
    </w:p>
    <w:p w:rsidR="00B615F0" w:rsidRDefault="003828D7">
      <w:pPr>
        <w:spacing w:before="32"/>
        <w:ind w:left="710"/>
      </w:pPr>
      <w:r>
        <w:t>видовдеятельности,втомчисленаучных,учитыватьихприпостановкесобственных</w:t>
      </w:r>
      <w:r>
        <w:rPr>
          <w:spacing w:val="-2"/>
        </w:rPr>
        <w:t>целей;</w:t>
      </w:r>
    </w:p>
    <w:p w:rsidR="00B615F0" w:rsidRDefault="003828D7">
      <w:pPr>
        <w:pStyle w:val="a7"/>
        <w:numPr>
          <w:ilvl w:val="2"/>
          <w:numId w:val="103"/>
        </w:numPr>
        <w:tabs>
          <w:tab w:val="left" w:pos="2834"/>
        </w:tabs>
        <w:spacing w:before="28"/>
        <w:ind w:right="139" w:firstLine="0"/>
        <w:jc w:val="left"/>
      </w:pPr>
      <w:r>
        <w:t>оцениватьресурсы,втомчислеинематериальные(такие,каквремя),</w:t>
      </w:r>
      <w:r>
        <w:rPr>
          <w:spacing w:val="-2"/>
        </w:rPr>
        <w:t>необходимые</w:t>
      </w:r>
    </w:p>
    <w:p w:rsidR="00B615F0" w:rsidRDefault="00B615F0">
      <w:pPr>
        <w:pStyle w:val="a7"/>
        <w:jc w:val="left"/>
        <w:sectPr w:rsidR="00B615F0">
          <w:pgSz w:w="11910" w:h="16840"/>
          <w:pgMar w:top="1000" w:right="708" w:bottom="280" w:left="992" w:header="41" w:footer="0" w:gutter="0"/>
          <w:cols w:space="720"/>
        </w:sectPr>
      </w:pPr>
    </w:p>
    <w:p w:rsidR="00B615F0" w:rsidRDefault="003828D7">
      <w:pPr>
        <w:spacing w:before="115"/>
        <w:ind w:left="710"/>
        <w:jc w:val="both"/>
      </w:pPr>
      <w:r>
        <w:t>длядостиженияпоставленной</w:t>
      </w:r>
      <w:r>
        <w:rPr>
          <w:spacing w:val="-2"/>
        </w:rPr>
        <w:t>цели;</w:t>
      </w:r>
    </w:p>
    <w:p w:rsidR="00B615F0" w:rsidRDefault="003828D7">
      <w:pPr>
        <w:pStyle w:val="a7"/>
        <w:numPr>
          <w:ilvl w:val="1"/>
          <w:numId w:val="103"/>
        </w:numPr>
        <w:tabs>
          <w:tab w:val="left" w:pos="1428"/>
        </w:tabs>
        <w:spacing w:before="31"/>
        <w:ind w:right="139" w:firstLine="359"/>
      </w:pPr>
      <w:r>
        <w:t xml:space="preserve">находить различные источники материальных и нематериальных </w:t>
      </w:r>
      <w:r>
        <w:t>ресурсов, предоставляющих средства для проведения исследований и реализации проектов в различных областях деятельности человека;</w:t>
      </w:r>
    </w:p>
    <w:p w:rsidR="00B615F0" w:rsidRDefault="003828D7">
      <w:pPr>
        <w:pStyle w:val="a7"/>
        <w:numPr>
          <w:ilvl w:val="1"/>
          <w:numId w:val="103"/>
        </w:numPr>
        <w:tabs>
          <w:tab w:val="left" w:pos="1428"/>
        </w:tabs>
        <w:spacing w:before="31"/>
        <w:ind w:right="138" w:firstLine="359"/>
      </w:pPr>
      <w:r>
        <w:t>вступать в коммуникацию с держателями различных типов ресурсов, точно и объективно презентуя свой проект или возможные результа</w:t>
      </w:r>
      <w:r>
        <w:t>ты исследования, с целью обеспечения продуктивного взаимовыгодного сотрудничества;</w:t>
      </w:r>
    </w:p>
    <w:p w:rsidR="00B615F0" w:rsidRDefault="003828D7">
      <w:pPr>
        <w:pStyle w:val="a7"/>
        <w:numPr>
          <w:ilvl w:val="2"/>
          <w:numId w:val="103"/>
        </w:numPr>
        <w:tabs>
          <w:tab w:val="left" w:pos="2834"/>
        </w:tabs>
        <w:spacing w:before="32" w:line="237" w:lineRule="auto"/>
        <w:ind w:right="138" w:firstLine="0"/>
      </w:pPr>
      <w:r>
        <w:t xml:space="preserve">самостоятельно и совместно с другими авторами разрабатывать систему </w:t>
      </w:r>
      <w:r>
        <w:rPr>
          <w:spacing w:val="-2"/>
        </w:rPr>
        <w:t>параметров</w:t>
      </w:r>
    </w:p>
    <w:p w:rsidR="00B615F0" w:rsidRDefault="003828D7">
      <w:pPr>
        <w:spacing w:before="33"/>
        <w:ind w:left="710" w:right="140"/>
        <w:jc w:val="both"/>
      </w:pPr>
      <w:r>
        <w:t>и критериев оценки эффективности и продуктивности реализации проекта или исследования на каждо</w:t>
      </w:r>
      <w:r>
        <w:t>м этапе реализации и по завершении работы;</w:t>
      </w:r>
    </w:p>
    <w:p w:rsidR="00B615F0" w:rsidRDefault="003828D7">
      <w:pPr>
        <w:pStyle w:val="a7"/>
        <w:numPr>
          <w:ilvl w:val="1"/>
          <w:numId w:val="103"/>
        </w:numPr>
        <w:tabs>
          <w:tab w:val="left" w:pos="1428"/>
        </w:tabs>
        <w:spacing w:before="29"/>
        <w:ind w:right="139" w:firstLine="359"/>
      </w:pPr>
      <w:r>
        <w:t>адекватно оценивать риски реализации проекта и проведения исследования и предусматривать пути минимизации этих рисков;</w:t>
      </w:r>
    </w:p>
    <w:p w:rsidR="00B615F0" w:rsidRDefault="003828D7">
      <w:pPr>
        <w:pStyle w:val="a7"/>
        <w:numPr>
          <w:ilvl w:val="2"/>
          <w:numId w:val="103"/>
        </w:numPr>
        <w:tabs>
          <w:tab w:val="left" w:pos="2834"/>
        </w:tabs>
        <w:spacing w:before="34" w:line="237" w:lineRule="auto"/>
        <w:ind w:right="139" w:firstLine="0"/>
      </w:pPr>
      <w:r>
        <w:t xml:space="preserve">адекватно оценивать последствия реализации своего проекта (изменения, </w:t>
      </w:r>
      <w:r>
        <w:rPr>
          <w:spacing w:val="-2"/>
        </w:rPr>
        <w:t>которые</w:t>
      </w:r>
    </w:p>
    <w:p w:rsidR="00B615F0" w:rsidRDefault="003828D7">
      <w:pPr>
        <w:spacing w:before="32"/>
        <w:ind w:left="710"/>
        <w:jc w:val="both"/>
      </w:pPr>
      <w:r>
        <w:t>онповлечетвжизни</w:t>
      </w:r>
      <w:r>
        <w:t>другихлюдей,</w:t>
      </w:r>
      <w:r>
        <w:rPr>
          <w:spacing w:val="-2"/>
        </w:rPr>
        <w:t xml:space="preserve"> сообществ);</w:t>
      </w:r>
    </w:p>
    <w:p w:rsidR="00B615F0" w:rsidRDefault="003828D7">
      <w:pPr>
        <w:pStyle w:val="a7"/>
        <w:numPr>
          <w:ilvl w:val="2"/>
          <w:numId w:val="103"/>
        </w:numPr>
        <w:tabs>
          <w:tab w:val="left" w:pos="2834"/>
        </w:tabs>
        <w:spacing w:before="33" w:line="237" w:lineRule="auto"/>
        <w:ind w:right="138" w:firstLine="0"/>
      </w:pPr>
      <w:r>
        <w:t>адекватно оценивать дальнейшее развитие своего проекта илиисследования, видеть</w:t>
      </w:r>
    </w:p>
    <w:p w:rsidR="00B615F0" w:rsidRDefault="003828D7">
      <w:pPr>
        <w:spacing w:before="32"/>
        <w:ind w:left="710"/>
        <w:jc w:val="both"/>
      </w:pPr>
      <w:r>
        <w:t>возможныевариантыприменения</w:t>
      </w:r>
      <w:r>
        <w:rPr>
          <w:spacing w:val="-2"/>
        </w:rPr>
        <w:t>результатов.</w:t>
      </w:r>
    </w:p>
    <w:p w:rsidR="00B615F0" w:rsidRDefault="003828D7">
      <w:pPr>
        <w:spacing w:before="1"/>
        <w:ind w:left="710" w:right="139" w:firstLine="707"/>
        <w:jc w:val="both"/>
      </w:pPr>
      <w:r>
        <w:t>Индивидуальный проект представляет собой особую форму организации деятельности обучающихся (учебное исследование</w:t>
      </w:r>
      <w:r>
        <w:t xml:space="preserve"> или учебный проект).</w:t>
      </w:r>
    </w:p>
    <w:p w:rsidR="00B615F0" w:rsidRDefault="003828D7">
      <w:pPr>
        <w:spacing w:before="1"/>
        <w:ind w:left="710" w:right="137" w:firstLine="707"/>
        <w:jc w:val="both"/>
      </w:pPr>
      <w: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w:t>
      </w:r>
      <w:r>
        <w:t>й, практической, учебно-исследовательской, социальной, художественно-творческой, иной).</w:t>
      </w:r>
    </w:p>
    <w:p w:rsidR="00B615F0" w:rsidRDefault="003828D7">
      <w:pPr>
        <w:spacing w:before="3"/>
        <w:ind w:left="1418"/>
        <w:jc w:val="both"/>
        <w:rPr>
          <w:b/>
        </w:rPr>
      </w:pPr>
      <w:r>
        <w:rPr>
          <w:b/>
        </w:rPr>
        <w:t>Результатывыполненияиндивидуальногопроектадолжны</w:t>
      </w:r>
      <w:r>
        <w:rPr>
          <w:b/>
          <w:spacing w:val="-2"/>
        </w:rPr>
        <w:t>отражать:</w:t>
      </w:r>
    </w:p>
    <w:p w:rsidR="00B615F0" w:rsidRDefault="003828D7">
      <w:pPr>
        <w:pStyle w:val="a7"/>
        <w:numPr>
          <w:ilvl w:val="2"/>
          <w:numId w:val="103"/>
        </w:numPr>
        <w:tabs>
          <w:tab w:val="left" w:pos="2834"/>
        </w:tabs>
        <w:spacing w:before="25"/>
        <w:ind w:left="2210" w:right="134" w:firstLine="0"/>
      </w:pPr>
      <w:r>
        <w:t>сформированность навыков коммуникативной, учебно-исследовательской деятельности, критического мышления;</w:t>
      </w:r>
    </w:p>
    <w:p w:rsidR="00B615F0" w:rsidRDefault="003828D7">
      <w:pPr>
        <w:pStyle w:val="a7"/>
        <w:numPr>
          <w:ilvl w:val="2"/>
          <w:numId w:val="103"/>
        </w:numPr>
        <w:tabs>
          <w:tab w:val="left" w:pos="2834"/>
        </w:tabs>
        <w:spacing w:before="30"/>
        <w:ind w:left="2210" w:right="137" w:firstLine="0"/>
      </w:pPr>
      <w:r>
        <w:t>способ</w:t>
      </w:r>
      <w:r>
        <w:t>ность к инновационной, аналитической, творческой, интеллектуальной деятельности;</w:t>
      </w:r>
    </w:p>
    <w:p w:rsidR="00B615F0" w:rsidRDefault="003828D7">
      <w:pPr>
        <w:pStyle w:val="a7"/>
        <w:numPr>
          <w:ilvl w:val="2"/>
          <w:numId w:val="103"/>
        </w:numPr>
        <w:tabs>
          <w:tab w:val="left" w:pos="2834"/>
        </w:tabs>
        <w:spacing w:before="32"/>
        <w:ind w:left="2210" w:right="138" w:firstLine="0"/>
      </w:pPr>
      <w: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w:t>
      </w:r>
      <w:r>
        <w:t>ого или нескольких учебных предметов или предметных областей;</w:t>
      </w:r>
    </w:p>
    <w:p w:rsidR="00B615F0" w:rsidRDefault="003828D7">
      <w:pPr>
        <w:pStyle w:val="a7"/>
        <w:numPr>
          <w:ilvl w:val="2"/>
          <w:numId w:val="103"/>
        </w:numPr>
        <w:tabs>
          <w:tab w:val="left" w:pos="2834"/>
        </w:tabs>
        <w:spacing w:before="29"/>
        <w:ind w:left="2210" w:right="139" w:firstLine="0"/>
      </w:pPr>
      <w:r>
        <w:t>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w:t>
      </w:r>
      <w:r>
        <w:t>снове собранных данных, презентации результатов.</w:t>
      </w:r>
    </w:p>
    <w:p w:rsidR="00B615F0" w:rsidRDefault="003828D7">
      <w:pPr>
        <w:spacing w:before="30"/>
        <w:ind w:left="710" w:right="139" w:firstLine="707"/>
        <w:jc w:val="both"/>
      </w:pPr>
      <w:r>
        <w:t>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w:t>
      </w:r>
      <w:r>
        <w:t>азработанного проекта: информационного, творческого, социального, прикладного, инновационного, конструкторского, инженерного.</w:t>
      </w:r>
    </w:p>
    <w:p w:rsidR="00B615F0" w:rsidRDefault="00B615F0">
      <w:pPr>
        <w:pStyle w:val="a4"/>
        <w:spacing w:before="15"/>
        <w:ind w:left="0" w:firstLine="0"/>
        <w:jc w:val="left"/>
        <w:rPr>
          <w:sz w:val="22"/>
        </w:rPr>
      </w:pPr>
    </w:p>
    <w:p w:rsidR="00B615F0" w:rsidRDefault="003828D7">
      <w:pPr>
        <w:spacing w:before="1"/>
        <w:ind w:left="1418"/>
        <w:rPr>
          <w:i/>
          <w:sz w:val="24"/>
        </w:rPr>
      </w:pPr>
      <w:r>
        <w:rPr>
          <w:i/>
          <w:sz w:val="24"/>
        </w:rPr>
        <w:t>Обучающийся</w:t>
      </w:r>
      <w:r>
        <w:rPr>
          <w:i/>
          <w:spacing w:val="-2"/>
          <w:sz w:val="24"/>
        </w:rPr>
        <w:t>научится:</w:t>
      </w:r>
    </w:p>
    <w:p w:rsidR="00B615F0" w:rsidRDefault="003828D7">
      <w:pPr>
        <w:pStyle w:val="a4"/>
        <w:ind w:left="710" w:right="140" w:firstLine="0"/>
        <w:jc w:val="left"/>
      </w:pPr>
      <w:r>
        <w:t xml:space="preserve">-планироватьивыполнятьучебныйпроект,учебноеисследование,используя оборудование, модели, методы и приемы, </w:t>
      </w:r>
      <w:r>
        <w:t>адекватные проблеме;</w:t>
      </w:r>
    </w:p>
    <w:p w:rsidR="00B615F0" w:rsidRDefault="003828D7">
      <w:pPr>
        <w:pStyle w:val="a4"/>
        <w:ind w:left="710" w:right="1008" w:firstLine="0"/>
        <w:jc w:val="left"/>
      </w:pPr>
      <w:r>
        <w:t>-формулироватьнаучнуюгипотезу,ставитьцельврамкахисследованияи проектирования, исходя из культурной нормы;</w:t>
      </w:r>
    </w:p>
    <w:p w:rsidR="00B615F0" w:rsidRDefault="003828D7">
      <w:pPr>
        <w:pStyle w:val="a4"/>
        <w:ind w:left="710" w:right="140" w:firstLine="0"/>
        <w:jc w:val="left"/>
      </w:pPr>
      <w:r>
        <w:t>-выделятьосновныезадачипореализациипоставленнойцеливпроектеи исследовательской работе;</w:t>
      </w:r>
    </w:p>
    <w:p w:rsidR="00B615F0" w:rsidRDefault="003828D7">
      <w:pPr>
        <w:pStyle w:val="a4"/>
        <w:ind w:left="710" w:right="140" w:firstLine="0"/>
        <w:jc w:val="left"/>
      </w:pPr>
      <w:r>
        <w:t>-распознаватьпроблемыиставитьвопросы,форму</w:t>
      </w:r>
      <w:r>
        <w:t xml:space="preserve">лироватьнаоснованииполученных </w:t>
      </w:r>
      <w:r>
        <w:rPr>
          <w:spacing w:val="-2"/>
        </w:rPr>
        <w:t>результатов;</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4"/>
        <w:spacing w:before="113"/>
        <w:ind w:left="710" w:firstLine="0"/>
      </w:pPr>
      <w:r>
        <w:t>-отличатьфактыотсуждений,мненийи</w:t>
      </w:r>
      <w:r>
        <w:rPr>
          <w:spacing w:val="-2"/>
        </w:rPr>
        <w:t xml:space="preserve"> оценок;</w:t>
      </w:r>
    </w:p>
    <w:p w:rsidR="00B615F0" w:rsidRDefault="003828D7">
      <w:pPr>
        <w:pStyle w:val="a4"/>
        <w:ind w:left="710" w:right="819" w:firstLine="0"/>
      </w:pPr>
      <w:r>
        <w:t>-подбиратьметодыиспособырешенияпоставленныхзадач;использоватьосновные методы и приемы, характерные для естественных и гуманитарных наук;</w:t>
      </w:r>
    </w:p>
    <w:p w:rsidR="00B615F0" w:rsidRDefault="003828D7">
      <w:pPr>
        <w:pStyle w:val="a4"/>
        <w:spacing w:before="1"/>
        <w:ind w:left="710" w:right="425" w:firstLine="0"/>
      </w:pPr>
      <w:r>
        <w:t>-оценивать ресурс</w:t>
      </w:r>
      <w:r>
        <w:t xml:space="preserve">ы, втом числеи нематериальные(такие, как время), необходимыедля достиженияпоставленнойцели,определятьдопустимыесрокивыполненияпроектаили </w:t>
      </w:r>
      <w:r>
        <w:rPr>
          <w:spacing w:val="-2"/>
        </w:rPr>
        <w:t>работы;</w:t>
      </w:r>
    </w:p>
    <w:p w:rsidR="00B615F0" w:rsidRDefault="003828D7">
      <w:pPr>
        <w:pStyle w:val="a4"/>
        <w:ind w:left="710" w:firstLine="0"/>
      </w:pPr>
      <w:r>
        <w:t>-находитьразличныеисточникиматериальныхинематериальных</w:t>
      </w:r>
      <w:r>
        <w:rPr>
          <w:spacing w:val="-2"/>
        </w:rPr>
        <w:t>ресурсов,</w:t>
      </w:r>
    </w:p>
    <w:p w:rsidR="00B615F0" w:rsidRDefault="003828D7">
      <w:pPr>
        <w:pStyle w:val="a4"/>
        <w:ind w:left="710" w:right="140" w:firstLine="0"/>
        <w:jc w:val="left"/>
      </w:pPr>
      <w:r>
        <w:t>предоставляющихсредствадляпроведенияисследовани</w:t>
      </w:r>
      <w:r>
        <w:t>йиреализациипроектовв различных областях деятельности человека;</w:t>
      </w:r>
    </w:p>
    <w:p w:rsidR="00B615F0" w:rsidRDefault="003828D7">
      <w:pPr>
        <w:pStyle w:val="a4"/>
        <w:ind w:left="710" w:firstLine="0"/>
        <w:jc w:val="left"/>
      </w:pPr>
      <w:r>
        <w:t>-работатьслитературой,выделять</w:t>
      </w:r>
      <w:r>
        <w:rPr>
          <w:spacing w:val="-2"/>
        </w:rPr>
        <w:t>главное;</w:t>
      </w:r>
    </w:p>
    <w:p w:rsidR="00B615F0" w:rsidRDefault="003828D7">
      <w:pPr>
        <w:pStyle w:val="a4"/>
        <w:ind w:left="710" w:firstLine="0"/>
        <w:jc w:val="left"/>
      </w:pPr>
      <w:r>
        <w:t>-оформлятьрезультатысвоегоисследованияилиотчетовыполнении</w:t>
      </w:r>
      <w:r>
        <w:rPr>
          <w:spacing w:val="-2"/>
        </w:rPr>
        <w:t>проекта;</w:t>
      </w:r>
    </w:p>
    <w:p w:rsidR="00B615F0" w:rsidRDefault="003828D7">
      <w:pPr>
        <w:pStyle w:val="a4"/>
        <w:ind w:left="710" w:right="140" w:firstLine="0"/>
        <w:jc w:val="left"/>
      </w:pPr>
      <w:r>
        <w:t>-подготовитьдокладикомпьютернуюпрезентациюповыполненнойработе(проекту)для защиты на шко</w:t>
      </w:r>
      <w:r>
        <w:t>льной конференции;</w:t>
      </w:r>
    </w:p>
    <w:p w:rsidR="00B615F0" w:rsidRDefault="003828D7">
      <w:pPr>
        <w:pStyle w:val="a4"/>
        <w:ind w:left="710" w:right="140" w:firstLine="0"/>
        <w:jc w:val="left"/>
      </w:pPr>
      <w:r>
        <w:t>-грамотно,краткоичетковысказыватьсвоимысли,уметьотвечатьнавопросыи аргументировать ответы;</w:t>
      </w:r>
    </w:p>
    <w:p w:rsidR="00B615F0" w:rsidRDefault="003828D7">
      <w:pPr>
        <w:pStyle w:val="a4"/>
        <w:spacing w:before="1"/>
        <w:ind w:left="710" w:right="140" w:firstLine="0"/>
        <w:jc w:val="left"/>
      </w:pPr>
      <w:r>
        <w:t xml:space="preserve">-вступатьвкоммуникациюсдержателямиразличныхтиповресурсов,точноиобъективно презентуя свой проект или возможные результаты исследования, с целью </w:t>
      </w:r>
      <w:r>
        <w:t>обеспечения</w:t>
      </w:r>
    </w:p>
    <w:p w:rsidR="00B615F0" w:rsidRDefault="003828D7">
      <w:pPr>
        <w:pStyle w:val="a4"/>
        <w:ind w:left="710" w:firstLine="0"/>
        <w:jc w:val="left"/>
      </w:pPr>
      <w:r>
        <w:t>продуктивноговзаимовыгодного</w:t>
      </w:r>
      <w:r>
        <w:rPr>
          <w:spacing w:val="-2"/>
        </w:rPr>
        <w:t>сотрудничества.</w:t>
      </w:r>
    </w:p>
    <w:p w:rsidR="00B615F0" w:rsidRDefault="003828D7">
      <w:pPr>
        <w:ind w:left="1418"/>
        <w:rPr>
          <w:i/>
          <w:sz w:val="24"/>
        </w:rPr>
      </w:pPr>
      <w:r>
        <w:rPr>
          <w:i/>
          <w:sz w:val="24"/>
        </w:rPr>
        <w:t>Обучающийсяполучитвозможность</w:t>
      </w:r>
      <w:r>
        <w:rPr>
          <w:i/>
          <w:spacing w:val="-2"/>
          <w:sz w:val="24"/>
        </w:rPr>
        <w:t>научиться:</w:t>
      </w:r>
    </w:p>
    <w:p w:rsidR="00B615F0" w:rsidRDefault="003828D7">
      <w:pPr>
        <w:pStyle w:val="a4"/>
        <w:ind w:left="710" w:firstLine="0"/>
        <w:jc w:val="left"/>
      </w:pPr>
      <w:r>
        <w:t>-владениюпонятийнымаппаратомпроектно-исследовательской</w:t>
      </w:r>
      <w:r>
        <w:rPr>
          <w:spacing w:val="-2"/>
        </w:rPr>
        <w:t>деятельности;</w:t>
      </w:r>
    </w:p>
    <w:p w:rsidR="00B615F0" w:rsidRDefault="003828D7">
      <w:pPr>
        <w:pStyle w:val="a4"/>
        <w:ind w:left="710" w:firstLine="0"/>
        <w:jc w:val="left"/>
      </w:pPr>
      <w:r>
        <w:t>-применениюзнаниятехнологиивыполнениясамостоятельного</w:t>
      </w:r>
      <w:r>
        <w:rPr>
          <w:spacing w:val="-2"/>
        </w:rPr>
        <w:t>исследования;</w:t>
      </w:r>
    </w:p>
    <w:p w:rsidR="00B615F0" w:rsidRDefault="003828D7">
      <w:pPr>
        <w:pStyle w:val="a4"/>
        <w:ind w:left="710" w:right="140" w:firstLine="0"/>
        <w:jc w:val="left"/>
      </w:pPr>
      <w:r>
        <w:t>-реализовывать общую схем</w:t>
      </w:r>
      <w:r>
        <w:t xml:space="preserve">у хода научного исследования: выдвигать гипотезу, ставить цель, задачи, планировать и осуществлять сбор материала, используя предложенные или известныеметодикипроведенияработ,оцениватьполученныерезультатысточкизрения поставленной цели, используя различные </w:t>
      </w:r>
      <w:r>
        <w:t>способы и методы обработки;</w:t>
      </w:r>
    </w:p>
    <w:p w:rsidR="00B615F0" w:rsidRDefault="003828D7">
      <w:pPr>
        <w:pStyle w:val="a4"/>
        <w:ind w:left="710" w:firstLine="0"/>
        <w:jc w:val="left"/>
      </w:pPr>
      <w:r>
        <w:t xml:space="preserve">-грамотноиспользоватьвсвоейработелитературныеданныеиматериалысайтов </w:t>
      </w:r>
      <w:r>
        <w:rPr>
          <w:spacing w:val="-2"/>
        </w:rPr>
        <w:t>Internet;</w:t>
      </w:r>
    </w:p>
    <w:p w:rsidR="00B615F0" w:rsidRDefault="003828D7">
      <w:pPr>
        <w:pStyle w:val="a4"/>
        <w:ind w:left="710" w:right="177" w:firstLine="0"/>
        <w:jc w:val="left"/>
      </w:pPr>
      <w:r>
        <w:t xml:space="preserve">-соблюдатьправилаоформленияисследовательскойработыиотчетаовыполнении </w:t>
      </w:r>
      <w:r>
        <w:rPr>
          <w:spacing w:val="-2"/>
        </w:rPr>
        <w:t>проекта;</w:t>
      </w:r>
    </w:p>
    <w:p w:rsidR="00B615F0" w:rsidRDefault="003828D7">
      <w:pPr>
        <w:pStyle w:val="a4"/>
        <w:spacing w:before="1"/>
        <w:ind w:left="710" w:right="140" w:firstLine="0"/>
        <w:jc w:val="left"/>
      </w:pPr>
      <w:r>
        <w:t>-иллюстрироватьполученныерезультаты,применяястатистикуисовременные инфор</w:t>
      </w:r>
      <w:r>
        <w:t>мационные технологии;</w:t>
      </w:r>
    </w:p>
    <w:p w:rsidR="00B615F0" w:rsidRDefault="003828D7">
      <w:pPr>
        <w:pStyle w:val="a4"/>
        <w:ind w:left="710" w:firstLine="0"/>
        <w:jc w:val="left"/>
      </w:pPr>
      <w:r>
        <w:t>-осознаннособлюдатьправиласбораматериалаиегообработкии</w:t>
      </w:r>
      <w:r>
        <w:rPr>
          <w:spacing w:val="-2"/>
        </w:rPr>
        <w:t>анализа;</w:t>
      </w:r>
    </w:p>
    <w:p w:rsidR="00B615F0" w:rsidRDefault="003828D7">
      <w:pPr>
        <w:pStyle w:val="a4"/>
        <w:ind w:left="710" w:right="188" w:firstLine="0"/>
      </w:pPr>
      <w:r>
        <w:t>-·прогнозироватьрезультатывыполненияработипроектов,самостоятельноисовместнос другими авторами разрабатывать системупараметров и критериев оценки эффективности ипродуктивно</w:t>
      </w:r>
      <w:r>
        <w:t>стиреализациипроектаилиисследованиянакаждомэтапереализацииипо завершении работы;</w:t>
      </w:r>
    </w:p>
    <w:p w:rsidR="00B615F0" w:rsidRDefault="003828D7">
      <w:pPr>
        <w:pStyle w:val="a4"/>
        <w:ind w:left="710" w:right="140" w:firstLine="0"/>
        <w:jc w:val="left"/>
      </w:pPr>
      <w:r>
        <w:t>-адекватнооцениватьрискиреализациипроектаипроведенияисследованияи предусматривать пути минимизации этих рисков;</w:t>
      </w:r>
    </w:p>
    <w:p w:rsidR="00B615F0" w:rsidRDefault="003828D7">
      <w:pPr>
        <w:pStyle w:val="a4"/>
        <w:ind w:left="710" w:right="177" w:firstLine="0"/>
        <w:jc w:val="left"/>
      </w:pPr>
      <w:r>
        <w:t>-адекватнооцениватьпоследствияреализациисвоегопроекта(изменения</w:t>
      </w:r>
      <w:r>
        <w:t>,которыеон повлечет в жизни других людей, сообществ);</w:t>
      </w:r>
    </w:p>
    <w:p w:rsidR="00B615F0" w:rsidRDefault="003828D7">
      <w:pPr>
        <w:pStyle w:val="a4"/>
        <w:ind w:left="710" w:right="140" w:firstLine="0"/>
        <w:jc w:val="left"/>
      </w:pPr>
      <w:r>
        <w:t>-адекватнооцениватьдальнейшееразвитиесвоегопроектаилиисследования,видеть возможные варианты применения результатов.</w:t>
      </w:r>
    </w:p>
    <w:p w:rsidR="00B615F0" w:rsidRDefault="003828D7">
      <w:pPr>
        <w:pStyle w:val="a4"/>
        <w:ind w:left="710" w:firstLine="0"/>
        <w:jc w:val="left"/>
      </w:pPr>
      <w:r>
        <w:t>-отслеживатьиприниматьвовниманиетенденцииразвитияразличных</w:t>
      </w:r>
      <w:r>
        <w:rPr>
          <w:spacing w:val="-2"/>
        </w:rPr>
        <w:t xml:space="preserve"> видов</w:t>
      </w:r>
    </w:p>
    <w:p w:rsidR="00B615F0" w:rsidRDefault="003828D7">
      <w:pPr>
        <w:pStyle w:val="a4"/>
        <w:ind w:left="710" w:firstLine="0"/>
        <w:jc w:val="left"/>
      </w:pPr>
      <w:r>
        <w:t>деятельности,втомчисл</w:t>
      </w:r>
      <w:r>
        <w:t>енаучных,учитыватьихприпостановкесобственных</w:t>
      </w:r>
      <w:r>
        <w:rPr>
          <w:spacing w:val="-2"/>
        </w:rPr>
        <w:t>целей;</w:t>
      </w:r>
    </w:p>
    <w:p w:rsidR="00B615F0" w:rsidRDefault="003828D7">
      <w:pPr>
        <w:pStyle w:val="a4"/>
        <w:ind w:left="710" w:right="140" w:firstLine="0"/>
        <w:jc w:val="left"/>
      </w:pPr>
      <w:r>
        <w:t>-подготовитьдокладикомпьютернуюпрезентациюповыполненнойработе(проекту)для выступлений на научно-практической конференции;</w:t>
      </w:r>
    </w:p>
    <w:p w:rsidR="00B615F0" w:rsidRDefault="003828D7">
      <w:pPr>
        <w:pStyle w:val="a4"/>
        <w:spacing w:before="1"/>
        <w:ind w:left="710" w:firstLine="0"/>
        <w:jc w:val="left"/>
      </w:pPr>
      <w:r>
        <w:t>-подготовитьтезисыпорезультатамвыполненнойработы(проекта)для</w:t>
      </w:r>
      <w:r>
        <w:rPr>
          <w:spacing w:val="-2"/>
        </w:rPr>
        <w:t xml:space="preserve"> публикации;</w:t>
      </w:r>
    </w:p>
    <w:p w:rsidR="00B615F0" w:rsidRDefault="003828D7">
      <w:pPr>
        <w:pStyle w:val="a4"/>
        <w:ind w:left="710" w:right="140" w:firstLine="0"/>
        <w:jc w:val="left"/>
      </w:pPr>
      <w:r>
        <w:t xml:space="preserve">-выбиратьадекватныестратегиикоммуникации,гибкорегулироватьсобственноеречевое </w:t>
      </w:r>
      <w:r>
        <w:rPr>
          <w:spacing w:val="-2"/>
        </w:rPr>
        <w:t>поведение.</w:t>
      </w:r>
    </w:p>
    <w:p w:rsidR="00B615F0" w:rsidRDefault="003828D7">
      <w:pPr>
        <w:pStyle w:val="a4"/>
        <w:ind w:left="710" w:right="140" w:firstLine="0"/>
        <w:jc w:val="left"/>
      </w:pPr>
      <w:r>
        <w:t>-осознаватьсвоюответственностьзадостоверностьполученныхзнаний,закачество выполненного проекта;</w:t>
      </w:r>
    </w:p>
    <w:p w:rsidR="00B615F0" w:rsidRDefault="00B615F0">
      <w:pPr>
        <w:pStyle w:val="a4"/>
        <w:jc w:val="left"/>
        <w:sectPr w:rsidR="00B615F0">
          <w:pgSz w:w="11910" w:h="16840"/>
          <w:pgMar w:top="1000" w:right="708" w:bottom="280" w:left="992" w:header="41" w:footer="0" w:gutter="0"/>
          <w:cols w:space="720"/>
        </w:sectPr>
      </w:pPr>
    </w:p>
    <w:p w:rsidR="00B615F0" w:rsidRDefault="003828D7">
      <w:pPr>
        <w:pStyle w:val="a7"/>
        <w:numPr>
          <w:ilvl w:val="0"/>
          <w:numId w:val="104"/>
        </w:numPr>
        <w:tabs>
          <w:tab w:val="left" w:pos="848"/>
        </w:tabs>
        <w:spacing w:before="113"/>
        <w:ind w:right="1306" w:firstLine="0"/>
        <w:jc w:val="left"/>
        <w:rPr>
          <w:sz w:val="24"/>
        </w:rPr>
      </w:pPr>
      <w:r>
        <w:rPr>
          <w:sz w:val="24"/>
        </w:rPr>
        <w:t>приниматьмерыксовершенствованию(доработке)проектанаосно</w:t>
      </w:r>
      <w:r>
        <w:rPr>
          <w:sz w:val="24"/>
        </w:rPr>
        <w:t>веанализа полученных замечаний и рецензий.</w:t>
      </w:r>
    </w:p>
    <w:p w:rsidR="00B615F0" w:rsidRDefault="003828D7">
      <w:pPr>
        <w:spacing w:before="1"/>
        <w:ind w:left="710"/>
        <w:rPr>
          <w:sz w:val="24"/>
        </w:rPr>
      </w:pPr>
      <w:r>
        <w:rPr>
          <w:i/>
          <w:sz w:val="24"/>
        </w:rPr>
        <w:t>Достижениепредметныхрезультатов</w:t>
      </w:r>
      <w:r>
        <w:rPr>
          <w:sz w:val="24"/>
        </w:rPr>
        <w:t>освоенияпрограммыпроявляется</w:t>
      </w:r>
      <w:r>
        <w:rPr>
          <w:spacing w:val="-2"/>
          <w:sz w:val="24"/>
        </w:rPr>
        <w:t xml:space="preserve"> через:</w:t>
      </w:r>
    </w:p>
    <w:p w:rsidR="00B615F0" w:rsidRDefault="003828D7">
      <w:pPr>
        <w:pStyle w:val="a7"/>
        <w:numPr>
          <w:ilvl w:val="1"/>
          <w:numId w:val="104"/>
        </w:numPr>
        <w:tabs>
          <w:tab w:val="left" w:pos="2834"/>
        </w:tabs>
        <w:spacing w:before="31"/>
        <w:ind w:right="135" w:firstLine="0"/>
        <w:rPr>
          <w:sz w:val="24"/>
        </w:rPr>
      </w:pPr>
      <w:r>
        <w:rPr>
          <w:sz w:val="24"/>
        </w:rPr>
        <w:t xml:space="preserve">знание основ методологии исследовательской и проектной </w:t>
      </w:r>
      <w:r>
        <w:rPr>
          <w:spacing w:val="-2"/>
          <w:sz w:val="24"/>
        </w:rPr>
        <w:t>деятельности;</w:t>
      </w:r>
    </w:p>
    <w:p w:rsidR="00B615F0" w:rsidRDefault="003828D7">
      <w:pPr>
        <w:pStyle w:val="a7"/>
        <w:numPr>
          <w:ilvl w:val="1"/>
          <w:numId w:val="104"/>
        </w:numPr>
        <w:tabs>
          <w:tab w:val="left" w:pos="2834"/>
        </w:tabs>
        <w:spacing w:before="29"/>
        <w:ind w:right="142" w:firstLine="0"/>
        <w:rPr>
          <w:sz w:val="24"/>
        </w:rPr>
      </w:pPr>
      <w:r>
        <w:rPr>
          <w:sz w:val="24"/>
        </w:rPr>
        <w:t>знание структуры и правил оформления исследовательской и проектной работы;</w:t>
      </w:r>
    </w:p>
    <w:p w:rsidR="00B615F0" w:rsidRDefault="003828D7">
      <w:pPr>
        <w:pStyle w:val="a7"/>
        <w:numPr>
          <w:ilvl w:val="1"/>
          <w:numId w:val="104"/>
        </w:numPr>
        <w:tabs>
          <w:tab w:val="left" w:pos="2834"/>
        </w:tabs>
        <w:spacing w:before="31"/>
        <w:ind w:right="141" w:firstLine="0"/>
        <w:rPr>
          <w:sz w:val="24"/>
        </w:rPr>
      </w:pPr>
      <w:r>
        <w:rPr>
          <w:sz w:val="24"/>
        </w:rPr>
        <w:t>вл</w:t>
      </w:r>
      <w:r>
        <w:rPr>
          <w:sz w:val="24"/>
        </w:rPr>
        <w:t>адение навыками формулировки темы исследовательской и проектной работы, доказательстваее актуальности;</w:t>
      </w:r>
    </w:p>
    <w:p w:rsidR="00B615F0" w:rsidRDefault="003828D7">
      <w:pPr>
        <w:pStyle w:val="a7"/>
        <w:numPr>
          <w:ilvl w:val="1"/>
          <w:numId w:val="104"/>
        </w:numPr>
        <w:tabs>
          <w:tab w:val="left" w:pos="2834"/>
        </w:tabs>
        <w:spacing w:before="29"/>
        <w:ind w:right="143" w:firstLine="0"/>
        <w:rPr>
          <w:sz w:val="24"/>
        </w:rPr>
      </w:pPr>
      <w:r>
        <w:rPr>
          <w:sz w:val="24"/>
        </w:rPr>
        <w:t>умение составлять индивидуальный план исследовательской и проектной работы;</w:t>
      </w:r>
    </w:p>
    <w:p w:rsidR="00B615F0" w:rsidRDefault="003828D7">
      <w:pPr>
        <w:pStyle w:val="a7"/>
        <w:numPr>
          <w:ilvl w:val="1"/>
          <w:numId w:val="104"/>
        </w:numPr>
        <w:tabs>
          <w:tab w:val="left" w:pos="2834"/>
        </w:tabs>
        <w:spacing w:before="31"/>
        <w:ind w:right="143" w:firstLine="0"/>
        <w:rPr>
          <w:sz w:val="24"/>
        </w:rPr>
      </w:pPr>
      <w:r>
        <w:rPr>
          <w:sz w:val="24"/>
        </w:rPr>
        <w:t xml:space="preserve">умение выделять объект и предмет исследовательской и проектной </w:t>
      </w:r>
      <w:r>
        <w:rPr>
          <w:spacing w:val="-2"/>
          <w:sz w:val="24"/>
        </w:rPr>
        <w:t>работы;</w:t>
      </w:r>
    </w:p>
    <w:p w:rsidR="00B615F0" w:rsidRDefault="003828D7">
      <w:pPr>
        <w:pStyle w:val="a7"/>
        <w:numPr>
          <w:ilvl w:val="1"/>
          <w:numId w:val="104"/>
        </w:numPr>
        <w:tabs>
          <w:tab w:val="left" w:pos="2834"/>
        </w:tabs>
        <w:spacing w:before="29"/>
        <w:ind w:right="143" w:firstLine="0"/>
        <w:rPr>
          <w:sz w:val="24"/>
        </w:rPr>
      </w:pPr>
      <w:r>
        <w:rPr>
          <w:sz w:val="24"/>
        </w:rPr>
        <w:t xml:space="preserve">умение определять цель и задачи исследовательской и проектной </w:t>
      </w:r>
      <w:r>
        <w:rPr>
          <w:spacing w:val="-2"/>
          <w:sz w:val="24"/>
        </w:rPr>
        <w:t>работы;</w:t>
      </w:r>
    </w:p>
    <w:p w:rsidR="00B615F0" w:rsidRDefault="003828D7">
      <w:pPr>
        <w:pStyle w:val="a7"/>
        <w:numPr>
          <w:ilvl w:val="1"/>
          <w:numId w:val="104"/>
        </w:numPr>
        <w:tabs>
          <w:tab w:val="left" w:pos="2834"/>
        </w:tabs>
        <w:spacing w:before="32"/>
        <w:ind w:right="139" w:firstLine="0"/>
        <w:rPr>
          <w:sz w:val="24"/>
        </w:rPr>
      </w:pPr>
      <w:r>
        <w:rPr>
          <w:sz w:val="24"/>
        </w:rPr>
        <w:t>умение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B615F0" w:rsidRDefault="003828D7">
      <w:pPr>
        <w:pStyle w:val="a7"/>
        <w:numPr>
          <w:ilvl w:val="1"/>
          <w:numId w:val="104"/>
        </w:numPr>
        <w:tabs>
          <w:tab w:val="left" w:pos="2834"/>
        </w:tabs>
        <w:spacing w:before="29"/>
        <w:ind w:right="145" w:firstLine="0"/>
        <w:rPr>
          <w:sz w:val="24"/>
        </w:rPr>
      </w:pPr>
      <w:r>
        <w:rPr>
          <w:sz w:val="24"/>
        </w:rPr>
        <w:t>уме</w:t>
      </w:r>
      <w:r>
        <w:rPr>
          <w:sz w:val="24"/>
        </w:rPr>
        <w:t>ниевыбиратьиприменятьнапрактикеметодыисследовательской деятельности адекватные задачам исследования;</w:t>
      </w:r>
    </w:p>
    <w:p w:rsidR="00B615F0" w:rsidRDefault="003828D7">
      <w:pPr>
        <w:pStyle w:val="a7"/>
        <w:numPr>
          <w:ilvl w:val="1"/>
          <w:numId w:val="104"/>
        </w:numPr>
        <w:tabs>
          <w:tab w:val="left" w:pos="2834"/>
        </w:tabs>
        <w:spacing w:before="31"/>
        <w:ind w:right="138" w:firstLine="0"/>
        <w:rPr>
          <w:sz w:val="24"/>
        </w:rPr>
      </w:pPr>
      <w:r>
        <w:rPr>
          <w:sz w:val="24"/>
        </w:rPr>
        <w:t>умение оформлять теоретические и экспериментальные результаты исследовательской и проектной работы;</w:t>
      </w:r>
    </w:p>
    <w:p w:rsidR="00B615F0" w:rsidRDefault="003828D7">
      <w:pPr>
        <w:pStyle w:val="a7"/>
        <w:numPr>
          <w:ilvl w:val="1"/>
          <w:numId w:val="104"/>
        </w:numPr>
        <w:tabs>
          <w:tab w:val="left" w:pos="2834"/>
        </w:tabs>
        <w:spacing w:before="29"/>
        <w:ind w:right="145" w:firstLine="0"/>
        <w:rPr>
          <w:sz w:val="24"/>
        </w:rPr>
      </w:pPr>
      <w:r>
        <w:rPr>
          <w:sz w:val="24"/>
        </w:rPr>
        <w:t>умение рецензировать чужую исследовательскую или проект</w:t>
      </w:r>
      <w:r>
        <w:rPr>
          <w:sz w:val="24"/>
        </w:rPr>
        <w:t xml:space="preserve">ную </w:t>
      </w:r>
      <w:r>
        <w:rPr>
          <w:spacing w:val="-2"/>
          <w:sz w:val="24"/>
        </w:rPr>
        <w:t>работы;</w:t>
      </w:r>
    </w:p>
    <w:p w:rsidR="00B615F0" w:rsidRDefault="003828D7">
      <w:pPr>
        <w:pStyle w:val="a7"/>
        <w:numPr>
          <w:ilvl w:val="1"/>
          <w:numId w:val="104"/>
        </w:numPr>
        <w:tabs>
          <w:tab w:val="left" w:pos="2834"/>
        </w:tabs>
        <w:spacing w:before="31"/>
        <w:ind w:right="141" w:firstLine="0"/>
        <w:rPr>
          <w:sz w:val="24"/>
        </w:rPr>
      </w:pPr>
      <w:r>
        <w:rPr>
          <w:sz w:val="24"/>
        </w:rPr>
        <w:t>умение научно-обоснованно наблюдать за биологическими, экологическими и социальными явлениями;</w:t>
      </w:r>
    </w:p>
    <w:p w:rsidR="00B615F0" w:rsidRDefault="003828D7">
      <w:pPr>
        <w:pStyle w:val="a7"/>
        <w:numPr>
          <w:ilvl w:val="1"/>
          <w:numId w:val="104"/>
        </w:numPr>
        <w:tabs>
          <w:tab w:val="left" w:pos="2834"/>
        </w:tabs>
        <w:spacing w:before="29"/>
        <w:ind w:right="139" w:firstLine="0"/>
        <w:rPr>
          <w:sz w:val="24"/>
        </w:rPr>
      </w:pPr>
      <w:r>
        <w:rPr>
          <w:sz w:val="24"/>
        </w:rPr>
        <w:t xml:space="preserve">умение описывать результаты наблюдений, обсуждения полученных </w:t>
      </w:r>
      <w:r>
        <w:rPr>
          <w:spacing w:val="-2"/>
          <w:sz w:val="24"/>
        </w:rPr>
        <w:t>фактов;</w:t>
      </w:r>
    </w:p>
    <w:p w:rsidR="00B615F0" w:rsidRDefault="003828D7">
      <w:pPr>
        <w:pStyle w:val="a7"/>
        <w:numPr>
          <w:ilvl w:val="1"/>
          <w:numId w:val="104"/>
        </w:numPr>
        <w:tabs>
          <w:tab w:val="left" w:pos="2834"/>
        </w:tabs>
        <w:spacing w:before="32"/>
        <w:ind w:right="143" w:firstLine="0"/>
        <w:rPr>
          <w:sz w:val="24"/>
        </w:rPr>
      </w:pPr>
      <w:r>
        <w:rPr>
          <w:sz w:val="24"/>
        </w:rPr>
        <w:t xml:space="preserve">умение проводить опыт в соответствии с задачами, объяснить </w:t>
      </w:r>
      <w:r>
        <w:rPr>
          <w:spacing w:val="-2"/>
          <w:sz w:val="24"/>
        </w:rPr>
        <w:t>результаты;</w:t>
      </w:r>
    </w:p>
    <w:p w:rsidR="00B615F0" w:rsidRDefault="003828D7">
      <w:pPr>
        <w:pStyle w:val="a7"/>
        <w:numPr>
          <w:ilvl w:val="1"/>
          <w:numId w:val="104"/>
        </w:numPr>
        <w:tabs>
          <w:tab w:val="left" w:pos="2834"/>
        </w:tabs>
        <w:spacing w:before="29"/>
        <w:ind w:left="2834" w:hanging="684"/>
        <w:rPr>
          <w:sz w:val="24"/>
        </w:rPr>
      </w:pPr>
      <w:r>
        <w:rPr>
          <w:sz w:val="24"/>
        </w:rPr>
        <w:t>умениепроводитьизмеренияспомощьюразличных</w:t>
      </w:r>
      <w:r>
        <w:rPr>
          <w:spacing w:val="-2"/>
          <w:sz w:val="24"/>
        </w:rPr>
        <w:t>приборов;</w:t>
      </w:r>
    </w:p>
    <w:p w:rsidR="00B615F0" w:rsidRDefault="003828D7">
      <w:pPr>
        <w:pStyle w:val="a7"/>
        <w:numPr>
          <w:ilvl w:val="1"/>
          <w:numId w:val="104"/>
        </w:numPr>
        <w:tabs>
          <w:tab w:val="left" w:pos="2834"/>
        </w:tabs>
        <w:spacing w:before="31"/>
        <w:ind w:left="2834" w:hanging="684"/>
        <w:rPr>
          <w:sz w:val="24"/>
        </w:rPr>
      </w:pPr>
      <w:r>
        <w:rPr>
          <w:sz w:val="24"/>
        </w:rPr>
        <w:t>умениевыполнятьписьменныеинструкцииправил</w:t>
      </w:r>
      <w:r>
        <w:rPr>
          <w:spacing w:val="-2"/>
          <w:sz w:val="24"/>
        </w:rPr>
        <w:t>безопасности;</w:t>
      </w:r>
    </w:p>
    <w:p w:rsidR="00B615F0" w:rsidRDefault="003828D7">
      <w:pPr>
        <w:pStyle w:val="a7"/>
        <w:numPr>
          <w:ilvl w:val="1"/>
          <w:numId w:val="104"/>
        </w:numPr>
        <w:tabs>
          <w:tab w:val="left" w:pos="2834"/>
        </w:tabs>
        <w:spacing w:before="29"/>
        <w:ind w:right="136" w:firstLine="0"/>
        <w:rPr>
          <w:sz w:val="24"/>
        </w:rPr>
      </w:pPr>
      <w:r>
        <w:rPr>
          <w:sz w:val="24"/>
        </w:rPr>
        <w:t>умение оформлять результаты исследования с помощью описания фактов, составления простых таблиц, графиков, формулирования выводов.</w:t>
      </w:r>
    </w:p>
    <w:p w:rsidR="00B615F0" w:rsidRDefault="003828D7">
      <w:pPr>
        <w:spacing w:before="31"/>
        <w:ind w:left="710" w:right="134" w:firstLine="359"/>
        <w:jc w:val="both"/>
        <w:rPr>
          <w:i/>
          <w:sz w:val="24"/>
        </w:rPr>
      </w:pPr>
      <w:r>
        <w:rPr>
          <w:sz w:val="24"/>
        </w:rPr>
        <w:t>По окончании изучени</w:t>
      </w:r>
      <w:r>
        <w:rPr>
          <w:sz w:val="24"/>
        </w:rPr>
        <w:t xml:space="preserve">я курса учащиеся должны владеть понятиями: </w:t>
      </w:r>
      <w:r>
        <w:rPr>
          <w:i/>
          <w:sz w:val="24"/>
        </w:rPr>
        <w:t xml:space="preserve">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w:t>
      </w:r>
      <w:r>
        <w:rPr>
          <w:i/>
          <w:sz w:val="24"/>
        </w:rPr>
        <w:t>синтез, сравнение, теория, факт, эксперимент.</w:t>
      </w:r>
    </w:p>
    <w:p w:rsidR="00B615F0" w:rsidRDefault="00B615F0">
      <w:pPr>
        <w:pStyle w:val="a4"/>
        <w:spacing w:before="5"/>
        <w:ind w:left="0" w:firstLine="0"/>
        <w:jc w:val="left"/>
        <w:rPr>
          <w:i/>
        </w:rPr>
      </w:pPr>
    </w:p>
    <w:p w:rsidR="00B615F0" w:rsidRDefault="003828D7">
      <w:pPr>
        <w:pStyle w:val="31"/>
        <w:ind w:left="710"/>
      </w:pPr>
      <w:r>
        <w:t>СОДЕРЖАНИЕ</w:t>
      </w:r>
      <w:r>
        <w:rPr>
          <w:spacing w:val="-2"/>
        </w:rPr>
        <w:t>ОБРАЗОВАНИЯ</w:t>
      </w:r>
    </w:p>
    <w:p w:rsidR="00B615F0" w:rsidRDefault="003828D7">
      <w:pPr>
        <w:pStyle w:val="41"/>
        <w:spacing w:line="274" w:lineRule="exact"/>
        <w:ind w:left="1418"/>
      </w:pPr>
      <w:r>
        <w:t>Раздел1.</w:t>
      </w:r>
      <w:r>
        <w:rPr>
          <w:spacing w:val="-2"/>
        </w:rPr>
        <w:t>Введение</w:t>
      </w:r>
    </w:p>
    <w:p w:rsidR="00B615F0" w:rsidRDefault="003828D7">
      <w:pPr>
        <w:pStyle w:val="a4"/>
        <w:ind w:left="710" w:right="136" w:firstLine="707"/>
      </w:pPr>
      <w: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w:t>
      </w:r>
      <w:r>
        <w:t xml:space="preserve"> мире, проблемы. Научные школы. Методология и технология проектной деятельности.</w:t>
      </w:r>
    </w:p>
    <w:p w:rsidR="00B615F0" w:rsidRDefault="003828D7">
      <w:pPr>
        <w:pStyle w:val="41"/>
        <w:spacing w:before="3" w:line="274" w:lineRule="exact"/>
        <w:ind w:left="1418"/>
      </w:pPr>
      <w:r>
        <w:t>Раздел2.Инициализация</w:t>
      </w:r>
      <w:r>
        <w:rPr>
          <w:spacing w:val="-2"/>
        </w:rPr>
        <w:t xml:space="preserve"> проекта</w:t>
      </w:r>
    </w:p>
    <w:p w:rsidR="00B615F0" w:rsidRDefault="003828D7">
      <w:pPr>
        <w:pStyle w:val="a4"/>
        <w:ind w:left="710" w:right="140" w:firstLine="707"/>
      </w:pPr>
      <w:r>
        <w:t>Инициализация проекта, курсовой работы, исследования. Конструирование темы и проблемыпроекта,курсовойработы.Проектныйзамысел.Критерии</w:t>
      </w:r>
      <w:r>
        <w:rPr>
          <w:spacing w:val="-2"/>
        </w:rPr>
        <w:t>безотметочно</w:t>
      </w:r>
      <w:r>
        <w:rPr>
          <w:spacing w:val="-2"/>
        </w:rPr>
        <w:t>й</w:t>
      </w:r>
    </w:p>
    <w:p w:rsidR="00B615F0" w:rsidRDefault="00B615F0">
      <w:pPr>
        <w:pStyle w:val="a4"/>
        <w:sectPr w:rsidR="00B615F0">
          <w:pgSz w:w="11910" w:h="16840"/>
          <w:pgMar w:top="1000" w:right="708" w:bottom="280" w:left="992" w:header="41" w:footer="0" w:gutter="0"/>
          <w:cols w:space="720"/>
        </w:sectPr>
      </w:pPr>
    </w:p>
    <w:p w:rsidR="00B615F0" w:rsidRDefault="003828D7">
      <w:pPr>
        <w:pStyle w:val="a4"/>
        <w:spacing w:before="113"/>
        <w:ind w:left="710" w:right="145" w:firstLine="0"/>
      </w:pPr>
      <w:r>
        <w:t>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p>
    <w:p w:rsidR="00B615F0" w:rsidRDefault="003828D7">
      <w:pPr>
        <w:pStyle w:val="a4"/>
        <w:spacing w:before="1"/>
        <w:ind w:left="710" w:right="143" w:firstLine="707"/>
      </w:pPr>
      <w:r>
        <w:t xml:space="preserve">Методические рекомендации по написанию и оформлению курсовых работ, </w:t>
      </w:r>
      <w:r>
        <w:t>проектов, исследовательских работ.</w:t>
      </w:r>
    </w:p>
    <w:p w:rsidR="00B615F0" w:rsidRDefault="003828D7">
      <w:pPr>
        <w:pStyle w:val="a4"/>
        <w:ind w:left="1418" w:firstLine="0"/>
      </w:pPr>
      <w:r>
        <w:t>Структурапроектов,курсовыхиисследовательских</w:t>
      </w:r>
      <w:r>
        <w:rPr>
          <w:spacing w:val="-2"/>
        </w:rPr>
        <w:t xml:space="preserve"> работ.</w:t>
      </w:r>
    </w:p>
    <w:p w:rsidR="00B615F0" w:rsidRDefault="003828D7">
      <w:pPr>
        <w:pStyle w:val="a4"/>
        <w:ind w:left="710" w:right="135" w:firstLine="707"/>
      </w:pPr>
      <w:r>
        <w:t>Методы исследования: методы эмпирического исследования (наблюдение, сравнение, измерение, эксперимент); методы, используемые как на эмпирическом, так ина теоретическом у</w:t>
      </w:r>
      <w:r>
        <w:t>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p>
    <w:p w:rsidR="00B615F0" w:rsidRDefault="003828D7">
      <w:pPr>
        <w:pStyle w:val="a4"/>
        <w:ind w:left="710" w:right="143" w:firstLine="707"/>
      </w:pPr>
      <w:r>
        <w:t>Виды переработки чужого</w:t>
      </w:r>
      <w:r>
        <w:t xml:space="preserve"> текста. Понятия: конспект, тезисы, реферат, аннотация, </w:t>
      </w:r>
      <w:r>
        <w:rPr>
          <w:spacing w:val="-2"/>
        </w:rPr>
        <w:t>рецензия.</w:t>
      </w:r>
    </w:p>
    <w:p w:rsidR="00B615F0" w:rsidRDefault="003828D7">
      <w:pPr>
        <w:pStyle w:val="a4"/>
        <w:ind w:left="710" w:right="140" w:firstLine="707"/>
      </w:pPr>
      <w: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w:t>
      </w:r>
      <w:r>
        <w:t>ках этих процессов. Расчет календарного графика проектной деятельности.</w:t>
      </w:r>
    </w:p>
    <w:p w:rsidR="00B615F0" w:rsidRDefault="003828D7">
      <w:pPr>
        <w:pStyle w:val="a4"/>
        <w:spacing w:before="1"/>
        <w:ind w:left="710" w:right="142" w:firstLine="707"/>
      </w:pPr>
      <w:r>
        <w:t>Применение информационных технологий в исследовании, проекте, курсовых работах.Работа в сети Интернет. Научные документы и издания. Организация работы с научной литературой. Знакомство</w:t>
      </w:r>
      <w:r>
        <w:t xml:space="preserve">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B615F0" w:rsidRDefault="003828D7">
      <w:pPr>
        <w:pStyle w:val="a4"/>
        <w:ind w:left="710" w:right="141" w:firstLine="707"/>
      </w:pPr>
      <w:r>
        <w:t>Способы и формы представления данных. Компьютерная обработка данных исследования. Библиография, с</w:t>
      </w:r>
      <w:r>
        <w:t>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B615F0" w:rsidRDefault="003828D7">
      <w:pPr>
        <w:pStyle w:val="41"/>
        <w:spacing w:before="5" w:line="274" w:lineRule="exact"/>
        <w:ind w:left="1418"/>
      </w:pPr>
      <w:r>
        <w:t>Раздел3.Оформлениерезультатовпроектной</w:t>
      </w:r>
      <w:r>
        <w:rPr>
          <w:spacing w:val="-2"/>
        </w:rPr>
        <w:t xml:space="preserve"> деятельности</w:t>
      </w:r>
    </w:p>
    <w:p w:rsidR="00B615F0" w:rsidRDefault="003828D7">
      <w:pPr>
        <w:pStyle w:val="a4"/>
        <w:ind w:left="710" w:right="141" w:firstLine="707"/>
      </w:pPr>
      <w:r>
        <w:t>Эскизы и модели, макеты проектов, оформление ку</w:t>
      </w:r>
      <w:r>
        <w:t>рсовых работ. Коммуникативные барьеры при публичной защите результатов проекта, курсовых работ. Главные предпосылки успеха публичного выступления.Управление завершением проекта. Корректирование критериев оценки продуктов проекта и защиты проекта. Коммуника</w:t>
      </w:r>
      <w:r>
        <w:t>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w:t>
      </w:r>
      <w:r>
        <w:t>вка авторского доклада.</w:t>
      </w:r>
    </w:p>
    <w:p w:rsidR="00B615F0" w:rsidRDefault="003828D7">
      <w:pPr>
        <w:pStyle w:val="a4"/>
        <w:ind w:left="710" w:right="145" w:firstLine="0"/>
      </w:pPr>
      <w:r>
        <w:t>Публичная защита результатов проектной деятельности. Экспертиза проектов. Оценка индивидуального прогресса проектантов.</w:t>
      </w:r>
    </w:p>
    <w:p w:rsidR="00B615F0" w:rsidRDefault="00B615F0">
      <w:pPr>
        <w:pStyle w:val="a4"/>
        <w:spacing w:before="3"/>
        <w:ind w:left="0" w:firstLine="0"/>
        <w:jc w:val="left"/>
      </w:pPr>
    </w:p>
    <w:p w:rsidR="00B615F0" w:rsidRDefault="003828D7">
      <w:pPr>
        <w:pStyle w:val="41"/>
        <w:spacing w:line="274" w:lineRule="exact"/>
        <w:ind w:left="1430"/>
      </w:pPr>
      <w:r>
        <w:t>Формыконтролязарезультатамиосвоение</w:t>
      </w:r>
      <w:r>
        <w:rPr>
          <w:spacing w:val="-2"/>
        </w:rPr>
        <w:t>программы.</w:t>
      </w:r>
    </w:p>
    <w:p w:rsidR="00B615F0" w:rsidRDefault="003828D7">
      <w:pPr>
        <w:pStyle w:val="a4"/>
        <w:ind w:left="710" w:right="138" w:firstLine="707"/>
      </w:pPr>
      <w:r>
        <w:t xml:space="preserve">Формами отчетности проектной деятельности являются текстовые </w:t>
      </w:r>
      <w:r>
        <w:t>отчеты, научно- исследовательские работы, презентации, видеофильмы, фоторепортажи с комментариями, стендовые отчеты и т.д.</w:t>
      </w:r>
    </w:p>
    <w:p w:rsidR="00B615F0" w:rsidRDefault="003828D7">
      <w:pPr>
        <w:pStyle w:val="a4"/>
        <w:ind w:left="710" w:right="142" w:firstLine="707"/>
      </w:pPr>
      <w:r>
        <w:t>Предусматривается организация учебного процесса в двух взаимосвязанных и взаимодополняющих формах:</w:t>
      </w:r>
    </w:p>
    <w:p w:rsidR="00B615F0" w:rsidRDefault="003828D7">
      <w:pPr>
        <w:pStyle w:val="a7"/>
        <w:numPr>
          <w:ilvl w:val="0"/>
          <w:numId w:val="104"/>
        </w:numPr>
        <w:tabs>
          <w:tab w:val="left" w:pos="857"/>
        </w:tabs>
        <w:ind w:right="146" w:firstLine="0"/>
        <w:rPr>
          <w:sz w:val="24"/>
        </w:rPr>
      </w:pPr>
      <w:r>
        <w:rPr>
          <w:sz w:val="24"/>
        </w:rPr>
        <w:t>урочнаяформа,в которой учитель объ</w:t>
      </w:r>
      <w:r>
        <w:rPr>
          <w:sz w:val="24"/>
        </w:rPr>
        <w:t>ясняет новый материали консультирует учащихся в процессе выполнения ими практических заданий;</w:t>
      </w:r>
    </w:p>
    <w:p w:rsidR="00B615F0" w:rsidRDefault="003828D7">
      <w:pPr>
        <w:pStyle w:val="a4"/>
        <w:ind w:left="710" w:right="138" w:firstLine="707"/>
      </w:pPr>
      <w:r>
        <w:t>- 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w:t>
      </w:r>
      <w:r>
        <w:t>полнения.</w:t>
      </w:r>
    </w:p>
    <w:p w:rsidR="00B615F0" w:rsidRDefault="003828D7">
      <w:pPr>
        <w:pStyle w:val="a4"/>
        <w:ind w:left="710" w:right="140" w:firstLine="707"/>
      </w:pPr>
      <w:r>
        <w:t xml:space="preserve">Проект должен быть представлен на бумажном и электронном носителе </w:t>
      </w:r>
      <w:r>
        <w:rPr>
          <w:spacing w:val="-2"/>
        </w:rPr>
        <w:t>информации.</w:t>
      </w:r>
    </w:p>
    <w:p w:rsidR="00B615F0" w:rsidRDefault="00B615F0">
      <w:pPr>
        <w:pStyle w:val="a4"/>
        <w:sectPr w:rsidR="00B615F0">
          <w:pgSz w:w="11910" w:h="16840"/>
          <w:pgMar w:top="1000" w:right="708" w:bottom="280" w:left="992" w:header="41" w:footer="0" w:gutter="0"/>
          <w:cols w:space="720"/>
        </w:sectPr>
      </w:pPr>
    </w:p>
    <w:p w:rsidR="00B615F0" w:rsidRDefault="003828D7">
      <w:pPr>
        <w:pStyle w:val="a4"/>
        <w:spacing w:before="113"/>
        <w:ind w:left="710" w:right="137" w:firstLine="707"/>
      </w:pPr>
      <w:r>
        <w:t>В течение учебного года осуществляется текущий и итоговый контроль за выполнением проекта.</w:t>
      </w:r>
    </w:p>
    <w:p w:rsidR="00B615F0" w:rsidRDefault="003828D7">
      <w:pPr>
        <w:pStyle w:val="a4"/>
        <w:spacing w:before="1"/>
        <w:ind w:left="710" w:right="136" w:firstLine="707"/>
      </w:pPr>
      <w:r>
        <w:rPr>
          <w:b/>
          <w:u w:val="single"/>
        </w:rPr>
        <w:t>Текущийконтроль</w:t>
      </w:r>
      <w:r>
        <w:t>осуществляетсяпослеизученияотдельныхчастейсо</w:t>
      </w:r>
      <w:r>
        <w:t>держания курса и его теоретической части (цель контроля: качество усвоения теории создания проекта) и оцениваетсяотметками «2», «3», «4» или «5».Оценки выставляются по следующим критериям:</w:t>
      </w:r>
    </w:p>
    <w:p w:rsidR="00B615F0" w:rsidRDefault="003828D7">
      <w:pPr>
        <w:pStyle w:val="a4"/>
        <w:ind w:left="710" w:right="142" w:firstLine="707"/>
      </w:pPr>
      <w:r>
        <w:t>«5»: теоретический материалпонят обучающимся, излагается им в собст</w:t>
      </w:r>
      <w:r>
        <w:t>венной интерпретации и сопровождается иллюстрациями и примерами; обучающиеся самостоятельно формулируют выводы и анализируют содержание проектов.</w:t>
      </w:r>
    </w:p>
    <w:p w:rsidR="00B615F0" w:rsidRDefault="003828D7">
      <w:pPr>
        <w:pStyle w:val="a4"/>
        <w:ind w:left="710" w:right="136" w:firstLine="707"/>
      </w:pPr>
      <w:r>
        <w:t>«4»: теоретический материал обучающимися усвоен формально, но воспроизводится в целом без ошибок; используются</w:t>
      </w:r>
      <w:r>
        <w:t xml:space="preserve"> заимствованные иллюстрации и примеры; формулирует выводы и осуществляет анализ с помощью учителя и по наводящим вопросам.</w:t>
      </w:r>
    </w:p>
    <w:p w:rsidR="00B615F0" w:rsidRDefault="003828D7">
      <w:pPr>
        <w:pStyle w:val="a4"/>
        <w:ind w:left="710" w:right="141" w:firstLine="707"/>
      </w:pPr>
      <w:r>
        <w:t xml:space="preserve">«3»:теоретический материал усвоен фрагментарно; отвечает на простые вопросы репродуктивного характера;участвует в диалоге с учителем при обсуждении учебного </w:t>
      </w:r>
      <w:r>
        <w:rPr>
          <w:spacing w:val="-2"/>
        </w:rPr>
        <w:t>материала.</w:t>
      </w:r>
    </w:p>
    <w:p w:rsidR="00B615F0" w:rsidRDefault="003828D7">
      <w:pPr>
        <w:pStyle w:val="a4"/>
        <w:spacing w:before="1"/>
        <w:ind w:left="710" w:right="141" w:firstLine="707"/>
      </w:pPr>
      <w:r>
        <w:t>«2»: теоретический материалне усвоен в полном объеме; в учебной деятельности на уроке не</w:t>
      </w:r>
      <w:r>
        <w:t xml:space="preserve"> участвует.</w:t>
      </w:r>
    </w:p>
    <w:p w:rsidR="00B615F0" w:rsidRDefault="003828D7">
      <w:pPr>
        <w:spacing w:before="5" w:line="274" w:lineRule="exact"/>
        <w:ind w:left="1418"/>
        <w:jc w:val="both"/>
        <w:rPr>
          <w:b/>
          <w:sz w:val="24"/>
        </w:rPr>
      </w:pPr>
      <w:r>
        <w:rPr>
          <w:b/>
          <w:sz w:val="24"/>
          <w:u w:val="single"/>
        </w:rPr>
        <w:t>Оценкаиндивидуальныхпроектов(см.</w:t>
      </w:r>
      <w:r>
        <w:rPr>
          <w:b/>
          <w:spacing w:val="-2"/>
          <w:sz w:val="24"/>
          <w:u w:val="single"/>
        </w:rPr>
        <w:t>Приложение)</w:t>
      </w:r>
    </w:p>
    <w:p w:rsidR="00B615F0" w:rsidRDefault="003828D7">
      <w:pPr>
        <w:pStyle w:val="a4"/>
        <w:ind w:left="710" w:right="143" w:firstLine="707"/>
      </w:pPr>
      <w:r>
        <w:t xml:space="preserve">В течение работы над учебным проектом контроль за ходом выполнения индивидуального проекта осуществляется систематически; обучающиеся представляют рабочие материалы и проделанную работупо запросу </w:t>
      </w:r>
      <w:r>
        <w:t>учителя.</w:t>
      </w:r>
    </w:p>
    <w:p w:rsidR="00B615F0" w:rsidRDefault="003828D7">
      <w:pPr>
        <w:pStyle w:val="a4"/>
        <w:ind w:left="710" w:right="141" w:firstLine="707"/>
      </w:pPr>
      <w:r>
        <w:t>В качестве формы итоговой отчетности в конце изучения курса в каждом классе проводится конференция учащихся с представлением проектной работы. Во время ученическойконференции работу оценивает экспертная группа, в состав которой входят педагоги, им</w:t>
      </w:r>
      <w:r>
        <w:t xml:space="preserve">еющие опытруководства проектной и исследовательской деятельностью </w:t>
      </w:r>
      <w:r>
        <w:rPr>
          <w:spacing w:val="-2"/>
        </w:rPr>
        <w:t>обучающихся.</w:t>
      </w:r>
    </w:p>
    <w:p w:rsidR="00B615F0" w:rsidRDefault="003828D7">
      <w:pPr>
        <w:pStyle w:val="a4"/>
        <w:ind w:left="710" w:right="138" w:firstLine="707"/>
      </w:pPr>
      <w:r>
        <w:t>По итогам представления работы выставляется оценка за «защиту проекта». Если обучающийся представил более одного проекта, тоитоговой признается лучшая из полученных оценок.</w:t>
      </w:r>
    </w:p>
    <w:p w:rsidR="00B615F0" w:rsidRDefault="003828D7">
      <w:pPr>
        <w:pStyle w:val="a4"/>
        <w:ind w:left="710" w:right="142" w:firstLine="707"/>
      </w:pPr>
      <w:r>
        <w:t>Защи</w:t>
      </w:r>
      <w:r>
        <w:t>та проекта признается успешной, если проект соответствуетсоответствующим требованиям, выполнен учащимся самостоятельно и в ходе защиты учащийсяпродемонстрировал владение содержанием проекта.</w:t>
      </w:r>
    </w:p>
    <w:p w:rsidR="00B615F0" w:rsidRDefault="003828D7">
      <w:pPr>
        <w:spacing w:before="3"/>
        <w:ind w:left="710" w:right="136" w:firstLine="707"/>
        <w:jc w:val="both"/>
        <w:rPr>
          <w:b/>
          <w:sz w:val="24"/>
        </w:rPr>
      </w:pPr>
      <w:r>
        <w:rPr>
          <w:b/>
          <w:sz w:val="24"/>
        </w:rPr>
        <w:t>Итоговая годовая оценка в 10 и в 11 классах выставляется как сред</w:t>
      </w:r>
      <w:r>
        <w:rPr>
          <w:b/>
          <w:sz w:val="24"/>
        </w:rPr>
        <w:t>нее арифметическое полугодовых оценок закаждое полугодие и оценки за защиту индивидуального проекта.</w:t>
      </w:r>
    </w:p>
    <w:p w:rsidR="00B615F0" w:rsidRDefault="00B615F0">
      <w:pPr>
        <w:pStyle w:val="a4"/>
        <w:ind w:left="0" w:firstLine="0"/>
        <w:jc w:val="left"/>
        <w:rPr>
          <w:b/>
        </w:rPr>
      </w:pPr>
    </w:p>
    <w:p w:rsidR="00B615F0" w:rsidRDefault="003828D7">
      <w:pPr>
        <w:pStyle w:val="31"/>
        <w:spacing w:after="4"/>
        <w:ind w:left="3252"/>
      </w:pPr>
      <w:r>
        <w:t>ТЕМАТИЧЕСКОЕ</w:t>
      </w:r>
      <w:r>
        <w:rPr>
          <w:spacing w:val="-2"/>
        </w:rPr>
        <w:t>ПЛАНИРОВАНИЕ</w:t>
      </w: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196"/>
        <w:gridCol w:w="1416"/>
      </w:tblGrid>
      <w:tr w:rsidR="00B615F0">
        <w:trPr>
          <w:trHeight w:val="275"/>
        </w:trPr>
        <w:tc>
          <w:tcPr>
            <w:tcW w:w="6196" w:type="dxa"/>
          </w:tcPr>
          <w:p w:rsidR="00B615F0" w:rsidRDefault="003828D7">
            <w:pPr>
              <w:pStyle w:val="TableParagraph"/>
              <w:spacing w:line="251" w:lineRule="exact"/>
              <w:ind w:left="1951"/>
              <w:rPr>
                <w:b/>
              </w:rPr>
            </w:pPr>
            <w:r>
              <w:rPr>
                <w:b/>
              </w:rPr>
              <w:t>Наименование</w:t>
            </w:r>
            <w:r>
              <w:rPr>
                <w:b/>
                <w:spacing w:val="-2"/>
              </w:rPr>
              <w:t>раздела</w:t>
            </w:r>
          </w:p>
        </w:tc>
        <w:tc>
          <w:tcPr>
            <w:tcW w:w="1416" w:type="dxa"/>
          </w:tcPr>
          <w:p w:rsidR="00B615F0" w:rsidRDefault="003828D7">
            <w:pPr>
              <w:pStyle w:val="TableParagraph"/>
              <w:spacing w:line="255" w:lineRule="exact"/>
              <w:ind w:left="107"/>
              <w:rPr>
                <w:b/>
                <w:sz w:val="24"/>
              </w:rPr>
            </w:pPr>
            <w:r>
              <w:rPr>
                <w:b/>
                <w:sz w:val="24"/>
              </w:rPr>
              <w:t xml:space="preserve">10 </w:t>
            </w:r>
            <w:r>
              <w:rPr>
                <w:b/>
                <w:spacing w:val="-2"/>
                <w:sz w:val="24"/>
              </w:rPr>
              <w:t>класс</w:t>
            </w:r>
          </w:p>
        </w:tc>
      </w:tr>
      <w:tr w:rsidR="00B615F0">
        <w:trPr>
          <w:trHeight w:val="278"/>
        </w:trPr>
        <w:tc>
          <w:tcPr>
            <w:tcW w:w="6196" w:type="dxa"/>
          </w:tcPr>
          <w:p w:rsidR="00B615F0" w:rsidRDefault="003828D7">
            <w:pPr>
              <w:pStyle w:val="TableParagraph"/>
              <w:spacing w:line="249" w:lineRule="exact"/>
              <w:ind w:left="107"/>
            </w:pPr>
            <w:r>
              <w:rPr>
                <w:spacing w:val="-2"/>
              </w:rPr>
              <w:t>Введение</w:t>
            </w:r>
          </w:p>
        </w:tc>
        <w:tc>
          <w:tcPr>
            <w:tcW w:w="1416" w:type="dxa"/>
          </w:tcPr>
          <w:p w:rsidR="00B615F0" w:rsidRDefault="003828D7">
            <w:pPr>
              <w:pStyle w:val="TableParagraph"/>
              <w:spacing w:line="258" w:lineRule="exact"/>
              <w:ind w:left="19"/>
              <w:jc w:val="center"/>
              <w:rPr>
                <w:b/>
                <w:sz w:val="24"/>
              </w:rPr>
            </w:pPr>
            <w:r>
              <w:rPr>
                <w:b/>
                <w:spacing w:val="-10"/>
                <w:sz w:val="24"/>
              </w:rPr>
              <w:t>2</w:t>
            </w:r>
          </w:p>
        </w:tc>
      </w:tr>
      <w:tr w:rsidR="00B615F0">
        <w:trPr>
          <w:trHeight w:val="275"/>
        </w:trPr>
        <w:tc>
          <w:tcPr>
            <w:tcW w:w="6196" w:type="dxa"/>
          </w:tcPr>
          <w:p w:rsidR="00B615F0" w:rsidRDefault="003828D7">
            <w:pPr>
              <w:pStyle w:val="TableParagraph"/>
              <w:spacing w:line="246" w:lineRule="exact"/>
              <w:ind w:left="107"/>
            </w:pPr>
            <w:r>
              <w:t>Инициализация</w:t>
            </w:r>
            <w:r>
              <w:rPr>
                <w:spacing w:val="-2"/>
              </w:rPr>
              <w:t>проекта</w:t>
            </w:r>
          </w:p>
        </w:tc>
        <w:tc>
          <w:tcPr>
            <w:tcW w:w="1416" w:type="dxa"/>
          </w:tcPr>
          <w:p w:rsidR="00B615F0" w:rsidRDefault="003828D7">
            <w:pPr>
              <w:pStyle w:val="TableParagraph"/>
              <w:spacing w:line="255" w:lineRule="exact"/>
              <w:ind w:left="19"/>
              <w:jc w:val="center"/>
              <w:rPr>
                <w:b/>
                <w:sz w:val="24"/>
              </w:rPr>
            </w:pPr>
            <w:r>
              <w:rPr>
                <w:b/>
                <w:spacing w:val="-5"/>
                <w:sz w:val="24"/>
              </w:rPr>
              <w:t>18</w:t>
            </w:r>
          </w:p>
        </w:tc>
      </w:tr>
      <w:tr w:rsidR="00B615F0">
        <w:trPr>
          <w:trHeight w:val="275"/>
        </w:trPr>
        <w:tc>
          <w:tcPr>
            <w:tcW w:w="6196" w:type="dxa"/>
          </w:tcPr>
          <w:p w:rsidR="00B615F0" w:rsidRDefault="003828D7">
            <w:pPr>
              <w:pStyle w:val="TableParagraph"/>
              <w:spacing w:line="246" w:lineRule="exact"/>
              <w:ind w:left="107"/>
            </w:pPr>
            <w:r>
              <w:t>Оформлениерезультатовпроектной</w:t>
            </w:r>
            <w:r>
              <w:rPr>
                <w:spacing w:val="-2"/>
              </w:rPr>
              <w:t>деятельности</w:t>
            </w:r>
          </w:p>
        </w:tc>
        <w:tc>
          <w:tcPr>
            <w:tcW w:w="1416" w:type="dxa"/>
          </w:tcPr>
          <w:p w:rsidR="00B615F0" w:rsidRDefault="003828D7">
            <w:pPr>
              <w:pStyle w:val="TableParagraph"/>
              <w:spacing w:line="255" w:lineRule="exact"/>
              <w:ind w:left="19"/>
              <w:jc w:val="center"/>
              <w:rPr>
                <w:b/>
                <w:sz w:val="24"/>
              </w:rPr>
            </w:pPr>
            <w:r>
              <w:rPr>
                <w:b/>
                <w:spacing w:val="-5"/>
                <w:sz w:val="24"/>
              </w:rPr>
              <w:t>14</w:t>
            </w:r>
          </w:p>
        </w:tc>
      </w:tr>
      <w:tr w:rsidR="00B615F0">
        <w:trPr>
          <w:trHeight w:val="277"/>
        </w:trPr>
        <w:tc>
          <w:tcPr>
            <w:tcW w:w="6196" w:type="dxa"/>
          </w:tcPr>
          <w:p w:rsidR="00B615F0" w:rsidRDefault="003828D7">
            <w:pPr>
              <w:pStyle w:val="TableParagraph"/>
              <w:spacing w:line="249" w:lineRule="exact"/>
              <w:ind w:left="107"/>
            </w:pPr>
            <w:r>
              <w:rPr>
                <w:spacing w:val="-2"/>
              </w:rPr>
              <w:t>Итого</w:t>
            </w:r>
          </w:p>
        </w:tc>
        <w:tc>
          <w:tcPr>
            <w:tcW w:w="1416" w:type="dxa"/>
          </w:tcPr>
          <w:p w:rsidR="00B615F0" w:rsidRDefault="003828D7">
            <w:pPr>
              <w:pStyle w:val="TableParagraph"/>
              <w:spacing w:line="258" w:lineRule="exact"/>
              <w:ind w:left="19"/>
              <w:jc w:val="center"/>
              <w:rPr>
                <w:b/>
                <w:sz w:val="24"/>
              </w:rPr>
            </w:pPr>
            <w:r>
              <w:rPr>
                <w:b/>
                <w:spacing w:val="-5"/>
                <w:sz w:val="24"/>
              </w:rPr>
              <w:t>34</w:t>
            </w:r>
          </w:p>
        </w:tc>
      </w:tr>
    </w:tbl>
    <w:p w:rsidR="00B615F0" w:rsidRDefault="00B615F0">
      <w:pPr>
        <w:pStyle w:val="TableParagraph"/>
        <w:spacing w:line="258" w:lineRule="exact"/>
        <w:jc w:val="center"/>
        <w:rPr>
          <w:b/>
          <w:sz w:val="24"/>
        </w:rPr>
        <w:sectPr w:rsidR="00B615F0">
          <w:pgSz w:w="11910" w:h="16840"/>
          <w:pgMar w:top="1000" w:right="708" w:bottom="280" w:left="992" w:header="41" w:footer="0" w:gutter="0"/>
          <w:cols w:space="720"/>
        </w:sectPr>
      </w:pPr>
    </w:p>
    <w:p w:rsidR="00B615F0" w:rsidRDefault="003828D7">
      <w:pPr>
        <w:pStyle w:val="a7"/>
        <w:numPr>
          <w:ilvl w:val="1"/>
          <w:numId w:val="2"/>
        </w:numPr>
        <w:tabs>
          <w:tab w:val="left" w:pos="1130"/>
        </w:tabs>
        <w:spacing w:before="123"/>
        <w:rPr>
          <w:b/>
          <w:color w:val="2E5395"/>
          <w:sz w:val="24"/>
        </w:rPr>
      </w:pPr>
      <w:bookmarkStart w:id="8" w:name="_bookmark7"/>
      <w:bookmarkEnd w:id="8"/>
      <w:r>
        <w:rPr>
          <w:b/>
          <w:color w:val="2E5395"/>
          <w:sz w:val="24"/>
        </w:rPr>
        <w:t>Рабочаяпрограмма</w:t>
      </w:r>
      <w:r>
        <w:rPr>
          <w:b/>
          <w:color w:val="2E5395"/>
          <w:spacing w:val="-2"/>
          <w:sz w:val="24"/>
        </w:rPr>
        <w:t xml:space="preserve"> воспитания</w:t>
      </w:r>
    </w:p>
    <w:p w:rsidR="00B615F0" w:rsidRDefault="003828D7">
      <w:pPr>
        <w:pStyle w:val="a4"/>
        <w:spacing w:before="63"/>
        <w:ind w:left="770" w:firstLine="0"/>
      </w:pPr>
      <w:bookmarkStart w:id="9" w:name="_bookmark8"/>
      <w:bookmarkEnd w:id="9"/>
      <w:r>
        <w:t>представленаприложениемк</w:t>
      </w:r>
      <w:r>
        <w:rPr>
          <w:spacing w:val="-5"/>
        </w:rPr>
        <w:t>ООП</w:t>
      </w:r>
    </w:p>
    <w:p w:rsidR="00B615F0" w:rsidRDefault="00B615F0">
      <w:pPr>
        <w:pStyle w:val="a4"/>
        <w:ind w:left="0" w:firstLine="0"/>
        <w:jc w:val="left"/>
      </w:pPr>
    </w:p>
    <w:p w:rsidR="00B615F0" w:rsidRDefault="00B615F0">
      <w:pPr>
        <w:pStyle w:val="a4"/>
        <w:spacing w:before="31"/>
        <w:ind w:left="0" w:firstLine="0"/>
        <w:jc w:val="left"/>
      </w:pPr>
    </w:p>
    <w:p w:rsidR="00B615F0" w:rsidRDefault="003828D7">
      <w:pPr>
        <w:pStyle w:val="a7"/>
        <w:numPr>
          <w:ilvl w:val="0"/>
          <w:numId w:val="2"/>
        </w:numPr>
        <w:tabs>
          <w:tab w:val="left" w:pos="890"/>
        </w:tabs>
        <w:ind w:left="890" w:hanging="180"/>
        <w:jc w:val="both"/>
        <w:rPr>
          <w:sz w:val="24"/>
        </w:rPr>
      </w:pPr>
      <w:bookmarkStart w:id="10" w:name="_bookmark9"/>
      <w:bookmarkEnd w:id="10"/>
      <w:r>
        <w:rPr>
          <w:color w:val="2E5395"/>
          <w:sz w:val="24"/>
        </w:rPr>
        <w:t>Организационный</w:t>
      </w:r>
      <w:r>
        <w:rPr>
          <w:color w:val="2E5395"/>
          <w:spacing w:val="-2"/>
          <w:sz w:val="24"/>
        </w:rPr>
        <w:t>раздел</w:t>
      </w:r>
    </w:p>
    <w:p w:rsidR="00B615F0" w:rsidRDefault="003828D7">
      <w:pPr>
        <w:pStyle w:val="a7"/>
        <w:numPr>
          <w:ilvl w:val="1"/>
          <w:numId w:val="2"/>
        </w:numPr>
        <w:tabs>
          <w:tab w:val="left" w:pos="1130"/>
        </w:tabs>
        <w:spacing w:before="70"/>
        <w:rPr>
          <w:color w:val="2E5395"/>
          <w:sz w:val="24"/>
        </w:rPr>
      </w:pPr>
      <w:bookmarkStart w:id="11" w:name="_bookmark10"/>
      <w:bookmarkEnd w:id="11"/>
      <w:r>
        <w:rPr>
          <w:color w:val="2E5395"/>
          <w:sz w:val="24"/>
        </w:rPr>
        <w:t>Учебный</w:t>
      </w:r>
      <w:r>
        <w:rPr>
          <w:color w:val="2E5395"/>
          <w:spacing w:val="-4"/>
          <w:sz w:val="24"/>
        </w:rPr>
        <w:t>план</w:t>
      </w:r>
    </w:p>
    <w:p w:rsidR="00B615F0" w:rsidRDefault="003828D7">
      <w:pPr>
        <w:pStyle w:val="a4"/>
        <w:spacing w:before="26" w:line="276" w:lineRule="auto"/>
        <w:ind w:left="710" w:right="135" w:firstLine="566"/>
      </w:pPr>
      <w:r>
        <w:t xml:space="preserve">Учебный план среднего общего образования Муниципальное бюджетное общеобразовательное учреждение "Озерновская средняя общеобразовательная школа" </w:t>
      </w:r>
      <w:r>
        <w:t>Первомайского района Оренбургской области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w:t>
      </w:r>
      <w:r>
        <w:t xml:space="preserve">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w:t>
      </w:r>
      <w:r>
        <w:t>время, отводимое на их освоение по классам и учебным предметам.</w:t>
      </w:r>
    </w:p>
    <w:p w:rsidR="00B615F0" w:rsidRDefault="003828D7">
      <w:pPr>
        <w:pStyle w:val="a4"/>
        <w:spacing w:before="161" w:line="264" w:lineRule="auto"/>
        <w:ind w:left="710" w:right="139" w:firstLine="566"/>
      </w:pPr>
      <w:r>
        <w:t xml:space="preserve">Учебный план является частью образовательной программы Муниципальное бюджетное общеобразовательное учреждение "Озерновская средняяобщеобразовательная школа" Первомайского района Оренбургской </w:t>
      </w:r>
      <w:r>
        <w:t>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w:t>
      </w:r>
      <w:r>
        <w:t>ов и требований СанПиН 1.2.3685-21.</w:t>
      </w:r>
    </w:p>
    <w:p w:rsidR="00B615F0" w:rsidRDefault="003828D7">
      <w:pPr>
        <w:pStyle w:val="a4"/>
        <w:spacing w:before="160" w:line="276" w:lineRule="auto"/>
        <w:ind w:left="710" w:right="141" w:firstLine="566"/>
      </w:pPr>
      <w:r>
        <w:t>Учебный год в Муниципальное бюджетное общеобразовательное учреждение "Озерновская средняя общеобразовательная школа" Первомайского района Оренбургской области начинается 02.09.24 г и заканчивается 26.05.25г</w:t>
      </w:r>
    </w:p>
    <w:p w:rsidR="00B615F0" w:rsidRDefault="003828D7">
      <w:pPr>
        <w:pStyle w:val="a4"/>
        <w:spacing w:before="159"/>
        <w:ind w:left="1276" w:firstLine="0"/>
        <w:jc w:val="left"/>
      </w:pPr>
      <w:r>
        <w:t>Продолжительн</w:t>
      </w:r>
      <w:r>
        <w:t>остьучебногогодав10-11классахсоставляет34учебные</w:t>
      </w:r>
      <w:r>
        <w:rPr>
          <w:spacing w:val="-2"/>
        </w:rPr>
        <w:t>недели.</w:t>
      </w:r>
    </w:p>
    <w:p w:rsidR="00B615F0" w:rsidRDefault="003828D7">
      <w:pPr>
        <w:pStyle w:val="a4"/>
        <w:spacing w:before="202" w:line="264" w:lineRule="auto"/>
        <w:ind w:left="710" w:right="142" w:firstLine="566"/>
      </w:pPr>
      <w:r>
        <w:t xml:space="preserve">Учебные занятия для учащихся 10-11 классов проводятся по 6-ти дневной учебной </w:t>
      </w:r>
      <w:r>
        <w:rPr>
          <w:spacing w:val="-2"/>
        </w:rPr>
        <w:t>неделе.</w:t>
      </w:r>
    </w:p>
    <w:p w:rsidR="00B615F0" w:rsidRDefault="003828D7">
      <w:pPr>
        <w:pStyle w:val="a4"/>
        <w:spacing w:before="160" w:line="264" w:lineRule="auto"/>
        <w:ind w:left="710" w:right="144" w:firstLine="566"/>
      </w:pPr>
      <w:r>
        <w:t>Максимальный объем аудиторной нагрузки обучающихся в неделю составляетв10 классе – 37 часов, в11 классе – 37 часов</w:t>
      </w:r>
      <w:r>
        <w:t>..</w:t>
      </w:r>
    </w:p>
    <w:p w:rsidR="00B615F0" w:rsidRDefault="003828D7">
      <w:pPr>
        <w:pStyle w:val="a4"/>
        <w:spacing w:before="161" w:line="264" w:lineRule="auto"/>
        <w:ind w:left="710" w:right="141" w:firstLine="566"/>
      </w:pPr>
      <w:r>
        <w:t>Учебный план состоит из двух частей — обязательной части и части, формируемой участниками образовательных отношений.Обязательнаячасть учебногопланаопределяет состав учебных предметов обязательных предметных областей.</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универсального  профиля</w:t>
      </w:r>
      <w:r>
        <w:rPr>
          <w:rStyle w:val="markedcontent"/>
          <w:rFonts w:asciiTheme="majorBidi" w:hAnsiTheme="majorBidi" w:cstheme="majorBidi"/>
          <w:sz w:val="28"/>
          <w:szCs w:val="28"/>
        </w:rPr>
        <w:t xml:space="preserve"> 10 класса включает в себя предметы из обязательной части, изучаемые на базовом уровне: русский язык, литература, иностранный язык, информатика, физика, химия, история, обществознание, физическая культура, ОБЗР, география.</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Изучение учебного предмета «Матем</w:t>
      </w:r>
      <w:r>
        <w:rPr>
          <w:rStyle w:val="markedcontent"/>
          <w:rFonts w:asciiTheme="majorBidi" w:hAnsiTheme="majorBidi" w:cstheme="majorBidi"/>
          <w:sz w:val="28"/>
          <w:szCs w:val="28"/>
        </w:rPr>
        <w:t>атика» предусматривается в рамках трех учебных курсов: «Алгебра и начала математического анализа», «Геометрия», «Вероятность и статистика». Учебные предметы «Математика» и «Биология» изучаются на углубленном уровне.</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Часть учебного плана, формируемая участн</w:t>
      </w:r>
      <w:r>
        <w:rPr>
          <w:rStyle w:val="markedcontent"/>
          <w:rFonts w:asciiTheme="majorBidi" w:hAnsiTheme="majorBidi" w:cstheme="majorBidi"/>
          <w:sz w:val="28"/>
          <w:szCs w:val="28"/>
        </w:rPr>
        <w:t>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w:t>
      </w:r>
      <w:r>
        <w:rPr>
          <w:rStyle w:val="markedcontent"/>
          <w:rFonts w:asciiTheme="majorBidi" w:hAnsiTheme="majorBidi" w:cstheme="majorBidi"/>
          <w:sz w:val="28"/>
          <w:szCs w:val="28"/>
        </w:rPr>
        <w:t>анятий, обеспечивающих различные интересы обучающихся.</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части, формируемой участниками образовательных отношений, 4 часа отведено на элективные курсы. </w:t>
      </w:r>
      <w:r>
        <w:rPr>
          <w:sz w:val="28"/>
          <w:szCs w:val="28"/>
          <w:lang w:eastAsia="zh-CN"/>
        </w:rPr>
        <w:t>Учебный план универсального профиля содержит элективные курсы по обществознанию, ОБЗР, русскому языку</w:t>
      </w:r>
      <w:r>
        <w:rPr>
          <w:rStyle w:val="markedcontent"/>
          <w:rFonts w:asciiTheme="majorBidi" w:hAnsiTheme="majorBidi" w:cstheme="majorBidi"/>
          <w:sz w:val="28"/>
          <w:szCs w:val="28"/>
        </w:rPr>
        <w:t>.</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И</w:t>
      </w:r>
      <w:r>
        <w:rPr>
          <w:rStyle w:val="markedcontent"/>
          <w:rFonts w:asciiTheme="majorBidi" w:hAnsiTheme="majorBidi" w:cstheme="majorBidi"/>
          <w:sz w:val="28"/>
          <w:szCs w:val="28"/>
        </w:rPr>
        <w:t>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w:t>
      </w:r>
      <w:r>
        <w:rPr>
          <w:rStyle w:val="markedcontent"/>
          <w:rFonts w:asciiTheme="majorBidi" w:hAnsiTheme="majorBidi" w:cstheme="majorBidi"/>
          <w:sz w:val="28"/>
          <w:szCs w:val="28"/>
        </w:rPr>
        <w:t>тельской, социальной, художественно-творческой, иной Индивидуальный проект выполняется обучающимся в течение одного года в 10 классе  в рамках учебного времени, специально отведенного учебным планом.</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Учебный план универсального  профиля 11 класса включает </w:t>
      </w:r>
      <w:r>
        <w:rPr>
          <w:rStyle w:val="markedcontent"/>
          <w:rFonts w:asciiTheme="majorBidi" w:hAnsiTheme="majorBidi" w:cstheme="majorBidi"/>
          <w:sz w:val="28"/>
          <w:szCs w:val="28"/>
        </w:rPr>
        <w:t>в себя предметы из обязательной части, изучаемые на базовом уровне: русский язык, литература, иностранный язык, математика, физическая культура, ОБЗР, география, биология, химия, физика. Изучение учебного предмета «Математика» предусматривается в рамках тр</w:t>
      </w:r>
      <w:r>
        <w:rPr>
          <w:rStyle w:val="markedcontent"/>
          <w:rFonts w:asciiTheme="majorBidi" w:hAnsiTheme="majorBidi" w:cstheme="majorBidi"/>
          <w:sz w:val="28"/>
          <w:szCs w:val="28"/>
        </w:rPr>
        <w:t>ех учебных курсов: «Алгебра и начала математического анализа», «Геометрия», «Вероятность и статистика». История и обществознание изучаются на углубленном уровне.</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Часть учебного плана, формируемая участниками образовательных отношений, обеспечивает реализа</w:t>
      </w:r>
      <w:r>
        <w:rPr>
          <w:rStyle w:val="markedcontent"/>
          <w:rFonts w:asciiTheme="majorBidi" w:hAnsiTheme="majorBidi" w:cstheme="majorBidi"/>
          <w:sz w:val="28"/>
          <w:szCs w:val="28"/>
        </w:rPr>
        <w:t>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rFonts w:asciiTheme="majorBidi" w:hAnsiTheme="majorBidi" w:cstheme="majorBidi"/>
          <w:sz w:val="28"/>
          <w:szCs w:val="28"/>
        </w:rPr>
        <w:t xml:space="preserve">. Согласно выбору родителей (законных представителей)  на изучение родного языка (русского) отводится 2 часа в неделю, на изучение родной литературы (русской) отводится 1 час в неделю. </w:t>
      </w:r>
      <w:r>
        <w:rPr>
          <w:sz w:val="28"/>
          <w:szCs w:val="28"/>
          <w:lang w:eastAsia="zh-CN"/>
        </w:rPr>
        <w:t>Учебный план гуманитарного профиля содержит курсы «Пути развития соврем</w:t>
      </w:r>
      <w:r>
        <w:rPr>
          <w:sz w:val="28"/>
          <w:szCs w:val="28"/>
          <w:lang w:eastAsia="zh-CN"/>
        </w:rPr>
        <w:t xml:space="preserve">енной России», «Решение задач повышенной сложности», </w:t>
      </w:r>
      <w:r>
        <w:rPr>
          <w:rStyle w:val="markedcontent"/>
          <w:rFonts w:asciiTheme="majorBidi" w:hAnsiTheme="majorBidi" w:cstheme="majorBidi"/>
          <w:sz w:val="28"/>
          <w:szCs w:val="28"/>
        </w:rPr>
        <w:t>«Практикум по решению физических задач» (1 час) в неделю. 1 час в неделю отведен на физическую культуру.</w:t>
      </w:r>
    </w:p>
    <w:p w:rsidR="00B615F0" w:rsidRDefault="003828D7">
      <w:pPr>
        <w:ind w:firstLine="567"/>
        <w:jc w:val="both"/>
        <w:rPr>
          <w:rFonts w:asciiTheme="majorBidi" w:hAnsiTheme="majorBidi" w:cstheme="majorBidi"/>
          <w:sz w:val="28"/>
          <w:szCs w:val="28"/>
        </w:rPr>
      </w:pPr>
      <w:r>
        <w:rPr>
          <w:rStyle w:val="markedcontent"/>
          <w:rFonts w:asciiTheme="majorBidi" w:hAnsiTheme="majorBidi" w:cstheme="majorBidi"/>
          <w:sz w:val="28"/>
          <w:szCs w:val="28"/>
        </w:rPr>
        <w:t xml:space="preserve">В Муниципальном бюджетном общеобразовательном учреждении "Озерновская средняя общеобразовательная </w:t>
      </w:r>
      <w:r>
        <w:rPr>
          <w:rStyle w:val="markedcontent"/>
          <w:rFonts w:asciiTheme="majorBidi" w:hAnsiTheme="majorBidi" w:cstheme="majorBidi"/>
          <w:sz w:val="28"/>
          <w:szCs w:val="28"/>
        </w:rPr>
        <w:t xml:space="preserve">школа" Первомайского района Оренбургской области языком обучения является </w:t>
      </w:r>
      <w:r>
        <w:rPr>
          <w:rFonts w:asciiTheme="majorBidi" w:hAnsiTheme="majorBidi" w:cstheme="majorBidi"/>
          <w:sz w:val="28"/>
          <w:szCs w:val="28"/>
        </w:rPr>
        <w:t>русский язык.</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w:t>
      </w:r>
      <w:r>
        <w:rPr>
          <w:rStyle w:val="markedcontent"/>
          <w:rFonts w:asciiTheme="majorBidi" w:hAnsiTheme="majorBidi" w:cstheme="majorBidi"/>
          <w:sz w:val="28"/>
          <w:szCs w:val="28"/>
        </w:rPr>
        <w:t>сударственных языков республик РФ.</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Промежуточная годовая аттестация–процедура, проводимая с целью оценки качества освоения обучающимися всего объема учебной дисциплины за учебный год. Промежуточная аттестация обучающихся  осуществляется в соответствии с </w:t>
      </w:r>
      <w:r>
        <w:rPr>
          <w:rStyle w:val="markedcontent"/>
          <w:rFonts w:asciiTheme="majorBidi" w:hAnsiTheme="majorBidi" w:cstheme="majorBidi"/>
          <w:sz w:val="28"/>
          <w:szCs w:val="28"/>
        </w:rPr>
        <w:t>календарным учебным графиком.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 w:val="28"/>
          <w:szCs w:val="28"/>
        </w:rPr>
        <w:br/>
        <w:t>текущего контроля успеваемости и промежуточной аттестации обучающихся Муниципального бюджетного общеобразовательног</w:t>
      </w:r>
      <w:r>
        <w:rPr>
          <w:rStyle w:val="markedcontent"/>
          <w:rFonts w:asciiTheme="majorBidi" w:hAnsiTheme="majorBidi" w:cstheme="majorBidi"/>
          <w:sz w:val="28"/>
          <w:szCs w:val="28"/>
        </w:rPr>
        <w:t>о учреждения "Озерновская средняя общеобразовательная школа" Первомайского района Оренбургской области.</w:t>
      </w:r>
    </w:p>
    <w:p w:rsidR="00B615F0" w:rsidRDefault="003828D7">
      <w:pPr>
        <w:suppressAutoHyphens/>
        <w:ind w:firstLine="708"/>
        <w:jc w:val="both"/>
        <w:rPr>
          <w:color w:val="000000"/>
          <w:sz w:val="28"/>
          <w:szCs w:val="28"/>
          <w:lang w:eastAsia="zh-CN"/>
        </w:rPr>
      </w:pPr>
      <w:r>
        <w:rPr>
          <w:color w:val="000000"/>
          <w:sz w:val="28"/>
          <w:szCs w:val="28"/>
          <w:lang w:eastAsia="zh-CN"/>
        </w:rPr>
        <w:t>В рамках промежуточной аттестации с целью определения уровня усвоения знаний учащиеся 10-11 классов  проходят аттестацию по всем предметам  учебного пла</w:t>
      </w:r>
      <w:r>
        <w:rPr>
          <w:color w:val="000000"/>
          <w:sz w:val="28"/>
          <w:szCs w:val="28"/>
          <w:lang w:eastAsia="zh-CN"/>
        </w:rPr>
        <w:t>на.</w:t>
      </w:r>
    </w:p>
    <w:p w:rsidR="00B615F0" w:rsidRDefault="003828D7">
      <w:pPr>
        <w:suppressAutoHyphens/>
        <w:ind w:firstLine="708"/>
        <w:jc w:val="both"/>
        <w:rPr>
          <w:b/>
          <w:bCs/>
          <w:color w:val="000000"/>
          <w:sz w:val="28"/>
          <w:szCs w:val="28"/>
          <w:lang w:eastAsia="zh-CN"/>
        </w:rPr>
      </w:pPr>
      <w:r>
        <w:rPr>
          <w:b/>
          <w:bCs/>
          <w:color w:val="000000"/>
          <w:sz w:val="28"/>
          <w:szCs w:val="28"/>
          <w:lang w:eastAsia="zh-CN"/>
        </w:rPr>
        <w:t>Формы промежуточной аттестации: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020"/>
        <w:gridCol w:w="4500"/>
      </w:tblGrid>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Предмет</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Класс</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Форма аттестации</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Русский язык</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Комплексная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Литература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Контрольный тест</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Родной язык</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Контрольный тест</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Родная литература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Контрольный тест</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Иностранный язык</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Комплексная </w:t>
            </w:r>
            <w:r>
              <w:rPr>
                <w:rFonts w:ascii="Times New Roman" w:hAnsi="Times New Roman" w:cs="Times New Roman"/>
                <w:sz w:val="28"/>
                <w:szCs w:val="28"/>
                <w:lang w:eastAsia="ru-RU"/>
              </w:rPr>
              <w:t>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Алгебра и начала математического анализа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Геометрия</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Вероятность и статистика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Информатика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История</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Комплексная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Обществознание</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Комплексная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География</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Биология</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Комплексная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Физика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Химия</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bCs/>
                <w:sz w:val="28"/>
                <w:szCs w:val="28"/>
                <w:lang w:eastAsia="ru-RU"/>
              </w:rPr>
            </w:pPr>
            <w:r>
              <w:rPr>
                <w:rFonts w:ascii="Times New Roman" w:hAnsi="Times New Roman" w:cs="Times New Roman"/>
                <w:bCs/>
                <w:sz w:val="28"/>
                <w:szCs w:val="28"/>
                <w:lang w:eastAsia="ru-RU"/>
              </w:rPr>
              <w:t>ОБЗР</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Контрольная работа</w:t>
            </w:r>
          </w:p>
        </w:tc>
      </w:tr>
      <w:tr w:rsidR="00B615F0">
        <w:tc>
          <w:tcPr>
            <w:tcW w:w="4157"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Физическая культура</w:t>
            </w:r>
          </w:p>
        </w:tc>
        <w:tc>
          <w:tcPr>
            <w:tcW w:w="102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10-11</w:t>
            </w:r>
          </w:p>
        </w:tc>
        <w:tc>
          <w:tcPr>
            <w:tcW w:w="4500" w:type="dxa"/>
            <w:tcBorders>
              <w:top w:val="single" w:sz="4" w:space="0" w:color="auto"/>
              <w:left w:val="single" w:sz="4" w:space="0" w:color="auto"/>
              <w:bottom w:val="single" w:sz="4" w:space="0" w:color="auto"/>
              <w:right w:val="single" w:sz="4" w:space="0" w:color="auto"/>
            </w:tcBorders>
          </w:tcPr>
          <w:p w:rsidR="00B615F0" w:rsidRDefault="003828D7">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Комплексная практическая работа</w:t>
            </w:r>
          </w:p>
        </w:tc>
      </w:tr>
    </w:tbl>
    <w:p w:rsidR="00B615F0" w:rsidRDefault="00B615F0">
      <w:pPr>
        <w:ind w:firstLine="567"/>
        <w:jc w:val="both"/>
        <w:rPr>
          <w:rStyle w:val="markedcontent"/>
          <w:rFonts w:asciiTheme="majorBidi" w:hAnsiTheme="majorBidi" w:cstheme="majorBidi"/>
          <w:sz w:val="28"/>
          <w:szCs w:val="28"/>
        </w:rPr>
      </w:pP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w:t>
      </w:r>
      <w:r>
        <w:rPr>
          <w:rStyle w:val="markedcontent"/>
          <w:rFonts w:asciiTheme="majorBidi" w:hAnsiTheme="majorBidi" w:cstheme="majorBidi"/>
          <w:sz w:val="28"/>
          <w:szCs w:val="28"/>
        </w:rPr>
        <w:t>предметы обязательной части учебного плана, а так же родной язык и родная литература оцениваются по полугодиям.</w:t>
      </w:r>
    </w:p>
    <w:p w:rsidR="00B615F0" w:rsidRDefault="003828D7">
      <w:pPr>
        <w:ind w:firstLine="567"/>
        <w:jc w:val="both"/>
        <w:rPr>
          <w:rStyle w:val="markedcontent"/>
          <w:rFonts w:asciiTheme="majorBidi" w:hAnsiTheme="majorBidi" w:cstheme="majorBidi"/>
          <w:sz w:val="28"/>
          <w:szCs w:val="28"/>
        </w:rPr>
      </w:pPr>
      <w:r>
        <w:rPr>
          <w:rStyle w:val="markedcontent"/>
          <w:sz w:val="28"/>
          <w:szCs w:val="28"/>
        </w:rPr>
        <w:t>Курсы из части, формируемой участниками образовательных отношений, являются безотметочными и оцениваются «зачет» или «незачет» по окончанию изуч</w:t>
      </w:r>
      <w:r>
        <w:rPr>
          <w:rStyle w:val="markedcontent"/>
          <w:sz w:val="28"/>
          <w:szCs w:val="28"/>
        </w:rPr>
        <w:t>ения курса.</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 программы среднего общего образования завершается итоговой аттестацией.</w:t>
      </w:r>
    </w:p>
    <w:p w:rsidR="00B615F0" w:rsidRDefault="003828D7">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2года.</w:t>
      </w:r>
    </w:p>
    <w:p w:rsidR="00B615F0" w:rsidRDefault="00B615F0">
      <w:pPr>
        <w:ind w:firstLine="567"/>
        <w:jc w:val="both"/>
        <w:rPr>
          <w:rStyle w:val="markedcontent"/>
          <w:rFonts w:asciiTheme="majorBidi" w:hAnsiTheme="majorBidi" w:cstheme="majorBidi"/>
          <w:sz w:val="28"/>
          <w:szCs w:val="28"/>
        </w:rPr>
      </w:pPr>
    </w:p>
    <w:p w:rsidR="00B615F0" w:rsidRDefault="00B615F0">
      <w:pPr>
        <w:ind w:firstLine="567"/>
        <w:jc w:val="both"/>
        <w:rPr>
          <w:rStyle w:val="markedcontent"/>
          <w:rFonts w:asciiTheme="majorBidi" w:hAnsiTheme="majorBidi" w:cstheme="majorBidi"/>
          <w:sz w:val="28"/>
          <w:szCs w:val="28"/>
        </w:rPr>
      </w:pPr>
    </w:p>
    <w:p w:rsidR="00B615F0" w:rsidRDefault="00B615F0">
      <w:pPr>
        <w:ind w:firstLine="567"/>
        <w:jc w:val="both"/>
        <w:rPr>
          <w:rStyle w:val="markedcontent"/>
          <w:rFonts w:asciiTheme="majorBidi" w:hAnsiTheme="majorBidi" w:cstheme="majorBidi"/>
          <w:sz w:val="28"/>
          <w:szCs w:val="28"/>
        </w:rPr>
      </w:pPr>
    </w:p>
    <w:p w:rsidR="00B615F0" w:rsidRDefault="00B615F0">
      <w:pPr>
        <w:spacing w:line="360" w:lineRule="auto"/>
        <w:rPr>
          <w:rStyle w:val="markedcontent"/>
          <w:rFonts w:asciiTheme="majorBidi" w:hAnsiTheme="majorBidi" w:cstheme="majorBidi"/>
          <w:sz w:val="28"/>
          <w:szCs w:val="28"/>
        </w:rPr>
      </w:pPr>
    </w:p>
    <w:p w:rsidR="00B615F0" w:rsidRDefault="00B615F0">
      <w:pPr>
        <w:spacing w:line="360" w:lineRule="auto"/>
        <w:rPr>
          <w:rFonts w:eastAsia="Calibri"/>
          <w:sz w:val="28"/>
          <w:szCs w:val="28"/>
        </w:rPr>
      </w:pPr>
    </w:p>
    <w:p w:rsidR="00B615F0" w:rsidRDefault="00B615F0">
      <w:pPr>
        <w:spacing w:line="360" w:lineRule="auto"/>
        <w:jc w:val="center"/>
        <w:rPr>
          <w:rFonts w:eastAsia="Calibri"/>
          <w:sz w:val="28"/>
          <w:szCs w:val="28"/>
        </w:rPr>
      </w:pPr>
    </w:p>
    <w:p w:rsidR="00B615F0" w:rsidRDefault="003828D7">
      <w:pPr>
        <w:spacing w:line="360" w:lineRule="auto"/>
        <w:jc w:val="center"/>
        <w:rPr>
          <w:rFonts w:eastAsia="Calibri"/>
          <w:sz w:val="28"/>
          <w:szCs w:val="28"/>
        </w:rPr>
      </w:pPr>
      <w:r>
        <w:rPr>
          <w:rFonts w:eastAsia="Calibri"/>
          <w:sz w:val="28"/>
          <w:szCs w:val="28"/>
        </w:rPr>
        <w:t xml:space="preserve">Учебный план. 2024-2025 </w:t>
      </w:r>
      <w:r>
        <w:rPr>
          <w:rFonts w:eastAsia="Calibri"/>
          <w:sz w:val="28"/>
          <w:szCs w:val="28"/>
        </w:rPr>
        <w:t>учебный год. 10 класс.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3026"/>
        <w:gridCol w:w="1135"/>
        <w:gridCol w:w="2835"/>
      </w:tblGrid>
      <w:tr w:rsidR="00B615F0">
        <w:trPr>
          <w:trHeight w:val="300"/>
        </w:trPr>
        <w:tc>
          <w:tcPr>
            <w:tcW w:w="2468"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3026"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Учебный предмет/ курс</w:t>
            </w:r>
          </w:p>
        </w:tc>
        <w:tc>
          <w:tcPr>
            <w:tcW w:w="3970" w:type="dxa"/>
            <w:gridSpan w:val="2"/>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10 класс</w:t>
            </w:r>
          </w:p>
        </w:tc>
      </w:tr>
      <w:tr w:rsidR="00B615F0">
        <w:trPr>
          <w:trHeight w:val="540"/>
        </w:trPr>
        <w:tc>
          <w:tcPr>
            <w:tcW w:w="2468" w:type="dxa"/>
            <w:vMerge/>
          </w:tcPr>
          <w:p w:rsidR="00B615F0" w:rsidRDefault="00B615F0">
            <w:pPr>
              <w:pStyle w:val="a8"/>
              <w:rPr>
                <w:rFonts w:ascii="Times New Roman" w:hAnsi="Times New Roman" w:cs="Times New Roman"/>
                <w:sz w:val="24"/>
                <w:szCs w:val="24"/>
              </w:rPr>
            </w:pPr>
          </w:p>
        </w:tc>
        <w:tc>
          <w:tcPr>
            <w:tcW w:w="3026" w:type="dxa"/>
            <w:vMerge/>
          </w:tcPr>
          <w:p w:rsidR="00B615F0" w:rsidRDefault="00B615F0">
            <w:pPr>
              <w:pStyle w:val="a8"/>
              <w:rPr>
                <w:rFonts w:ascii="Times New Roman" w:hAnsi="Times New Roman" w:cs="Times New Roman"/>
                <w:sz w:val="24"/>
                <w:szCs w:val="24"/>
              </w:rPr>
            </w:pPr>
          </w:p>
        </w:tc>
        <w:tc>
          <w:tcPr>
            <w:tcW w:w="3970" w:type="dxa"/>
            <w:gridSpan w:val="2"/>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B615F0">
        <w:trPr>
          <w:trHeight w:val="315"/>
        </w:trPr>
        <w:tc>
          <w:tcPr>
            <w:tcW w:w="2468" w:type="dxa"/>
            <w:vMerge/>
          </w:tcPr>
          <w:p w:rsidR="00B615F0" w:rsidRDefault="00B615F0">
            <w:pPr>
              <w:pStyle w:val="a8"/>
              <w:rPr>
                <w:rFonts w:ascii="Times New Roman" w:hAnsi="Times New Roman" w:cs="Times New Roman"/>
                <w:sz w:val="24"/>
                <w:szCs w:val="24"/>
              </w:rPr>
            </w:pPr>
          </w:p>
        </w:tc>
        <w:tc>
          <w:tcPr>
            <w:tcW w:w="3026" w:type="dxa"/>
            <w:vMerge/>
          </w:tcPr>
          <w:p w:rsidR="00B615F0" w:rsidRDefault="00B615F0">
            <w:pPr>
              <w:pStyle w:val="a8"/>
              <w:rPr>
                <w:rFonts w:ascii="Times New Roman" w:hAnsi="Times New Roman" w:cs="Times New Roman"/>
                <w:sz w:val="24"/>
                <w:szCs w:val="24"/>
              </w:rPr>
            </w:pPr>
          </w:p>
        </w:tc>
        <w:tc>
          <w:tcPr>
            <w:tcW w:w="3970" w:type="dxa"/>
            <w:gridSpan w:val="2"/>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Универсальный профиль</w:t>
            </w:r>
          </w:p>
        </w:tc>
      </w:tr>
      <w:tr w:rsidR="00B615F0">
        <w:trPr>
          <w:trHeight w:val="186"/>
        </w:trPr>
        <w:tc>
          <w:tcPr>
            <w:tcW w:w="5494" w:type="dxa"/>
            <w:gridSpan w:val="2"/>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Обязательная часть</w:t>
            </w:r>
          </w:p>
        </w:tc>
        <w:tc>
          <w:tcPr>
            <w:tcW w:w="1135" w:type="dxa"/>
          </w:tcPr>
          <w:p w:rsidR="00B615F0" w:rsidRDefault="00B615F0">
            <w:pPr>
              <w:pStyle w:val="a8"/>
              <w:jc w:val="center"/>
              <w:rPr>
                <w:rFonts w:ascii="Times New Roman" w:hAnsi="Times New Roman" w:cs="Times New Roman"/>
                <w:bCs/>
                <w:sz w:val="24"/>
                <w:szCs w:val="24"/>
              </w:rPr>
            </w:pPr>
          </w:p>
        </w:tc>
        <w:tc>
          <w:tcPr>
            <w:tcW w:w="2835" w:type="dxa"/>
          </w:tcPr>
          <w:p w:rsidR="00B615F0" w:rsidRDefault="00B615F0">
            <w:pPr>
              <w:pStyle w:val="a8"/>
              <w:jc w:val="center"/>
              <w:rPr>
                <w:rFonts w:ascii="Times New Roman" w:hAnsi="Times New Roman" w:cs="Times New Roman"/>
                <w:bCs/>
                <w:sz w:val="24"/>
                <w:szCs w:val="24"/>
              </w:rPr>
            </w:pPr>
          </w:p>
        </w:tc>
      </w:tr>
      <w:tr w:rsidR="00B615F0">
        <w:trPr>
          <w:trHeight w:val="191"/>
        </w:trPr>
        <w:tc>
          <w:tcPr>
            <w:tcW w:w="2468"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rPr>
          <w:trHeight w:val="196"/>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Литература</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rPr>
          <w:trHeight w:val="77"/>
        </w:trPr>
        <w:tc>
          <w:tcPr>
            <w:tcW w:w="2468"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rPr>
          <w:trHeight w:val="315"/>
        </w:trPr>
        <w:tc>
          <w:tcPr>
            <w:tcW w:w="2468"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026" w:type="dxa"/>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 xml:space="preserve">Алгебра </w:t>
            </w:r>
            <w:r>
              <w:rPr>
                <w:rFonts w:ascii="Times New Roman" w:hAnsi="Times New Roman" w:cs="Times New Roman"/>
                <w:sz w:val="24"/>
                <w:szCs w:val="24"/>
                <w:lang w:eastAsia="ru-RU"/>
              </w:rPr>
              <w:t>и начала математического анализа</w:t>
            </w:r>
          </w:p>
        </w:tc>
        <w:tc>
          <w:tcPr>
            <w:tcW w:w="11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У</w:t>
            </w: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4</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Геометрия</w:t>
            </w:r>
          </w:p>
        </w:tc>
        <w:tc>
          <w:tcPr>
            <w:tcW w:w="11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У</w:t>
            </w: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3</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Вероятность и статистика</w:t>
            </w:r>
          </w:p>
        </w:tc>
        <w:tc>
          <w:tcPr>
            <w:tcW w:w="11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У</w:t>
            </w: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1</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Информатика</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242"/>
        </w:trPr>
        <w:tc>
          <w:tcPr>
            <w:tcW w:w="2468"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Физика</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Химия</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Биология</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У</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rPr>
          <w:trHeight w:val="178"/>
        </w:trPr>
        <w:tc>
          <w:tcPr>
            <w:tcW w:w="2468" w:type="dxa"/>
            <w:vMerge w:val="restart"/>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rPr>
          <w:trHeight w:val="182"/>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Обществознание</w:t>
            </w:r>
          </w:p>
        </w:tc>
        <w:tc>
          <w:tcPr>
            <w:tcW w:w="11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Б</w:t>
            </w: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2</w:t>
            </w:r>
          </w:p>
        </w:tc>
      </w:tr>
      <w:tr w:rsidR="00B615F0">
        <w:trPr>
          <w:trHeight w:val="77"/>
        </w:trPr>
        <w:tc>
          <w:tcPr>
            <w:tcW w:w="2468" w:type="dxa"/>
            <w:vMerge/>
          </w:tcPr>
          <w:p w:rsidR="00B615F0" w:rsidRDefault="00B615F0">
            <w:pPr>
              <w:pStyle w:val="a8"/>
              <w:rPr>
                <w:rFonts w:ascii="Times New Roman" w:hAnsi="Times New Roman" w:cs="Times New Roman"/>
                <w:sz w:val="24"/>
                <w:szCs w:val="24"/>
              </w:rPr>
            </w:pP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География</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317"/>
        </w:trPr>
        <w:tc>
          <w:tcPr>
            <w:tcW w:w="2468"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Основы безопасности и защиты Родины </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Основы безопасности и защиты Родины</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77"/>
        </w:trPr>
        <w:tc>
          <w:tcPr>
            <w:tcW w:w="2468"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1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rPr>
          <w:trHeight w:val="174"/>
        </w:trPr>
        <w:tc>
          <w:tcPr>
            <w:tcW w:w="2468"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w:t>
            </w:r>
          </w:p>
        </w:tc>
        <w:tc>
          <w:tcPr>
            <w:tcW w:w="3026" w:type="dxa"/>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164"/>
        </w:trPr>
        <w:tc>
          <w:tcPr>
            <w:tcW w:w="5494" w:type="dxa"/>
            <w:gridSpan w:val="2"/>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ИТОГО</w:t>
            </w:r>
          </w:p>
        </w:tc>
        <w:tc>
          <w:tcPr>
            <w:tcW w:w="1135" w:type="dxa"/>
          </w:tcPr>
          <w:p w:rsidR="00B615F0" w:rsidRDefault="00B615F0">
            <w:pPr>
              <w:pStyle w:val="a8"/>
              <w:jc w:val="center"/>
              <w:rPr>
                <w:rFonts w:ascii="Times New Roman" w:hAnsi="Times New Roman" w:cs="Times New Roman"/>
                <w:bCs/>
                <w:sz w:val="24"/>
                <w:szCs w:val="24"/>
              </w:rPr>
            </w:pP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33</w:t>
            </w:r>
          </w:p>
        </w:tc>
      </w:tr>
      <w:tr w:rsidR="00B615F0">
        <w:trPr>
          <w:trHeight w:val="450"/>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4</w:t>
            </w:r>
          </w:p>
        </w:tc>
      </w:tr>
      <w:tr w:rsidR="00B615F0">
        <w:trPr>
          <w:trHeight w:val="277"/>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Элективный курс по обществознанию</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rPr>
          <w:trHeight w:val="236"/>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Элективный курс по ОБЗР</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200"/>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Элективный курс по русскому языку</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rPr>
          <w:trHeight w:val="178"/>
        </w:trPr>
        <w:tc>
          <w:tcPr>
            <w:tcW w:w="5494" w:type="dxa"/>
            <w:gridSpan w:val="2"/>
          </w:tcPr>
          <w:p w:rsidR="00B615F0" w:rsidRDefault="003828D7">
            <w:pPr>
              <w:pStyle w:val="a8"/>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1135" w:type="dxa"/>
          </w:tcPr>
          <w:p w:rsidR="00B615F0" w:rsidRDefault="00B615F0">
            <w:pPr>
              <w:pStyle w:val="a8"/>
              <w:jc w:val="center"/>
              <w:rPr>
                <w:rFonts w:ascii="Times New Roman" w:hAnsi="Times New Roman" w:cs="Times New Roman"/>
                <w:bCs/>
                <w:sz w:val="24"/>
                <w:szCs w:val="24"/>
              </w:rPr>
            </w:pPr>
          </w:p>
        </w:tc>
        <w:tc>
          <w:tcPr>
            <w:tcW w:w="2835" w:type="dxa"/>
          </w:tcPr>
          <w:p w:rsidR="00B615F0" w:rsidRDefault="003828D7">
            <w:pPr>
              <w:pStyle w:val="a8"/>
              <w:jc w:val="center"/>
              <w:rPr>
                <w:rFonts w:ascii="Times New Roman" w:hAnsi="Times New Roman" w:cs="Times New Roman"/>
                <w:bCs/>
                <w:sz w:val="24"/>
                <w:szCs w:val="24"/>
              </w:rPr>
            </w:pPr>
            <w:r>
              <w:rPr>
                <w:rFonts w:ascii="Times New Roman" w:hAnsi="Times New Roman" w:cs="Times New Roman"/>
                <w:bCs/>
                <w:sz w:val="24"/>
                <w:szCs w:val="24"/>
              </w:rPr>
              <w:t>37</w:t>
            </w:r>
          </w:p>
        </w:tc>
      </w:tr>
      <w:tr w:rsidR="00B615F0">
        <w:trPr>
          <w:trHeight w:val="178"/>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Количество учебных недель</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34</w:t>
            </w:r>
          </w:p>
        </w:tc>
      </w:tr>
      <w:tr w:rsidR="00B615F0">
        <w:trPr>
          <w:trHeight w:val="178"/>
        </w:trPr>
        <w:tc>
          <w:tcPr>
            <w:tcW w:w="5494" w:type="dxa"/>
            <w:gridSpan w:val="2"/>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Всего часов в год</w:t>
            </w:r>
          </w:p>
        </w:tc>
        <w:tc>
          <w:tcPr>
            <w:tcW w:w="1135" w:type="dxa"/>
          </w:tcPr>
          <w:p w:rsidR="00B615F0" w:rsidRDefault="00B615F0">
            <w:pPr>
              <w:pStyle w:val="a8"/>
              <w:jc w:val="center"/>
              <w:rPr>
                <w:rFonts w:ascii="Times New Roman" w:hAnsi="Times New Roman" w:cs="Times New Roman"/>
                <w:sz w:val="24"/>
                <w:szCs w:val="24"/>
              </w:rPr>
            </w:pPr>
          </w:p>
        </w:tc>
        <w:tc>
          <w:tcPr>
            <w:tcW w:w="2835" w:type="dxa"/>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1258</w:t>
            </w:r>
          </w:p>
        </w:tc>
      </w:tr>
    </w:tbl>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B615F0">
      <w:pPr>
        <w:spacing w:line="360" w:lineRule="auto"/>
        <w:jc w:val="center"/>
        <w:rPr>
          <w:rFonts w:eastAsia="Calibri"/>
          <w:sz w:val="28"/>
          <w:szCs w:val="28"/>
        </w:rPr>
      </w:pPr>
    </w:p>
    <w:p w:rsidR="00B615F0" w:rsidRDefault="003828D7">
      <w:pPr>
        <w:spacing w:line="360" w:lineRule="auto"/>
        <w:jc w:val="center"/>
        <w:rPr>
          <w:rFonts w:eastAsia="Calibri"/>
          <w:sz w:val="28"/>
          <w:szCs w:val="28"/>
        </w:rPr>
      </w:pPr>
      <w:r>
        <w:rPr>
          <w:rFonts w:eastAsia="Calibri"/>
          <w:sz w:val="28"/>
          <w:szCs w:val="28"/>
        </w:rPr>
        <w:t>Учебный план. 2024-2025 учебный год. 11 класс.</w:t>
      </w:r>
    </w:p>
    <w:p w:rsidR="00B615F0" w:rsidRDefault="003828D7">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Гуманитарный </w:t>
      </w:r>
      <w:r>
        <w:rPr>
          <w:rStyle w:val="markedcontent"/>
          <w:rFonts w:asciiTheme="majorBidi" w:hAnsiTheme="majorBidi" w:cstheme="majorBidi"/>
          <w:sz w:val="28"/>
          <w:szCs w:val="28"/>
        </w:rPr>
        <w:t>профиль</w:t>
      </w:r>
    </w:p>
    <w:tbl>
      <w:tblPr>
        <w:tblStyle w:val="a6"/>
        <w:tblW w:w="0" w:type="auto"/>
        <w:tblInd w:w="675" w:type="dxa"/>
        <w:shd w:val="clear" w:color="auto" w:fill="FFFFFF" w:themeFill="background1"/>
        <w:tblLook w:val="04A0" w:firstRow="1" w:lastRow="0" w:firstColumn="1" w:lastColumn="0" w:noHBand="0" w:noVBand="1"/>
      </w:tblPr>
      <w:tblGrid>
        <w:gridCol w:w="3529"/>
        <w:gridCol w:w="3251"/>
        <w:gridCol w:w="733"/>
        <w:gridCol w:w="1383"/>
      </w:tblGrid>
      <w:tr w:rsidR="00B615F0">
        <w:tc>
          <w:tcPr>
            <w:tcW w:w="3529" w:type="dxa"/>
            <w:vMerge w:val="restart"/>
            <w:shd w:val="clear" w:color="auto" w:fill="FFFFFF" w:themeFill="background1"/>
          </w:tcPr>
          <w:p w:rsidR="00B615F0" w:rsidRDefault="003828D7">
            <w:pPr>
              <w:widowControl/>
              <w:autoSpaceDE/>
              <w:autoSpaceDN/>
              <w:rPr>
                <w:sz w:val="24"/>
                <w:szCs w:val="24"/>
              </w:rPr>
            </w:pPr>
            <w:r>
              <w:rPr>
                <w:sz w:val="24"/>
                <w:szCs w:val="24"/>
              </w:rPr>
              <w:t>Предметная область</w:t>
            </w:r>
          </w:p>
        </w:tc>
        <w:tc>
          <w:tcPr>
            <w:tcW w:w="3251" w:type="dxa"/>
            <w:vMerge w:val="restart"/>
            <w:shd w:val="clear" w:color="auto" w:fill="FFFFFF" w:themeFill="background1"/>
          </w:tcPr>
          <w:p w:rsidR="00B615F0" w:rsidRDefault="003828D7">
            <w:pPr>
              <w:widowControl/>
              <w:autoSpaceDE/>
              <w:autoSpaceDN/>
              <w:rPr>
                <w:sz w:val="24"/>
                <w:szCs w:val="24"/>
              </w:rPr>
            </w:pPr>
            <w:r>
              <w:rPr>
                <w:sz w:val="24"/>
                <w:szCs w:val="24"/>
              </w:rPr>
              <w:t>Учебный предмет</w:t>
            </w:r>
          </w:p>
        </w:tc>
        <w:tc>
          <w:tcPr>
            <w:tcW w:w="2116" w:type="dxa"/>
            <w:gridSpan w:val="2"/>
            <w:shd w:val="clear" w:color="auto" w:fill="FFFFFF" w:themeFill="background1"/>
          </w:tcPr>
          <w:p w:rsidR="00B615F0" w:rsidRDefault="003828D7">
            <w:pPr>
              <w:widowControl/>
              <w:autoSpaceDE/>
              <w:autoSpaceDN/>
              <w:jc w:val="center"/>
              <w:rPr>
                <w:sz w:val="24"/>
                <w:szCs w:val="24"/>
              </w:rPr>
            </w:pPr>
            <w:r>
              <w:rPr>
                <w:sz w:val="24"/>
                <w:szCs w:val="24"/>
              </w:rPr>
              <w:t>Количество часов в неделю</w:t>
            </w:r>
          </w:p>
        </w:tc>
      </w:tr>
      <w:tr w:rsidR="00B615F0">
        <w:tc>
          <w:tcPr>
            <w:tcW w:w="3529" w:type="dxa"/>
            <w:vMerge/>
            <w:shd w:val="clear" w:color="auto" w:fill="FFFFFF" w:themeFill="background1"/>
          </w:tcPr>
          <w:p w:rsidR="00B615F0" w:rsidRDefault="00B615F0">
            <w:pPr>
              <w:widowControl/>
              <w:autoSpaceDE/>
              <w:autoSpaceDN/>
              <w:rPr>
                <w:sz w:val="24"/>
                <w:szCs w:val="24"/>
              </w:rPr>
            </w:pPr>
          </w:p>
        </w:tc>
        <w:tc>
          <w:tcPr>
            <w:tcW w:w="3251" w:type="dxa"/>
            <w:vMerge/>
            <w:shd w:val="clear" w:color="auto" w:fill="FFFFFF" w:themeFill="background1"/>
          </w:tcPr>
          <w:p w:rsidR="00B615F0" w:rsidRDefault="00B615F0">
            <w:pPr>
              <w:widowControl/>
              <w:autoSpaceDE/>
              <w:autoSpaceDN/>
              <w:rPr>
                <w:sz w:val="24"/>
                <w:szCs w:val="24"/>
              </w:rPr>
            </w:pPr>
          </w:p>
        </w:tc>
        <w:tc>
          <w:tcPr>
            <w:tcW w:w="2116" w:type="dxa"/>
            <w:gridSpan w:val="2"/>
            <w:shd w:val="clear" w:color="auto" w:fill="FFFFFF" w:themeFill="background1"/>
          </w:tcPr>
          <w:p w:rsidR="00B615F0" w:rsidRDefault="00B615F0">
            <w:pPr>
              <w:widowControl/>
              <w:autoSpaceDE/>
              <w:autoSpaceDN/>
              <w:jc w:val="center"/>
              <w:rPr>
                <w:sz w:val="24"/>
                <w:szCs w:val="24"/>
              </w:rPr>
            </w:pP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733" w:type="dxa"/>
            <w:shd w:val="clear" w:color="auto" w:fill="FFFFFF" w:themeFill="background1"/>
          </w:tcPr>
          <w:p w:rsidR="00B615F0" w:rsidRDefault="00B615F0">
            <w:pPr>
              <w:pStyle w:val="a8"/>
              <w:rPr>
                <w:rFonts w:ascii="Times New Roman" w:hAnsi="Times New Roman" w:cs="Times New Roman"/>
                <w:sz w:val="24"/>
                <w:szCs w:val="24"/>
              </w:rPr>
            </w:pPr>
          </w:p>
        </w:tc>
        <w:tc>
          <w:tcPr>
            <w:tcW w:w="1383" w:type="dxa"/>
            <w:shd w:val="clear" w:color="auto" w:fill="FFFFFF" w:themeFill="background1"/>
          </w:tcPr>
          <w:p w:rsidR="00B615F0" w:rsidRDefault="00B615F0">
            <w:pPr>
              <w:pStyle w:val="a8"/>
              <w:rPr>
                <w:rFonts w:ascii="Times New Roman" w:hAnsi="Times New Roman" w:cs="Times New Roman"/>
                <w:sz w:val="24"/>
                <w:szCs w:val="24"/>
              </w:rPr>
            </w:pPr>
          </w:p>
        </w:tc>
      </w:tr>
      <w:tr w:rsidR="00B615F0">
        <w:tc>
          <w:tcPr>
            <w:tcW w:w="3529" w:type="dxa"/>
            <w:vMerge w:val="restart"/>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Русский язык</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Литература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c>
          <w:tcPr>
            <w:tcW w:w="3529"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c>
          <w:tcPr>
            <w:tcW w:w="3529" w:type="dxa"/>
            <w:vMerge w:val="restart"/>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bCs/>
                <w:sz w:val="24"/>
                <w:szCs w:val="24"/>
              </w:rPr>
              <w:t xml:space="preserve">Алгебра </w:t>
            </w:r>
            <w:r>
              <w:rPr>
                <w:rFonts w:ascii="Times New Roman" w:hAnsi="Times New Roman" w:cs="Times New Roman"/>
                <w:sz w:val="24"/>
                <w:szCs w:val="24"/>
                <w:lang w:eastAsia="ru-RU"/>
              </w:rPr>
              <w:t xml:space="preserve">и начала математического </w:t>
            </w:r>
            <w:r>
              <w:rPr>
                <w:rFonts w:ascii="Times New Roman" w:hAnsi="Times New Roman" w:cs="Times New Roman"/>
                <w:sz w:val="24"/>
                <w:szCs w:val="24"/>
                <w:lang w:eastAsia="ru-RU"/>
              </w:rPr>
              <w:t>анализа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Геометрия</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Информатика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val="restart"/>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История</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У</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4</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Обществознание</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У</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4</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География</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val="restart"/>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Физика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Химия</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Биология</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vMerge w:val="restart"/>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Физическая культура и основы </w:t>
            </w:r>
            <w:r>
              <w:rPr>
                <w:rFonts w:ascii="Times New Roman" w:hAnsi="Times New Roman" w:cs="Times New Roman"/>
                <w:sz w:val="24"/>
                <w:szCs w:val="24"/>
              </w:rPr>
              <w:t>безопасности жизнедеятельности</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rPr>
          <w:trHeight w:val="551"/>
        </w:trPr>
        <w:tc>
          <w:tcPr>
            <w:tcW w:w="3529" w:type="dxa"/>
            <w:vMerge/>
            <w:shd w:val="clear" w:color="auto" w:fill="FFFFFF" w:themeFill="background1"/>
          </w:tcPr>
          <w:p w:rsidR="00B615F0" w:rsidRDefault="00B615F0">
            <w:pPr>
              <w:pStyle w:val="a8"/>
              <w:rPr>
                <w:rFonts w:ascii="Times New Roman" w:hAnsi="Times New Roman" w:cs="Times New Roman"/>
                <w:sz w:val="24"/>
                <w:szCs w:val="24"/>
              </w:rPr>
            </w:pP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eastAsia="Calibri" w:hAnsi="Times New Roman" w:cs="Times New Roman"/>
                <w:sz w:val="24"/>
                <w:szCs w:val="24"/>
              </w:rPr>
              <w:t>Основы безопасности и защиты Родины</w:t>
            </w:r>
          </w:p>
        </w:tc>
        <w:tc>
          <w:tcPr>
            <w:tcW w:w="73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Б</w:t>
            </w: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3529"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w:t>
            </w:r>
          </w:p>
        </w:tc>
        <w:tc>
          <w:tcPr>
            <w:tcW w:w="3251" w:type="dxa"/>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0</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Итого</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30</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образовательного процесса</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7</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Родной язык</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2</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Родная </w:t>
            </w:r>
            <w:r>
              <w:rPr>
                <w:rFonts w:ascii="Times New Roman" w:hAnsi="Times New Roman" w:cs="Times New Roman"/>
                <w:sz w:val="24"/>
                <w:szCs w:val="24"/>
              </w:rPr>
              <w:t>литература</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 «Практикум по решению физических задач»</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 xml:space="preserve"> «Пути развития современной России»</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«Решение задач повышенной сложности»</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ИТОГО недельная нагрузка</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37</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Количество учебных недель</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34</w:t>
            </w:r>
          </w:p>
        </w:tc>
      </w:tr>
      <w:tr w:rsidR="00B615F0">
        <w:tc>
          <w:tcPr>
            <w:tcW w:w="6780" w:type="dxa"/>
            <w:gridSpan w:val="2"/>
            <w:shd w:val="clear" w:color="auto" w:fill="FFFFFF" w:themeFill="background1"/>
          </w:tcPr>
          <w:p w:rsidR="00B615F0" w:rsidRDefault="003828D7">
            <w:pPr>
              <w:pStyle w:val="a8"/>
              <w:rPr>
                <w:rFonts w:ascii="Times New Roman" w:hAnsi="Times New Roman" w:cs="Times New Roman"/>
                <w:sz w:val="24"/>
                <w:szCs w:val="24"/>
              </w:rPr>
            </w:pPr>
            <w:r>
              <w:rPr>
                <w:rFonts w:ascii="Times New Roman" w:hAnsi="Times New Roman" w:cs="Times New Roman"/>
                <w:sz w:val="24"/>
                <w:szCs w:val="24"/>
              </w:rPr>
              <w:t>Всего часов в год</w:t>
            </w:r>
          </w:p>
        </w:tc>
        <w:tc>
          <w:tcPr>
            <w:tcW w:w="733" w:type="dxa"/>
            <w:shd w:val="clear" w:color="auto" w:fill="FFFFFF" w:themeFill="background1"/>
          </w:tcPr>
          <w:p w:rsidR="00B615F0" w:rsidRDefault="00B615F0">
            <w:pPr>
              <w:pStyle w:val="a8"/>
              <w:jc w:val="center"/>
              <w:rPr>
                <w:rFonts w:ascii="Times New Roman" w:hAnsi="Times New Roman" w:cs="Times New Roman"/>
                <w:sz w:val="24"/>
                <w:szCs w:val="24"/>
              </w:rPr>
            </w:pPr>
          </w:p>
        </w:tc>
        <w:tc>
          <w:tcPr>
            <w:tcW w:w="1383" w:type="dxa"/>
            <w:shd w:val="clear" w:color="auto" w:fill="FFFFFF" w:themeFill="background1"/>
          </w:tcPr>
          <w:p w:rsidR="00B615F0" w:rsidRDefault="003828D7">
            <w:pPr>
              <w:pStyle w:val="a8"/>
              <w:jc w:val="center"/>
              <w:rPr>
                <w:rFonts w:ascii="Times New Roman" w:hAnsi="Times New Roman" w:cs="Times New Roman"/>
                <w:sz w:val="24"/>
                <w:szCs w:val="24"/>
              </w:rPr>
            </w:pPr>
            <w:r>
              <w:rPr>
                <w:rFonts w:ascii="Times New Roman" w:hAnsi="Times New Roman" w:cs="Times New Roman"/>
                <w:sz w:val="24"/>
                <w:szCs w:val="24"/>
              </w:rPr>
              <w:t>1258</w:t>
            </w:r>
          </w:p>
        </w:tc>
      </w:tr>
    </w:tbl>
    <w:p w:rsidR="00B615F0" w:rsidRDefault="00B615F0">
      <w:pPr>
        <w:ind w:firstLine="567"/>
        <w:jc w:val="both"/>
        <w:rPr>
          <w:rStyle w:val="markedcontent"/>
          <w:rFonts w:asciiTheme="majorBidi" w:hAnsiTheme="majorBidi" w:cstheme="majorBidi"/>
          <w:sz w:val="28"/>
          <w:szCs w:val="28"/>
        </w:rPr>
      </w:pPr>
    </w:p>
    <w:p w:rsidR="00B615F0" w:rsidRDefault="00B615F0">
      <w:pPr>
        <w:ind w:firstLine="567"/>
        <w:jc w:val="both"/>
        <w:rPr>
          <w:rStyle w:val="markedcontent"/>
          <w:rFonts w:asciiTheme="majorBidi" w:hAnsiTheme="majorBidi" w:cstheme="majorBidi"/>
          <w:sz w:val="28"/>
          <w:szCs w:val="28"/>
        </w:rPr>
      </w:pPr>
    </w:p>
    <w:p w:rsidR="00B615F0" w:rsidRDefault="00B615F0">
      <w:pPr>
        <w:jc w:val="both"/>
        <w:rPr>
          <w:rStyle w:val="markedcontent"/>
          <w:rFonts w:asciiTheme="majorBidi" w:hAnsiTheme="majorBidi" w:cstheme="majorBidi"/>
          <w:sz w:val="28"/>
          <w:szCs w:val="28"/>
        </w:rPr>
        <w:sectPr w:rsidR="00B615F0">
          <w:pgSz w:w="11906" w:h="16838"/>
          <w:pgMar w:top="1134" w:right="850" w:bottom="1134" w:left="1134" w:header="708" w:footer="708" w:gutter="0"/>
          <w:cols w:space="708"/>
          <w:docGrid w:linePitch="360"/>
        </w:sectPr>
      </w:pPr>
    </w:p>
    <w:p w:rsidR="00B615F0" w:rsidRDefault="00B615F0">
      <w:pPr>
        <w:pStyle w:val="a4"/>
        <w:spacing w:before="6" w:after="1"/>
        <w:ind w:left="0" w:firstLine="0"/>
        <w:jc w:val="left"/>
        <w:rPr>
          <w:b/>
          <w:sz w:val="10"/>
        </w:rPr>
      </w:pPr>
    </w:p>
    <w:p w:rsidR="00B615F0" w:rsidRDefault="00B615F0">
      <w:pPr>
        <w:pStyle w:val="a4"/>
        <w:spacing w:before="62"/>
        <w:ind w:left="0" w:firstLine="0"/>
        <w:jc w:val="left"/>
        <w:rPr>
          <w:b/>
        </w:rPr>
      </w:pPr>
    </w:p>
    <w:p w:rsidR="00B615F0" w:rsidRDefault="003828D7">
      <w:pPr>
        <w:pStyle w:val="a7"/>
        <w:numPr>
          <w:ilvl w:val="1"/>
          <w:numId w:val="2"/>
        </w:numPr>
        <w:tabs>
          <w:tab w:val="left" w:pos="1130"/>
        </w:tabs>
        <w:spacing w:before="1"/>
        <w:rPr>
          <w:color w:val="2E5395"/>
          <w:sz w:val="24"/>
        </w:rPr>
      </w:pPr>
      <w:bookmarkStart w:id="12" w:name="_bookmark11"/>
      <w:bookmarkEnd w:id="12"/>
      <w:r>
        <w:rPr>
          <w:color w:val="2E5395"/>
          <w:sz w:val="24"/>
        </w:rPr>
        <w:t>Планвнеурочной</w:t>
      </w:r>
      <w:r>
        <w:rPr>
          <w:color w:val="2E5395"/>
          <w:spacing w:val="-2"/>
          <w:sz w:val="24"/>
        </w:rPr>
        <w:t>деятельности.</w:t>
      </w:r>
    </w:p>
    <w:p w:rsidR="00B615F0" w:rsidRDefault="003828D7">
      <w:pPr>
        <w:pStyle w:val="a4"/>
        <w:spacing w:before="26" w:line="278" w:lineRule="auto"/>
        <w:ind w:left="710" w:right="137" w:firstLine="566"/>
      </w:pPr>
      <w:r>
        <w:t>Внеурочная деятельность является неотъемлемой и обязательной частью основной общеобразовательной программы.</w:t>
      </w:r>
    </w:p>
    <w:p w:rsidR="00B615F0" w:rsidRDefault="003828D7">
      <w:pPr>
        <w:pStyle w:val="a4"/>
        <w:spacing w:line="276" w:lineRule="auto"/>
        <w:ind w:left="710" w:right="135" w:firstLine="566"/>
      </w:pPr>
      <w:r>
        <w:t xml:space="preserve">Согласно ФГОС СОО через внеурочную деятельность реализуется основная образовательная программа (цели, задачи, </w:t>
      </w:r>
      <w:r>
        <w:t>планируемые результаты, содержание и организацияобразовательнойдеятельностипри получении среднегообщегообразования). В соответствии с планом внеурочной деятельности создаются условия для получения образования всеми обучающимися.</w:t>
      </w:r>
    </w:p>
    <w:p w:rsidR="00B615F0" w:rsidRDefault="003828D7">
      <w:pPr>
        <w:pStyle w:val="a4"/>
        <w:spacing w:line="276" w:lineRule="auto"/>
        <w:ind w:left="710" w:right="139" w:firstLine="566"/>
      </w:pPr>
      <w:r>
        <w:t>Количествочасов,выделяемыхн</w:t>
      </w:r>
      <w:r>
        <w:t>авнеурочнуюдеятельность,задвагодаобученияна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пределамиколичествачасов,отведенныхнаосвоени</w:t>
      </w:r>
      <w:r>
        <w:t>еобучающимися учебногоплана.Для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B615F0" w:rsidRDefault="003828D7">
      <w:pPr>
        <w:pStyle w:val="a4"/>
        <w:spacing w:line="276" w:lineRule="auto"/>
        <w:ind w:left="710" w:right="136" w:firstLine="566"/>
      </w:pPr>
      <w:r>
        <w:t>Реализация плана внеурочной деятельности предусматривает в течение года неравном</w:t>
      </w:r>
      <w:r>
        <w:t>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r>
        <w:t>).</w:t>
      </w:r>
    </w:p>
    <w:p w:rsidR="00B615F0" w:rsidRDefault="003828D7">
      <w:pPr>
        <w:pStyle w:val="a4"/>
        <w:spacing w:line="276" w:lineRule="auto"/>
        <w:ind w:left="710" w:right="135" w:firstLine="566"/>
      </w:pPr>
      <w:r>
        <w:t>План внеурочной деятельности состоит из двух частей: части обязательной и части, формируемой участниками образовательных отношений.</w:t>
      </w:r>
    </w:p>
    <w:p w:rsidR="00B615F0" w:rsidRDefault="003828D7">
      <w:pPr>
        <w:pStyle w:val="a4"/>
        <w:spacing w:line="276" w:lineRule="auto"/>
        <w:ind w:left="710" w:right="131" w:firstLine="566"/>
      </w:pPr>
      <w:r>
        <w:t>Обязательная часть включает 1 час внеурочной деятельности спортивно- оздоровительного направления, дополняя 2 часа физиче</w:t>
      </w:r>
      <w:r>
        <w:t>ской культуры в учебном плане,.</w:t>
      </w:r>
    </w:p>
    <w:p w:rsidR="00B615F0" w:rsidRDefault="003828D7">
      <w:pPr>
        <w:pStyle w:val="41"/>
        <w:spacing w:before="2" w:after="42"/>
        <w:ind w:left="1276"/>
      </w:pPr>
      <w:r>
        <w:t>Учебныйпланвнеурочнойдеятельностина2024-2025учебныйгод10-11</w:t>
      </w:r>
      <w:r>
        <w:rPr>
          <w:spacing w:val="-2"/>
        </w:rPr>
        <w:t>классы</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5"/>
        <w:gridCol w:w="865"/>
        <w:gridCol w:w="862"/>
        <w:gridCol w:w="865"/>
        <w:gridCol w:w="809"/>
        <w:gridCol w:w="238"/>
      </w:tblGrid>
      <w:tr w:rsidR="00B615F0">
        <w:trPr>
          <w:trHeight w:val="463"/>
        </w:trPr>
        <w:tc>
          <w:tcPr>
            <w:tcW w:w="5905" w:type="dxa"/>
            <w:vMerge w:val="restart"/>
            <w:shd w:val="clear" w:color="auto" w:fill="D9D9D9"/>
          </w:tcPr>
          <w:p w:rsidR="00B615F0" w:rsidRDefault="003828D7">
            <w:pPr>
              <w:pStyle w:val="TableParagraph"/>
              <w:spacing w:line="275" w:lineRule="exact"/>
              <w:ind w:left="107"/>
              <w:rPr>
                <w:b/>
                <w:sz w:val="24"/>
              </w:rPr>
            </w:pPr>
            <w:r>
              <w:rPr>
                <w:b/>
                <w:sz w:val="24"/>
              </w:rPr>
              <w:t>Учебные</w:t>
            </w:r>
            <w:r>
              <w:rPr>
                <w:b/>
                <w:spacing w:val="-4"/>
                <w:sz w:val="24"/>
              </w:rPr>
              <w:t>курсы</w:t>
            </w:r>
          </w:p>
        </w:tc>
        <w:tc>
          <w:tcPr>
            <w:tcW w:w="865" w:type="dxa"/>
          </w:tcPr>
          <w:p w:rsidR="00B615F0" w:rsidRDefault="00B615F0">
            <w:pPr>
              <w:pStyle w:val="TableParagraph"/>
              <w:rPr>
                <w:sz w:val="24"/>
              </w:rPr>
            </w:pPr>
          </w:p>
        </w:tc>
        <w:tc>
          <w:tcPr>
            <w:tcW w:w="862" w:type="dxa"/>
          </w:tcPr>
          <w:p w:rsidR="00B615F0" w:rsidRDefault="00B615F0">
            <w:pPr>
              <w:pStyle w:val="TableParagraph"/>
              <w:rPr>
                <w:sz w:val="24"/>
              </w:rPr>
            </w:pPr>
          </w:p>
        </w:tc>
        <w:tc>
          <w:tcPr>
            <w:tcW w:w="865" w:type="dxa"/>
          </w:tcPr>
          <w:p w:rsidR="00B615F0" w:rsidRDefault="00B615F0">
            <w:pPr>
              <w:pStyle w:val="TableParagraph"/>
              <w:rPr>
                <w:sz w:val="24"/>
              </w:rPr>
            </w:pPr>
          </w:p>
        </w:tc>
        <w:tc>
          <w:tcPr>
            <w:tcW w:w="809" w:type="dxa"/>
          </w:tcPr>
          <w:p w:rsidR="00B615F0" w:rsidRDefault="00B615F0">
            <w:pPr>
              <w:pStyle w:val="TableParagraph"/>
              <w:rPr>
                <w:sz w:val="24"/>
              </w:rPr>
            </w:pPr>
          </w:p>
        </w:tc>
        <w:tc>
          <w:tcPr>
            <w:tcW w:w="238" w:type="dxa"/>
          </w:tcPr>
          <w:p w:rsidR="00B615F0" w:rsidRDefault="00B615F0">
            <w:pPr>
              <w:pStyle w:val="TableParagraph"/>
              <w:rPr>
                <w:sz w:val="24"/>
              </w:rPr>
            </w:pPr>
          </w:p>
        </w:tc>
      </w:tr>
      <w:tr w:rsidR="00B615F0">
        <w:trPr>
          <w:trHeight w:val="465"/>
        </w:trPr>
        <w:tc>
          <w:tcPr>
            <w:tcW w:w="5905" w:type="dxa"/>
            <w:vMerge/>
            <w:tcBorders>
              <w:top w:val="nil"/>
            </w:tcBorders>
            <w:shd w:val="clear" w:color="auto" w:fill="D9D9D9"/>
          </w:tcPr>
          <w:p w:rsidR="00B615F0" w:rsidRDefault="00B615F0">
            <w:pPr>
              <w:rPr>
                <w:sz w:val="2"/>
                <w:szCs w:val="2"/>
              </w:rPr>
            </w:pPr>
          </w:p>
        </w:tc>
        <w:tc>
          <w:tcPr>
            <w:tcW w:w="3401" w:type="dxa"/>
            <w:gridSpan w:val="4"/>
            <w:shd w:val="clear" w:color="auto" w:fill="D9D9D9"/>
          </w:tcPr>
          <w:p w:rsidR="00B615F0" w:rsidRDefault="003828D7">
            <w:pPr>
              <w:pStyle w:val="TableParagraph"/>
              <w:spacing w:line="275" w:lineRule="exact"/>
              <w:ind w:left="201"/>
              <w:rPr>
                <w:b/>
                <w:sz w:val="24"/>
              </w:rPr>
            </w:pPr>
            <w:r>
              <w:rPr>
                <w:b/>
                <w:sz w:val="24"/>
              </w:rPr>
              <w:t>Количествочасовв</w:t>
            </w:r>
            <w:r>
              <w:rPr>
                <w:b/>
                <w:spacing w:val="-2"/>
                <w:sz w:val="24"/>
              </w:rPr>
              <w:t>неделю</w:t>
            </w:r>
          </w:p>
        </w:tc>
        <w:tc>
          <w:tcPr>
            <w:tcW w:w="238" w:type="dxa"/>
          </w:tcPr>
          <w:p w:rsidR="00B615F0" w:rsidRDefault="00B615F0">
            <w:pPr>
              <w:pStyle w:val="TableParagraph"/>
              <w:rPr>
                <w:sz w:val="24"/>
              </w:rPr>
            </w:pPr>
          </w:p>
        </w:tc>
      </w:tr>
      <w:tr w:rsidR="00B615F0">
        <w:trPr>
          <w:trHeight w:val="462"/>
        </w:trPr>
        <w:tc>
          <w:tcPr>
            <w:tcW w:w="5905" w:type="dxa"/>
            <w:vMerge/>
            <w:tcBorders>
              <w:top w:val="nil"/>
            </w:tcBorders>
            <w:shd w:val="clear" w:color="auto" w:fill="D9D9D9"/>
          </w:tcPr>
          <w:p w:rsidR="00B615F0" w:rsidRDefault="00B615F0">
            <w:pPr>
              <w:rPr>
                <w:sz w:val="2"/>
                <w:szCs w:val="2"/>
              </w:rPr>
            </w:pPr>
          </w:p>
        </w:tc>
        <w:tc>
          <w:tcPr>
            <w:tcW w:w="865" w:type="dxa"/>
            <w:shd w:val="clear" w:color="auto" w:fill="D9D9D9"/>
          </w:tcPr>
          <w:p w:rsidR="00B615F0" w:rsidRDefault="003828D7">
            <w:pPr>
              <w:pStyle w:val="TableParagraph"/>
              <w:spacing w:line="275" w:lineRule="exact"/>
              <w:ind w:left="9"/>
              <w:jc w:val="center"/>
              <w:rPr>
                <w:b/>
                <w:sz w:val="24"/>
              </w:rPr>
            </w:pPr>
            <w:r>
              <w:rPr>
                <w:b/>
                <w:spacing w:val="-5"/>
                <w:sz w:val="24"/>
              </w:rPr>
              <w:t>10а</w:t>
            </w:r>
          </w:p>
        </w:tc>
        <w:tc>
          <w:tcPr>
            <w:tcW w:w="862" w:type="dxa"/>
            <w:shd w:val="clear" w:color="auto" w:fill="D9D9D9"/>
          </w:tcPr>
          <w:p w:rsidR="00B615F0" w:rsidRDefault="003828D7">
            <w:pPr>
              <w:pStyle w:val="TableParagraph"/>
              <w:spacing w:line="275" w:lineRule="exact"/>
              <w:ind w:left="248"/>
              <w:rPr>
                <w:b/>
                <w:sz w:val="24"/>
              </w:rPr>
            </w:pPr>
            <w:r>
              <w:rPr>
                <w:b/>
                <w:spacing w:val="-5"/>
                <w:sz w:val="24"/>
              </w:rPr>
              <w:t>10б</w:t>
            </w:r>
          </w:p>
        </w:tc>
        <w:tc>
          <w:tcPr>
            <w:tcW w:w="865" w:type="dxa"/>
            <w:shd w:val="clear" w:color="auto" w:fill="D9D9D9"/>
          </w:tcPr>
          <w:p w:rsidR="00B615F0" w:rsidRDefault="003828D7">
            <w:pPr>
              <w:pStyle w:val="TableParagraph"/>
              <w:spacing w:line="275" w:lineRule="exact"/>
              <w:ind w:left="9" w:right="3"/>
              <w:jc w:val="center"/>
              <w:rPr>
                <w:b/>
                <w:sz w:val="24"/>
              </w:rPr>
            </w:pPr>
            <w:r>
              <w:rPr>
                <w:b/>
                <w:spacing w:val="-5"/>
                <w:sz w:val="24"/>
              </w:rPr>
              <w:t>11а</w:t>
            </w:r>
          </w:p>
        </w:tc>
        <w:tc>
          <w:tcPr>
            <w:tcW w:w="1047" w:type="dxa"/>
            <w:gridSpan w:val="2"/>
            <w:shd w:val="clear" w:color="auto" w:fill="D9D9D9"/>
          </w:tcPr>
          <w:p w:rsidR="00B615F0" w:rsidRDefault="003828D7">
            <w:pPr>
              <w:pStyle w:val="TableParagraph"/>
              <w:spacing w:line="275" w:lineRule="exact"/>
              <w:ind w:left="339"/>
              <w:rPr>
                <w:b/>
                <w:sz w:val="24"/>
              </w:rPr>
            </w:pPr>
            <w:r>
              <w:rPr>
                <w:b/>
                <w:spacing w:val="-5"/>
                <w:sz w:val="24"/>
              </w:rPr>
              <w:t>11б</w:t>
            </w:r>
          </w:p>
        </w:tc>
      </w:tr>
      <w:tr w:rsidR="00B615F0">
        <w:trPr>
          <w:trHeight w:val="1374"/>
        </w:trPr>
        <w:tc>
          <w:tcPr>
            <w:tcW w:w="5905" w:type="dxa"/>
          </w:tcPr>
          <w:p w:rsidR="00B615F0" w:rsidRDefault="003828D7">
            <w:pPr>
              <w:pStyle w:val="TableParagraph"/>
              <w:spacing w:line="270" w:lineRule="exact"/>
              <w:ind w:left="107"/>
              <w:rPr>
                <w:sz w:val="24"/>
              </w:rPr>
            </w:pPr>
            <w:r>
              <w:rPr>
                <w:sz w:val="24"/>
              </w:rPr>
              <w:t>Занятия,связанныесреализацией</w:t>
            </w:r>
            <w:r>
              <w:rPr>
                <w:spacing w:val="-2"/>
                <w:sz w:val="24"/>
              </w:rPr>
              <w:t xml:space="preserve"> особых</w:t>
            </w:r>
          </w:p>
          <w:p w:rsidR="00B615F0" w:rsidRDefault="003828D7">
            <w:pPr>
              <w:pStyle w:val="TableParagraph"/>
              <w:spacing w:before="29" w:line="266" w:lineRule="auto"/>
              <w:ind w:left="107"/>
              <w:rPr>
                <w:b/>
                <w:sz w:val="24"/>
              </w:rPr>
            </w:pPr>
            <w:r>
              <w:rPr>
                <w:sz w:val="24"/>
              </w:rPr>
              <w:t>интеллектуальныхисоциокультурныхпотребностей обучающихся:</w:t>
            </w:r>
          </w:p>
        </w:tc>
        <w:tc>
          <w:tcPr>
            <w:tcW w:w="865" w:type="dxa"/>
          </w:tcPr>
          <w:p w:rsidR="00B615F0" w:rsidRDefault="003828D7">
            <w:pPr>
              <w:pStyle w:val="TableParagraph"/>
              <w:spacing w:line="275" w:lineRule="exact"/>
              <w:ind w:left="9"/>
              <w:jc w:val="center"/>
              <w:rPr>
                <w:b/>
                <w:sz w:val="24"/>
              </w:rPr>
            </w:pPr>
            <w:r>
              <w:rPr>
                <w:b/>
                <w:spacing w:val="-10"/>
                <w:sz w:val="24"/>
              </w:rPr>
              <w:t>1</w:t>
            </w:r>
          </w:p>
        </w:tc>
        <w:tc>
          <w:tcPr>
            <w:tcW w:w="862" w:type="dxa"/>
          </w:tcPr>
          <w:p w:rsidR="00B615F0" w:rsidRDefault="00B615F0">
            <w:pPr>
              <w:pStyle w:val="TableParagraph"/>
              <w:rPr>
                <w:sz w:val="24"/>
              </w:rPr>
            </w:pPr>
          </w:p>
        </w:tc>
        <w:tc>
          <w:tcPr>
            <w:tcW w:w="865" w:type="dxa"/>
          </w:tcPr>
          <w:p w:rsidR="00B615F0" w:rsidRDefault="003828D7">
            <w:pPr>
              <w:pStyle w:val="TableParagraph"/>
              <w:spacing w:line="275" w:lineRule="exact"/>
              <w:ind w:left="9" w:right="3"/>
              <w:jc w:val="center"/>
              <w:rPr>
                <w:b/>
                <w:sz w:val="24"/>
              </w:rPr>
            </w:pPr>
            <w:r>
              <w:rPr>
                <w:b/>
                <w:spacing w:val="-10"/>
                <w:sz w:val="24"/>
              </w:rPr>
              <w:t>2</w:t>
            </w:r>
          </w:p>
        </w:tc>
        <w:tc>
          <w:tcPr>
            <w:tcW w:w="1047" w:type="dxa"/>
            <w:gridSpan w:val="2"/>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sz w:val="1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5"/>
        <w:gridCol w:w="865"/>
        <w:gridCol w:w="862"/>
        <w:gridCol w:w="865"/>
        <w:gridCol w:w="1047"/>
      </w:tblGrid>
      <w:tr w:rsidR="00B615F0">
        <w:trPr>
          <w:trHeight w:val="465"/>
        </w:trPr>
        <w:tc>
          <w:tcPr>
            <w:tcW w:w="5905" w:type="dxa"/>
          </w:tcPr>
          <w:p w:rsidR="00B615F0" w:rsidRDefault="00B615F0">
            <w:pPr>
              <w:pStyle w:val="TableParagraph"/>
              <w:spacing w:before="1"/>
              <w:ind w:left="107"/>
              <w:rPr>
                <w:b/>
                <w:sz w:val="24"/>
              </w:rPr>
            </w:pPr>
          </w:p>
        </w:tc>
        <w:tc>
          <w:tcPr>
            <w:tcW w:w="865" w:type="dxa"/>
          </w:tcPr>
          <w:p w:rsidR="00B615F0" w:rsidRDefault="003828D7">
            <w:pPr>
              <w:pStyle w:val="TableParagraph"/>
              <w:spacing w:before="1"/>
              <w:ind w:left="9" w:right="2"/>
              <w:jc w:val="center"/>
              <w:rPr>
                <w:b/>
                <w:sz w:val="24"/>
              </w:rPr>
            </w:pPr>
            <w:r>
              <w:rPr>
                <w:b/>
                <w:spacing w:val="-5"/>
                <w:sz w:val="24"/>
              </w:rPr>
              <w:t>0,5</w:t>
            </w:r>
          </w:p>
        </w:tc>
        <w:tc>
          <w:tcPr>
            <w:tcW w:w="862" w:type="dxa"/>
          </w:tcPr>
          <w:p w:rsidR="00B615F0" w:rsidRDefault="00B615F0">
            <w:pPr>
              <w:pStyle w:val="TableParagraph"/>
              <w:rPr>
                <w:sz w:val="24"/>
              </w:rPr>
            </w:pPr>
          </w:p>
        </w:tc>
        <w:tc>
          <w:tcPr>
            <w:tcW w:w="865" w:type="dxa"/>
          </w:tcPr>
          <w:p w:rsidR="00B615F0" w:rsidRDefault="003828D7">
            <w:pPr>
              <w:pStyle w:val="TableParagraph"/>
              <w:spacing w:before="1"/>
              <w:ind w:left="9" w:right="5"/>
              <w:jc w:val="center"/>
              <w:rPr>
                <w:b/>
                <w:sz w:val="24"/>
              </w:rPr>
            </w:pPr>
            <w:r>
              <w:rPr>
                <w:b/>
                <w:spacing w:val="-5"/>
                <w:sz w:val="24"/>
              </w:rPr>
              <w:t>0,5</w:t>
            </w:r>
          </w:p>
        </w:tc>
        <w:tc>
          <w:tcPr>
            <w:tcW w:w="1047" w:type="dxa"/>
          </w:tcPr>
          <w:p w:rsidR="00B615F0" w:rsidRDefault="00B615F0">
            <w:pPr>
              <w:pStyle w:val="TableParagraph"/>
              <w:rPr>
                <w:sz w:val="24"/>
              </w:rPr>
            </w:pPr>
          </w:p>
        </w:tc>
      </w:tr>
      <w:tr w:rsidR="00B615F0">
        <w:trPr>
          <w:trHeight w:val="463"/>
        </w:trPr>
        <w:tc>
          <w:tcPr>
            <w:tcW w:w="5905" w:type="dxa"/>
          </w:tcPr>
          <w:p w:rsidR="00B615F0" w:rsidRDefault="00B615F0">
            <w:pPr>
              <w:pStyle w:val="TableParagraph"/>
              <w:spacing w:line="275" w:lineRule="exact"/>
              <w:ind w:left="107"/>
              <w:rPr>
                <w:b/>
                <w:sz w:val="24"/>
              </w:rPr>
            </w:pPr>
          </w:p>
        </w:tc>
        <w:tc>
          <w:tcPr>
            <w:tcW w:w="865" w:type="dxa"/>
          </w:tcPr>
          <w:p w:rsidR="00B615F0" w:rsidRDefault="003828D7">
            <w:pPr>
              <w:pStyle w:val="TableParagraph"/>
              <w:spacing w:line="275" w:lineRule="exact"/>
              <w:ind w:left="9"/>
              <w:jc w:val="center"/>
              <w:rPr>
                <w:b/>
                <w:sz w:val="24"/>
              </w:rPr>
            </w:pPr>
            <w:r>
              <w:rPr>
                <w:b/>
                <w:spacing w:val="-10"/>
                <w:sz w:val="24"/>
              </w:rPr>
              <w:t>1</w:t>
            </w:r>
          </w:p>
        </w:tc>
        <w:tc>
          <w:tcPr>
            <w:tcW w:w="862" w:type="dxa"/>
          </w:tcPr>
          <w:p w:rsidR="00B615F0" w:rsidRDefault="00B615F0">
            <w:pPr>
              <w:pStyle w:val="TableParagraph"/>
              <w:rPr>
                <w:sz w:val="24"/>
              </w:rPr>
            </w:pPr>
          </w:p>
        </w:tc>
        <w:tc>
          <w:tcPr>
            <w:tcW w:w="865" w:type="dxa"/>
          </w:tcPr>
          <w:p w:rsidR="00B615F0" w:rsidRDefault="003828D7">
            <w:pPr>
              <w:pStyle w:val="TableParagraph"/>
              <w:spacing w:line="275" w:lineRule="exact"/>
              <w:ind w:left="9" w:right="3"/>
              <w:jc w:val="center"/>
              <w:rPr>
                <w:b/>
                <w:sz w:val="24"/>
              </w:rPr>
            </w:pPr>
            <w:r>
              <w:rPr>
                <w:b/>
                <w:spacing w:val="-10"/>
                <w:sz w:val="24"/>
              </w:rPr>
              <w:t>1</w:t>
            </w:r>
          </w:p>
        </w:tc>
        <w:tc>
          <w:tcPr>
            <w:tcW w:w="1047" w:type="dxa"/>
          </w:tcPr>
          <w:p w:rsidR="00B615F0" w:rsidRDefault="00B615F0">
            <w:pPr>
              <w:pStyle w:val="TableParagraph"/>
              <w:rPr>
                <w:sz w:val="24"/>
              </w:rPr>
            </w:pPr>
          </w:p>
        </w:tc>
      </w:tr>
      <w:tr w:rsidR="00B615F0">
        <w:trPr>
          <w:trHeight w:val="462"/>
        </w:trPr>
        <w:tc>
          <w:tcPr>
            <w:tcW w:w="5905" w:type="dxa"/>
          </w:tcPr>
          <w:p w:rsidR="00B615F0" w:rsidRDefault="003828D7">
            <w:pPr>
              <w:pStyle w:val="TableParagraph"/>
              <w:spacing w:line="275" w:lineRule="exact"/>
              <w:ind w:left="107"/>
              <w:rPr>
                <w:b/>
                <w:sz w:val="24"/>
              </w:rPr>
            </w:pPr>
            <w:r>
              <w:rPr>
                <w:b/>
                <w:spacing w:val="-2"/>
                <w:sz w:val="24"/>
              </w:rPr>
              <w:t>«Медиацентр»</w:t>
            </w:r>
          </w:p>
        </w:tc>
        <w:tc>
          <w:tcPr>
            <w:tcW w:w="3639" w:type="dxa"/>
            <w:gridSpan w:val="4"/>
          </w:tcPr>
          <w:p w:rsidR="00B615F0" w:rsidRDefault="003828D7">
            <w:pPr>
              <w:pStyle w:val="TableParagraph"/>
              <w:spacing w:line="275" w:lineRule="exact"/>
              <w:ind w:left="5"/>
              <w:jc w:val="center"/>
              <w:rPr>
                <w:b/>
                <w:sz w:val="24"/>
              </w:rPr>
            </w:pPr>
            <w:r>
              <w:rPr>
                <w:b/>
                <w:spacing w:val="-10"/>
                <w:sz w:val="24"/>
              </w:rPr>
              <w:t>1</w:t>
            </w:r>
          </w:p>
        </w:tc>
      </w:tr>
      <w:tr w:rsidR="00B615F0">
        <w:trPr>
          <w:trHeight w:val="767"/>
        </w:trPr>
        <w:tc>
          <w:tcPr>
            <w:tcW w:w="5905" w:type="dxa"/>
          </w:tcPr>
          <w:p w:rsidR="00B615F0" w:rsidRDefault="003828D7">
            <w:pPr>
              <w:pStyle w:val="TableParagraph"/>
              <w:spacing w:line="273" w:lineRule="exact"/>
              <w:ind w:left="107"/>
              <w:rPr>
                <w:sz w:val="24"/>
              </w:rPr>
            </w:pPr>
            <w:r>
              <w:rPr>
                <w:sz w:val="24"/>
              </w:rPr>
              <w:t>Занятияпатриотической,нравственной</w:t>
            </w:r>
            <w:r>
              <w:rPr>
                <w:spacing w:val="-10"/>
                <w:sz w:val="24"/>
              </w:rPr>
              <w:t>и</w:t>
            </w:r>
          </w:p>
          <w:p w:rsidR="00B615F0" w:rsidRDefault="003828D7">
            <w:pPr>
              <w:pStyle w:val="TableParagraph"/>
              <w:spacing w:before="26"/>
              <w:ind w:left="107"/>
              <w:rPr>
                <w:b/>
                <w:sz w:val="24"/>
              </w:rPr>
            </w:pPr>
            <w:r>
              <w:rPr>
                <w:sz w:val="24"/>
              </w:rPr>
              <w:t>экологическойнаправленности:</w:t>
            </w:r>
            <w:r>
              <w:rPr>
                <w:b/>
                <w:sz w:val="24"/>
              </w:rPr>
              <w:t>«Разговоро</w:t>
            </w:r>
            <w:r>
              <w:rPr>
                <w:b/>
                <w:spacing w:val="-2"/>
                <w:sz w:val="24"/>
              </w:rPr>
              <w:t>важном»</w:t>
            </w:r>
          </w:p>
        </w:tc>
        <w:tc>
          <w:tcPr>
            <w:tcW w:w="865" w:type="dxa"/>
          </w:tcPr>
          <w:p w:rsidR="00B615F0" w:rsidRDefault="003828D7">
            <w:pPr>
              <w:pStyle w:val="TableParagraph"/>
              <w:spacing w:before="1"/>
              <w:ind w:left="9"/>
              <w:jc w:val="center"/>
              <w:rPr>
                <w:b/>
                <w:sz w:val="24"/>
              </w:rPr>
            </w:pPr>
            <w:r>
              <w:rPr>
                <w:b/>
                <w:spacing w:val="-10"/>
                <w:sz w:val="24"/>
              </w:rPr>
              <w:t>1</w:t>
            </w:r>
          </w:p>
        </w:tc>
        <w:tc>
          <w:tcPr>
            <w:tcW w:w="862" w:type="dxa"/>
          </w:tcPr>
          <w:p w:rsidR="00B615F0" w:rsidRDefault="003828D7">
            <w:pPr>
              <w:pStyle w:val="TableParagraph"/>
              <w:spacing w:before="1"/>
              <w:ind w:left="149" w:right="144"/>
              <w:jc w:val="center"/>
              <w:rPr>
                <w:b/>
                <w:sz w:val="24"/>
              </w:rPr>
            </w:pPr>
            <w:r>
              <w:rPr>
                <w:b/>
                <w:spacing w:val="-10"/>
                <w:sz w:val="24"/>
              </w:rPr>
              <w:t>1</w:t>
            </w:r>
          </w:p>
        </w:tc>
        <w:tc>
          <w:tcPr>
            <w:tcW w:w="865" w:type="dxa"/>
          </w:tcPr>
          <w:p w:rsidR="00B615F0" w:rsidRDefault="003828D7">
            <w:pPr>
              <w:pStyle w:val="TableParagraph"/>
              <w:spacing w:before="1"/>
              <w:ind w:left="9" w:right="3"/>
              <w:jc w:val="center"/>
              <w:rPr>
                <w:b/>
                <w:sz w:val="24"/>
              </w:rPr>
            </w:pPr>
            <w:r>
              <w:rPr>
                <w:b/>
                <w:spacing w:val="-10"/>
                <w:sz w:val="24"/>
              </w:rPr>
              <w:t>1</w:t>
            </w:r>
          </w:p>
        </w:tc>
        <w:tc>
          <w:tcPr>
            <w:tcW w:w="1047" w:type="dxa"/>
          </w:tcPr>
          <w:p w:rsidR="00B615F0" w:rsidRDefault="003828D7">
            <w:pPr>
              <w:pStyle w:val="TableParagraph"/>
              <w:spacing w:before="1"/>
              <w:ind w:left="2" w:right="1"/>
              <w:jc w:val="center"/>
              <w:rPr>
                <w:b/>
                <w:sz w:val="24"/>
              </w:rPr>
            </w:pPr>
            <w:r>
              <w:rPr>
                <w:b/>
                <w:spacing w:val="-10"/>
                <w:sz w:val="24"/>
              </w:rPr>
              <w:t>1</w:t>
            </w:r>
          </w:p>
        </w:tc>
      </w:tr>
      <w:tr w:rsidR="00B615F0">
        <w:trPr>
          <w:trHeight w:val="1072"/>
        </w:trPr>
        <w:tc>
          <w:tcPr>
            <w:tcW w:w="5905" w:type="dxa"/>
          </w:tcPr>
          <w:p w:rsidR="00B615F0" w:rsidRDefault="003828D7">
            <w:pPr>
              <w:pStyle w:val="TableParagraph"/>
              <w:spacing w:line="264" w:lineRule="auto"/>
              <w:ind w:left="107"/>
              <w:rPr>
                <w:b/>
                <w:sz w:val="24"/>
              </w:rPr>
            </w:pPr>
            <w:r>
              <w:rPr>
                <w:sz w:val="24"/>
              </w:rPr>
              <w:t xml:space="preserve">Занятия, направленные на удовлетворение профориентационныхинтересовипотребностей обучающихся: </w:t>
            </w:r>
            <w:r>
              <w:rPr>
                <w:b/>
                <w:sz w:val="24"/>
              </w:rPr>
              <w:t>«Россия-мои горизонты»</w:t>
            </w:r>
          </w:p>
        </w:tc>
        <w:tc>
          <w:tcPr>
            <w:tcW w:w="865" w:type="dxa"/>
          </w:tcPr>
          <w:p w:rsidR="00B615F0" w:rsidRDefault="003828D7">
            <w:pPr>
              <w:pStyle w:val="TableParagraph"/>
              <w:spacing w:line="275" w:lineRule="exact"/>
              <w:ind w:left="9"/>
              <w:jc w:val="center"/>
              <w:rPr>
                <w:b/>
                <w:sz w:val="24"/>
              </w:rPr>
            </w:pPr>
            <w:r>
              <w:rPr>
                <w:b/>
                <w:spacing w:val="-10"/>
                <w:sz w:val="24"/>
              </w:rPr>
              <w:t>1</w:t>
            </w:r>
          </w:p>
        </w:tc>
        <w:tc>
          <w:tcPr>
            <w:tcW w:w="862" w:type="dxa"/>
          </w:tcPr>
          <w:p w:rsidR="00B615F0" w:rsidRDefault="003828D7">
            <w:pPr>
              <w:pStyle w:val="TableParagraph"/>
              <w:spacing w:line="275" w:lineRule="exact"/>
              <w:ind w:left="149" w:right="144"/>
              <w:jc w:val="center"/>
              <w:rPr>
                <w:b/>
                <w:sz w:val="24"/>
              </w:rPr>
            </w:pPr>
            <w:r>
              <w:rPr>
                <w:b/>
                <w:spacing w:val="-10"/>
                <w:sz w:val="24"/>
              </w:rPr>
              <w:t>1</w:t>
            </w:r>
          </w:p>
        </w:tc>
        <w:tc>
          <w:tcPr>
            <w:tcW w:w="865" w:type="dxa"/>
          </w:tcPr>
          <w:p w:rsidR="00B615F0" w:rsidRDefault="003828D7">
            <w:pPr>
              <w:pStyle w:val="TableParagraph"/>
              <w:spacing w:line="275" w:lineRule="exact"/>
              <w:ind w:left="9" w:right="3"/>
              <w:jc w:val="center"/>
              <w:rPr>
                <w:b/>
                <w:sz w:val="24"/>
              </w:rPr>
            </w:pPr>
            <w:r>
              <w:rPr>
                <w:b/>
                <w:spacing w:val="-10"/>
                <w:sz w:val="24"/>
              </w:rPr>
              <w:t>1</w:t>
            </w:r>
          </w:p>
        </w:tc>
        <w:tc>
          <w:tcPr>
            <w:tcW w:w="1047" w:type="dxa"/>
          </w:tcPr>
          <w:p w:rsidR="00B615F0" w:rsidRDefault="003828D7">
            <w:pPr>
              <w:pStyle w:val="TableParagraph"/>
              <w:spacing w:line="275" w:lineRule="exact"/>
              <w:ind w:left="2" w:right="1"/>
              <w:jc w:val="center"/>
              <w:rPr>
                <w:b/>
                <w:sz w:val="24"/>
              </w:rPr>
            </w:pPr>
            <w:r>
              <w:rPr>
                <w:b/>
                <w:spacing w:val="-10"/>
                <w:sz w:val="24"/>
              </w:rPr>
              <w:t>1</w:t>
            </w:r>
          </w:p>
        </w:tc>
      </w:tr>
      <w:tr w:rsidR="00B615F0">
        <w:trPr>
          <w:trHeight w:val="462"/>
        </w:trPr>
        <w:tc>
          <w:tcPr>
            <w:tcW w:w="5905" w:type="dxa"/>
            <w:shd w:val="clear" w:color="auto" w:fill="00FF00"/>
          </w:tcPr>
          <w:p w:rsidR="00B615F0" w:rsidRDefault="003828D7">
            <w:pPr>
              <w:pStyle w:val="TableParagraph"/>
              <w:spacing w:line="270" w:lineRule="exact"/>
              <w:ind w:left="107"/>
              <w:rPr>
                <w:sz w:val="24"/>
              </w:rPr>
            </w:pPr>
            <w:r>
              <w:rPr>
                <w:sz w:val="24"/>
              </w:rPr>
              <w:t>ИТОГОнедельная</w:t>
            </w:r>
            <w:r>
              <w:rPr>
                <w:spacing w:val="-2"/>
                <w:sz w:val="24"/>
              </w:rPr>
              <w:t>нагрузка</w:t>
            </w:r>
          </w:p>
        </w:tc>
        <w:tc>
          <w:tcPr>
            <w:tcW w:w="865" w:type="dxa"/>
            <w:shd w:val="clear" w:color="auto" w:fill="00FF00"/>
          </w:tcPr>
          <w:p w:rsidR="00B615F0" w:rsidRDefault="003828D7">
            <w:pPr>
              <w:pStyle w:val="TableParagraph"/>
              <w:spacing w:line="270" w:lineRule="exact"/>
              <w:ind w:left="9" w:right="2"/>
              <w:jc w:val="center"/>
              <w:rPr>
                <w:sz w:val="24"/>
              </w:rPr>
            </w:pPr>
            <w:r>
              <w:rPr>
                <w:spacing w:val="-4"/>
                <w:sz w:val="24"/>
              </w:rPr>
              <w:t>4,75</w:t>
            </w:r>
          </w:p>
        </w:tc>
        <w:tc>
          <w:tcPr>
            <w:tcW w:w="862" w:type="dxa"/>
            <w:shd w:val="clear" w:color="auto" w:fill="00FF00"/>
          </w:tcPr>
          <w:p w:rsidR="00B615F0" w:rsidRDefault="003828D7">
            <w:pPr>
              <w:pStyle w:val="TableParagraph"/>
              <w:spacing w:line="270" w:lineRule="exact"/>
              <w:ind w:left="147" w:right="144"/>
              <w:jc w:val="center"/>
              <w:rPr>
                <w:sz w:val="24"/>
              </w:rPr>
            </w:pPr>
            <w:r>
              <w:rPr>
                <w:spacing w:val="-4"/>
                <w:sz w:val="24"/>
              </w:rPr>
              <w:t>2,25</w:t>
            </w:r>
          </w:p>
        </w:tc>
        <w:tc>
          <w:tcPr>
            <w:tcW w:w="865" w:type="dxa"/>
            <w:shd w:val="clear" w:color="auto" w:fill="00FF00"/>
          </w:tcPr>
          <w:p w:rsidR="00B615F0" w:rsidRDefault="003828D7">
            <w:pPr>
              <w:pStyle w:val="TableParagraph"/>
              <w:spacing w:line="270" w:lineRule="exact"/>
              <w:ind w:left="9" w:right="5"/>
              <w:jc w:val="center"/>
              <w:rPr>
                <w:sz w:val="24"/>
              </w:rPr>
            </w:pPr>
            <w:r>
              <w:rPr>
                <w:spacing w:val="-4"/>
                <w:sz w:val="24"/>
              </w:rPr>
              <w:t>5,75</w:t>
            </w:r>
          </w:p>
        </w:tc>
        <w:tc>
          <w:tcPr>
            <w:tcW w:w="1047" w:type="dxa"/>
            <w:shd w:val="clear" w:color="auto" w:fill="00FF00"/>
          </w:tcPr>
          <w:p w:rsidR="00B615F0" w:rsidRDefault="003828D7">
            <w:pPr>
              <w:pStyle w:val="TableParagraph"/>
              <w:spacing w:line="270" w:lineRule="exact"/>
              <w:ind w:left="1" w:right="2"/>
              <w:jc w:val="center"/>
              <w:rPr>
                <w:sz w:val="24"/>
              </w:rPr>
            </w:pPr>
            <w:r>
              <w:rPr>
                <w:spacing w:val="-4"/>
                <w:sz w:val="24"/>
              </w:rPr>
              <w:t>2,25</w:t>
            </w:r>
          </w:p>
        </w:tc>
      </w:tr>
    </w:tbl>
    <w:p w:rsidR="00B615F0" w:rsidRDefault="00B615F0">
      <w:pPr>
        <w:pStyle w:val="a4"/>
        <w:ind w:left="0" w:firstLine="0"/>
        <w:jc w:val="left"/>
        <w:rPr>
          <w:b/>
        </w:rPr>
      </w:pPr>
    </w:p>
    <w:p w:rsidR="00B615F0" w:rsidRDefault="00B615F0">
      <w:pPr>
        <w:pStyle w:val="a4"/>
        <w:ind w:left="0" w:firstLine="0"/>
        <w:jc w:val="left"/>
        <w:rPr>
          <w:b/>
        </w:rPr>
      </w:pPr>
    </w:p>
    <w:p w:rsidR="00B615F0" w:rsidRDefault="00B615F0">
      <w:pPr>
        <w:pStyle w:val="a4"/>
        <w:spacing w:before="127"/>
        <w:ind w:left="0" w:firstLine="0"/>
        <w:jc w:val="left"/>
        <w:rPr>
          <w:b/>
        </w:rPr>
      </w:pPr>
    </w:p>
    <w:p w:rsidR="00B615F0" w:rsidRDefault="003828D7">
      <w:pPr>
        <w:ind w:left="1276"/>
        <w:jc w:val="both"/>
        <w:rPr>
          <w:b/>
          <w:sz w:val="24"/>
        </w:rPr>
      </w:pPr>
      <w:r>
        <w:rPr>
          <w:b/>
          <w:sz w:val="24"/>
        </w:rPr>
        <w:t>Промежуточная</w:t>
      </w:r>
      <w:r>
        <w:rPr>
          <w:b/>
          <w:spacing w:val="-2"/>
          <w:sz w:val="24"/>
        </w:rPr>
        <w:t>аттестация</w:t>
      </w:r>
    </w:p>
    <w:p w:rsidR="00B615F0" w:rsidRDefault="003828D7">
      <w:pPr>
        <w:pStyle w:val="a4"/>
        <w:spacing w:before="60" w:line="264" w:lineRule="auto"/>
        <w:ind w:left="710" w:right="116" w:firstLine="566"/>
      </w:pPr>
      <w: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w:t>
      </w:r>
      <w:r>
        <w:t>определены на педагогическом совете образовательной организации.</w:t>
      </w:r>
    </w:p>
    <w:p w:rsidR="00B615F0" w:rsidRDefault="003828D7">
      <w:pPr>
        <w:pStyle w:val="a7"/>
        <w:numPr>
          <w:ilvl w:val="1"/>
          <w:numId w:val="2"/>
        </w:numPr>
        <w:tabs>
          <w:tab w:val="left" w:pos="1130"/>
        </w:tabs>
        <w:spacing w:before="40"/>
        <w:rPr>
          <w:color w:val="2E5395"/>
          <w:sz w:val="24"/>
        </w:rPr>
      </w:pPr>
      <w:bookmarkStart w:id="13" w:name="_bookmark12"/>
      <w:bookmarkEnd w:id="13"/>
      <w:r>
        <w:rPr>
          <w:color w:val="2E5395"/>
          <w:sz w:val="24"/>
        </w:rPr>
        <w:t>Календарныйучебный</w:t>
      </w:r>
      <w:r>
        <w:rPr>
          <w:color w:val="2E5395"/>
          <w:spacing w:val="-2"/>
          <w:sz w:val="24"/>
        </w:rPr>
        <w:t>график</w:t>
      </w:r>
    </w:p>
    <w:p w:rsidR="00B615F0" w:rsidRDefault="003828D7">
      <w:pPr>
        <w:pStyle w:val="a4"/>
        <w:spacing w:before="26" w:line="276" w:lineRule="auto"/>
        <w:ind w:left="710" w:right="145" w:firstLine="566"/>
      </w:pPr>
      <w: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w:t>
      </w:r>
      <w:r>
        <w:t>плановых мероприятий учреждений культуры региона.</w:t>
      </w:r>
    </w:p>
    <w:p w:rsidR="00B615F0" w:rsidRDefault="003828D7">
      <w:pPr>
        <w:pStyle w:val="a4"/>
        <w:spacing w:before="1" w:line="276" w:lineRule="auto"/>
        <w:ind w:left="710" w:right="141" w:firstLine="566"/>
      </w:pPr>
      <w: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rsidR="00B615F0" w:rsidRDefault="003828D7">
      <w:pPr>
        <w:pStyle w:val="a7"/>
        <w:numPr>
          <w:ilvl w:val="0"/>
          <w:numId w:val="105"/>
        </w:numPr>
        <w:tabs>
          <w:tab w:val="left" w:pos="1417"/>
        </w:tabs>
        <w:spacing w:before="1" w:line="293" w:lineRule="exact"/>
        <w:ind w:left="1417" w:hanging="244"/>
        <w:jc w:val="left"/>
        <w:rPr>
          <w:sz w:val="24"/>
        </w:rPr>
      </w:pPr>
      <w:r>
        <w:rPr>
          <w:sz w:val="24"/>
        </w:rPr>
        <w:t>датыначалаиокончанияучебного</w:t>
      </w:r>
      <w:r>
        <w:rPr>
          <w:spacing w:val="-2"/>
          <w:sz w:val="24"/>
        </w:rPr>
        <w:t xml:space="preserve"> года;</w:t>
      </w:r>
    </w:p>
    <w:p w:rsidR="00B615F0" w:rsidRDefault="003828D7">
      <w:pPr>
        <w:pStyle w:val="a7"/>
        <w:numPr>
          <w:ilvl w:val="0"/>
          <w:numId w:val="105"/>
        </w:numPr>
        <w:tabs>
          <w:tab w:val="left" w:pos="1417"/>
        </w:tabs>
        <w:spacing w:line="293" w:lineRule="exact"/>
        <w:ind w:left="1417" w:hanging="244"/>
        <w:jc w:val="left"/>
        <w:rPr>
          <w:sz w:val="24"/>
        </w:rPr>
      </w:pPr>
      <w:r>
        <w:rPr>
          <w:sz w:val="24"/>
        </w:rPr>
        <w:t>продолжительностьу</w:t>
      </w:r>
      <w:r>
        <w:rPr>
          <w:sz w:val="24"/>
        </w:rPr>
        <w:t>чебного</w:t>
      </w:r>
      <w:r>
        <w:rPr>
          <w:spacing w:val="-2"/>
          <w:sz w:val="24"/>
        </w:rPr>
        <w:t>года;</w:t>
      </w:r>
    </w:p>
    <w:p w:rsidR="00B615F0" w:rsidRDefault="003828D7">
      <w:pPr>
        <w:pStyle w:val="a7"/>
        <w:numPr>
          <w:ilvl w:val="0"/>
          <w:numId w:val="105"/>
        </w:numPr>
        <w:tabs>
          <w:tab w:val="left" w:pos="1417"/>
        </w:tabs>
        <w:spacing w:line="293" w:lineRule="exact"/>
        <w:ind w:left="1417" w:hanging="244"/>
        <w:jc w:val="left"/>
        <w:rPr>
          <w:sz w:val="24"/>
        </w:rPr>
      </w:pPr>
      <w:r>
        <w:rPr>
          <w:sz w:val="24"/>
        </w:rPr>
        <w:t>срокиипродолжительность</w:t>
      </w:r>
      <w:r>
        <w:rPr>
          <w:spacing w:val="-2"/>
          <w:sz w:val="24"/>
        </w:rPr>
        <w:t>каникул;</w:t>
      </w:r>
    </w:p>
    <w:p w:rsidR="00B615F0" w:rsidRDefault="003828D7">
      <w:pPr>
        <w:pStyle w:val="a7"/>
        <w:numPr>
          <w:ilvl w:val="0"/>
          <w:numId w:val="105"/>
        </w:numPr>
        <w:tabs>
          <w:tab w:val="left" w:pos="1417"/>
        </w:tabs>
        <w:spacing w:line="293" w:lineRule="exact"/>
        <w:ind w:left="1417" w:hanging="244"/>
        <w:jc w:val="left"/>
        <w:rPr>
          <w:sz w:val="24"/>
        </w:rPr>
      </w:pPr>
      <w:r>
        <w:rPr>
          <w:sz w:val="24"/>
        </w:rPr>
        <w:t>срокипроведенияпромежуточной</w:t>
      </w:r>
      <w:r>
        <w:rPr>
          <w:spacing w:val="-2"/>
          <w:sz w:val="24"/>
        </w:rPr>
        <w:t>аттестации.</w:t>
      </w:r>
    </w:p>
    <w:p w:rsidR="00B615F0" w:rsidRDefault="003828D7">
      <w:pPr>
        <w:pStyle w:val="a4"/>
        <w:spacing w:line="276" w:lineRule="auto"/>
        <w:ind w:left="710" w:right="142" w:firstLine="463"/>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w:t>
      </w:r>
      <w:r>
        <w:t>иологическими требованиями.</w:t>
      </w:r>
    </w:p>
    <w:p w:rsidR="00B615F0" w:rsidRDefault="003828D7">
      <w:pPr>
        <w:pStyle w:val="a4"/>
        <w:spacing w:line="276" w:lineRule="auto"/>
        <w:ind w:left="710" w:right="138" w:firstLine="463"/>
      </w:pPr>
      <w:r>
        <w:t>На основании нижеуказанных данных ежегодно составляется годовой календарный учебный график.</w:t>
      </w:r>
    </w:p>
    <w:p w:rsidR="00B615F0" w:rsidRDefault="003828D7">
      <w:pPr>
        <w:pStyle w:val="a4"/>
        <w:spacing w:line="275" w:lineRule="exact"/>
        <w:ind w:left="1173" w:firstLine="0"/>
      </w:pPr>
      <w:r>
        <w:t>Режимработы–6-дневнаяучебная</w:t>
      </w:r>
      <w:r>
        <w:rPr>
          <w:spacing w:val="-2"/>
        </w:rPr>
        <w:t xml:space="preserve"> неделя.</w:t>
      </w:r>
    </w:p>
    <w:p w:rsidR="00B615F0" w:rsidRDefault="003828D7">
      <w:pPr>
        <w:pStyle w:val="a4"/>
        <w:spacing w:before="44" w:line="276" w:lineRule="auto"/>
        <w:ind w:left="710" w:right="142" w:firstLine="463"/>
      </w:pPr>
      <w:r>
        <w:t>Продолжительность учебного года при получении среднего общего образования составляет 34 недели.</w:t>
      </w:r>
    </w:p>
    <w:p w:rsidR="00B615F0" w:rsidRDefault="003828D7">
      <w:pPr>
        <w:pStyle w:val="51"/>
        <w:numPr>
          <w:ilvl w:val="0"/>
          <w:numId w:val="106"/>
        </w:numPr>
        <w:tabs>
          <w:tab w:val="left" w:pos="1454"/>
        </w:tabs>
        <w:spacing w:before="1"/>
        <w:ind w:left="1454" w:hanging="178"/>
        <w:jc w:val="both"/>
      </w:pPr>
      <w:r>
        <w:t>Датаначалаиокончанияучебного</w:t>
      </w:r>
      <w:r>
        <w:rPr>
          <w:spacing w:val="-4"/>
        </w:rPr>
        <w:t>года:</w:t>
      </w:r>
    </w:p>
    <w:p w:rsidR="00B615F0" w:rsidRDefault="003828D7">
      <w:pPr>
        <w:pStyle w:val="a4"/>
        <w:spacing w:before="51" w:line="360" w:lineRule="auto"/>
        <w:ind w:left="710" w:right="134" w:firstLine="707"/>
      </w:pPr>
      <w:r>
        <w:t>Начало учебного года – 1 сентября (если приходится на воскресенье, то – 2 сентября) Окончание учебного года – для 11-х классов –определяется ежегодно в соответствии с расписанием государственной итоговой аттестации, для 10</w:t>
      </w:r>
      <w:r>
        <w:t xml:space="preserve"> классов – 26 мая, если этот день приходится на выходной день, то в этом случае учебный год заканчивается в предыдущий рабочий день.</w:t>
      </w:r>
    </w:p>
    <w:p w:rsidR="00B615F0" w:rsidRDefault="00B615F0">
      <w:pPr>
        <w:pStyle w:val="a4"/>
        <w:spacing w:line="360" w:lineRule="auto"/>
        <w:sectPr w:rsidR="00B615F0">
          <w:pgSz w:w="11910" w:h="16840"/>
          <w:pgMar w:top="1000" w:right="708" w:bottom="280" w:left="992" w:header="41" w:footer="0" w:gutter="0"/>
          <w:cols w:space="720"/>
        </w:sectPr>
      </w:pPr>
    </w:p>
    <w:p w:rsidR="00B615F0" w:rsidRDefault="003828D7">
      <w:pPr>
        <w:pStyle w:val="51"/>
        <w:numPr>
          <w:ilvl w:val="0"/>
          <w:numId w:val="106"/>
        </w:numPr>
        <w:tabs>
          <w:tab w:val="left" w:pos="1516"/>
        </w:tabs>
        <w:spacing w:before="118"/>
        <w:ind w:left="1516" w:hanging="240"/>
        <w:jc w:val="both"/>
      </w:pPr>
      <w:r>
        <w:t>Срокиипродолжительность</w:t>
      </w:r>
      <w:r>
        <w:rPr>
          <w:spacing w:val="-2"/>
        </w:rPr>
        <w:t>каникул</w:t>
      </w:r>
    </w:p>
    <w:p w:rsidR="00B615F0" w:rsidRDefault="003828D7">
      <w:pPr>
        <w:pStyle w:val="a4"/>
        <w:spacing w:before="49"/>
        <w:ind w:left="1276" w:firstLine="0"/>
        <w:jc w:val="left"/>
      </w:pPr>
      <w:r>
        <w:t>Продолжительностьканикулдолжнасоставлятьнеменее7календарных</w:t>
      </w:r>
      <w:r>
        <w:rPr>
          <w:spacing w:val="-2"/>
        </w:rPr>
        <w:t>дней.</w:t>
      </w:r>
    </w:p>
    <w:p w:rsidR="00B615F0" w:rsidRDefault="00B615F0">
      <w:pPr>
        <w:pStyle w:val="a4"/>
        <w:spacing w:before="3"/>
        <w:ind w:left="0" w:firstLine="0"/>
        <w:jc w:val="left"/>
        <w:rPr>
          <w:sz w:val="5"/>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9"/>
        <w:gridCol w:w="3961"/>
        <w:gridCol w:w="1868"/>
      </w:tblGrid>
      <w:tr w:rsidR="00B615F0">
        <w:trPr>
          <w:trHeight w:val="635"/>
        </w:trPr>
        <w:tc>
          <w:tcPr>
            <w:tcW w:w="3529" w:type="dxa"/>
          </w:tcPr>
          <w:p w:rsidR="00B615F0" w:rsidRDefault="003828D7">
            <w:pPr>
              <w:pStyle w:val="TableParagraph"/>
              <w:spacing w:before="27"/>
              <w:ind w:left="139"/>
              <w:rPr>
                <w:b/>
                <w:i/>
                <w:sz w:val="24"/>
              </w:rPr>
            </w:pPr>
            <w:r>
              <w:rPr>
                <w:b/>
                <w:i/>
                <w:spacing w:val="-2"/>
                <w:sz w:val="24"/>
              </w:rPr>
              <w:t>Каникулы</w:t>
            </w:r>
          </w:p>
        </w:tc>
        <w:tc>
          <w:tcPr>
            <w:tcW w:w="3961" w:type="dxa"/>
          </w:tcPr>
          <w:p w:rsidR="00B615F0" w:rsidRDefault="003828D7">
            <w:pPr>
              <w:pStyle w:val="TableParagraph"/>
              <w:spacing w:before="27"/>
              <w:ind w:left="138"/>
              <w:rPr>
                <w:b/>
                <w:i/>
                <w:sz w:val="24"/>
              </w:rPr>
            </w:pPr>
            <w:r>
              <w:rPr>
                <w:b/>
                <w:i/>
                <w:sz w:val="24"/>
              </w:rPr>
              <w:t>Сроки</w:t>
            </w:r>
            <w:r>
              <w:rPr>
                <w:b/>
                <w:i/>
                <w:spacing w:val="-2"/>
                <w:sz w:val="24"/>
              </w:rPr>
              <w:t xml:space="preserve"> каникул</w:t>
            </w:r>
          </w:p>
        </w:tc>
        <w:tc>
          <w:tcPr>
            <w:tcW w:w="1868" w:type="dxa"/>
          </w:tcPr>
          <w:p w:rsidR="00B615F0" w:rsidRDefault="003828D7">
            <w:pPr>
              <w:pStyle w:val="TableParagraph"/>
              <w:spacing w:before="3" w:line="300" w:lineRule="atLeast"/>
              <w:ind w:left="131" w:right="98" w:firstLine="7"/>
              <w:rPr>
                <w:b/>
                <w:i/>
                <w:sz w:val="24"/>
              </w:rPr>
            </w:pPr>
            <w:r>
              <w:rPr>
                <w:b/>
                <w:i/>
                <w:spacing w:val="-2"/>
                <w:sz w:val="24"/>
              </w:rPr>
              <w:t xml:space="preserve">Количество </w:t>
            </w:r>
            <w:r>
              <w:rPr>
                <w:b/>
                <w:i/>
                <w:spacing w:val="-4"/>
                <w:sz w:val="24"/>
              </w:rPr>
              <w:t>дней</w:t>
            </w:r>
          </w:p>
        </w:tc>
      </w:tr>
      <w:tr w:rsidR="00B615F0">
        <w:trPr>
          <w:trHeight w:val="328"/>
        </w:trPr>
        <w:tc>
          <w:tcPr>
            <w:tcW w:w="3529" w:type="dxa"/>
          </w:tcPr>
          <w:p w:rsidR="00B615F0" w:rsidRDefault="003828D7">
            <w:pPr>
              <w:pStyle w:val="TableParagraph"/>
              <w:spacing w:before="20"/>
              <w:ind w:left="139"/>
              <w:rPr>
                <w:sz w:val="24"/>
              </w:rPr>
            </w:pPr>
            <w:r>
              <w:rPr>
                <w:spacing w:val="-2"/>
                <w:sz w:val="24"/>
              </w:rPr>
              <w:t>Осенние</w:t>
            </w:r>
          </w:p>
        </w:tc>
        <w:tc>
          <w:tcPr>
            <w:tcW w:w="3961" w:type="dxa"/>
          </w:tcPr>
          <w:p w:rsidR="00B615F0" w:rsidRDefault="003828D7">
            <w:pPr>
              <w:pStyle w:val="TableParagraph"/>
              <w:spacing w:before="20"/>
              <w:ind w:left="138"/>
              <w:rPr>
                <w:sz w:val="24"/>
              </w:rPr>
            </w:pPr>
            <w:r>
              <w:rPr>
                <w:sz w:val="24"/>
              </w:rPr>
              <w:t>26.10.2024-03.11.</w:t>
            </w:r>
            <w:r>
              <w:rPr>
                <w:spacing w:val="-4"/>
                <w:sz w:val="24"/>
              </w:rPr>
              <w:t>2024</w:t>
            </w:r>
          </w:p>
        </w:tc>
        <w:tc>
          <w:tcPr>
            <w:tcW w:w="1868" w:type="dxa"/>
          </w:tcPr>
          <w:p w:rsidR="00B615F0" w:rsidRDefault="003828D7">
            <w:pPr>
              <w:pStyle w:val="TableParagraph"/>
              <w:spacing w:before="20"/>
              <w:ind w:left="138"/>
              <w:rPr>
                <w:sz w:val="24"/>
              </w:rPr>
            </w:pPr>
            <w:r>
              <w:rPr>
                <w:sz w:val="24"/>
              </w:rPr>
              <w:t xml:space="preserve">9 </w:t>
            </w:r>
            <w:r>
              <w:rPr>
                <w:spacing w:val="-4"/>
                <w:sz w:val="24"/>
              </w:rPr>
              <w:t>дней</w:t>
            </w:r>
          </w:p>
        </w:tc>
      </w:tr>
      <w:tr w:rsidR="00B615F0">
        <w:trPr>
          <w:trHeight w:val="330"/>
        </w:trPr>
        <w:tc>
          <w:tcPr>
            <w:tcW w:w="3529" w:type="dxa"/>
          </w:tcPr>
          <w:p w:rsidR="00B615F0" w:rsidRDefault="003828D7">
            <w:pPr>
              <w:pStyle w:val="TableParagraph"/>
              <w:spacing w:before="23"/>
              <w:ind w:left="139"/>
              <w:rPr>
                <w:sz w:val="24"/>
              </w:rPr>
            </w:pPr>
            <w:r>
              <w:rPr>
                <w:spacing w:val="-2"/>
                <w:sz w:val="24"/>
              </w:rPr>
              <w:t>Зимние</w:t>
            </w:r>
          </w:p>
        </w:tc>
        <w:tc>
          <w:tcPr>
            <w:tcW w:w="3961" w:type="dxa"/>
          </w:tcPr>
          <w:p w:rsidR="00B615F0" w:rsidRDefault="003828D7">
            <w:pPr>
              <w:pStyle w:val="TableParagraph"/>
              <w:spacing w:before="23"/>
              <w:ind w:left="138"/>
              <w:rPr>
                <w:sz w:val="24"/>
              </w:rPr>
            </w:pPr>
            <w:r>
              <w:rPr>
                <w:sz w:val="24"/>
              </w:rPr>
              <w:t>30.12.2024-</w:t>
            </w:r>
            <w:r>
              <w:rPr>
                <w:spacing w:val="-2"/>
                <w:sz w:val="24"/>
              </w:rPr>
              <w:t>08.01.2025</w:t>
            </w:r>
          </w:p>
        </w:tc>
        <w:tc>
          <w:tcPr>
            <w:tcW w:w="1868" w:type="dxa"/>
          </w:tcPr>
          <w:p w:rsidR="00B615F0" w:rsidRDefault="003828D7">
            <w:pPr>
              <w:pStyle w:val="TableParagraph"/>
              <w:spacing w:before="23"/>
              <w:ind w:left="138"/>
              <w:rPr>
                <w:sz w:val="24"/>
              </w:rPr>
            </w:pPr>
            <w:r>
              <w:rPr>
                <w:sz w:val="24"/>
              </w:rPr>
              <w:t xml:space="preserve">10 </w:t>
            </w:r>
            <w:r>
              <w:rPr>
                <w:spacing w:val="-4"/>
                <w:sz w:val="24"/>
              </w:rPr>
              <w:t>дней</w:t>
            </w:r>
          </w:p>
        </w:tc>
      </w:tr>
      <w:tr w:rsidR="00B615F0">
        <w:trPr>
          <w:trHeight w:val="330"/>
        </w:trPr>
        <w:tc>
          <w:tcPr>
            <w:tcW w:w="3529" w:type="dxa"/>
          </w:tcPr>
          <w:p w:rsidR="00B615F0" w:rsidRDefault="003828D7">
            <w:pPr>
              <w:pStyle w:val="TableParagraph"/>
              <w:spacing w:before="23"/>
              <w:ind w:left="139"/>
              <w:rPr>
                <w:sz w:val="24"/>
              </w:rPr>
            </w:pPr>
            <w:r>
              <w:rPr>
                <w:spacing w:val="-2"/>
                <w:sz w:val="24"/>
              </w:rPr>
              <w:t>Весенние</w:t>
            </w:r>
          </w:p>
        </w:tc>
        <w:tc>
          <w:tcPr>
            <w:tcW w:w="3961" w:type="dxa"/>
          </w:tcPr>
          <w:p w:rsidR="00B615F0" w:rsidRDefault="003828D7">
            <w:pPr>
              <w:pStyle w:val="TableParagraph"/>
              <w:spacing w:before="23"/>
              <w:ind w:left="138"/>
              <w:rPr>
                <w:sz w:val="24"/>
              </w:rPr>
            </w:pPr>
            <w:r>
              <w:rPr>
                <w:spacing w:val="-2"/>
                <w:sz w:val="24"/>
              </w:rPr>
              <w:t>26.03.2025-03.04.2025</w:t>
            </w:r>
          </w:p>
        </w:tc>
        <w:tc>
          <w:tcPr>
            <w:tcW w:w="1868" w:type="dxa"/>
          </w:tcPr>
          <w:p w:rsidR="00B615F0" w:rsidRDefault="003828D7">
            <w:pPr>
              <w:pStyle w:val="TableParagraph"/>
              <w:spacing w:before="23"/>
              <w:ind w:left="138"/>
              <w:rPr>
                <w:sz w:val="24"/>
              </w:rPr>
            </w:pPr>
            <w:r>
              <w:rPr>
                <w:sz w:val="24"/>
              </w:rPr>
              <w:t xml:space="preserve">9 </w:t>
            </w:r>
            <w:r>
              <w:rPr>
                <w:spacing w:val="-4"/>
                <w:sz w:val="24"/>
              </w:rPr>
              <w:t>дней</w:t>
            </w:r>
          </w:p>
        </w:tc>
      </w:tr>
      <w:tr w:rsidR="00B615F0">
        <w:trPr>
          <w:trHeight w:val="374"/>
        </w:trPr>
        <w:tc>
          <w:tcPr>
            <w:tcW w:w="3529" w:type="dxa"/>
          </w:tcPr>
          <w:p w:rsidR="00B615F0" w:rsidRDefault="003828D7">
            <w:pPr>
              <w:pStyle w:val="TableParagraph"/>
              <w:spacing w:before="23"/>
              <w:ind w:left="139"/>
              <w:rPr>
                <w:sz w:val="24"/>
              </w:rPr>
            </w:pPr>
            <w:r>
              <w:rPr>
                <w:spacing w:val="-2"/>
                <w:sz w:val="24"/>
              </w:rPr>
              <w:t>Летние</w:t>
            </w:r>
          </w:p>
        </w:tc>
        <w:tc>
          <w:tcPr>
            <w:tcW w:w="3961" w:type="dxa"/>
          </w:tcPr>
          <w:p w:rsidR="00B615F0" w:rsidRDefault="003828D7">
            <w:pPr>
              <w:pStyle w:val="TableParagraph"/>
              <w:spacing w:before="23"/>
              <w:ind w:left="138"/>
              <w:rPr>
                <w:sz w:val="24"/>
              </w:rPr>
            </w:pPr>
            <w:r>
              <w:rPr>
                <w:spacing w:val="-2"/>
                <w:sz w:val="24"/>
              </w:rPr>
              <w:t>27.05.2024-31.08.2024</w:t>
            </w:r>
          </w:p>
        </w:tc>
        <w:tc>
          <w:tcPr>
            <w:tcW w:w="1868" w:type="dxa"/>
          </w:tcPr>
          <w:p w:rsidR="00B615F0" w:rsidRDefault="003828D7">
            <w:pPr>
              <w:pStyle w:val="TableParagraph"/>
              <w:spacing w:before="23"/>
              <w:ind w:left="138"/>
              <w:rPr>
                <w:sz w:val="24"/>
              </w:rPr>
            </w:pPr>
            <w:r>
              <w:rPr>
                <w:sz w:val="24"/>
              </w:rPr>
              <w:t>14</w:t>
            </w:r>
            <w:r>
              <w:rPr>
                <w:spacing w:val="-2"/>
                <w:sz w:val="24"/>
              </w:rPr>
              <w:t>недель</w:t>
            </w:r>
          </w:p>
        </w:tc>
      </w:tr>
    </w:tbl>
    <w:p w:rsidR="00B615F0" w:rsidRDefault="003828D7">
      <w:pPr>
        <w:pStyle w:val="a4"/>
        <w:spacing w:line="273" w:lineRule="auto"/>
        <w:ind w:left="710" w:right="111" w:firstLine="566"/>
      </w:pPr>
      <w:r>
        <w:t xml:space="preserve">Возможны корректировки в годовом календарном графике в зависимости от календаря текущего года, климатических условий, санитарно-эпидемиологической </w:t>
      </w:r>
      <w:r>
        <w:rPr>
          <w:spacing w:val="-2"/>
        </w:rPr>
        <w:t>обстановки.</w:t>
      </w:r>
    </w:p>
    <w:p w:rsidR="00B615F0" w:rsidRDefault="003828D7">
      <w:pPr>
        <w:pStyle w:val="51"/>
        <w:numPr>
          <w:ilvl w:val="0"/>
          <w:numId w:val="106"/>
        </w:numPr>
        <w:tabs>
          <w:tab w:val="left" w:pos="1636"/>
        </w:tabs>
        <w:spacing w:before="18"/>
        <w:ind w:left="1636" w:hanging="240"/>
        <w:jc w:val="both"/>
      </w:pPr>
      <w:r>
        <w:t>Срокипроведенияпромежуточной</w:t>
      </w:r>
      <w:r>
        <w:rPr>
          <w:spacing w:val="-2"/>
        </w:rPr>
        <w:t>аттестации</w:t>
      </w:r>
    </w:p>
    <w:p w:rsidR="00B615F0" w:rsidRDefault="003828D7">
      <w:pPr>
        <w:pStyle w:val="a4"/>
        <w:spacing w:before="51" w:line="276" w:lineRule="auto"/>
        <w:ind w:left="710" w:right="116" w:firstLine="566"/>
      </w:pPr>
      <w:r>
        <w:t>Промежуточная аттестация проводится в период с 3 недели ап</w:t>
      </w:r>
      <w:r>
        <w:t>реля до концаучебногогодабезпрекращенияобразовательногопроцесса.Прирешениипедагогического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w:t>
      </w:r>
      <w:r>
        <w:t>ком ВПР.</w:t>
      </w:r>
    </w:p>
    <w:p w:rsidR="00B615F0" w:rsidRDefault="00B615F0">
      <w:pPr>
        <w:pStyle w:val="a4"/>
        <w:spacing w:before="69"/>
        <w:ind w:left="0" w:firstLine="0"/>
        <w:jc w:val="left"/>
      </w:pPr>
    </w:p>
    <w:p w:rsidR="00B615F0" w:rsidRDefault="003828D7">
      <w:pPr>
        <w:pStyle w:val="a4"/>
        <w:spacing w:line="276" w:lineRule="auto"/>
        <w:ind w:left="710" w:right="144" w:firstLine="566"/>
      </w:pPr>
      <w: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w:t>
      </w:r>
      <w:r>
        <w:t xml:space="preserve"> деятельности.</w:t>
      </w:r>
    </w:p>
    <w:p w:rsidR="00B615F0" w:rsidRDefault="00B615F0">
      <w:pPr>
        <w:pStyle w:val="a4"/>
        <w:spacing w:before="46"/>
        <w:ind w:left="0" w:firstLine="0"/>
        <w:jc w:val="left"/>
      </w:pPr>
    </w:p>
    <w:p w:rsidR="00B615F0" w:rsidRDefault="003828D7">
      <w:pPr>
        <w:spacing w:line="264" w:lineRule="auto"/>
        <w:ind w:left="3252" w:right="2682" w:firstLine="444"/>
        <w:rPr>
          <w:b/>
          <w:sz w:val="24"/>
        </w:rPr>
      </w:pPr>
      <w:r>
        <w:rPr>
          <w:b/>
          <w:sz w:val="24"/>
        </w:rPr>
        <w:t>Календарный учебный графикдляООПсреднегообщегообразования</w:t>
      </w:r>
    </w:p>
    <w:p w:rsidR="00B615F0" w:rsidRDefault="003828D7">
      <w:pPr>
        <w:spacing w:line="264" w:lineRule="auto"/>
        <w:ind w:left="3605" w:right="2403" w:firstLine="520"/>
        <w:rPr>
          <w:b/>
          <w:sz w:val="24"/>
        </w:rPr>
      </w:pPr>
      <w:r>
        <w:rPr>
          <w:b/>
          <w:sz w:val="24"/>
        </w:rPr>
        <w:t>на 2024/25 учебный год (шестидневнаяучебнаянеделя)</w:t>
      </w:r>
    </w:p>
    <w:p w:rsidR="00B615F0" w:rsidRDefault="00B615F0">
      <w:pPr>
        <w:pStyle w:val="a4"/>
        <w:spacing w:before="26"/>
        <w:ind w:left="0" w:firstLine="0"/>
        <w:jc w:val="left"/>
        <w:rPr>
          <w:b/>
        </w:rPr>
      </w:pPr>
    </w:p>
    <w:p w:rsidR="00B615F0" w:rsidRDefault="003828D7">
      <w:pPr>
        <w:ind w:left="710"/>
        <w:jc w:val="both"/>
        <w:rPr>
          <w:b/>
          <w:sz w:val="24"/>
        </w:rPr>
      </w:pPr>
      <w:r>
        <w:rPr>
          <w:b/>
          <w:sz w:val="24"/>
        </w:rPr>
        <w:t>Пояснительная</w:t>
      </w:r>
      <w:r>
        <w:rPr>
          <w:b/>
          <w:spacing w:val="-2"/>
          <w:sz w:val="24"/>
        </w:rPr>
        <w:t>записка</w:t>
      </w:r>
    </w:p>
    <w:p w:rsidR="00B615F0" w:rsidRDefault="003828D7">
      <w:pPr>
        <w:pStyle w:val="a4"/>
        <w:spacing w:before="24" w:line="264" w:lineRule="auto"/>
        <w:ind w:left="710" w:right="133" w:firstLine="0"/>
      </w:pPr>
      <w:r>
        <w:t xml:space="preserve">Календарный учебный график является частью Основной образовательной программы основного и среднего общего </w:t>
      </w:r>
      <w:r>
        <w:t>образования Муниципального бюджетного общеобразовательного учреждения «Озерновская средняя общеобразовательная школа» (далее – Образовательная организация, календарныйграфик).</w:t>
      </w:r>
    </w:p>
    <w:p w:rsidR="00B615F0" w:rsidRDefault="003828D7">
      <w:pPr>
        <w:pStyle w:val="a4"/>
        <w:spacing w:before="1" w:line="264" w:lineRule="auto"/>
        <w:ind w:left="890" w:right="835" w:firstLine="0"/>
      </w:pPr>
      <w:r>
        <w:t>Календарный график на 2024-2025 учебный год составлен с учётом мнения участников</w:t>
      </w:r>
      <w:r>
        <w:t xml:space="preserve"> образовательных отношений в соответствии со следующими нормативными документами:</w:t>
      </w:r>
    </w:p>
    <w:p w:rsidR="00B615F0" w:rsidRDefault="003828D7">
      <w:pPr>
        <w:pStyle w:val="a7"/>
        <w:numPr>
          <w:ilvl w:val="0"/>
          <w:numId w:val="107"/>
        </w:numPr>
        <w:tabs>
          <w:tab w:val="left" w:pos="1830"/>
        </w:tabs>
        <w:spacing w:before="172" w:line="223" w:lineRule="auto"/>
        <w:ind w:right="839"/>
        <w:rPr>
          <w:sz w:val="24"/>
        </w:rPr>
      </w:pPr>
      <w:r>
        <w:rPr>
          <w:sz w:val="24"/>
        </w:rPr>
        <w:t>Федеральным Законом от 29.12.2012 № 273-ФЗ «Об образовании в Российской Федерации» (часть 1 статьи 34);</w:t>
      </w:r>
    </w:p>
    <w:p w:rsidR="00B615F0" w:rsidRDefault="003828D7">
      <w:pPr>
        <w:pStyle w:val="a7"/>
        <w:numPr>
          <w:ilvl w:val="0"/>
          <w:numId w:val="107"/>
        </w:numPr>
        <w:tabs>
          <w:tab w:val="left" w:pos="1830"/>
        </w:tabs>
        <w:spacing w:before="17" w:line="230" w:lineRule="auto"/>
        <w:ind w:right="842"/>
        <w:rPr>
          <w:sz w:val="24"/>
        </w:rPr>
      </w:pPr>
      <w:r>
        <w:rPr>
          <w:sz w:val="24"/>
        </w:rPr>
        <w:t>Федеральным государственным образовательным стандартом среднего общего</w:t>
      </w:r>
      <w:r>
        <w:rPr>
          <w:sz w:val="24"/>
        </w:rPr>
        <w:t xml:space="preserve"> образования, утверждённым приказом Министерства образования и науки РФ от 17.05.2012 № 413;</w:t>
      </w:r>
    </w:p>
    <w:p w:rsidR="00B615F0" w:rsidRDefault="003828D7">
      <w:pPr>
        <w:pStyle w:val="a7"/>
        <w:numPr>
          <w:ilvl w:val="0"/>
          <w:numId w:val="107"/>
        </w:numPr>
        <w:tabs>
          <w:tab w:val="left" w:pos="1830"/>
        </w:tabs>
        <w:spacing w:before="11" w:line="230" w:lineRule="auto"/>
        <w:ind w:right="719"/>
        <w:rPr>
          <w:sz w:val="24"/>
        </w:rPr>
      </w:pPr>
      <w:r>
        <w:rPr>
          <w:sz w:val="24"/>
        </w:rPr>
        <w:t>Федеральной образовательной программой среднего общего образования, утвержденной приказом Министерства просвещения Российской Федерации от 18.05.2023 № 371;</w:t>
      </w:r>
    </w:p>
    <w:p w:rsidR="00B615F0" w:rsidRDefault="00B615F0">
      <w:pPr>
        <w:pStyle w:val="a7"/>
        <w:spacing w:line="230" w:lineRule="auto"/>
        <w:rPr>
          <w:sz w:val="24"/>
        </w:rPr>
        <w:sectPr w:rsidR="00B615F0">
          <w:pgSz w:w="11910" w:h="16840"/>
          <w:pgMar w:top="1000" w:right="708" w:bottom="280" w:left="992" w:header="41" w:footer="0" w:gutter="0"/>
          <w:cols w:space="720"/>
        </w:sectPr>
      </w:pPr>
    </w:p>
    <w:p w:rsidR="00B615F0" w:rsidRDefault="003828D7">
      <w:pPr>
        <w:pStyle w:val="a7"/>
        <w:numPr>
          <w:ilvl w:val="0"/>
          <w:numId w:val="107"/>
        </w:numPr>
        <w:tabs>
          <w:tab w:val="left" w:pos="1830"/>
        </w:tabs>
        <w:spacing w:before="120" w:line="235" w:lineRule="auto"/>
        <w:ind w:right="832"/>
        <w:rPr>
          <w:sz w:val="24"/>
        </w:rPr>
      </w:pPr>
      <w:r>
        <w:rPr>
          <w:sz w:val="24"/>
        </w:rPr>
        <w:t xml:space="preserve">Приказом Министерства 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r>
        <w:rPr>
          <w:sz w:val="24"/>
        </w:rPr>
        <w:t>основного общего и среднего общего образования";</w:t>
      </w:r>
    </w:p>
    <w:p w:rsidR="00B615F0" w:rsidRDefault="003828D7">
      <w:pPr>
        <w:pStyle w:val="a7"/>
        <w:numPr>
          <w:ilvl w:val="0"/>
          <w:numId w:val="107"/>
        </w:numPr>
        <w:tabs>
          <w:tab w:val="left" w:pos="1830"/>
        </w:tabs>
        <w:spacing w:before="5" w:line="235" w:lineRule="auto"/>
        <w:ind w:right="834"/>
        <w:rPr>
          <w:sz w:val="24"/>
        </w:rPr>
      </w:pPr>
      <w:r>
        <w:rPr>
          <w:sz w:val="24"/>
        </w:rPr>
        <w:t>Постановлением Главного государственного санитарного врача Российской Федерации от 28.09.2020 № 28 «Об утверждениисанитарных правил СП 2.4.3648-20 «Санитарно- эпидемиологические требования к организациям вос</w:t>
      </w:r>
      <w:r>
        <w:rPr>
          <w:sz w:val="24"/>
        </w:rPr>
        <w:t>питания и обучения, отдыха и оздоровления детей и молодёжи»;</w:t>
      </w:r>
    </w:p>
    <w:p w:rsidR="00B615F0" w:rsidRDefault="003828D7">
      <w:pPr>
        <w:pStyle w:val="a7"/>
        <w:numPr>
          <w:ilvl w:val="0"/>
          <w:numId w:val="107"/>
        </w:numPr>
        <w:tabs>
          <w:tab w:val="left" w:pos="1830"/>
        </w:tabs>
        <w:spacing w:before="8" w:line="235" w:lineRule="auto"/>
        <w:ind w:right="834"/>
        <w:rPr>
          <w:sz w:val="24"/>
        </w:rPr>
      </w:pPr>
      <w:r>
        <w:rPr>
          <w:sz w:val="24"/>
        </w:rPr>
        <w:t>Постановлением Главного государственного санитарного врача Российской Федерации от 28.01.2021 № 2 «Об утверждении санитарных правил СП 1.2.3685- 21 «Гигиенические нормативы и требования к обеспеч</w:t>
      </w:r>
      <w:r>
        <w:rPr>
          <w:sz w:val="24"/>
        </w:rPr>
        <w:t>ению безопасности и (или) безвредности для человека факторов среды обитания»;</w:t>
      </w:r>
    </w:p>
    <w:p w:rsidR="00B615F0" w:rsidRDefault="003828D7">
      <w:pPr>
        <w:pStyle w:val="a7"/>
        <w:numPr>
          <w:ilvl w:val="0"/>
          <w:numId w:val="107"/>
        </w:numPr>
        <w:tabs>
          <w:tab w:val="left" w:pos="1829"/>
        </w:tabs>
        <w:spacing w:before="4" w:line="287" w:lineRule="exact"/>
        <w:ind w:left="1829" w:hanging="359"/>
        <w:rPr>
          <w:sz w:val="24"/>
        </w:rPr>
      </w:pPr>
      <w:r>
        <w:rPr>
          <w:sz w:val="24"/>
        </w:rPr>
        <w:t>УставомОбразовательной</w:t>
      </w:r>
      <w:r>
        <w:rPr>
          <w:spacing w:val="-2"/>
          <w:sz w:val="24"/>
        </w:rPr>
        <w:t>организации.</w:t>
      </w:r>
    </w:p>
    <w:p w:rsidR="00B615F0" w:rsidRDefault="003828D7">
      <w:pPr>
        <w:pStyle w:val="a4"/>
        <w:ind w:left="890" w:right="845" w:firstLine="0"/>
      </w:pPr>
      <w:r>
        <w:t>Календарный учебный график является документом, регламентирующим организацию образовательного процесса.</w:t>
      </w:r>
    </w:p>
    <w:p w:rsidR="00B615F0" w:rsidRDefault="003828D7">
      <w:pPr>
        <w:pStyle w:val="a4"/>
        <w:spacing w:before="152" w:line="264" w:lineRule="auto"/>
        <w:ind w:left="890" w:right="851" w:firstLine="0"/>
      </w:pPr>
      <w:r>
        <w:t>Календарный учебный график, а также изм</w:t>
      </w:r>
      <w:r>
        <w:t>енения к нему разрабатываются и принимаются Педагогическим советом Образовательной организации с учётом мотивированного мнения участников образовательного процесса, утверждаются приказом по Образовательнойорганизации.</w:t>
      </w:r>
    </w:p>
    <w:p w:rsidR="00B615F0" w:rsidRDefault="003828D7">
      <w:pPr>
        <w:pStyle w:val="a4"/>
        <w:spacing w:before="161" w:line="274" w:lineRule="exact"/>
        <w:ind w:left="940" w:firstLine="0"/>
        <w:jc w:val="left"/>
      </w:pPr>
      <w:bookmarkStart w:id="14" w:name="_bookmark13"/>
      <w:bookmarkEnd w:id="14"/>
      <w:r>
        <w:rPr>
          <w:color w:val="2E5395"/>
        </w:rPr>
        <w:t>Учебный</w:t>
      </w:r>
      <w:r>
        <w:rPr>
          <w:color w:val="2E5395"/>
          <w:spacing w:val="-5"/>
        </w:rPr>
        <w:t>год</w:t>
      </w:r>
    </w:p>
    <w:p w:rsidR="00B615F0" w:rsidRDefault="003828D7">
      <w:pPr>
        <w:pStyle w:val="a4"/>
        <w:spacing w:line="264" w:lineRule="auto"/>
        <w:ind w:left="890" w:right="396" w:firstLine="0"/>
        <w:jc w:val="left"/>
      </w:pPr>
      <w:r>
        <w:t>Датаначалаучебногогода–2сен</w:t>
      </w:r>
      <w:r>
        <w:t>тября2024года.Окончаниеучебногогода–26 мая 2025 года.</w:t>
      </w:r>
    </w:p>
    <w:p w:rsidR="00B615F0" w:rsidRDefault="003828D7">
      <w:pPr>
        <w:pStyle w:val="a4"/>
        <w:spacing w:before="159"/>
        <w:ind w:left="950" w:firstLine="0"/>
        <w:jc w:val="left"/>
      </w:pPr>
      <w:r>
        <w:t>Датаокончания учебногогода(10–11-еклассы):26мая2025</w:t>
      </w:r>
      <w:r>
        <w:rPr>
          <w:spacing w:val="-2"/>
        </w:rPr>
        <w:t>года.</w:t>
      </w:r>
    </w:p>
    <w:p w:rsidR="00B615F0" w:rsidRDefault="003828D7">
      <w:pPr>
        <w:pStyle w:val="a4"/>
        <w:spacing w:before="185"/>
        <w:ind w:left="950" w:firstLine="0"/>
        <w:jc w:val="left"/>
      </w:pPr>
      <w:r>
        <w:t>Датаокончанияучебногогода(11классы):определяетсярасписанием</w:t>
      </w:r>
      <w:r>
        <w:rPr>
          <w:spacing w:val="-4"/>
        </w:rPr>
        <w:t>ГИА.</w:t>
      </w:r>
    </w:p>
    <w:p w:rsidR="00B615F0" w:rsidRDefault="003828D7">
      <w:pPr>
        <w:pStyle w:val="a4"/>
        <w:spacing w:before="163" w:line="264" w:lineRule="auto"/>
        <w:ind w:left="890" w:right="140" w:firstLine="0"/>
        <w:jc w:val="left"/>
      </w:pPr>
      <w:r>
        <w:t xml:space="preserve">Продолжительностьучебного года в 10-11 классах– 34учебные недели безучета </w:t>
      </w:r>
      <w:r>
        <w:t>государственной итоговой аттестации в 11 классах.</w:t>
      </w:r>
    </w:p>
    <w:p w:rsidR="00B615F0" w:rsidRDefault="003828D7">
      <w:pPr>
        <w:pStyle w:val="a4"/>
        <w:spacing w:before="262"/>
        <w:ind w:left="890" w:firstLine="0"/>
        <w:jc w:val="left"/>
      </w:pPr>
      <w:r>
        <w:t>Организацияобразовательнойдеятельностиосуществляетсяпоучебным</w:t>
      </w:r>
      <w:r>
        <w:rPr>
          <w:spacing w:val="-2"/>
        </w:rPr>
        <w:t>полугодиям.</w:t>
      </w:r>
    </w:p>
    <w:p w:rsidR="00B615F0" w:rsidRDefault="003828D7">
      <w:pPr>
        <w:pStyle w:val="a4"/>
        <w:spacing w:before="187" w:after="8"/>
        <w:ind w:left="1080" w:firstLine="0"/>
        <w:jc w:val="center"/>
      </w:pPr>
      <w:bookmarkStart w:id="15" w:name="_bookmark14"/>
      <w:bookmarkEnd w:id="15"/>
      <w:r>
        <w:rPr>
          <w:color w:val="2E5395"/>
        </w:rPr>
        <w:t>Учебные</w:t>
      </w:r>
      <w:r>
        <w:rPr>
          <w:color w:val="2E5395"/>
          <w:spacing w:val="-2"/>
        </w:rPr>
        <w:t>периоды</w:t>
      </w:r>
    </w:p>
    <w:tbl>
      <w:tblPr>
        <w:tblStyle w:val="TableNormal"/>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2122"/>
        <w:gridCol w:w="2173"/>
        <w:gridCol w:w="3018"/>
      </w:tblGrid>
      <w:tr w:rsidR="00B615F0">
        <w:trPr>
          <w:trHeight w:val="462"/>
        </w:trPr>
        <w:tc>
          <w:tcPr>
            <w:tcW w:w="1736" w:type="dxa"/>
            <w:vMerge w:val="restart"/>
          </w:tcPr>
          <w:p w:rsidR="00B615F0" w:rsidRDefault="003828D7">
            <w:pPr>
              <w:pStyle w:val="TableParagraph"/>
              <w:spacing w:before="138"/>
              <w:ind w:left="527"/>
              <w:rPr>
                <w:b/>
                <w:sz w:val="24"/>
              </w:rPr>
            </w:pPr>
            <w:r>
              <w:rPr>
                <w:b/>
                <w:spacing w:val="-2"/>
                <w:sz w:val="24"/>
              </w:rPr>
              <w:t>Период</w:t>
            </w:r>
          </w:p>
        </w:tc>
        <w:tc>
          <w:tcPr>
            <w:tcW w:w="4295" w:type="dxa"/>
            <w:gridSpan w:val="2"/>
          </w:tcPr>
          <w:p w:rsidR="00B615F0" w:rsidRDefault="00B615F0">
            <w:pPr>
              <w:pStyle w:val="TableParagraph"/>
              <w:rPr>
                <w:sz w:val="24"/>
              </w:rPr>
            </w:pPr>
          </w:p>
        </w:tc>
        <w:tc>
          <w:tcPr>
            <w:tcW w:w="3018" w:type="dxa"/>
            <w:vMerge w:val="restart"/>
          </w:tcPr>
          <w:p w:rsidR="00B615F0" w:rsidRDefault="003828D7">
            <w:pPr>
              <w:pStyle w:val="TableParagraph"/>
              <w:ind w:left="365" w:right="521"/>
              <w:jc w:val="center"/>
              <w:rPr>
                <w:b/>
                <w:sz w:val="24"/>
              </w:rPr>
            </w:pPr>
            <w:r>
              <w:rPr>
                <w:b/>
                <w:spacing w:val="-4"/>
                <w:sz w:val="24"/>
              </w:rPr>
              <w:t xml:space="preserve">Продолжительност </w:t>
            </w:r>
            <w:r>
              <w:rPr>
                <w:b/>
                <w:sz w:val="24"/>
              </w:rPr>
              <w:t xml:space="preserve">ь (количество </w:t>
            </w:r>
            <w:r>
              <w:rPr>
                <w:b/>
                <w:spacing w:val="-2"/>
                <w:sz w:val="24"/>
              </w:rPr>
              <w:t>учебных</w:t>
            </w:r>
          </w:p>
          <w:p w:rsidR="00B615F0" w:rsidRDefault="003828D7">
            <w:pPr>
              <w:pStyle w:val="TableParagraph"/>
              <w:spacing w:before="139"/>
              <w:ind w:left="378" w:right="521"/>
              <w:jc w:val="center"/>
              <w:rPr>
                <w:b/>
                <w:sz w:val="24"/>
              </w:rPr>
            </w:pPr>
            <w:r>
              <w:rPr>
                <w:b/>
                <w:spacing w:val="-2"/>
                <w:sz w:val="24"/>
              </w:rPr>
              <w:t>недель)</w:t>
            </w:r>
          </w:p>
        </w:tc>
      </w:tr>
      <w:tr w:rsidR="00B615F0">
        <w:trPr>
          <w:trHeight w:val="931"/>
        </w:trPr>
        <w:tc>
          <w:tcPr>
            <w:tcW w:w="1736" w:type="dxa"/>
            <w:vMerge/>
            <w:tcBorders>
              <w:top w:val="nil"/>
            </w:tcBorders>
          </w:tcPr>
          <w:p w:rsidR="00B615F0" w:rsidRDefault="00B615F0">
            <w:pPr>
              <w:rPr>
                <w:sz w:val="2"/>
                <w:szCs w:val="2"/>
              </w:rPr>
            </w:pPr>
          </w:p>
        </w:tc>
        <w:tc>
          <w:tcPr>
            <w:tcW w:w="2122" w:type="dxa"/>
          </w:tcPr>
          <w:p w:rsidR="00B615F0" w:rsidRDefault="003828D7">
            <w:pPr>
              <w:pStyle w:val="TableParagraph"/>
              <w:spacing w:line="261" w:lineRule="exact"/>
              <w:ind w:right="543"/>
              <w:jc w:val="center"/>
              <w:rPr>
                <w:b/>
                <w:sz w:val="24"/>
              </w:rPr>
            </w:pPr>
            <w:r>
              <w:rPr>
                <w:b/>
                <w:spacing w:val="-2"/>
                <w:sz w:val="24"/>
              </w:rPr>
              <w:t>Начало</w:t>
            </w:r>
          </w:p>
        </w:tc>
        <w:tc>
          <w:tcPr>
            <w:tcW w:w="2173" w:type="dxa"/>
          </w:tcPr>
          <w:p w:rsidR="00B615F0" w:rsidRDefault="003828D7">
            <w:pPr>
              <w:pStyle w:val="TableParagraph"/>
              <w:spacing w:line="261" w:lineRule="exact"/>
              <w:ind w:left="9" w:right="182"/>
              <w:jc w:val="center"/>
              <w:rPr>
                <w:b/>
                <w:sz w:val="24"/>
              </w:rPr>
            </w:pPr>
            <w:r>
              <w:rPr>
                <w:b/>
                <w:spacing w:val="-2"/>
                <w:sz w:val="24"/>
              </w:rPr>
              <w:t>Окончание</w:t>
            </w:r>
          </w:p>
        </w:tc>
        <w:tc>
          <w:tcPr>
            <w:tcW w:w="3018" w:type="dxa"/>
            <w:vMerge/>
            <w:tcBorders>
              <w:top w:val="nil"/>
            </w:tcBorders>
          </w:tcPr>
          <w:p w:rsidR="00B615F0" w:rsidRDefault="00B615F0">
            <w:pPr>
              <w:rPr>
                <w:sz w:val="2"/>
                <w:szCs w:val="2"/>
              </w:rPr>
            </w:pPr>
          </w:p>
        </w:tc>
      </w:tr>
      <w:tr w:rsidR="00B615F0">
        <w:trPr>
          <w:trHeight w:val="417"/>
        </w:trPr>
        <w:tc>
          <w:tcPr>
            <w:tcW w:w="1736" w:type="dxa"/>
          </w:tcPr>
          <w:p w:rsidR="00B615F0" w:rsidRDefault="003828D7">
            <w:pPr>
              <w:pStyle w:val="TableParagraph"/>
              <w:spacing w:line="258" w:lineRule="exact"/>
              <w:ind w:left="9"/>
              <w:rPr>
                <w:sz w:val="24"/>
              </w:rPr>
            </w:pPr>
            <w:r>
              <w:rPr>
                <w:sz w:val="24"/>
              </w:rPr>
              <w:t>I</w:t>
            </w:r>
            <w:r>
              <w:rPr>
                <w:spacing w:val="-2"/>
                <w:sz w:val="24"/>
              </w:rPr>
              <w:t>полугодие</w:t>
            </w:r>
          </w:p>
        </w:tc>
        <w:tc>
          <w:tcPr>
            <w:tcW w:w="2122" w:type="dxa"/>
          </w:tcPr>
          <w:p w:rsidR="00B615F0" w:rsidRDefault="003828D7">
            <w:pPr>
              <w:pStyle w:val="TableParagraph"/>
              <w:spacing w:line="258" w:lineRule="exact"/>
              <w:ind w:left="4" w:right="543"/>
              <w:jc w:val="center"/>
              <w:rPr>
                <w:sz w:val="24"/>
              </w:rPr>
            </w:pPr>
            <w:r>
              <w:rPr>
                <w:spacing w:val="-2"/>
                <w:sz w:val="24"/>
              </w:rPr>
              <w:t>02.09.2024</w:t>
            </w:r>
          </w:p>
        </w:tc>
        <w:tc>
          <w:tcPr>
            <w:tcW w:w="2173" w:type="dxa"/>
          </w:tcPr>
          <w:p w:rsidR="00B615F0" w:rsidRDefault="003828D7">
            <w:pPr>
              <w:pStyle w:val="TableParagraph"/>
              <w:spacing w:line="258" w:lineRule="exact"/>
              <w:ind w:right="182"/>
              <w:jc w:val="center"/>
              <w:rPr>
                <w:sz w:val="24"/>
              </w:rPr>
            </w:pPr>
            <w:r>
              <w:rPr>
                <w:spacing w:val="-2"/>
                <w:sz w:val="24"/>
              </w:rPr>
              <w:t>28.12.2024</w:t>
            </w:r>
          </w:p>
        </w:tc>
        <w:tc>
          <w:tcPr>
            <w:tcW w:w="3018" w:type="dxa"/>
          </w:tcPr>
          <w:p w:rsidR="00B615F0" w:rsidRDefault="003828D7">
            <w:pPr>
              <w:pStyle w:val="TableParagraph"/>
              <w:spacing w:line="258" w:lineRule="exact"/>
              <w:ind w:left="18"/>
              <w:jc w:val="center"/>
              <w:rPr>
                <w:sz w:val="24"/>
              </w:rPr>
            </w:pPr>
            <w:r>
              <w:rPr>
                <w:sz w:val="24"/>
              </w:rPr>
              <w:t>16</w:t>
            </w:r>
            <w:r>
              <w:rPr>
                <w:spacing w:val="-2"/>
                <w:sz w:val="24"/>
              </w:rPr>
              <w:t>недель</w:t>
            </w:r>
          </w:p>
        </w:tc>
      </w:tr>
      <w:tr w:rsidR="00B615F0">
        <w:trPr>
          <w:trHeight w:val="419"/>
        </w:trPr>
        <w:tc>
          <w:tcPr>
            <w:tcW w:w="1736" w:type="dxa"/>
          </w:tcPr>
          <w:p w:rsidR="00B615F0" w:rsidRDefault="003828D7">
            <w:pPr>
              <w:pStyle w:val="TableParagraph"/>
              <w:spacing w:line="261" w:lineRule="exact"/>
              <w:ind w:left="9"/>
              <w:rPr>
                <w:sz w:val="24"/>
              </w:rPr>
            </w:pPr>
            <w:r>
              <w:rPr>
                <w:sz w:val="24"/>
              </w:rPr>
              <w:t>II</w:t>
            </w:r>
            <w:r>
              <w:rPr>
                <w:spacing w:val="-2"/>
                <w:sz w:val="24"/>
              </w:rPr>
              <w:t>полугодие</w:t>
            </w:r>
          </w:p>
        </w:tc>
        <w:tc>
          <w:tcPr>
            <w:tcW w:w="2122" w:type="dxa"/>
          </w:tcPr>
          <w:p w:rsidR="00B615F0" w:rsidRDefault="003828D7">
            <w:pPr>
              <w:pStyle w:val="TableParagraph"/>
              <w:spacing w:line="261" w:lineRule="exact"/>
              <w:ind w:left="4" w:right="543"/>
              <w:jc w:val="center"/>
              <w:rPr>
                <w:sz w:val="24"/>
              </w:rPr>
            </w:pPr>
            <w:r>
              <w:rPr>
                <w:spacing w:val="-2"/>
                <w:sz w:val="24"/>
              </w:rPr>
              <w:t>09.01.2025</w:t>
            </w:r>
          </w:p>
        </w:tc>
        <w:tc>
          <w:tcPr>
            <w:tcW w:w="2173" w:type="dxa"/>
          </w:tcPr>
          <w:p w:rsidR="00B615F0" w:rsidRDefault="003828D7">
            <w:pPr>
              <w:pStyle w:val="TableParagraph"/>
              <w:spacing w:line="261" w:lineRule="exact"/>
              <w:ind w:right="182"/>
              <w:jc w:val="center"/>
              <w:rPr>
                <w:sz w:val="24"/>
              </w:rPr>
            </w:pPr>
            <w:r>
              <w:rPr>
                <w:spacing w:val="-2"/>
                <w:sz w:val="24"/>
              </w:rPr>
              <w:t>26.05.2025</w:t>
            </w:r>
          </w:p>
        </w:tc>
        <w:tc>
          <w:tcPr>
            <w:tcW w:w="3018" w:type="dxa"/>
          </w:tcPr>
          <w:p w:rsidR="00B615F0" w:rsidRDefault="003828D7">
            <w:pPr>
              <w:pStyle w:val="TableParagraph"/>
              <w:spacing w:line="261" w:lineRule="exact"/>
              <w:ind w:left="18" w:right="3"/>
              <w:jc w:val="center"/>
              <w:rPr>
                <w:sz w:val="24"/>
              </w:rPr>
            </w:pPr>
            <w:r>
              <w:rPr>
                <w:sz w:val="24"/>
              </w:rPr>
              <w:t>18</w:t>
            </w:r>
            <w:r>
              <w:rPr>
                <w:spacing w:val="-2"/>
                <w:sz w:val="24"/>
              </w:rPr>
              <w:t xml:space="preserve"> недель</w:t>
            </w:r>
          </w:p>
        </w:tc>
      </w:tr>
    </w:tbl>
    <w:p w:rsidR="00B615F0" w:rsidRDefault="00B615F0">
      <w:pPr>
        <w:pStyle w:val="a4"/>
        <w:ind w:left="0" w:firstLine="0"/>
        <w:jc w:val="left"/>
      </w:pPr>
    </w:p>
    <w:p w:rsidR="00B615F0" w:rsidRDefault="00B615F0">
      <w:pPr>
        <w:pStyle w:val="a4"/>
        <w:spacing w:before="235"/>
        <w:ind w:left="0" w:firstLine="0"/>
        <w:jc w:val="left"/>
      </w:pPr>
    </w:p>
    <w:p w:rsidR="00B615F0" w:rsidRDefault="003828D7">
      <w:pPr>
        <w:pStyle w:val="a4"/>
        <w:spacing w:before="1" w:after="34"/>
        <w:ind w:left="1080" w:right="914" w:firstLine="0"/>
        <w:jc w:val="center"/>
      </w:pPr>
      <w:bookmarkStart w:id="16" w:name="_bookmark15"/>
      <w:bookmarkEnd w:id="16"/>
      <w:r>
        <w:rPr>
          <w:color w:val="2E5395"/>
        </w:rPr>
        <w:t>Срокиипродолжительность</w:t>
      </w:r>
      <w:r>
        <w:rPr>
          <w:color w:val="2E5395"/>
          <w:spacing w:val="-2"/>
        </w:rPr>
        <w:t>каникул</w:t>
      </w: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1"/>
        <w:gridCol w:w="2657"/>
        <w:gridCol w:w="2378"/>
      </w:tblGrid>
      <w:tr w:rsidR="00B615F0">
        <w:trPr>
          <w:trHeight w:val="412"/>
        </w:trPr>
        <w:tc>
          <w:tcPr>
            <w:tcW w:w="3901" w:type="dxa"/>
          </w:tcPr>
          <w:p w:rsidR="00B615F0" w:rsidRDefault="003828D7">
            <w:pPr>
              <w:pStyle w:val="TableParagraph"/>
              <w:spacing w:line="253" w:lineRule="exact"/>
              <w:ind w:left="1043"/>
              <w:rPr>
                <w:b/>
                <w:sz w:val="24"/>
              </w:rPr>
            </w:pPr>
            <w:r>
              <w:rPr>
                <w:b/>
                <w:spacing w:val="-2"/>
                <w:sz w:val="24"/>
              </w:rPr>
              <w:t>Каникулы</w:t>
            </w:r>
          </w:p>
        </w:tc>
        <w:tc>
          <w:tcPr>
            <w:tcW w:w="2657" w:type="dxa"/>
          </w:tcPr>
          <w:p w:rsidR="00B615F0" w:rsidRDefault="003828D7">
            <w:pPr>
              <w:pStyle w:val="TableParagraph"/>
              <w:spacing w:line="253" w:lineRule="exact"/>
              <w:ind w:right="126"/>
              <w:jc w:val="center"/>
              <w:rPr>
                <w:b/>
                <w:sz w:val="24"/>
              </w:rPr>
            </w:pPr>
            <w:r>
              <w:rPr>
                <w:b/>
                <w:spacing w:val="-2"/>
                <w:sz w:val="24"/>
              </w:rPr>
              <w:t>Сроки</w:t>
            </w:r>
          </w:p>
        </w:tc>
        <w:tc>
          <w:tcPr>
            <w:tcW w:w="2378" w:type="dxa"/>
          </w:tcPr>
          <w:p w:rsidR="00B615F0" w:rsidRDefault="003828D7">
            <w:pPr>
              <w:pStyle w:val="TableParagraph"/>
              <w:spacing w:line="253" w:lineRule="exact"/>
              <w:ind w:left="31"/>
              <w:rPr>
                <w:b/>
                <w:sz w:val="24"/>
              </w:rPr>
            </w:pPr>
            <w:r>
              <w:rPr>
                <w:b/>
                <w:spacing w:val="-2"/>
                <w:sz w:val="24"/>
              </w:rPr>
              <w:t>Продолжительность</w:t>
            </w:r>
          </w:p>
        </w:tc>
      </w:tr>
    </w:tbl>
    <w:p w:rsidR="00B615F0" w:rsidRDefault="00B615F0">
      <w:pPr>
        <w:pStyle w:val="TableParagraph"/>
        <w:spacing w:line="253" w:lineRule="exact"/>
        <w:rPr>
          <w:b/>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sz w:val="10"/>
        </w:r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1"/>
        <w:gridCol w:w="2657"/>
        <w:gridCol w:w="2378"/>
      </w:tblGrid>
      <w:tr w:rsidR="00B615F0">
        <w:trPr>
          <w:trHeight w:val="419"/>
        </w:trPr>
        <w:tc>
          <w:tcPr>
            <w:tcW w:w="3901" w:type="dxa"/>
          </w:tcPr>
          <w:p w:rsidR="00B615F0" w:rsidRDefault="003828D7">
            <w:pPr>
              <w:pStyle w:val="TableParagraph"/>
              <w:spacing w:line="261" w:lineRule="exact"/>
              <w:ind w:left="647"/>
              <w:rPr>
                <w:sz w:val="24"/>
              </w:rPr>
            </w:pPr>
            <w:r>
              <w:rPr>
                <w:sz w:val="24"/>
              </w:rPr>
              <w:t>Осенние</w:t>
            </w:r>
            <w:r>
              <w:rPr>
                <w:spacing w:val="-2"/>
                <w:sz w:val="24"/>
              </w:rPr>
              <w:t>каникулы</w:t>
            </w:r>
          </w:p>
        </w:tc>
        <w:tc>
          <w:tcPr>
            <w:tcW w:w="2657" w:type="dxa"/>
          </w:tcPr>
          <w:p w:rsidR="00B615F0" w:rsidRDefault="003828D7">
            <w:pPr>
              <w:pStyle w:val="TableParagraph"/>
              <w:spacing w:line="261" w:lineRule="exact"/>
              <w:ind w:left="8" w:right="126"/>
              <w:jc w:val="center"/>
              <w:rPr>
                <w:sz w:val="24"/>
              </w:rPr>
            </w:pPr>
            <w:r>
              <w:rPr>
                <w:sz w:val="24"/>
              </w:rPr>
              <w:t>26.10.2024–</w:t>
            </w:r>
            <w:r>
              <w:rPr>
                <w:spacing w:val="-2"/>
                <w:sz w:val="24"/>
              </w:rPr>
              <w:t>03.11.2024</w:t>
            </w:r>
          </w:p>
        </w:tc>
        <w:tc>
          <w:tcPr>
            <w:tcW w:w="2378" w:type="dxa"/>
          </w:tcPr>
          <w:p w:rsidR="00B615F0" w:rsidRDefault="003828D7">
            <w:pPr>
              <w:pStyle w:val="TableParagraph"/>
              <w:spacing w:line="261" w:lineRule="exact"/>
              <w:ind w:right="105"/>
              <w:jc w:val="center"/>
              <w:rPr>
                <w:sz w:val="24"/>
              </w:rPr>
            </w:pPr>
            <w:r>
              <w:rPr>
                <w:sz w:val="24"/>
              </w:rPr>
              <w:t>9</w:t>
            </w:r>
            <w:r>
              <w:rPr>
                <w:spacing w:val="-4"/>
                <w:sz w:val="24"/>
              </w:rPr>
              <w:t>дней</w:t>
            </w:r>
          </w:p>
        </w:tc>
      </w:tr>
      <w:tr w:rsidR="00B615F0">
        <w:trPr>
          <w:trHeight w:val="417"/>
        </w:trPr>
        <w:tc>
          <w:tcPr>
            <w:tcW w:w="3901" w:type="dxa"/>
          </w:tcPr>
          <w:p w:rsidR="00B615F0" w:rsidRDefault="003828D7">
            <w:pPr>
              <w:pStyle w:val="TableParagraph"/>
              <w:spacing w:line="259" w:lineRule="exact"/>
              <w:ind w:left="707"/>
              <w:rPr>
                <w:sz w:val="24"/>
              </w:rPr>
            </w:pPr>
            <w:r>
              <w:rPr>
                <w:sz w:val="24"/>
              </w:rPr>
              <w:t>Зимние</w:t>
            </w:r>
            <w:r>
              <w:rPr>
                <w:spacing w:val="-2"/>
                <w:sz w:val="24"/>
              </w:rPr>
              <w:t>каникулы</w:t>
            </w:r>
          </w:p>
        </w:tc>
        <w:tc>
          <w:tcPr>
            <w:tcW w:w="2657" w:type="dxa"/>
          </w:tcPr>
          <w:p w:rsidR="00B615F0" w:rsidRDefault="003828D7">
            <w:pPr>
              <w:pStyle w:val="TableParagraph"/>
              <w:spacing w:line="259" w:lineRule="exact"/>
              <w:ind w:left="11" w:right="126"/>
              <w:jc w:val="center"/>
              <w:rPr>
                <w:sz w:val="24"/>
              </w:rPr>
            </w:pPr>
            <w:r>
              <w:rPr>
                <w:sz w:val="24"/>
              </w:rPr>
              <w:t>30.12.2024–</w:t>
            </w:r>
            <w:r>
              <w:rPr>
                <w:spacing w:val="-2"/>
                <w:sz w:val="24"/>
              </w:rPr>
              <w:t>08.01.2025</w:t>
            </w:r>
          </w:p>
        </w:tc>
        <w:tc>
          <w:tcPr>
            <w:tcW w:w="2378" w:type="dxa"/>
          </w:tcPr>
          <w:p w:rsidR="00B615F0" w:rsidRDefault="003828D7">
            <w:pPr>
              <w:pStyle w:val="TableParagraph"/>
              <w:spacing w:line="259" w:lineRule="exact"/>
              <w:ind w:right="105"/>
              <w:jc w:val="center"/>
              <w:rPr>
                <w:sz w:val="24"/>
              </w:rPr>
            </w:pPr>
            <w:r>
              <w:rPr>
                <w:sz w:val="24"/>
              </w:rPr>
              <w:t>10</w:t>
            </w:r>
            <w:r>
              <w:rPr>
                <w:spacing w:val="-4"/>
                <w:sz w:val="24"/>
              </w:rPr>
              <w:t>дней</w:t>
            </w:r>
          </w:p>
        </w:tc>
      </w:tr>
      <w:tr w:rsidR="00B615F0">
        <w:trPr>
          <w:trHeight w:val="412"/>
        </w:trPr>
        <w:tc>
          <w:tcPr>
            <w:tcW w:w="3901" w:type="dxa"/>
          </w:tcPr>
          <w:p w:rsidR="00B615F0" w:rsidRDefault="003828D7">
            <w:pPr>
              <w:pStyle w:val="TableParagraph"/>
              <w:spacing w:line="253" w:lineRule="exact"/>
              <w:ind w:left="604"/>
              <w:rPr>
                <w:sz w:val="24"/>
              </w:rPr>
            </w:pPr>
            <w:r>
              <w:rPr>
                <w:sz w:val="24"/>
              </w:rPr>
              <w:t>Весенние</w:t>
            </w:r>
            <w:r>
              <w:rPr>
                <w:spacing w:val="-2"/>
                <w:sz w:val="24"/>
              </w:rPr>
              <w:t>каникулы</w:t>
            </w:r>
          </w:p>
        </w:tc>
        <w:tc>
          <w:tcPr>
            <w:tcW w:w="2657" w:type="dxa"/>
          </w:tcPr>
          <w:p w:rsidR="00B615F0" w:rsidRDefault="003828D7">
            <w:pPr>
              <w:pStyle w:val="TableParagraph"/>
              <w:spacing w:line="253" w:lineRule="exact"/>
              <w:ind w:left="8" w:right="126"/>
              <w:jc w:val="center"/>
              <w:rPr>
                <w:sz w:val="24"/>
              </w:rPr>
            </w:pPr>
            <w:r>
              <w:rPr>
                <w:sz w:val="24"/>
              </w:rPr>
              <w:t>26.03.2025–</w:t>
            </w:r>
            <w:r>
              <w:rPr>
                <w:spacing w:val="-2"/>
                <w:sz w:val="24"/>
              </w:rPr>
              <w:t>03.04.2025</w:t>
            </w:r>
          </w:p>
        </w:tc>
        <w:tc>
          <w:tcPr>
            <w:tcW w:w="2378" w:type="dxa"/>
          </w:tcPr>
          <w:p w:rsidR="00B615F0" w:rsidRDefault="003828D7">
            <w:pPr>
              <w:pStyle w:val="TableParagraph"/>
              <w:spacing w:line="253" w:lineRule="exact"/>
              <w:ind w:right="105"/>
              <w:jc w:val="center"/>
              <w:rPr>
                <w:sz w:val="24"/>
              </w:rPr>
            </w:pPr>
            <w:r>
              <w:rPr>
                <w:sz w:val="24"/>
              </w:rPr>
              <w:t>9</w:t>
            </w:r>
            <w:r>
              <w:rPr>
                <w:spacing w:val="-4"/>
                <w:sz w:val="24"/>
              </w:rPr>
              <w:t>дней</w:t>
            </w:r>
          </w:p>
        </w:tc>
      </w:tr>
      <w:tr w:rsidR="00B615F0">
        <w:trPr>
          <w:trHeight w:val="465"/>
        </w:trPr>
        <w:tc>
          <w:tcPr>
            <w:tcW w:w="3901" w:type="dxa"/>
          </w:tcPr>
          <w:p w:rsidR="00B615F0" w:rsidRDefault="003828D7">
            <w:pPr>
              <w:pStyle w:val="TableParagraph"/>
              <w:spacing w:line="261" w:lineRule="exact"/>
              <w:ind w:left="719"/>
              <w:rPr>
                <w:sz w:val="24"/>
              </w:rPr>
            </w:pPr>
            <w:r>
              <w:rPr>
                <w:sz w:val="24"/>
              </w:rPr>
              <w:t>Летние</w:t>
            </w:r>
            <w:r>
              <w:rPr>
                <w:spacing w:val="-2"/>
                <w:sz w:val="24"/>
              </w:rPr>
              <w:t>каникулы</w:t>
            </w:r>
          </w:p>
        </w:tc>
        <w:tc>
          <w:tcPr>
            <w:tcW w:w="2657" w:type="dxa"/>
          </w:tcPr>
          <w:p w:rsidR="00B615F0" w:rsidRDefault="003828D7">
            <w:pPr>
              <w:pStyle w:val="TableParagraph"/>
              <w:spacing w:line="261" w:lineRule="exact"/>
              <w:ind w:left="6" w:right="126"/>
              <w:jc w:val="center"/>
              <w:rPr>
                <w:sz w:val="24"/>
              </w:rPr>
            </w:pPr>
            <w:r>
              <w:rPr>
                <w:sz w:val="24"/>
              </w:rPr>
              <w:t>26.05.2025 -</w:t>
            </w:r>
            <w:r>
              <w:rPr>
                <w:spacing w:val="-2"/>
                <w:sz w:val="24"/>
              </w:rPr>
              <w:t>31.08.2025</w:t>
            </w:r>
          </w:p>
        </w:tc>
        <w:tc>
          <w:tcPr>
            <w:tcW w:w="2378" w:type="dxa"/>
          </w:tcPr>
          <w:p w:rsidR="00B615F0" w:rsidRDefault="003828D7">
            <w:pPr>
              <w:pStyle w:val="TableParagraph"/>
              <w:rPr>
                <w:sz w:val="24"/>
              </w:rPr>
            </w:pPr>
            <w:r>
              <w:rPr>
                <w:sz w:val="24"/>
              </w:rPr>
              <w:t xml:space="preserve">   14 недель</w:t>
            </w:r>
          </w:p>
        </w:tc>
      </w:tr>
    </w:tbl>
    <w:p w:rsidR="00B615F0" w:rsidRDefault="00B615F0">
      <w:pPr>
        <w:pStyle w:val="a4"/>
        <w:spacing w:before="204"/>
        <w:ind w:left="0" w:firstLine="0"/>
        <w:jc w:val="left"/>
      </w:pPr>
    </w:p>
    <w:p w:rsidR="00B615F0" w:rsidRDefault="003828D7">
      <w:pPr>
        <w:pStyle w:val="a4"/>
        <w:spacing w:line="264" w:lineRule="auto"/>
        <w:ind w:left="890" w:right="291" w:firstLine="220"/>
      </w:pPr>
      <w:r>
        <w:t xml:space="preserve">Учебные сборы по основам военной службы организуются и проводятся для обучающихся 10 класса в рамках изученияучебного предмета «Основы безопасностии защиты Родины» (35 часов) и на </w:t>
      </w:r>
      <w:r>
        <w:t>основании Приказа Министерства обороны РоссийскойФедерациииМинистерстваобразованияинаукиРоссийскойФедерацииот 24февраля2010года№96/134 «Об утвержденииИнструкцииоборганизацииобучения граждан Российской Федерации начальным знаниям вобластиобороныиих подготов</w:t>
      </w:r>
      <w:r>
        <w:t>кипоосновамвоенной службы в образовательных учреждениях среднего общегообразования, образовательных учреждениях начального профессионального и среднего профессионального образования и учебных пунктах».</w:t>
      </w:r>
    </w:p>
    <w:p w:rsidR="00B615F0" w:rsidRDefault="003828D7">
      <w:pPr>
        <w:pStyle w:val="a4"/>
        <w:spacing w:before="261"/>
        <w:ind w:left="820" w:firstLine="0"/>
      </w:pPr>
      <w:bookmarkStart w:id="17" w:name="_bookmark16"/>
      <w:bookmarkEnd w:id="17"/>
      <w:r>
        <w:rPr>
          <w:color w:val="2E5395"/>
        </w:rPr>
        <w:t>Учебная</w:t>
      </w:r>
      <w:r>
        <w:rPr>
          <w:color w:val="2E5395"/>
          <w:spacing w:val="-2"/>
        </w:rPr>
        <w:t>неделя</w:t>
      </w:r>
    </w:p>
    <w:p w:rsidR="00B615F0" w:rsidRDefault="003828D7">
      <w:pPr>
        <w:pStyle w:val="a4"/>
        <w:tabs>
          <w:tab w:val="left" w:pos="5930"/>
          <w:tab w:val="left" w:pos="9787"/>
        </w:tabs>
        <w:spacing w:before="1" w:line="252" w:lineRule="auto"/>
        <w:ind w:left="890" w:right="300" w:firstLine="0"/>
      </w:pPr>
      <w:r>
        <w:t>Образовательный процесс в 10-11-х класса</w:t>
      </w:r>
      <w:r>
        <w:t>х организуется в режиме шеститидневной учебнойнедели. (при соблюдении</w:t>
      </w:r>
      <w:r>
        <w:tab/>
        <w:t>гигиеническихтребований</w:t>
      </w:r>
      <w:r>
        <w:tab/>
      </w:r>
      <w:r>
        <w:rPr>
          <w:spacing w:val="-10"/>
        </w:rPr>
        <w:t xml:space="preserve">к </w:t>
      </w:r>
      <w:r>
        <w:t>максимальным величинам недельной образовательной нагрузки).</w:t>
      </w:r>
    </w:p>
    <w:p w:rsidR="00B615F0" w:rsidRDefault="003828D7">
      <w:pPr>
        <w:pStyle w:val="a4"/>
        <w:spacing w:before="160"/>
        <w:ind w:left="890" w:right="319" w:firstLine="0"/>
      </w:pPr>
      <w:r>
        <w:t xml:space="preserve">Образовательная недельная нагрузка равномерно распределена в течение учебной недели, при этом объем </w:t>
      </w:r>
      <w:r>
        <w:t>максимальной допустимой нагрузки в течение дня составляет:</w:t>
      </w:r>
    </w:p>
    <w:p w:rsidR="00B615F0" w:rsidRDefault="003828D7">
      <w:pPr>
        <w:pStyle w:val="a7"/>
        <w:numPr>
          <w:ilvl w:val="0"/>
          <w:numId w:val="108"/>
        </w:numPr>
        <w:tabs>
          <w:tab w:val="left" w:pos="1028"/>
        </w:tabs>
        <w:spacing w:before="161"/>
        <w:ind w:left="1028" w:hanging="138"/>
        <w:rPr>
          <w:sz w:val="24"/>
        </w:rPr>
      </w:pPr>
      <w:r>
        <w:rPr>
          <w:sz w:val="24"/>
        </w:rPr>
        <w:t>дляобучающихся10-11-хклассов–неболее7</w:t>
      </w:r>
      <w:r>
        <w:rPr>
          <w:spacing w:val="-2"/>
          <w:sz w:val="24"/>
        </w:rPr>
        <w:t>уроков.</w:t>
      </w:r>
    </w:p>
    <w:p w:rsidR="00B615F0" w:rsidRDefault="00B615F0">
      <w:pPr>
        <w:pStyle w:val="a4"/>
        <w:ind w:left="0" w:firstLine="0"/>
        <w:jc w:val="left"/>
        <w:rPr>
          <w:sz w:val="20"/>
        </w:rPr>
      </w:pPr>
    </w:p>
    <w:p w:rsidR="00B615F0" w:rsidRDefault="00B615F0">
      <w:pPr>
        <w:pStyle w:val="a4"/>
        <w:ind w:left="0" w:firstLine="0"/>
        <w:jc w:val="left"/>
      </w:pPr>
    </w:p>
    <w:p w:rsidR="00B615F0" w:rsidRDefault="00B615F0">
      <w:pPr>
        <w:pStyle w:val="a4"/>
        <w:spacing w:before="88"/>
        <w:ind w:left="0" w:firstLine="0"/>
        <w:jc w:val="left"/>
      </w:pPr>
    </w:p>
    <w:p w:rsidR="00B615F0" w:rsidRDefault="003828D7">
      <w:pPr>
        <w:pStyle w:val="41"/>
        <w:numPr>
          <w:ilvl w:val="0"/>
          <w:numId w:val="109"/>
        </w:numPr>
        <w:tabs>
          <w:tab w:val="left" w:pos="950"/>
        </w:tabs>
        <w:spacing w:before="1" w:line="274" w:lineRule="exact"/>
      </w:pPr>
      <w:r>
        <w:t>Проведениепромежуточнойаттестациивпереводных</w:t>
      </w:r>
      <w:r>
        <w:rPr>
          <w:spacing w:val="-2"/>
        </w:rPr>
        <w:t>классах</w:t>
      </w:r>
    </w:p>
    <w:p w:rsidR="00B615F0" w:rsidRDefault="003828D7">
      <w:pPr>
        <w:pStyle w:val="a4"/>
        <w:spacing w:line="274" w:lineRule="exact"/>
        <w:ind w:left="710" w:firstLine="0"/>
        <w:jc w:val="left"/>
      </w:pPr>
      <w:r>
        <w:t>Промежуточнаяаттестация–установлениеуровнядостижениярезультатов</w:t>
      </w:r>
      <w:r>
        <w:rPr>
          <w:spacing w:val="-2"/>
        </w:rPr>
        <w:t>освоения</w:t>
      </w:r>
    </w:p>
    <w:p w:rsidR="00B615F0" w:rsidRDefault="003828D7">
      <w:pPr>
        <w:pStyle w:val="a4"/>
        <w:ind w:left="710" w:right="177" w:firstLine="0"/>
        <w:jc w:val="left"/>
      </w:pPr>
      <w:r>
        <w:t>программучебныхпредметов,предусмотренныхобразовательнойпрограммойсреднего общего образования.</w:t>
      </w:r>
    </w:p>
    <w:p w:rsidR="00B615F0" w:rsidRDefault="003828D7">
      <w:pPr>
        <w:pStyle w:val="a4"/>
        <w:ind w:left="710" w:right="140" w:firstLine="0"/>
        <w:jc w:val="left"/>
      </w:pPr>
      <w:r>
        <w:rPr>
          <w:b/>
        </w:rPr>
        <w:t>Промежуточнаяаттестация</w:t>
      </w:r>
      <w:r>
        <w:t xml:space="preserve">обучающихся10-11-хклассовпроводитсявконцеучебного периода в соответствии с Положением о формах, периодичности и порядке текущего контроля </w:t>
      </w:r>
      <w:r>
        <w:t>успеваемости и промежуточной аттестации обучающихся</w:t>
      </w:r>
    </w:p>
    <w:p w:rsidR="00B615F0" w:rsidRDefault="003828D7">
      <w:pPr>
        <w:pStyle w:val="a7"/>
        <w:numPr>
          <w:ilvl w:val="0"/>
          <w:numId w:val="109"/>
        </w:numPr>
        <w:tabs>
          <w:tab w:val="left" w:pos="985"/>
        </w:tabs>
        <w:spacing w:before="7" w:line="252" w:lineRule="exact"/>
        <w:ind w:left="985" w:hanging="220"/>
        <w:rPr>
          <w:b/>
        </w:rPr>
      </w:pPr>
      <w:r>
        <w:rPr>
          <w:b/>
        </w:rPr>
        <w:t>Проведениеитоговойаттестациив11-х</w:t>
      </w:r>
      <w:r>
        <w:rPr>
          <w:b/>
          <w:spacing w:val="-2"/>
        </w:rPr>
        <w:t>классах</w:t>
      </w:r>
    </w:p>
    <w:p w:rsidR="00B615F0" w:rsidRDefault="003828D7">
      <w:pPr>
        <w:pStyle w:val="a4"/>
        <w:spacing w:line="275" w:lineRule="exact"/>
        <w:ind w:left="710" w:firstLine="0"/>
        <w:jc w:val="left"/>
        <w:rPr>
          <w:spacing w:val="-2"/>
          <w:lang w:val="en-US"/>
        </w:rPr>
      </w:pPr>
      <w:r>
        <w:t>СрокипроведенияГИАобучающихсяустанавливаютМинпросвещенияи</w:t>
      </w:r>
      <w:r>
        <w:rPr>
          <w:spacing w:val="-2"/>
        </w:rPr>
        <w:t>Рособрнадзор.</w:t>
      </w:r>
    </w:p>
    <w:p w:rsidR="00B615F0" w:rsidRDefault="003828D7">
      <w:pPr>
        <w:pStyle w:val="a4"/>
        <w:spacing w:line="275" w:lineRule="exact"/>
        <w:ind w:left="710" w:firstLine="0"/>
        <w:jc w:val="left"/>
        <w:rPr>
          <w:spacing w:val="-2"/>
        </w:rPr>
      </w:pPr>
      <w:r>
        <w:rPr>
          <w:spacing w:val="-2"/>
        </w:rPr>
        <w:t>КУРСЫ ВНЕУРОЧНОЙ ДЕЯТЕЛЬНОСТИ</w:t>
      </w:r>
    </w:p>
    <w:p w:rsidR="00B615F0" w:rsidRDefault="00B615F0">
      <w:pPr>
        <w:pStyle w:val="a4"/>
        <w:spacing w:line="275" w:lineRule="exact"/>
        <w:ind w:left="710" w:firstLine="0"/>
        <w:jc w:val="left"/>
        <w:rPr>
          <w:lang w:val="en-US"/>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993"/>
        <w:gridCol w:w="1560"/>
      </w:tblGrid>
      <w:tr w:rsidR="00B615F0">
        <w:trPr>
          <w:trHeight w:val="508"/>
        </w:trPr>
        <w:tc>
          <w:tcPr>
            <w:tcW w:w="3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107"/>
              <w:rPr>
                <w:rFonts w:ascii="Calibri" w:hAnsi="Calibri"/>
                <w:b/>
                <w:lang w:val="en-US"/>
              </w:rPr>
            </w:pPr>
            <w:bookmarkStart w:id="18" w:name="_bookmark18"/>
            <w:bookmarkEnd w:id="18"/>
            <w:r>
              <w:rPr>
                <w:rFonts w:ascii="Calibri" w:hAnsi="Calibri"/>
                <w:b/>
                <w:lang w:val="en-US"/>
              </w:rPr>
              <w:t>Учебные</w:t>
            </w:r>
            <w:r>
              <w:rPr>
                <w:rFonts w:ascii="Calibri" w:hAnsi="Calibri"/>
                <w:b/>
                <w:spacing w:val="-2"/>
                <w:lang w:val="en-US"/>
              </w:rPr>
              <w:t>курсы</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4"/>
              <w:jc w:val="center"/>
              <w:rPr>
                <w:rFonts w:ascii="Calibri" w:hAnsi="Calibri"/>
                <w:b/>
                <w:lang w:val="en-US"/>
              </w:rPr>
            </w:pPr>
            <w:r>
              <w:rPr>
                <w:rFonts w:ascii="Calibri" w:hAnsi="Calibri"/>
                <w:b/>
                <w:lang w:val="en-US"/>
              </w:rPr>
              <w:t>Количествочасовв</w:t>
            </w:r>
            <w:r>
              <w:rPr>
                <w:rFonts w:ascii="Calibri" w:hAnsi="Calibri"/>
                <w:b/>
                <w:spacing w:val="-2"/>
                <w:lang w:val="en-US"/>
              </w:rPr>
              <w:t>неделю</w:t>
            </w:r>
          </w:p>
        </w:tc>
      </w:tr>
      <w:tr w:rsidR="00B615F0">
        <w:trPr>
          <w:trHeight w:val="508"/>
        </w:trPr>
        <w:tc>
          <w:tcPr>
            <w:tcW w:w="3085" w:type="dxa"/>
            <w:vMerge/>
            <w:tcBorders>
              <w:top w:val="single" w:sz="4" w:space="0" w:color="000000"/>
              <w:left w:val="single" w:sz="4" w:space="0" w:color="000000"/>
              <w:bottom w:val="single" w:sz="4" w:space="0" w:color="000000"/>
              <w:right w:val="single" w:sz="4" w:space="0" w:color="000000"/>
            </w:tcBorders>
            <w:vAlign w:val="center"/>
          </w:tcPr>
          <w:p w:rsidR="00B615F0" w:rsidRDefault="00B615F0">
            <w:pPr>
              <w:widowControl/>
              <w:autoSpaceDE/>
              <w:autoSpaceDN/>
              <w:rPr>
                <w:rFonts w:ascii="Calibri" w:hAnsi="Calibri"/>
                <w:b/>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5" w:right="9"/>
              <w:jc w:val="center"/>
              <w:rPr>
                <w:rFonts w:ascii="Calibri" w:hAnsi="Calibri"/>
                <w:b/>
              </w:rPr>
            </w:pPr>
            <w:r>
              <w:rPr>
                <w:rFonts w:ascii="Calibri" w:hAnsi="Calibri"/>
                <w:b/>
                <w:spacing w:val="-5"/>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5" w:right="12"/>
              <w:jc w:val="center"/>
              <w:rPr>
                <w:rFonts w:ascii="Calibri" w:hAnsi="Calibri"/>
                <w:b/>
              </w:rPr>
            </w:pPr>
            <w:r>
              <w:rPr>
                <w:rFonts w:ascii="Calibri" w:hAnsi="Calibri"/>
                <w:b/>
                <w:spacing w:val="-5"/>
              </w:rPr>
              <w:t>11</w:t>
            </w:r>
          </w:p>
        </w:tc>
      </w:tr>
      <w:tr w:rsidR="00B615F0">
        <w:trPr>
          <w:trHeight w:val="1946"/>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76" w:lineRule="auto"/>
              <w:ind w:left="107" w:right="289" w:firstLine="55"/>
              <w:rPr>
                <w:b/>
              </w:rPr>
            </w:pPr>
            <w:r>
              <w:t xml:space="preserve">Занятия, направленные на </w:t>
            </w:r>
            <w:r>
              <w:rPr>
                <w:spacing w:val="-2"/>
              </w:rPr>
              <w:t xml:space="preserve">удовлетворение профориентационных </w:t>
            </w:r>
            <w:r>
              <w:t>интересов и потребностей обучающихся:</w:t>
            </w:r>
            <w:r>
              <w:rPr>
                <w:b/>
              </w:rPr>
              <w:t xml:space="preserve">«Россия-мои </w:t>
            </w:r>
            <w:r>
              <w:rPr>
                <w:b/>
                <w:spacing w:val="-2"/>
              </w:rPr>
              <w:t>горизонты»</w:t>
            </w:r>
          </w:p>
        </w:tc>
        <w:tc>
          <w:tcPr>
            <w:tcW w:w="993"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 xml:space="preserve">    1</w:t>
            </w: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before="1"/>
              <w:ind w:left="25" w:right="14"/>
              <w:jc w:val="center"/>
              <w:rPr>
                <w:b/>
                <w:lang w:val="en-US"/>
              </w:rPr>
            </w:pPr>
            <w:r>
              <w:rPr>
                <w:b/>
                <w:spacing w:val="-10"/>
                <w:lang w:val="en-US"/>
              </w:rPr>
              <w:t>1</w:t>
            </w:r>
          </w:p>
        </w:tc>
      </w:tr>
      <w:tr w:rsidR="00B615F0">
        <w:trPr>
          <w:trHeight w:val="491"/>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51" w:lineRule="exact"/>
              <w:ind w:left="107"/>
              <w:rPr>
                <w:b/>
                <w:lang w:val="en-US"/>
              </w:rPr>
            </w:pPr>
            <w:r>
              <w:rPr>
                <w:b/>
                <w:spacing w:val="-2"/>
                <w:lang w:val="en-US"/>
              </w:rPr>
              <w:t>«Медиацентр»</w:t>
            </w:r>
          </w:p>
        </w:tc>
        <w:tc>
          <w:tcPr>
            <w:tcW w:w="993"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1</w:t>
            </w: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1</w:t>
            </w:r>
          </w:p>
        </w:tc>
      </w:tr>
      <w:tr w:rsidR="00B615F0">
        <w:trPr>
          <w:trHeight w:val="1656"/>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76" w:lineRule="auto"/>
              <w:ind w:left="107"/>
            </w:pPr>
            <w:r>
              <w:t>Занятияпатриотической, нравственной и</w:t>
            </w:r>
          </w:p>
          <w:p w:rsidR="00B615F0" w:rsidRDefault="003828D7">
            <w:pPr>
              <w:pStyle w:val="TableParagraph"/>
              <w:spacing w:line="276" w:lineRule="auto"/>
              <w:ind w:left="107" w:right="64"/>
              <w:rPr>
                <w:b/>
              </w:rPr>
            </w:pPr>
            <w:r>
              <w:rPr>
                <w:spacing w:val="-2"/>
              </w:rPr>
              <w:t xml:space="preserve">экологической </w:t>
            </w:r>
            <w:r>
              <w:t>направленности:</w:t>
            </w:r>
            <w:r>
              <w:rPr>
                <w:b/>
              </w:rPr>
              <w:t xml:space="preserve">«Разговор о </w:t>
            </w:r>
            <w:r>
              <w:rPr>
                <w:b/>
                <w:spacing w:val="-2"/>
              </w:rPr>
              <w:t>важном»</w:t>
            </w:r>
          </w:p>
        </w:tc>
        <w:tc>
          <w:tcPr>
            <w:tcW w:w="993"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51" w:lineRule="exact"/>
              <w:ind w:left="25" w:right="11"/>
              <w:jc w:val="center"/>
              <w:rPr>
                <w:b/>
                <w:lang w:val="en-US"/>
              </w:rPr>
            </w:pPr>
            <w:r>
              <w:rPr>
                <w:b/>
                <w:spacing w:val="-10"/>
                <w:lang w:val="en-US"/>
              </w:rPr>
              <w:t>1</w:t>
            </w: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51" w:lineRule="exact"/>
              <w:ind w:left="25" w:right="14"/>
              <w:jc w:val="center"/>
              <w:rPr>
                <w:b/>
                <w:lang w:val="en-US"/>
              </w:rPr>
            </w:pPr>
            <w:r>
              <w:rPr>
                <w:b/>
                <w:spacing w:val="-10"/>
                <w:lang w:val="en-US"/>
              </w:rPr>
              <w:t>1</w:t>
            </w:r>
          </w:p>
        </w:tc>
      </w:tr>
      <w:tr w:rsidR="00B615F0">
        <w:trPr>
          <w:trHeight w:val="781"/>
        </w:trPr>
        <w:tc>
          <w:tcPr>
            <w:tcW w:w="3085"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107"/>
              <w:rPr>
                <w:lang w:val="en-US"/>
              </w:rPr>
            </w:pPr>
            <w:r>
              <w:rPr>
                <w:lang w:val="en-US"/>
              </w:rPr>
              <w:t>ИТОГОнедельная</w:t>
            </w:r>
            <w:r>
              <w:rPr>
                <w:spacing w:val="-2"/>
                <w:lang w:val="en-US"/>
              </w:rPr>
              <w:t>нагрузка</w:t>
            </w:r>
          </w:p>
        </w:tc>
        <w:tc>
          <w:tcPr>
            <w:tcW w:w="993"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25" w:right="11"/>
              <w:jc w:val="center"/>
            </w:pPr>
            <w:r>
              <w:rPr>
                <w:spacing w:val="-1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13"/>
              <w:jc w:val="center"/>
            </w:pPr>
            <w:r>
              <w:rPr>
                <w:spacing w:val="-10"/>
              </w:rPr>
              <w:t>3</w:t>
            </w:r>
          </w:p>
        </w:tc>
      </w:tr>
    </w:tbl>
    <w:p w:rsidR="00B615F0" w:rsidRDefault="00B615F0">
      <w:pPr>
        <w:pStyle w:val="a7"/>
        <w:tabs>
          <w:tab w:val="left" w:pos="1130"/>
        </w:tabs>
        <w:spacing w:before="187"/>
        <w:ind w:left="1092" w:firstLine="0"/>
        <w:jc w:val="center"/>
        <w:rPr>
          <w:color w:val="2E5395"/>
          <w:sz w:val="24"/>
        </w:rPr>
      </w:pPr>
    </w:p>
    <w:p w:rsidR="00B615F0" w:rsidRDefault="003828D7">
      <w:pPr>
        <w:pStyle w:val="a7"/>
        <w:tabs>
          <w:tab w:val="left" w:pos="1130"/>
        </w:tabs>
        <w:spacing w:before="187"/>
        <w:ind w:left="1092" w:firstLine="0"/>
        <w:jc w:val="center"/>
        <w:rPr>
          <w:color w:val="2E5395"/>
          <w:sz w:val="24"/>
        </w:rPr>
      </w:pPr>
      <w:r>
        <w:rPr>
          <w:color w:val="2E5395"/>
          <w:sz w:val="24"/>
        </w:rPr>
        <w:t>ДОПОЛНИТЕЛЬНОЕ ОБРАЗОВАНИЕ</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993"/>
        <w:gridCol w:w="1560"/>
      </w:tblGrid>
      <w:tr w:rsidR="00B615F0">
        <w:trPr>
          <w:trHeight w:val="508"/>
        </w:trPr>
        <w:tc>
          <w:tcPr>
            <w:tcW w:w="3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107"/>
              <w:rPr>
                <w:rFonts w:ascii="Calibri" w:hAnsi="Calibri"/>
                <w:b/>
                <w:lang w:val="en-US"/>
              </w:rPr>
            </w:pPr>
            <w:r>
              <w:rPr>
                <w:rFonts w:ascii="Calibri" w:hAnsi="Calibri"/>
                <w:b/>
                <w:lang w:val="en-US"/>
              </w:rPr>
              <w:t>Учебные</w:t>
            </w:r>
            <w:r>
              <w:rPr>
                <w:rFonts w:ascii="Calibri" w:hAnsi="Calibri"/>
                <w:b/>
                <w:spacing w:val="-2"/>
                <w:lang w:val="en-US"/>
              </w:rPr>
              <w:t>курсы</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4"/>
              <w:jc w:val="center"/>
              <w:rPr>
                <w:rFonts w:ascii="Calibri" w:hAnsi="Calibri"/>
                <w:b/>
                <w:lang w:val="en-US"/>
              </w:rPr>
            </w:pPr>
            <w:r>
              <w:rPr>
                <w:rFonts w:ascii="Calibri" w:hAnsi="Calibri"/>
                <w:b/>
                <w:lang w:val="en-US"/>
              </w:rPr>
              <w:t>Количествочасовв</w:t>
            </w:r>
            <w:r>
              <w:rPr>
                <w:rFonts w:ascii="Calibri" w:hAnsi="Calibri"/>
                <w:b/>
                <w:spacing w:val="-2"/>
                <w:lang w:val="en-US"/>
              </w:rPr>
              <w:t>неделю</w:t>
            </w:r>
          </w:p>
        </w:tc>
      </w:tr>
      <w:tr w:rsidR="00B615F0">
        <w:trPr>
          <w:trHeight w:val="508"/>
        </w:trPr>
        <w:tc>
          <w:tcPr>
            <w:tcW w:w="3085" w:type="dxa"/>
            <w:vMerge/>
            <w:tcBorders>
              <w:top w:val="single" w:sz="4" w:space="0" w:color="000000"/>
              <w:left w:val="single" w:sz="4" w:space="0" w:color="000000"/>
              <w:bottom w:val="single" w:sz="4" w:space="0" w:color="000000"/>
              <w:right w:val="single" w:sz="4" w:space="0" w:color="000000"/>
            </w:tcBorders>
            <w:vAlign w:val="center"/>
          </w:tcPr>
          <w:p w:rsidR="00B615F0" w:rsidRDefault="00B615F0">
            <w:pPr>
              <w:widowControl/>
              <w:autoSpaceDE/>
              <w:autoSpaceDN/>
              <w:rPr>
                <w:rFonts w:ascii="Calibri" w:hAnsi="Calibri"/>
                <w:b/>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5" w:right="9"/>
              <w:jc w:val="center"/>
              <w:rPr>
                <w:rFonts w:ascii="Calibri" w:hAnsi="Calibri"/>
                <w:b/>
              </w:rPr>
            </w:pPr>
            <w:r>
              <w:rPr>
                <w:rFonts w:ascii="Calibri" w:hAnsi="Calibri"/>
                <w:b/>
                <w:spacing w:val="-5"/>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B615F0" w:rsidRDefault="003828D7">
            <w:pPr>
              <w:pStyle w:val="TableParagraph"/>
              <w:spacing w:line="268" w:lineRule="exact"/>
              <w:ind w:left="25" w:right="12"/>
              <w:jc w:val="center"/>
              <w:rPr>
                <w:rFonts w:ascii="Calibri" w:hAnsi="Calibri"/>
                <w:b/>
              </w:rPr>
            </w:pPr>
            <w:r>
              <w:rPr>
                <w:rFonts w:ascii="Calibri" w:hAnsi="Calibri"/>
                <w:b/>
                <w:spacing w:val="-5"/>
              </w:rPr>
              <w:t>11</w:t>
            </w:r>
          </w:p>
        </w:tc>
      </w:tr>
      <w:tr w:rsidR="00B615F0">
        <w:trPr>
          <w:trHeight w:val="1946"/>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76" w:lineRule="auto"/>
              <w:ind w:left="107" w:right="289" w:firstLine="55"/>
            </w:pPr>
            <w:r>
              <w:t xml:space="preserve">Занятия, направленные на </w:t>
            </w:r>
            <w:r>
              <w:rPr>
                <w:spacing w:val="-2"/>
              </w:rPr>
              <w:t xml:space="preserve">удовлетворение профориентационных </w:t>
            </w:r>
            <w:r>
              <w:t>интересов и потребностей обучающихся</w:t>
            </w:r>
          </w:p>
          <w:p w:rsidR="00B615F0" w:rsidRDefault="003828D7">
            <w:pPr>
              <w:pStyle w:val="TableParagraph"/>
              <w:spacing w:line="276" w:lineRule="auto"/>
              <w:ind w:left="107" w:right="289" w:firstLine="55"/>
              <w:rPr>
                <w:b/>
              </w:rPr>
            </w:pPr>
            <w:r>
              <w:t>«Финансовая грамотность»</w:t>
            </w:r>
          </w:p>
        </w:tc>
        <w:tc>
          <w:tcPr>
            <w:tcW w:w="993"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 xml:space="preserve">    1</w:t>
            </w: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before="1"/>
              <w:ind w:left="25" w:right="14"/>
              <w:jc w:val="center"/>
              <w:rPr>
                <w:b/>
                <w:lang w:val="en-US"/>
              </w:rPr>
            </w:pPr>
            <w:r>
              <w:rPr>
                <w:b/>
                <w:spacing w:val="-10"/>
                <w:lang w:val="en-US"/>
              </w:rPr>
              <w:t>1</w:t>
            </w:r>
          </w:p>
        </w:tc>
      </w:tr>
      <w:tr w:rsidR="00B615F0">
        <w:trPr>
          <w:trHeight w:val="2236"/>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76" w:lineRule="auto"/>
              <w:ind w:left="107" w:right="990"/>
              <w:jc w:val="both"/>
            </w:pPr>
            <w:r>
              <w:t xml:space="preserve">Занятия,связанныес реализацией особых интеллектуальных и </w:t>
            </w:r>
            <w:r>
              <w:rPr>
                <w:spacing w:val="-2"/>
              </w:rPr>
              <w:t>социокультурных</w:t>
            </w:r>
          </w:p>
          <w:p w:rsidR="00B615F0" w:rsidRDefault="003828D7">
            <w:pPr>
              <w:pStyle w:val="TableParagraph"/>
              <w:ind w:left="107"/>
              <w:jc w:val="both"/>
            </w:pPr>
            <w:r>
              <w:t>потребностей</w:t>
            </w:r>
            <w:r>
              <w:rPr>
                <w:spacing w:val="-2"/>
              </w:rPr>
              <w:t>обучающихся:</w:t>
            </w:r>
          </w:p>
          <w:p w:rsidR="00B615F0" w:rsidRDefault="003828D7">
            <w:pPr>
              <w:pStyle w:val="TableParagraph"/>
              <w:spacing w:before="36" w:line="276" w:lineRule="auto"/>
              <w:ind w:left="107" w:right="137"/>
              <w:jc w:val="both"/>
              <w:rPr>
                <w:b/>
              </w:rPr>
            </w:pPr>
            <w:r>
              <w:rPr>
                <w:b/>
              </w:rPr>
              <w:t>«Слово под пером писателя»</w:t>
            </w:r>
          </w:p>
          <w:p w:rsidR="00B615F0" w:rsidRDefault="00B615F0">
            <w:pPr>
              <w:pStyle w:val="TableParagraph"/>
              <w:spacing w:before="36" w:line="276" w:lineRule="auto"/>
              <w:ind w:left="107" w:right="137"/>
              <w:jc w:val="both"/>
              <w:rPr>
                <w:b/>
              </w:rPr>
            </w:pPr>
          </w:p>
        </w:tc>
        <w:tc>
          <w:tcPr>
            <w:tcW w:w="993" w:type="dxa"/>
            <w:tcBorders>
              <w:top w:val="single" w:sz="4" w:space="0" w:color="000000"/>
              <w:left w:val="single" w:sz="4" w:space="0" w:color="000000"/>
              <w:bottom w:val="single" w:sz="4" w:space="0" w:color="000000"/>
              <w:right w:val="single" w:sz="4" w:space="0" w:color="000000"/>
            </w:tcBorders>
          </w:tcPr>
          <w:p w:rsidR="00B615F0" w:rsidRDefault="00B615F0">
            <w:pPr>
              <w:pStyle w:val="TableParagraph"/>
            </w:pP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1</w:t>
            </w:r>
          </w:p>
        </w:tc>
      </w:tr>
      <w:tr w:rsidR="00B615F0">
        <w:trPr>
          <w:trHeight w:val="491"/>
        </w:trPr>
        <w:tc>
          <w:tcPr>
            <w:tcW w:w="3085"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spacing w:line="251" w:lineRule="exact"/>
              <w:ind w:left="107"/>
              <w:rPr>
                <w:b/>
                <w:lang w:val="en-US"/>
              </w:rPr>
            </w:pPr>
            <w:r>
              <w:rPr>
                <w:b/>
                <w:spacing w:val="-2"/>
                <w:lang w:val="en-US"/>
              </w:rPr>
              <w:t>«Медиацентр»</w:t>
            </w:r>
          </w:p>
        </w:tc>
        <w:tc>
          <w:tcPr>
            <w:tcW w:w="993"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1</w:t>
            </w:r>
          </w:p>
        </w:tc>
        <w:tc>
          <w:tcPr>
            <w:tcW w:w="1560" w:type="dxa"/>
            <w:tcBorders>
              <w:top w:val="single" w:sz="4" w:space="0" w:color="000000"/>
              <w:left w:val="single" w:sz="4" w:space="0" w:color="000000"/>
              <w:bottom w:val="single" w:sz="4" w:space="0" w:color="000000"/>
              <w:right w:val="single" w:sz="4" w:space="0" w:color="000000"/>
            </w:tcBorders>
          </w:tcPr>
          <w:p w:rsidR="00B615F0" w:rsidRDefault="003828D7">
            <w:pPr>
              <w:pStyle w:val="TableParagraph"/>
            </w:pPr>
            <w:r>
              <w:t>1</w:t>
            </w:r>
          </w:p>
        </w:tc>
      </w:tr>
      <w:tr w:rsidR="00B615F0">
        <w:trPr>
          <w:trHeight w:val="781"/>
        </w:trPr>
        <w:tc>
          <w:tcPr>
            <w:tcW w:w="3085"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107"/>
              <w:rPr>
                <w:lang w:val="en-US"/>
              </w:rPr>
            </w:pPr>
            <w:r>
              <w:rPr>
                <w:lang w:val="en-US"/>
              </w:rPr>
              <w:t>ИТОГОнедельная</w:t>
            </w:r>
            <w:r>
              <w:rPr>
                <w:spacing w:val="-2"/>
                <w:lang w:val="en-US"/>
              </w:rPr>
              <w:t>нагрузка</w:t>
            </w:r>
          </w:p>
        </w:tc>
        <w:tc>
          <w:tcPr>
            <w:tcW w:w="993"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25" w:right="11"/>
              <w:jc w:val="center"/>
            </w:pPr>
            <w:r>
              <w:rPr>
                <w:spacing w:val="-1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00FF00"/>
          </w:tcPr>
          <w:p w:rsidR="00B615F0" w:rsidRDefault="003828D7">
            <w:pPr>
              <w:pStyle w:val="TableParagraph"/>
              <w:spacing w:line="247" w:lineRule="exact"/>
              <w:ind w:left="13"/>
              <w:jc w:val="center"/>
            </w:pPr>
            <w:r>
              <w:rPr>
                <w:spacing w:val="-10"/>
              </w:rPr>
              <w:t>3</w:t>
            </w:r>
          </w:p>
        </w:tc>
      </w:tr>
    </w:tbl>
    <w:p w:rsidR="00B615F0" w:rsidRDefault="00B615F0">
      <w:pPr>
        <w:pStyle w:val="a7"/>
        <w:tabs>
          <w:tab w:val="left" w:pos="1130"/>
        </w:tabs>
        <w:spacing w:before="187"/>
        <w:ind w:left="1092" w:firstLine="0"/>
        <w:jc w:val="center"/>
        <w:rPr>
          <w:color w:val="2E5395"/>
          <w:sz w:val="24"/>
        </w:rPr>
      </w:pPr>
    </w:p>
    <w:p w:rsidR="00B615F0" w:rsidRDefault="003828D7">
      <w:pPr>
        <w:pStyle w:val="a7"/>
        <w:numPr>
          <w:ilvl w:val="1"/>
          <w:numId w:val="2"/>
        </w:numPr>
        <w:tabs>
          <w:tab w:val="left" w:pos="1130"/>
        </w:tabs>
        <w:spacing w:before="187"/>
        <w:rPr>
          <w:color w:val="2E5395"/>
          <w:sz w:val="24"/>
        </w:rPr>
      </w:pPr>
      <w:r>
        <w:rPr>
          <w:color w:val="2E5395"/>
          <w:sz w:val="24"/>
        </w:rPr>
        <w:t>Календарныйпланвоспитательной</w:t>
      </w:r>
      <w:r>
        <w:rPr>
          <w:color w:val="2E5395"/>
          <w:spacing w:val="-2"/>
          <w:sz w:val="24"/>
        </w:rPr>
        <w:t>работы.</w:t>
      </w:r>
    </w:p>
    <w:p w:rsidR="00B615F0" w:rsidRDefault="003828D7">
      <w:pPr>
        <w:pStyle w:val="51"/>
        <w:spacing w:before="31" w:after="27" w:line="273" w:lineRule="auto"/>
        <w:ind w:left="710" w:right="177" w:firstLine="566"/>
        <w:jc w:val="left"/>
      </w:pPr>
      <w:r>
        <w:t xml:space="preserve">Календарный план воспитательной работы </w:t>
      </w:r>
      <w:r>
        <w:t>разработан на основе Федерального календарного плана воспитательной работы,является приложением к ООП СОО.</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954"/>
        </w:trPr>
        <w:tc>
          <w:tcPr>
            <w:tcW w:w="9811" w:type="dxa"/>
            <w:gridSpan w:val="5"/>
            <w:shd w:val="clear" w:color="auto" w:fill="D9D9D9"/>
          </w:tcPr>
          <w:p w:rsidR="00B615F0" w:rsidRDefault="00B615F0">
            <w:pPr>
              <w:pStyle w:val="TableParagraph"/>
              <w:spacing w:before="193"/>
              <w:rPr>
                <w:b/>
                <w:i/>
                <w:sz w:val="24"/>
              </w:rPr>
            </w:pPr>
          </w:p>
          <w:p w:rsidR="00B615F0" w:rsidRDefault="003828D7">
            <w:pPr>
              <w:pStyle w:val="TableParagraph"/>
              <w:ind w:left="2"/>
              <w:jc w:val="center"/>
              <w:rPr>
                <w:sz w:val="24"/>
              </w:rPr>
            </w:pPr>
            <w:r>
              <w:rPr>
                <w:sz w:val="24"/>
              </w:rPr>
              <w:t>МОДУЛИВОСПИТАТЕЛЬНОЙ</w:t>
            </w:r>
            <w:r>
              <w:rPr>
                <w:spacing w:val="-2"/>
                <w:sz w:val="24"/>
              </w:rPr>
              <w:t>ПРОГРАММЫ</w:t>
            </w:r>
          </w:p>
        </w:tc>
        <w:tc>
          <w:tcPr>
            <w:tcW w:w="235" w:type="dxa"/>
          </w:tcPr>
          <w:p w:rsidR="00B615F0" w:rsidRDefault="00B615F0">
            <w:pPr>
              <w:pStyle w:val="TableParagraph"/>
            </w:pPr>
          </w:p>
        </w:tc>
      </w:tr>
      <w:tr w:rsidR="00B615F0">
        <w:trPr>
          <w:trHeight w:val="955"/>
        </w:trPr>
        <w:tc>
          <w:tcPr>
            <w:tcW w:w="9574" w:type="dxa"/>
            <w:gridSpan w:val="4"/>
          </w:tcPr>
          <w:p w:rsidR="00B615F0" w:rsidRDefault="00B615F0">
            <w:pPr>
              <w:pStyle w:val="TableParagraph"/>
              <w:spacing w:before="198"/>
              <w:rPr>
                <w:b/>
                <w:i/>
                <w:sz w:val="24"/>
              </w:rPr>
            </w:pPr>
          </w:p>
          <w:p w:rsidR="00B615F0" w:rsidRDefault="003828D7">
            <w:pPr>
              <w:pStyle w:val="TableParagraph"/>
              <w:ind w:left="8" w:right="2"/>
              <w:jc w:val="center"/>
              <w:rPr>
                <w:b/>
                <w:sz w:val="24"/>
              </w:rPr>
            </w:pPr>
            <w:r>
              <w:rPr>
                <w:b/>
                <w:sz w:val="24"/>
              </w:rPr>
              <w:t>Основныешкольные</w:t>
            </w:r>
            <w:r>
              <w:rPr>
                <w:b/>
                <w:spacing w:val="-4"/>
                <w:sz w:val="24"/>
              </w:rPr>
              <w:t>дела</w:t>
            </w:r>
          </w:p>
        </w:tc>
        <w:tc>
          <w:tcPr>
            <w:tcW w:w="237" w:type="dxa"/>
          </w:tcPr>
          <w:p w:rsidR="00B615F0" w:rsidRDefault="00B615F0">
            <w:pPr>
              <w:pStyle w:val="TableParagraph"/>
            </w:pPr>
          </w:p>
        </w:tc>
        <w:tc>
          <w:tcPr>
            <w:tcW w:w="235" w:type="dxa"/>
          </w:tcPr>
          <w:p w:rsidR="00B615F0" w:rsidRDefault="00B615F0">
            <w:pPr>
              <w:pStyle w:val="TableParagraph"/>
            </w:pPr>
          </w:p>
        </w:tc>
      </w:tr>
      <w:tr w:rsidR="00B615F0">
        <w:trPr>
          <w:trHeight w:val="1432"/>
        </w:trPr>
        <w:tc>
          <w:tcPr>
            <w:tcW w:w="3536" w:type="dxa"/>
          </w:tcPr>
          <w:p w:rsidR="00B615F0" w:rsidRDefault="00B615F0">
            <w:pPr>
              <w:pStyle w:val="TableParagraph"/>
              <w:spacing w:before="193"/>
              <w:rPr>
                <w:b/>
                <w:i/>
                <w:sz w:val="24"/>
              </w:rPr>
            </w:pPr>
          </w:p>
          <w:p w:rsidR="00B615F0" w:rsidRDefault="003828D7">
            <w:pPr>
              <w:pStyle w:val="TableParagraph"/>
              <w:jc w:val="center"/>
              <w:rPr>
                <w:i/>
                <w:sz w:val="24"/>
              </w:rPr>
            </w:pPr>
            <w:r>
              <w:rPr>
                <w:i/>
                <w:spacing w:val="-4"/>
                <w:sz w:val="24"/>
              </w:rPr>
              <w:t>Дела</w:t>
            </w:r>
          </w:p>
        </w:tc>
        <w:tc>
          <w:tcPr>
            <w:tcW w:w="1085" w:type="dxa"/>
          </w:tcPr>
          <w:p w:rsidR="00B615F0" w:rsidRDefault="00B615F0">
            <w:pPr>
              <w:pStyle w:val="TableParagraph"/>
              <w:spacing w:before="193"/>
              <w:rPr>
                <w:b/>
                <w:i/>
                <w:sz w:val="24"/>
              </w:rPr>
            </w:pPr>
          </w:p>
          <w:p w:rsidR="00B615F0" w:rsidRDefault="003828D7">
            <w:pPr>
              <w:pStyle w:val="TableParagraph"/>
              <w:ind w:left="6" w:right="3"/>
              <w:jc w:val="center"/>
              <w:rPr>
                <w:i/>
                <w:sz w:val="24"/>
              </w:rPr>
            </w:pPr>
            <w:r>
              <w:rPr>
                <w:i/>
                <w:spacing w:val="-2"/>
                <w:sz w:val="24"/>
              </w:rPr>
              <w:t>Классы</w:t>
            </w:r>
          </w:p>
        </w:tc>
        <w:tc>
          <w:tcPr>
            <w:tcW w:w="2076" w:type="dxa"/>
          </w:tcPr>
          <w:p w:rsidR="00B615F0" w:rsidRDefault="003828D7">
            <w:pPr>
              <w:pStyle w:val="TableParagraph"/>
              <w:spacing w:line="412"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pPr>
          </w:p>
        </w:tc>
        <w:tc>
          <w:tcPr>
            <w:tcW w:w="235" w:type="dxa"/>
          </w:tcPr>
          <w:p w:rsidR="00B615F0" w:rsidRDefault="00B615F0">
            <w:pPr>
              <w:pStyle w:val="TableParagraph"/>
            </w:pPr>
          </w:p>
        </w:tc>
      </w:tr>
      <w:tr w:rsidR="00B615F0">
        <w:trPr>
          <w:trHeight w:val="952"/>
        </w:trPr>
        <w:tc>
          <w:tcPr>
            <w:tcW w:w="3536" w:type="dxa"/>
          </w:tcPr>
          <w:p w:rsidR="00B615F0" w:rsidRDefault="003828D7">
            <w:pPr>
              <w:pStyle w:val="TableParagraph"/>
              <w:spacing w:line="270" w:lineRule="exact"/>
              <w:ind w:left="105"/>
              <w:rPr>
                <w:sz w:val="24"/>
              </w:rPr>
            </w:pPr>
            <w:r>
              <w:rPr>
                <w:sz w:val="24"/>
              </w:rPr>
              <w:t>Торжественная</w:t>
            </w:r>
            <w:r>
              <w:rPr>
                <w:spacing w:val="-2"/>
                <w:sz w:val="24"/>
              </w:rPr>
              <w:t>линейка</w:t>
            </w:r>
          </w:p>
          <w:p w:rsidR="00B615F0" w:rsidRDefault="003828D7">
            <w:pPr>
              <w:pStyle w:val="TableParagraph"/>
              <w:spacing w:before="41"/>
              <w:ind w:left="105"/>
              <w:rPr>
                <w:sz w:val="24"/>
              </w:rPr>
            </w:pPr>
            <w:r>
              <w:rPr>
                <w:sz w:val="24"/>
              </w:rPr>
              <w:t xml:space="preserve">«Первыйзвонок».Урок </w:t>
            </w:r>
            <w:r>
              <w:rPr>
                <w:spacing w:val="-4"/>
                <w:sz w:val="24"/>
              </w:rPr>
              <w:t>Мира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491"/>
              <w:rPr>
                <w:sz w:val="24"/>
              </w:rPr>
            </w:pPr>
            <w:r>
              <w:rPr>
                <w:sz w:val="24"/>
              </w:rPr>
              <w:t xml:space="preserve">2 </w:t>
            </w:r>
            <w:r>
              <w:rPr>
                <w:spacing w:val="-2"/>
                <w:sz w:val="24"/>
              </w:rPr>
              <w:t>сентября</w:t>
            </w:r>
          </w:p>
        </w:tc>
        <w:tc>
          <w:tcPr>
            <w:tcW w:w="2877" w:type="dxa"/>
          </w:tcPr>
          <w:p w:rsidR="00B615F0" w:rsidRDefault="003828D7">
            <w:pPr>
              <w:pStyle w:val="TableParagraph"/>
              <w:spacing w:line="278" w:lineRule="auto"/>
              <w:ind w:left="499" w:right="237" w:hanging="245"/>
              <w:rPr>
                <w:sz w:val="24"/>
              </w:rPr>
            </w:pPr>
            <w:r>
              <w:rPr>
                <w:sz w:val="24"/>
              </w:rPr>
              <w:t>Заместительдиректора по ВР, ст.вожатая,</w:t>
            </w:r>
          </w:p>
          <w:p w:rsidR="00B615F0" w:rsidRDefault="003828D7">
            <w:pPr>
              <w:pStyle w:val="TableParagraph"/>
              <w:spacing w:line="272" w:lineRule="exact"/>
              <w:ind w:left="269"/>
              <w:rPr>
                <w:sz w:val="24"/>
              </w:rPr>
            </w:pPr>
            <w:r>
              <w:rPr>
                <w:sz w:val="24"/>
              </w:rPr>
              <w:t>советникдиректора</w:t>
            </w:r>
            <w:r>
              <w:rPr>
                <w:spacing w:val="-5"/>
                <w:sz w:val="24"/>
              </w:rPr>
              <w:t>по</w:t>
            </w:r>
          </w:p>
        </w:tc>
        <w:tc>
          <w:tcPr>
            <w:tcW w:w="237" w:type="dxa"/>
          </w:tcPr>
          <w:p w:rsidR="00B615F0" w:rsidRDefault="00B615F0">
            <w:pPr>
              <w:pStyle w:val="TableParagraph"/>
            </w:pPr>
          </w:p>
        </w:tc>
        <w:tc>
          <w:tcPr>
            <w:tcW w:w="235" w:type="dxa"/>
          </w:tcPr>
          <w:p w:rsidR="00B615F0" w:rsidRDefault="00B615F0">
            <w:pPr>
              <w:pStyle w:val="TableParagraph"/>
            </w:pPr>
          </w:p>
        </w:tc>
      </w:tr>
    </w:tbl>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479"/>
        </w:trPr>
        <w:tc>
          <w:tcPr>
            <w:tcW w:w="3536" w:type="dxa"/>
          </w:tcPr>
          <w:p w:rsidR="00B615F0" w:rsidRDefault="00B615F0">
            <w:pPr>
              <w:pStyle w:val="TableParagraph"/>
              <w:rPr>
                <w:sz w:val="24"/>
              </w:rPr>
            </w:pPr>
          </w:p>
        </w:tc>
        <w:tc>
          <w:tcPr>
            <w:tcW w:w="1085" w:type="dxa"/>
          </w:tcPr>
          <w:p w:rsidR="00B615F0" w:rsidRDefault="00B615F0">
            <w:pPr>
              <w:pStyle w:val="TableParagraph"/>
              <w:rPr>
                <w:sz w:val="24"/>
              </w:rPr>
            </w:pPr>
          </w:p>
        </w:tc>
        <w:tc>
          <w:tcPr>
            <w:tcW w:w="2076" w:type="dxa"/>
          </w:tcPr>
          <w:p w:rsidR="00B615F0" w:rsidRDefault="00B615F0">
            <w:pPr>
              <w:pStyle w:val="TableParagraph"/>
              <w:rPr>
                <w:sz w:val="24"/>
              </w:rPr>
            </w:pPr>
          </w:p>
        </w:tc>
        <w:tc>
          <w:tcPr>
            <w:tcW w:w="2877" w:type="dxa"/>
          </w:tcPr>
          <w:p w:rsidR="00B615F0" w:rsidRDefault="003828D7">
            <w:pPr>
              <w:pStyle w:val="TableParagraph"/>
              <w:spacing w:line="270" w:lineRule="exact"/>
              <w:ind w:left="818"/>
              <w:rPr>
                <w:sz w:val="24"/>
              </w:rPr>
            </w:pPr>
            <w:r>
              <w:rPr>
                <w:spacing w:val="-2"/>
                <w:sz w:val="24"/>
              </w:rPr>
              <w:t>воспитанию</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28"/>
        </w:trPr>
        <w:tc>
          <w:tcPr>
            <w:tcW w:w="3536" w:type="dxa"/>
          </w:tcPr>
          <w:p w:rsidR="00B615F0" w:rsidRDefault="003828D7">
            <w:pPr>
              <w:pStyle w:val="TableParagraph"/>
              <w:spacing w:line="271" w:lineRule="exact"/>
              <w:ind w:left="105"/>
              <w:rPr>
                <w:sz w:val="24"/>
              </w:rPr>
            </w:pPr>
            <w:r>
              <w:rPr>
                <w:sz w:val="24"/>
              </w:rPr>
              <w:t>Торжественная</w:t>
            </w:r>
            <w:r>
              <w:rPr>
                <w:spacing w:val="-2"/>
                <w:sz w:val="24"/>
              </w:rPr>
              <w:t>линейка,</w:t>
            </w:r>
          </w:p>
          <w:p w:rsidR="00B615F0" w:rsidRDefault="003828D7">
            <w:pPr>
              <w:pStyle w:val="TableParagraph"/>
              <w:spacing w:before="41" w:line="273" w:lineRule="auto"/>
              <w:ind w:left="105"/>
              <w:rPr>
                <w:sz w:val="24"/>
              </w:rPr>
            </w:pPr>
            <w:r>
              <w:rPr>
                <w:sz w:val="24"/>
              </w:rPr>
              <w:t xml:space="preserve">посвященнаяначалуучебной </w:t>
            </w:r>
            <w:r>
              <w:rPr>
                <w:spacing w:val="-2"/>
                <w:sz w:val="24"/>
              </w:rPr>
              <w:t>недели</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3" w:lineRule="auto"/>
              <w:ind w:left="378" w:firstLine="235"/>
              <w:rPr>
                <w:sz w:val="24"/>
              </w:rPr>
            </w:pPr>
            <w:r>
              <w:rPr>
                <w:spacing w:val="-2"/>
                <w:sz w:val="24"/>
              </w:rPr>
              <w:t>Каждый понедельник</w:t>
            </w:r>
          </w:p>
        </w:tc>
        <w:tc>
          <w:tcPr>
            <w:tcW w:w="2877" w:type="dxa"/>
          </w:tcPr>
          <w:p w:rsidR="00B615F0" w:rsidRDefault="003828D7">
            <w:pPr>
              <w:pStyle w:val="TableParagraph"/>
              <w:spacing w:line="276" w:lineRule="auto"/>
              <w:ind w:left="254" w:right="239"/>
              <w:jc w:val="center"/>
              <w:rPr>
                <w:sz w:val="24"/>
              </w:rPr>
            </w:pPr>
            <w:r>
              <w:rPr>
                <w:sz w:val="24"/>
              </w:rPr>
              <w:t>Заместительдиректора по ВР, ст.вожатая,</w:t>
            </w:r>
          </w:p>
          <w:p w:rsidR="00B615F0" w:rsidRDefault="003828D7">
            <w:pPr>
              <w:pStyle w:val="TableParagraph"/>
              <w:spacing w:line="273" w:lineRule="auto"/>
              <w:ind w:left="269" w:right="256"/>
              <w:jc w:val="center"/>
              <w:rPr>
                <w:sz w:val="24"/>
              </w:rPr>
            </w:pPr>
            <w:r>
              <w:rPr>
                <w:sz w:val="24"/>
              </w:rPr>
              <w:t xml:space="preserve">советникдиректорапо </w:t>
            </w:r>
            <w:r>
              <w:rPr>
                <w:spacing w:val="-2"/>
                <w:sz w:val="24"/>
              </w:rPr>
              <w:t>воспитанию</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746"/>
        </w:trPr>
        <w:tc>
          <w:tcPr>
            <w:tcW w:w="3536" w:type="dxa"/>
          </w:tcPr>
          <w:p w:rsidR="00B615F0" w:rsidRDefault="003828D7">
            <w:pPr>
              <w:pStyle w:val="TableParagraph"/>
              <w:spacing w:line="273" w:lineRule="auto"/>
              <w:ind w:left="105"/>
              <w:rPr>
                <w:sz w:val="24"/>
              </w:rPr>
            </w:pPr>
            <w:r>
              <w:rPr>
                <w:sz w:val="24"/>
              </w:rPr>
              <w:t xml:space="preserve">Мероприятия,приуроченныеко Дню солидарности в борьбе с </w:t>
            </w:r>
            <w:r>
              <w:rPr>
                <w:spacing w:val="-2"/>
                <w:sz w:val="24"/>
              </w:rPr>
              <w:t>терроризмом</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390"/>
              <w:rPr>
                <w:sz w:val="24"/>
              </w:rPr>
            </w:pPr>
            <w:r>
              <w:rPr>
                <w:sz w:val="24"/>
              </w:rPr>
              <w:t>1-3</w:t>
            </w:r>
            <w:r>
              <w:rPr>
                <w:spacing w:val="-2"/>
                <w:sz w:val="24"/>
              </w:rPr>
              <w:t>сентября</w:t>
            </w:r>
          </w:p>
        </w:tc>
        <w:tc>
          <w:tcPr>
            <w:tcW w:w="2877" w:type="dxa"/>
          </w:tcPr>
          <w:p w:rsidR="00B615F0" w:rsidRDefault="003828D7">
            <w:pPr>
              <w:pStyle w:val="TableParagraph"/>
              <w:spacing w:line="276" w:lineRule="auto"/>
              <w:ind w:left="108" w:right="324"/>
              <w:rPr>
                <w:sz w:val="24"/>
              </w:rPr>
            </w:pPr>
            <w:r>
              <w:rPr>
                <w:sz w:val="24"/>
              </w:rPr>
              <w:t>Заместитель директора по ВР, классные руководители,учитель- организатор ОБЖ,</w:t>
            </w:r>
          </w:p>
          <w:p w:rsidR="00B615F0" w:rsidRDefault="003828D7">
            <w:pPr>
              <w:pStyle w:val="TableParagraph"/>
              <w:spacing w:line="271" w:lineRule="exact"/>
              <w:ind w:left="108"/>
              <w:rPr>
                <w:sz w:val="24"/>
              </w:rPr>
            </w:pPr>
            <w:r>
              <w:rPr>
                <w:spacing w:val="-2"/>
                <w:sz w:val="24"/>
              </w:rPr>
              <w:t>ст.вожатая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3536" w:type="dxa"/>
          </w:tcPr>
          <w:p w:rsidR="00B615F0" w:rsidRDefault="003828D7">
            <w:pPr>
              <w:pStyle w:val="TableParagraph"/>
              <w:spacing w:line="273" w:lineRule="auto"/>
              <w:ind w:left="105"/>
              <w:rPr>
                <w:sz w:val="24"/>
              </w:rPr>
            </w:pPr>
            <w:r>
              <w:rPr>
                <w:sz w:val="24"/>
              </w:rPr>
              <w:t xml:space="preserve">ОсеннийДеньЗдоровья.Кросс </w:t>
            </w:r>
            <w:r>
              <w:rPr>
                <w:spacing w:val="-2"/>
                <w:sz w:val="24"/>
              </w:rPr>
              <w:t>наций</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198"/>
              <w:jc w:val="right"/>
              <w:rPr>
                <w:sz w:val="24"/>
              </w:rPr>
            </w:pPr>
            <w:r>
              <w:rPr>
                <w:spacing w:val="-2"/>
                <w:sz w:val="24"/>
              </w:rPr>
              <w:t>сентябрь</w:t>
            </w:r>
          </w:p>
        </w:tc>
        <w:tc>
          <w:tcPr>
            <w:tcW w:w="2877" w:type="dxa"/>
          </w:tcPr>
          <w:p w:rsidR="00B615F0" w:rsidRDefault="003828D7">
            <w:pPr>
              <w:pStyle w:val="TableParagraph"/>
              <w:spacing w:line="273" w:lineRule="auto"/>
              <w:ind w:left="108" w:right="423"/>
              <w:rPr>
                <w:sz w:val="24"/>
              </w:rPr>
            </w:pPr>
            <w:r>
              <w:rPr>
                <w:sz w:val="24"/>
              </w:rPr>
              <w:t xml:space="preserve">Учительфизкультуры, </w:t>
            </w:r>
            <w:r>
              <w:rPr>
                <w:spacing w:val="-2"/>
                <w:sz w:val="24"/>
              </w:rPr>
              <w:t>ст.вожатая, кл.руководители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070"/>
        </w:trPr>
        <w:tc>
          <w:tcPr>
            <w:tcW w:w="3536" w:type="dxa"/>
          </w:tcPr>
          <w:p w:rsidR="00B615F0" w:rsidRDefault="003828D7">
            <w:pPr>
              <w:pStyle w:val="TableParagraph"/>
              <w:spacing w:line="264" w:lineRule="auto"/>
              <w:ind w:left="105"/>
              <w:rPr>
                <w:sz w:val="24"/>
              </w:rPr>
            </w:pPr>
            <w:r>
              <w:rPr>
                <w:sz w:val="24"/>
              </w:rPr>
              <w:t>Международныйденьпожилых людей. Подготовка</w:t>
            </w:r>
          </w:p>
          <w:p w:rsidR="00B615F0" w:rsidRDefault="003828D7">
            <w:pPr>
              <w:pStyle w:val="TableParagraph"/>
              <w:ind w:left="105"/>
              <w:rPr>
                <w:sz w:val="24"/>
              </w:rPr>
            </w:pPr>
            <w:r>
              <w:rPr>
                <w:sz w:val="24"/>
              </w:rPr>
              <w:t>поздравительных</w:t>
            </w:r>
            <w:r>
              <w:rPr>
                <w:spacing w:val="-2"/>
                <w:sz w:val="24"/>
              </w:rPr>
              <w:t>видеороликов</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301"/>
              <w:jc w:val="right"/>
              <w:rPr>
                <w:sz w:val="24"/>
              </w:rPr>
            </w:pPr>
            <w:r>
              <w:rPr>
                <w:spacing w:val="-2"/>
                <w:sz w:val="24"/>
              </w:rPr>
              <w:t>октябрь</w:t>
            </w:r>
          </w:p>
        </w:tc>
        <w:tc>
          <w:tcPr>
            <w:tcW w:w="2877" w:type="dxa"/>
          </w:tcPr>
          <w:p w:rsidR="00B615F0" w:rsidRDefault="003828D7">
            <w:pPr>
              <w:pStyle w:val="TableParagraph"/>
              <w:spacing w:line="273" w:lineRule="auto"/>
              <w:ind w:left="108" w:right="218"/>
              <w:rPr>
                <w:sz w:val="24"/>
              </w:rPr>
            </w:pPr>
            <w:r>
              <w:rPr>
                <w:sz w:val="24"/>
              </w:rPr>
              <w:t xml:space="preserve">Классныеруководители, </w:t>
            </w:r>
            <w:r>
              <w:rPr>
                <w:spacing w:val="-2"/>
                <w:sz w:val="24"/>
              </w:rPr>
              <w:t>ст.вожатая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700"/>
        </w:trPr>
        <w:tc>
          <w:tcPr>
            <w:tcW w:w="3536" w:type="dxa"/>
          </w:tcPr>
          <w:p w:rsidR="00B615F0" w:rsidRDefault="003828D7">
            <w:pPr>
              <w:pStyle w:val="TableParagraph"/>
              <w:spacing w:line="276" w:lineRule="auto"/>
              <w:ind w:left="105" w:right="891"/>
              <w:jc w:val="both"/>
              <w:rPr>
                <w:sz w:val="24"/>
              </w:rPr>
            </w:pPr>
            <w:r>
              <w:rPr>
                <w:sz w:val="24"/>
              </w:rPr>
              <w:t xml:space="preserve">Мероприятиямесячника правового воспитания и </w:t>
            </w:r>
            <w:r>
              <w:rPr>
                <w:spacing w:val="-2"/>
                <w:sz w:val="24"/>
              </w:rPr>
              <w:t>профилактики</w:t>
            </w:r>
          </w:p>
          <w:p w:rsidR="00B615F0" w:rsidRDefault="003828D7">
            <w:pPr>
              <w:pStyle w:val="TableParagraph"/>
              <w:spacing w:line="276" w:lineRule="auto"/>
              <w:ind w:left="105" w:right="142"/>
              <w:rPr>
                <w:sz w:val="24"/>
              </w:rPr>
            </w:pPr>
            <w:r>
              <w:rPr>
                <w:sz w:val="24"/>
              </w:rPr>
              <w:t xml:space="preserve">правонарушений. Единый </w:t>
            </w:r>
            <w:r>
              <w:rPr>
                <w:sz w:val="24"/>
              </w:rPr>
              <w:t>день профилактикиправонарушений и деструктивного поведения (правовые, профилактические игры, беседы и т.п.)</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301"/>
              <w:jc w:val="right"/>
              <w:rPr>
                <w:sz w:val="24"/>
              </w:rPr>
            </w:pPr>
            <w:r>
              <w:rPr>
                <w:spacing w:val="-2"/>
                <w:sz w:val="24"/>
              </w:rPr>
              <w:t>октябрь</w:t>
            </w:r>
          </w:p>
        </w:tc>
        <w:tc>
          <w:tcPr>
            <w:tcW w:w="2877" w:type="dxa"/>
          </w:tcPr>
          <w:p w:rsidR="00B615F0" w:rsidRDefault="003828D7">
            <w:pPr>
              <w:pStyle w:val="TableParagraph"/>
              <w:spacing w:line="276" w:lineRule="auto"/>
              <w:ind w:left="108" w:right="136"/>
              <w:rPr>
                <w:sz w:val="24"/>
              </w:rPr>
            </w:pPr>
            <w:r>
              <w:rPr>
                <w:sz w:val="24"/>
              </w:rPr>
              <w:t xml:space="preserve">Заместитель директора поВР,старшийвожатый, </w:t>
            </w:r>
          </w:p>
          <w:p w:rsidR="00B615F0" w:rsidRDefault="003828D7">
            <w:pPr>
              <w:pStyle w:val="TableParagraph"/>
              <w:spacing w:before="33"/>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3"/>
        </w:trPr>
        <w:tc>
          <w:tcPr>
            <w:tcW w:w="3536" w:type="dxa"/>
          </w:tcPr>
          <w:p w:rsidR="00B615F0" w:rsidRDefault="003828D7">
            <w:pPr>
              <w:pStyle w:val="TableParagraph"/>
              <w:spacing w:line="276" w:lineRule="auto"/>
              <w:ind w:left="105"/>
              <w:rPr>
                <w:sz w:val="24"/>
              </w:rPr>
            </w:pPr>
            <w:r>
              <w:rPr>
                <w:sz w:val="24"/>
              </w:rPr>
              <w:t>Деньучителявшколе:акцияпо поздравлению учителей,</w:t>
            </w:r>
          </w:p>
          <w:p w:rsidR="00B615F0" w:rsidRDefault="003828D7">
            <w:pPr>
              <w:pStyle w:val="TableParagraph"/>
              <w:ind w:left="105"/>
              <w:rPr>
                <w:sz w:val="24"/>
              </w:rPr>
            </w:pPr>
            <w:r>
              <w:rPr>
                <w:spacing w:val="-2"/>
                <w:sz w:val="24"/>
              </w:rPr>
              <w:t>учителей-ветеранов</w:t>
            </w:r>
          </w:p>
          <w:p w:rsidR="00B615F0" w:rsidRDefault="003828D7">
            <w:pPr>
              <w:pStyle w:val="TableParagraph"/>
              <w:spacing w:before="36" w:line="273" w:lineRule="auto"/>
              <w:ind w:left="105" w:right="461"/>
              <w:jc w:val="both"/>
              <w:rPr>
                <w:sz w:val="24"/>
              </w:rPr>
            </w:pPr>
            <w:r>
              <w:rPr>
                <w:sz w:val="24"/>
              </w:rPr>
              <w:t xml:space="preserve">педагогическоготруда,День самоуправления,концертная </w:t>
            </w:r>
            <w:r>
              <w:rPr>
                <w:spacing w:val="-2"/>
                <w:sz w:val="24"/>
              </w:rPr>
              <w:t>программа.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301"/>
              <w:jc w:val="right"/>
              <w:rPr>
                <w:sz w:val="24"/>
              </w:rPr>
            </w:pPr>
            <w:r>
              <w:rPr>
                <w:spacing w:val="-2"/>
                <w:sz w:val="24"/>
              </w:rPr>
              <w:t>октябрь</w:t>
            </w:r>
          </w:p>
        </w:tc>
        <w:tc>
          <w:tcPr>
            <w:tcW w:w="2877" w:type="dxa"/>
          </w:tcPr>
          <w:p w:rsidR="00B615F0" w:rsidRDefault="003828D7">
            <w:pPr>
              <w:pStyle w:val="TableParagraph"/>
              <w:spacing w:line="273" w:lineRule="auto"/>
              <w:ind w:left="108" w:right="237"/>
              <w:rPr>
                <w:sz w:val="24"/>
              </w:rPr>
            </w:pPr>
            <w:r>
              <w:rPr>
                <w:sz w:val="24"/>
              </w:rPr>
              <w:t>Заместитель директора поВР,Школьныйцентр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6" w:lineRule="auto"/>
              <w:ind w:left="105"/>
              <w:rPr>
                <w:sz w:val="24"/>
              </w:rPr>
            </w:pPr>
            <w:r>
              <w:rPr>
                <w:sz w:val="24"/>
              </w:rPr>
              <w:t xml:space="preserve">Президентскиесостязанияпо </w:t>
            </w:r>
            <w:r>
              <w:rPr>
                <w:spacing w:val="-4"/>
                <w:sz w:val="24"/>
              </w:rPr>
              <w:t>ОФП</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z w:val="24"/>
              </w:rPr>
              <w:t>Октябрь,</w:t>
            </w:r>
            <w:r>
              <w:rPr>
                <w:spacing w:val="-2"/>
                <w:sz w:val="24"/>
              </w:rPr>
              <w:t>апрель</w:t>
            </w:r>
          </w:p>
        </w:tc>
        <w:tc>
          <w:tcPr>
            <w:tcW w:w="2877" w:type="dxa"/>
          </w:tcPr>
          <w:p w:rsidR="00B615F0" w:rsidRDefault="003828D7">
            <w:pPr>
              <w:pStyle w:val="TableParagraph"/>
              <w:spacing w:line="268" w:lineRule="exact"/>
              <w:ind w:left="168"/>
              <w:rPr>
                <w:sz w:val="24"/>
              </w:rPr>
            </w:pPr>
            <w:r>
              <w:rPr>
                <w:sz w:val="24"/>
              </w:rPr>
              <w:t xml:space="preserve">Учитель </w:t>
            </w:r>
            <w:r>
              <w:rPr>
                <w:spacing w:val="-2"/>
                <w:sz w:val="24"/>
              </w:rPr>
              <w:t>физкультуры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68" w:lineRule="exact"/>
              <w:ind w:left="105"/>
              <w:rPr>
                <w:sz w:val="24"/>
              </w:rPr>
            </w:pPr>
            <w:r>
              <w:rPr>
                <w:sz w:val="24"/>
              </w:rPr>
              <w:t>Праздник«Золотая</w:t>
            </w:r>
            <w:r>
              <w:rPr>
                <w:spacing w:val="-2"/>
                <w:sz w:val="24"/>
              </w:rPr>
              <w:t xml:space="preserve"> феерия»</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3" w:lineRule="auto"/>
              <w:ind w:left="105" w:right="303"/>
              <w:rPr>
                <w:sz w:val="24"/>
              </w:rPr>
            </w:pPr>
            <w:r>
              <w:rPr>
                <w:spacing w:val="-2"/>
                <w:sz w:val="24"/>
              </w:rPr>
              <w:t xml:space="preserve">Сентябрь, </w:t>
            </w:r>
            <w:r>
              <w:rPr>
                <w:spacing w:val="-2"/>
                <w:sz w:val="24"/>
              </w:rPr>
              <w:t>октябрь</w:t>
            </w:r>
          </w:p>
        </w:tc>
        <w:tc>
          <w:tcPr>
            <w:tcW w:w="2877" w:type="dxa"/>
          </w:tcPr>
          <w:p w:rsidR="00B615F0" w:rsidRDefault="003828D7">
            <w:pPr>
              <w:pStyle w:val="TableParagraph"/>
              <w:spacing w:line="273" w:lineRule="auto"/>
              <w:ind w:left="108"/>
              <w:rPr>
                <w:sz w:val="24"/>
              </w:rPr>
            </w:pPr>
            <w:r>
              <w:rPr>
                <w:sz w:val="24"/>
              </w:rPr>
              <w:t xml:space="preserve">Ст.вожатая,классные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585"/>
        </w:trPr>
        <w:tc>
          <w:tcPr>
            <w:tcW w:w="3536" w:type="dxa"/>
          </w:tcPr>
          <w:p w:rsidR="00B615F0" w:rsidRDefault="003828D7">
            <w:pPr>
              <w:pStyle w:val="TableParagraph"/>
              <w:spacing w:line="270" w:lineRule="exact"/>
              <w:ind w:left="105"/>
              <w:rPr>
                <w:sz w:val="24"/>
              </w:rPr>
            </w:pPr>
            <w:r>
              <w:rPr>
                <w:sz w:val="24"/>
              </w:rPr>
              <w:t>Мероприятия</w:t>
            </w:r>
            <w:r>
              <w:rPr>
                <w:spacing w:val="-2"/>
                <w:sz w:val="24"/>
              </w:rPr>
              <w:t>месячника</w:t>
            </w:r>
          </w:p>
          <w:p w:rsidR="00B615F0" w:rsidRDefault="003828D7">
            <w:pPr>
              <w:pStyle w:val="TableParagraph"/>
              <w:spacing w:before="41" w:line="278" w:lineRule="auto"/>
              <w:ind w:left="105"/>
              <w:rPr>
                <w:sz w:val="24"/>
              </w:rPr>
            </w:pPr>
            <w:r>
              <w:rPr>
                <w:sz w:val="24"/>
              </w:rPr>
              <w:t>взаимодействиясемьиишколы: конкурс стенгазет,</w:t>
            </w:r>
          </w:p>
          <w:p w:rsidR="00B615F0" w:rsidRDefault="003828D7">
            <w:pPr>
              <w:pStyle w:val="TableParagraph"/>
              <w:spacing w:line="272" w:lineRule="exact"/>
              <w:ind w:left="105"/>
              <w:rPr>
                <w:sz w:val="24"/>
              </w:rPr>
            </w:pPr>
            <w:r>
              <w:rPr>
                <w:sz w:val="24"/>
              </w:rPr>
              <w:t>видеороликов,</w:t>
            </w:r>
            <w:r>
              <w:rPr>
                <w:spacing w:val="-2"/>
                <w:sz w:val="24"/>
              </w:rPr>
              <w:t>беседы,</w:t>
            </w:r>
          </w:p>
          <w:p w:rsidR="00B615F0" w:rsidRDefault="003828D7">
            <w:pPr>
              <w:pStyle w:val="TableParagraph"/>
              <w:spacing w:before="40"/>
              <w:ind w:left="105"/>
              <w:rPr>
                <w:sz w:val="24"/>
              </w:rPr>
            </w:pPr>
            <w:r>
              <w:rPr>
                <w:sz w:val="24"/>
              </w:rPr>
              <w:t>общешкольное</w:t>
            </w:r>
            <w:r>
              <w:rPr>
                <w:spacing w:val="-2"/>
                <w:sz w:val="24"/>
              </w:rPr>
              <w:t>родительское</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957"/>
              <w:rPr>
                <w:sz w:val="24"/>
              </w:rPr>
            </w:pPr>
            <w:r>
              <w:rPr>
                <w:spacing w:val="-2"/>
                <w:sz w:val="24"/>
              </w:rPr>
              <w:t>ноябрь</w:t>
            </w:r>
          </w:p>
        </w:tc>
        <w:tc>
          <w:tcPr>
            <w:tcW w:w="2877" w:type="dxa"/>
          </w:tcPr>
          <w:p w:rsidR="00B615F0" w:rsidRDefault="003828D7">
            <w:pPr>
              <w:pStyle w:val="TableParagraph"/>
              <w:spacing w:line="276" w:lineRule="auto"/>
              <w:ind w:left="108" w:right="136"/>
              <w:rPr>
                <w:sz w:val="24"/>
              </w:rPr>
            </w:pPr>
            <w:r>
              <w:rPr>
                <w:sz w:val="24"/>
              </w:rPr>
              <w:t>Заместитель директора поВР,старшийвожатый, 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479"/>
        </w:trPr>
        <w:tc>
          <w:tcPr>
            <w:tcW w:w="3536" w:type="dxa"/>
          </w:tcPr>
          <w:p w:rsidR="00B615F0" w:rsidRDefault="003828D7">
            <w:pPr>
              <w:pStyle w:val="TableParagraph"/>
              <w:spacing w:line="270" w:lineRule="exact"/>
              <w:ind w:left="105"/>
              <w:rPr>
                <w:sz w:val="24"/>
              </w:rPr>
            </w:pPr>
            <w:r>
              <w:rPr>
                <w:spacing w:val="-2"/>
                <w:sz w:val="24"/>
              </w:rPr>
              <w:t>собрание</w:t>
            </w:r>
          </w:p>
        </w:tc>
        <w:tc>
          <w:tcPr>
            <w:tcW w:w="1085" w:type="dxa"/>
          </w:tcPr>
          <w:p w:rsidR="00B615F0" w:rsidRDefault="00B615F0">
            <w:pPr>
              <w:pStyle w:val="TableParagraph"/>
              <w:rPr>
                <w:sz w:val="24"/>
              </w:rPr>
            </w:pPr>
          </w:p>
        </w:tc>
        <w:tc>
          <w:tcPr>
            <w:tcW w:w="2076" w:type="dxa"/>
          </w:tcPr>
          <w:p w:rsidR="00B615F0" w:rsidRDefault="00B615F0">
            <w:pPr>
              <w:pStyle w:val="TableParagraph"/>
              <w:rPr>
                <w:sz w:val="24"/>
              </w:rPr>
            </w:pPr>
          </w:p>
        </w:tc>
        <w:tc>
          <w:tcPr>
            <w:tcW w:w="2877" w:type="dxa"/>
          </w:tcPr>
          <w:p w:rsidR="00B615F0" w:rsidRDefault="00B615F0">
            <w:pPr>
              <w:pStyle w:val="TableParagraph"/>
              <w:rPr>
                <w:sz w:val="24"/>
              </w:rPr>
            </w:pP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4"/>
        </w:trPr>
        <w:tc>
          <w:tcPr>
            <w:tcW w:w="3536" w:type="dxa"/>
          </w:tcPr>
          <w:p w:rsidR="00B615F0" w:rsidRDefault="003828D7">
            <w:pPr>
              <w:pStyle w:val="TableParagraph"/>
              <w:spacing w:line="271" w:lineRule="exact"/>
              <w:ind w:left="105"/>
              <w:jc w:val="both"/>
              <w:rPr>
                <w:sz w:val="24"/>
              </w:rPr>
            </w:pPr>
            <w:r>
              <w:rPr>
                <w:sz w:val="24"/>
              </w:rPr>
              <w:t>Деньправовойзащиты</w:t>
            </w:r>
            <w:r>
              <w:rPr>
                <w:spacing w:val="-2"/>
                <w:sz w:val="24"/>
              </w:rPr>
              <w:t>детей.</w:t>
            </w:r>
          </w:p>
          <w:p w:rsidR="00B615F0" w:rsidRDefault="003828D7">
            <w:pPr>
              <w:pStyle w:val="TableParagraph"/>
              <w:spacing w:before="41"/>
              <w:ind w:left="105"/>
              <w:jc w:val="both"/>
              <w:rPr>
                <w:sz w:val="24"/>
              </w:rPr>
            </w:pPr>
            <w:r>
              <w:rPr>
                <w:sz w:val="24"/>
              </w:rPr>
              <w:t>Просмотр,</w:t>
            </w:r>
            <w:r>
              <w:rPr>
                <w:spacing w:val="-2"/>
                <w:sz w:val="24"/>
              </w:rPr>
              <w:t>обсуждение</w:t>
            </w:r>
          </w:p>
          <w:p w:rsidR="00B615F0" w:rsidRDefault="003828D7">
            <w:pPr>
              <w:pStyle w:val="TableParagraph"/>
              <w:spacing w:before="40" w:line="276" w:lineRule="auto"/>
              <w:ind w:left="105" w:right="486"/>
              <w:jc w:val="both"/>
              <w:rPr>
                <w:sz w:val="24"/>
              </w:rPr>
            </w:pPr>
            <w:r>
              <w:rPr>
                <w:sz w:val="24"/>
              </w:rPr>
              <w:t>видеоролика «Наши права». Анкетированиеучащихсяна случайнарушенияихправи свобод в школе и семье.</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957"/>
              <w:rPr>
                <w:sz w:val="24"/>
              </w:rPr>
            </w:pPr>
            <w:r>
              <w:rPr>
                <w:spacing w:val="-2"/>
                <w:sz w:val="24"/>
              </w:rPr>
              <w:t>ноябрь</w:t>
            </w:r>
          </w:p>
        </w:tc>
        <w:tc>
          <w:tcPr>
            <w:tcW w:w="2877" w:type="dxa"/>
          </w:tcPr>
          <w:p w:rsidR="00B615F0" w:rsidRDefault="003828D7">
            <w:pPr>
              <w:pStyle w:val="TableParagraph"/>
              <w:spacing w:line="273" w:lineRule="auto"/>
              <w:ind w:left="108" w:right="410"/>
              <w:rPr>
                <w:sz w:val="24"/>
              </w:rPr>
            </w:pPr>
            <w:r>
              <w:rPr>
                <w:sz w:val="24"/>
              </w:rPr>
              <w:t xml:space="preserve">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0"/>
        </w:trPr>
        <w:tc>
          <w:tcPr>
            <w:tcW w:w="3536" w:type="dxa"/>
          </w:tcPr>
          <w:p w:rsidR="00B615F0" w:rsidRDefault="003828D7">
            <w:pPr>
              <w:pStyle w:val="TableParagraph"/>
              <w:spacing w:line="273" w:lineRule="auto"/>
              <w:ind w:left="105" w:right="510"/>
              <w:rPr>
                <w:sz w:val="24"/>
              </w:rPr>
            </w:pPr>
            <w:r>
              <w:rPr>
                <w:sz w:val="24"/>
              </w:rPr>
              <w:t>Мероприятия,посвященные Дню единства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957"/>
              <w:rPr>
                <w:sz w:val="24"/>
              </w:rPr>
            </w:pPr>
            <w:r>
              <w:rPr>
                <w:spacing w:val="-2"/>
                <w:sz w:val="24"/>
              </w:rPr>
              <w:t>ноябрь</w:t>
            </w:r>
          </w:p>
        </w:tc>
        <w:tc>
          <w:tcPr>
            <w:tcW w:w="2877" w:type="dxa"/>
          </w:tcPr>
          <w:p w:rsidR="00B615F0" w:rsidRDefault="003828D7">
            <w:pPr>
              <w:pStyle w:val="TableParagraph"/>
              <w:spacing w:line="276" w:lineRule="auto"/>
              <w:ind w:left="108" w:right="383"/>
              <w:rPr>
                <w:sz w:val="24"/>
              </w:rPr>
            </w:pPr>
            <w:r>
              <w:rPr>
                <w:sz w:val="24"/>
              </w:rPr>
              <w:t>Заместительдиректора по ВР, ст.вожатый,</w:t>
            </w:r>
          </w:p>
          <w:p w:rsidR="00B615F0" w:rsidRDefault="003828D7">
            <w:pPr>
              <w:pStyle w:val="TableParagraph"/>
              <w:spacing w:line="272"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77"/>
        </w:trPr>
        <w:tc>
          <w:tcPr>
            <w:tcW w:w="3536" w:type="dxa"/>
          </w:tcPr>
          <w:p w:rsidR="00B615F0" w:rsidRDefault="003828D7">
            <w:pPr>
              <w:pStyle w:val="TableParagraph"/>
              <w:spacing w:line="270" w:lineRule="exact"/>
              <w:ind w:left="105"/>
              <w:rPr>
                <w:sz w:val="24"/>
              </w:rPr>
            </w:pPr>
            <w:r>
              <w:rPr>
                <w:sz w:val="24"/>
              </w:rPr>
              <w:t>Соревнованиепо</w:t>
            </w:r>
            <w:r>
              <w:rPr>
                <w:spacing w:val="-2"/>
                <w:sz w:val="24"/>
              </w:rPr>
              <w:t xml:space="preserve"> волейболу</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246"/>
              <w:jc w:val="right"/>
              <w:rPr>
                <w:sz w:val="24"/>
              </w:rPr>
            </w:pPr>
            <w:r>
              <w:rPr>
                <w:spacing w:val="-2"/>
                <w:sz w:val="24"/>
              </w:rPr>
              <w:t>ноябрь</w:t>
            </w:r>
          </w:p>
        </w:tc>
        <w:tc>
          <w:tcPr>
            <w:tcW w:w="2877" w:type="dxa"/>
          </w:tcPr>
          <w:p w:rsidR="00B615F0" w:rsidRDefault="003828D7">
            <w:pPr>
              <w:pStyle w:val="TableParagraph"/>
              <w:spacing w:line="270" w:lineRule="exact"/>
              <w:ind w:left="108"/>
              <w:rPr>
                <w:sz w:val="24"/>
              </w:rPr>
            </w:pPr>
            <w:r>
              <w:rPr>
                <w:sz w:val="24"/>
              </w:rPr>
              <w:t xml:space="preserve">Учитель </w:t>
            </w:r>
            <w:r>
              <w:rPr>
                <w:spacing w:val="-2"/>
                <w:sz w:val="24"/>
              </w:rPr>
              <w:t>физкультуры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0"/>
        </w:trPr>
        <w:tc>
          <w:tcPr>
            <w:tcW w:w="3536" w:type="dxa"/>
          </w:tcPr>
          <w:p w:rsidR="00B615F0" w:rsidRDefault="003828D7">
            <w:pPr>
              <w:pStyle w:val="TableParagraph"/>
              <w:spacing w:line="276" w:lineRule="auto"/>
              <w:ind w:left="105"/>
              <w:rPr>
                <w:sz w:val="24"/>
              </w:rPr>
            </w:pPr>
            <w:r>
              <w:rPr>
                <w:sz w:val="24"/>
              </w:rPr>
              <w:t>Мероприятия,приуроченныек Дням воинской славы России: День Неизвестного солдата,</w:t>
            </w:r>
          </w:p>
          <w:p w:rsidR="00B615F0" w:rsidRDefault="003828D7">
            <w:pPr>
              <w:pStyle w:val="TableParagraph"/>
              <w:spacing w:line="272" w:lineRule="exact"/>
              <w:ind w:left="105"/>
              <w:rPr>
                <w:sz w:val="24"/>
              </w:rPr>
            </w:pPr>
            <w:r>
              <w:rPr>
                <w:sz w:val="24"/>
              </w:rPr>
              <w:t>ДеньгероевОтечестваи</w:t>
            </w:r>
            <w:r>
              <w:rPr>
                <w:spacing w:val="-5"/>
                <w:sz w:val="24"/>
              </w:rPr>
              <w:t>др.</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203"/>
              <w:jc w:val="right"/>
              <w:rPr>
                <w:sz w:val="24"/>
              </w:rPr>
            </w:pPr>
            <w:r>
              <w:rPr>
                <w:spacing w:val="-2"/>
                <w:sz w:val="24"/>
              </w:rPr>
              <w:t>декабрь</w:t>
            </w:r>
          </w:p>
        </w:tc>
        <w:tc>
          <w:tcPr>
            <w:tcW w:w="2877" w:type="dxa"/>
          </w:tcPr>
          <w:p w:rsidR="00B615F0" w:rsidRDefault="003828D7">
            <w:pPr>
              <w:pStyle w:val="TableParagraph"/>
              <w:spacing w:line="273" w:lineRule="auto"/>
              <w:ind w:left="108" w:right="383"/>
              <w:rPr>
                <w:sz w:val="24"/>
              </w:rPr>
            </w:pPr>
            <w:r>
              <w:rPr>
                <w:sz w:val="24"/>
              </w:rPr>
              <w:t xml:space="preserve">Заместительдиректора по ВР, 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6"/>
        </w:trPr>
        <w:tc>
          <w:tcPr>
            <w:tcW w:w="3536" w:type="dxa"/>
          </w:tcPr>
          <w:p w:rsidR="00B615F0" w:rsidRDefault="003828D7">
            <w:pPr>
              <w:pStyle w:val="TableParagraph"/>
              <w:spacing w:line="270" w:lineRule="exact"/>
              <w:ind w:left="105"/>
              <w:jc w:val="both"/>
              <w:rPr>
                <w:sz w:val="24"/>
              </w:rPr>
            </w:pPr>
            <w:r>
              <w:rPr>
                <w:sz w:val="24"/>
              </w:rPr>
              <w:t>Мероприятия</w:t>
            </w:r>
            <w:r>
              <w:rPr>
                <w:spacing w:val="-2"/>
                <w:sz w:val="24"/>
              </w:rPr>
              <w:t>месячника</w:t>
            </w:r>
          </w:p>
          <w:p w:rsidR="00B615F0" w:rsidRDefault="003828D7">
            <w:pPr>
              <w:pStyle w:val="TableParagraph"/>
              <w:spacing w:before="43" w:line="276" w:lineRule="auto"/>
              <w:ind w:left="105" w:right="565"/>
              <w:jc w:val="both"/>
              <w:rPr>
                <w:sz w:val="24"/>
              </w:rPr>
            </w:pPr>
            <w:r>
              <w:rPr>
                <w:sz w:val="24"/>
              </w:rPr>
              <w:t>эстетическоговоспитанияв школе. Новый год в школе: украшение кабинетов,</w:t>
            </w:r>
          </w:p>
          <w:p w:rsidR="00B615F0" w:rsidRDefault="003828D7">
            <w:pPr>
              <w:pStyle w:val="TableParagraph"/>
              <w:spacing w:line="274" w:lineRule="exact"/>
              <w:ind w:left="105"/>
              <w:jc w:val="both"/>
              <w:rPr>
                <w:sz w:val="24"/>
              </w:rPr>
            </w:pPr>
            <w:r>
              <w:rPr>
                <w:sz w:val="24"/>
              </w:rPr>
              <w:t>оформлениеокон,</w:t>
            </w:r>
            <w:r>
              <w:rPr>
                <w:spacing w:val="-2"/>
                <w:sz w:val="24"/>
              </w:rPr>
              <w:t>конкурс</w:t>
            </w:r>
          </w:p>
          <w:p w:rsidR="00B615F0" w:rsidRDefault="003828D7">
            <w:pPr>
              <w:pStyle w:val="TableParagraph"/>
              <w:spacing w:before="41"/>
              <w:ind w:left="105"/>
              <w:jc w:val="both"/>
              <w:rPr>
                <w:sz w:val="24"/>
              </w:rPr>
            </w:pPr>
            <w:r>
              <w:rPr>
                <w:sz w:val="24"/>
              </w:rPr>
              <w:t>плакатов,праздничный</w:t>
            </w:r>
            <w:r>
              <w:rPr>
                <w:spacing w:val="-2"/>
                <w:sz w:val="24"/>
              </w:rPr>
              <w:t>вечер.</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203"/>
              <w:jc w:val="right"/>
              <w:rPr>
                <w:sz w:val="24"/>
              </w:rPr>
            </w:pPr>
            <w:r>
              <w:rPr>
                <w:spacing w:val="-2"/>
                <w:sz w:val="24"/>
              </w:rPr>
              <w:t>декабрь</w:t>
            </w:r>
          </w:p>
        </w:tc>
        <w:tc>
          <w:tcPr>
            <w:tcW w:w="2877" w:type="dxa"/>
          </w:tcPr>
          <w:p w:rsidR="00B615F0" w:rsidRDefault="003828D7">
            <w:pPr>
              <w:pStyle w:val="TableParagraph"/>
              <w:spacing w:line="276" w:lineRule="auto"/>
              <w:ind w:left="108"/>
              <w:rPr>
                <w:sz w:val="24"/>
              </w:rPr>
            </w:pPr>
            <w:r>
              <w:rPr>
                <w:sz w:val="24"/>
              </w:rPr>
              <w:t xml:space="preserve">ст.вожатый,классные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0"/>
        </w:trPr>
        <w:tc>
          <w:tcPr>
            <w:tcW w:w="3536" w:type="dxa"/>
          </w:tcPr>
          <w:p w:rsidR="00B615F0" w:rsidRDefault="003828D7">
            <w:pPr>
              <w:pStyle w:val="TableParagraph"/>
              <w:spacing w:line="273" w:lineRule="auto"/>
              <w:ind w:left="105" w:right="693"/>
              <w:rPr>
                <w:sz w:val="24"/>
              </w:rPr>
            </w:pPr>
            <w:r>
              <w:rPr>
                <w:sz w:val="24"/>
              </w:rPr>
              <w:t>Проведениеинструктажей пожарной безопасности</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203"/>
              <w:jc w:val="right"/>
              <w:rPr>
                <w:sz w:val="24"/>
              </w:rPr>
            </w:pPr>
            <w:r>
              <w:rPr>
                <w:spacing w:val="-2"/>
                <w:sz w:val="24"/>
              </w:rPr>
              <w:t>декабрь</w:t>
            </w:r>
          </w:p>
        </w:tc>
        <w:tc>
          <w:tcPr>
            <w:tcW w:w="2877" w:type="dxa"/>
          </w:tcPr>
          <w:p w:rsidR="00B615F0" w:rsidRDefault="003828D7">
            <w:pPr>
              <w:pStyle w:val="TableParagraph"/>
              <w:spacing w:line="273" w:lineRule="auto"/>
              <w:ind w:left="108" w:right="237"/>
              <w:rPr>
                <w:sz w:val="24"/>
              </w:rPr>
            </w:pPr>
            <w:r>
              <w:rPr>
                <w:sz w:val="24"/>
              </w:rPr>
              <w:t xml:space="preserve"> 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0" w:lineRule="exact"/>
              <w:ind w:left="105"/>
              <w:rPr>
                <w:sz w:val="24"/>
              </w:rPr>
            </w:pPr>
            <w:r>
              <w:rPr>
                <w:sz w:val="24"/>
              </w:rPr>
              <w:t>Часпамяти</w:t>
            </w:r>
            <w:r>
              <w:rPr>
                <w:spacing w:val="-2"/>
                <w:sz w:val="24"/>
              </w:rPr>
              <w:t>«Блокада</w:t>
            </w:r>
          </w:p>
          <w:p w:rsidR="00B615F0" w:rsidRDefault="003828D7">
            <w:pPr>
              <w:pStyle w:val="TableParagraph"/>
              <w:spacing w:before="38"/>
              <w:ind w:left="105"/>
              <w:rPr>
                <w:sz w:val="24"/>
              </w:rPr>
            </w:pPr>
            <w:r>
              <w:rPr>
                <w:sz w:val="24"/>
              </w:rPr>
              <w:t>Ленинграда»:Устный</w:t>
            </w:r>
            <w:r>
              <w:rPr>
                <w:spacing w:val="-2"/>
                <w:sz w:val="24"/>
              </w:rPr>
              <w:t>журнал</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260"/>
              <w:jc w:val="right"/>
              <w:rPr>
                <w:sz w:val="24"/>
              </w:rPr>
            </w:pPr>
            <w:r>
              <w:rPr>
                <w:spacing w:val="-2"/>
                <w:sz w:val="24"/>
              </w:rPr>
              <w:t>январь</w:t>
            </w:r>
          </w:p>
        </w:tc>
        <w:tc>
          <w:tcPr>
            <w:tcW w:w="2877" w:type="dxa"/>
          </w:tcPr>
          <w:p w:rsidR="00B615F0" w:rsidRDefault="003828D7">
            <w:pPr>
              <w:pStyle w:val="TableParagraph"/>
              <w:spacing w:line="273" w:lineRule="auto"/>
              <w:ind w:left="108" w:right="456"/>
              <w:rPr>
                <w:sz w:val="24"/>
              </w:rPr>
            </w:pPr>
            <w:r>
              <w:rPr>
                <w:sz w:val="24"/>
              </w:rPr>
              <w:t xml:space="preserve">Ст.вожатый,классные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77"/>
        </w:trPr>
        <w:tc>
          <w:tcPr>
            <w:tcW w:w="3536" w:type="dxa"/>
          </w:tcPr>
          <w:p w:rsidR="00B615F0" w:rsidRDefault="003828D7">
            <w:pPr>
              <w:pStyle w:val="TableParagraph"/>
              <w:spacing w:line="270" w:lineRule="exact"/>
              <w:ind w:left="105"/>
              <w:rPr>
                <w:sz w:val="24"/>
              </w:rPr>
            </w:pPr>
            <w:r>
              <w:rPr>
                <w:sz w:val="24"/>
              </w:rPr>
              <w:t>Лыжные</w:t>
            </w:r>
            <w:r>
              <w:rPr>
                <w:spacing w:val="-2"/>
                <w:sz w:val="24"/>
              </w:rPr>
              <w:t>соревнования</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260"/>
              <w:jc w:val="right"/>
              <w:rPr>
                <w:sz w:val="24"/>
              </w:rPr>
            </w:pPr>
            <w:r>
              <w:rPr>
                <w:spacing w:val="-2"/>
                <w:sz w:val="24"/>
              </w:rPr>
              <w:t>январь</w:t>
            </w:r>
          </w:p>
        </w:tc>
        <w:tc>
          <w:tcPr>
            <w:tcW w:w="2877" w:type="dxa"/>
          </w:tcPr>
          <w:p w:rsidR="00B615F0" w:rsidRDefault="003828D7">
            <w:pPr>
              <w:pStyle w:val="TableParagraph"/>
              <w:spacing w:line="270" w:lineRule="exact"/>
              <w:ind w:left="108"/>
              <w:rPr>
                <w:sz w:val="24"/>
              </w:rPr>
            </w:pPr>
            <w:r>
              <w:rPr>
                <w:sz w:val="24"/>
              </w:rPr>
              <w:t>Учитель</w:t>
            </w:r>
            <w:r>
              <w:rPr>
                <w:spacing w:val="-2"/>
                <w:sz w:val="24"/>
              </w:rPr>
              <w:t>физкультуры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3016"/>
        </w:trPr>
        <w:tc>
          <w:tcPr>
            <w:tcW w:w="3536" w:type="dxa"/>
          </w:tcPr>
          <w:p w:rsidR="00B615F0" w:rsidRDefault="003828D7">
            <w:pPr>
              <w:pStyle w:val="TableParagraph"/>
              <w:spacing w:line="276" w:lineRule="auto"/>
              <w:ind w:left="105" w:right="889"/>
              <w:rPr>
                <w:sz w:val="24"/>
              </w:rPr>
            </w:pPr>
            <w:r>
              <w:rPr>
                <w:sz w:val="24"/>
              </w:rPr>
              <w:t xml:space="preserve">Мероприятиямесячника </w:t>
            </w:r>
            <w:r>
              <w:rPr>
                <w:sz w:val="24"/>
              </w:rPr>
              <w:t>гражданского и</w:t>
            </w:r>
          </w:p>
          <w:p w:rsidR="00B615F0" w:rsidRDefault="003828D7">
            <w:pPr>
              <w:pStyle w:val="TableParagraph"/>
              <w:spacing w:line="276" w:lineRule="auto"/>
              <w:ind w:left="105" w:right="385"/>
              <w:rPr>
                <w:sz w:val="24"/>
              </w:rPr>
            </w:pPr>
            <w:r>
              <w:rPr>
                <w:sz w:val="24"/>
              </w:rPr>
              <w:t xml:space="preserve">патриотическоговоспитания: соревнование поволейболу, </w:t>
            </w:r>
            <w:r>
              <w:rPr>
                <w:spacing w:val="-2"/>
                <w:sz w:val="24"/>
              </w:rPr>
              <w:t>спортивно-военизированная</w:t>
            </w:r>
          </w:p>
          <w:p w:rsidR="00B615F0" w:rsidRDefault="003828D7">
            <w:pPr>
              <w:pStyle w:val="TableParagraph"/>
              <w:spacing w:line="276" w:lineRule="auto"/>
              <w:ind w:left="105" w:right="68"/>
              <w:rPr>
                <w:sz w:val="24"/>
              </w:rPr>
            </w:pPr>
            <w:r>
              <w:rPr>
                <w:sz w:val="24"/>
              </w:rPr>
              <w:t xml:space="preserve">эстафета,«Зимнеемногоборье», фестиваль патриотической песни, акции по поздравлению </w:t>
            </w:r>
            <w:r>
              <w:rPr>
                <w:spacing w:val="-2"/>
                <w:sz w:val="24"/>
              </w:rPr>
              <w:t>юношей</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188"/>
              <w:jc w:val="right"/>
              <w:rPr>
                <w:sz w:val="24"/>
              </w:rPr>
            </w:pPr>
            <w:r>
              <w:rPr>
                <w:spacing w:val="-2"/>
                <w:sz w:val="24"/>
              </w:rPr>
              <w:t>февраль</w:t>
            </w:r>
          </w:p>
        </w:tc>
        <w:tc>
          <w:tcPr>
            <w:tcW w:w="2877" w:type="dxa"/>
          </w:tcPr>
          <w:p w:rsidR="00B615F0" w:rsidRDefault="003828D7">
            <w:pPr>
              <w:pStyle w:val="TableParagraph"/>
              <w:spacing w:line="276" w:lineRule="auto"/>
              <w:ind w:left="108" w:right="383"/>
              <w:rPr>
                <w:sz w:val="24"/>
              </w:rPr>
            </w:pPr>
            <w:r>
              <w:rPr>
                <w:sz w:val="24"/>
              </w:rPr>
              <w:t>Заместительдиректора по ВР, ст.вожатый,</w:t>
            </w:r>
          </w:p>
          <w:p w:rsidR="00B615F0" w:rsidRDefault="003828D7">
            <w:pPr>
              <w:pStyle w:val="TableParagraph"/>
              <w:spacing w:line="276" w:lineRule="auto"/>
              <w:ind w:left="108" w:right="261"/>
              <w:rPr>
                <w:sz w:val="24"/>
              </w:rPr>
            </w:pPr>
            <w:r>
              <w:rPr>
                <w:sz w:val="24"/>
              </w:rPr>
              <w:t xml:space="preserve">классныеруководители, учителя физкультуры и </w:t>
            </w:r>
            <w:r>
              <w:rPr>
                <w:spacing w:val="-4"/>
                <w:sz w:val="24"/>
              </w:rPr>
              <w:t>ОБЖ</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6" w:lineRule="auto"/>
              <w:ind w:left="105"/>
              <w:rPr>
                <w:sz w:val="24"/>
              </w:rPr>
            </w:pPr>
            <w:r>
              <w:rPr>
                <w:sz w:val="24"/>
              </w:rPr>
              <w:t>8Мартавшколе:конкурсная программа «А ну-ка,</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1218"/>
              <w:rPr>
                <w:sz w:val="24"/>
              </w:rPr>
            </w:pPr>
            <w:r>
              <w:rPr>
                <w:spacing w:val="-4"/>
                <w:sz w:val="24"/>
              </w:rPr>
              <w:t>март</w:t>
            </w:r>
          </w:p>
        </w:tc>
        <w:tc>
          <w:tcPr>
            <w:tcW w:w="2877" w:type="dxa"/>
          </w:tcPr>
          <w:p w:rsidR="00B615F0" w:rsidRDefault="003828D7">
            <w:pPr>
              <w:pStyle w:val="TableParagraph"/>
              <w:spacing w:line="273" w:lineRule="auto"/>
              <w:ind w:left="108" w:right="456"/>
              <w:rPr>
                <w:sz w:val="24"/>
              </w:rPr>
            </w:pPr>
            <w:r>
              <w:rPr>
                <w:sz w:val="24"/>
              </w:rPr>
              <w:t xml:space="preserve">Ст.вожатый,классные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1113"/>
        </w:trPr>
        <w:tc>
          <w:tcPr>
            <w:tcW w:w="3536" w:type="dxa"/>
          </w:tcPr>
          <w:p w:rsidR="00B615F0" w:rsidRDefault="003828D7">
            <w:pPr>
              <w:pStyle w:val="TableParagraph"/>
              <w:spacing w:line="276" w:lineRule="auto"/>
              <w:ind w:left="105" w:right="1018"/>
              <w:rPr>
                <w:sz w:val="24"/>
              </w:rPr>
            </w:pPr>
            <w:r>
              <w:rPr>
                <w:sz w:val="24"/>
              </w:rPr>
              <w:t>девушки!», акции по поздравлениюдевушек</w:t>
            </w:r>
          </w:p>
          <w:p w:rsidR="00B615F0" w:rsidRDefault="003828D7">
            <w:pPr>
              <w:pStyle w:val="TableParagraph"/>
              <w:spacing w:line="273" w:lineRule="exact"/>
              <w:ind w:left="105"/>
              <w:rPr>
                <w:sz w:val="24"/>
              </w:rPr>
            </w:pPr>
            <w:r>
              <w:rPr>
                <w:sz w:val="24"/>
              </w:rPr>
              <w:t>одноклассниц,мам,</w:t>
            </w:r>
            <w:r>
              <w:rPr>
                <w:spacing w:val="-2"/>
                <w:sz w:val="24"/>
              </w:rPr>
              <w:t>бабушек</w:t>
            </w:r>
          </w:p>
        </w:tc>
        <w:tc>
          <w:tcPr>
            <w:tcW w:w="1085" w:type="dxa"/>
          </w:tcPr>
          <w:p w:rsidR="00B615F0" w:rsidRDefault="00B615F0">
            <w:pPr>
              <w:pStyle w:val="TableParagraph"/>
              <w:rPr>
                <w:sz w:val="24"/>
              </w:rPr>
            </w:pPr>
          </w:p>
        </w:tc>
        <w:tc>
          <w:tcPr>
            <w:tcW w:w="2076" w:type="dxa"/>
          </w:tcPr>
          <w:p w:rsidR="00B615F0" w:rsidRDefault="00B615F0">
            <w:pPr>
              <w:pStyle w:val="TableParagraph"/>
              <w:rPr>
                <w:sz w:val="24"/>
              </w:rPr>
            </w:pPr>
          </w:p>
        </w:tc>
        <w:tc>
          <w:tcPr>
            <w:tcW w:w="2877" w:type="dxa"/>
          </w:tcPr>
          <w:p w:rsidR="00B615F0" w:rsidRDefault="00B615F0">
            <w:pPr>
              <w:pStyle w:val="TableParagraph"/>
              <w:rPr>
                <w:sz w:val="24"/>
              </w:rPr>
            </w:pP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Pr>
                <w:sz w:val="24"/>
              </w:rPr>
            </w:pPr>
            <w:r>
              <w:rPr>
                <w:sz w:val="24"/>
              </w:rPr>
              <w:t>«Спешитеделатьдобрыедела». Весенняя неделя добра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855" w:right="2"/>
              <w:jc w:val="center"/>
              <w:rPr>
                <w:sz w:val="24"/>
              </w:rPr>
            </w:pPr>
            <w:r>
              <w:rPr>
                <w:spacing w:val="-4"/>
                <w:sz w:val="24"/>
              </w:rPr>
              <w:t>март</w:t>
            </w:r>
          </w:p>
        </w:tc>
        <w:tc>
          <w:tcPr>
            <w:tcW w:w="2877" w:type="dxa"/>
          </w:tcPr>
          <w:p w:rsidR="00B615F0" w:rsidRDefault="003828D7">
            <w:pPr>
              <w:pStyle w:val="TableParagraph"/>
              <w:spacing w:line="273" w:lineRule="auto"/>
              <w:ind w:left="108" w:right="529"/>
              <w:rPr>
                <w:sz w:val="24"/>
              </w:rPr>
            </w:pPr>
            <w:r>
              <w:rPr>
                <w:sz w:val="24"/>
              </w:rPr>
              <w:t xml:space="preserve">Ст.вожатая,классные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0" w:lineRule="exact"/>
              <w:ind w:left="105"/>
              <w:rPr>
                <w:sz w:val="24"/>
              </w:rPr>
            </w:pPr>
            <w:r>
              <w:rPr>
                <w:sz w:val="24"/>
              </w:rPr>
              <w:t>День</w:t>
            </w:r>
            <w:r>
              <w:rPr>
                <w:spacing w:val="-2"/>
                <w:sz w:val="24"/>
              </w:rPr>
              <w:t xml:space="preserve"> космонавтики</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855"/>
              <w:jc w:val="center"/>
              <w:rPr>
                <w:sz w:val="24"/>
              </w:rPr>
            </w:pPr>
            <w:r>
              <w:rPr>
                <w:spacing w:val="-2"/>
                <w:sz w:val="24"/>
              </w:rPr>
              <w:t>апрель</w:t>
            </w:r>
          </w:p>
        </w:tc>
        <w:tc>
          <w:tcPr>
            <w:tcW w:w="2877" w:type="dxa"/>
          </w:tcPr>
          <w:p w:rsidR="00B615F0" w:rsidRDefault="003828D7">
            <w:pPr>
              <w:pStyle w:val="TableParagraph"/>
              <w:spacing w:line="273" w:lineRule="auto"/>
              <w:ind w:left="108" w:right="529"/>
              <w:rPr>
                <w:sz w:val="24"/>
              </w:rPr>
            </w:pPr>
            <w:r>
              <w:rPr>
                <w:sz w:val="24"/>
              </w:rPr>
              <w:t xml:space="preserve">Ст.вожатая,классные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28"/>
        </w:trPr>
        <w:tc>
          <w:tcPr>
            <w:tcW w:w="3536" w:type="dxa"/>
          </w:tcPr>
          <w:p w:rsidR="00B615F0" w:rsidRDefault="003828D7">
            <w:pPr>
              <w:pStyle w:val="TableParagraph"/>
              <w:spacing w:line="273" w:lineRule="auto"/>
              <w:ind w:left="105"/>
              <w:rPr>
                <w:sz w:val="24"/>
              </w:rPr>
            </w:pPr>
            <w:r>
              <w:rPr>
                <w:color w:val="1C1C1C"/>
                <w:sz w:val="24"/>
              </w:rPr>
              <w:t xml:space="preserve">Итоговаявыставкадетского </w:t>
            </w:r>
            <w:r>
              <w:rPr>
                <w:color w:val="1C1C1C"/>
                <w:spacing w:val="-2"/>
                <w:sz w:val="24"/>
              </w:rPr>
              <w:t>творчества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855"/>
              <w:jc w:val="center"/>
              <w:rPr>
                <w:sz w:val="24"/>
              </w:rPr>
            </w:pPr>
            <w:r>
              <w:rPr>
                <w:spacing w:val="-2"/>
                <w:sz w:val="24"/>
              </w:rPr>
              <w:t>апрель</w:t>
            </w:r>
          </w:p>
        </w:tc>
        <w:tc>
          <w:tcPr>
            <w:tcW w:w="2877" w:type="dxa"/>
          </w:tcPr>
          <w:p w:rsidR="00B615F0" w:rsidRDefault="003828D7">
            <w:pPr>
              <w:pStyle w:val="TableParagraph"/>
              <w:spacing w:line="276" w:lineRule="auto"/>
              <w:ind w:left="108" w:right="383"/>
              <w:rPr>
                <w:sz w:val="24"/>
              </w:rPr>
            </w:pPr>
            <w:r>
              <w:rPr>
                <w:sz w:val="24"/>
              </w:rPr>
              <w:t xml:space="preserve">Заместительдиректора по ВР, руководители кружков, 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0"/>
        </w:trPr>
        <w:tc>
          <w:tcPr>
            <w:tcW w:w="3536" w:type="dxa"/>
          </w:tcPr>
          <w:p w:rsidR="00B615F0" w:rsidRDefault="003828D7">
            <w:pPr>
              <w:pStyle w:val="TableParagraph"/>
              <w:spacing w:line="273" w:lineRule="exact"/>
              <w:ind w:left="105"/>
              <w:rPr>
                <w:sz w:val="24"/>
              </w:rPr>
            </w:pPr>
            <w:r>
              <w:rPr>
                <w:color w:val="1C1C1C"/>
                <w:sz w:val="24"/>
              </w:rPr>
              <w:t>Мероприятиямесячника</w:t>
            </w:r>
            <w:r>
              <w:rPr>
                <w:color w:val="1C1C1C"/>
                <w:spacing w:val="-5"/>
                <w:sz w:val="24"/>
              </w:rPr>
              <w:t>ЗОЖ</w:t>
            </w:r>
          </w:p>
          <w:p w:rsidR="00B615F0" w:rsidRDefault="003828D7">
            <w:pPr>
              <w:pStyle w:val="TableParagraph"/>
              <w:spacing w:before="41" w:line="273" w:lineRule="auto"/>
              <w:ind w:left="105" w:right="142"/>
              <w:rPr>
                <w:sz w:val="24"/>
              </w:rPr>
            </w:pPr>
            <w:r>
              <w:rPr>
                <w:color w:val="1C1C1C"/>
                <w:sz w:val="24"/>
              </w:rPr>
              <w:t xml:space="preserve">«Здоровое поколение». </w:t>
            </w:r>
            <w:r>
              <w:rPr>
                <w:sz w:val="24"/>
              </w:rPr>
              <w:t>Весенний День здоровья. Областнаянеделяздоровья</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3" w:lineRule="exact"/>
              <w:ind w:left="1300"/>
              <w:rPr>
                <w:sz w:val="24"/>
              </w:rPr>
            </w:pPr>
            <w:r>
              <w:rPr>
                <w:spacing w:val="-2"/>
                <w:sz w:val="24"/>
              </w:rPr>
              <w:t>1-</w:t>
            </w:r>
            <w:r>
              <w:rPr>
                <w:spacing w:val="-10"/>
                <w:sz w:val="24"/>
              </w:rPr>
              <w:t>7</w:t>
            </w:r>
          </w:p>
          <w:p w:rsidR="00B615F0" w:rsidRDefault="003828D7">
            <w:pPr>
              <w:pStyle w:val="TableParagraph"/>
              <w:spacing w:before="38"/>
              <w:ind w:left="688"/>
              <w:rPr>
                <w:sz w:val="24"/>
              </w:rPr>
            </w:pPr>
            <w:r>
              <w:rPr>
                <w:spacing w:val="-2"/>
                <w:sz w:val="24"/>
              </w:rPr>
              <w:t>апреля</w:t>
            </w:r>
          </w:p>
        </w:tc>
        <w:tc>
          <w:tcPr>
            <w:tcW w:w="2877" w:type="dxa"/>
          </w:tcPr>
          <w:p w:rsidR="00B615F0" w:rsidRDefault="003828D7">
            <w:pPr>
              <w:pStyle w:val="TableParagraph"/>
              <w:spacing w:line="273" w:lineRule="auto"/>
              <w:ind w:left="108" w:right="409"/>
              <w:jc w:val="both"/>
              <w:rPr>
                <w:sz w:val="24"/>
              </w:rPr>
            </w:pPr>
            <w:r>
              <w:rPr>
                <w:sz w:val="24"/>
              </w:rPr>
              <w:t xml:space="preserve">Ст.вожатый, классные руководители,учитель </w:t>
            </w:r>
            <w:r>
              <w:rPr>
                <w:spacing w:val="-2"/>
                <w:sz w:val="24"/>
              </w:rPr>
              <w:t>физкультуры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0"/>
        </w:trPr>
        <w:tc>
          <w:tcPr>
            <w:tcW w:w="3536" w:type="dxa"/>
          </w:tcPr>
          <w:p w:rsidR="00B615F0" w:rsidRDefault="003828D7">
            <w:pPr>
              <w:pStyle w:val="TableParagraph"/>
              <w:spacing w:line="270" w:lineRule="exact"/>
              <w:ind w:left="105"/>
              <w:rPr>
                <w:sz w:val="24"/>
              </w:rPr>
            </w:pPr>
            <w:r>
              <w:rPr>
                <w:sz w:val="24"/>
              </w:rPr>
              <w:t>Экологическая</w:t>
            </w:r>
            <w:r>
              <w:rPr>
                <w:spacing w:val="-2"/>
                <w:sz w:val="24"/>
              </w:rPr>
              <w:t>акция</w:t>
            </w:r>
          </w:p>
          <w:p w:rsidR="00B615F0" w:rsidRDefault="003828D7">
            <w:pPr>
              <w:pStyle w:val="TableParagraph"/>
              <w:spacing w:before="43"/>
              <w:ind w:left="105"/>
              <w:rPr>
                <w:sz w:val="24"/>
              </w:rPr>
            </w:pPr>
            <w:r>
              <w:rPr>
                <w:sz w:val="24"/>
              </w:rPr>
              <w:t>«Бумажныйбум».</w:t>
            </w:r>
            <w:r>
              <w:rPr>
                <w:spacing w:val="-2"/>
                <w:sz w:val="24"/>
              </w:rPr>
              <w:t>Трудовые</w:t>
            </w:r>
          </w:p>
          <w:p w:rsidR="00B615F0" w:rsidRDefault="003828D7">
            <w:pPr>
              <w:pStyle w:val="TableParagraph"/>
              <w:spacing w:before="41" w:line="273" w:lineRule="auto"/>
              <w:ind w:left="105"/>
              <w:rPr>
                <w:sz w:val="24"/>
              </w:rPr>
            </w:pPr>
            <w:r>
              <w:rPr>
                <w:sz w:val="24"/>
              </w:rPr>
              <w:t xml:space="preserve">десантыпоуборкетерритории </w:t>
            </w:r>
            <w:r>
              <w:rPr>
                <w:spacing w:val="-2"/>
                <w:sz w:val="24"/>
              </w:rPr>
              <w:t>школы</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855"/>
              <w:jc w:val="center"/>
              <w:rPr>
                <w:sz w:val="24"/>
              </w:rPr>
            </w:pPr>
            <w:r>
              <w:rPr>
                <w:spacing w:val="-2"/>
                <w:sz w:val="24"/>
              </w:rPr>
              <w:t>Апрель</w:t>
            </w:r>
          </w:p>
        </w:tc>
        <w:tc>
          <w:tcPr>
            <w:tcW w:w="2877" w:type="dxa"/>
          </w:tcPr>
          <w:p w:rsidR="00B615F0" w:rsidRDefault="003828D7">
            <w:pPr>
              <w:pStyle w:val="TableParagraph"/>
              <w:spacing w:line="276" w:lineRule="auto"/>
              <w:ind w:left="108" w:right="383"/>
              <w:rPr>
                <w:sz w:val="24"/>
              </w:rPr>
            </w:pPr>
            <w:r>
              <w:rPr>
                <w:sz w:val="24"/>
              </w:rPr>
              <w:t xml:space="preserve">Заместительдиректора по ВР, 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700"/>
        </w:trPr>
        <w:tc>
          <w:tcPr>
            <w:tcW w:w="3536" w:type="dxa"/>
          </w:tcPr>
          <w:p w:rsidR="00B615F0" w:rsidRDefault="003828D7">
            <w:pPr>
              <w:pStyle w:val="TableParagraph"/>
              <w:spacing w:line="270" w:lineRule="exact"/>
              <w:ind w:left="105"/>
              <w:rPr>
                <w:sz w:val="24"/>
              </w:rPr>
            </w:pPr>
            <w:r>
              <w:rPr>
                <w:color w:val="1C1C1C"/>
                <w:sz w:val="24"/>
              </w:rPr>
              <w:t>ДеньПобеды:</w:t>
            </w:r>
            <w:r>
              <w:rPr>
                <w:color w:val="1C1C1C"/>
                <w:spacing w:val="-2"/>
                <w:sz w:val="24"/>
              </w:rPr>
              <w:t xml:space="preserve"> акции</w:t>
            </w:r>
          </w:p>
          <w:p w:rsidR="00B615F0" w:rsidRDefault="003828D7">
            <w:pPr>
              <w:pStyle w:val="TableParagraph"/>
              <w:spacing w:before="41"/>
              <w:ind w:left="105"/>
              <w:rPr>
                <w:sz w:val="24"/>
              </w:rPr>
            </w:pPr>
            <w:r>
              <w:rPr>
                <w:color w:val="1C1C1C"/>
                <w:sz w:val="24"/>
              </w:rPr>
              <w:t>«Бессмертныйполк»,</w:t>
            </w:r>
            <w:r>
              <w:rPr>
                <w:color w:val="1C1C1C"/>
                <w:spacing w:val="-5"/>
                <w:sz w:val="24"/>
              </w:rPr>
              <w:t>«С</w:t>
            </w:r>
          </w:p>
          <w:p w:rsidR="00B615F0" w:rsidRDefault="003828D7">
            <w:pPr>
              <w:pStyle w:val="TableParagraph"/>
              <w:spacing w:before="43" w:line="276" w:lineRule="auto"/>
              <w:ind w:left="105"/>
              <w:rPr>
                <w:sz w:val="24"/>
              </w:rPr>
            </w:pPr>
            <w:r>
              <w:rPr>
                <w:color w:val="1C1C1C"/>
                <w:sz w:val="24"/>
              </w:rPr>
              <w:t>праздником, ветеран!», Вахта памятиупамятника«Павшимв годы войны»,концерт в ДК,</w:t>
            </w:r>
          </w:p>
          <w:p w:rsidR="00B615F0" w:rsidRDefault="003828D7">
            <w:pPr>
              <w:pStyle w:val="TableParagraph"/>
              <w:spacing w:line="278" w:lineRule="auto"/>
              <w:ind w:left="105" w:right="68"/>
              <w:rPr>
                <w:sz w:val="24"/>
              </w:rPr>
            </w:pPr>
            <w:r>
              <w:rPr>
                <w:sz w:val="24"/>
              </w:rPr>
              <w:t>проект«ОкнаПобеды»,участие в акции «Георгиевская</w:t>
            </w:r>
          </w:p>
          <w:p w:rsidR="00B615F0" w:rsidRDefault="003828D7">
            <w:pPr>
              <w:pStyle w:val="TableParagraph"/>
              <w:spacing w:line="269" w:lineRule="exact"/>
              <w:ind w:left="105"/>
              <w:rPr>
                <w:sz w:val="24"/>
              </w:rPr>
            </w:pPr>
            <w:r>
              <w:rPr>
                <w:sz w:val="24"/>
              </w:rPr>
              <w:t>ленточка»и</w:t>
            </w:r>
            <w:r>
              <w:rPr>
                <w:spacing w:val="-5"/>
                <w:sz w:val="24"/>
              </w:rPr>
              <w:t>др.</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855" w:right="2"/>
              <w:jc w:val="center"/>
              <w:rPr>
                <w:sz w:val="24"/>
              </w:rPr>
            </w:pPr>
            <w:r>
              <w:rPr>
                <w:spacing w:val="-5"/>
                <w:sz w:val="24"/>
              </w:rPr>
              <w:t>Май</w:t>
            </w:r>
          </w:p>
        </w:tc>
        <w:tc>
          <w:tcPr>
            <w:tcW w:w="2877" w:type="dxa"/>
          </w:tcPr>
          <w:p w:rsidR="00B615F0" w:rsidRDefault="003828D7">
            <w:pPr>
              <w:pStyle w:val="TableParagraph"/>
              <w:spacing w:line="273" w:lineRule="auto"/>
              <w:ind w:left="108" w:right="383"/>
              <w:rPr>
                <w:sz w:val="24"/>
              </w:rPr>
            </w:pPr>
            <w:r>
              <w:rPr>
                <w:sz w:val="24"/>
              </w:rPr>
              <w:t>Заместительдиректора по ВР, ст.вожатый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544"/>
        </w:trPr>
        <w:tc>
          <w:tcPr>
            <w:tcW w:w="3536" w:type="dxa"/>
          </w:tcPr>
          <w:p w:rsidR="00B615F0" w:rsidRDefault="003828D7">
            <w:pPr>
              <w:pStyle w:val="TableParagraph"/>
              <w:spacing w:line="270" w:lineRule="exact"/>
              <w:ind w:left="105"/>
              <w:rPr>
                <w:sz w:val="24"/>
              </w:rPr>
            </w:pPr>
            <w:r>
              <w:rPr>
                <w:sz w:val="24"/>
              </w:rPr>
              <w:t>Организация</w:t>
            </w:r>
            <w:r>
              <w:rPr>
                <w:spacing w:val="-2"/>
                <w:sz w:val="24"/>
              </w:rPr>
              <w:t>участия</w:t>
            </w:r>
          </w:p>
          <w:p w:rsidR="00B615F0" w:rsidRDefault="003828D7">
            <w:pPr>
              <w:pStyle w:val="TableParagraph"/>
              <w:spacing w:before="26" w:line="264" w:lineRule="auto"/>
              <w:ind w:left="105" w:right="385"/>
              <w:rPr>
                <w:sz w:val="24"/>
              </w:rPr>
            </w:pPr>
            <w:r>
              <w:rPr>
                <w:sz w:val="24"/>
              </w:rPr>
              <w:t>школьниковволимпиадах,в том числе в интернет- олимпиадах по различным</w:t>
            </w:r>
          </w:p>
          <w:p w:rsidR="00B615F0" w:rsidRDefault="003828D7">
            <w:pPr>
              <w:pStyle w:val="TableParagraph"/>
              <w:spacing w:before="2" w:line="264" w:lineRule="auto"/>
              <w:ind w:left="105" w:right="169"/>
              <w:rPr>
                <w:sz w:val="24"/>
              </w:rPr>
            </w:pPr>
            <w:r>
              <w:rPr>
                <w:sz w:val="24"/>
              </w:rPr>
              <w:t xml:space="preserve">направлениямнаукиитехники, использование сетевых </w:t>
            </w:r>
            <w:r>
              <w:rPr>
                <w:sz w:val="24"/>
              </w:rPr>
              <w:t>интернет-ресурсов для</w:t>
            </w:r>
          </w:p>
          <w:p w:rsidR="00B615F0" w:rsidRDefault="003828D7">
            <w:pPr>
              <w:pStyle w:val="TableParagraph"/>
              <w:spacing w:line="275" w:lineRule="exact"/>
              <w:ind w:left="105"/>
              <w:rPr>
                <w:sz w:val="24"/>
              </w:rPr>
            </w:pPr>
            <w:r>
              <w:rPr>
                <w:sz w:val="24"/>
              </w:rPr>
              <w:t>самореализации</w:t>
            </w:r>
            <w:r>
              <w:rPr>
                <w:spacing w:val="-2"/>
                <w:sz w:val="24"/>
              </w:rPr>
              <w:t>учащихся</w:t>
            </w:r>
          </w:p>
        </w:tc>
        <w:tc>
          <w:tcPr>
            <w:tcW w:w="1085" w:type="dxa"/>
          </w:tcPr>
          <w:p w:rsidR="00B615F0" w:rsidRDefault="003828D7">
            <w:pPr>
              <w:pStyle w:val="TableParagraph"/>
              <w:spacing w:line="268" w:lineRule="exact"/>
              <w:ind w:left="6" w:right="5"/>
              <w:jc w:val="center"/>
              <w:rPr>
                <w:sz w:val="24"/>
              </w:rPr>
            </w:pPr>
            <w:r>
              <w:rPr>
                <w:spacing w:val="-2"/>
                <w:sz w:val="24"/>
              </w:rPr>
              <w:t>10-</w:t>
            </w:r>
            <w:r>
              <w:rPr>
                <w:spacing w:val="-7"/>
                <w:sz w:val="24"/>
              </w:rPr>
              <w:t>11</w:t>
            </w:r>
          </w:p>
        </w:tc>
        <w:tc>
          <w:tcPr>
            <w:tcW w:w="2076" w:type="dxa"/>
          </w:tcPr>
          <w:p w:rsidR="00B615F0" w:rsidRDefault="003828D7">
            <w:pPr>
              <w:pStyle w:val="TableParagraph"/>
              <w:spacing w:line="403" w:lineRule="auto"/>
              <w:ind w:left="314" w:right="303" w:firstLine="232"/>
              <w:rPr>
                <w:sz w:val="24"/>
              </w:rPr>
            </w:pPr>
            <w:r>
              <w:rPr>
                <w:sz w:val="24"/>
              </w:rPr>
              <w:t>в течение учебногогода</w:t>
            </w:r>
          </w:p>
        </w:tc>
        <w:tc>
          <w:tcPr>
            <w:tcW w:w="2877" w:type="dxa"/>
          </w:tcPr>
          <w:p w:rsidR="00B615F0" w:rsidRDefault="003828D7">
            <w:pPr>
              <w:pStyle w:val="TableParagraph"/>
              <w:spacing w:line="264" w:lineRule="auto"/>
              <w:ind w:left="242" w:right="232"/>
              <w:jc w:val="center"/>
              <w:rPr>
                <w:sz w:val="24"/>
              </w:rPr>
            </w:pPr>
            <w:r>
              <w:rPr>
                <w:sz w:val="24"/>
              </w:rPr>
              <w:t>Заместителидиректора по УВР</w:t>
            </w:r>
          </w:p>
          <w:p w:rsidR="00B615F0" w:rsidRDefault="003828D7">
            <w:pPr>
              <w:pStyle w:val="TableParagraph"/>
              <w:spacing w:before="155" w:line="264" w:lineRule="auto"/>
              <w:ind w:left="252" w:right="242"/>
              <w:jc w:val="center"/>
              <w:rPr>
                <w:sz w:val="24"/>
              </w:rPr>
            </w:pPr>
            <w:r>
              <w:rPr>
                <w:sz w:val="24"/>
              </w:rPr>
              <w:t>Заместительдиректора по ВР</w:t>
            </w:r>
          </w:p>
          <w:p w:rsidR="00B615F0" w:rsidRDefault="003828D7">
            <w:pPr>
              <w:pStyle w:val="TableParagraph"/>
              <w:spacing w:before="159" w:line="403" w:lineRule="auto"/>
              <w:ind w:left="199" w:right="191"/>
              <w:jc w:val="center"/>
              <w:rPr>
                <w:sz w:val="24"/>
              </w:rPr>
            </w:pPr>
            <w:r>
              <w:rPr>
                <w:sz w:val="24"/>
              </w:rPr>
              <w:t xml:space="preserve">Классныеруководители </w:t>
            </w:r>
            <w:r>
              <w:rPr>
                <w:spacing w:val="-2"/>
                <w:sz w:val="24"/>
              </w:rPr>
              <w:t>Учителя-предметники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0" w:lineRule="exact"/>
              <w:ind w:left="105"/>
              <w:rPr>
                <w:sz w:val="24"/>
              </w:rPr>
            </w:pPr>
            <w:r>
              <w:rPr>
                <w:sz w:val="24"/>
              </w:rPr>
              <w:t>Торжественная</w:t>
            </w:r>
            <w:r>
              <w:rPr>
                <w:spacing w:val="-2"/>
                <w:sz w:val="24"/>
              </w:rPr>
              <w:t>линейка</w:t>
            </w:r>
          </w:p>
          <w:p w:rsidR="00B615F0" w:rsidRDefault="003828D7">
            <w:pPr>
              <w:pStyle w:val="TableParagraph"/>
              <w:spacing w:before="38"/>
              <w:ind w:left="105"/>
              <w:rPr>
                <w:sz w:val="24"/>
              </w:rPr>
            </w:pPr>
            <w:r>
              <w:rPr>
                <w:sz w:val="24"/>
              </w:rPr>
              <w:t>«Последний</w:t>
            </w:r>
            <w:r>
              <w:rPr>
                <w:spacing w:val="-2"/>
                <w:sz w:val="24"/>
              </w:rPr>
              <w:t>звонок»</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855" w:right="2"/>
              <w:jc w:val="center"/>
              <w:rPr>
                <w:sz w:val="24"/>
              </w:rPr>
            </w:pPr>
            <w:r>
              <w:rPr>
                <w:spacing w:val="-5"/>
                <w:sz w:val="24"/>
              </w:rPr>
              <w:t>май</w:t>
            </w:r>
          </w:p>
        </w:tc>
        <w:tc>
          <w:tcPr>
            <w:tcW w:w="2877" w:type="dxa"/>
          </w:tcPr>
          <w:p w:rsidR="00B615F0" w:rsidRDefault="003828D7">
            <w:pPr>
              <w:pStyle w:val="TableParagraph"/>
              <w:spacing w:line="273" w:lineRule="auto"/>
              <w:ind w:left="108" w:right="383"/>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3" w:lineRule="auto"/>
              <w:ind w:left="105"/>
              <w:rPr>
                <w:sz w:val="24"/>
              </w:rPr>
            </w:pPr>
            <w:r>
              <w:rPr>
                <w:sz w:val="24"/>
              </w:rPr>
              <w:t xml:space="preserve">Выпускнойвечер«Прощай, </w:t>
            </w:r>
            <w:r>
              <w:rPr>
                <w:spacing w:val="-2"/>
                <w:sz w:val="24"/>
              </w:rPr>
              <w:t>школа!»</w:t>
            </w:r>
          </w:p>
        </w:tc>
        <w:tc>
          <w:tcPr>
            <w:tcW w:w="1085" w:type="dxa"/>
          </w:tcPr>
          <w:p w:rsidR="00B615F0" w:rsidRDefault="003828D7">
            <w:pPr>
              <w:pStyle w:val="TableParagraph"/>
              <w:spacing w:line="268" w:lineRule="exact"/>
              <w:ind w:left="6" w:right="2"/>
              <w:jc w:val="center"/>
              <w:rPr>
                <w:sz w:val="24"/>
              </w:rPr>
            </w:pPr>
            <w:r>
              <w:rPr>
                <w:spacing w:val="-5"/>
                <w:sz w:val="24"/>
              </w:rPr>
              <w:t>11</w:t>
            </w:r>
          </w:p>
        </w:tc>
        <w:tc>
          <w:tcPr>
            <w:tcW w:w="2076" w:type="dxa"/>
          </w:tcPr>
          <w:p w:rsidR="00B615F0" w:rsidRDefault="003828D7">
            <w:pPr>
              <w:pStyle w:val="TableParagraph"/>
              <w:spacing w:line="268" w:lineRule="exact"/>
              <w:ind w:left="855"/>
              <w:jc w:val="center"/>
              <w:rPr>
                <w:sz w:val="24"/>
              </w:rPr>
            </w:pPr>
            <w:r>
              <w:rPr>
                <w:spacing w:val="-4"/>
                <w:sz w:val="24"/>
              </w:rPr>
              <w:t>июнь</w:t>
            </w:r>
          </w:p>
        </w:tc>
        <w:tc>
          <w:tcPr>
            <w:tcW w:w="2877" w:type="dxa"/>
          </w:tcPr>
          <w:p w:rsidR="00B615F0" w:rsidRDefault="003828D7">
            <w:pPr>
              <w:pStyle w:val="TableParagraph"/>
              <w:spacing w:line="276" w:lineRule="auto"/>
              <w:ind w:left="108" w:right="383"/>
              <w:rPr>
                <w:sz w:val="24"/>
              </w:rPr>
            </w:pPr>
            <w:r>
              <w:rPr>
                <w:sz w:val="24"/>
              </w:rPr>
              <w:t>Заместительдиректора по ВР, классные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479"/>
        </w:trPr>
        <w:tc>
          <w:tcPr>
            <w:tcW w:w="3536" w:type="dxa"/>
          </w:tcPr>
          <w:p w:rsidR="00B615F0" w:rsidRDefault="00B615F0">
            <w:pPr>
              <w:pStyle w:val="TableParagraph"/>
              <w:rPr>
                <w:sz w:val="24"/>
              </w:rPr>
            </w:pPr>
          </w:p>
        </w:tc>
        <w:tc>
          <w:tcPr>
            <w:tcW w:w="1085" w:type="dxa"/>
          </w:tcPr>
          <w:p w:rsidR="00B615F0" w:rsidRDefault="00B615F0">
            <w:pPr>
              <w:pStyle w:val="TableParagraph"/>
              <w:rPr>
                <w:sz w:val="24"/>
              </w:rPr>
            </w:pPr>
          </w:p>
        </w:tc>
        <w:tc>
          <w:tcPr>
            <w:tcW w:w="2076" w:type="dxa"/>
          </w:tcPr>
          <w:p w:rsidR="00B615F0" w:rsidRDefault="00B615F0">
            <w:pPr>
              <w:pStyle w:val="TableParagraph"/>
              <w:rPr>
                <w:sz w:val="24"/>
              </w:rPr>
            </w:pPr>
          </w:p>
        </w:tc>
        <w:tc>
          <w:tcPr>
            <w:tcW w:w="2877" w:type="dxa"/>
          </w:tcPr>
          <w:p w:rsidR="00B615F0" w:rsidRDefault="003828D7">
            <w:pPr>
              <w:pStyle w:val="TableParagraph"/>
              <w:spacing w:line="270" w:lineRule="exact"/>
              <w:ind w:left="108"/>
              <w:rPr>
                <w:sz w:val="24"/>
              </w:rPr>
            </w:pP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9574" w:type="dxa"/>
            <w:gridSpan w:val="4"/>
          </w:tcPr>
          <w:p w:rsidR="00B615F0" w:rsidRDefault="00B615F0">
            <w:pPr>
              <w:pStyle w:val="TableParagraph"/>
              <w:spacing w:before="198"/>
              <w:rPr>
                <w:b/>
                <w:i/>
                <w:sz w:val="24"/>
              </w:rPr>
            </w:pPr>
          </w:p>
          <w:p w:rsidR="00B615F0" w:rsidRDefault="003828D7">
            <w:pPr>
              <w:pStyle w:val="TableParagraph"/>
              <w:ind w:left="8"/>
              <w:jc w:val="center"/>
              <w:rPr>
                <w:b/>
                <w:sz w:val="24"/>
              </w:rPr>
            </w:pPr>
            <w:r>
              <w:rPr>
                <w:b/>
                <w:spacing w:val="-2"/>
                <w:sz w:val="24"/>
              </w:rPr>
              <w:t>Самоуправление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3536" w:type="dxa"/>
          </w:tcPr>
          <w:p w:rsidR="00B615F0" w:rsidRDefault="00B615F0">
            <w:pPr>
              <w:pStyle w:val="TableParagraph"/>
              <w:spacing w:before="193"/>
              <w:rPr>
                <w:b/>
                <w:i/>
                <w:sz w:val="24"/>
              </w:rPr>
            </w:pPr>
          </w:p>
          <w:p w:rsidR="00B615F0" w:rsidRDefault="003828D7">
            <w:pPr>
              <w:pStyle w:val="TableParagraph"/>
              <w:ind w:left="256"/>
              <w:rPr>
                <w:i/>
                <w:sz w:val="24"/>
              </w:rPr>
            </w:pPr>
            <w:r>
              <w:rPr>
                <w:i/>
                <w:sz w:val="24"/>
              </w:rPr>
              <w:t>Дела,события,</w:t>
            </w:r>
            <w:r>
              <w:rPr>
                <w:i/>
                <w:spacing w:val="-2"/>
                <w:sz w:val="24"/>
              </w:rPr>
              <w:t xml:space="preserve"> мероприятия</w:t>
            </w:r>
          </w:p>
        </w:tc>
        <w:tc>
          <w:tcPr>
            <w:tcW w:w="1085" w:type="dxa"/>
          </w:tcPr>
          <w:p w:rsidR="00B615F0" w:rsidRDefault="00B615F0">
            <w:pPr>
              <w:pStyle w:val="TableParagraph"/>
              <w:spacing w:before="193"/>
              <w:rPr>
                <w:b/>
                <w:i/>
                <w:sz w:val="24"/>
              </w:rPr>
            </w:pPr>
          </w:p>
          <w:p w:rsidR="00B615F0" w:rsidRDefault="003828D7">
            <w:pPr>
              <w:pStyle w:val="TableParagraph"/>
              <w:ind w:left="160"/>
              <w:rPr>
                <w:i/>
                <w:sz w:val="24"/>
              </w:rPr>
            </w:pPr>
            <w:r>
              <w:rPr>
                <w:i/>
                <w:spacing w:val="-2"/>
                <w:sz w:val="24"/>
              </w:rPr>
              <w:t>Классы</w:t>
            </w:r>
          </w:p>
        </w:tc>
        <w:tc>
          <w:tcPr>
            <w:tcW w:w="2076" w:type="dxa"/>
          </w:tcPr>
          <w:p w:rsidR="00B615F0" w:rsidRDefault="003828D7">
            <w:pPr>
              <w:pStyle w:val="TableParagraph"/>
              <w:spacing w:line="415"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0"/>
        </w:trPr>
        <w:tc>
          <w:tcPr>
            <w:tcW w:w="3536" w:type="dxa"/>
          </w:tcPr>
          <w:p w:rsidR="00B615F0" w:rsidRDefault="003828D7">
            <w:pPr>
              <w:pStyle w:val="TableParagraph"/>
              <w:spacing w:line="276" w:lineRule="auto"/>
              <w:ind w:left="105" w:right="142"/>
              <w:rPr>
                <w:sz w:val="24"/>
              </w:rPr>
            </w:pPr>
            <w:r>
              <w:rPr>
                <w:sz w:val="24"/>
              </w:rPr>
              <w:t xml:space="preserve">Организационные классные часы.Выборылидеров,активов классов, распределение </w:t>
            </w:r>
            <w:r>
              <w:rPr>
                <w:spacing w:val="-2"/>
                <w:sz w:val="24"/>
              </w:rPr>
              <w:t>обязанностей.</w:t>
            </w:r>
          </w:p>
        </w:tc>
        <w:tc>
          <w:tcPr>
            <w:tcW w:w="1085" w:type="dxa"/>
          </w:tcPr>
          <w:p w:rsidR="00B615F0" w:rsidRDefault="003828D7">
            <w:pPr>
              <w:pStyle w:val="TableParagraph"/>
              <w:spacing w:line="268" w:lineRule="exact"/>
              <w:ind w:left="261"/>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2"/>
                <w:sz w:val="24"/>
              </w:rPr>
              <w:t>сентябрь</w:t>
            </w:r>
          </w:p>
        </w:tc>
        <w:tc>
          <w:tcPr>
            <w:tcW w:w="2877" w:type="dxa"/>
          </w:tcPr>
          <w:p w:rsidR="00B615F0" w:rsidRDefault="003828D7">
            <w:pPr>
              <w:pStyle w:val="TableParagraph"/>
              <w:spacing w:line="268" w:lineRule="exact"/>
              <w:ind w:left="201"/>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746"/>
        </w:trPr>
        <w:tc>
          <w:tcPr>
            <w:tcW w:w="3536" w:type="dxa"/>
          </w:tcPr>
          <w:p w:rsidR="00B615F0" w:rsidRDefault="003828D7">
            <w:pPr>
              <w:pStyle w:val="TableParagraph"/>
              <w:spacing w:line="276" w:lineRule="auto"/>
              <w:ind w:left="105" w:right="772"/>
              <w:rPr>
                <w:sz w:val="24"/>
              </w:rPr>
            </w:pPr>
            <w:r>
              <w:rPr>
                <w:sz w:val="24"/>
              </w:rPr>
              <w:t>Общешкольноевыборное собрание учащихся:</w:t>
            </w:r>
          </w:p>
          <w:p w:rsidR="00B615F0" w:rsidRDefault="003828D7">
            <w:pPr>
              <w:pStyle w:val="TableParagraph"/>
              <w:spacing w:line="275" w:lineRule="exact"/>
              <w:ind w:left="105"/>
              <w:rPr>
                <w:sz w:val="24"/>
              </w:rPr>
            </w:pPr>
            <w:r>
              <w:rPr>
                <w:sz w:val="24"/>
              </w:rPr>
              <w:t>выдвижениекандидатур</w:t>
            </w:r>
            <w:r>
              <w:rPr>
                <w:spacing w:val="-5"/>
                <w:sz w:val="24"/>
              </w:rPr>
              <w:t xml:space="preserve"> от</w:t>
            </w:r>
          </w:p>
          <w:p w:rsidR="00B615F0" w:rsidRDefault="003828D7">
            <w:pPr>
              <w:pStyle w:val="TableParagraph"/>
              <w:spacing w:before="35" w:line="276" w:lineRule="auto"/>
              <w:ind w:left="105"/>
              <w:rPr>
                <w:sz w:val="24"/>
              </w:rPr>
            </w:pPr>
            <w:r>
              <w:rPr>
                <w:sz w:val="24"/>
              </w:rPr>
              <w:t>классоввСоветобучающихся школы, голосование и т.п.</w:t>
            </w:r>
          </w:p>
        </w:tc>
        <w:tc>
          <w:tcPr>
            <w:tcW w:w="1085" w:type="dxa"/>
          </w:tcPr>
          <w:p w:rsidR="00B615F0" w:rsidRDefault="003828D7">
            <w:pPr>
              <w:pStyle w:val="TableParagraph"/>
              <w:spacing w:line="268" w:lineRule="exact"/>
              <w:ind w:left="261"/>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2"/>
                <w:sz w:val="24"/>
              </w:rPr>
              <w:t>сентябрь</w:t>
            </w:r>
          </w:p>
        </w:tc>
        <w:tc>
          <w:tcPr>
            <w:tcW w:w="2877" w:type="dxa"/>
          </w:tcPr>
          <w:p w:rsidR="00B615F0" w:rsidRDefault="003828D7">
            <w:pPr>
              <w:pStyle w:val="TableParagraph"/>
              <w:spacing w:line="273" w:lineRule="auto"/>
              <w:ind w:left="1137" w:right="238" w:hanging="884"/>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Pr>
                <w:sz w:val="24"/>
              </w:rPr>
            </w:pPr>
            <w:r>
              <w:rPr>
                <w:sz w:val="24"/>
              </w:rPr>
              <w:t xml:space="preserve">Работавсоответствиис </w:t>
            </w:r>
            <w:r>
              <w:rPr>
                <w:spacing w:val="-2"/>
                <w:sz w:val="24"/>
              </w:rPr>
              <w:t>обязанностями</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z w:val="24"/>
              </w:rPr>
              <w:t>Втечение</w:t>
            </w:r>
            <w:r>
              <w:rPr>
                <w:spacing w:val="-4"/>
                <w:sz w:val="24"/>
              </w:rPr>
              <w:t>года</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ight="142"/>
              <w:rPr>
                <w:sz w:val="24"/>
              </w:rPr>
            </w:pPr>
            <w:r>
              <w:rPr>
                <w:sz w:val="24"/>
              </w:rPr>
              <w:t>РейдСОШпопроверке классных уголков</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2"/>
                <w:sz w:val="24"/>
              </w:rPr>
              <w:t>ноябрь</w:t>
            </w:r>
          </w:p>
        </w:tc>
        <w:tc>
          <w:tcPr>
            <w:tcW w:w="2877" w:type="dxa"/>
          </w:tcPr>
          <w:p w:rsidR="00B615F0" w:rsidRDefault="003828D7">
            <w:pPr>
              <w:pStyle w:val="TableParagraph"/>
              <w:spacing w:line="273" w:lineRule="auto"/>
              <w:ind w:left="192" w:right="127" w:firstLine="62"/>
              <w:rPr>
                <w:sz w:val="24"/>
              </w:rPr>
            </w:pPr>
            <w:r>
              <w:rPr>
                <w:sz w:val="24"/>
              </w:rPr>
              <w:t>Заместитель директора поВР,Школьныйцентр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6" w:lineRule="auto"/>
              <w:ind w:left="105"/>
              <w:rPr>
                <w:sz w:val="24"/>
              </w:rPr>
            </w:pPr>
            <w:r>
              <w:rPr>
                <w:sz w:val="24"/>
              </w:rPr>
              <w:t xml:space="preserve">РейдСОШпопроверке сохранности </w:t>
            </w:r>
            <w:r>
              <w:rPr>
                <w:spacing w:val="-2"/>
                <w:sz w:val="24"/>
              </w:rPr>
              <w:t>учебников</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2"/>
                <w:sz w:val="24"/>
              </w:rPr>
              <w:t>январь</w:t>
            </w:r>
          </w:p>
        </w:tc>
        <w:tc>
          <w:tcPr>
            <w:tcW w:w="2877" w:type="dxa"/>
          </w:tcPr>
          <w:p w:rsidR="00B615F0" w:rsidRDefault="003828D7">
            <w:pPr>
              <w:pStyle w:val="TableParagraph"/>
              <w:spacing w:line="276" w:lineRule="auto"/>
              <w:ind w:left="192" w:right="127" w:firstLine="62"/>
              <w:rPr>
                <w:sz w:val="24"/>
              </w:rPr>
            </w:pPr>
            <w:r>
              <w:rPr>
                <w:sz w:val="24"/>
              </w:rPr>
              <w:t>Заместитель директора поВР,Школьныйцентр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3"/>
        </w:trPr>
        <w:tc>
          <w:tcPr>
            <w:tcW w:w="3536" w:type="dxa"/>
          </w:tcPr>
          <w:p w:rsidR="00B615F0" w:rsidRDefault="003828D7">
            <w:pPr>
              <w:pStyle w:val="TableParagraph"/>
              <w:spacing w:line="273" w:lineRule="auto"/>
              <w:ind w:left="105" w:right="142"/>
              <w:rPr>
                <w:sz w:val="24"/>
              </w:rPr>
            </w:pPr>
            <w:r>
              <w:rPr>
                <w:sz w:val="24"/>
              </w:rPr>
              <w:t>РейдСОШпопроверке внешнего вида уч-ся</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4"/>
                <w:sz w:val="24"/>
              </w:rPr>
              <w:t>март</w:t>
            </w:r>
          </w:p>
        </w:tc>
        <w:tc>
          <w:tcPr>
            <w:tcW w:w="2877" w:type="dxa"/>
          </w:tcPr>
          <w:p w:rsidR="00B615F0" w:rsidRDefault="003828D7">
            <w:pPr>
              <w:pStyle w:val="TableParagraph"/>
              <w:spacing w:line="273" w:lineRule="auto"/>
              <w:ind w:left="1137" w:right="238" w:hanging="884"/>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796"/>
        </w:trPr>
        <w:tc>
          <w:tcPr>
            <w:tcW w:w="3536" w:type="dxa"/>
          </w:tcPr>
          <w:p w:rsidR="00B615F0" w:rsidRDefault="003828D7">
            <w:pPr>
              <w:pStyle w:val="TableParagraph"/>
              <w:spacing w:line="273" w:lineRule="auto"/>
              <w:ind w:left="105"/>
              <w:rPr>
                <w:sz w:val="24"/>
              </w:rPr>
            </w:pPr>
            <w:r>
              <w:rPr>
                <w:sz w:val="24"/>
              </w:rPr>
              <w:t xml:space="preserve">Заседаниеактива«Школьный </w:t>
            </w:r>
            <w:r>
              <w:rPr>
                <w:spacing w:val="-2"/>
                <w:sz w:val="24"/>
              </w:rPr>
              <w:t>центр»</w:t>
            </w:r>
          </w:p>
        </w:tc>
        <w:tc>
          <w:tcPr>
            <w:tcW w:w="1085" w:type="dxa"/>
          </w:tcPr>
          <w:p w:rsidR="00B615F0" w:rsidRDefault="003828D7">
            <w:pPr>
              <w:pStyle w:val="TableParagraph"/>
              <w:spacing w:line="270" w:lineRule="exact"/>
              <w:ind w:left="261"/>
              <w:rPr>
                <w:sz w:val="24"/>
              </w:rPr>
            </w:pPr>
            <w:r>
              <w:rPr>
                <w:spacing w:val="-2"/>
                <w:sz w:val="24"/>
              </w:rPr>
              <w:t>10-</w:t>
            </w:r>
            <w:r>
              <w:rPr>
                <w:spacing w:val="-7"/>
                <w:sz w:val="24"/>
              </w:rPr>
              <w:t>11</w:t>
            </w:r>
          </w:p>
        </w:tc>
        <w:tc>
          <w:tcPr>
            <w:tcW w:w="2076" w:type="dxa"/>
          </w:tcPr>
          <w:p w:rsidR="00B615F0" w:rsidRDefault="003828D7">
            <w:pPr>
              <w:pStyle w:val="TableParagraph"/>
              <w:spacing w:line="273" w:lineRule="auto"/>
              <w:ind w:left="105" w:right="336"/>
              <w:rPr>
                <w:sz w:val="24"/>
              </w:rPr>
            </w:pPr>
            <w:r>
              <w:rPr>
                <w:sz w:val="24"/>
              </w:rPr>
              <w:t>первая неделя каждогомесяца</w:t>
            </w:r>
          </w:p>
        </w:tc>
        <w:tc>
          <w:tcPr>
            <w:tcW w:w="2877" w:type="dxa"/>
          </w:tcPr>
          <w:p w:rsidR="00B615F0" w:rsidRDefault="003828D7">
            <w:pPr>
              <w:pStyle w:val="TableParagraph"/>
              <w:spacing w:line="273" w:lineRule="auto"/>
              <w:ind w:left="108" w:right="383"/>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ight="1065"/>
              <w:rPr>
                <w:sz w:val="24"/>
              </w:rPr>
            </w:pPr>
            <w:r>
              <w:rPr>
                <w:sz w:val="24"/>
              </w:rPr>
              <w:t>Организацияотчетных собраний в классах</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5"/>
                <w:sz w:val="24"/>
              </w:rPr>
              <w:t>май</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3"/>
        </w:trPr>
        <w:tc>
          <w:tcPr>
            <w:tcW w:w="3536" w:type="dxa"/>
          </w:tcPr>
          <w:p w:rsidR="00B615F0" w:rsidRDefault="003828D7">
            <w:pPr>
              <w:pStyle w:val="TableParagraph"/>
              <w:spacing w:line="270" w:lineRule="exact"/>
              <w:ind w:left="105"/>
              <w:jc w:val="both"/>
              <w:rPr>
                <w:sz w:val="24"/>
              </w:rPr>
            </w:pPr>
            <w:r>
              <w:rPr>
                <w:sz w:val="24"/>
              </w:rPr>
              <w:t>Общешкольное</w:t>
            </w:r>
            <w:r>
              <w:rPr>
                <w:spacing w:val="-2"/>
                <w:sz w:val="24"/>
              </w:rPr>
              <w:t>отчетное</w:t>
            </w:r>
          </w:p>
          <w:p w:rsidR="00B615F0" w:rsidRDefault="003828D7">
            <w:pPr>
              <w:pStyle w:val="TableParagraph"/>
              <w:spacing w:before="43" w:line="276" w:lineRule="auto"/>
              <w:ind w:left="105" w:right="522"/>
              <w:jc w:val="both"/>
              <w:rPr>
                <w:sz w:val="24"/>
              </w:rPr>
            </w:pPr>
            <w:r>
              <w:rPr>
                <w:sz w:val="24"/>
              </w:rPr>
              <w:t>собраниеучащихся: отчеты членовШкольногоцентрао проделанной работе.</w:t>
            </w:r>
          </w:p>
          <w:p w:rsidR="00B615F0" w:rsidRDefault="003828D7">
            <w:pPr>
              <w:pStyle w:val="TableParagraph"/>
              <w:spacing w:line="273" w:lineRule="auto"/>
              <w:ind w:left="105" w:right="390"/>
              <w:jc w:val="both"/>
              <w:rPr>
                <w:sz w:val="24"/>
              </w:rPr>
            </w:pPr>
            <w:r>
              <w:rPr>
                <w:sz w:val="24"/>
              </w:rPr>
              <w:t xml:space="preserve">Подведениеитоговработыза </w:t>
            </w:r>
            <w:r>
              <w:rPr>
                <w:spacing w:val="-4"/>
                <w:sz w:val="24"/>
              </w:rPr>
              <w:t>год</w:t>
            </w:r>
          </w:p>
        </w:tc>
        <w:tc>
          <w:tcPr>
            <w:tcW w:w="1085" w:type="dxa"/>
          </w:tcPr>
          <w:p w:rsidR="00B615F0" w:rsidRDefault="003828D7">
            <w:pPr>
              <w:pStyle w:val="TableParagraph"/>
              <w:spacing w:line="268" w:lineRule="exact"/>
              <w:ind w:left="105"/>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5"/>
                <w:sz w:val="24"/>
              </w:rPr>
              <w:t>май</w:t>
            </w:r>
          </w:p>
        </w:tc>
        <w:tc>
          <w:tcPr>
            <w:tcW w:w="2877" w:type="dxa"/>
          </w:tcPr>
          <w:p w:rsidR="00B615F0" w:rsidRDefault="003828D7">
            <w:pPr>
              <w:pStyle w:val="TableParagraph"/>
              <w:spacing w:line="276" w:lineRule="auto"/>
              <w:ind w:left="108" w:right="383"/>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955"/>
        </w:trPr>
        <w:tc>
          <w:tcPr>
            <w:tcW w:w="9574" w:type="dxa"/>
            <w:gridSpan w:val="4"/>
          </w:tcPr>
          <w:p w:rsidR="00B615F0" w:rsidRDefault="00B615F0">
            <w:pPr>
              <w:pStyle w:val="TableParagraph"/>
              <w:spacing w:before="198"/>
              <w:rPr>
                <w:b/>
                <w:i/>
                <w:sz w:val="24"/>
              </w:rPr>
            </w:pPr>
          </w:p>
          <w:p w:rsidR="00B615F0" w:rsidRDefault="003828D7">
            <w:pPr>
              <w:pStyle w:val="TableParagraph"/>
              <w:ind w:left="8"/>
              <w:jc w:val="center"/>
              <w:rPr>
                <w:b/>
                <w:sz w:val="24"/>
              </w:rPr>
            </w:pPr>
            <w:r>
              <w:rPr>
                <w:b/>
                <w:spacing w:val="-2"/>
                <w:sz w:val="24"/>
              </w:rPr>
              <w:t>Профориентация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3536" w:type="dxa"/>
          </w:tcPr>
          <w:p w:rsidR="00B615F0" w:rsidRDefault="00B615F0">
            <w:pPr>
              <w:pStyle w:val="TableParagraph"/>
              <w:spacing w:before="193"/>
              <w:rPr>
                <w:b/>
                <w:i/>
                <w:sz w:val="24"/>
              </w:rPr>
            </w:pPr>
          </w:p>
          <w:p w:rsidR="00B615F0" w:rsidRDefault="003828D7">
            <w:pPr>
              <w:pStyle w:val="TableParagraph"/>
              <w:ind w:left="256"/>
              <w:rPr>
                <w:i/>
                <w:sz w:val="24"/>
              </w:rPr>
            </w:pPr>
            <w:r>
              <w:rPr>
                <w:i/>
                <w:sz w:val="24"/>
              </w:rPr>
              <w:t>Дела,события,</w:t>
            </w:r>
            <w:r>
              <w:rPr>
                <w:i/>
                <w:spacing w:val="-2"/>
                <w:sz w:val="24"/>
              </w:rPr>
              <w:t xml:space="preserve"> мероприятия</w:t>
            </w:r>
          </w:p>
        </w:tc>
        <w:tc>
          <w:tcPr>
            <w:tcW w:w="1085" w:type="dxa"/>
          </w:tcPr>
          <w:p w:rsidR="00B615F0" w:rsidRDefault="00B615F0">
            <w:pPr>
              <w:pStyle w:val="TableParagraph"/>
              <w:spacing w:before="193"/>
              <w:rPr>
                <w:b/>
                <w:i/>
                <w:sz w:val="24"/>
              </w:rPr>
            </w:pPr>
          </w:p>
          <w:p w:rsidR="00B615F0" w:rsidRDefault="003828D7">
            <w:pPr>
              <w:pStyle w:val="TableParagraph"/>
              <w:ind w:left="160"/>
              <w:rPr>
                <w:i/>
                <w:sz w:val="24"/>
              </w:rPr>
            </w:pPr>
            <w:r>
              <w:rPr>
                <w:i/>
                <w:spacing w:val="-2"/>
                <w:sz w:val="24"/>
              </w:rPr>
              <w:t>Классы</w:t>
            </w:r>
          </w:p>
        </w:tc>
        <w:tc>
          <w:tcPr>
            <w:tcW w:w="2076" w:type="dxa"/>
          </w:tcPr>
          <w:p w:rsidR="00B615F0" w:rsidRDefault="003828D7">
            <w:pPr>
              <w:pStyle w:val="TableParagraph"/>
              <w:spacing w:line="412"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6"/>
        </w:trPr>
        <w:tc>
          <w:tcPr>
            <w:tcW w:w="3536" w:type="dxa"/>
          </w:tcPr>
          <w:p w:rsidR="00B615F0" w:rsidRDefault="003828D7">
            <w:pPr>
              <w:pStyle w:val="TableParagraph"/>
              <w:spacing w:line="276" w:lineRule="auto"/>
              <w:ind w:left="105"/>
              <w:rPr>
                <w:sz w:val="24"/>
              </w:rPr>
            </w:pPr>
            <w:r>
              <w:rPr>
                <w:sz w:val="24"/>
              </w:rPr>
              <w:t xml:space="preserve">Циклзанятий,направленныхна </w:t>
            </w:r>
            <w:r>
              <w:rPr>
                <w:spacing w:val="-2"/>
                <w:sz w:val="24"/>
              </w:rPr>
              <w:t>удовлетворение профориентационных</w:t>
            </w:r>
          </w:p>
          <w:p w:rsidR="00B615F0" w:rsidRDefault="003828D7">
            <w:pPr>
              <w:pStyle w:val="TableParagraph"/>
              <w:ind w:left="105"/>
              <w:rPr>
                <w:sz w:val="24"/>
              </w:rPr>
            </w:pPr>
            <w:r>
              <w:rPr>
                <w:sz w:val="24"/>
              </w:rPr>
              <w:t>интересови</w:t>
            </w:r>
            <w:r>
              <w:rPr>
                <w:spacing w:val="-2"/>
                <w:sz w:val="24"/>
              </w:rPr>
              <w:t xml:space="preserve"> потребностей</w:t>
            </w:r>
          </w:p>
          <w:p w:rsidR="00B615F0" w:rsidRDefault="003828D7">
            <w:pPr>
              <w:pStyle w:val="TableParagraph"/>
              <w:spacing w:before="36" w:line="276" w:lineRule="auto"/>
              <w:ind w:left="105"/>
              <w:rPr>
                <w:sz w:val="24"/>
              </w:rPr>
            </w:pPr>
            <w:r>
              <w:rPr>
                <w:sz w:val="24"/>
              </w:rPr>
              <w:t xml:space="preserve">обучающихся«Россия–мои </w:t>
            </w:r>
            <w:r>
              <w:rPr>
                <w:spacing w:val="-2"/>
                <w:sz w:val="24"/>
              </w:rPr>
              <w:t>горизонты»</w:t>
            </w:r>
          </w:p>
        </w:tc>
        <w:tc>
          <w:tcPr>
            <w:tcW w:w="1085" w:type="dxa"/>
          </w:tcPr>
          <w:p w:rsidR="00B615F0" w:rsidRDefault="003828D7">
            <w:pPr>
              <w:pStyle w:val="TableParagraph"/>
              <w:spacing w:line="268" w:lineRule="exact"/>
              <w:ind w:left="261"/>
              <w:rPr>
                <w:sz w:val="24"/>
              </w:rPr>
            </w:pPr>
            <w:r>
              <w:rPr>
                <w:spacing w:val="-2"/>
                <w:sz w:val="24"/>
              </w:rPr>
              <w:t>10-</w:t>
            </w:r>
            <w:r>
              <w:rPr>
                <w:spacing w:val="-7"/>
                <w:sz w:val="24"/>
              </w:rPr>
              <w:t>11</w:t>
            </w:r>
          </w:p>
        </w:tc>
        <w:tc>
          <w:tcPr>
            <w:tcW w:w="2076" w:type="dxa"/>
          </w:tcPr>
          <w:p w:rsidR="00B615F0" w:rsidRDefault="003828D7">
            <w:pPr>
              <w:pStyle w:val="TableParagraph"/>
              <w:spacing w:line="276" w:lineRule="auto"/>
              <w:ind w:left="314" w:right="303" w:firstLine="211"/>
              <w:rPr>
                <w:sz w:val="24"/>
              </w:rPr>
            </w:pPr>
            <w:r>
              <w:rPr>
                <w:sz w:val="24"/>
              </w:rPr>
              <w:t>В течение учебногогода</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063"/>
        </w:trPr>
        <w:tc>
          <w:tcPr>
            <w:tcW w:w="3536" w:type="dxa"/>
          </w:tcPr>
          <w:p w:rsidR="00B615F0" w:rsidRDefault="003828D7">
            <w:pPr>
              <w:pStyle w:val="TableParagraph"/>
              <w:spacing w:line="276" w:lineRule="auto"/>
              <w:ind w:left="105"/>
              <w:rPr>
                <w:sz w:val="24"/>
              </w:rPr>
            </w:pPr>
            <w:r>
              <w:rPr>
                <w:sz w:val="24"/>
              </w:rPr>
              <w:t xml:space="preserve">Мероприятия месячника профориентациившколе«Мир </w:t>
            </w:r>
            <w:r>
              <w:rPr>
                <w:spacing w:val="-2"/>
                <w:sz w:val="24"/>
              </w:rPr>
              <w:t xml:space="preserve">профессий», </w:t>
            </w:r>
            <w:r>
              <w:rPr>
                <w:sz w:val="24"/>
              </w:rPr>
              <w:t>профориентационная игра,</w:t>
            </w:r>
          </w:p>
          <w:p w:rsidR="00B615F0" w:rsidRDefault="003828D7">
            <w:pPr>
              <w:pStyle w:val="TableParagraph"/>
              <w:spacing w:line="273" w:lineRule="auto"/>
              <w:ind w:left="105" w:right="1042"/>
              <w:rPr>
                <w:sz w:val="24"/>
              </w:rPr>
            </w:pPr>
            <w:r>
              <w:rPr>
                <w:sz w:val="24"/>
              </w:rPr>
              <w:t xml:space="preserve">просмотрпрезентаций, </w:t>
            </w:r>
            <w:r>
              <w:rPr>
                <w:spacing w:val="-2"/>
                <w:sz w:val="24"/>
              </w:rPr>
              <w:t>диагностика.</w:t>
            </w:r>
          </w:p>
        </w:tc>
        <w:tc>
          <w:tcPr>
            <w:tcW w:w="1085" w:type="dxa"/>
          </w:tcPr>
          <w:p w:rsidR="00B615F0" w:rsidRDefault="003828D7">
            <w:pPr>
              <w:pStyle w:val="TableParagraph"/>
              <w:spacing w:line="268" w:lineRule="exact"/>
              <w:ind w:left="261"/>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503"/>
              <w:rPr>
                <w:sz w:val="24"/>
              </w:rPr>
            </w:pPr>
            <w:r>
              <w:rPr>
                <w:sz w:val="24"/>
              </w:rPr>
              <w:t xml:space="preserve">3 </w:t>
            </w:r>
            <w:r>
              <w:rPr>
                <w:spacing w:val="-2"/>
                <w:sz w:val="24"/>
              </w:rPr>
              <w:t>четверть</w:t>
            </w:r>
          </w:p>
        </w:tc>
        <w:tc>
          <w:tcPr>
            <w:tcW w:w="2877" w:type="dxa"/>
          </w:tcPr>
          <w:p w:rsidR="00B615F0" w:rsidRDefault="003828D7">
            <w:pPr>
              <w:pStyle w:val="TableParagraph"/>
              <w:spacing w:line="276" w:lineRule="auto"/>
              <w:ind w:left="108" w:right="383"/>
              <w:rPr>
                <w:sz w:val="24"/>
              </w:rPr>
            </w:pPr>
            <w:r>
              <w:rPr>
                <w:sz w:val="24"/>
              </w:rPr>
              <w:t xml:space="preserve">Заместительдиректора по ВР,  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677"/>
        </w:trPr>
        <w:tc>
          <w:tcPr>
            <w:tcW w:w="3536" w:type="dxa"/>
          </w:tcPr>
          <w:p w:rsidR="00B615F0" w:rsidRDefault="003828D7">
            <w:pPr>
              <w:pStyle w:val="TableParagraph"/>
              <w:spacing w:line="270" w:lineRule="exact"/>
              <w:ind w:left="105"/>
              <w:rPr>
                <w:sz w:val="24"/>
              </w:rPr>
            </w:pPr>
            <w:r>
              <w:rPr>
                <w:sz w:val="24"/>
              </w:rPr>
              <w:t>Участиевфедеральном</w:t>
            </w:r>
            <w:r>
              <w:rPr>
                <w:spacing w:val="-2"/>
                <w:sz w:val="24"/>
              </w:rPr>
              <w:t xml:space="preserve"> проекте</w:t>
            </w:r>
          </w:p>
          <w:p w:rsidR="00B615F0" w:rsidRDefault="003828D7">
            <w:pPr>
              <w:pStyle w:val="TableParagraph"/>
              <w:spacing w:before="26" w:line="266" w:lineRule="auto"/>
              <w:ind w:left="105"/>
              <w:rPr>
                <w:sz w:val="24"/>
              </w:rPr>
            </w:pPr>
            <w:r>
              <w:rPr>
                <w:sz w:val="24"/>
              </w:rPr>
              <w:t xml:space="preserve">«Успехкаждогоребенка» национального </w:t>
            </w:r>
            <w:r>
              <w:rPr>
                <w:sz w:val="24"/>
              </w:rPr>
              <w:t>проекта</w:t>
            </w:r>
          </w:p>
          <w:p w:rsidR="00B615F0" w:rsidRDefault="003828D7">
            <w:pPr>
              <w:pStyle w:val="TableParagraph"/>
              <w:spacing w:line="271" w:lineRule="exact"/>
              <w:ind w:left="105"/>
              <w:rPr>
                <w:sz w:val="24"/>
              </w:rPr>
            </w:pPr>
            <w:r>
              <w:rPr>
                <w:sz w:val="24"/>
              </w:rPr>
              <w:t>«Образование»на</w:t>
            </w:r>
            <w:r>
              <w:rPr>
                <w:spacing w:val="-2"/>
                <w:sz w:val="24"/>
              </w:rPr>
              <w:t xml:space="preserve"> портале</w:t>
            </w:r>
          </w:p>
          <w:p w:rsidR="00B615F0" w:rsidRDefault="003828D7">
            <w:pPr>
              <w:pStyle w:val="TableParagraph"/>
              <w:spacing w:before="29"/>
              <w:ind w:left="105"/>
              <w:rPr>
                <w:sz w:val="24"/>
              </w:rPr>
            </w:pPr>
            <w:r>
              <w:rPr>
                <w:spacing w:val="-2"/>
                <w:sz w:val="24"/>
              </w:rPr>
              <w:t>«ПроеКТОриЯ»</w:t>
            </w:r>
          </w:p>
        </w:tc>
        <w:tc>
          <w:tcPr>
            <w:tcW w:w="1085" w:type="dxa"/>
          </w:tcPr>
          <w:p w:rsidR="00B615F0" w:rsidRDefault="003828D7">
            <w:pPr>
              <w:pStyle w:val="TableParagraph"/>
              <w:spacing w:line="270" w:lineRule="exact"/>
              <w:ind w:left="258"/>
              <w:rPr>
                <w:sz w:val="24"/>
              </w:rPr>
            </w:pPr>
            <w:r>
              <w:rPr>
                <w:spacing w:val="-2"/>
                <w:sz w:val="24"/>
              </w:rPr>
              <w:t>10-</w:t>
            </w:r>
            <w:r>
              <w:rPr>
                <w:spacing w:val="-7"/>
                <w:sz w:val="24"/>
              </w:rPr>
              <w:t>11</w:t>
            </w:r>
          </w:p>
        </w:tc>
        <w:tc>
          <w:tcPr>
            <w:tcW w:w="2076" w:type="dxa"/>
          </w:tcPr>
          <w:p w:rsidR="00B615F0" w:rsidRDefault="003828D7">
            <w:pPr>
              <w:pStyle w:val="TableParagraph"/>
              <w:spacing w:line="400" w:lineRule="auto"/>
              <w:ind w:left="314" w:right="303" w:firstLine="232"/>
              <w:rPr>
                <w:sz w:val="24"/>
              </w:rPr>
            </w:pPr>
            <w:r>
              <w:rPr>
                <w:sz w:val="24"/>
              </w:rPr>
              <w:t>в течение учебногогода</w:t>
            </w:r>
          </w:p>
        </w:tc>
        <w:tc>
          <w:tcPr>
            <w:tcW w:w="2877" w:type="dxa"/>
          </w:tcPr>
          <w:p w:rsidR="00B615F0" w:rsidRDefault="003828D7">
            <w:pPr>
              <w:pStyle w:val="TableParagraph"/>
              <w:spacing w:line="264" w:lineRule="auto"/>
              <w:ind w:left="242" w:right="232"/>
              <w:jc w:val="center"/>
              <w:rPr>
                <w:sz w:val="24"/>
              </w:rPr>
            </w:pPr>
            <w:r>
              <w:rPr>
                <w:sz w:val="24"/>
              </w:rPr>
              <w:t>Заместителидиректора по ВР учителя</w:t>
            </w:r>
          </w:p>
          <w:p w:rsidR="00B615F0" w:rsidRDefault="003828D7">
            <w:pPr>
              <w:pStyle w:val="TableParagraph"/>
              <w:spacing w:line="274" w:lineRule="exact"/>
              <w:ind w:left="11"/>
              <w:jc w:val="center"/>
              <w:rPr>
                <w:sz w:val="24"/>
              </w:rPr>
            </w:pPr>
            <w:r>
              <w:rPr>
                <w:spacing w:val="-2"/>
                <w:sz w:val="24"/>
              </w:rPr>
              <w:t>предметники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060"/>
        </w:trPr>
        <w:tc>
          <w:tcPr>
            <w:tcW w:w="3536" w:type="dxa"/>
          </w:tcPr>
          <w:p w:rsidR="00B615F0" w:rsidRDefault="003828D7">
            <w:pPr>
              <w:pStyle w:val="TableParagraph"/>
              <w:spacing w:line="264" w:lineRule="auto"/>
              <w:ind w:left="105"/>
              <w:rPr>
                <w:sz w:val="24"/>
              </w:rPr>
            </w:pPr>
            <w:r>
              <w:rPr>
                <w:sz w:val="24"/>
              </w:rPr>
              <w:t xml:space="preserve">Всероссийскаяакция"Урок </w:t>
            </w:r>
            <w:r>
              <w:rPr>
                <w:spacing w:val="-2"/>
                <w:sz w:val="24"/>
              </w:rPr>
              <w:t>цифры"</w:t>
            </w:r>
          </w:p>
        </w:tc>
        <w:tc>
          <w:tcPr>
            <w:tcW w:w="1085" w:type="dxa"/>
          </w:tcPr>
          <w:p w:rsidR="00B615F0" w:rsidRDefault="003828D7">
            <w:pPr>
              <w:pStyle w:val="TableParagraph"/>
              <w:spacing w:line="268" w:lineRule="exact"/>
              <w:ind w:left="258"/>
              <w:rPr>
                <w:sz w:val="24"/>
              </w:rPr>
            </w:pPr>
            <w:r>
              <w:rPr>
                <w:spacing w:val="-2"/>
                <w:sz w:val="24"/>
              </w:rPr>
              <w:t>10-</w:t>
            </w:r>
            <w:r>
              <w:rPr>
                <w:spacing w:val="-7"/>
                <w:sz w:val="24"/>
              </w:rPr>
              <w:t>11</w:t>
            </w:r>
          </w:p>
        </w:tc>
        <w:tc>
          <w:tcPr>
            <w:tcW w:w="2076" w:type="dxa"/>
          </w:tcPr>
          <w:p w:rsidR="00B615F0" w:rsidRDefault="003828D7">
            <w:pPr>
              <w:pStyle w:val="TableParagraph"/>
              <w:spacing w:line="403" w:lineRule="auto"/>
              <w:ind w:left="314" w:right="303" w:firstLine="232"/>
              <w:rPr>
                <w:sz w:val="24"/>
              </w:rPr>
            </w:pPr>
            <w:r>
              <w:rPr>
                <w:sz w:val="24"/>
              </w:rPr>
              <w:t>в течение учебногогода</w:t>
            </w:r>
          </w:p>
        </w:tc>
        <w:tc>
          <w:tcPr>
            <w:tcW w:w="2877" w:type="dxa"/>
          </w:tcPr>
          <w:p w:rsidR="00B615F0" w:rsidRDefault="003828D7">
            <w:pPr>
              <w:pStyle w:val="TableParagraph"/>
              <w:spacing w:line="264" w:lineRule="auto"/>
              <w:ind w:left="703" w:right="230" w:hanging="461"/>
              <w:rPr>
                <w:sz w:val="24"/>
              </w:rPr>
            </w:pPr>
            <w:r>
              <w:rPr>
                <w:sz w:val="24"/>
              </w:rPr>
              <w:t xml:space="preserve">Заместителидиректора по ВР учитель </w:t>
            </w:r>
            <w:r>
              <w:rPr>
                <w:spacing w:val="-2"/>
                <w:sz w:val="24"/>
              </w:rPr>
              <w:t>информатики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635"/>
        </w:trPr>
        <w:tc>
          <w:tcPr>
            <w:tcW w:w="3536" w:type="dxa"/>
          </w:tcPr>
          <w:p w:rsidR="00B615F0" w:rsidRDefault="003828D7">
            <w:pPr>
              <w:pStyle w:val="TableParagraph"/>
              <w:spacing w:line="270" w:lineRule="exact"/>
              <w:ind w:left="105"/>
              <w:rPr>
                <w:sz w:val="24"/>
              </w:rPr>
            </w:pPr>
            <w:r>
              <w:rPr>
                <w:sz w:val="24"/>
              </w:rPr>
              <w:t>Организацияи</w:t>
            </w:r>
            <w:r>
              <w:rPr>
                <w:spacing w:val="-2"/>
                <w:sz w:val="24"/>
              </w:rPr>
              <w:t>проведение</w:t>
            </w:r>
          </w:p>
          <w:p w:rsidR="00B615F0" w:rsidRDefault="003828D7">
            <w:pPr>
              <w:pStyle w:val="TableParagraph"/>
              <w:spacing w:before="43"/>
              <w:ind w:left="105"/>
              <w:rPr>
                <w:sz w:val="24"/>
              </w:rPr>
            </w:pPr>
            <w:r>
              <w:rPr>
                <w:sz w:val="24"/>
              </w:rPr>
              <w:t>экскурсийна</w:t>
            </w:r>
            <w:r>
              <w:rPr>
                <w:spacing w:val="-2"/>
                <w:sz w:val="24"/>
              </w:rPr>
              <w:t xml:space="preserve"> различные</w:t>
            </w:r>
          </w:p>
        </w:tc>
        <w:tc>
          <w:tcPr>
            <w:tcW w:w="1085" w:type="dxa"/>
          </w:tcPr>
          <w:p w:rsidR="00B615F0" w:rsidRDefault="003828D7">
            <w:pPr>
              <w:pStyle w:val="TableParagraph"/>
              <w:spacing w:line="268" w:lineRule="exact"/>
              <w:ind w:left="258"/>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270"/>
              <w:rPr>
                <w:sz w:val="24"/>
              </w:rPr>
            </w:pPr>
            <w:r>
              <w:rPr>
                <w:sz w:val="24"/>
              </w:rPr>
              <w:t>Втечение</w:t>
            </w:r>
            <w:r>
              <w:rPr>
                <w:spacing w:val="-4"/>
                <w:sz w:val="24"/>
              </w:rPr>
              <w:t>года</w:t>
            </w:r>
          </w:p>
        </w:tc>
        <w:tc>
          <w:tcPr>
            <w:tcW w:w="2877" w:type="dxa"/>
          </w:tcPr>
          <w:p w:rsidR="00B615F0" w:rsidRDefault="003828D7">
            <w:pPr>
              <w:pStyle w:val="TableParagraph"/>
              <w:spacing w:line="270" w:lineRule="exact"/>
              <w:ind w:left="199"/>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364"/>
        </w:trPr>
        <w:tc>
          <w:tcPr>
            <w:tcW w:w="3536" w:type="dxa"/>
          </w:tcPr>
          <w:p w:rsidR="00B615F0" w:rsidRDefault="003828D7">
            <w:pPr>
              <w:pStyle w:val="TableParagraph"/>
              <w:spacing w:line="270" w:lineRule="exact"/>
              <w:ind w:left="105"/>
              <w:rPr>
                <w:sz w:val="24"/>
              </w:rPr>
            </w:pPr>
            <w:r>
              <w:rPr>
                <w:sz w:val="24"/>
              </w:rPr>
              <w:t>предприятия(очныеи</w:t>
            </w:r>
            <w:r>
              <w:rPr>
                <w:spacing w:val="-2"/>
                <w:sz w:val="24"/>
              </w:rPr>
              <w:t xml:space="preserve"> онлайн)</w:t>
            </w:r>
          </w:p>
        </w:tc>
        <w:tc>
          <w:tcPr>
            <w:tcW w:w="1085" w:type="dxa"/>
          </w:tcPr>
          <w:p w:rsidR="00B615F0" w:rsidRDefault="00B615F0">
            <w:pPr>
              <w:pStyle w:val="TableParagraph"/>
              <w:rPr>
                <w:sz w:val="24"/>
              </w:rPr>
            </w:pPr>
          </w:p>
        </w:tc>
        <w:tc>
          <w:tcPr>
            <w:tcW w:w="2076" w:type="dxa"/>
          </w:tcPr>
          <w:p w:rsidR="00B615F0" w:rsidRDefault="00B615F0">
            <w:pPr>
              <w:pStyle w:val="TableParagraph"/>
              <w:rPr>
                <w:sz w:val="24"/>
              </w:rPr>
            </w:pPr>
          </w:p>
        </w:tc>
        <w:tc>
          <w:tcPr>
            <w:tcW w:w="2877" w:type="dxa"/>
          </w:tcPr>
          <w:p w:rsidR="00B615F0" w:rsidRDefault="00B615F0">
            <w:pPr>
              <w:pStyle w:val="TableParagraph"/>
              <w:rPr>
                <w:sz w:val="24"/>
              </w:rPr>
            </w:pP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9574" w:type="dxa"/>
            <w:gridSpan w:val="4"/>
          </w:tcPr>
          <w:p w:rsidR="00B615F0" w:rsidRDefault="00B615F0">
            <w:pPr>
              <w:pStyle w:val="TableParagraph"/>
              <w:spacing w:before="198"/>
              <w:rPr>
                <w:b/>
                <w:i/>
                <w:sz w:val="24"/>
              </w:rPr>
            </w:pPr>
          </w:p>
          <w:p w:rsidR="00B615F0" w:rsidRDefault="003828D7">
            <w:pPr>
              <w:pStyle w:val="TableParagraph"/>
              <w:ind w:left="8" w:right="6"/>
              <w:jc w:val="center"/>
              <w:rPr>
                <w:b/>
                <w:sz w:val="24"/>
              </w:rPr>
            </w:pPr>
            <w:r>
              <w:rPr>
                <w:b/>
                <w:sz w:val="24"/>
              </w:rPr>
              <w:t>Детскиеобщественные</w:t>
            </w:r>
            <w:r>
              <w:rPr>
                <w:b/>
                <w:spacing w:val="-2"/>
                <w:sz w:val="24"/>
              </w:rPr>
              <w:t>объединения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0"/>
        </w:trPr>
        <w:tc>
          <w:tcPr>
            <w:tcW w:w="3536" w:type="dxa"/>
          </w:tcPr>
          <w:p w:rsidR="00B615F0" w:rsidRDefault="00B615F0">
            <w:pPr>
              <w:pStyle w:val="TableParagraph"/>
              <w:spacing w:before="193"/>
              <w:rPr>
                <w:b/>
                <w:i/>
                <w:sz w:val="24"/>
              </w:rPr>
            </w:pPr>
          </w:p>
          <w:p w:rsidR="00B615F0" w:rsidRDefault="003828D7">
            <w:pPr>
              <w:pStyle w:val="TableParagraph"/>
              <w:ind w:left="256"/>
              <w:rPr>
                <w:i/>
                <w:sz w:val="24"/>
              </w:rPr>
            </w:pPr>
            <w:r>
              <w:rPr>
                <w:i/>
                <w:sz w:val="24"/>
              </w:rPr>
              <w:t>Дела,события,</w:t>
            </w:r>
            <w:r>
              <w:rPr>
                <w:i/>
                <w:spacing w:val="-2"/>
                <w:sz w:val="24"/>
              </w:rPr>
              <w:t xml:space="preserve"> мероприятия</w:t>
            </w:r>
          </w:p>
        </w:tc>
        <w:tc>
          <w:tcPr>
            <w:tcW w:w="1085" w:type="dxa"/>
          </w:tcPr>
          <w:p w:rsidR="00B615F0" w:rsidRDefault="00B615F0">
            <w:pPr>
              <w:pStyle w:val="TableParagraph"/>
              <w:spacing w:before="193"/>
              <w:rPr>
                <w:b/>
                <w:i/>
                <w:sz w:val="24"/>
              </w:rPr>
            </w:pPr>
          </w:p>
          <w:p w:rsidR="00B615F0" w:rsidRDefault="003828D7">
            <w:pPr>
              <w:pStyle w:val="TableParagraph"/>
              <w:ind w:left="6" w:right="3"/>
              <w:jc w:val="center"/>
              <w:rPr>
                <w:i/>
                <w:sz w:val="24"/>
              </w:rPr>
            </w:pPr>
            <w:r>
              <w:rPr>
                <w:i/>
                <w:spacing w:val="-2"/>
                <w:sz w:val="24"/>
              </w:rPr>
              <w:t>Классы</w:t>
            </w:r>
          </w:p>
        </w:tc>
        <w:tc>
          <w:tcPr>
            <w:tcW w:w="2076" w:type="dxa"/>
          </w:tcPr>
          <w:p w:rsidR="00B615F0" w:rsidRDefault="003828D7">
            <w:pPr>
              <w:pStyle w:val="TableParagraph"/>
              <w:spacing w:line="415"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747"/>
        </w:trPr>
        <w:tc>
          <w:tcPr>
            <w:tcW w:w="3536" w:type="dxa"/>
          </w:tcPr>
          <w:p w:rsidR="00B615F0" w:rsidRDefault="003828D7">
            <w:pPr>
              <w:pStyle w:val="TableParagraph"/>
              <w:spacing w:line="276" w:lineRule="auto"/>
              <w:ind w:left="105" w:right="510"/>
              <w:rPr>
                <w:sz w:val="24"/>
              </w:rPr>
            </w:pPr>
            <w:r>
              <w:rPr>
                <w:sz w:val="24"/>
              </w:rPr>
              <w:t xml:space="preserve">Выпуск </w:t>
            </w:r>
            <w:r>
              <w:rPr>
                <w:sz w:val="24"/>
              </w:rPr>
              <w:t>тематических стенгазет, посвященных знаменательнымдатами</w:t>
            </w:r>
          </w:p>
          <w:p w:rsidR="00B615F0" w:rsidRDefault="003828D7">
            <w:pPr>
              <w:pStyle w:val="TableParagraph"/>
              <w:spacing w:line="276" w:lineRule="auto"/>
              <w:ind w:left="105"/>
              <w:rPr>
                <w:sz w:val="24"/>
              </w:rPr>
            </w:pPr>
            <w:r>
              <w:rPr>
                <w:sz w:val="24"/>
              </w:rPr>
              <w:t xml:space="preserve">значительнымсобытиямжизни </w:t>
            </w:r>
            <w:r>
              <w:rPr>
                <w:spacing w:val="-2"/>
                <w:sz w:val="24"/>
              </w:rPr>
              <w:t>школы</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7" w:right="5"/>
              <w:jc w:val="center"/>
              <w:rPr>
                <w:sz w:val="24"/>
              </w:rPr>
            </w:pPr>
            <w:r>
              <w:rPr>
                <w:sz w:val="24"/>
              </w:rPr>
              <w:t>Втечение</w:t>
            </w:r>
            <w:r>
              <w:rPr>
                <w:spacing w:val="-4"/>
                <w:sz w:val="24"/>
              </w:rPr>
              <w:t>года</w:t>
            </w:r>
          </w:p>
        </w:tc>
        <w:tc>
          <w:tcPr>
            <w:tcW w:w="2877" w:type="dxa"/>
          </w:tcPr>
          <w:p w:rsidR="00B615F0" w:rsidRDefault="003828D7">
            <w:pPr>
              <w:pStyle w:val="TableParagraph"/>
              <w:spacing w:line="270" w:lineRule="exact"/>
              <w:ind w:right="189"/>
              <w:jc w:val="right"/>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3" w:lineRule="auto"/>
              <w:ind w:left="105"/>
              <w:rPr>
                <w:sz w:val="24"/>
              </w:rPr>
            </w:pPr>
            <w:r>
              <w:rPr>
                <w:sz w:val="24"/>
              </w:rPr>
              <w:t xml:space="preserve">Видео-,фотосъемкаклассных </w:t>
            </w:r>
            <w:r>
              <w:rPr>
                <w:spacing w:val="-2"/>
                <w:sz w:val="24"/>
              </w:rPr>
              <w:t>мероприятий.</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7" w:right="4"/>
              <w:jc w:val="center"/>
              <w:rPr>
                <w:sz w:val="24"/>
              </w:rPr>
            </w:pPr>
            <w:r>
              <w:rPr>
                <w:sz w:val="24"/>
              </w:rPr>
              <w:t>Втечение</w:t>
            </w:r>
            <w:r>
              <w:rPr>
                <w:spacing w:val="-4"/>
                <w:sz w:val="24"/>
              </w:rPr>
              <w:t>года</w:t>
            </w:r>
          </w:p>
        </w:tc>
        <w:tc>
          <w:tcPr>
            <w:tcW w:w="2877" w:type="dxa"/>
          </w:tcPr>
          <w:p w:rsidR="00B615F0" w:rsidRDefault="003828D7">
            <w:pPr>
              <w:pStyle w:val="TableParagraph"/>
              <w:spacing w:line="270" w:lineRule="exact"/>
              <w:ind w:right="189"/>
              <w:jc w:val="right"/>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231"/>
        </w:trPr>
        <w:tc>
          <w:tcPr>
            <w:tcW w:w="3536" w:type="dxa"/>
          </w:tcPr>
          <w:p w:rsidR="00B615F0" w:rsidRDefault="003828D7">
            <w:pPr>
              <w:pStyle w:val="TableParagraph"/>
              <w:spacing w:line="264" w:lineRule="auto"/>
              <w:ind w:left="105"/>
              <w:rPr>
                <w:sz w:val="24"/>
              </w:rPr>
            </w:pPr>
            <w:r>
              <w:rPr>
                <w:sz w:val="24"/>
              </w:rPr>
              <w:t>Фоторепортажисозначимых событий школы</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1" w:lineRule="exact"/>
              <w:ind w:left="7" w:right="7"/>
              <w:jc w:val="center"/>
              <w:rPr>
                <w:sz w:val="24"/>
              </w:rPr>
            </w:pPr>
            <w:r>
              <w:rPr>
                <w:sz w:val="24"/>
              </w:rPr>
              <w:t>втечение</w:t>
            </w:r>
            <w:r>
              <w:rPr>
                <w:spacing w:val="-4"/>
                <w:sz w:val="24"/>
              </w:rPr>
              <w:t>года</w:t>
            </w:r>
          </w:p>
        </w:tc>
        <w:tc>
          <w:tcPr>
            <w:tcW w:w="2877" w:type="dxa"/>
          </w:tcPr>
          <w:p w:rsidR="00B615F0" w:rsidRDefault="003828D7">
            <w:pPr>
              <w:pStyle w:val="TableParagraph"/>
              <w:spacing w:line="264" w:lineRule="auto"/>
              <w:ind w:left="270" w:right="33"/>
              <w:jc w:val="center"/>
              <w:rPr>
                <w:sz w:val="24"/>
              </w:rPr>
            </w:pPr>
            <w:r>
              <w:rPr>
                <w:sz w:val="24"/>
              </w:rPr>
              <w:t>Заместительдиректора по ВР</w:t>
            </w:r>
          </w:p>
          <w:p w:rsidR="00B615F0" w:rsidRDefault="003828D7">
            <w:pPr>
              <w:pStyle w:val="TableParagraph"/>
              <w:spacing w:before="155"/>
              <w:ind w:left="269" w:right="35"/>
              <w:jc w:val="center"/>
              <w:rPr>
                <w:sz w:val="24"/>
              </w:rPr>
            </w:pPr>
            <w:r>
              <w:rPr>
                <w:sz w:val="24"/>
              </w:rPr>
              <w:t>Учитель</w:t>
            </w:r>
            <w:r>
              <w:rPr>
                <w:spacing w:val="-2"/>
                <w:sz w:val="24"/>
              </w:rPr>
              <w:t>информатики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069"/>
        </w:trPr>
        <w:tc>
          <w:tcPr>
            <w:tcW w:w="3536" w:type="dxa"/>
          </w:tcPr>
          <w:p w:rsidR="00B615F0" w:rsidRDefault="003828D7">
            <w:pPr>
              <w:pStyle w:val="TableParagraph"/>
              <w:spacing w:line="264" w:lineRule="auto"/>
              <w:ind w:left="105" w:right="513"/>
              <w:jc w:val="both"/>
              <w:rPr>
                <w:sz w:val="24"/>
              </w:rPr>
            </w:pPr>
            <w:r>
              <w:rPr>
                <w:sz w:val="24"/>
              </w:rPr>
              <w:t xml:space="preserve">Размещениеинформациина сайтешколыивсоциальных </w:t>
            </w:r>
            <w:r>
              <w:rPr>
                <w:spacing w:val="-4"/>
                <w:sz w:val="24"/>
              </w:rPr>
              <w:t>сетях</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B615F0">
            <w:pPr>
              <w:pStyle w:val="TableParagraph"/>
              <w:spacing w:before="85"/>
              <w:rPr>
                <w:b/>
                <w:i/>
                <w:sz w:val="24"/>
              </w:rPr>
            </w:pPr>
          </w:p>
          <w:p w:rsidR="00B615F0" w:rsidRDefault="003828D7">
            <w:pPr>
              <w:pStyle w:val="TableParagraph"/>
              <w:ind w:left="7" w:right="7"/>
              <w:jc w:val="center"/>
              <w:rPr>
                <w:sz w:val="24"/>
              </w:rPr>
            </w:pPr>
            <w:r>
              <w:rPr>
                <w:sz w:val="24"/>
              </w:rPr>
              <w:t>втечение</w:t>
            </w:r>
            <w:r>
              <w:rPr>
                <w:spacing w:val="-4"/>
                <w:sz w:val="24"/>
              </w:rPr>
              <w:t>года</w:t>
            </w:r>
          </w:p>
        </w:tc>
        <w:tc>
          <w:tcPr>
            <w:tcW w:w="2877" w:type="dxa"/>
          </w:tcPr>
          <w:p w:rsidR="00B615F0" w:rsidRDefault="003828D7">
            <w:pPr>
              <w:pStyle w:val="TableParagraph"/>
              <w:spacing w:line="264" w:lineRule="auto"/>
              <w:ind w:left="948" w:right="127" w:hanging="584"/>
              <w:rPr>
                <w:sz w:val="24"/>
              </w:rPr>
            </w:pPr>
            <w:r>
              <w:rPr>
                <w:sz w:val="24"/>
              </w:rPr>
              <w:t>Заместительдиректора по ВР, ИКТ</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tcPr>
          <w:p w:rsidR="00B615F0" w:rsidRDefault="003828D7">
            <w:pPr>
              <w:pStyle w:val="TableParagraph"/>
              <w:spacing w:line="273" w:lineRule="auto"/>
              <w:ind w:left="105"/>
              <w:rPr>
                <w:sz w:val="24"/>
              </w:rPr>
            </w:pPr>
            <w:r>
              <w:rPr>
                <w:sz w:val="24"/>
              </w:rPr>
              <w:t>Трудоваяакция«Школьная территория</w:t>
            </w:r>
            <w:r>
              <w:rPr>
                <w:spacing w:val="-2"/>
                <w:sz w:val="24"/>
              </w:rPr>
              <w:t>»</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7" w:right="2"/>
              <w:jc w:val="center"/>
              <w:rPr>
                <w:sz w:val="24"/>
              </w:rPr>
            </w:pPr>
            <w:r>
              <w:rPr>
                <w:spacing w:val="-2"/>
                <w:sz w:val="24"/>
              </w:rPr>
              <w:t>октябрь</w:t>
            </w:r>
          </w:p>
        </w:tc>
        <w:tc>
          <w:tcPr>
            <w:tcW w:w="2877" w:type="dxa"/>
          </w:tcPr>
          <w:p w:rsidR="00B615F0" w:rsidRDefault="003828D7">
            <w:pPr>
              <w:pStyle w:val="TableParagraph"/>
              <w:spacing w:line="270"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Pr>
                <w:sz w:val="24"/>
              </w:rPr>
            </w:pPr>
            <w:r>
              <w:rPr>
                <w:spacing w:val="-2"/>
                <w:sz w:val="24"/>
              </w:rPr>
              <w:t xml:space="preserve">Социально-благотворительная </w:t>
            </w:r>
            <w:r>
              <w:rPr>
                <w:sz w:val="24"/>
              </w:rPr>
              <w:t>акция «Подари ребенку день»</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7" w:right="2"/>
              <w:jc w:val="center"/>
              <w:rPr>
                <w:sz w:val="24"/>
              </w:rPr>
            </w:pPr>
            <w:r>
              <w:rPr>
                <w:spacing w:val="-2"/>
                <w:sz w:val="24"/>
              </w:rPr>
              <w:t>октябрь</w:t>
            </w:r>
          </w:p>
        </w:tc>
        <w:tc>
          <w:tcPr>
            <w:tcW w:w="2877" w:type="dxa"/>
          </w:tcPr>
          <w:p w:rsidR="00B615F0" w:rsidRDefault="003828D7">
            <w:pPr>
              <w:pStyle w:val="TableParagraph"/>
              <w:spacing w:line="268"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3536" w:type="dxa"/>
          </w:tcPr>
          <w:p w:rsidR="00B615F0" w:rsidRDefault="003828D7">
            <w:pPr>
              <w:pStyle w:val="TableParagraph"/>
              <w:spacing w:line="276" w:lineRule="auto"/>
              <w:ind w:left="105"/>
              <w:rPr>
                <w:sz w:val="24"/>
              </w:rPr>
            </w:pPr>
            <w:r>
              <w:rPr>
                <w:sz w:val="24"/>
              </w:rPr>
              <w:t xml:space="preserve">Шефская помощь престарелым людямпоуборкеприусадебных </w:t>
            </w:r>
            <w:r>
              <w:rPr>
                <w:spacing w:val="-2"/>
                <w:sz w:val="24"/>
              </w:rPr>
              <w:t>участков</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7" w:right="2"/>
              <w:jc w:val="center"/>
              <w:rPr>
                <w:sz w:val="24"/>
              </w:rPr>
            </w:pPr>
            <w:r>
              <w:rPr>
                <w:sz w:val="24"/>
              </w:rPr>
              <w:t>Октябрь,</w:t>
            </w:r>
            <w:r>
              <w:rPr>
                <w:spacing w:val="-2"/>
                <w:sz w:val="24"/>
              </w:rPr>
              <w:t>апрель</w:t>
            </w:r>
          </w:p>
        </w:tc>
        <w:tc>
          <w:tcPr>
            <w:tcW w:w="2877" w:type="dxa"/>
          </w:tcPr>
          <w:p w:rsidR="00B615F0" w:rsidRDefault="003828D7">
            <w:pPr>
              <w:pStyle w:val="TableParagraph"/>
              <w:spacing w:line="268"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3"/>
        </w:trPr>
        <w:tc>
          <w:tcPr>
            <w:tcW w:w="3536" w:type="dxa"/>
          </w:tcPr>
          <w:p w:rsidR="00B615F0" w:rsidRDefault="003828D7">
            <w:pPr>
              <w:pStyle w:val="TableParagraph"/>
              <w:spacing w:line="273" w:lineRule="auto"/>
              <w:ind w:left="105" w:right="489"/>
              <w:rPr>
                <w:sz w:val="24"/>
              </w:rPr>
            </w:pPr>
            <w:r>
              <w:rPr>
                <w:sz w:val="24"/>
              </w:rPr>
              <w:t xml:space="preserve">Благотворительнаяярмарка- </w:t>
            </w:r>
            <w:r>
              <w:rPr>
                <w:spacing w:val="-2"/>
                <w:sz w:val="24"/>
              </w:rPr>
              <w:t>продажа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7"/>
              <w:jc w:val="center"/>
              <w:rPr>
                <w:sz w:val="24"/>
              </w:rPr>
            </w:pPr>
            <w:r>
              <w:rPr>
                <w:spacing w:val="-2"/>
                <w:sz w:val="24"/>
              </w:rPr>
              <w:t>ноябрь</w:t>
            </w:r>
          </w:p>
        </w:tc>
        <w:tc>
          <w:tcPr>
            <w:tcW w:w="2877" w:type="dxa"/>
          </w:tcPr>
          <w:p w:rsidR="00B615F0" w:rsidRDefault="003828D7">
            <w:pPr>
              <w:pStyle w:val="TableParagraph"/>
              <w:spacing w:line="268"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77"/>
        </w:trPr>
        <w:tc>
          <w:tcPr>
            <w:tcW w:w="3536" w:type="dxa"/>
          </w:tcPr>
          <w:p w:rsidR="00B615F0" w:rsidRDefault="003828D7">
            <w:pPr>
              <w:pStyle w:val="TableParagraph"/>
              <w:spacing w:line="268" w:lineRule="exact"/>
              <w:ind w:left="105"/>
              <w:rPr>
                <w:sz w:val="24"/>
              </w:rPr>
            </w:pPr>
            <w:r>
              <w:rPr>
                <w:sz w:val="24"/>
              </w:rPr>
              <w:t xml:space="preserve">Акция«Береги </w:t>
            </w:r>
            <w:r>
              <w:rPr>
                <w:spacing w:val="-2"/>
                <w:sz w:val="24"/>
              </w:rPr>
              <w:t>учебник»</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7" w:right="4"/>
              <w:jc w:val="center"/>
              <w:rPr>
                <w:sz w:val="24"/>
              </w:rPr>
            </w:pPr>
            <w:r>
              <w:rPr>
                <w:spacing w:val="-2"/>
                <w:sz w:val="24"/>
              </w:rPr>
              <w:t>декабрь</w:t>
            </w:r>
          </w:p>
        </w:tc>
        <w:tc>
          <w:tcPr>
            <w:tcW w:w="2877" w:type="dxa"/>
          </w:tcPr>
          <w:p w:rsidR="00B615F0" w:rsidRDefault="003828D7">
            <w:pPr>
              <w:pStyle w:val="TableParagraph"/>
              <w:spacing w:line="268"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796"/>
        </w:trPr>
        <w:tc>
          <w:tcPr>
            <w:tcW w:w="3536" w:type="dxa"/>
          </w:tcPr>
          <w:p w:rsidR="00B615F0" w:rsidRDefault="003828D7">
            <w:pPr>
              <w:pStyle w:val="TableParagraph"/>
              <w:spacing w:line="273" w:lineRule="exact"/>
              <w:ind w:left="105"/>
              <w:rPr>
                <w:sz w:val="24"/>
              </w:rPr>
            </w:pPr>
            <w:r>
              <w:rPr>
                <w:sz w:val="24"/>
              </w:rPr>
              <w:t>Экологическая</w:t>
            </w:r>
            <w:r>
              <w:rPr>
                <w:spacing w:val="-2"/>
                <w:sz w:val="24"/>
              </w:rPr>
              <w:t>акция</w:t>
            </w:r>
          </w:p>
          <w:p w:rsidR="00B615F0" w:rsidRDefault="003828D7">
            <w:pPr>
              <w:pStyle w:val="TableParagraph"/>
              <w:spacing w:before="39"/>
              <w:ind w:left="105"/>
              <w:rPr>
                <w:sz w:val="24"/>
              </w:rPr>
            </w:pPr>
            <w:r>
              <w:rPr>
                <w:sz w:val="24"/>
              </w:rPr>
              <w:t>«Бумажный</w:t>
            </w:r>
            <w:r>
              <w:rPr>
                <w:spacing w:val="-4"/>
                <w:sz w:val="24"/>
              </w:rPr>
              <w:t>бум»</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690"/>
              <w:rPr>
                <w:sz w:val="24"/>
              </w:rPr>
            </w:pPr>
            <w:r>
              <w:rPr>
                <w:spacing w:val="-2"/>
                <w:sz w:val="24"/>
              </w:rPr>
              <w:t>апрель</w:t>
            </w:r>
          </w:p>
        </w:tc>
        <w:tc>
          <w:tcPr>
            <w:tcW w:w="2877" w:type="dxa"/>
          </w:tcPr>
          <w:p w:rsidR="00B615F0" w:rsidRDefault="003828D7">
            <w:pPr>
              <w:pStyle w:val="TableParagraph"/>
              <w:spacing w:line="270"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3969"/>
        </w:trPr>
        <w:tc>
          <w:tcPr>
            <w:tcW w:w="3536" w:type="dxa"/>
          </w:tcPr>
          <w:p w:rsidR="00B615F0" w:rsidRDefault="003828D7">
            <w:pPr>
              <w:pStyle w:val="TableParagraph"/>
              <w:spacing w:line="276" w:lineRule="auto"/>
              <w:ind w:left="105" w:right="216"/>
              <w:rPr>
                <w:sz w:val="24"/>
              </w:rPr>
            </w:pPr>
            <w:r>
              <w:rPr>
                <w:sz w:val="24"/>
              </w:rPr>
              <w:t>Весенняя Неделя Добра (ряд мероприятий,осуществляемых каждым классом и</w:t>
            </w:r>
          </w:p>
          <w:p w:rsidR="00B615F0" w:rsidRDefault="003828D7">
            <w:pPr>
              <w:pStyle w:val="TableParagraph"/>
              <w:spacing w:line="276" w:lineRule="auto"/>
              <w:ind w:left="105"/>
              <w:rPr>
                <w:sz w:val="24"/>
              </w:rPr>
            </w:pPr>
            <w:r>
              <w:rPr>
                <w:sz w:val="24"/>
              </w:rPr>
              <w:t xml:space="preserve">волонтерским движением Школы:«Чистыйпоселок- </w:t>
            </w:r>
            <w:r>
              <w:rPr>
                <w:sz w:val="24"/>
              </w:rPr>
              <w:t>чистая планета», «Памяти</w:t>
            </w:r>
          </w:p>
          <w:p w:rsidR="00B615F0" w:rsidRDefault="003828D7">
            <w:pPr>
              <w:pStyle w:val="TableParagraph"/>
              <w:spacing w:line="274" w:lineRule="exact"/>
              <w:ind w:left="105"/>
              <w:rPr>
                <w:sz w:val="24"/>
              </w:rPr>
            </w:pPr>
            <w:r>
              <w:rPr>
                <w:sz w:val="24"/>
              </w:rPr>
              <w:t>павших»,«Осердцак</w:t>
            </w:r>
            <w:r>
              <w:rPr>
                <w:spacing w:val="-2"/>
                <w:sz w:val="24"/>
              </w:rPr>
              <w:t>сердцу»,</w:t>
            </w:r>
          </w:p>
          <w:p w:rsidR="00B615F0" w:rsidRDefault="003828D7">
            <w:pPr>
              <w:pStyle w:val="TableParagraph"/>
              <w:spacing w:before="38" w:line="276" w:lineRule="auto"/>
              <w:ind w:left="105"/>
              <w:rPr>
                <w:sz w:val="24"/>
              </w:rPr>
            </w:pPr>
            <w:r>
              <w:rPr>
                <w:sz w:val="24"/>
              </w:rPr>
              <w:t>«Посади дерево», «Подарок младшему другу», «Помощь пожиломуодносельчанинуна приусадебном участке»,</w:t>
            </w:r>
          </w:p>
          <w:p w:rsidR="00B615F0" w:rsidRDefault="003828D7">
            <w:pPr>
              <w:pStyle w:val="TableParagraph"/>
              <w:spacing w:line="274" w:lineRule="exact"/>
              <w:ind w:left="105"/>
              <w:rPr>
                <w:sz w:val="24"/>
              </w:rPr>
            </w:pPr>
            <w:r>
              <w:rPr>
                <w:sz w:val="24"/>
              </w:rPr>
              <w:t>«Здороваяперемена»и</w:t>
            </w:r>
            <w:r>
              <w:rPr>
                <w:spacing w:val="-4"/>
                <w:sz w:val="24"/>
              </w:rPr>
              <w:t>др.)</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690"/>
              <w:rPr>
                <w:sz w:val="24"/>
              </w:rPr>
            </w:pPr>
            <w:r>
              <w:rPr>
                <w:spacing w:val="-2"/>
                <w:sz w:val="24"/>
              </w:rPr>
              <w:t>апрель</w:t>
            </w:r>
          </w:p>
        </w:tc>
        <w:tc>
          <w:tcPr>
            <w:tcW w:w="2877" w:type="dxa"/>
          </w:tcPr>
          <w:p w:rsidR="00B615F0" w:rsidRDefault="003828D7">
            <w:pPr>
              <w:pStyle w:val="TableParagraph"/>
              <w:spacing w:line="268" w:lineRule="exact"/>
              <w:ind w:left="108"/>
              <w:rPr>
                <w:sz w:val="24"/>
              </w:rPr>
            </w:pPr>
            <w:r>
              <w:rPr>
                <w:sz w:val="24"/>
              </w:rPr>
              <w:t>Старший</w:t>
            </w:r>
            <w:r>
              <w:rPr>
                <w:spacing w:val="-2"/>
                <w:sz w:val="24"/>
              </w:rPr>
              <w:t>вожатый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3"/>
        </w:trPr>
        <w:tc>
          <w:tcPr>
            <w:tcW w:w="3536" w:type="dxa"/>
          </w:tcPr>
          <w:p w:rsidR="00B615F0" w:rsidRDefault="003828D7">
            <w:pPr>
              <w:pStyle w:val="TableParagraph"/>
              <w:spacing w:line="273" w:lineRule="auto"/>
              <w:ind w:left="105"/>
              <w:rPr>
                <w:sz w:val="24"/>
              </w:rPr>
            </w:pPr>
            <w:r>
              <w:rPr>
                <w:sz w:val="24"/>
              </w:rPr>
              <w:t>Участиевпроектахиакциях РДДМ «Движение первых»</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z w:val="24"/>
              </w:rPr>
              <w:t>Втечение</w:t>
            </w:r>
            <w:r>
              <w:rPr>
                <w:spacing w:val="-4"/>
                <w:sz w:val="24"/>
              </w:rPr>
              <w:t>года</w:t>
            </w:r>
          </w:p>
        </w:tc>
        <w:tc>
          <w:tcPr>
            <w:tcW w:w="2877" w:type="dxa"/>
          </w:tcPr>
          <w:p w:rsidR="00B615F0" w:rsidRDefault="003828D7">
            <w:pPr>
              <w:pStyle w:val="TableParagraph"/>
              <w:spacing w:line="273" w:lineRule="auto"/>
              <w:ind w:left="108"/>
              <w:rPr>
                <w:sz w:val="24"/>
              </w:rPr>
            </w:pPr>
            <w:r>
              <w:rPr>
                <w:sz w:val="24"/>
              </w:rPr>
              <w:t xml:space="preserve">Советникдиректорапо </w:t>
            </w:r>
            <w:r>
              <w:rPr>
                <w:spacing w:val="-2"/>
                <w:sz w:val="24"/>
              </w:rPr>
              <w:t>воспитанию</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926"/>
        </w:trPr>
        <w:tc>
          <w:tcPr>
            <w:tcW w:w="9574" w:type="dxa"/>
            <w:gridSpan w:val="4"/>
          </w:tcPr>
          <w:p w:rsidR="00B615F0" w:rsidRDefault="00B615F0">
            <w:pPr>
              <w:pStyle w:val="TableParagraph"/>
              <w:spacing w:before="186"/>
              <w:rPr>
                <w:b/>
                <w:i/>
                <w:sz w:val="24"/>
              </w:rPr>
            </w:pPr>
          </w:p>
          <w:p w:rsidR="00B615F0" w:rsidRDefault="003828D7">
            <w:pPr>
              <w:pStyle w:val="TableParagraph"/>
              <w:ind w:left="8" w:right="6"/>
              <w:jc w:val="center"/>
              <w:rPr>
                <w:b/>
                <w:sz w:val="24"/>
              </w:rPr>
            </w:pPr>
            <w:r>
              <w:rPr>
                <w:b/>
                <w:sz w:val="24"/>
              </w:rPr>
              <w:t>Внешкольные</w:t>
            </w:r>
            <w:r>
              <w:rPr>
                <w:b/>
                <w:spacing w:val="-2"/>
                <w:sz w:val="24"/>
              </w:rPr>
              <w:t>мероприятия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3536" w:type="dxa"/>
          </w:tcPr>
          <w:p w:rsidR="00B615F0" w:rsidRDefault="00B615F0">
            <w:pPr>
              <w:pStyle w:val="TableParagraph"/>
              <w:spacing w:before="193"/>
              <w:rPr>
                <w:b/>
                <w:i/>
                <w:sz w:val="24"/>
              </w:rPr>
            </w:pPr>
          </w:p>
          <w:p w:rsidR="00B615F0" w:rsidRDefault="003828D7">
            <w:pPr>
              <w:pStyle w:val="TableParagraph"/>
              <w:ind w:left="256"/>
              <w:rPr>
                <w:i/>
                <w:sz w:val="24"/>
              </w:rPr>
            </w:pPr>
            <w:r>
              <w:rPr>
                <w:i/>
                <w:sz w:val="24"/>
              </w:rPr>
              <w:t>Дела,события,</w:t>
            </w:r>
            <w:r>
              <w:rPr>
                <w:i/>
                <w:spacing w:val="-2"/>
                <w:sz w:val="24"/>
              </w:rPr>
              <w:t xml:space="preserve"> мероприятия</w:t>
            </w:r>
          </w:p>
        </w:tc>
        <w:tc>
          <w:tcPr>
            <w:tcW w:w="1085" w:type="dxa"/>
          </w:tcPr>
          <w:p w:rsidR="00B615F0" w:rsidRDefault="00B615F0">
            <w:pPr>
              <w:pStyle w:val="TableParagraph"/>
              <w:spacing w:before="193"/>
              <w:rPr>
                <w:b/>
                <w:i/>
                <w:sz w:val="24"/>
              </w:rPr>
            </w:pPr>
          </w:p>
          <w:p w:rsidR="00B615F0" w:rsidRDefault="003828D7">
            <w:pPr>
              <w:pStyle w:val="TableParagraph"/>
              <w:ind w:left="6" w:right="3"/>
              <w:jc w:val="center"/>
              <w:rPr>
                <w:i/>
                <w:sz w:val="24"/>
              </w:rPr>
            </w:pPr>
            <w:r>
              <w:rPr>
                <w:i/>
                <w:spacing w:val="-2"/>
                <w:sz w:val="24"/>
              </w:rPr>
              <w:t>Классы</w:t>
            </w:r>
          </w:p>
        </w:tc>
        <w:tc>
          <w:tcPr>
            <w:tcW w:w="2076" w:type="dxa"/>
          </w:tcPr>
          <w:p w:rsidR="00B615F0" w:rsidRDefault="003828D7">
            <w:pPr>
              <w:pStyle w:val="TableParagraph"/>
              <w:spacing w:line="415"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3536" w:type="dxa"/>
          </w:tcPr>
          <w:p w:rsidR="00B615F0" w:rsidRDefault="003828D7">
            <w:pPr>
              <w:pStyle w:val="TableParagraph"/>
              <w:spacing w:line="278" w:lineRule="auto"/>
              <w:ind w:left="105"/>
              <w:rPr>
                <w:sz w:val="24"/>
              </w:rPr>
            </w:pPr>
            <w:r>
              <w:rPr>
                <w:sz w:val="24"/>
              </w:rPr>
              <w:t>Посещение культурных мероприятийпопрограмме</w:t>
            </w:r>
          </w:p>
          <w:p w:rsidR="00B615F0" w:rsidRDefault="003828D7">
            <w:pPr>
              <w:pStyle w:val="TableParagraph"/>
              <w:spacing w:line="269" w:lineRule="exact"/>
              <w:ind w:left="105"/>
              <w:rPr>
                <w:sz w:val="24"/>
              </w:rPr>
            </w:pPr>
            <w:r>
              <w:rPr>
                <w:sz w:val="24"/>
              </w:rPr>
              <w:t>«Пушкинская</w:t>
            </w:r>
            <w:r>
              <w:rPr>
                <w:spacing w:val="-2"/>
                <w:sz w:val="24"/>
              </w:rPr>
              <w:t>карта»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6" w:lineRule="auto"/>
              <w:ind w:left="314" w:right="303" w:firstLine="211"/>
              <w:rPr>
                <w:sz w:val="24"/>
              </w:rPr>
            </w:pPr>
            <w:r>
              <w:rPr>
                <w:sz w:val="24"/>
              </w:rPr>
              <w:t>В течение учебногогода</w:t>
            </w:r>
          </w:p>
        </w:tc>
        <w:tc>
          <w:tcPr>
            <w:tcW w:w="2877" w:type="dxa"/>
          </w:tcPr>
          <w:p w:rsidR="00B615F0" w:rsidRDefault="003828D7">
            <w:pPr>
              <w:pStyle w:val="TableParagraph"/>
              <w:spacing w:line="268" w:lineRule="exact"/>
              <w:ind w:right="188"/>
              <w:jc w:val="right"/>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tcPr>
          <w:p w:rsidR="00B615F0" w:rsidRDefault="003828D7">
            <w:pPr>
              <w:pStyle w:val="TableParagraph"/>
              <w:spacing w:line="273" w:lineRule="auto"/>
              <w:ind w:left="105" w:right="510"/>
              <w:rPr>
                <w:sz w:val="24"/>
              </w:rPr>
            </w:pPr>
            <w:r>
              <w:rPr>
                <w:sz w:val="24"/>
              </w:rPr>
              <w:t>Туристическиепоходы«В поход за здоровьем»</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957"/>
              <w:rPr>
                <w:sz w:val="24"/>
              </w:rPr>
            </w:pPr>
            <w:r>
              <w:rPr>
                <w:spacing w:val="-2"/>
                <w:sz w:val="24"/>
              </w:rPr>
              <w:t>сентябрь</w:t>
            </w:r>
          </w:p>
        </w:tc>
        <w:tc>
          <w:tcPr>
            <w:tcW w:w="2877" w:type="dxa"/>
          </w:tcPr>
          <w:p w:rsidR="00B615F0" w:rsidRDefault="003828D7">
            <w:pPr>
              <w:pStyle w:val="TableParagraph"/>
              <w:spacing w:line="268" w:lineRule="exact"/>
              <w:ind w:right="162"/>
              <w:jc w:val="right"/>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954"/>
        </w:trPr>
        <w:tc>
          <w:tcPr>
            <w:tcW w:w="9574" w:type="dxa"/>
            <w:gridSpan w:val="4"/>
          </w:tcPr>
          <w:p w:rsidR="00B615F0" w:rsidRDefault="00B615F0">
            <w:pPr>
              <w:pStyle w:val="TableParagraph"/>
              <w:spacing w:before="198"/>
              <w:rPr>
                <w:b/>
                <w:i/>
                <w:sz w:val="24"/>
              </w:rPr>
            </w:pPr>
          </w:p>
          <w:p w:rsidR="00B615F0" w:rsidRDefault="003828D7">
            <w:pPr>
              <w:pStyle w:val="TableParagraph"/>
              <w:ind w:left="8" w:right="3"/>
              <w:jc w:val="center"/>
              <w:rPr>
                <w:b/>
                <w:sz w:val="24"/>
              </w:rPr>
            </w:pPr>
            <w:r>
              <w:rPr>
                <w:b/>
                <w:sz w:val="24"/>
              </w:rPr>
              <w:t>Организацияпредметно-пространственной</w:t>
            </w:r>
            <w:r>
              <w:rPr>
                <w:b/>
                <w:spacing w:val="-2"/>
                <w:sz w:val="24"/>
              </w:rPr>
              <w:t>среды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77"/>
        </w:trPr>
        <w:tc>
          <w:tcPr>
            <w:tcW w:w="3536" w:type="dxa"/>
          </w:tcPr>
          <w:p w:rsidR="00B615F0" w:rsidRDefault="00B615F0">
            <w:pPr>
              <w:pStyle w:val="TableParagraph"/>
              <w:rPr>
                <w:sz w:val="24"/>
              </w:rPr>
            </w:pPr>
          </w:p>
        </w:tc>
        <w:tc>
          <w:tcPr>
            <w:tcW w:w="1085" w:type="dxa"/>
          </w:tcPr>
          <w:p w:rsidR="00B615F0" w:rsidRDefault="00B615F0">
            <w:pPr>
              <w:pStyle w:val="TableParagraph"/>
              <w:rPr>
                <w:sz w:val="24"/>
              </w:rPr>
            </w:pPr>
          </w:p>
        </w:tc>
        <w:tc>
          <w:tcPr>
            <w:tcW w:w="2076" w:type="dxa"/>
          </w:tcPr>
          <w:p w:rsidR="00B615F0" w:rsidRDefault="003828D7">
            <w:pPr>
              <w:pStyle w:val="TableParagraph"/>
              <w:spacing w:line="268" w:lineRule="exact"/>
              <w:ind w:left="107"/>
              <w:rPr>
                <w:i/>
                <w:sz w:val="24"/>
              </w:rPr>
            </w:pPr>
            <w:r>
              <w:rPr>
                <w:i/>
                <w:spacing w:val="-2"/>
                <w:sz w:val="24"/>
              </w:rPr>
              <w:t>Ориентировочное</w:t>
            </w:r>
          </w:p>
        </w:tc>
        <w:tc>
          <w:tcPr>
            <w:tcW w:w="2877" w:type="dxa"/>
          </w:tcPr>
          <w:p w:rsidR="00B615F0" w:rsidRDefault="00B615F0">
            <w:pPr>
              <w:pStyle w:val="TableParagraph"/>
              <w:rPr>
                <w:sz w:val="24"/>
              </w:rPr>
            </w:pP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6"/>
        <w:gridCol w:w="1085"/>
        <w:gridCol w:w="2076"/>
        <w:gridCol w:w="2877"/>
        <w:gridCol w:w="237"/>
        <w:gridCol w:w="235"/>
      </w:tblGrid>
      <w:tr w:rsidR="00B615F0">
        <w:trPr>
          <w:trHeight w:val="955"/>
        </w:trPr>
        <w:tc>
          <w:tcPr>
            <w:tcW w:w="3536" w:type="dxa"/>
          </w:tcPr>
          <w:p w:rsidR="00B615F0" w:rsidRDefault="003828D7">
            <w:pPr>
              <w:pStyle w:val="TableParagraph"/>
              <w:spacing w:line="270" w:lineRule="exact"/>
              <w:jc w:val="center"/>
              <w:rPr>
                <w:i/>
                <w:sz w:val="24"/>
              </w:rPr>
            </w:pPr>
            <w:r>
              <w:rPr>
                <w:i/>
                <w:sz w:val="24"/>
              </w:rPr>
              <w:t>Дела,события,</w:t>
            </w:r>
            <w:r>
              <w:rPr>
                <w:i/>
                <w:spacing w:val="-2"/>
                <w:sz w:val="24"/>
              </w:rPr>
              <w:t xml:space="preserve"> мероприятия</w:t>
            </w:r>
          </w:p>
        </w:tc>
        <w:tc>
          <w:tcPr>
            <w:tcW w:w="1085" w:type="dxa"/>
          </w:tcPr>
          <w:p w:rsidR="00B615F0" w:rsidRDefault="003828D7">
            <w:pPr>
              <w:pStyle w:val="TableParagraph"/>
              <w:spacing w:line="270" w:lineRule="exact"/>
              <w:ind w:left="6" w:right="3"/>
              <w:jc w:val="center"/>
              <w:rPr>
                <w:i/>
                <w:sz w:val="24"/>
              </w:rPr>
            </w:pPr>
            <w:r>
              <w:rPr>
                <w:i/>
                <w:spacing w:val="-2"/>
                <w:sz w:val="24"/>
              </w:rPr>
              <w:t>Классы</w:t>
            </w:r>
          </w:p>
        </w:tc>
        <w:tc>
          <w:tcPr>
            <w:tcW w:w="2076" w:type="dxa"/>
          </w:tcPr>
          <w:p w:rsidR="00B615F0" w:rsidRDefault="003828D7">
            <w:pPr>
              <w:pStyle w:val="TableParagraph"/>
              <w:spacing w:line="270" w:lineRule="exact"/>
              <w:ind w:left="7" w:right="2"/>
              <w:jc w:val="center"/>
              <w:rPr>
                <w:i/>
                <w:sz w:val="24"/>
              </w:rPr>
            </w:pPr>
            <w:r>
              <w:rPr>
                <w:i/>
                <w:spacing w:val="-4"/>
                <w:sz w:val="24"/>
              </w:rPr>
              <w:t>время</w:t>
            </w:r>
          </w:p>
          <w:p w:rsidR="00B615F0" w:rsidRDefault="003828D7">
            <w:pPr>
              <w:pStyle w:val="TableParagraph"/>
              <w:spacing w:before="202"/>
              <w:ind w:left="7" w:right="5"/>
              <w:jc w:val="center"/>
              <w:rPr>
                <w:i/>
                <w:sz w:val="24"/>
              </w:rPr>
            </w:pPr>
            <w:r>
              <w:rPr>
                <w:i/>
                <w:spacing w:val="-2"/>
                <w:sz w:val="24"/>
              </w:rPr>
              <w:t>проведения</w:t>
            </w:r>
          </w:p>
        </w:tc>
        <w:tc>
          <w:tcPr>
            <w:tcW w:w="2877" w:type="dxa"/>
          </w:tcPr>
          <w:p w:rsidR="00B615F0" w:rsidRDefault="003828D7">
            <w:pPr>
              <w:pStyle w:val="TableParagraph"/>
              <w:spacing w:line="270" w:lineRule="exact"/>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3536" w:type="dxa"/>
          </w:tcPr>
          <w:p w:rsidR="00B615F0" w:rsidRDefault="003828D7">
            <w:pPr>
              <w:pStyle w:val="TableParagraph"/>
              <w:spacing w:line="276" w:lineRule="auto"/>
              <w:ind w:left="105" w:right="971"/>
              <w:rPr>
                <w:sz w:val="24"/>
              </w:rPr>
            </w:pPr>
            <w:r>
              <w:rPr>
                <w:sz w:val="24"/>
              </w:rPr>
              <w:t>Выставки фотографий, плакатов,посвященных</w:t>
            </w:r>
          </w:p>
          <w:p w:rsidR="00B615F0" w:rsidRDefault="003828D7">
            <w:pPr>
              <w:pStyle w:val="TableParagraph"/>
              <w:spacing w:line="272" w:lineRule="exact"/>
              <w:ind w:left="105"/>
              <w:rPr>
                <w:sz w:val="24"/>
              </w:rPr>
            </w:pPr>
            <w:r>
              <w:rPr>
                <w:sz w:val="24"/>
              </w:rPr>
              <w:t>событиямипамятным</w:t>
            </w:r>
            <w:r>
              <w:rPr>
                <w:spacing w:val="-2"/>
                <w:sz w:val="24"/>
              </w:rPr>
              <w:t>датам</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right="266"/>
              <w:jc w:val="right"/>
              <w:rPr>
                <w:sz w:val="24"/>
              </w:rPr>
            </w:pPr>
            <w:r>
              <w:rPr>
                <w:sz w:val="24"/>
              </w:rPr>
              <w:t>Втечение</w:t>
            </w:r>
            <w:r>
              <w:rPr>
                <w:spacing w:val="-4"/>
                <w:sz w:val="24"/>
              </w:rPr>
              <w:t>года</w:t>
            </w:r>
          </w:p>
        </w:tc>
        <w:tc>
          <w:tcPr>
            <w:tcW w:w="2877" w:type="dxa"/>
          </w:tcPr>
          <w:p w:rsidR="00B615F0" w:rsidRDefault="003828D7">
            <w:pPr>
              <w:pStyle w:val="TableParagraph"/>
              <w:spacing w:line="270" w:lineRule="exact"/>
              <w:ind w:left="108"/>
              <w:rPr>
                <w:sz w:val="24"/>
              </w:rPr>
            </w:pPr>
            <w:r>
              <w:rPr>
                <w:spacing w:val="-2"/>
                <w:sz w:val="24"/>
              </w:rPr>
              <w:t>Ст.вожатая</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271"/>
        </w:trPr>
        <w:tc>
          <w:tcPr>
            <w:tcW w:w="3536" w:type="dxa"/>
          </w:tcPr>
          <w:p w:rsidR="00B615F0" w:rsidRDefault="003828D7">
            <w:pPr>
              <w:pStyle w:val="TableParagraph"/>
              <w:spacing w:line="273" w:lineRule="auto"/>
              <w:ind w:left="-37" w:right="1080" w:firstLine="141"/>
              <w:rPr>
                <w:sz w:val="24"/>
              </w:rPr>
            </w:pPr>
            <w:r>
              <w:rPr>
                <w:sz w:val="24"/>
              </w:rPr>
              <w:t xml:space="preserve">Оформлениеклассных </w:t>
            </w:r>
            <w:r>
              <w:rPr>
                <w:spacing w:val="-2"/>
                <w:sz w:val="24"/>
              </w:rPr>
              <w:t>уголков</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266"/>
              <w:jc w:val="right"/>
              <w:rPr>
                <w:sz w:val="24"/>
              </w:rPr>
            </w:pPr>
            <w:r>
              <w:rPr>
                <w:sz w:val="24"/>
              </w:rPr>
              <w:t>Втечение</w:t>
            </w:r>
            <w:r>
              <w:rPr>
                <w:spacing w:val="-4"/>
                <w:sz w:val="24"/>
              </w:rPr>
              <w:t>года</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7"/>
        </w:trPr>
        <w:tc>
          <w:tcPr>
            <w:tcW w:w="3536" w:type="dxa"/>
          </w:tcPr>
          <w:p w:rsidR="00B615F0" w:rsidRDefault="003828D7">
            <w:pPr>
              <w:pStyle w:val="TableParagraph"/>
              <w:spacing w:line="276" w:lineRule="auto"/>
              <w:ind w:left="105"/>
              <w:rPr>
                <w:sz w:val="24"/>
              </w:rPr>
            </w:pPr>
            <w:r>
              <w:rPr>
                <w:sz w:val="24"/>
              </w:rPr>
              <w:t>Трудовыедесантыпоуборке территории школы</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z w:val="24"/>
              </w:rPr>
              <w:t>Втечение</w:t>
            </w:r>
            <w:r>
              <w:rPr>
                <w:spacing w:val="-4"/>
                <w:sz w:val="24"/>
              </w:rPr>
              <w:t>года</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3"/>
        </w:trPr>
        <w:tc>
          <w:tcPr>
            <w:tcW w:w="3536" w:type="dxa"/>
          </w:tcPr>
          <w:p w:rsidR="00B615F0" w:rsidRDefault="003828D7">
            <w:pPr>
              <w:pStyle w:val="TableParagraph"/>
              <w:spacing w:line="273" w:lineRule="auto"/>
              <w:ind w:left="105"/>
              <w:rPr>
                <w:sz w:val="24"/>
              </w:rPr>
            </w:pPr>
            <w:r>
              <w:rPr>
                <w:sz w:val="24"/>
              </w:rPr>
              <w:t>Трудовойдесантпоозеленению школьных клумб</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pacing w:val="-2"/>
                <w:sz w:val="24"/>
              </w:rPr>
              <w:t>Апрель-</w:t>
            </w:r>
            <w:r>
              <w:rPr>
                <w:spacing w:val="-5"/>
                <w:sz w:val="24"/>
              </w:rPr>
              <w:t>май</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0"/>
        </w:trPr>
        <w:tc>
          <w:tcPr>
            <w:tcW w:w="3536" w:type="dxa"/>
          </w:tcPr>
          <w:p w:rsidR="00B615F0" w:rsidRDefault="003828D7">
            <w:pPr>
              <w:pStyle w:val="TableParagraph"/>
              <w:spacing w:line="276" w:lineRule="auto"/>
              <w:ind w:left="105" w:right="589"/>
              <w:jc w:val="both"/>
              <w:rPr>
                <w:sz w:val="24"/>
              </w:rPr>
            </w:pPr>
            <w:r>
              <w:rPr>
                <w:sz w:val="24"/>
              </w:rPr>
              <w:t xml:space="preserve">Тематическое праздничное украшениекабинетов,окон </w:t>
            </w:r>
            <w:r>
              <w:rPr>
                <w:spacing w:val="-2"/>
                <w:sz w:val="24"/>
              </w:rPr>
              <w:t>кабинета</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left="105"/>
              <w:rPr>
                <w:sz w:val="24"/>
              </w:rPr>
            </w:pPr>
            <w:r>
              <w:rPr>
                <w:sz w:val="24"/>
              </w:rPr>
              <w:t>Втечение</w:t>
            </w:r>
            <w:r>
              <w:rPr>
                <w:spacing w:val="-4"/>
                <w:sz w:val="24"/>
              </w:rPr>
              <w:t>года</w:t>
            </w:r>
          </w:p>
        </w:tc>
        <w:tc>
          <w:tcPr>
            <w:tcW w:w="2877" w:type="dxa"/>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954"/>
        </w:trPr>
        <w:tc>
          <w:tcPr>
            <w:tcW w:w="9574" w:type="dxa"/>
            <w:gridSpan w:val="4"/>
          </w:tcPr>
          <w:p w:rsidR="00B615F0" w:rsidRDefault="00B615F0">
            <w:pPr>
              <w:pStyle w:val="TableParagraph"/>
              <w:spacing w:before="198"/>
              <w:rPr>
                <w:b/>
                <w:i/>
                <w:sz w:val="24"/>
              </w:rPr>
            </w:pPr>
          </w:p>
          <w:p w:rsidR="00B615F0" w:rsidRDefault="003828D7">
            <w:pPr>
              <w:pStyle w:val="TableParagraph"/>
              <w:ind w:left="8" w:right="2"/>
              <w:jc w:val="center"/>
              <w:rPr>
                <w:b/>
                <w:sz w:val="24"/>
              </w:rPr>
            </w:pPr>
            <w:r>
              <w:rPr>
                <w:b/>
                <w:sz w:val="24"/>
              </w:rPr>
              <w:t>Взаимодействиесродителями(законными</w:t>
            </w:r>
            <w:r>
              <w:rPr>
                <w:b/>
                <w:spacing w:val="-2"/>
                <w:sz w:val="24"/>
              </w:rPr>
              <w:t>представителями)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3536" w:type="dxa"/>
          </w:tcPr>
          <w:p w:rsidR="00B615F0" w:rsidRDefault="00B615F0">
            <w:pPr>
              <w:pStyle w:val="TableParagraph"/>
              <w:spacing w:before="193"/>
              <w:rPr>
                <w:b/>
                <w:i/>
                <w:sz w:val="24"/>
              </w:rPr>
            </w:pPr>
          </w:p>
          <w:p w:rsidR="00B615F0" w:rsidRDefault="003828D7">
            <w:pPr>
              <w:pStyle w:val="TableParagraph"/>
              <w:jc w:val="center"/>
              <w:rPr>
                <w:i/>
                <w:sz w:val="24"/>
              </w:rPr>
            </w:pPr>
            <w:r>
              <w:rPr>
                <w:i/>
                <w:sz w:val="24"/>
              </w:rPr>
              <w:t>Дела,события,</w:t>
            </w:r>
            <w:r>
              <w:rPr>
                <w:i/>
                <w:spacing w:val="-2"/>
                <w:sz w:val="24"/>
              </w:rPr>
              <w:t xml:space="preserve"> мероприятия</w:t>
            </w:r>
          </w:p>
        </w:tc>
        <w:tc>
          <w:tcPr>
            <w:tcW w:w="1085" w:type="dxa"/>
          </w:tcPr>
          <w:p w:rsidR="00B615F0" w:rsidRDefault="00B615F0">
            <w:pPr>
              <w:pStyle w:val="TableParagraph"/>
              <w:spacing w:before="193"/>
              <w:rPr>
                <w:b/>
                <w:i/>
                <w:sz w:val="24"/>
              </w:rPr>
            </w:pPr>
          </w:p>
          <w:p w:rsidR="00B615F0" w:rsidRDefault="003828D7">
            <w:pPr>
              <w:pStyle w:val="TableParagraph"/>
              <w:ind w:left="6" w:right="3"/>
              <w:jc w:val="center"/>
              <w:rPr>
                <w:i/>
                <w:sz w:val="24"/>
              </w:rPr>
            </w:pPr>
            <w:r>
              <w:rPr>
                <w:i/>
                <w:spacing w:val="-2"/>
                <w:sz w:val="24"/>
              </w:rPr>
              <w:t>Классы</w:t>
            </w:r>
          </w:p>
        </w:tc>
        <w:tc>
          <w:tcPr>
            <w:tcW w:w="2076" w:type="dxa"/>
          </w:tcPr>
          <w:p w:rsidR="00B615F0" w:rsidRDefault="003828D7">
            <w:pPr>
              <w:pStyle w:val="TableParagraph"/>
              <w:spacing w:line="412" w:lineRule="auto"/>
              <w:ind w:left="7"/>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7" w:right="5"/>
              <w:jc w:val="center"/>
              <w:rPr>
                <w:i/>
                <w:sz w:val="24"/>
              </w:rPr>
            </w:pPr>
            <w:r>
              <w:rPr>
                <w:i/>
                <w:spacing w:val="-2"/>
                <w:sz w:val="24"/>
              </w:rPr>
              <w:t>проведения</w:t>
            </w:r>
          </w:p>
        </w:tc>
        <w:tc>
          <w:tcPr>
            <w:tcW w:w="2877" w:type="dxa"/>
          </w:tcPr>
          <w:p w:rsidR="00B615F0" w:rsidRDefault="00B615F0">
            <w:pPr>
              <w:pStyle w:val="TableParagraph"/>
              <w:spacing w:before="193"/>
              <w:rPr>
                <w:b/>
                <w:i/>
                <w:sz w:val="24"/>
              </w:rPr>
            </w:pPr>
          </w:p>
          <w:p w:rsidR="00B615F0" w:rsidRDefault="003828D7">
            <w:pPr>
              <w:pStyle w:val="TableParagraph"/>
              <w:ind w:left="576"/>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113"/>
        </w:trPr>
        <w:tc>
          <w:tcPr>
            <w:tcW w:w="3536" w:type="dxa"/>
          </w:tcPr>
          <w:p w:rsidR="00B615F0" w:rsidRDefault="003828D7">
            <w:pPr>
              <w:pStyle w:val="TableParagraph"/>
              <w:spacing w:line="264" w:lineRule="auto"/>
              <w:ind w:left="105"/>
              <w:rPr>
                <w:sz w:val="24"/>
              </w:rPr>
            </w:pPr>
            <w:r>
              <w:rPr>
                <w:sz w:val="24"/>
              </w:rPr>
              <w:t xml:space="preserve">Мероприятия,направленныена формирование компетентной родительской общественности </w:t>
            </w:r>
            <w:r>
              <w:rPr>
                <w:spacing w:val="-2"/>
                <w:sz w:val="24"/>
              </w:rPr>
              <w:t>школы:</w:t>
            </w:r>
          </w:p>
          <w:p w:rsidR="00B615F0" w:rsidRDefault="003828D7">
            <w:pPr>
              <w:pStyle w:val="TableParagraph"/>
              <w:numPr>
                <w:ilvl w:val="0"/>
                <w:numId w:val="110"/>
              </w:numPr>
              <w:tabs>
                <w:tab w:val="left" w:pos="825"/>
              </w:tabs>
              <w:spacing w:before="109" w:line="264" w:lineRule="auto"/>
              <w:ind w:right="407"/>
              <w:rPr>
                <w:sz w:val="24"/>
              </w:rPr>
            </w:pPr>
            <w:r>
              <w:rPr>
                <w:sz w:val="24"/>
              </w:rPr>
              <w:t>Участие родителей в формированииСовета родителей школы;</w:t>
            </w:r>
          </w:p>
          <w:p w:rsidR="00B615F0" w:rsidRDefault="003828D7">
            <w:pPr>
              <w:pStyle w:val="TableParagraph"/>
              <w:numPr>
                <w:ilvl w:val="0"/>
                <w:numId w:val="110"/>
              </w:numPr>
              <w:tabs>
                <w:tab w:val="left" w:pos="825"/>
              </w:tabs>
              <w:spacing w:line="264" w:lineRule="auto"/>
              <w:ind w:right="460"/>
              <w:rPr>
                <w:sz w:val="24"/>
              </w:rPr>
            </w:pPr>
            <w:r>
              <w:rPr>
                <w:sz w:val="24"/>
              </w:rPr>
              <w:t>Участие родителей в работеСоветаМБОУ</w:t>
            </w:r>
          </w:p>
          <w:p w:rsidR="00B615F0" w:rsidRDefault="003828D7">
            <w:pPr>
              <w:pStyle w:val="TableParagraph"/>
              <w:spacing w:line="273" w:lineRule="exact"/>
              <w:ind w:left="825"/>
              <w:rPr>
                <w:sz w:val="24"/>
              </w:rPr>
            </w:pPr>
            <w:r>
              <w:rPr>
                <w:sz w:val="24"/>
              </w:rPr>
              <w:t>«Озерновская</w:t>
            </w:r>
            <w:r>
              <w:rPr>
                <w:spacing w:val="-4"/>
                <w:sz w:val="24"/>
              </w:rPr>
              <w:t>СОШ»;</w:t>
            </w:r>
          </w:p>
          <w:p w:rsidR="00B615F0" w:rsidRDefault="003828D7">
            <w:pPr>
              <w:pStyle w:val="TableParagraph"/>
              <w:numPr>
                <w:ilvl w:val="0"/>
                <w:numId w:val="110"/>
              </w:numPr>
              <w:tabs>
                <w:tab w:val="left" w:pos="825"/>
              </w:tabs>
              <w:spacing w:before="27" w:line="261" w:lineRule="auto"/>
              <w:ind w:right="1045"/>
              <w:rPr>
                <w:sz w:val="24"/>
              </w:rPr>
            </w:pPr>
            <w:r>
              <w:rPr>
                <w:spacing w:val="-2"/>
                <w:sz w:val="24"/>
              </w:rPr>
              <w:t>Формирование общешкольного</w:t>
            </w:r>
          </w:p>
          <w:p w:rsidR="00B615F0" w:rsidRDefault="003828D7">
            <w:pPr>
              <w:pStyle w:val="TableParagraph"/>
              <w:spacing w:before="3"/>
              <w:ind w:left="825"/>
              <w:rPr>
                <w:sz w:val="24"/>
              </w:rPr>
            </w:pPr>
            <w:r>
              <w:rPr>
                <w:sz w:val="24"/>
              </w:rPr>
              <w:t>родительского</w:t>
            </w:r>
            <w:r>
              <w:rPr>
                <w:spacing w:val="-2"/>
                <w:sz w:val="24"/>
              </w:rPr>
              <w:t>комитета;</w:t>
            </w:r>
          </w:p>
        </w:tc>
        <w:tc>
          <w:tcPr>
            <w:tcW w:w="1085" w:type="dxa"/>
          </w:tcPr>
          <w:p w:rsidR="00B615F0" w:rsidRDefault="003828D7">
            <w:pPr>
              <w:pStyle w:val="TableParagraph"/>
              <w:spacing w:line="270" w:lineRule="exact"/>
              <w:ind w:left="6" w:right="5"/>
              <w:jc w:val="center"/>
              <w:rPr>
                <w:sz w:val="24"/>
              </w:rPr>
            </w:pPr>
            <w:r>
              <w:rPr>
                <w:spacing w:val="-2"/>
                <w:sz w:val="24"/>
              </w:rPr>
              <w:t>10-</w:t>
            </w:r>
            <w:r>
              <w:rPr>
                <w:spacing w:val="-7"/>
                <w:sz w:val="24"/>
              </w:rPr>
              <w:t>11</w:t>
            </w:r>
          </w:p>
        </w:tc>
        <w:tc>
          <w:tcPr>
            <w:tcW w:w="2076" w:type="dxa"/>
          </w:tcPr>
          <w:p w:rsidR="00B615F0" w:rsidRDefault="003828D7">
            <w:pPr>
              <w:pStyle w:val="TableParagraph"/>
              <w:spacing w:line="270" w:lineRule="exact"/>
              <w:ind w:left="556"/>
              <w:rPr>
                <w:sz w:val="24"/>
              </w:rPr>
            </w:pPr>
            <w:r>
              <w:rPr>
                <w:spacing w:val="-2"/>
                <w:sz w:val="24"/>
              </w:rPr>
              <w:t>сентябрь</w:t>
            </w:r>
          </w:p>
        </w:tc>
        <w:tc>
          <w:tcPr>
            <w:tcW w:w="2877" w:type="dxa"/>
          </w:tcPr>
          <w:p w:rsidR="00B615F0" w:rsidRDefault="003828D7">
            <w:pPr>
              <w:pStyle w:val="TableParagraph"/>
              <w:spacing w:line="264" w:lineRule="auto"/>
              <w:ind w:left="242" w:right="232"/>
              <w:jc w:val="center"/>
              <w:rPr>
                <w:sz w:val="24"/>
              </w:rPr>
            </w:pPr>
            <w:r>
              <w:rPr>
                <w:sz w:val="24"/>
              </w:rPr>
              <w:t>Заместителидиректора по УВР</w:t>
            </w:r>
          </w:p>
          <w:p w:rsidR="00B615F0" w:rsidRDefault="003828D7">
            <w:pPr>
              <w:pStyle w:val="TableParagraph"/>
              <w:spacing w:before="155" w:line="264" w:lineRule="auto"/>
              <w:ind w:left="252" w:right="242"/>
              <w:jc w:val="center"/>
              <w:rPr>
                <w:sz w:val="24"/>
              </w:rPr>
            </w:pPr>
            <w:r>
              <w:rPr>
                <w:sz w:val="24"/>
              </w:rPr>
              <w:t>Заместительдиректора по ВР</w:t>
            </w:r>
          </w:p>
          <w:p w:rsidR="00B615F0" w:rsidRDefault="003828D7">
            <w:pPr>
              <w:pStyle w:val="TableParagraph"/>
              <w:spacing w:before="161"/>
              <w:ind w:left="38" w:right="33"/>
              <w:jc w:val="center"/>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271"/>
        </w:trPr>
        <w:tc>
          <w:tcPr>
            <w:tcW w:w="3536" w:type="dxa"/>
          </w:tcPr>
          <w:p w:rsidR="00B615F0" w:rsidRDefault="003828D7">
            <w:pPr>
              <w:pStyle w:val="TableParagraph"/>
              <w:spacing w:line="270" w:lineRule="exact"/>
              <w:ind w:left="105"/>
              <w:rPr>
                <w:sz w:val="24"/>
              </w:rPr>
            </w:pPr>
            <w:r>
              <w:rPr>
                <w:sz w:val="24"/>
              </w:rPr>
              <w:t>Участиеродителей</w:t>
            </w:r>
            <w:r>
              <w:rPr>
                <w:spacing w:val="-10"/>
                <w:sz w:val="24"/>
              </w:rPr>
              <w:t>в</w:t>
            </w:r>
          </w:p>
          <w:p w:rsidR="00B615F0" w:rsidRDefault="003828D7">
            <w:pPr>
              <w:pStyle w:val="TableParagraph"/>
              <w:spacing w:before="43" w:line="276" w:lineRule="auto"/>
              <w:ind w:left="105" w:right="500"/>
              <w:rPr>
                <w:sz w:val="24"/>
              </w:rPr>
            </w:pPr>
            <w:r>
              <w:rPr>
                <w:sz w:val="24"/>
              </w:rPr>
              <w:t>проведенииобщешкольных, классных мероприятий:</w:t>
            </w:r>
          </w:p>
          <w:p w:rsidR="00B615F0" w:rsidRDefault="003828D7">
            <w:pPr>
              <w:pStyle w:val="TableParagraph"/>
              <w:spacing w:line="275" w:lineRule="exact"/>
              <w:ind w:left="105"/>
              <w:rPr>
                <w:sz w:val="24"/>
              </w:rPr>
            </w:pPr>
            <w:r>
              <w:rPr>
                <w:sz w:val="24"/>
              </w:rPr>
              <w:t>«Бумажный</w:t>
            </w:r>
            <w:r>
              <w:rPr>
                <w:spacing w:val="-4"/>
                <w:sz w:val="24"/>
              </w:rPr>
              <w:t>бум»,</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tcPr>
          <w:p w:rsidR="00B615F0" w:rsidRDefault="003828D7">
            <w:pPr>
              <w:pStyle w:val="TableParagraph"/>
              <w:spacing w:line="268" w:lineRule="exact"/>
              <w:ind w:right="266"/>
              <w:jc w:val="right"/>
              <w:rPr>
                <w:sz w:val="24"/>
              </w:rPr>
            </w:pPr>
            <w:r>
              <w:rPr>
                <w:sz w:val="24"/>
              </w:rPr>
              <w:t>Втечение</w:t>
            </w:r>
            <w:r>
              <w:rPr>
                <w:spacing w:val="-4"/>
                <w:sz w:val="24"/>
              </w:rPr>
              <w:t>года</w:t>
            </w:r>
          </w:p>
        </w:tc>
        <w:tc>
          <w:tcPr>
            <w:tcW w:w="2877" w:type="dxa"/>
          </w:tcPr>
          <w:p w:rsidR="00B615F0" w:rsidRDefault="003828D7">
            <w:pPr>
              <w:pStyle w:val="TableParagraph"/>
              <w:spacing w:line="276" w:lineRule="auto"/>
              <w:ind w:left="108" w:right="136"/>
              <w:rPr>
                <w:sz w:val="24"/>
              </w:rPr>
            </w:pPr>
            <w:r>
              <w:rPr>
                <w:sz w:val="24"/>
              </w:rPr>
              <w:t>Заместитель директора поВР,старшийвожатый, 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1133"/>
        <w:gridCol w:w="1085"/>
        <w:gridCol w:w="175"/>
        <w:gridCol w:w="1901"/>
        <w:gridCol w:w="494"/>
        <w:gridCol w:w="2383"/>
        <w:gridCol w:w="237"/>
        <w:gridCol w:w="235"/>
      </w:tblGrid>
      <w:tr w:rsidR="00B615F0">
        <w:trPr>
          <w:trHeight w:val="1113"/>
        </w:trPr>
        <w:tc>
          <w:tcPr>
            <w:tcW w:w="3536" w:type="dxa"/>
            <w:gridSpan w:val="2"/>
          </w:tcPr>
          <w:p w:rsidR="00B615F0" w:rsidRDefault="003828D7">
            <w:pPr>
              <w:pStyle w:val="TableParagraph"/>
              <w:spacing w:line="273" w:lineRule="auto"/>
              <w:ind w:left="105" w:right="142"/>
              <w:rPr>
                <w:sz w:val="24"/>
              </w:rPr>
            </w:pPr>
            <w:r>
              <w:rPr>
                <w:color w:val="1C1C1C"/>
                <w:sz w:val="24"/>
              </w:rPr>
              <w:t xml:space="preserve">«Бессмертный полк», </w:t>
            </w:r>
            <w:r>
              <w:rPr>
                <w:sz w:val="24"/>
              </w:rPr>
              <w:t>новогоднийвечер,выпускной вечер и др.</w:t>
            </w:r>
          </w:p>
        </w:tc>
        <w:tc>
          <w:tcPr>
            <w:tcW w:w="1085" w:type="dxa"/>
          </w:tcPr>
          <w:p w:rsidR="00B615F0" w:rsidRDefault="00B615F0">
            <w:pPr>
              <w:pStyle w:val="TableParagraph"/>
              <w:rPr>
                <w:sz w:val="24"/>
              </w:rPr>
            </w:pPr>
          </w:p>
        </w:tc>
        <w:tc>
          <w:tcPr>
            <w:tcW w:w="2076" w:type="dxa"/>
            <w:gridSpan w:val="2"/>
          </w:tcPr>
          <w:p w:rsidR="00B615F0" w:rsidRDefault="00B615F0">
            <w:pPr>
              <w:pStyle w:val="TableParagraph"/>
              <w:rPr>
                <w:sz w:val="24"/>
              </w:rPr>
            </w:pPr>
          </w:p>
        </w:tc>
        <w:tc>
          <w:tcPr>
            <w:tcW w:w="2877" w:type="dxa"/>
            <w:gridSpan w:val="2"/>
          </w:tcPr>
          <w:p w:rsidR="00B615F0" w:rsidRDefault="00B615F0">
            <w:pPr>
              <w:pStyle w:val="TableParagraph"/>
              <w:rPr>
                <w:sz w:val="24"/>
              </w:rPr>
            </w:pP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gridSpan w:val="2"/>
          </w:tcPr>
          <w:p w:rsidR="00B615F0" w:rsidRDefault="003828D7">
            <w:pPr>
              <w:pStyle w:val="TableParagraph"/>
              <w:spacing w:line="273" w:lineRule="auto"/>
              <w:ind w:left="105" w:right="382"/>
              <w:rPr>
                <w:sz w:val="24"/>
              </w:rPr>
            </w:pPr>
            <w:r>
              <w:rPr>
                <w:sz w:val="24"/>
              </w:rPr>
              <w:t xml:space="preserve">Общешкольноеродительское </w:t>
            </w:r>
            <w:r>
              <w:rPr>
                <w:spacing w:val="-2"/>
                <w:sz w:val="24"/>
              </w:rPr>
              <w:t>собрание</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68" w:lineRule="exact"/>
              <w:ind w:left="306"/>
              <w:rPr>
                <w:sz w:val="24"/>
              </w:rPr>
            </w:pPr>
            <w:r>
              <w:rPr>
                <w:sz w:val="24"/>
              </w:rPr>
              <w:t>Октябрь,</w:t>
            </w:r>
            <w:r>
              <w:rPr>
                <w:spacing w:val="-4"/>
                <w:sz w:val="24"/>
              </w:rPr>
              <w:t>март</w:t>
            </w:r>
          </w:p>
        </w:tc>
        <w:tc>
          <w:tcPr>
            <w:tcW w:w="2877" w:type="dxa"/>
            <w:gridSpan w:val="2"/>
          </w:tcPr>
          <w:p w:rsidR="00B615F0" w:rsidRDefault="003828D7">
            <w:pPr>
              <w:pStyle w:val="TableParagraph"/>
              <w:spacing w:line="268" w:lineRule="exact"/>
              <w:ind w:left="108"/>
              <w:rPr>
                <w:sz w:val="24"/>
              </w:rPr>
            </w:pPr>
            <w:r>
              <w:rPr>
                <w:sz w:val="24"/>
              </w:rPr>
              <w:t>Администрация</w:t>
            </w:r>
            <w:r>
              <w:rPr>
                <w:spacing w:val="-2"/>
                <w:sz w:val="24"/>
              </w:rPr>
              <w:t>школы</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3536" w:type="dxa"/>
            <w:gridSpan w:val="2"/>
          </w:tcPr>
          <w:p w:rsidR="00B615F0" w:rsidRDefault="003828D7">
            <w:pPr>
              <w:pStyle w:val="TableParagraph"/>
              <w:spacing w:line="276" w:lineRule="auto"/>
              <w:ind w:left="105" w:right="375"/>
              <w:rPr>
                <w:sz w:val="24"/>
              </w:rPr>
            </w:pPr>
            <w:r>
              <w:rPr>
                <w:sz w:val="24"/>
              </w:rPr>
              <w:t>Педагогическоепросвещение</w:t>
            </w:r>
            <w:r>
              <w:rPr>
                <w:sz w:val="24"/>
              </w:rPr>
              <w:t xml:space="preserve"> родителей по вопросам</w:t>
            </w:r>
          </w:p>
          <w:p w:rsidR="00B615F0" w:rsidRDefault="003828D7">
            <w:pPr>
              <w:pStyle w:val="TableParagraph"/>
              <w:spacing w:line="272" w:lineRule="exact"/>
              <w:ind w:left="105"/>
              <w:rPr>
                <w:sz w:val="24"/>
              </w:rPr>
            </w:pPr>
            <w:r>
              <w:rPr>
                <w:sz w:val="24"/>
              </w:rPr>
              <w:t>воспитания</w:t>
            </w:r>
            <w:r>
              <w:rPr>
                <w:spacing w:val="-2"/>
                <w:sz w:val="24"/>
              </w:rPr>
              <w:t>детей</w:t>
            </w:r>
          </w:p>
        </w:tc>
        <w:tc>
          <w:tcPr>
            <w:tcW w:w="1085" w:type="dxa"/>
          </w:tcPr>
          <w:p w:rsidR="00B615F0" w:rsidRDefault="003828D7">
            <w:pPr>
              <w:pStyle w:val="TableParagraph"/>
              <w:spacing w:line="270"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70" w:lineRule="exact"/>
              <w:ind w:left="309"/>
              <w:rPr>
                <w:sz w:val="24"/>
              </w:rPr>
            </w:pPr>
            <w:r>
              <w:rPr>
                <w:sz w:val="24"/>
              </w:rPr>
              <w:t xml:space="preserve">1 </w:t>
            </w:r>
            <w:r>
              <w:rPr>
                <w:spacing w:val="-2"/>
                <w:sz w:val="24"/>
              </w:rPr>
              <w:t>раз/четверть</w:t>
            </w:r>
          </w:p>
        </w:tc>
        <w:tc>
          <w:tcPr>
            <w:tcW w:w="2877" w:type="dxa"/>
            <w:gridSpan w:val="2"/>
          </w:tcPr>
          <w:p w:rsidR="00B615F0" w:rsidRDefault="003828D7">
            <w:pPr>
              <w:pStyle w:val="TableParagraph"/>
              <w:spacing w:line="270" w:lineRule="exact"/>
              <w:ind w:left="201"/>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3536" w:type="dxa"/>
            <w:gridSpan w:val="2"/>
          </w:tcPr>
          <w:p w:rsidR="00B615F0" w:rsidRDefault="003828D7">
            <w:pPr>
              <w:pStyle w:val="TableParagraph"/>
              <w:spacing w:line="273" w:lineRule="auto"/>
              <w:ind w:left="105" w:right="297"/>
              <w:rPr>
                <w:sz w:val="24"/>
              </w:rPr>
            </w:pPr>
            <w:r>
              <w:rPr>
                <w:sz w:val="24"/>
              </w:rPr>
              <w:t>Информационноеоповещение через школьный сайт</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68" w:lineRule="exact"/>
              <w:ind w:left="270"/>
              <w:rPr>
                <w:sz w:val="24"/>
              </w:rPr>
            </w:pPr>
            <w:r>
              <w:rPr>
                <w:sz w:val="24"/>
              </w:rPr>
              <w:t>Втечение</w:t>
            </w:r>
            <w:r>
              <w:rPr>
                <w:spacing w:val="-4"/>
                <w:sz w:val="24"/>
              </w:rPr>
              <w:t>года</w:t>
            </w:r>
          </w:p>
        </w:tc>
        <w:tc>
          <w:tcPr>
            <w:tcW w:w="2877" w:type="dxa"/>
            <w:gridSpan w:val="2"/>
          </w:tcPr>
          <w:p w:rsidR="00B615F0" w:rsidRDefault="003828D7">
            <w:pPr>
              <w:pStyle w:val="TableParagraph"/>
              <w:spacing w:line="273" w:lineRule="auto"/>
              <w:ind w:left="1137" w:right="238" w:hanging="884"/>
              <w:rPr>
                <w:sz w:val="24"/>
              </w:rPr>
            </w:pPr>
            <w:r>
              <w:rPr>
                <w:sz w:val="24"/>
              </w:rPr>
              <w:t>Заместительдиректора по ВР</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6"/>
        </w:trPr>
        <w:tc>
          <w:tcPr>
            <w:tcW w:w="3536" w:type="dxa"/>
            <w:gridSpan w:val="2"/>
          </w:tcPr>
          <w:p w:rsidR="00B615F0" w:rsidRDefault="003828D7">
            <w:pPr>
              <w:pStyle w:val="TableParagraph"/>
              <w:spacing w:line="268" w:lineRule="exact"/>
              <w:ind w:left="105"/>
              <w:rPr>
                <w:sz w:val="24"/>
              </w:rPr>
            </w:pPr>
            <w:r>
              <w:rPr>
                <w:sz w:val="24"/>
              </w:rPr>
              <w:t>Индивидуальные</w:t>
            </w:r>
            <w:r>
              <w:rPr>
                <w:spacing w:val="-2"/>
                <w:sz w:val="24"/>
              </w:rPr>
              <w:t>консультации</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68" w:lineRule="exact"/>
              <w:ind w:left="105"/>
              <w:rPr>
                <w:sz w:val="24"/>
              </w:rPr>
            </w:pPr>
            <w:r>
              <w:rPr>
                <w:sz w:val="24"/>
              </w:rPr>
              <w:t>Втечение</w:t>
            </w:r>
            <w:r>
              <w:rPr>
                <w:spacing w:val="-4"/>
                <w:sz w:val="24"/>
              </w:rPr>
              <w:t>года</w:t>
            </w:r>
          </w:p>
        </w:tc>
        <w:tc>
          <w:tcPr>
            <w:tcW w:w="2877" w:type="dxa"/>
            <w:gridSpan w:val="2"/>
          </w:tcPr>
          <w:p w:rsidR="00B615F0" w:rsidRDefault="003828D7">
            <w:pPr>
              <w:pStyle w:val="TableParagraph"/>
              <w:spacing w:line="276" w:lineRule="auto"/>
              <w:ind w:left="108" w:right="221"/>
              <w:rPr>
                <w:sz w:val="24"/>
              </w:rPr>
            </w:pPr>
            <w:r>
              <w:rPr>
                <w:sz w:val="24"/>
              </w:rPr>
              <w:t xml:space="preserve">Классныеруководители, </w:t>
            </w:r>
            <w:r>
              <w:rPr>
                <w:spacing w:val="-2"/>
                <w:sz w:val="24"/>
              </w:rPr>
              <w:t>учителя-предметники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0"/>
        </w:trPr>
        <w:tc>
          <w:tcPr>
            <w:tcW w:w="3536" w:type="dxa"/>
            <w:gridSpan w:val="2"/>
          </w:tcPr>
          <w:p w:rsidR="00B615F0" w:rsidRDefault="003828D7">
            <w:pPr>
              <w:pStyle w:val="TableParagraph"/>
              <w:spacing w:line="273" w:lineRule="auto"/>
              <w:ind w:left="105"/>
              <w:rPr>
                <w:sz w:val="24"/>
              </w:rPr>
            </w:pPr>
            <w:r>
              <w:rPr>
                <w:sz w:val="24"/>
              </w:rPr>
              <w:t xml:space="preserve">Совместныесдетьмипоходы, </w:t>
            </w:r>
            <w:r>
              <w:rPr>
                <w:spacing w:val="-2"/>
                <w:sz w:val="24"/>
              </w:rPr>
              <w:t>экскурсии.</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76" w:lineRule="auto"/>
              <w:ind w:left="105" w:right="991"/>
              <w:rPr>
                <w:sz w:val="24"/>
              </w:rPr>
            </w:pPr>
            <w:r>
              <w:rPr>
                <w:sz w:val="24"/>
              </w:rPr>
              <w:t xml:space="preserve">Поплану </w:t>
            </w:r>
            <w:r>
              <w:rPr>
                <w:spacing w:val="-2"/>
                <w:sz w:val="24"/>
              </w:rPr>
              <w:t>классных</w:t>
            </w:r>
          </w:p>
          <w:p w:rsidR="00B615F0" w:rsidRDefault="003828D7">
            <w:pPr>
              <w:pStyle w:val="TableParagraph"/>
              <w:spacing w:line="272" w:lineRule="exact"/>
              <w:ind w:left="105"/>
              <w:rPr>
                <w:sz w:val="24"/>
              </w:rPr>
            </w:pPr>
            <w:r>
              <w:rPr>
                <w:spacing w:val="-2"/>
                <w:sz w:val="24"/>
              </w:rPr>
              <w:t>руководителей</w:t>
            </w:r>
          </w:p>
        </w:tc>
        <w:tc>
          <w:tcPr>
            <w:tcW w:w="2877" w:type="dxa"/>
            <w:gridSpan w:val="2"/>
          </w:tcPr>
          <w:p w:rsidR="00B615F0" w:rsidRDefault="003828D7">
            <w:pPr>
              <w:pStyle w:val="TableParagraph"/>
              <w:spacing w:line="268" w:lineRule="exact"/>
              <w:ind w:left="108"/>
              <w:rPr>
                <w:sz w:val="24"/>
              </w:rPr>
            </w:pPr>
            <w:r>
              <w:rPr>
                <w:sz w:val="24"/>
              </w:rPr>
              <w:t>Классные</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590"/>
        </w:trPr>
        <w:tc>
          <w:tcPr>
            <w:tcW w:w="3536" w:type="dxa"/>
            <w:gridSpan w:val="2"/>
          </w:tcPr>
          <w:p w:rsidR="00B615F0" w:rsidRDefault="003828D7">
            <w:pPr>
              <w:pStyle w:val="TableParagraph"/>
              <w:spacing w:line="268" w:lineRule="exact"/>
              <w:ind w:left="105"/>
              <w:jc w:val="both"/>
              <w:rPr>
                <w:sz w:val="24"/>
              </w:rPr>
            </w:pPr>
            <w:r>
              <w:rPr>
                <w:spacing w:val="-6"/>
                <w:sz w:val="24"/>
              </w:rPr>
              <w:t>РаботаСоветапрофилактики</w:t>
            </w:r>
            <w:r>
              <w:rPr>
                <w:spacing w:val="-10"/>
                <w:sz w:val="24"/>
              </w:rPr>
              <w:t>с</w:t>
            </w:r>
          </w:p>
          <w:p w:rsidR="00B615F0" w:rsidRDefault="003828D7">
            <w:pPr>
              <w:pStyle w:val="TableParagraph"/>
              <w:spacing w:before="204" w:line="276" w:lineRule="auto"/>
              <w:ind w:left="105" w:right="252"/>
              <w:jc w:val="both"/>
              <w:rPr>
                <w:sz w:val="24"/>
              </w:rPr>
            </w:pPr>
            <w:r>
              <w:rPr>
                <w:spacing w:val="-2"/>
                <w:sz w:val="24"/>
              </w:rPr>
              <w:t xml:space="preserve">неблагополучнымисемьямипо </w:t>
            </w:r>
            <w:r>
              <w:rPr>
                <w:spacing w:val="-4"/>
                <w:sz w:val="24"/>
              </w:rPr>
              <w:t xml:space="preserve">вопросамвоспитания,обучения </w:t>
            </w:r>
            <w:r>
              <w:rPr>
                <w:spacing w:val="-2"/>
                <w:sz w:val="24"/>
              </w:rPr>
              <w:t>детей</w:t>
            </w:r>
          </w:p>
        </w:tc>
        <w:tc>
          <w:tcPr>
            <w:tcW w:w="1085" w:type="dxa"/>
          </w:tcPr>
          <w:p w:rsidR="00B615F0" w:rsidRDefault="003828D7">
            <w:pPr>
              <w:pStyle w:val="TableParagraph"/>
              <w:spacing w:line="268" w:lineRule="exact"/>
              <w:ind w:left="6"/>
              <w:jc w:val="center"/>
              <w:rPr>
                <w:sz w:val="24"/>
              </w:rPr>
            </w:pPr>
            <w:r>
              <w:rPr>
                <w:spacing w:val="-2"/>
                <w:sz w:val="24"/>
              </w:rPr>
              <w:t>10-</w:t>
            </w:r>
            <w:r>
              <w:rPr>
                <w:spacing w:val="-7"/>
                <w:sz w:val="24"/>
              </w:rPr>
              <w:t>11</w:t>
            </w:r>
          </w:p>
        </w:tc>
        <w:tc>
          <w:tcPr>
            <w:tcW w:w="2076" w:type="dxa"/>
            <w:gridSpan w:val="2"/>
          </w:tcPr>
          <w:p w:rsidR="00B615F0" w:rsidRDefault="003828D7">
            <w:pPr>
              <w:pStyle w:val="TableParagraph"/>
              <w:spacing w:line="268" w:lineRule="exact"/>
              <w:ind w:left="105"/>
              <w:rPr>
                <w:sz w:val="24"/>
              </w:rPr>
            </w:pPr>
            <w:r>
              <w:rPr>
                <w:sz w:val="24"/>
              </w:rPr>
              <w:t>Поплану</w:t>
            </w:r>
            <w:r>
              <w:rPr>
                <w:spacing w:val="-2"/>
                <w:sz w:val="24"/>
              </w:rPr>
              <w:t>Совета</w:t>
            </w:r>
          </w:p>
        </w:tc>
        <w:tc>
          <w:tcPr>
            <w:tcW w:w="2877" w:type="dxa"/>
            <w:gridSpan w:val="2"/>
          </w:tcPr>
          <w:p w:rsidR="00B615F0" w:rsidRDefault="003828D7">
            <w:pPr>
              <w:pStyle w:val="TableParagraph"/>
              <w:spacing w:line="268" w:lineRule="exact"/>
              <w:ind w:left="108"/>
              <w:rPr>
                <w:sz w:val="24"/>
              </w:rPr>
            </w:pPr>
            <w:r>
              <w:rPr>
                <w:sz w:val="24"/>
              </w:rPr>
              <w:t>Председатель</w:t>
            </w:r>
            <w:r>
              <w:rPr>
                <w:spacing w:val="-2"/>
                <w:sz w:val="24"/>
              </w:rPr>
              <w:t>Совета</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907"/>
        </w:trPr>
        <w:tc>
          <w:tcPr>
            <w:tcW w:w="9574" w:type="dxa"/>
            <w:gridSpan w:val="7"/>
          </w:tcPr>
          <w:p w:rsidR="00B615F0" w:rsidRDefault="00B615F0">
            <w:pPr>
              <w:pStyle w:val="TableParagraph"/>
              <w:spacing w:before="198"/>
              <w:rPr>
                <w:b/>
                <w:i/>
                <w:sz w:val="24"/>
              </w:rPr>
            </w:pPr>
          </w:p>
          <w:p w:rsidR="00B615F0" w:rsidRDefault="003828D7">
            <w:pPr>
              <w:pStyle w:val="TableParagraph"/>
              <w:ind w:left="8"/>
              <w:jc w:val="center"/>
              <w:rPr>
                <w:b/>
                <w:sz w:val="24"/>
              </w:rPr>
            </w:pPr>
            <w:r>
              <w:rPr>
                <w:b/>
                <w:sz w:val="24"/>
              </w:rPr>
              <w:t>Классное</w:t>
            </w:r>
            <w:r>
              <w:rPr>
                <w:b/>
                <w:spacing w:val="-2"/>
                <w:sz w:val="24"/>
              </w:rPr>
              <w:t>руководство</w:t>
            </w:r>
          </w:p>
          <w:p w:rsidR="00B615F0" w:rsidRDefault="003828D7">
            <w:pPr>
              <w:pStyle w:val="TableParagraph"/>
              <w:spacing w:before="40" w:line="476" w:lineRule="exact"/>
              <w:ind w:left="2012" w:right="1942"/>
              <w:jc w:val="center"/>
              <w:rPr>
                <w:sz w:val="24"/>
              </w:rPr>
            </w:pPr>
            <w:r>
              <w:rPr>
                <w:sz w:val="24"/>
              </w:rPr>
              <w:t>(согласноиндивидуальнымпопланамработы классных руководителей)</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432"/>
        </w:trPr>
        <w:tc>
          <w:tcPr>
            <w:tcW w:w="2403" w:type="dxa"/>
          </w:tcPr>
          <w:p w:rsidR="00B615F0" w:rsidRDefault="00B615F0">
            <w:pPr>
              <w:pStyle w:val="TableParagraph"/>
              <w:spacing w:before="195"/>
              <w:rPr>
                <w:b/>
                <w:i/>
                <w:sz w:val="24"/>
              </w:rPr>
            </w:pPr>
          </w:p>
          <w:p w:rsidR="00B615F0" w:rsidRDefault="003828D7">
            <w:pPr>
              <w:pStyle w:val="TableParagraph"/>
              <w:spacing w:line="276" w:lineRule="auto"/>
              <w:ind w:left="510" w:right="400" w:hanging="101"/>
              <w:rPr>
                <w:i/>
                <w:sz w:val="24"/>
              </w:rPr>
            </w:pPr>
            <w:r>
              <w:rPr>
                <w:i/>
                <w:sz w:val="24"/>
              </w:rPr>
              <w:t xml:space="preserve">Дела,события, </w:t>
            </w:r>
            <w:r>
              <w:rPr>
                <w:i/>
                <w:spacing w:val="-2"/>
                <w:sz w:val="24"/>
              </w:rPr>
              <w:t>мероприятия</w:t>
            </w:r>
          </w:p>
        </w:tc>
        <w:tc>
          <w:tcPr>
            <w:tcW w:w="2393" w:type="dxa"/>
            <w:gridSpan w:val="3"/>
          </w:tcPr>
          <w:p w:rsidR="00B615F0" w:rsidRDefault="00B615F0">
            <w:pPr>
              <w:pStyle w:val="TableParagraph"/>
              <w:spacing w:before="193"/>
              <w:rPr>
                <w:b/>
                <w:i/>
                <w:sz w:val="24"/>
              </w:rPr>
            </w:pPr>
          </w:p>
          <w:p w:rsidR="00B615F0" w:rsidRDefault="003828D7">
            <w:pPr>
              <w:pStyle w:val="TableParagraph"/>
              <w:ind w:left="9" w:right="4"/>
              <w:jc w:val="center"/>
              <w:rPr>
                <w:i/>
                <w:sz w:val="24"/>
              </w:rPr>
            </w:pPr>
            <w:r>
              <w:rPr>
                <w:i/>
                <w:spacing w:val="-2"/>
                <w:sz w:val="24"/>
              </w:rPr>
              <w:t>Классы</w:t>
            </w:r>
          </w:p>
        </w:tc>
        <w:tc>
          <w:tcPr>
            <w:tcW w:w="2395" w:type="dxa"/>
            <w:gridSpan w:val="2"/>
          </w:tcPr>
          <w:p w:rsidR="00B615F0" w:rsidRDefault="003828D7">
            <w:pPr>
              <w:pStyle w:val="TableParagraph"/>
              <w:spacing w:line="415" w:lineRule="auto"/>
              <w:ind w:left="14" w:right="9"/>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14" w:right="9"/>
              <w:jc w:val="center"/>
              <w:rPr>
                <w:i/>
                <w:sz w:val="24"/>
              </w:rPr>
            </w:pPr>
            <w:r>
              <w:rPr>
                <w:i/>
                <w:spacing w:val="-2"/>
                <w:sz w:val="24"/>
              </w:rPr>
              <w:t>проведения</w:t>
            </w:r>
          </w:p>
        </w:tc>
        <w:tc>
          <w:tcPr>
            <w:tcW w:w="2383" w:type="dxa"/>
          </w:tcPr>
          <w:p w:rsidR="00B615F0" w:rsidRDefault="00B615F0">
            <w:pPr>
              <w:pStyle w:val="TableParagraph"/>
              <w:spacing w:before="193"/>
              <w:rPr>
                <w:b/>
                <w:i/>
                <w:sz w:val="24"/>
              </w:rPr>
            </w:pPr>
          </w:p>
          <w:p w:rsidR="00B615F0" w:rsidRDefault="003828D7">
            <w:pPr>
              <w:pStyle w:val="TableParagraph"/>
              <w:ind w:left="10" w:right="2"/>
              <w:jc w:val="center"/>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13"/>
        </w:trPr>
        <w:tc>
          <w:tcPr>
            <w:tcW w:w="2403" w:type="dxa"/>
          </w:tcPr>
          <w:p w:rsidR="00B615F0" w:rsidRDefault="003828D7">
            <w:pPr>
              <w:pStyle w:val="TableParagraph"/>
              <w:spacing w:line="276" w:lineRule="auto"/>
              <w:ind w:left="376" w:right="372" w:firstLine="4"/>
              <w:jc w:val="center"/>
              <w:rPr>
                <w:sz w:val="24"/>
              </w:rPr>
            </w:pPr>
            <w:r>
              <w:rPr>
                <w:spacing w:val="-2"/>
                <w:sz w:val="24"/>
              </w:rPr>
              <w:t xml:space="preserve">Составление социального </w:t>
            </w:r>
            <w:r>
              <w:rPr>
                <w:sz w:val="24"/>
              </w:rPr>
              <w:t>паспортакласса</w:t>
            </w:r>
          </w:p>
        </w:tc>
        <w:tc>
          <w:tcPr>
            <w:tcW w:w="2393" w:type="dxa"/>
            <w:gridSpan w:val="3"/>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5" w:type="dxa"/>
            <w:gridSpan w:val="2"/>
          </w:tcPr>
          <w:p w:rsidR="00B615F0" w:rsidRDefault="003828D7">
            <w:pPr>
              <w:pStyle w:val="TableParagraph"/>
              <w:spacing w:line="268" w:lineRule="exact"/>
              <w:ind w:left="175"/>
              <w:rPr>
                <w:sz w:val="24"/>
              </w:rPr>
            </w:pPr>
            <w:r>
              <w:rPr>
                <w:sz w:val="24"/>
              </w:rPr>
              <w:t>1-2неделя</w:t>
            </w:r>
            <w:r>
              <w:rPr>
                <w:spacing w:val="-2"/>
                <w:sz w:val="24"/>
              </w:rPr>
              <w:t>сентября</w:t>
            </w:r>
          </w:p>
        </w:tc>
        <w:tc>
          <w:tcPr>
            <w:tcW w:w="2383" w:type="dxa"/>
          </w:tcPr>
          <w:p w:rsidR="00B615F0" w:rsidRDefault="003828D7">
            <w:pPr>
              <w:pStyle w:val="TableParagraph"/>
              <w:spacing w:line="276" w:lineRule="auto"/>
              <w:ind w:left="480" w:firstLine="213"/>
              <w:rPr>
                <w:sz w:val="24"/>
              </w:rPr>
            </w:pPr>
            <w:r>
              <w:rPr>
                <w:spacing w:val="-2"/>
                <w:sz w:val="24"/>
              </w:rPr>
              <w:t>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2403" w:type="dxa"/>
          </w:tcPr>
          <w:p w:rsidR="00B615F0" w:rsidRDefault="003828D7">
            <w:pPr>
              <w:pStyle w:val="TableParagraph"/>
              <w:spacing w:line="268" w:lineRule="exact"/>
              <w:ind w:left="69" w:right="66"/>
              <w:jc w:val="center"/>
              <w:rPr>
                <w:sz w:val="24"/>
              </w:rPr>
            </w:pPr>
            <w:r>
              <w:rPr>
                <w:sz w:val="24"/>
              </w:rPr>
              <w:t>Классные</w:t>
            </w:r>
            <w:r>
              <w:rPr>
                <w:spacing w:val="-4"/>
                <w:sz w:val="24"/>
              </w:rPr>
              <w:t>часы</w:t>
            </w:r>
          </w:p>
        </w:tc>
        <w:tc>
          <w:tcPr>
            <w:tcW w:w="2393" w:type="dxa"/>
            <w:gridSpan w:val="3"/>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5" w:type="dxa"/>
            <w:gridSpan w:val="2"/>
          </w:tcPr>
          <w:p w:rsidR="00B615F0" w:rsidRDefault="003828D7">
            <w:pPr>
              <w:pStyle w:val="TableParagraph"/>
              <w:spacing w:line="268" w:lineRule="exact"/>
              <w:ind w:left="717"/>
              <w:rPr>
                <w:sz w:val="24"/>
              </w:rPr>
            </w:pPr>
            <w:r>
              <w:rPr>
                <w:sz w:val="24"/>
              </w:rPr>
              <w:t xml:space="preserve">По </w:t>
            </w:r>
            <w:r>
              <w:rPr>
                <w:spacing w:val="-2"/>
                <w:sz w:val="24"/>
              </w:rPr>
              <w:t>плану</w:t>
            </w:r>
          </w:p>
        </w:tc>
        <w:tc>
          <w:tcPr>
            <w:tcW w:w="2383" w:type="dxa"/>
          </w:tcPr>
          <w:p w:rsidR="00B615F0" w:rsidRDefault="003828D7">
            <w:pPr>
              <w:pStyle w:val="TableParagraph"/>
              <w:spacing w:line="273" w:lineRule="auto"/>
              <w:ind w:left="480" w:firstLine="213"/>
              <w:rPr>
                <w:sz w:val="24"/>
              </w:rPr>
            </w:pPr>
            <w:r>
              <w:rPr>
                <w:spacing w:val="-2"/>
                <w:sz w:val="24"/>
              </w:rPr>
              <w:t>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94"/>
        </w:trPr>
        <w:tc>
          <w:tcPr>
            <w:tcW w:w="2403" w:type="dxa"/>
          </w:tcPr>
          <w:p w:rsidR="00B615F0" w:rsidRDefault="003828D7">
            <w:pPr>
              <w:pStyle w:val="TableParagraph"/>
              <w:spacing w:line="273" w:lineRule="auto"/>
              <w:ind w:left="446" w:right="400" w:firstLine="38"/>
              <w:rPr>
                <w:sz w:val="24"/>
              </w:rPr>
            </w:pPr>
            <w:r>
              <w:rPr>
                <w:spacing w:val="-2"/>
                <w:sz w:val="24"/>
              </w:rPr>
              <w:t xml:space="preserve">Тематические </w:t>
            </w:r>
            <w:r>
              <w:rPr>
                <w:sz w:val="24"/>
              </w:rPr>
              <w:t>классные</w:t>
            </w:r>
            <w:r>
              <w:rPr>
                <w:spacing w:val="-4"/>
                <w:sz w:val="24"/>
              </w:rPr>
              <w:t>часы</w:t>
            </w:r>
          </w:p>
        </w:tc>
        <w:tc>
          <w:tcPr>
            <w:tcW w:w="2393" w:type="dxa"/>
            <w:gridSpan w:val="3"/>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5" w:type="dxa"/>
            <w:gridSpan w:val="2"/>
          </w:tcPr>
          <w:p w:rsidR="00B615F0" w:rsidRDefault="003828D7">
            <w:pPr>
              <w:pStyle w:val="TableParagraph"/>
              <w:spacing w:line="268" w:lineRule="exact"/>
              <w:ind w:left="717"/>
              <w:rPr>
                <w:sz w:val="24"/>
              </w:rPr>
            </w:pPr>
            <w:r>
              <w:rPr>
                <w:sz w:val="24"/>
              </w:rPr>
              <w:t xml:space="preserve">По </w:t>
            </w:r>
            <w:r>
              <w:rPr>
                <w:spacing w:val="-2"/>
                <w:sz w:val="24"/>
              </w:rPr>
              <w:t>плану</w:t>
            </w:r>
          </w:p>
        </w:tc>
        <w:tc>
          <w:tcPr>
            <w:tcW w:w="2383" w:type="dxa"/>
          </w:tcPr>
          <w:p w:rsidR="00B615F0" w:rsidRDefault="003828D7">
            <w:pPr>
              <w:pStyle w:val="TableParagraph"/>
              <w:spacing w:line="273" w:lineRule="auto"/>
              <w:ind w:left="480" w:firstLine="213"/>
              <w:rPr>
                <w:sz w:val="24"/>
              </w:rPr>
            </w:pPr>
            <w:r>
              <w:rPr>
                <w:spacing w:val="-2"/>
                <w:sz w:val="24"/>
              </w:rPr>
              <w:t>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479"/>
        </w:trPr>
        <w:tc>
          <w:tcPr>
            <w:tcW w:w="2403" w:type="dxa"/>
          </w:tcPr>
          <w:p w:rsidR="00B615F0" w:rsidRDefault="003828D7">
            <w:pPr>
              <w:pStyle w:val="TableParagraph"/>
              <w:spacing w:line="272" w:lineRule="exact"/>
              <w:ind w:left="5" w:right="71"/>
              <w:jc w:val="center"/>
              <w:rPr>
                <w:sz w:val="24"/>
              </w:rPr>
            </w:pPr>
            <w:r>
              <w:rPr>
                <w:sz w:val="24"/>
              </w:rPr>
              <w:t>Проверка</w:t>
            </w:r>
            <w:r>
              <w:rPr>
                <w:spacing w:val="-2"/>
                <w:sz w:val="24"/>
              </w:rPr>
              <w:t>дневников</w:t>
            </w:r>
          </w:p>
        </w:tc>
        <w:tc>
          <w:tcPr>
            <w:tcW w:w="2393" w:type="dxa"/>
            <w:gridSpan w:val="3"/>
          </w:tcPr>
          <w:p w:rsidR="00B615F0" w:rsidRDefault="003828D7">
            <w:pPr>
              <w:pStyle w:val="TableParagraph"/>
              <w:spacing w:line="270" w:lineRule="exact"/>
              <w:ind w:left="9"/>
              <w:jc w:val="center"/>
              <w:rPr>
                <w:sz w:val="24"/>
              </w:rPr>
            </w:pPr>
            <w:r>
              <w:rPr>
                <w:spacing w:val="-2"/>
                <w:sz w:val="24"/>
              </w:rPr>
              <w:t>10-</w:t>
            </w:r>
            <w:r>
              <w:rPr>
                <w:spacing w:val="-7"/>
                <w:sz w:val="24"/>
              </w:rPr>
              <w:t>11</w:t>
            </w:r>
          </w:p>
        </w:tc>
        <w:tc>
          <w:tcPr>
            <w:tcW w:w="2395" w:type="dxa"/>
            <w:gridSpan w:val="2"/>
          </w:tcPr>
          <w:p w:rsidR="00B615F0" w:rsidRDefault="003828D7">
            <w:pPr>
              <w:pStyle w:val="TableParagraph"/>
              <w:spacing w:line="270" w:lineRule="exact"/>
              <w:ind w:left="431"/>
              <w:rPr>
                <w:sz w:val="24"/>
              </w:rPr>
            </w:pPr>
            <w:r>
              <w:rPr>
                <w:sz w:val="24"/>
              </w:rPr>
              <w:t>Втечение</w:t>
            </w:r>
            <w:r>
              <w:rPr>
                <w:spacing w:val="-4"/>
                <w:sz w:val="24"/>
              </w:rPr>
              <w:t>года</w:t>
            </w:r>
          </w:p>
        </w:tc>
        <w:tc>
          <w:tcPr>
            <w:tcW w:w="2383" w:type="dxa"/>
          </w:tcPr>
          <w:p w:rsidR="00B615F0" w:rsidRDefault="003828D7">
            <w:pPr>
              <w:pStyle w:val="TableParagraph"/>
              <w:spacing w:line="272" w:lineRule="exact"/>
              <w:ind w:left="10"/>
              <w:jc w:val="center"/>
              <w:rPr>
                <w:sz w:val="24"/>
              </w:rPr>
            </w:pPr>
            <w:r>
              <w:rPr>
                <w:spacing w:val="-2"/>
                <w:sz w:val="24"/>
              </w:rPr>
              <w:t>Классные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2393"/>
        <w:gridCol w:w="2396"/>
        <w:gridCol w:w="2384"/>
        <w:gridCol w:w="238"/>
        <w:gridCol w:w="236"/>
      </w:tblGrid>
      <w:tr w:rsidR="00B615F0">
        <w:trPr>
          <w:trHeight w:val="1216"/>
        </w:trPr>
        <w:tc>
          <w:tcPr>
            <w:tcW w:w="2403" w:type="dxa"/>
          </w:tcPr>
          <w:p w:rsidR="00B615F0" w:rsidRDefault="003828D7">
            <w:pPr>
              <w:pStyle w:val="TableParagraph"/>
              <w:spacing w:line="264" w:lineRule="auto"/>
              <w:ind w:left="105" w:right="231"/>
              <w:rPr>
                <w:sz w:val="24"/>
              </w:rPr>
            </w:pPr>
            <w:r>
              <w:rPr>
                <w:sz w:val="24"/>
              </w:rPr>
              <w:t xml:space="preserve">учащихся класса с </w:t>
            </w:r>
            <w:r>
              <w:rPr>
                <w:spacing w:val="-2"/>
                <w:sz w:val="24"/>
              </w:rPr>
              <w:t xml:space="preserve">последующим </w:t>
            </w:r>
            <w:r>
              <w:rPr>
                <w:sz w:val="24"/>
              </w:rPr>
              <w:t>анализомсостояния</w:t>
            </w:r>
          </w:p>
          <w:p w:rsidR="00B615F0" w:rsidRDefault="003828D7">
            <w:pPr>
              <w:pStyle w:val="TableParagraph"/>
              <w:spacing w:line="275" w:lineRule="exact"/>
              <w:ind w:left="105"/>
              <w:rPr>
                <w:sz w:val="24"/>
              </w:rPr>
            </w:pPr>
            <w:r>
              <w:rPr>
                <w:spacing w:val="-2"/>
                <w:sz w:val="24"/>
              </w:rPr>
              <w:t>документа</w:t>
            </w:r>
          </w:p>
        </w:tc>
        <w:tc>
          <w:tcPr>
            <w:tcW w:w="2393" w:type="dxa"/>
          </w:tcPr>
          <w:p w:rsidR="00B615F0" w:rsidRDefault="00B615F0">
            <w:pPr>
              <w:pStyle w:val="TableParagraph"/>
              <w:rPr>
                <w:sz w:val="24"/>
              </w:rPr>
            </w:pPr>
          </w:p>
        </w:tc>
        <w:tc>
          <w:tcPr>
            <w:tcW w:w="2396" w:type="dxa"/>
          </w:tcPr>
          <w:p w:rsidR="00B615F0" w:rsidRDefault="00B615F0">
            <w:pPr>
              <w:pStyle w:val="TableParagraph"/>
              <w:rPr>
                <w:sz w:val="24"/>
              </w:rPr>
            </w:pPr>
          </w:p>
        </w:tc>
        <w:tc>
          <w:tcPr>
            <w:tcW w:w="2384" w:type="dxa"/>
          </w:tcPr>
          <w:p w:rsidR="00B615F0" w:rsidRDefault="003828D7">
            <w:pPr>
              <w:pStyle w:val="TableParagraph"/>
              <w:spacing w:line="273" w:lineRule="exact"/>
              <w:ind w:left="479"/>
              <w:rPr>
                <w:sz w:val="24"/>
              </w:rPr>
            </w:pPr>
            <w:r>
              <w:rPr>
                <w:spacing w:val="-2"/>
                <w:sz w:val="24"/>
              </w:rPr>
              <w:t>руководители</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1516"/>
        </w:trPr>
        <w:tc>
          <w:tcPr>
            <w:tcW w:w="2403" w:type="dxa"/>
          </w:tcPr>
          <w:p w:rsidR="00B615F0" w:rsidRDefault="003828D7">
            <w:pPr>
              <w:pStyle w:val="TableParagraph"/>
              <w:spacing w:line="264" w:lineRule="auto"/>
              <w:ind w:left="105"/>
              <w:rPr>
                <w:sz w:val="24"/>
              </w:rPr>
            </w:pPr>
            <w:r>
              <w:rPr>
                <w:spacing w:val="-2"/>
                <w:sz w:val="24"/>
              </w:rPr>
              <w:t xml:space="preserve">Проведение </w:t>
            </w:r>
            <w:r>
              <w:rPr>
                <w:sz w:val="24"/>
              </w:rPr>
              <w:t xml:space="preserve">инструктажейпоТБ, ведение журнала </w:t>
            </w:r>
            <w:r>
              <w:rPr>
                <w:spacing w:val="-2"/>
                <w:sz w:val="24"/>
              </w:rPr>
              <w:t>инструктажа</w:t>
            </w:r>
          </w:p>
          <w:p w:rsidR="00B615F0" w:rsidRDefault="003828D7">
            <w:pPr>
              <w:pStyle w:val="TableParagraph"/>
              <w:ind w:left="105"/>
              <w:rPr>
                <w:sz w:val="24"/>
              </w:rPr>
            </w:pPr>
            <w:r>
              <w:rPr>
                <w:sz w:val="24"/>
              </w:rPr>
              <w:t>учащихсяпо</w:t>
            </w:r>
            <w:r>
              <w:rPr>
                <w:spacing w:val="-5"/>
                <w:sz w:val="24"/>
              </w:rPr>
              <w:t>ТБ</w:t>
            </w: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268" w:lineRule="exact"/>
              <w:ind w:left="14" w:right="10"/>
              <w:jc w:val="center"/>
              <w:rPr>
                <w:sz w:val="24"/>
              </w:rPr>
            </w:pPr>
            <w:r>
              <w:rPr>
                <w:sz w:val="24"/>
              </w:rPr>
              <w:t>Втечение</w:t>
            </w:r>
            <w:r>
              <w:rPr>
                <w:spacing w:val="-4"/>
                <w:sz w:val="24"/>
              </w:rPr>
              <w:t>года</w:t>
            </w:r>
          </w:p>
        </w:tc>
        <w:tc>
          <w:tcPr>
            <w:tcW w:w="2384" w:type="dxa"/>
          </w:tcPr>
          <w:p w:rsidR="00B615F0" w:rsidRDefault="003828D7">
            <w:pPr>
              <w:pStyle w:val="TableParagraph"/>
              <w:spacing w:line="264" w:lineRule="auto"/>
              <w:ind w:left="213" w:right="201" w:hanging="3"/>
              <w:jc w:val="center"/>
              <w:rPr>
                <w:sz w:val="24"/>
              </w:rPr>
            </w:pPr>
            <w:r>
              <w:rPr>
                <w:spacing w:val="-2"/>
                <w:sz w:val="24"/>
              </w:rPr>
              <w:t xml:space="preserve">Классные руководители, </w:t>
            </w:r>
            <w:r>
              <w:rPr>
                <w:sz w:val="24"/>
              </w:rPr>
              <w:t xml:space="preserve">инженерпоохране </w:t>
            </w:r>
            <w:r>
              <w:rPr>
                <w:spacing w:val="-4"/>
                <w:sz w:val="24"/>
              </w:rPr>
              <w:t>труда</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8571"/>
        </w:trPr>
        <w:tc>
          <w:tcPr>
            <w:tcW w:w="2403" w:type="dxa"/>
          </w:tcPr>
          <w:p w:rsidR="00B615F0" w:rsidRDefault="003828D7">
            <w:pPr>
              <w:pStyle w:val="TableParagraph"/>
              <w:numPr>
                <w:ilvl w:val="0"/>
                <w:numId w:val="111"/>
              </w:numPr>
              <w:tabs>
                <w:tab w:val="left" w:pos="812"/>
              </w:tabs>
              <w:spacing w:line="264" w:lineRule="auto"/>
              <w:ind w:right="114" w:firstLine="141"/>
              <w:jc w:val="both"/>
              <w:rPr>
                <w:sz w:val="24"/>
              </w:rPr>
            </w:pPr>
            <w:r>
              <w:rPr>
                <w:sz w:val="24"/>
              </w:rPr>
              <w:t>Сдачаотчётов о проведённой</w:t>
            </w:r>
          </w:p>
          <w:p w:rsidR="00B615F0" w:rsidRDefault="003828D7">
            <w:pPr>
              <w:pStyle w:val="TableParagraph"/>
              <w:spacing w:line="264" w:lineRule="auto"/>
              <w:ind w:left="139" w:right="626"/>
              <w:jc w:val="both"/>
              <w:rPr>
                <w:sz w:val="24"/>
              </w:rPr>
            </w:pPr>
            <w:r>
              <w:rPr>
                <w:spacing w:val="-2"/>
                <w:sz w:val="24"/>
              </w:rPr>
              <w:t xml:space="preserve">воспитательной </w:t>
            </w:r>
            <w:r>
              <w:rPr>
                <w:sz w:val="24"/>
              </w:rPr>
              <w:t>работе за</w:t>
            </w:r>
          </w:p>
          <w:p w:rsidR="00B615F0" w:rsidRDefault="003828D7">
            <w:pPr>
              <w:pStyle w:val="TableParagraph"/>
              <w:spacing w:line="264" w:lineRule="auto"/>
              <w:ind w:left="139" w:right="564"/>
              <w:jc w:val="both"/>
              <w:rPr>
                <w:sz w:val="24"/>
              </w:rPr>
            </w:pPr>
            <w:r>
              <w:rPr>
                <w:sz w:val="24"/>
              </w:rPr>
              <w:t xml:space="preserve">прошедшийгод, полногоанализа </w:t>
            </w:r>
            <w:r>
              <w:rPr>
                <w:spacing w:val="-2"/>
                <w:sz w:val="24"/>
              </w:rPr>
              <w:t>деятельности</w:t>
            </w:r>
          </w:p>
          <w:p w:rsidR="00B615F0" w:rsidRDefault="003828D7">
            <w:pPr>
              <w:pStyle w:val="TableParagraph"/>
              <w:spacing w:line="264" w:lineRule="auto"/>
              <w:ind w:left="139" w:right="400"/>
              <w:rPr>
                <w:sz w:val="24"/>
              </w:rPr>
            </w:pPr>
            <w:r>
              <w:rPr>
                <w:spacing w:val="-2"/>
                <w:sz w:val="24"/>
              </w:rPr>
              <w:t>классного</w:t>
            </w:r>
            <w:r>
              <w:rPr>
                <w:spacing w:val="-2"/>
                <w:sz w:val="24"/>
              </w:rPr>
              <w:t xml:space="preserve"> руководителя,</w:t>
            </w:r>
          </w:p>
          <w:p w:rsidR="00B615F0" w:rsidRDefault="003828D7">
            <w:pPr>
              <w:pStyle w:val="TableParagraph"/>
              <w:spacing w:line="264" w:lineRule="auto"/>
              <w:ind w:left="139"/>
              <w:rPr>
                <w:sz w:val="24"/>
              </w:rPr>
            </w:pPr>
            <w:r>
              <w:rPr>
                <w:sz w:val="24"/>
              </w:rPr>
              <w:t>постановка целей и задачнаследующий учебный год.</w:t>
            </w:r>
          </w:p>
          <w:p w:rsidR="00B615F0" w:rsidRDefault="003828D7">
            <w:pPr>
              <w:pStyle w:val="TableParagraph"/>
              <w:numPr>
                <w:ilvl w:val="0"/>
                <w:numId w:val="111"/>
              </w:numPr>
              <w:tabs>
                <w:tab w:val="left" w:pos="813"/>
              </w:tabs>
              <w:spacing w:line="264" w:lineRule="auto"/>
              <w:ind w:right="266" w:firstLine="141"/>
              <w:rPr>
                <w:sz w:val="24"/>
              </w:rPr>
            </w:pPr>
            <w:r>
              <w:rPr>
                <w:spacing w:val="-2"/>
                <w:sz w:val="24"/>
              </w:rPr>
              <w:t>Оформление классной</w:t>
            </w:r>
          </w:p>
          <w:p w:rsidR="00B615F0" w:rsidRDefault="003828D7">
            <w:pPr>
              <w:pStyle w:val="TableParagraph"/>
              <w:ind w:left="139"/>
              <w:rPr>
                <w:sz w:val="24"/>
              </w:rPr>
            </w:pPr>
            <w:r>
              <w:rPr>
                <w:spacing w:val="-2"/>
                <w:sz w:val="24"/>
              </w:rPr>
              <w:t>документации.</w:t>
            </w:r>
          </w:p>
          <w:p w:rsidR="00B615F0" w:rsidRDefault="003828D7">
            <w:pPr>
              <w:pStyle w:val="TableParagraph"/>
              <w:numPr>
                <w:ilvl w:val="0"/>
                <w:numId w:val="111"/>
              </w:numPr>
              <w:tabs>
                <w:tab w:val="left" w:pos="813"/>
              </w:tabs>
              <w:spacing w:before="17" w:line="264" w:lineRule="auto"/>
              <w:ind w:right="381" w:firstLine="141"/>
              <w:rPr>
                <w:sz w:val="24"/>
              </w:rPr>
            </w:pPr>
            <w:r>
              <w:rPr>
                <w:spacing w:val="-2"/>
                <w:sz w:val="24"/>
              </w:rPr>
              <w:t>Подготовка общешкольного информационно- аналитического</w:t>
            </w:r>
          </w:p>
          <w:p w:rsidR="00B615F0" w:rsidRDefault="003828D7">
            <w:pPr>
              <w:pStyle w:val="TableParagraph"/>
              <w:spacing w:line="273" w:lineRule="exact"/>
              <w:ind w:left="139"/>
              <w:rPr>
                <w:sz w:val="24"/>
              </w:rPr>
            </w:pPr>
            <w:r>
              <w:rPr>
                <w:sz w:val="24"/>
              </w:rPr>
              <w:t>отчёта</w:t>
            </w:r>
            <w:r>
              <w:rPr>
                <w:spacing w:val="-5"/>
                <w:sz w:val="24"/>
              </w:rPr>
              <w:t>по</w:t>
            </w:r>
          </w:p>
          <w:p w:rsidR="00B615F0" w:rsidRDefault="003828D7">
            <w:pPr>
              <w:pStyle w:val="TableParagraph"/>
              <w:spacing w:before="29" w:line="264" w:lineRule="auto"/>
              <w:ind w:left="139" w:right="400"/>
              <w:rPr>
                <w:sz w:val="24"/>
              </w:rPr>
            </w:pPr>
            <w:r>
              <w:rPr>
                <w:spacing w:val="-2"/>
                <w:sz w:val="24"/>
              </w:rPr>
              <w:t>воспитательной работе.</w:t>
            </w:r>
          </w:p>
          <w:p w:rsidR="00B615F0" w:rsidRDefault="003828D7">
            <w:pPr>
              <w:pStyle w:val="TableParagraph"/>
              <w:numPr>
                <w:ilvl w:val="0"/>
                <w:numId w:val="111"/>
              </w:numPr>
              <w:tabs>
                <w:tab w:val="left" w:pos="813"/>
              </w:tabs>
              <w:spacing w:line="261" w:lineRule="auto"/>
              <w:ind w:right="329" w:firstLine="141"/>
              <w:rPr>
                <w:sz w:val="24"/>
              </w:rPr>
            </w:pPr>
            <w:r>
              <w:rPr>
                <w:spacing w:val="-2"/>
                <w:sz w:val="24"/>
              </w:rPr>
              <w:t xml:space="preserve">Размещение </w:t>
            </w:r>
            <w:r>
              <w:rPr>
                <w:sz w:val="24"/>
              </w:rPr>
              <w:t>информации по</w:t>
            </w:r>
          </w:p>
          <w:p w:rsidR="00B615F0" w:rsidRDefault="003828D7">
            <w:pPr>
              <w:pStyle w:val="TableParagraph"/>
              <w:spacing w:before="3"/>
              <w:ind w:left="139"/>
              <w:rPr>
                <w:sz w:val="24"/>
              </w:rPr>
            </w:pPr>
            <w:r>
              <w:rPr>
                <w:spacing w:val="-2"/>
                <w:sz w:val="24"/>
              </w:rPr>
              <w:t>итогам</w:t>
            </w:r>
          </w:p>
          <w:p w:rsidR="00B615F0" w:rsidRDefault="003828D7">
            <w:pPr>
              <w:pStyle w:val="TableParagraph"/>
              <w:spacing w:before="26" w:line="264" w:lineRule="auto"/>
              <w:ind w:left="139" w:right="400"/>
              <w:rPr>
                <w:b/>
                <w:sz w:val="24"/>
              </w:rPr>
            </w:pPr>
            <w:r>
              <w:rPr>
                <w:spacing w:val="-2"/>
                <w:sz w:val="24"/>
              </w:rPr>
              <w:t xml:space="preserve">воспитательной </w:t>
            </w:r>
            <w:r>
              <w:rPr>
                <w:sz w:val="24"/>
              </w:rPr>
              <w:t>работына</w:t>
            </w:r>
            <w:r>
              <w:rPr>
                <w:b/>
                <w:sz w:val="24"/>
              </w:rPr>
              <w:t>сайте</w:t>
            </w:r>
          </w:p>
          <w:p w:rsidR="00B615F0" w:rsidRDefault="003828D7">
            <w:pPr>
              <w:pStyle w:val="TableParagraph"/>
              <w:spacing w:before="1"/>
              <w:ind w:left="139"/>
              <w:rPr>
                <w:sz w:val="24"/>
              </w:rPr>
            </w:pPr>
            <w:r>
              <w:rPr>
                <w:spacing w:val="-2"/>
                <w:sz w:val="24"/>
              </w:rPr>
              <w:t>школы.</w:t>
            </w: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268" w:lineRule="exact"/>
              <w:ind w:left="14" w:right="10"/>
              <w:jc w:val="center"/>
              <w:rPr>
                <w:sz w:val="24"/>
              </w:rPr>
            </w:pPr>
            <w:r>
              <w:rPr>
                <w:spacing w:val="-2"/>
                <w:sz w:val="24"/>
              </w:rPr>
              <w:t>май-</w:t>
            </w:r>
            <w:r>
              <w:rPr>
                <w:spacing w:val="-4"/>
                <w:sz w:val="24"/>
              </w:rPr>
              <w:t>июнь</w:t>
            </w:r>
          </w:p>
        </w:tc>
        <w:tc>
          <w:tcPr>
            <w:tcW w:w="2384" w:type="dxa"/>
          </w:tcPr>
          <w:p w:rsidR="00B615F0" w:rsidRDefault="003828D7">
            <w:pPr>
              <w:pStyle w:val="TableParagraph"/>
              <w:spacing w:line="264" w:lineRule="auto"/>
              <w:ind w:left="338" w:firstLine="218"/>
              <w:rPr>
                <w:sz w:val="24"/>
              </w:rPr>
            </w:pPr>
            <w:r>
              <w:rPr>
                <w:spacing w:val="-2"/>
                <w:sz w:val="24"/>
              </w:rPr>
              <w:t xml:space="preserve">Заместитель </w:t>
            </w:r>
            <w:r>
              <w:rPr>
                <w:sz w:val="24"/>
              </w:rPr>
              <w:t>директорапоВР</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2543"/>
        </w:trPr>
        <w:tc>
          <w:tcPr>
            <w:tcW w:w="2403" w:type="dxa"/>
          </w:tcPr>
          <w:p w:rsidR="00B615F0" w:rsidRDefault="003828D7">
            <w:pPr>
              <w:pStyle w:val="TableParagraph"/>
              <w:spacing w:line="264" w:lineRule="auto"/>
              <w:ind w:left="105" w:right="232"/>
              <w:rPr>
                <w:sz w:val="24"/>
              </w:rPr>
            </w:pPr>
            <w:r>
              <w:rPr>
                <w:sz w:val="24"/>
              </w:rPr>
              <w:t xml:space="preserve">Участие классных руководителей в </w:t>
            </w:r>
            <w:r>
              <w:rPr>
                <w:spacing w:val="-2"/>
                <w:sz w:val="24"/>
              </w:rPr>
              <w:t xml:space="preserve">конференциях, </w:t>
            </w:r>
            <w:r>
              <w:rPr>
                <w:sz w:val="24"/>
              </w:rPr>
              <w:t>семинарах,круглых столах районного,</w:t>
            </w:r>
          </w:p>
          <w:p w:rsidR="00B615F0" w:rsidRDefault="003828D7">
            <w:pPr>
              <w:pStyle w:val="TableParagraph"/>
              <w:spacing w:line="264" w:lineRule="auto"/>
              <w:ind w:left="105" w:right="590"/>
              <w:rPr>
                <w:sz w:val="24"/>
              </w:rPr>
            </w:pPr>
            <w:r>
              <w:rPr>
                <w:sz w:val="24"/>
              </w:rPr>
              <w:t xml:space="preserve">региональногои </w:t>
            </w:r>
            <w:r>
              <w:rPr>
                <w:spacing w:val="-2"/>
                <w:sz w:val="24"/>
              </w:rPr>
              <w:t>всероссийского уровня.</w:t>
            </w: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403" w:lineRule="auto"/>
              <w:ind w:left="475" w:right="462" w:firstLine="232"/>
              <w:rPr>
                <w:sz w:val="24"/>
              </w:rPr>
            </w:pPr>
            <w:r>
              <w:rPr>
                <w:sz w:val="24"/>
              </w:rPr>
              <w:t>в течение учебногогода</w:t>
            </w:r>
          </w:p>
        </w:tc>
        <w:tc>
          <w:tcPr>
            <w:tcW w:w="2384" w:type="dxa"/>
          </w:tcPr>
          <w:p w:rsidR="00B615F0" w:rsidRDefault="003828D7">
            <w:pPr>
              <w:pStyle w:val="TableParagraph"/>
              <w:spacing w:line="264" w:lineRule="auto"/>
              <w:ind w:left="338" w:firstLine="218"/>
              <w:rPr>
                <w:sz w:val="24"/>
              </w:rPr>
            </w:pPr>
            <w:r>
              <w:rPr>
                <w:spacing w:val="-2"/>
                <w:sz w:val="24"/>
              </w:rPr>
              <w:t xml:space="preserve">Заместитель </w:t>
            </w:r>
            <w:r>
              <w:rPr>
                <w:sz w:val="24"/>
              </w:rPr>
              <w:t>директорапоВР</w:t>
            </w:r>
          </w:p>
          <w:p w:rsidR="00B615F0" w:rsidRDefault="003828D7">
            <w:pPr>
              <w:pStyle w:val="TableParagraph"/>
              <w:spacing w:before="155" w:line="264" w:lineRule="auto"/>
              <w:ind w:left="479" w:firstLine="213"/>
              <w:rPr>
                <w:sz w:val="24"/>
              </w:rPr>
            </w:pPr>
            <w:r>
              <w:rPr>
                <w:spacing w:val="-2"/>
                <w:sz w:val="24"/>
              </w:rPr>
              <w:t>Классные руководители</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2393"/>
        <w:gridCol w:w="2396"/>
        <w:gridCol w:w="2384"/>
        <w:gridCol w:w="238"/>
        <w:gridCol w:w="236"/>
      </w:tblGrid>
      <w:tr w:rsidR="00B615F0">
        <w:trPr>
          <w:trHeight w:val="3621"/>
        </w:trPr>
        <w:tc>
          <w:tcPr>
            <w:tcW w:w="2403" w:type="dxa"/>
          </w:tcPr>
          <w:p w:rsidR="00B615F0" w:rsidRDefault="003828D7">
            <w:pPr>
              <w:pStyle w:val="TableParagraph"/>
              <w:spacing w:before="162" w:line="264" w:lineRule="auto"/>
              <w:ind w:left="105" w:right="400"/>
              <w:rPr>
                <w:sz w:val="24"/>
              </w:rPr>
            </w:pPr>
            <w:r>
              <w:rPr>
                <w:spacing w:val="-2"/>
                <w:sz w:val="24"/>
              </w:rPr>
              <w:t>Представление опыта</w:t>
            </w:r>
          </w:p>
          <w:p w:rsidR="00B615F0" w:rsidRDefault="003828D7">
            <w:pPr>
              <w:pStyle w:val="TableParagraph"/>
              <w:spacing w:line="264" w:lineRule="auto"/>
              <w:ind w:left="105" w:right="522"/>
              <w:rPr>
                <w:sz w:val="24"/>
              </w:rPr>
            </w:pPr>
            <w:r>
              <w:rPr>
                <w:spacing w:val="-2"/>
                <w:sz w:val="24"/>
              </w:rPr>
              <w:t xml:space="preserve">воспитательной </w:t>
            </w:r>
            <w:r>
              <w:rPr>
                <w:sz w:val="24"/>
              </w:rPr>
              <w:t>работыклассных руководителей</w:t>
            </w:r>
            <w:r>
              <w:rPr>
                <w:spacing w:val="-10"/>
                <w:sz w:val="24"/>
              </w:rPr>
              <w:t>и</w:t>
            </w:r>
          </w:p>
          <w:p w:rsidR="00B615F0" w:rsidRDefault="003828D7">
            <w:pPr>
              <w:pStyle w:val="TableParagraph"/>
              <w:spacing w:line="264" w:lineRule="auto"/>
              <w:ind w:left="105" w:right="129"/>
              <w:rPr>
                <w:sz w:val="24"/>
              </w:rPr>
            </w:pPr>
            <w:r>
              <w:rPr>
                <w:sz w:val="24"/>
              </w:rPr>
              <w:t xml:space="preserve">школы на школьном сайте, а также в социальных сетях ив других Интернет- ресурсахсцельюего </w:t>
            </w:r>
            <w:r>
              <w:rPr>
                <w:spacing w:val="-2"/>
                <w:sz w:val="24"/>
              </w:rPr>
              <w:t>популяризации</w:t>
            </w:r>
          </w:p>
        </w:tc>
        <w:tc>
          <w:tcPr>
            <w:tcW w:w="2393" w:type="dxa"/>
          </w:tcPr>
          <w:p w:rsidR="00B615F0" w:rsidRDefault="00B615F0">
            <w:pPr>
              <w:pStyle w:val="TableParagraph"/>
              <w:rPr>
                <w:sz w:val="24"/>
              </w:rPr>
            </w:pPr>
          </w:p>
        </w:tc>
        <w:tc>
          <w:tcPr>
            <w:tcW w:w="2396" w:type="dxa"/>
          </w:tcPr>
          <w:p w:rsidR="00B615F0" w:rsidRDefault="00B615F0">
            <w:pPr>
              <w:pStyle w:val="TableParagraph"/>
              <w:rPr>
                <w:sz w:val="24"/>
              </w:rPr>
            </w:pPr>
          </w:p>
        </w:tc>
        <w:tc>
          <w:tcPr>
            <w:tcW w:w="2384" w:type="dxa"/>
          </w:tcPr>
          <w:p w:rsidR="00B615F0" w:rsidRDefault="00B615F0">
            <w:pPr>
              <w:pStyle w:val="TableParagraph"/>
              <w:rPr>
                <w:sz w:val="24"/>
              </w:rPr>
            </w:pP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1996"/>
        </w:trPr>
        <w:tc>
          <w:tcPr>
            <w:tcW w:w="2403" w:type="dxa"/>
          </w:tcPr>
          <w:p w:rsidR="00B615F0" w:rsidRDefault="003828D7">
            <w:pPr>
              <w:pStyle w:val="TableParagraph"/>
              <w:spacing w:line="264" w:lineRule="auto"/>
              <w:ind w:left="105" w:right="231"/>
              <w:rPr>
                <w:sz w:val="24"/>
              </w:rPr>
            </w:pPr>
            <w:r>
              <w:rPr>
                <w:sz w:val="24"/>
              </w:rPr>
              <w:t xml:space="preserve">Участие классных руководителей в </w:t>
            </w:r>
            <w:r>
              <w:rPr>
                <w:spacing w:val="-2"/>
                <w:sz w:val="24"/>
              </w:rPr>
              <w:t>профессиональных конкурсах</w:t>
            </w: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403" w:lineRule="auto"/>
              <w:ind w:left="475" w:right="462" w:firstLine="232"/>
              <w:rPr>
                <w:sz w:val="24"/>
              </w:rPr>
            </w:pPr>
            <w:r>
              <w:rPr>
                <w:sz w:val="24"/>
              </w:rPr>
              <w:t>в течение учебногогода</w:t>
            </w:r>
          </w:p>
        </w:tc>
        <w:tc>
          <w:tcPr>
            <w:tcW w:w="2384" w:type="dxa"/>
          </w:tcPr>
          <w:p w:rsidR="00B615F0" w:rsidRDefault="003828D7">
            <w:pPr>
              <w:pStyle w:val="TableParagraph"/>
              <w:spacing w:line="264" w:lineRule="auto"/>
              <w:ind w:left="338" w:firstLine="218"/>
              <w:rPr>
                <w:sz w:val="24"/>
              </w:rPr>
            </w:pPr>
            <w:r>
              <w:rPr>
                <w:spacing w:val="-2"/>
                <w:sz w:val="24"/>
              </w:rPr>
              <w:t xml:space="preserve">Заместитель </w:t>
            </w:r>
            <w:r>
              <w:rPr>
                <w:sz w:val="24"/>
              </w:rPr>
              <w:t>директорапоВР</w:t>
            </w:r>
          </w:p>
          <w:p w:rsidR="00B615F0" w:rsidRDefault="003828D7">
            <w:pPr>
              <w:pStyle w:val="TableParagraph"/>
              <w:spacing w:before="155" w:line="264" w:lineRule="auto"/>
              <w:ind w:left="479" w:firstLine="213"/>
              <w:rPr>
                <w:sz w:val="24"/>
              </w:rPr>
            </w:pPr>
            <w:r>
              <w:rPr>
                <w:spacing w:val="-2"/>
                <w:sz w:val="24"/>
              </w:rPr>
              <w:t>Классные руководители</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3151"/>
        </w:trPr>
        <w:tc>
          <w:tcPr>
            <w:tcW w:w="2403" w:type="dxa"/>
          </w:tcPr>
          <w:p w:rsidR="00B615F0" w:rsidRDefault="003828D7">
            <w:pPr>
              <w:pStyle w:val="TableParagraph"/>
              <w:spacing w:line="264" w:lineRule="auto"/>
              <w:ind w:left="105" w:right="115"/>
              <w:rPr>
                <w:sz w:val="24"/>
              </w:rPr>
            </w:pPr>
            <w:r>
              <w:rPr>
                <w:sz w:val="24"/>
              </w:rPr>
              <w:t xml:space="preserve">Прохождениекурсов </w:t>
            </w:r>
            <w:r>
              <w:rPr>
                <w:spacing w:val="-2"/>
                <w:sz w:val="24"/>
              </w:rPr>
              <w:t>повышения</w:t>
            </w:r>
          </w:p>
          <w:p w:rsidR="00B615F0" w:rsidRDefault="003828D7">
            <w:pPr>
              <w:pStyle w:val="TableParagraph"/>
              <w:spacing w:line="264" w:lineRule="auto"/>
              <w:ind w:left="105"/>
              <w:rPr>
                <w:sz w:val="24"/>
              </w:rPr>
            </w:pPr>
            <w:r>
              <w:rPr>
                <w:sz w:val="24"/>
              </w:rPr>
              <w:t xml:space="preserve">квалификации для педагогов-классных </w:t>
            </w:r>
            <w:r>
              <w:rPr>
                <w:spacing w:val="-2"/>
                <w:sz w:val="24"/>
              </w:rPr>
              <w:t xml:space="preserve">руководителей </w:t>
            </w:r>
          </w:p>
          <w:p w:rsidR="00B615F0" w:rsidRDefault="00B615F0">
            <w:pPr>
              <w:pStyle w:val="TableParagraph"/>
              <w:ind w:left="105"/>
              <w:rPr>
                <w:sz w:val="24"/>
              </w:rPr>
            </w:pP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405" w:lineRule="auto"/>
              <w:ind w:left="475" w:right="462" w:firstLine="232"/>
              <w:rPr>
                <w:sz w:val="24"/>
              </w:rPr>
            </w:pPr>
            <w:r>
              <w:rPr>
                <w:sz w:val="24"/>
              </w:rPr>
              <w:t>в течение учебногогода</w:t>
            </w:r>
          </w:p>
        </w:tc>
        <w:tc>
          <w:tcPr>
            <w:tcW w:w="2384" w:type="dxa"/>
          </w:tcPr>
          <w:p w:rsidR="00B615F0" w:rsidRDefault="003828D7">
            <w:pPr>
              <w:pStyle w:val="TableParagraph"/>
              <w:spacing w:line="264" w:lineRule="auto"/>
              <w:ind w:left="338" w:firstLine="218"/>
              <w:rPr>
                <w:sz w:val="24"/>
              </w:rPr>
            </w:pPr>
            <w:r>
              <w:rPr>
                <w:spacing w:val="-2"/>
                <w:sz w:val="24"/>
              </w:rPr>
              <w:t xml:space="preserve">Заместитель </w:t>
            </w:r>
            <w:r>
              <w:rPr>
                <w:sz w:val="24"/>
              </w:rPr>
              <w:t>директорапоВР</w:t>
            </w:r>
          </w:p>
          <w:p w:rsidR="00B615F0" w:rsidRDefault="003828D7">
            <w:pPr>
              <w:pStyle w:val="TableParagraph"/>
              <w:spacing w:before="155" w:line="264" w:lineRule="auto"/>
              <w:ind w:left="479" w:firstLine="213"/>
              <w:rPr>
                <w:sz w:val="24"/>
              </w:rPr>
            </w:pPr>
            <w:r>
              <w:rPr>
                <w:spacing w:val="-2"/>
                <w:sz w:val="24"/>
              </w:rPr>
              <w:t>Классные руководители</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1432"/>
        </w:trPr>
        <w:tc>
          <w:tcPr>
            <w:tcW w:w="9576" w:type="dxa"/>
            <w:gridSpan w:val="4"/>
          </w:tcPr>
          <w:p w:rsidR="00B615F0" w:rsidRDefault="00B615F0">
            <w:pPr>
              <w:pStyle w:val="TableParagraph"/>
              <w:spacing w:before="198"/>
              <w:rPr>
                <w:b/>
                <w:i/>
                <w:sz w:val="24"/>
              </w:rPr>
            </w:pPr>
          </w:p>
          <w:p w:rsidR="00B615F0" w:rsidRDefault="003828D7">
            <w:pPr>
              <w:pStyle w:val="TableParagraph"/>
              <w:ind w:left="62" w:right="58"/>
              <w:jc w:val="center"/>
              <w:rPr>
                <w:b/>
                <w:sz w:val="24"/>
              </w:rPr>
            </w:pPr>
            <w:r>
              <w:rPr>
                <w:b/>
                <w:sz w:val="24"/>
              </w:rPr>
              <w:t>Урочная</w:t>
            </w:r>
            <w:r>
              <w:rPr>
                <w:b/>
                <w:spacing w:val="-2"/>
                <w:sz w:val="24"/>
              </w:rPr>
              <w:t xml:space="preserve"> деятельность</w:t>
            </w:r>
          </w:p>
          <w:p w:rsidR="00B615F0" w:rsidRDefault="003828D7">
            <w:pPr>
              <w:pStyle w:val="TableParagraph"/>
              <w:spacing w:before="197"/>
              <w:ind w:left="62"/>
              <w:jc w:val="center"/>
              <w:rPr>
                <w:sz w:val="24"/>
              </w:rPr>
            </w:pPr>
            <w:r>
              <w:rPr>
                <w:sz w:val="24"/>
              </w:rPr>
              <w:t>(согласноиндивидуальнымпопланамработыучителей-</w:t>
            </w:r>
            <w:r>
              <w:rPr>
                <w:spacing w:val="-2"/>
                <w:sz w:val="24"/>
              </w:rPr>
              <w:t>предметников)</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1432"/>
        </w:trPr>
        <w:tc>
          <w:tcPr>
            <w:tcW w:w="2403" w:type="dxa"/>
          </w:tcPr>
          <w:p w:rsidR="00B615F0" w:rsidRDefault="00B615F0">
            <w:pPr>
              <w:pStyle w:val="TableParagraph"/>
              <w:spacing w:before="195"/>
              <w:rPr>
                <w:b/>
                <w:i/>
                <w:sz w:val="24"/>
              </w:rPr>
            </w:pPr>
          </w:p>
          <w:p w:rsidR="00B615F0" w:rsidRDefault="003828D7">
            <w:pPr>
              <w:pStyle w:val="TableParagraph"/>
              <w:spacing w:line="273" w:lineRule="auto"/>
              <w:ind w:left="510" w:right="400" w:hanging="101"/>
              <w:rPr>
                <w:i/>
                <w:sz w:val="24"/>
              </w:rPr>
            </w:pPr>
            <w:r>
              <w:rPr>
                <w:i/>
                <w:sz w:val="24"/>
              </w:rPr>
              <w:t xml:space="preserve">Дела,события, </w:t>
            </w:r>
            <w:r>
              <w:rPr>
                <w:i/>
                <w:spacing w:val="-2"/>
                <w:sz w:val="24"/>
              </w:rPr>
              <w:t>мероприятия</w:t>
            </w:r>
          </w:p>
        </w:tc>
        <w:tc>
          <w:tcPr>
            <w:tcW w:w="2393" w:type="dxa"/>
          </w:tcPr>
          <w:p w:rsidR="00B615F0" w:rsidRDefault="00B615F0">
            <w:pPr>
              <w:pStyle w:val="TableParagraph"/>
              <w:spacing w:before="193"/>
              <w:rPr>
                <w:b/>
                <w:i/>
                <w:sz w:val="24"/>
              </w:rPr>
            </w:pPr>
          </w:p>
          <w:p w:rsidR="00B615F0" w:rsidRDefault="003828D7">
            <w:pPr>
              <w:pStyle w:val="TableParagraph"/>
              <w:ind w:left="9" w:right="4"/>
              <w:jc w:val="center"/>
              <w:rPr>
                <w:i/>
                <w:sz w:val="24"/>
              </w:rPr>
            </w:pPr>
            <w:r>
              <w:rPr>
                <w:i/>
                <w:spacing w:val="-2"/>
                <w:sz w:val="24"/>
              </w:rPr>
              <w:t>Классы</w:t>
            </w:r>
          </w:p>
        </w:tc>
        <w:tc>
          <w:tcPr>
            <w:tcW w:w="2396" w:type="dxa"/>
          </w:tcPr>
          <w:p w:rsidR="00B615F0" w:rsidRDefault="003828D7">
            <w:pPr>
              <w:pStyle w:val="TableParagraph"/>
              <w:spacing w:line="415" w:lineRule="auto"/>
              <w:ind w:left="14" w:right="10"/>
              <w:jc w:val="center"/>
              <w:rPr>
                <w:i/>
                <w:sz w:val="24"/>
              </w:rPr>
            </w:pPr>
            <w:r>
              <w:rPr>
                <w:i/>
                <w:spacing w:val="-2"/>
                <w:sz w:val="24"/>
              </w:rPr>
              <w:t xml:space="preserve">Ориентировочное </w:t>
            </w:r>
            <w:r>
              <w:rPr>
                <w:i/>
                <w:spacing w:val="-4"/>
                <w:sz w:val="24"/>
              </w:rPr>
              <w:t>время</w:t>
            </w:r>
          </w:p>
          <w:p w:rsidR="00B615F0" w:rsidRDefault="003828D7">
            <w:pPr>
              <w:pStyle w:val="TableParagraph"/>
              <w:ind w:left="14" w:right="10"/>
              <w:jc w:val="center"/>
              <w:rPr>
                <w:i/>
                <w:sz w:val="24"/>
              </w:rPr>
            </w:pPr>
            <w:r>
              <w:rPr>
                <w:i/>
                <w:spacing w:val="-2"/>
                <w:sz w:val="24"/>
              </w:rPr>
              <w:t>проведения</w:t>
            </w:r>
          </w:p>
        </w:tc>
        <w:tc>
          <w:tcPr>
            <w:tcW w:w="2384" w:type="dxa"/>
          </w:tcPr>
          <w:p w:rsidR="00B615F0" w:rsidRDefault="00B615F0">
            <w:pPr>
              <w:pStyle w:val="TableParagraph"/>
              <w:spacing w:before="193"/>
              <w:rPr>
                <w:b/>
                <w:i/>
                <w:sz w:val="24"/>
              </w:rPr>
            </w:pPr>
          </w:p>
          <w:p w:rsidR="00B615F0" w:rsidRDefault="003828D7">
            <w:pPr>
              <w:pStyle w:val="TableParagraph"/>
              <w:ind w:left="7" w:right="2"/>
              <w:jc w:val="center"/>
              <w:rPr>
                <w:i/>
                <w:sz w:val="24"/>
              </w:rPr>
            </w:pPr>
            <w:r>
              <w:rPr>
                <w:i/>
                <w:spacing w:val="-2"/>
                <w:sz w:val="24"/>
              </w:rPr>
              <w:t>Ответственные</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793"/>
        </w:trPr>
        <w:tc>
          <w:tcPr>
            <w:tcW w:w="2403" w:type="dxa"/>
          </w:tcPr>
          <w:p w:rsidR="00B615F0" w:rsidRDefault="003828D7">
            <w:pPr>
              <w:pStyle w:val="TableParagraph"/>
              <w:spacing w:line="273" w:lineRule="auto"/>
              <w:ind w:left="897" w:right="231" w:hanging="581"/>
              <w:rPr>
                <w:sz w:val="24"/>
              </w:rPr>
            </w:pPr>
            <w:r>
              <w:rPr>
                <w:spacing w:val="-2"/>
                <w:sz w:val="24"/>
              </w:rPr>
              <w:t xml:space="preserve">Нетрадиционные </w:t>
            </w:r>
            <w:r>
              <w:rPr>
                <w:spacing w:val="-4"/>
                <w:sz w:val="24"/>
              </w:rPr>
              <w:t>уроки</w:t>
            </w:r>
          </w:p>
        </w:tc>
        <w:tc>
          <w:tcPr>
            <w:tcW w:w="2393" w:type="dxa"/>
          </w:tcPr>
          <w:p w:rsidR="00B615F0" w:rsidRDefault="003828D7">
            <w:pPr>
              <w:pStyle w:val="TableParagraph"/>
              <w:spacing w:line="268"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268" w:lineRule="exact"/>
              <w:ind w:left="18" w:right="10"/>
              <w:jc w:val="center"/>
              <w:rPr>
                <w:sz w:val="24"/>
              </w:rPr>
            </w:pPr>
            <w:r>
              <w:rPr>
                <w:sz w:val="24"/>
              </w:rPr>
              <w:t xml:space="preserve">По </w:t>
            </w:r>
            <w:r>
              <w:rPr>
                <w:spacing w:val="-2"/>
                <w:sz w:val="24"/>
              </w:rPr>
              <w:t>плану</w:t>
            </w:r>
          </w:p>
        </w:tc>
        <w:tc>
          <w:tcPr>
            <w:tcW w:w="2384" w:type="dxa"/>
          </w:tcPr>
          <w:p w:rsidR="00B615F0" w:rsidRDefault="003828D7">
            <w:pPr>
              <w:pStyle w:val="TableParagraph"/>
              <w:spacing w:line="273" w:lineRule="auto"/>
              <w:ind w:left="520" w:firstLine="199"/>
              <w:rPr>
                <w:sz w:val="24"/>
              </w:rPr>
            </w:pPr>
            <w:r>
              <w:rPr>
                <w:spacing w:val="-2"/>
                <w:sz w:val="24"/>
              </w:rPr>
              <w:t>Учителя- предметники</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954"/>
        </w:trPr>
        <w:tc>
          <w:tcPr>
            <w:tcW w:w="2403" w:type="dxa"/>
          </w:tcPr>
          <w:p w:rsidR="00B615F0" w:rsidRDefault="003828D7">
            <w:pPr>
              <w:pStyle w:val="TableParagraph"/>
              <w:spacing w:line="270" w:lineRule="exact"/>
              <w:ind w:left="67" w:right="66"/>
              <w:jc w:val="center"/>
              <w:rPr>
                <w:sz w:val="24"/>
              </w:rPr>
            </w:pPr>
            <w:r>
              <w:rPr>
                <w:sz w:val="24"/>
              </w:rPr>
              <w:t>Предметные</w:t>
            </w:r>
            <w:r>
              <w:rPr>
                <w:spacing w:val="-2"/>
                <w:sz w:val="24"/>
              </w:rPr>
              <w:t>недели.</w:t>
            </w:r>
          </w:p>
        </w:tc>
        <w:tc>
          <w:tcPr>
            <w:tcW w:w="2393" w:type="dxa"/>
          </w:tcPr>
          <w:p w:rsidR="00B615F0" w:rsidRDefault="003828D7">
            <w:pPr>
              <w:pStyle w:val="TableParagraph"/>
              <w:spacing w:line="270"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270" w:lineRule="exact"/>
              <w:ind w:left="18" w:right="10"/>
              <w:jc w:val="center"/>
              <w:rPr>
                <w:sz w:val="24"/>
              </w:rPr>
            </w:pPr>
            <w:r>
              <w:rPr>
                <w:sz w:val="24"/>
              </w:rPr>
              <w:t xml:space="preserve">По </w:t>
            </w:r>
            <w:r>
              <w:rPr>
                <w:spacing w:val="-2"/>
                <w:sz w:val="24"/>
              </w:rPr>
              <w:t>плану</w:t>
            </w:r>
          </w:p>
        </w:tc>
        <w:tc>
          <w:tcPr>
            <w:tcW w:w="2384" w:type="dxa"/>
          </w:tcPr>
          <w:p w:rsidR="00B615F0" w:rsidRDefault="003828D7">
            <w:pPr>
              <w:pStyle w:val="TableParagraph"/>
              <w:spacing w:line="273" w:lineRule="auto"/>
              <w:ind w:left="467" w:right="455" w:firstLine="33"/>
              <w:rPr>
                <w:sz w:val="24"/>
              </w:rPr>
            </w:pPr>
            <w:r>
              <w:rPr>
                <w:sz w:val="24"/>
              </w:rPr>
              <w:t xml:space="preserve">МОучителей </w:t>
            </w:r>
            <w:r>
              <w:rPr>
                <w:spacing w:val="-2"/>
                <w:sz w:val="24"/>
              </w:rPr>
              <w:t>предметников</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r w:rsidR="00B615F0">
        <w:trPr>
          <w:trHeight w:val="479"/>
        </w:trPr>
        <w:tc>
          <w:tcPr>
            <w:tcW w:w="2403" w:type="dxa"/>
          </w:tcPr>
          <w:p w:rsidR="00B615F0" w:rsidRDefault="003828D7">
            <w:pPr>
              <w:pStyle w:val="TableParagraph"/>
              <w:spacing w:line="273" w:lineRule="exact"/>
              <w:ind w:left="71" w:right="66"/>
              <w:jc w:val="center"/>
              <w:rPr>
                <w:sz w:val="24"/>
              </w:rPr>
            </w:pPr>
            <w:r>
              <w:rPr>
                <w:spacing w:val="-2"/>
                <w:sz w:val="24"/>
              </w:rPr>
              <w:t>Предметные</w:t>
            </w:r>
          </w:p>
        </w:tc>
        <w:tc>
          <w:tcPr>
            <w:tcW w:w="2393" w:type="dxa"/>
          </w:tcPr>
          <w:p w:rsidR="00B615F0" w:rsidRDefault="003828D7">
            <w:pPr>
              <w:pStyle w:val="TableParagraph"/>
              <w:spacing w:line="270" w:lineRule="exact"/>
              <w:ind w:left="9"/>
              <w:jc w:val="center"/>
              <w:rPr>
                <w:sz w:val="24"/>
              </w:rPr>
            </w:pPr>
            <w:r>
              <w:rPr>
                <w:spacing w:val="-2"/>
                <w:sz w:val="24"/>
              </w:rPr>
              <w:t>10-</w:t>
            </w:r>
            <w:r>
              <w:rPr>
                <w:spacing w:val="-7"/>
                <w:sz w:val="24"/>
              </w:rPr>
              <w:t>11</w:t>
            </w:r>
          </w:p>
        </w:tc>
        <w:tc>
          <w:tcPr>
            <w:tcW w:w="2396" w:type="dxa"/>
          </w:tcPr>
          <w:p w:rsidR="00B615F0" w:rsidRDefault="003828D7">
            <w:pPr>
              <w:pStyle w:val="TableParagraph"/>
              <w:spacing w:line="270" w:lineRule="exact"/>
              <w:ind w:left="14" w:right="12"/>
              <w:jc w:val="center"/>
              <w:rPr>
                <w:sz w:val="24"/>
              </w:rPr>
            </w:pPr>
            <w:r>
              <w:rPr>
                <w:sz w:val="24"/>
              </w:rPr>
              <w:t>Поплану</w:t>
            </w:r>
            <w:r>
              <w:rPr>
                <w:spacing w:val="-5"/>
                <w:sz w:val="24"/>
              </w:rPr>
              <w:t>РОО</w:t>
            </w:r>
          </w:p>
        </w:tc>
        <w:tc>
          <w:tcPr>
            <w:tcW w:w="2384" w:type="dxa"/>
          </w:tcPr>
          <w:p w:rsidR="00B615F0" w:rsidRDefault="003828D7">
            <w:pPr>
              <w:pStyle w:val="TableParagraph"/>
              <w:spacing w:line="273" w:lineRule="exact"/>
              <w:ind w:left="7"/>
              <w:jc w:val="center"/>
              <w:rPr>
                <w:sz w:val="24"/>
              </w:rPr>
            </w:pPr>
            <w:r>
              <w:rPr>
                <w:spacing w:val="-2"/>
                <w:sz w:val="24"/>
              </w:rPr>
              <w:t>Учителя-</w:t>
            </w:r>
          </w:p>
        </w:tc>
        <w:tc>
          <w:tcPr>
            <w:tcW w:w="238" w:type="dxa"/>
          </w:tcPr>
          <w:p w:rsidR="00B615F0" w:rsidRDefault="00B615F0">
            <w:pPr>
              <w:pStyle w:val="TableParagraph"/>
              <w:rPr>
                <w:sz w:val="24"/>
              </w:rPr>
            </w:pPr>
          </w:p>
        </w:tc>
        <w:tc>
          <w:tcPr>
            <w:tcW w:w="236"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1092"/>
        <w:gridCol w:w="1301"/>
        <w:gridCol w:w="163"/>
        <w:gridCol w:w="2232"/>
        <w:gridCol w:w="98"/>
        <w:gridCol w:w="2285"/>
        <w:gridCol w:w="237"/>
        <w:gridCol w:w="235"/>
      </w:tblGrid>
      <w:tr w:rsidR="00B615F0">
        <w:trPr>
          <w:trHeight w:val="479"/>
        </w:trPr>
        <w:tc>
          <w:tcPr>
            <w:tcW w:w="2403" w:type="dxa"/>
          </w:tcPr>
          <w:p w:rsidR="00B615F0" w:rsidRDefault="003828D7">
            <w:pPr>
              <w:pStyle w:val="TableParagraph"/>
              <w:spacing w:line="270" w:lineRule="exact"/>
              <w:ind w:left="616"/>
              <w:rPr>
                <w:sz w:val="24"/>
              </w:rPr>
            </w:pPr>
            <w:r>
              <w:rPr>
                <w:spacing w:val="-2"/>
                <w:sz w:val="24"/>
              </w:rPr>
              <w:t>олимпиады</w:t>
            </w:r>
          </w:p>
        </w:tc>
        <w:tc>
          <w:tcPr>
            <w:tcW w:w="2393" w:type="dxa"/>
            <w:gridSpan w:val="2"/>
          </w:tcPr>
          <w:p w:rsidR="00B615F0" w:rsidRDefault="00B615F0">
            <w:pPr>
              <w:pStyle w:val="TableParagraph"/>
              <w:rPr>
                <w:sz w:val="24"/>
              </w:rPr>
            </w:pPr>
          </w:p>
        </w:tc>
        <w:tc>
          <w:tcPr>
            <w:tcW w:w="2395" w:type="dxa"/>
            <w:gridSpan w:val="2"/>
          </w:tcPr>
          <w:p w:rsidR="00B615F0" w:rsidRDefault="00B615F0">
            <w:pPr>
              <w:pStyle w:val="TableParagraph"/>
              <w:rPr>
                <w:sz w:val="24"/>
              </w:rPr>
            </w:pPr>
          </w:p>
        </w:tc>
        <w:tc>
          <w:tcPr>
            <w:tcW w:w="2383" w:type="dxa"/>
            <w:gridSpan w:val="2"/>
          </w:tcPr>
          <w:p w:rsidR="00B615F0" w:rsidRDefault="003828D7">
            <w:pPr>
              <w:pStyle w:val="TableParagraph"/>
              <w:spacing w:line="270" w:lineRule="exact"/>
              <w:ind w:left="521"/>
              <w:rPr>
                <w:sz w:val="24"/>
              </w:rPr>
            </w:pPr>
            <w:r>
              <w:rPr>
                <w:spacing w:val="-2"/>
                <w:sz w:val="24"/>
              </w:rPr>
              <w:t>предметники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58"/>
        </w:trPr>
        <w:tc>
          <w:tcPr>
            <w:tcW w:w="9574" w:type="dxa"/>
            <w:gridSpan w:val="7"/>
          </w:tcPr>
          <w:p w:rsidR="00B615F0" w:rsidRDefault="003828D7">
            <w:pPr>
              <w:pStyle w:val="TableParagraph"/>
              <w:spacing w:before="138"/>
              <w:ind w:left="8" w:right="3"/>
              <w:jc w:val="center"/>
              <w:rPr>
                <w:b/>
                <w:sz w:val="24"/>
              </w:rPr>
            </w:pPr>
            <w:r>
              <w:rPr>
                <w:b/>
                <w:sz w:val="24"/>
              </w:rPr>
              <w:t>Профилактикаи</w:t>
            </w:r>
            <w:r>
              <w:rPr>
                <w:b/>
                <w:spacing w:val="-2"/>
                <w:sz w:val="24"/>
              </w:rPr>
              <w:t>безопасность</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57"/>
        </w:trPr>
        <w:tc>
          <w:tcPr>
            <w:tcW w:w="3495" w:type="dxa"/>
            <w:gridSpan w:val="2"/>
          </w:tcPr>
          <w:p w:rsidR="00B615F0" w:rsidRDefault="00B615F0">
            <w:pPr>
              <w:pStyle w:val="TableParagraph"/>
              <w:spacing w:before="193"/>
              <w:rPr>
                <w:b/>
                <w:i/>
                <w:sz w:val="24"/>
              </w:rPr>
            </w:pPr>
          </w:p>
          <w:p w:rsidR="00B615F0" w:rsidRDefault="003828D7">
            <w:pPr>
              <w:pStyle w:val="TableParagraph"/>
              <w:spacing w:line="269" w:lineRule="exact"/>
              <w:ind w:left="237"/>
              <w:rPr>
                <w:i/>
                <w:sz w:val="24"/>
              </w:rPr>
            </w:pPr>
            <w:r>
              <w:rPr>
                <w:i/>
                <w:sz w:val="24"/>
              </w:rPr>
              <w:t>Дела,события,</w:t>
            </w:r>
            <w:r>
              <w:rPr>
                <w:i/>
                <w:spacing w:val="-2"/>
                <w:sz w:val="24"/>
              </w:rPr>
              <w:t xml:space="preserve"> мероприятия</w:t>
            </w:r>
          </w:p>
        </w:tc>
        <w:tc>
          <w:tcPr>
            <w:tcW w:w="1464" w:type="dxa"/>
            <w:gridSpan w:val="2"/>
          </w:tcPr>
          <w:p w:rsidR="00B615F0" w:rsidRDefault="00B615F0">
            <w:pPr>
              <w:pStyle w:val="TableParagraph"/>
              <w:spacing w:before="193"/>
              <w:rPr>
                <w:b/>
                <w:i/>
                <w:sz w:val="24"/>
              </w:rPr>
            </w:pPr>
          </w:p>
          <w:p w:rsidR="00B615F0" w:rsidRDefault="003828D7">
            <w:pPr>
              <w:pStyle w:val="TableParagraph"/>
              <w:spacing w:line="269" w:lineRule="exact"/>
              <w:ind w:left="352"/>
              <w:rPr>
                <w:i/>
                <w:sz w:val="24"/>
              </w:rPr>
            </w:pPr>
            <w:r>
              <w:rPr>
                <w:i/>
                <w:spacing w:val="-2"/>
                <w:sz w:val="24"/>
              </w:rPr>
              <w:t>Классы</w:t>
            </w:r>
          </w:p>
        </w:tc>
        <w:tc>
          <w:tcPr>
            <w:tcW w:w="2330" w:type="dxa"/>
            <w:gridSpan w:val="2"/>
          </w:tcPr>
          <w:p w:rsidR="00B615F0" w:rsidRDefault="003828D7">
            <w:pPr>
              <w:pStyle w:val="TableParagraph"/>
              <w:spacing w:line="268" w:lineRule="exact"/>
              <w:ind w:left="11" w:right="5"/>
              <w:jc w:val="center"/>
              <w:rPr>
                <w:i/>
                <w:sz w:val="24"/>
              </w:rPr>
            </w:pPr>
            <w:r>
              <w:rPr>
                <w:i/>
                <w:spacing w:val="-2"/>
                <w:sz w:val="24"/>
              </w:rPr>
              <w:t>Ориентировочное</w:t>
            </w:r>
          </w:p>
          <w:p w:rsidR="00B615F0" w:rsidRDefault="003828D7">
            <w:pPr>
              <w:pStyle w:val="TableParagraph"/>
              <w:spacing w:before="201" w:line="269" w:lineRule="exact"/>
              <w:ind w:left="11"/>
              <w:jc w:val="center"/>
              <w:rPr>
                <w:i/>
                <w:sz w:val="24"/>
              </w:rPr>
            </w:pPr>
            <w:r>
              <w:rPr>
                <w:i/>
                <w:spacing w:val="-4"/>
                <w:sz w:val="24"/>
              </w:rPr>
              <w:t>время</w:t>
            </w:r>
          </w:p>
        </w:tc>
        <w:tc>
          <w:tcPr>
            <w:tcW w:w="2285" w:type="dxa"/>
          </w:tcPr>
          <w:p w:rsidR="00B615F0" w:rsidRDefault="00B615F0">
            <w:pPr>
              <w:pStyle w:val="TableParagraph"/>
              <w:spacing w:before="193"/>
              <w:rPr>
                <w:b/>
                <w:i/>
                <w:sz w:val="24"/>
              </w:rPr>
            </w:pPr>
          </w:p>
          <w:p w:rsidR="00B615F0" w:rsidRDefault="003828D7">
            <w:pPr>
              <w:pStyle w:val="TableParagraph"/>
              <w:spacing w:line="269" w:lineRule="exact"/>
              <w:ind w:left="13" w:right="2"/>
              <w:jc w:val="center"/>
              <w:rPr>
                <w:i/>
                <w:sz w:val="24"/>
              </w:rPr>
            </w:pPr>
            <w:r>
              <w:rPr>
                <w:i/>
                <w:spacing w:val="-2"/>
                <w:sz w:val="24"/>
              </w:rPr>
              <w:t>Ответственные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57"/>
        </w:trPr>
        <w:tc>
          <w:tcPr>
            <w:tcW w:w="3495" w:type="dxa"/>
            <w:gridSpan w:val="2"/>
          </w:tcPr>
          <w:p w:rsidR="00B615F0" w:rsidRDefault="003828D7">
            <w:pPr>
              <w:pStyle w:val="TableParagraph"/>
              <w:spacing w:line="264" w:lineRule="auto"/>
              <w:ind w:left="669" w:hanging="365"/>
              <w:rPr>
                <w:sz w:val="24"/>
              </w:rPr>
            </w:pPr>
            <w:r>
              <w:rPr>
                <w:sz w:val="24"/>
              </w:rPr>
              <w:t xml:space="preserve">Инструктажиособлюдении правил </w:t>
            </w:r>
            <w:r>
              <w:rPr>
                <w:sz w:val="24"/>
              </w:rPr>
              <w:t>безопасности</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398"/>
              <w:rPr>
                <w:sz w:val="24"/>
              </w:rPr>
            </w:pPr>
            <w:r>
              <w:rPr>
                <w:sz w:val="24"/>
              </w:rPr>
              <w:t>Втечение</w:t>
            </w:r>
            <w:r>
              <w:rPr>
                <w:spacing w:val="-4"/>
                <w:sz w:val="24"/>
              </w:rPr>
              <w:t>года</w:t>
            </w:r>
          </w:p>
        </w:tc>
        <w:tc>
          <w:tcPr>
            <w:tcW w:w="2285" w:type="dxa"/>
          </w:tcPr>
          <w:p w:rsidR="00B615F0" w:rsidRDefault="003828D7">
            <w:pPr>
              <w:pStyle w:val="TableParagraph"/>
              <w:spacing w:line="264" w:lineRule="auto"/>
              <w:ind w:left="286" w:firstLine="19"/>
              <w:rPr>
                <w:sz w:val="24"/>
              </w:rPr>
            </w:pPr>
            <w:r>
              <w:rPr>
                <w:spacing w:val="-2"/>
                <w:sz w:val="24"/>
              </w:rPr>
              <w:t>кл.руководители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2347"/>
        </w:trPr>
        <w:tc>
          <w:tcPr>
            <w:tcW w:w="3495" w:type="dxa"/>
            <w:gridSpan w:val="2"/>
          </w:tcPr>
          <w:p w:rsidR="00B615F0" w:rsidRDefault="003828D7">
            <w:pPr>
              <w:pStyle w:val="TableParagraph"/>
              <w:spacing w:line="270" w:lineRule="exact"/>
              <w:ind w:left="105"/>
              <w:rPr>
                <w:sz w:val="24"/>
              </w:rPr>
            </w:pPr>
            <w:r>
              <w:rPr>
                <w:sz w:val="24"/>
              </w:rPr>
              <w:t>Мероприятия</w:t>
            </w:r>
            <w:r>
              <w:rPr>
                <w:spacing w:val="-2"/>
                <w:sz w:val="24"/>
              </w:rPr>
              <w:t>месячников</w:t>
            </w:r>
          </w:p>
          <w:p w:rsidR="00B615F0" w:rsidRDefault="003828D7">
            <w:pPr>
              <w:pStyle w:val="TableParagraph"/>
              <w:spacing w:before="41" w:line="276" w:lineRule="auto"/>
              <w:ind w:left="105"/>
              <w:rPr>
                <w:sz w:val="24"/>
              </w:rPr>
            </w:pPr>
            <w:r>
              <w:rPr>
                <w:sz w:val="24"/>
              </w:rPr>
              <w:t>безопасностиигражданской защиты детей (по</w:t>
            </w:r>
          </w:p>
          <w:p w:rsidR="00B615F0" w:rsidRDefault="003828D7">
            <w:pPr>
              <w:pStyle w:val="TableParagraph"/>
              <w:spacing w:line="276" w:lineRule="auto"/>
              <w:ind w:left="105"/>
              <w:rPr>
                <w:sz w:val="24"/>
              </w:rPr>
            </w:pPr>
            <w:r>
              <w:rPr>
                <w:sz w:val="24"/>
              </w:rPr>
              <w:t>профилактикеДДТТ,пожарной безопасности, экстремизма, терроризма, учебно-</w:t>
            </w:r>
          </w:p>
          <w:p w:rsidR="00B615F0" w:rsidRDefault="003828D7">
            <w:pPr>
              <w:pStyle w:val="TableParagraph"/>
              <w:ind w:left="105"/>
              <w:rPr>
                <w:sz w:val="24"/>
              </w:rPr>
            </w:pPr>
            <w:r>
              <w:rPr>
                <w:sz w:val="24"/>
              </w:rPr>
              <w:t>тренировочная</w:t>
            </w:r>
            <w:r>
              <w:rPr>
                <w:spacing w:val="-2"/>
                <w:sz w:val="24"/>
              </w:rPr>
              <w:t>эвакуация</w:t>
            </w:r>
          </w:p>
        </w:tc>
        <w:tc>
          <w:tcPr>
            <w:tcW w:w="1464" w:type="dxa"/>
            <w:gridSpan w:val="2"/>
          </w:tcPr>
          <w:p w:rsidR="00B615F0" w:rsidRDefault="003828D7">
            <w:pPr>
              <w:pStyle w:val="TableParagraph"/>
              <w:spacing w:line="268" w:lineRule="exact"/>
              <w:ind w:left="453"/>
              <w:rPr>
                <w:sz w:val="24"/>
              </w:rPr>
            </w:pPr>
            <w:r>
              <w:rPr>
                <w:spacing w:val="-2"/>
                <w:sz w:val="24"/>
              </w:rPr>
              <w:t>10-</w:t>
            </w:r>
            <w:r>
              <w:rPr>
                <w:spacing w:val="-7"/>
                <w:sz w:val="24"/>
              </w:rPr>
              <w:t>11</w:t>
            </w:r>
          </w:p>
        </w:tc>
        <w:tc>
          <w:tcPr>
            <w:tcW w:w="2330" w:type="dxa"/>
            <w:gridSpan w:val="2"/>
          </w:tcPr>
          <w:p w:rsidR="00B615F0" w:rsidRDefault="003828D7">
            <w:pPr>
              <w:pStyle w:val="TableParagraph"/>
              <w:spacing w:line="268" w:lineRule="exact"/>
              <w:ind w:left="710"/>
              <w:rPr>
                <w:sz w:val="24"/>
              </w:rPr>
            </w:pPr>
            <w:r>
              <w:rPr>
                <w:spacing w:val="-2"/>
                <w:sz w:val="24"/>
              </w:rPr>
              <w:t>сентябрь</w:t>
            </w:r>
          </w:p>
        </w:tc>
        <w:tc>
          <w:tcPr>
            <w:tcW w:w="2285" w:type="dxa"/>
          </w:tcPr>
          <w:p w:rsidR="00B615F0" w:rsidRDefault="003828D7">
            <w:pPr>
              <w:pStyle w:val="TableParagraph"/>
              <w:spacing w:line="276" w:lineRule="auto"/>
              <w:rPr>
                <w:sz w:val="24"/>
              </w:rPr>
            </w:pPr>
            <w:r>
              <w:rPr>
                <w:sz w:val="24"/>
              </w:rPr>
              <w:t xml:space="preserve">классные </w:t>
            </w:r>
            <w:r>
              <w:rPr>
                <w:spacing w:val="-2"/>
                <w:sz w:val="24"/>
              </w:rPr>
              <w:t xml:space="preserve">руководители, </w:t>
            </w:r>
            <w:r>
              <w:rPr>
                <w:sz w:val="24"/>
              </w:rPr>
              <w:t>учитель</w:t>
            </w:r>
            <w:r>
              <w:rPr>
                <w:sz w:val="24"/>
              </w:rPr>
              <w:t xml:space="preserve"> ОБЖ</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132"/>
        </w:trPr>
        <w:tc>
          <w:tcPr>
            <w:tcW w:w="3495" w:type="dxa"/>
            <w:gridSpan w:val="2"/>
          </w:tcPr>
          <w:p w:rsidR="00B615F0" w:rsidRDefault="003828D7">
            <w:pPr>
              <w:pStyle w:val="TableParagraph"/>
              <w:spacing w:line="270" w:lineRule="exact"/>
              <w:ind w:left="122" w:right="120"/>
              <w:jc w:val="center"/>
              <w:rPr>
                <w:sz w:val="24"/>
              </w:rPr>
            </w:pPr>
            <w:r>
              <w:rPr>
                <w:sz w:val="24"/>
              </w:rPr>
              <w:t>Профилактическая</w:t>
            </w:r>
            <w:r>
              <w:rPr>
                <w:spacing w:val="-2"/>
                <w:sz w:val="24"/>
              </w:rPr>
              <w:t>операция</w:t>
            </w:r>
          </w:p>
          <w:p w:rsidR="00B615F0" w:rsidRDefault="003828D7">
            <w:pPr>
              <w:pStyle w:val="TableParagraph"/>
              <w:spacing w:before="26"/>
              <w:ind w:left="127" w:right="119"/>
              <w:jc w:val="center"/>
              <w:rPr>
                <w:sz w:val="24"/>
              </w:rPr>
            </w:pPr>
            <w:r>
              <w:rPr>
                <w:spacing w:val="-2"/>
                <w:sz w:val="24"/>
              </w:rPr>
              <w:t>«Подросток»</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710"/>
              <w:rPr>
                <w:sz w:val="24"/>
              </w:rPr>
            </w:pPr>
            <w:r>
              <w:rPr>
                <w:spacing w:val="-2"/>
                <w:sz w:val="24"/>
              </w:rPr>
              <w:t>сентябрь</w:t>
            </w:r>
          </w:p>
        </w:tc>
        <w:tc>
          <w:tcPr>
            <w:tcW w:w="2285" w:type="dxa"/>
          </w:tcPr>
          <w:p w:rsidR="00B615F0" w:rsidRDefault="003828D7">
            <w:pPr>
              <w:pStyle w:val="TableParagraph"/>
              <w:spacing w:line="264" w:lineRule="auto"/>
              <w:ind w:left="171" w:right="154" w:hanging="4"/>
              <w:jc w:val="center"/>
              <w:rPr>
                <w:sz w:val="24"/>
              </w:rPr>
            </w:pPr>
            <w:r>
              <w:rPr>
                <w:sz w:val="24"/>
              </w:rPr>
              <w:t xml:space="preserve">Зам. директора по УВР,ВР,классные </w:t>
            </w: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777"/>
        </w:trPr>
        <w:tc>
          <w:tcPr>
            <w:tcW w:w="3495" w:type="dxa"/>
            <w:gridSpan w:val="2"/>
          </w:tcPr>
          <w:p w:rsidR="00B615F0" w:rsidRDefault="003828D7">
            <w:pPr>
              <w:pStyle w:val="TableParagraph"/>
              <w:spacing w:line="264" w:lineRule="auto"/>
              <w:ind w:left="1007" w:right="168" w:hanging="838"/>
              <w:rPr>
                <w:sz w:val="24"/>
              </w:rPr>
            </w:pPr>
            <w:r>
              <w:rPr>
                <w:sz w:val="24"/>
              </w:rPr>
              <w:t xml:space="preserve">Акция«Внимание,дети!».Час </w:t>
            </w:r>
            <w:r>
              <w:rPr>
                <w:spacing w:val="-2"/>
                <w:sz w:val="24"/>
              </w:rPr>
              <w:t>профилактики</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710"/>
              <w:rPr>
                <w:sz w:val="24"/>
              </w:rPr>
            </w:pPr>
            <w:r>
              <w:rPr>
                <w:spacing w:val="-2"/>
                <w:sz w:val="24"/>
              </w:rPr>
              <w:t>сентябрь</w:t>
            </w:r>
          </w:p>
        </w:tc>
        <w:tc>
          <w:tcPr>
            <w:tcW w:w="2285" w:type="dxa"/>
          </w:tcPr>
          <w:p w:rsidR="00B615F0" w:rsidRDefault="003828D7">
            <w:pPr>
              <w:pStyle w:val="TableParagraph"/>
              <w:spacing w:line="270" w:lineRule="exact"/>
              <w:ind w:left="13"/>
              <w:jc w:val="center"/>
              <w:rPr>
                <w:sz w:val="24"/>
              </w:rPr>
            </w:pPr>
            <w:r>
              <w:rPr>
                <w:spacing w:val="-2"/>
                <w:sz w:val="24"/>
              </w:rPr>
              <w:t>Классные</w:t>
            </w:r>
          </w:p>
          <w:p w:rsidR="00B615F0" w:rsidRDefault="003828D7">
            <w:pPr>
              <w:pStyle w:val="TableParagraph"/>
              <w:spacing w:before="187"/>
              <w:ind w:left="13" w:right="4"/>
              <w:jc w:val="center"/>
              <w:rPr>
                <w:sz w:val="24"/>
              </w:rPr>
            </w:pP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391"/>
        </w:trPr>
        <w:tc>
          <w:tcPr>
            <w:tcW w:w="3495" w:type="dxa"/>
            <w:gridSpan w:val="2"/>
          </w:tcPr>
          <w:p w:rsidR="00B615F0" w:rsidRDefault="003828D7">
            <w:pPr>
              <w:pStyle w:val="TableParagraph"/>
              <w:spacing w:line="264" w:lineRule="auto"/>
              <w:ind w:left="122" w:right="122"/>
              <w:jc w:val="center"/>
              <w:rPr>
                <w:sz w:val="24"/>
              </w:rPr>
            </w:pPr>
            <w:r>
              <w:rPr>
                <w:sz w:val="24"/>
              </w:rPr>
              <w:t>Классныйчас«Опасность террористических и</w:t>
            </w:r>
          </w:p>
          <w:p w:rsidR="00B615F0" w:rsidRDefault="003828D7">
            <w:pPr>
              <w:pStyle w:val="TableParagraph"/>
              <w:spacing w:line="264" w:lineRule="auto"/>
              <w:ind w:left="273" w:right="263" w:hanging="9"/>
              <w:jc w:val="center"/>
              <w:rPr>
                <w:sz w:val="24"/>
              </w:rPr>
            </w:pPr>
            <w:r>
              <w:rPr>
                <w:sz w:val="24"/>
              </w:rPr>
              <w:t xml:space="preserve">экстремистских проявлений </w:t>
            </w:r>
            <w:r>
              <w:rPr>
                <w:sz w:val="24"/>
              </w:rPr>
              <w:t>среди</w:t>
            </w:r>
            <w:r>
              <w:rPr>
                <w:spacing w:val="-2"/>
                <w:sz w:val="24"/>
              </w:rPr>
              <w:t xml:space="preserve"> несовершеннолетних»</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710"/>
              <w:rPr>
                <w:sz w:val="24"/>
              </w:rPr>
            </w:pPr>
            <w:r>
              <w:rPr>
                <w:spacing w:val="-2"/>
                <w:sz w:val="24"/>
              </w:rPr>
              <w:t>сентябрь</w:t>
            </w:r>
          </w:p>
        </w:tc>
        <w:tc>
          <w:tcPr>
            <w:tcW w:w="2285" w:type="dxa"/>
          </w:tcPr>
          <w:p w:rsidR="00B615F0" w:rsidRDefault="003828D7">
            <w:pPr>
              <w:pStyle w:val="TableParagraph"/>
              <w:spacing w:line="403" w:lineRule="auto"/>
              <w:ind w:left="433" w:firstLine="213"/>
              <w:rPr>
                <w:sz w:val="24"/>
              </w:rPr>
            </w:pPr>
            <w:r>
              <w:rPr>
                <w:spacing w:val="-2"/>
                <w:sz w:val="24"/>
              </w:rPr>
              <w:t>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247"/>
        </w:trPr>
        <w:tc>
          <w:tcPr>
            <w:tcW w:w="3495" w:type="dxa"/>
            <w:gridSpan w:val="2"/>
          </w:tcPr>
          <w:p w:rsidR="00B615F0" w:rsidRDefault="003828D7">
            <w:pPr>
              <w:pStyle w:val="TableParagraph"/>
              <w:spacing w:line="264" w:lineRule="auto"/>
              <w:ind w:left="122" w:right="119"/>
              <w:jc w:val="center"/>
              <w:rPr>
                <w:sz w:val="24"/>
              </w:rPr>
            </w:pPr>
            <w:r>
              <w:rPr>
                <w:sz w:val="24"/>
              </w:rPr>
              <w:t>Линейка«Обответственности за употребление</w:t>
            </w:r>
          </w:p>
          <w:p w:rsidR="00B615F0" w:rsidRDefault="003828D7">
            <w:pPr>
              <w:pStyle w:val="TableParagraph"/>
              <w:spacing w:line="264" w:lineRule="auto"/>
              <w:ind w:left="122" w:right="120"/>
              <w:jc w:val="center"/>
              <w:rPr>
                <w:sz w:val="24"/>
              </w:rPr>
            </w:pPr>
            <w:r>
              <w:rPr>
                <w:sz w:val="24"/>
              </w:rPr>
              <w:t>спиртосодержащейпродукции. Всемирный день трезвости»</w:t>
            </w:r>
          </w:p>
        </w:tc>
        <w:tc>
          <w:tcPr>
            <w:tcW w:w="1464" w:type="dxa"/>
            <w:gridSpan w:val="2"/>
          </w:tcPr>
          <w:p w:rsidR="00B615F0" w:rsidRDefault="003828D7">
            <w:pPr>
              <w:pStyle w:val="TableParagraph"/>
              <w:spacing w:line="273"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3" w:lineRule="exact"/>
              <w:ind w:left="710"/>
              <w:rPr>
                <w:sz w:val="24"/>
              </w:rPr>
            </w:pPr>
            <w:r>
              <w:rPr>
                <w:spacing w:val="-2"/>
                <w:sz w:val="24"/>
              </w:rPr>
              <w:t>сентябрь</w:t>
            </w:r>
          </w:p>
        </w:tc>
        <w:tc>
          <w:tcPr>
            <w:tcW w:w="2285" w:type="dxa"/>
          </w:tcPr>
          <w:p w:rsidR="00B615F0" w:rsidRDefault="003828D7">
            <w:pPr>
              <w:pStyle w:val="TableParagraph"/>
              <w:spacing w:line="403" w:lineRule="auto"/>
              <w:ind w:left="433" w:firstLine="213"/>
              <w:rPr>
                <w:sz w:val="24"/>
              </w:rPr>
            </w:pPr>
            <w:r>
              <w:rPr>
                <w:spacing w:val="-2"/>
                <w:sz w:val="24"/>
              </w:rPr>
              <w:t>Классные 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1862"/>
        </w:trPr>
        <w:tc>
          <w:tcPr>
            <w:tcW w:w="3495" w:type="dxa"/>
            <w:gridSpan w:val="2"/>
          </w:tcPr>
          <w:p w:rsidR="00B615F0" w:rsidRDefault="003828D7">
            <w:pPr>
              <w:pStyle w:val="TableParagraph"/>
              <w:spacing w:line="276" w:lineRule="auto"/>
              <w:ind w:left="105" w:right="850"/>
              <w:jc w:val="both"/>
              <w:rPr>
                <w:sz w:val="24"/>
              </w:rPr>
            </w:pPr>
            <w:r>
              <w:rPr>
                <w:sz w:val="24"/>
              </w:rPr>
              <w:t xml:space="preserve">Мероприятиямесячника правового воспитания и </w:t>
            </w:r>
            <w:r>
              <w:rPr>
                <w:spacing w:val="-2"/>
                <w:sz w:val="24"/>
              </w:rPr>
              <w:t>профилактики</w:t>
            </w:r>
          </w:p>
          <w:p w:rsidR="00B615F0" w:rsidRDefault="003828D7">
            <w:pPr>
              <w:pStyle w:val="TableParagraph"/>
              <w:ind w:left="105"/>
              <w:jc w:val="both"/>
              <w:rPr>
                <w:sz w:val="24"/>
              </w:rPr>
            </w:pPr>
            <w:r>
              <w:rPr>
                <w:sz w:val="24"/>
              </w:rPr>
              <w:t>правонарушений.Единый</w:t>
            </w:r>
            <w:r>
              <w:rPr>
                <w:spacing w:val="-4"/>
                <w:sz w:val="24"/>
              </w:rPr>
              <w:t>день</w:t>
            </w:r>
          </w:p>
          <w:p w:rsidR="00B615F0" w:rsidRDefault="003828D7">
            <w:pPr>
              <w:pStyle w:val="TableParagraph"/>
              <w:spacing w:line="310" w:lineRule="atLeast"/>
              <w:ind w:left="105" w:right="107"/>
              <w:jc w:val="both"/>
              <w:rPr>
                <w:sz w:val="24"/>
              </w:rPr>
            </w:pPr>
            <w:r>
              <w:rPr>
                <w:sz w:val="24"/>
              </w:rPr>
              <w:t>профилактикиправонарушений и деструктивного поведения</w:t>
            </w:r>
          </w:p>
        </w:tc>
        <w:tc>
          <w:tcPr>
            <w:tcW w:w="1464" w:type="dxa"/>
            <w:gridSpan w:val="2"/>
          </w:tcPr>
          <w:p w:rsidR="00B615F0" w:rsidRDefault="003828D7">
            <w:pPr>
              <w:pStyle w:val="TableParagraph"/>
              <w:spacing w:line="268" w:lineRule="exact"/>
              <w:ind w:left="453"/>
              <w:rPr>
                <w:sz w:val="24"/>
              </w:rPr>
            </w:pPr>
            <w:r>
              <w:rPr>
                <w:spacing w:val="-2"/>
                <w:sz w:val="24"/>
              </w:rPr>
              <w:t>10-</w:t>
            </w:r>
            <w:r>
              <w:rPr>
                <w:spacing w:val="-7"/>
                <w:sz w:val="24"/>
              </w:rPr>
              <w:t>11</w:t>
            </w:r>
          </w:p>
        </w:tc>
        <w:tc>
          <w:tcPr>
            <w:tcW w:w="2330" w:type="dxa"/>
            <w:gridSpan w:val="2"/>
          </w:tcPr>
          <w:p w:rsidR="00B615F0" w:rsidRDefault="003828D7">
            <w:pPr>
              <w:pStyle w:val="TableParagraph"/>
              <w:spacing w:line="268" w:lineRule="exact"/>
              <w:ind w:left="960"/>
              <w:rPr>
                <w:sz w:val="24"/>
              </w:rPr>
            </w:pPr>
            <w:r>
              <w:rPr>
                <w:spacing w:val="-2"/>
                <w:sz w:val="24"/>
              </w:rPr>
              <w:t>октябрь</w:t>
            </w:r>
          </w:p>
        </w:tc>
        <w:tc>
          <w:tcPr>
            <w:tcW w:w="2285" w:type="dxa"/>
          </w:tcPr>
          <w:p w:rsidR="00B615F0" w:rsidRDefault="003828D7">
            <w:pPr>
              <w:pStyle w:val="TableParagraph"/>
              <w:spacing w:line="270" w:lineRule="exact"/>
              <w:ind w:left="109"/>
              <w:rPr>
                <w:sz w:val="24"/>
              </w:rPr>
            </w:pPr>
            <w:r>
              <w:rPr>
                <w:spacing w:val="-2"/>
                <w:sz w:val="24"/>
              </w:rPr>
              <w:t>Заместитель</w:t>
            </w:r>
          </w:p>
          <w:p w:rsidR="00B615F0" w:rsidRDefault="003828D7">
            <w:pPr>
              <w:pStyle w:val="TableParagraph"/>
              <w:spacing w:before="41" w:line="276" w:lineRule="auto"/>
              <w:ind w:left="109" w:right="261"/>
              <w:rPr>
                <w:spacing w:val="-2"/>
                <w:sz w:val="24"/>
              </w:rPr>
            </w:pPr>
            <w:r>
              <w:rPr>
                <w:sz w:val="24"/>
              </w:rPr>
              <w:t xml:space="preserve">директора по ВР, старшийвожатый, </w:t>
            </w:r>
            <w:r>
              <w:rPr>
                <w:spacing w:val="-2"/>
                <w:sz w:val="24"/>
              </w:rPr>
              <w:t>классные</w:t>
            </w:r>
          </w:p>
          <w:p w:rsidR="00B615F0" w:rsidRDefault="003828D7">
            <w:pPr>
              <w:pStyle w:val="TableParagraph"/>
              <w:spacing w:before="41" w:line="276" w:lineRule="auto"/>
              <w:ind w:left="109" w:right="261"/>
              <w:rPr>
                <w:sz w:val="24"/>
              </w:rPr>
            </w:pP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803"/>
        </w:trPr>
        <w:tc>
          <w:tcPr>
            <w:tcW w:w="3495" w:type="dxa"/>
            <w:gridSpan w:val="2"/>
          </w:tcPr>
          <w:p w:rsidR="00B615F0" w:rsidRDefault="003828D7">
            <w:pPr>
              <w:pStyle w:val="TableParagraph"/>
              <w:spacing w:line="264" w:lineRule="auto"/>
              <w:ind w:left="125" w:right="119"/>
              <w:jc w:val="center"/>
              <w:rPr>
                <w:sz w:val="24"/>
              </w:rPr>
            </w:pPr>
            <w:r>
              <w:rPr>
                <w:sz w:val="24"/>
              </w:rPr>
              <w:t>Беседа«Инфекционные заболевания. Меры</w:t>
            </w:r>
          </w:p>
          <w:p w:rsidR="00B615F0" w:rsidRDefault="003828D7">
            <w:pPr>
              <w:pStyle w:val="TableParagraph"/>
              <w:spacing w:line="182" w:lineRule="exact"/>
              <w:ind w:left="125" w:right="119"/>
              <w:jc w:val="center"/>
              <w:rPr>
                <w:sz w:val="24"/>
              </w:rPr>
            </w:pPr>
            <w:r>
              <w:rPr>
                <w:sz w:val="24"/>
              </w:rPr>
              <w:t>безопасности.</w:t>
            </w:r>
            <w:r>
              <w:rPr>
                <w:spacing w:val="-2"/>
                <w:sz w:val="24"/>
              </w:rPr>
              <w:t>Вакцинация»</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760"/>
              <w:rPr>
                <w:sz w:val="24"/>
              </w:rPr>
            </w:pPr>
            <w:r>
              <w:rPr>
                <w:spacing w:val="-2"/>
                <w:sz w:val="24"/>
              </w:rPr>
              <w:t>октябрь</w:t>
            </w:r>
          </w:p>
        </w:tc>
        <w:tc>
          <w:tcPr>
            <w:tcW w:w="2285" w:type="dxa"/>
          </w:tcPr>
          <w:p w:rsidR="00B615F0" w:rsidRDefault="003828D7">
            <w:pPr>
              <w:pStyle w:val="TableParagraph"/>
              <w:spacing w:line="270" w:lineRule="exact"/>
              <w:ind w:left="13"/>
              <w:jc w:val="center"/>
              <w:rPr>
                <w:sz w:val="24"/>
              </w:rPr>
            </w:pPr>
            <w:r>
              <w:rPr>
                <w:spacing w:val="-2"/>
                <w:sz w:val="24"/>
              </w:rPr>
              <w:t>Классные</w:t>
            </w:r>
          </w:p>
          <w:p w:rsidR="00B615F0" w:rsidRDefault="003828D7">
            <w:pPr>
              <w:pStyle w:val="TableParagraph"/>
              <w:spacing w:before="187"/>
              <w:ind w:left="13" w:right="4"/>
              <w:jc w:val="center"/>
              <w:rPr>
                <w:sz w:val="24"/>
              </w:rPr>
            </w:pPr>
            <w:r>
              <w:rPr>
                <w:spacing w:val="-2"/>
                <w:sz w:val="24"/>
              </w:rPr>
              <w:t>руководители</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r w:rsidR="00B615F0">
        <w:trPr>
          <w:trHeight w:val="508"/>
        </w:trPr>
        <w:tc>
          <w:tcPr>
            <w:tcW w:w="3495" w:type="dxa"/>
            <w:gridSpan w:val="2"/>
            <w:shd w:val="clear" w:color="auto" w:fill="FFFFFF"/>
          </w:tcPr>
          <w:p w:rsidR="00B615F0" w:rsidRDefault="003828D7">
            <w:pPr>
              <w:pStyle w:val="TableParagraph"/>
              <w:spacing w:line="270" w:lineRule="exact"/>
              <w:ind w:left="146"/>
              <w:rPr>
                <w:sz w:val="24"/>
              </w:rPr>
            </w:pPr>
            <w:r>
              <w:rPr>
                <w:sz w:val="24"/>
              </w:rPr>
              <w:pict>
                <v:group id="docshapegroup9" o:spid="_x0000_s2064" style="position:absolute;left:0;text-align:left;margin-left:.25pt;margin-top:0;width:174.3pt;height:25.45pt;z-index:-251662848;mso-position-horizontal-relative:text;mso-position-vertical-relative:text" coordorigin="5" coordsize="3486,509">
                  <v:rect id="docshape10" o:spid="_x0000_s2065" style="position:absolute;left:4;top:-1;width:3486;height:509" stroked="f"/>
                </v:group>
              </w:pict>
            </w:r>
            <w:r>
              <w:rPr>
                <w:sz w:val="24"/>
              </w:rPr>
              <w:t>«Киберугрозы</w:t>
            </w:r>
            <w:r>
              <w:rPr>
                <w:spacing w:val="-2"/>
                <w:sz w:val="24"/>
              </w:rPr>
              <w:t>современности»</w:t>
            </w:r>
          </w:p>
        </w:tc>
        <w:tc>
          <w:tcPr>
            <w:tcW w:w="1464" w:type="dxa"/>
            <w:gridSpan w:val="2"/>
          </w:tcPr>
          <w:p w:rsidR="00B615F0" w:rsidRDefault="003828D7">
            <w:pPr>
              <w:pStyle w:val="TableParagraph"/>
              <w:spacing w:line="270" w:lineRule="exact"/>
              <w:ind w:left="450"/>
              <w:rPr>
                <w:sz w:val="24"/>
              </w:rPr>
            </w:pPr>
            <w:r>
              <w:rPr>
                <w:spacing w:val="-2"/>
                <w:sz w:val="24"/>
              </w:rPr>
              <w:t>10-</w:t>
            </w:r>
            <w:r>
              <w:rPr>
                <w:spacing w:val="-7"/>
                <w:sz w:val="24"/>
              </w:rPr>
              <w:t>11</w:t>
            </w:r>
          </w:p>
        </w:tc>
        <w:tc>
          <w:tcPr>
            <w:tcW w:w="2330" w:type="dxa"/>
            <w:gridSpan w:val="2"/>
          </w:tcPr>
          <w:p w:rsidR="00B615F0" w:rsidRDefault="003828D7">
            <w:pPr>
              <w:pStyle w:val="TableParagraph"/>
              <w:spacing w:line="270" w:lineRule="exact"/>
              <w:ind w:left="760"/>
              <w:rPr>
                <w:sz w:val="24"/>
              </w:rPr>
            </w:pPr>
            <w:r>
              <w:rPr>
                <w:spacing w:val="-2"/>
                <w:sz w:val="24"/>
              </w:rPr>
              <w:t>октябрь</w:t>
            </w:r>
          </w:p>
        </w:tc>
        <w:tc>
          <w:tcPr>
            <w:tcW w:w="2285" w:type="dxa"/>
          </w:tcPr>
          <w:p w:rsidR="00B615F0" w:rsidRDefault="003828D7">
            <w:pPr>
              <w:pStyle w:val="TableParagraph"/>
              <w:spacing w:line="270" w:lineRule="exact"/>
              <w:ind w:left="13"/>
              <w:jc w:val="center"/>
              <w:rPr>
                <w:sz w:val="24"/>
              </w:rPr>
            </w:pPr>
            <w:r>
              <w:rPr>
                <w:spacing w:val="-2"/>
                <w:sz w:val="24"/>
              </w:rPr>
              <w:t>Классные</w:t>
            </w:r>
          </w:p>
        </w:tc>
        <w:tc>
          <w:tcPr>
            <w:tcW w:w="237" w:type="dxa"/>
          </w:tcPr>
          <w:p w:rsidR="00B615F0" w:rsidRDefault="00B615F0">
            <w:pPr>
              <w:pStyle w:val="TableParagraph"/>
              <w:rPr>
                <w:sz w:val="24"/>
              </w:rPr>
            </w:pPr>
          </w:p>
        </w:tc>
        <w:tc>
          <w:tcPr>
            <w:tcW w:w="235" w:type="dxa"/>
          </w:tcPr>
          <w:p w:rsidR="00B615F0" w:rsidRDefault="00B615F0">
            <w:pPr>
              <w:pStyle w:val="TableParagraph"/>
              <w:rPr>
                <w:sz w:val="24"/>
              </w:rPr>
            </w:pPr>
          </w:p>
        </w:tc>
      </w:tr>
    </w:tbl>
    <w:p w:rsidR="00B615F0" w:rsidRDefault="00B615F0">
      <w:pPr>
        <w:pStyle w:val="TableParagraph"/>
        <w:rPr>
          <w:sz w:val="24"/>
        </w:rPr>
        <w:sectPr w:rsidR="00B615F0">
          <w:pgSz w:w="11910" w:h="16840"/>
          <w:pgMar w:top="1000" w:right="708" w:bottom="280" w:left="992" w:header="41" w:footer="0" w:gutter="0"/>
          <w:cols w:space="720"/>
        </w:sectPr>
      </w:pPr>
    </w:p>
    <w:p w:rsidR="00B615F0" w:rsidRDefault="00B615F0">
      <w:pPr>
        <w:pStyle w:val="a4"/>
        <w:spacing w:before="6" w:after="1"/>
        <w:ind w:left="0" w:firstLine="0"/>
        <w:jc w:val="left"/>
        <w:rPr>
          <w:b/>
          <w:i/>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479"/>
        <w:gridCol w:w="2350"/>
        <w:gridCol w:w="2692"/>
      </w:tblGrid>
      <w:tr w:rsidR="00B615F0">
        <w:trPr>
          <w:trHeight w:val="503"/>
        </w:trPr>
        <w:tc>
          <w:tcPr>
            <w:tcW w:w="3526" w:type="dxa"/>
            <w:shd w:val="clear" w:color="auto" w:fill="FFFFFF"/>
          </w:tcPr>
          <w:p w:rsidR="00B615F0" w:rsidRDefault="003828D7">
            <w:pPr>
              <w:pStyle w:val="TableParagraph"/>
              <w:spacing w:line="270" w:lineRule="exact"/>
              <w:ind w:left="55" w:right="53"/>
              <w:jc w:val="center"/>
              <w:rPr>
                <w:sz w:val="24"/>
              </w:rPr>
            </w:pPr>
            <w:r>
              <w:rPr>
                <w:sz w:val="24"/>
              </w:rPr>
              <w:pict>
                <v:group id="docshapegroup11" o:spid="_x0000_s2062" style="position:absolute;left:0;text-align:left;margin-left:.25pt;margin-top:0;width:175.85pt;height:25.2pt;z-index:-251661824" coordorigin="5" coordsize="3517,504">
                  <v:rect id="docshape12" o:spid="_x0000_s2063" style="position:absolute;left:4;top:-1;width:3517;height:504" stroked="f"/>
                </v:group>
              </w:pict>
            </w:r>
            <w:r>
              <w:rPr>
                <w:sz w:val="24"/>
              </w:rPr>
              <w:t xml:space="preserve">Деньотказаот </w:t>
            </w:r>
            <w:r>
              <w:rPr>
                <w:spacing w:val="-2"/>
                <w:sz w:val="24"/>
              </w:rPr>
              <w:t>курения</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7" w:right="100"/>
              <w:jc w:val="center"/>
              <w:rPr>
                <w:sz w:val="24"/>
              </w:rPr>
            </w:pPr>
            <w:r>
              <w:rPr>
                <w:spacing w:val="-2"/>
                <w:sz w:val="24"/>
              </w:rPr>
              <w:t>ноябрь</w:t>
            </w:r>
          </w:p>
        </w:tc>
        <w:tc>
          <w:tcPr>
            <w:tcW w:w="2692" w:type="dxa"/>
          </w:tcPr>
          <w:p w:rsidR="00B615F0" w:rsidRDefault="003828D7">
            <w:pPr>
              <w:pStyle w:val="TableParagraph"/>
              <w:spacing w:line="270" w:lineRule="exact"/>
              <w:ind w:left="847"/>
              <w:rPr>
                <w:sz w:val="24"/>
              </w:rPr>
            </w:pPr>
            <w:r>
              <w:rPr>
                <w:spacing w:val="-2"/>
                <w:sz w:val="24"/>
              </w:rPr>
              <w:t>Классные</w:t>
            </w:r>
          </w:p>
        </w:tc>
      </w:tr>
      <w:tr w:rsidR="00B615F0">
        <w:trPr>
          <w:trHeight w:val="508"/>
        </w:trPr>
        <w:tc>
          <w:tcPr>
            <w:tcW w:w="3526" w:type="dxa"/>
          </w:tcPr>
          <w:p w:rsidR="00B615F0" w:rsidRDefault="003828D7">
            <w:pPr>
              <w:pStyle w:val="TableParagraph"/>
              <w:spacing w:line="273" w:lineRule="exact"/>
              <w:ind w:left="55" w:right="56"/>
              <w:jc w:val="center"/>
              <w:rPr>
                <w:sz w:val="24"/>
              </w:rPr>
            </w:pPr>
            <w:r>
              <w:rPr>
                <w:sz w:val="24"/>
              </w:rPr>
              <w:t>Беседа«Твоиделав</w:t>
            </w:r>
            <w:r>
              <w:rPr>
                <w:spacing w:val="-2"/>
                <w:sz w:val="24"/>
              </w:rPr>
              <w:t>твоих</w:t>
            </w:r>
          </w:p>
          <w:p w:rsidR="00B615F0" w:rsidRDefault="003828D7">
            <w:pPr>
              <w:pStyle w:val="TableParagraph"/>
              <w:spacing w:before="26" w:line="189" w:lineRule="exact"/>
              <w:ind w:left="55" w:right="55"/>
              <w:jc w:val="center"/>
              <w:rPr>
                <w:sz w:val="24"/>
              </w:rPr>
            </w:pPr>
            <w:r>
              <w:rPr>
                <w:sz w:val="24"/>
              </w:rPr>
              <w:t>поступках».Телефон</w:t>
            </w:r>
            <w:r>
              <w:rPr>
                <w:spacing w:val="-2"/>
                <w:sz w:val="24"/>
              </w:rPr>
              <w:t>доверия.</w:t>
            </w:r>
          </w:p>
        </w:tc>
        <w:tc>
          <w:tcPr>
            <w:tcW w:w="1479" w:type="dxa"/>
          </w:tcPr>
          <w:p w:rsidR="00B615F0" w:rsidRDefault="003828D7">
            <w:pPr>
              <w:pStyle w:val="TableParagraph"/>
              <w:spacing w:line="273"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3" w:lineRule="exact"/>
              <w:ind w:left="107" w:right="100"/>
              <w:jc w:val="center"/>
              <w:rPr>
                <w:sz w:val="24"/>
              </w:rPr>
            </w:pPr>
            <w:r>
              <w:rPr>
                <w:spacing w:val="-2"/>
                <w:sz w:val="24"/>
              </w:rPr>
              <w:t>ноябрь</w:t>
            </w:r>
          </w:p>
        </w:tc>
        <w:tc>
          <w:tcPr>
            <w:tcW w:w="2692" w:type="dxa"/>
          </w:tcPr>
          <w:p w:rsidR="00B615F0" w:rsidRDefault="003828D7">
            <w:pPr>
              <w:pStyle w:val="TableParagraph"/>
              <w:spacing w:line="273" w:lineRule="exact"/>
              <w:ind w:left="847"/>
              <w:rPr>
                <w:sz w:val="24"/>
              </w:rPr>
            </w:pPr>
            <w:r>
              <w:rPr>
                <w:spacing w:val="-2"/>
                <w:sz w:val="24"/>
              </w:rPr>
              <w:t>Классные</w:t>
            </w:r>
          </w:p>
        </w:tc>
      </w:tr>
      <w:tr w:rsidR="00B615F0">
        <w:trPr>
          <w:trHeight w:val="858"/>
        </w:trPr>
        <w:tc>
          <w:tcPr>
            <w:tcW w:w="3526" w:type="dxa"/>
            <w:shd w:val="clear" w:color="auto" w:fill="FFFFFF"/>
          </w:tcPr>
          <w:p w:rsidR="00B615F0" w:rsidRDefault="003828D7">
            <w:pPr>
              <w:pStyle w:val="TableParagraph"/>
              <w:spacing w:line="270" w:lineRule="exact"/>
              <w:ind w:left="55" w:right="56"/>
              <w:jc w:val="center"/>
              <w:rPr>
                <w:sz w:val="24"/>
              </w:rPr>
            </w:pPr>
            <w:r>
              <w:rPr>
                <w:sz w:val="24"/>
              </w:rPr>
              <w:t>«Гигиеническоеобучение</w:t>
            </w:r>
            <w:r>
              <w:rPr>
                <w:spacing w:val="-10"/>
                <w:sz w:val="24"/>
              </w:rPr>
              <w:t>и</w:t>
            </w:r>
          </w:p>
          <w:p w:rsidR="00B615F0" w:rsidRDefault="003828D7">
            <w:pPr>
              <w:pStyle w:val="TableParagraph"/>
              <w:spacing w:before="29"/>
              <w:ind w:left="55" w:right="52"/>
              <w:jc w:val="center"/>
              <w:rPr>
                <w:sz w:val="24"/>
              </w:rPr>
            </w:pPr>
            <w:r>
              <w:rPr>
                <w:sz w:val="24"/>
              </w:rPr>
              <w:pict>
                <v:group id="docshapegroup13" o:spid="_x0000_s2060" style="position:absolute;left:0;text-align:left;margin-left:.25pt;margin-top:-13.5pt;width:175.85pt;height:43pt;z-index:-251660800" coordorigin="5,-270" coordsize="3517,860">
                  <v:rect id="docshape14" o:spid="_x0000_s2061" style="position:absolute;left:4;top:-271;width:3517;height:860" stroked="f"/>
                </v:group>
              </w:pict>
            </w:r>
            <w:r>
              <w:rPr>
                <w:sz w:val="24"/>
              </w:rPr>
              <w:t>воспитаниедетейи</w:t>
            </w:r>
            <w:r>
              <w:rPr>
                <w:spacing w:val="-2"/>
                <w:sz w:val="24"/>
              </w:rPr>
              <w:t>подростков.</w:t>
            </w:r>
          </w:p>
          <w:p w:rsidR="00B615F0" w:rsidRDefault="003828D7">
            <w:pPr>
              <w:pStyle w:val="TableParagraph"/>
              <w:spacing w:before="26" w:line="237" w:lineRule="exact"/>
              <w:ind w:left="55" w:right="52"/>
              <w:jc w:val="center"/>
              <w:rPr>
                <w:sz w:val="24"/>
              </w:rPr>
            </w:pPr>
            <w:r>
              <w:rPr>
                <w:sz w:val="24"/>
              </w:rPr>
              <w:t>Беседао</w:t>
            </w:r>
            <w:r>
              <w:rPr>
                <w:spacing w:val="-2"/>
                <w:sz w:val="24"/>
              </w:rPr>
              <w:t>СПИДе»</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7" w:right="100"/>
              <w:jc w:val="center"/>
              <w:rPr>
                <w:sz w:val="24"/>
              </w:rPr>
            </w:pPr>
            <w:r>
              <w:rPr>
                <w:spacing w:val="-2"/>
                <w:sz w:val="24"/>
              </w:rPr>
              <w:t>декабрь</w:t>
            </w:r>
          </w:p>
        </w:tc>
        <w:tc>
          <w:tcPr>
            <w:tcW w:w="2692" w:type="dxa"/>
          </w:tcPr>
          <w:p w:rsidR="00B615F0" w:rsidRDefault="003828D7">
            <w:pPr>
              <w:pStyle w:val="TableParagraph"/>
              <w:spacing w:line="270" w:lineRule="exact"/>
              <w:ind w:left="8" w:right="2"/>
              <w:jc w:val="center"/>
              <w:rPr>
                <w:sz w:val="24"/>
              </w:rPr>
            </w:pPr>
            <w:r>
              <w:rPr>
                <w:spacing w:val="-2"/>
                <w:sz w:val="24"/>
              </w:rPr>
              <w:t>Классные</w:t>
            </w:r>
          </w:p>
          <w:p w:rsidR="00B615F0" w:rsidRDefault="003828D7">
            <w:pPr>
              <w:pStyle w:val="TableParagraph"/>
              <w:spacing w:before="189"/>
              <w:ind w:left="8"/>
              <w:jc w:val="center"/>
              <w:rPr>
                <w:sz w:val="24"/>
              </w:rPr>
            </w:pPr>
            <w:r>
              <w:rPr>
                <w:spacing w:val="-2"/>
                <w:sz w:val="24"/>
              </w:rPr>
              <w:t>руководители</w:t>
            </w:r>
          </w:p>
        </w:tc>
      </w:tr>
      <w:tr w:rsidR="00B615F0">
        <w:trPr>
          <w:trHeight w:val="707"/>
        </w:trPr>
        <w:tc>
          <w:tcPr>
            <w:tcW w:w="3526" w:type="dxa"/>
          </w:tcPr>
          <w:p w:rsidR="00B615F0" w:rsidRDefault="003828D7">
            <w:pPr>
              <w:pStyle w:val="TableParagraph"/>
              <w:spacing w:line="264" w:lineRule="auto"/>
              <w:ind w:left="369" w:right="359" w:firstLine="52"/>
              <w:rPr>
                <w:sz w:val="24"/>
              </w:rPr>
            </w:pPr>
            <w:r>
              <w:rPr>
                <w:sz w:val="24"/>
              </w:rPr>
              <w:t>«Безопасный Новый год». Проведениеинструктажей.</w:t>
            </w:r>
          </w:p>
        </w:tc>
        <w:tc>
          <w:tcPr>
            <w:tcW w:w="1479" w:type="dxa"/>
          </w:tcPr>
          <w:p w:rsidR="00B615F0" w:rsidRDefault="003828D7">
            <w:pPr>
              <w:pStyle w:val="TableParagraph"/>
              <w:spacing w:line="273"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3" w:lineRule="exact"/>
              <w:ind w:left="107" w:right="100"/>
              <w:jc w:val="center"/>
              <w:rPr>
                <w:sz w:val="24"/>
              </w:rPr>
            </w:pPr>
            <w:r>
              <w:rPr>
                <w:spacing w:val="-2"/>
                <w:sz w:val="24"/>
              </w:rPr>
              <w:t>декабрь</w:t>
            </w:r>
          </w:p>
        </w:tc>
        <w:tc>
          <w:tcPr>
            <w:tcW w:w="2692" w:type="dxa"/>
          </w:tcPr>
          <w:p w:rsidR="00B615F0" w:rsidRDefault="003828D7">
            <w:pPr>
              <w:pStyle w:val="TableParagraph"/>
              <w:spacing w:line="273" w:lineRule="exact"/>
              <w:ind w:left="8" w:right="2"/>
              <w:jc w:val="center"/>
              <w:rPr>
                <w:sz w:val="24"/>
              </w:rPr>
            </w:pPr>
            <w:r>
              <w:rPr>
                <w:spacing w:val="-2"/>
                <w:sz w:val="24"/>
              </w:rPr>
              <w:t>Классные</w:t>
            </w:r>
          </w:p>
          <w:p w:rsidR="00B615F0" w:rsidRDefault="003828D7">
            <w:pPr>
              <w:pStyle w:val="TableParagraph"/>
              <w:spacing w:before="187" w:line="228" w:lineRule="exact"/>
              <w:ind w:left="8"/>
              <w:jc w:val="center"/>
              <w:rPr>
                <w:sz w:val="24"/>
              </w:rPr>
            </w:pPr>
            <w:r>
              <w:rPr>
                <w:spacing w:val="-2"/>
                <w:sz w:val="24"/>
              </w:rPr>
              <w:t>руководители</w:t>
            </w:r>
          </w:p>
        </w:tc>
      </w:tr>
      <w:tr w:rsidR="00B615F0">
        <w:trPr>
          <w:trHeight w:val="830"/>
        </w:trPr>
        <w:tc>
          <w:tcPr>
            <w:tcW w:w="3526" w:type="dxa"/>
          </w:tcPr>
          <w:p w:rsidR="00B615F0" w:rsidRDefault="003828D7">
            <w:pPr>
              <w:pStyle w:val="TableParagraph"/>
              <w:spacing w:line="270" w:lineRule="exact"/>
              <w:ind w:left="693" w:hanging="161"/>
              <w:rPr>
                <w:sz w:val="24"/>
              </w:rPr>
            </w:pPr>
            <w:r>
              <w:rPr>
                <w:sz w:val="24"/>
              </w:rPr>
              <w:t>«Обугрозах</w:t>
            </w:r>
            <w:r>
              <w:rPr>
                <w:spacing w:val="-2"/>
                <w:sz w:val="24"/>
              </w:rPr>
              <w:t xml:space="preserve"> Интернета.</w:t>
            </w:r>
          </w:p>
          <w:p w:rsidR="00B615F0" w:rsidRDefault="003828D7">
            <w:pPr>
              <w:pStyle w:val="TableParagraph"/>
              <w:spacing w:line="300" w:lineRule="atLeast"/>
              <w:ind w:left="619" w:firstLine="74"/>
              <w:rPr>
                <w:sz w:val="24"/>
              </w:rPr>
            </w:pPr>
            <w:r>
              <w:rPr>
                <w:sz w:val="24"/>
              </w:rPr>
              <w:t>Детский суицид. Его проявленияикак</w:t>
            </w:r>
            <w:r>
              <w:rPr>
                <w:spacing w:val="-4"/>
                <w:sz w:val="24"/>
              </w:rPr>
              <w:t>себя</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7" w:right="100"/>
              <w:jc w:val="center"/>
              <w:rPr>
                <w:sz w:val="24"/>
              </w:rPr>
            </w:pPr>
            <w:r>
              <w:rPr>
                <w:spacing w:val="-2"/>
                <w:sz w:val="24"/>
              </w:rPr>
              <w:t>январь</w:t>
            </w:r>
          </w:p>
        </w:tc>
        <w:tc>
          <w:tcPr>
            <w:tcW w:w="2692" w:type="dxa"/>
          </w:tcPr>
          <w:p w:rsidR="00B615F0" w:rsidRDefault="003828D7">
            <w:pPr>
              <w:pStyle w:val="TableParagraph"/>
              <w:spacing w:line="270" w:lineRule="exact"/>
              <w:ind w:left="8" w:right="2"/>
              <w:jc w:val="center"/>
              <w:rPr>
                <w:sz w:val="24"/>
              </w:rPr>
            </w:pPr>
            <w:r>
              <w:rPr>
                <w:spacing w:val="-2"/>
                <w:sz w:val="24"/>
              </w:rPr>
              <w:t>Классные</w:t>
            </w:r>
          </w:p>
          <w:p w:rsidR="00B615F0" w:rsidRDefault="003828D7">
            <w:pPr>
              <w:pStyle w:val="TableParagraph"/>
              <w:spacing w:before="187"/>
              <w:ind w:left="8"/>
              <w:jc w:val="center"/>
              <w:rPr>
                <w:sz w:val="24"/>
              </w:rPr>
            </w:pPr>
            <w:r>
              <w:rPr>
                <w:sz w:val="24"/>
              </w:rPr>
              <w:pict>
                <v:group id="docshapegroup15" o:spid="_x0000_s2058" style="position:absolute;left:0;text-align:left;margin-left:.25pt;margin-top:-13.55pt;width:134.2pt;height:41.55pt;z-index:-251659776" coordorigin="5,-271" coordsize="2684,831">
                  <v:rect id="docshape16" o:spid="_x0000_s2059" style="position:absolute;left:4;top:-271;width:2684;height:831" stroked="f"/>
                </v:group>
              </w:pict>
            </w:r>
            <w:r>
              <w:rPr>
                <w:spacing w:val="-2"/>
                <w:sz w:val="24"/>
              </w:rPr>
              <w:t>руководители</w:t>
            </w:r>
          </w:p>
        </w:tc>
      </w:tr>
      <w:tr w:rsidR="00B615F0">
        <w:trPr>
          <w:trHeight w:val="797"/>
        </w:trPr>
        <w:tc>
          <w:tcPr>
            <w:tcW w:w="3526" w:type="dxa"/>
          </w:tcPr>
          <w:p w:rsidR="00B615F0" w:rsidRDefault="003828D7">
            <w:pPr>
              <w:pStyle w:val="TableParagraph"/>
              <w:spacing w:line="231" w:lineRule="exact"/>
              <w:ind w:left="56" w:right="52"/>
              <w:jc w:val="center"/>
              <w:rPr>
                <w:sz w:val="24"/>
              </w:rPr>
            </w:pPr>
            <w:r>
              <w:rPr>
                <w:spacing w:val="-2"/>
                <w:sz w:val="24"/>
              </w:rPr>
              <w:t>«Антиобщественные</w:t>
            </w:r>
          </w:p>
          <w:p w:rsidR="00B615F0" w:rsidRDefault="003828D7">
            <w:pPr>
              <w:pStyle w:val="TableParagraph"/>
              <w:spacing w:line="300" w:lineRule="atLeast"/>
              <w:ind w:left="285" w:right="277" w:hanging="6"/>
              <w:jc w:val="center"/>
              <w:rPr>
                <w:sz w:val="24"/>
              </w:rPr>
            </w:pPr>
            <w:r>
              <w:rPr>
                <w:sz w:val="24"/>
              </w:rPr>
              <w:pict>
                <v:group id="docshapegroup17" o:spid="_x0000_s2056" style="position:absolute;left:0;text-align:left;margin-left:.25pt;margin-top:-13.55pt;width:175.85pt;height:77.2pt;z-index:-251658752" coordorigin="5,-271" coordsize="3517,1544">
                  <v:shape id="docshape18" o:spid="_x0000_s2057" style="position:absolute;left:4;top:-271;width:3517;height:1544" coordorigin="5,-271" coordsize="3517,1544" o:spt="100" adj="0,,0" path="m3521,579l5,579r,694l3521,1273r,-694xm3521,-271l5,-271r,838l3521,567r,-838xe" stroked="f">
                    <v:stroke joinstyle="round"/>
                    <v:formulas/>
                    <v:path arrowok="t" o:connecttype="segments"/>
                  </v:shape>
                </v:group>
              </w:pict>
            </w:r>
            <w:r>
              <w:rPr>
                <w:sz w:val="24"/>
              </w:rPr>
              <w:t>молодёжные группировки. Уголовнаяответственность»</w:t>
            </w:r>
          </w:p>
        </w:tc>
        <w:tc>
          <w:tcPr>
            <w:tcW w:w="1479" w:type="dxa"/>
          </w:tcPr>
          <w:p w:rsidR="00B615F0" w:rsidRDefault="003828D7">
            <w:pPr>
              <w:pStyle w:val="TableParagraph"/>
              <w:spacing w:line="231"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31" w:lineRule="exact"/>
              <w:ind w:left="105" w:right="100"/>
              <w:jc w:val="center"/>
              <w:rPr>
                <w:sz w:val="24"/>
              </w:rPr>
            </w:pPr>
            <w:r>
              <w:rPr>
                <w:spacing w:val="-2"/>
                <w:sz w:val="24"/>
              </w:rPr>
              <w:t>февраль</w:t>
            </w:r>
          </w:p>
        </w:tc>
        <w:tc>
          <w:tcPr>
            <w:tcW w:w="2692" w:type="dxa"/>
          </w:tcPr>
          <w:p w:rsidR="00B615F0" w:rsidRDefault="003828D7">
            <w:pPr>
              <w:pStyle w:val="TableParagraph"/>
              <w:spacing w:line="231" w:lineRule="exact"/>
              <w:ind w:left="8" w:right="2"/>
              <w:jc w:val="center"/>
              <w:rPr>
                <w:sz w:val="24"/>
              </w:rPr>
            </w:pPr>
            <w:r>
              <w:rPr>
                <w:spacing w:val="-2"/>
                <w:sz w:val="24"/>
              </w:rPr>
              <w:t>Классные</w:t>
            </w:r>
          </w:p>
          <w:p w:rsidR="00B615F0" w:rsidRDefault="003828D7">
            <w:pPr>
              <w:pStyle w:val="TableParagraph"/>
              <w:spacing w:before="187"/>
              <w:ind w:left="8"/>
              <w:jc w:val="center"/>
              <w:rPr>
                <w:sz w:val="24"/>
              </w:rPr>
            </w:pPr>
            <w:r>
              <w:rPr>
                <w:spacing w:val="-2"/>
                <w:sz w:val="24"/>
              </w:rPr>
              <w:t>руководители</w:t>
            </w:r>
          </w:p>
        </w:tc>
      </w:tr>
      <w:tr w:rsidR="00B615F0">
        <w:trPr>
          <w:trHeight w:val="662"/>
        </w:trPr>
        <w:tc>
          <w:tcPr>
            <w:tcW w:w="3526" w:type="dxa"/>
          </w:tcPr>
          <w:p w:rsidR="00B615F0" w:rsidRDefault="003828D7">
            <w:pPr>
              <w:pStyle w:val="TableParagraph"/>
              <w:spacing w:line="240" w:lineRule="exact"/>
              <w:ind w:left="55" w:right="55"/>
              <w:jc w:val="center"/>
              <w:rPr>
                <w:sz w:val="24"/>
              </w:rPr>
            </w:pPr>
            <w:r>
              <w:rPr>
                <w:sz w:val="24"/>
              </w:rPr>
              <w:t>Беседа«Онормахи</w:t>
            </w:r>
            <w:r>
              <w:rPr>
                <w:spacing w:val="-2"/>
                <w:sz w:val="24"/>
              </w:rPr>
              <w:t>правилах</w:t>
            </w:r>
          </w:p>
          <w:p w:rsidR="00B615F0" w:rsidRDefault="003828D7">
            <w:pPr>
              <w:pStyle w:val="TableParagraph"/>
              <w:spacing w:before="26"/>
              <w:ind w:left="60" w:right="52"/>
              <w:jc w:val="center"/>
              <w:rPr>
                <w:sz w:val="24"/>
              </w:rPr>
            </w:pPr>
            <w:r>
              <w:rPr>
                <w:sz w:val="24"/>
              </w:rPr>
              <w:t>здоровогообраза</w:t>
            </w:r>
            <w:r>
              <w:rPr>
                <w:spacing w:val="-2"/>
                <w:sz w:val="24"/>
              </w:rPr>
              <w:t>жизни»</w:t>
            </w:r>
          </w:p>
        </w:tc>
        <w:tc>
          <w:tcPr>
            <w:tcW w:w="1479" w:type="dxa"/>
          </w:tcPr>
          <w:p w:rsidR="00B615F0" w:rsidRDefault="003828D7">
            <w:pPr>
              <w:pStyle w:val="TableParagraph"/>
              <w:spacing w:line="24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40" w:lineRule="exact"/>
              <w:ind w:left="105" w:right="100"/>
              <w:jc w:val="center"/>
              <w:rPr>
                <w:sz w:val="24"/>
              </w:rPr>
            </w:pPr>
            <w:r>
              <w:rPr>
                <w:spacing w:val="-2"/>
                <w:sz w:val="24"/>
              </w:rPr>
              <w:t>апрель</w:t>
            </w:r>
          </w:p>
        </w:tc>
        <w:tc>
          <w:tcPr>
            <w:tcW w:w="2692" w:type="dxa"/>
          </w:tcPr>
          <w:p w:rsidR="00B615F0" w:rsidRDefault="003828D7">
            <w:pPr>
              <w:pStyle w:val="TableParagraph"/>
              <w:spacing w:line="240" w:lineRule="exact"/>
              <w:ind w:left="8" w:right="2"/>
              <w:jc w:val="center"/>
              <w:rPr>
                <w:sz w:val="24"/>
              </w:rPr>
            </w:pPr>
            <w:r>
              <w:rPr>
                <w:spacing w:val="-2"/>
                <w:sz w:val="24"/>
              </w:rPr>
              <w:t>Классные</w:t>
            </w:r>
          </w:p>
          <w:p w:rsidR="00B615F0" w:rsidRDefault="003828D7">
            <w:pPr>
              <w:pStyle w:val="TableParagraph"/>
              <w:spacing w:before="187" w:line="216" w:lineRule="exact"/>
              <w:ind w:left="8"/>
              <w:jc w:val="center"/>
              <w:rPr>
                <w:sz w:val="24"/>
              </w:rPr>
            </w:pPr>
            <w:r>
              <w:rPr>
                <w:spacing w:val="-2"/>
                <w:sz w:val="24"/>
              </w:rPr>
              <w:t>руководители</w:t>
            </w:r>
          </w:p>
        </w:tc>
      </w:tr>
      <w:tr w:rsidR="00B615F0">
        <w:trPr>
          <w:trHeight w:val="561"/>
        </w:trPr>
        <w:tc>
          <w:tcPr>
            <w:tcW w:w="3526" w:type="dxa"/>
          </w:tcPr>
          <w:p w:rsidR="00B615F0" w:rsidRDefault="003828D7">
            <w:pPr>
              <w:pStyle w:val="TableParagraph"/>
              <w:spacing w:line="270" w:lineRule="exact"/>
              <w:ind w:left="55" w:right="52"/>
              <w:jc w:val="center"/>
              <w:rPr>
                <w:sz w:val="24"/>
              </w:rPr>
            </w:pPr>
            <w:r>
              <w:rPr>
                <w:sz w:val="24"/>
              </w:rPr>
              <w:t>«Один</w:t>
            </w:r>
            <w:r>
              <w:rPr>
                <w:spacing w:val="-2"/>
                <w:sz w:val="24"/>
              </w:rPr>
              <w:t>дома»</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5" w:right="100"/>
              <w:jc w:val="center"/>
              <w:rPr>
                <w:sz w:val="24"/>
              </w:rPr>
            </w:pPr>
            <w:r>
              <w:rPr>
                <w:spacing w:val="-2"/>
                <w:sz w:val="24"/>
              </w:rPr>
              <w:t>апрель</w:t>
            </w:r>
          </w:p>
        </w:tc>
        <w:tc>
          <w:tcPr>
            <w:tcW w:w="2692" w:type="dxa"/>
          </w:tcPr>
          <w:p w:rsidR="00B615F0" w:rsidRDefault="003828D7">
            <w:pPr>
              <w:pStyle w:val="TableParagraph"/>
              <w:spacing w:line="270" w:lineRule="exact"/>
              <w:ind w:left="847"/>
              <w:rPr>
                <w:sz w:val="24"/>
              </w:rPr>
            </w:pPr>
            <w:r>
              <w:rPr>
                <w:sz w:val="24"/>
              </w:rPr>
              <w:pict>
                <v:group id="docshapegroup19" o:spid="_x0000_s2054" style="position:absolute;left:0;text-align:left;margin-left:.25pt;margin-top:0;width:134.2pt;height:28.1pt;z-index:-251657728;mso-position-horizontal-relative:text;mso-position-vertical-relative:text" coordorigin="5" coordsize="2684,562">
                  <v:rect id="docshape20" o:spid="_x0000_s2055" style="position:absolute;left:4;top:-1;width:2684;height:562" stroked="f"/>
                </v:group>
              </w:pict>
            </w:r>
            <w:r>
              <w:rPr>
                <w:spacing w:val="-2"/>
                <w:sz w:val="24"/>
              </w:rPr>
              <w:t>Классные</w:t>
            </w:r>
          </w:p>
        </w:tc>
      </w:tr>
      <w:tr w:rsidR="00B615F0">
        <w:trPr>
          <w:trHeight w:val="671"/>
        </w:trPr>
        <w:tc>
          <w:tcPr>
            <w:tcW w:w="3526" w:type="dxa"/>
          </w:tcPr>
          <w:p w:rsidR="00B615F0" w:rsidRDefault="003828D7">
            <w:pPr>
              <w:pStyle w:val="TableParagraph"/>
              <w:spacing w:line="264" w:lineRule="auto"/>
              <w:ind w:left="184" w:firstLine="144"/>
              <w:rPr>
                <w:sz w:val="24"/>
              </w:rPr>
            </w:pPr>
            <w:r>
              <w:rPr>
                <w:sz w:val="24"/>
              </w:rPr>
              <w:t xml:space="preserve">Беседа </w:t>
            </w:r>
            <w:r>
              <w:rPr>
                <w:sz w:val="24"/>
              </w:rPr>
              <w:t>«Ответственность за нарушениеправилповедения»</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7" w:right="100"/>
              <w:jc w:val="center"/>
              <w:rPr>
                <w:sz w:val="24"/>
              </w:rPr>
            </w:pPr>
            <w:r>
              <w:rPr>
                <w:spacing w:val="-5"/>
                <w:sz w:val="24"/>
              </w:rPr>
              <w:t>май</w:t>
            </w:r>
          </w:p>
        </w:tc>
        <w:tc>
          <w:tcPr>
            <w:tcW w:w="2692" w:type="dxa"/>
          </w:tcPr>
          <w:p w:rsidR="00B615F0" w:rsidRDefault="003828D7">
            <w:pPr>
              <w:pStyle w:val="TableParagraph"/>
              <w:spacing w:line="270" w:lineRule="exact"/>
              <w:ind w:left="8" w:right="2"/>
              <w:jc w:val="center"/>
              <w:rPr>
                <w:sz w:val="24"/>
              </w:rPr>
            </w:pPr>
            <w:r>
              <w:rPr>
                <w:spacing w:val="-2"/>
                <w:sz w:val="24"/>
              </w:rPr>
              <w:t>Классные</w:t>
            </w:r>
          </w:p>
          <w:p w:rsidR="00B615F0" w:rsidRDefault="003828D7">
            <w:pPr>
              <w:pStyle w:val="TableParagraph"/>
              <w:spacing w:before="189" w:line="192" w:lineRule="exact"/>
              <w:ind w:left="8"/>
              <w:jc w:val="center"/>
              <w:rPr>
                <w:sz w:val="24"/>
              </w:rPr>
            </w:pPr>
            <w:r>
              <w:rPr>
                <w:sz w:val="24"/>
              </w:rPr>
              <w:pict>
                <v:group id="docshapegroup21" o:spid="_x0000_s2052" style="position:absolute;left:0;text-align:left;margin-left:.25pt;margin-top:20.65pt;width:134.2pt;height:120.4pt;z-index:-251656704" coordorigin="5,413" coordsize="2684,2408">
                  <v:shape id="docshape22" o:spid="_x0000_s2053" style="position:absolute;left:4;top:412;width:2684;height:2408" coordorigin="5,413" coordsize="2684,2408" o:spt="100" adj="0,,0" path="m2688,1119l5,1119r,1702l2688,2821r,-1702xm2688,413l5,413r,696l2688,1109r,-696xe" stroked="f">
                    <v:stroke joinstyle="round"/>
                    <v:formulas/>
                    <v:path arrowok="t" o:connecttype="segments"/>
                  </v:shape>
                </v:group>
              </w:pict>
            </w:r>
            <w:r>
              <w:rPr>
                <w:spacing w:val="-2"/>
                <w:sz w:val="24"/>
              </w:rPr>
              <w:t>руководители</w:t>
            </w:r>
          </w:p>
        </w:tc>
      </w:tr>
      <w:tr w:rsidR="00B615F0">
        <w:trPr>
          <w:trHeight w:val="698"/>
        </w:trPr>
        <w:tc>
          <w:tcPr>
            <w:tcW w:w="3526" w:type="dxa"/>
          </w:tcPr>
          <w:p w:rsidR="00B615F0" w:rsidRDefault="003828D7">
            <w:pPr>
              <w:pStyle w:val="TableParagraph"/>
              <w:spacing w:line="264" w:lineRule="auto"/>
              <w:ind w:left="467" w:right="12" w:hanging="308"/>
              <w:rPr>
                <w:sz w:val="24"/>
              </w:rPr>
            </w:pPr>
            <w:r>
              <w:rPr>
                <w:sz w:val="24"/>
              </w:rPr>
              <w:t>Инструктажи«Этонадознать» (о безопасности в летний</w:t>
            </w:r>
          </w:p>
        </w:tc>
        <w:tc>
          <w:tcPr>
            <w:tcW w:w="1479" w:type="dxa"/>
          </w:tcPr>
          <w:p w:rsidR="00B615F0" w:rsidRDefault="003828D7">
            <w:pPr>
              <w:pStyle w:val="TableParagraph"/>
              <w:spacing w:line="273"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3" w:lineRule="exact"/>
              <w:ind w:left="107" w:right="100"/>
              <w:jc w:val="center"/>
              <w:rPr>
                <w:sz w:val="24"/>
              </w:rPr>
            </w:pPr>
            <w:r>
              <w:rPr>
                <w:spacing w:val="-5"/>
                <w:sz w:val="24"/>
              </w:rPr>
              <w:t>май</w:t>
            </w:r>
          </w:p>
        </w:tc>
        <w:tc>
          <w:tcPr>
            <w:tcW w:w="2692" w:type="dxa"/>
            <w:shd w:val="clear" w:color="auto" w:fill="FFFFFF"/>
          </w:tcPr>
          <w:p w:rsidR="00B615F0" w:rsidRDefault="003828D7">
            <w:pPr>
              <w:pStyle w:val="TableParagraph"/>
              <w:spacing w:line="273" w:lineRule="exact"/>
              <w:ind w:left="8" w:right="2"/>
              <w:jc w:val="center"/>
              <w:rPr>
                <w:sz w:val="24"/>
              </w:rPr>
            </w:pPr>
            <w:r>
              <w:rPr>
                <w:spacing w:val="-2"/>
                <w:sz w:val="24"/>
              </w:rPr>
              <w:t>Классные</w:t>
            </w:r>
          </w:p>
          <w:p w:rsidR="00B615F0" w:rsidRDefault="003828D7">
            <w:pPr>
              <w:pStyle w:val="TableParagraph"/>
              <w:spacing w:before="187" w:line="218" w:lineRule="exact"/>
              <w:ind w:left="8"/>
              <w:jc w:val="center"/>
              <w:rPr>
                <w:sz w:val="24"/>
              </w:rPr>
            </w:pPr>
            <w:r>
              <w:rPr>
                <w:spacing w:val="-2"/>
                <w:sz w:val="24"/>
              </w:rPr>
              <w:t>руководители</w:t>
            </w:r>
          </w:p>
        </w:tc>
      </w:tr>
      <w:tr w:rsidR="00B615F0">
        <w:trPr>
          <w:trHeight w:val="1421"/>
        </w:trPr>
        <w:tc>
          <w:tcPr>
            <w:tcW w:w="3526" w:type="dxa"/>
            <w:shd w:val="clear" w:color="auto" w:fill="FFFFFF"/>
          </w:tcPr>
          <w:p w:rsidR="00B615F0" w:rsidRDefault="003828D7">
            <w:pPr>
              <w:pStyle w:val="TableParagraph"/>
              <w:spacing w:line="264" w:lineRule="auto"/>
              <w:ind w:left="55" w:right="52"/>
              <w:jc w:val="center"/>
              <w:rPr>
                <w:sz w:val="24"/>
              </w:rPr>
            </w:pPr>
            <w:r>
              <w:rPr>
                <w:sz w:val="24"/>
              </w:rPr>
              <w:pict>
                <v:group id="docshapegroup23" o:spid="_x0000_s2050" style="position:absolute;left:0;text-align:left;margin-left:.25pt;margin-top:.3pt;width:175.85pt;height:71.1pt;z-index:-251655680;mso-position-horizontal-relative:text;mso-position-vertical-relative:text" coordorigin="5,6" coordsize="3517,1422">
                  <v:rect id="docshape24" o:spid="_x0000_s2051" style="position:absolute;left:4;top:5;width:3517;height:1422" stroked="f"/>
                </v:group>
              </w:pict>
            </w:r>
            <w:r>
              <w:rPr>
                <w:sz w:val="24"/>
              </w:rPr>
              <w:t>Профилактическаяработас обучающимися (Совет профилактики, Служба медиации,индивидуальные</w:t>
            </w:r>
          </w:p>
          <w:p w:rsidR="00B615F0" w:rsidRDefault="003828D7">
            <w:pPr>
              <w:pStyle w:val="TableParagraph"/>
              <w:spacing w:line="192" w:lineRule="exact"/>
              <w:ind w:left="55" w:right="55"/>
              <w:jc w:val="center"/>
              <w:rPr>
                <w:sz w:val="24"/>
              </w:rPr>
            </w:pPr>
            <w:r>
              <w:rPr>
                <w:sz w:val="24"/>
              </w:rPr>
              <w:t>беседы,лекции,</w:t>
            </w:r>
            <w:r>
              <w:rPr>
                <w:spacing w:val="-2"/>
                <w:sz w:val="24"/>
              </w:rPr>
              <w:t xml:space="preserve"> консультации,</w:t>
            </w:r>
          </w:p>
        </w:tc>
        <w:tc>
          <w:tcPr>
            <w:tcW w:w="1479" w:type="dxa"/>
          </w:tcPr>
          <w:p w:rsidR="00B615F0" w:rsidRDefault="003828D7">
            <w:pPr>
              <w:pStyle w:val="TableParagraph"/>
              <w:spacing w:line="270" w:lineRule="exact"/>
              <w:ind w:left="74" w:right="67"/>
              <w:jc w:val="center"/>
              <w:rPr>
                <w:sz w:val="24"/>
              </w:rPr>
            </w:pPr>
            <w:r>
              <w:rPr>
                <w:spacing w:val="-2"/>
                <w:sz w:val="24"/>
              </w:rPr>
              <w:t>10-</w:t>
            </w:r>
            <w:r>
              <w:rPr>
                <w:spacing w:val="-7"/>
                <w:sz w:val="24"/>
              </w:rPr>
              <w:t>11</w:t>
            </w:r>
          </w:p>
        </w:tc>
        <w:tc>
          <w:tcPr>
            <w:tcW w:w="2350" w:type="dxa"/>
          </w:tcPr>
          <w:p w:rsidR="00B615F0" w:rsidRDefault="003828D7">
            <w:pPr>
              <w:pStyle w:val="TableParagraph"/>
              <w:spacing w:line="270" w:lineRule="exact"/>
              <w:ind w:left="106" w:right="100"/>
              <w:jc w:val="center"/>
              <w:rPr>
                <w:sz w:val="24"/>
              </w:rPr>
            </w:pPr>
            <w:r>
              <w:rPr>
                <w:sz w:val="24"/>
              </w:rPr>
              <w:t>сентябрь-</w:t>
            </w:r>
            <w:r>
              <w:rPr>
                <w:spacing w:val="-5"/>
                <w:sz w:val="24"/>
              </w:rPr>
              <w:t>май</w:t>
            </w:r>
          </w:p>
        </w:tc>
        <w:tc>
          <w:tcPr>
            <w:tcW w:w="2692" w:type="dxa"/>
          </w:tcPr>
          <w:p w:rsidR="00B615F0" w:rsidRDefault="003828D7">
            <w:pPr>
              <w:pStyle w:val="TableParagraph"/>
              <w:spacing w:line="264" w:lineRule="auto"/>
              <w:ind w:left="1043" w:right="147" w:hanging="884"/>
              <w:rPr>
                <w:sz w:val="24"/>
              </w:rPr>
            </w:pPr>
            <w:r>
              <w:rPr>
                <w:sz w:val="24"/>
              </w:rPr>
              <w:t>Заместительдиректора по ВР</w:t>
            </w:r>
          </w:p>
        </w:tc>
      </w:tr>
    </w:tbl>
    <w:p w:rsidR="00B615F0" w:rsidRDefault="00B615F0">
      <w:pPr>
        <w:pStyle w:val="a4"/>
        <w:spacing w:before="82"/>
        <w:ind w:left="0" w:firstLine="0"/>
        <w:jc w:val="left"/>
        <w:rPr>
          <w:b/>
          <w:i/>
        </w:rPr>
      </w:pPr>
    </w:p>
    <w:p w:rsidR="00B615F0" w:rsidRDefault="003828D7">
      <w:pPr>
        <w:pStyle w:val="a7"/>
        <w:numPr>
          <w:ilvl w:val="1"/>
          <w:numId w:val="2"/>
        </w:numPr>
        <w:tabs>
          <w:tab w:val="left" w:pos="1148"/>
        </w:tabs>
        <w:spacing w:line="264" w:lineRule="auto"/>
        <w:ind w:left="710" w:right="141" w:firstLine="0"/>
        <w:rPr>
          <w:color w:val="2E5395"/>
          <w:sz w:val="24"/>
        </w:rPr>
      </w:pPr>
      <w:bookmarkStart w:id="19" w:name="_bookmark19"/>
      <w:bookmarkEnd w:id="19"/>
      <w:r>
        <w:rPr>
          <w:color w:val="2E5395"/>
          <w:sz w:val="24"/>
        </w:rPr>
        <w:t>Система условий реализации основной образовательной программы в соответствии с требованиями Стандарта</w:t>
      </w:r>
    </w:p>
    <w:p w:rsidR="00B615F0" w:rsidRDefault="00B615F0">
      <w:pPr>
        <w:pStyle w:val="a4"/>
        <w:spacing w:before="43"/>
        <w:ind w:left="0" w:firstLine="0"/>
        <w:jc w:val="left"/>
      </w:pPr>
    </w:p>
    <w:p w:rsidR="00B615F0" w:rsidRDefault="003828D7">
      <w:pPr>
        <w:pStyle w:val="41"/>
        <w:ind w:left="1276" w:right="1008"/>
        <w:jc w:val="left"/>
      </w:pPr>
      <w:r>
        <w:t>Требованияккадровымусловиямреализацииосновной образовательной программы</w:t>
      </w:r>
    </w:p>
    <w:p w:rsidR="00B615F0" w:rsidRDefault="003828D7">
      <w:pPr>
        <w:pStyle w:val="a4"/>
        <w:tabs>
          <w:tab w:val="left" w:pos="2084"/>
          <w:tab w:val="left" w:pos="2479"/>
          <w:tab w:val="left" w:pos="3068"/>
          <w:tab w:val="left" w:pos="4366"/>
          <w:tab w:val="left" w:pos="4740"/>
          <w:tab w:val="left" w:pos="5072"/>
          <w:tab w:val="left" w:pos="5939"/>
          <w:tab w:val="left" w:pos="6312"/>
          <w:tab w:val="left" w:pos="7276"/>
          <w:tab w:val="left" w:pos="7740"/>
          <w:tab w:val="left" w:pos="8901"/>
          <w:tab w:val="left" w:pos="9099"/>
        </w:tabs>
        <w:spacing w:line="276" w:lineRule="auto"/>
        <w:ind w:left="710" w:right="142" w:firstLine="566"/>
        <w:jc w:val="left"/>
      </w:pPr>
      <w:r>
        <w:rPr>
          <w:spacing w:val="-4"/>
        </w:rPr>
        <w:t>Штат</w:t>
      </w:r>
      <w:r>
        <w:tab/>
      </w:r>
      <w:r>
        <w:rPr>
          <w:spacing w:val="-4"/>
        </w:rPr>
        <w:t>МАОУ</w:t>
      </w:r>
      <w:r>
        <w:tab/>
      </w:r>
      <w:r>
        <w:rPr>
          <w:spacing w:val="-2"/>
        </w:rPr>
        <w:t>«Озерновская</w:t>
      </w:r>
      <w:r>
        <w:tab/>
      </w:r>
      <w:r>
        <w:rPr>
          <w:spacing w:val="-4"/>
        </w:rPr>
        <w:t>СОШ»</w:t>
      </w:r>
      <w:r>
        <w:tab/>
      </w:r>
      <w:r>
        <w:rPr>
          <w:spacing w:val="-2"/>
        </w:rPr>
        <w:t>укомплектован</w:t>
      </w:r>
      <w:r>
        <w:tab/>
      </w:r>
      <w:r>
        <w:rPr>
          <w:spacing w:val="-2"/>
        </w:rPr>
        <w:t>кадрами,</w:t>
      </w:r>
      <w:r>
        <w:tab/>
      </w:r>
      <w:r>
        <w:rPr>
          <w:spacing w:val="-2"/>
        </w:rPr>
        <w:t>имеющими необходимую</w:t>
      </w:r>
      <w:r>
        <w:tab/>
      </w:r>
      <w:r>
        <w:rPr>
          <w:spacing w:val="-2"/>
        </w:rPr>
        <w:t>квалификацию</w:t>
      </w:r>
      <w:r>
        <w:tab/>
      </w:r>
      <w:r>
        <w:rPr>
          <w:spacing w:val="-5"/>
        </w:rPr>
        <w:t>для</w:t>
      </w:r>
      <w:r>
        <w:tab/>
      </w:r>
      <w:r>
        <w:tab/>
      </w:r>
      <w:r>
        <w:rPr>
          <w:spacing w:val="-2"/>
        </w:rPr>
        <w:t>решения</w:t>
      </w:r>
      <w:r>
        <w:tab/>
      </w:r>
      <w:r>
        <w:rPr>
          <w:spacing w:val="-2"/>
        </w:rPr>
        <w:t>задач,</w:t>
      </w:r>
      <w:r>
        <w:tab/>
      </w:r>
      <w:r>
        <w:rPr>
          <w:spacing w:val="-2"/>
        </w:rPr>
        <w:t>определенных</w:t>
      </w:r>
      <w:r>
        <w:tab/>
      </w:r>
      <w:r>
        <w:tab/>
      </w:r>
      <w:r>
        <w:rPr>
          <w:spacing w:val="-2"/>
        </w:rPr>
        <w:t>основной</w:t>
      </w:r>
    </w:p>
    <w:p w:rsidR="00B615F0" w:rsidRDefault="00B615F0">
      <w:pPr>
        <w:pStyle w:val="a4"/>
        <w:spacing w:line="276" w:lineRule="auto"/>
        <w:jc w:val="left"/>
        <w:sectPr w:rsidR="00B615F0">
          <w:pgSz w:w="11910" w:h="16840"/>
          <w:pgMar w:top="1000" w:right="708" w:bottom="280" w:left="992" w:header="41" w:footer="0" w:gutter="0"/>
          <w:cols w:space="720"/>
        </w:sectPr>
      </w:pPr>
    </w:p>
    <w:p w:rsidR="00B615F0" w:rsidRDefault="003828D7">
      <w:pPr>
        <w:pStyle w:val="a4"/>
        <w:spacing w:before="116" w:line="278" w:lineRule="auto"/>
        <w:ind w:left="710" w:right="143" w:firstLine="0"/>
      </w:pPr>
      <w:r>
        <w:t>образовательной программой образовательной организации, и способными к инновационной профессиональной деятельности</w:t>
      </w:r>
      <w:r>
        <w:t>.</w:t>
      </w:r>
    </w:p>
    <w:p w:rsidR="00B615F0" w:rsidRDefault="003828D7">
      <w:pPr>
        <w:pStyle w:val="a4"/>
        <w:spacing w:line="272" w:lineRule="exact"/>
        <w:ind w:left="1276" w:firstLine="0"/>
      </w:pPr>
      <w:r>
        <w:t>Соответствуют</w:t>
      </w:r>
      <w:r>
        <w:rPr>
          <w:spacing w:val="-2"/>
        </w:rPr>
        <w:t>требованиям:</w:t>
      </w:r>
    </w:p>
    <w:p w:rsidR="00B615F0" w:rsidRDefault="003828D7">
      <w:pPr>
        <w:pStyle w:val="a7"/>
        <w:numPr>
          <w:ilvl w:val="0"/>
          <w:numId w:val="112"/>
        </w:numPr>
        <w:tabs>
          <w:tab w:val="left" w:pos="1825"/>
        </w:tabs>
        <w:spacing w:before="41" w:line="276" w:lineRule="auto"/>
        <w:ind w:right="144" w:firstLine="566"/>
        <w:rPr>
          <w:sz w:val="24"/>
        </w:rPr>
      </w:pPr>
      <w:r>
        <w:rPr>
          <w:sz w:val="24"/>
        </w:rPr>
        <w:t>укомплектованность образовательной организации педагогическими, руководящими и иными работниками – 100%;</w:t>
      </w:r>
    </w:p>
    <w:p w:rsidR="00B615F0" w:rsidRDefault="003828D7">
      <w:pPr>
        <w:pStyle w:val="a7"/>
        <w:numPr>
          <w:ilvl w:val="0"/>
          <w:numId w:val="112"/>
        </w:numPr>
        <w:tabs>
          <w:tab w:val="left" w:pos="1568"/>
        </w:tabs>
        <w:spacing w:before="1" w:line="276" w:lineRule="auto"/>
        <w:ind w:right="144" w:firstLine="566"/>
        <w:rPr>
          <w:sz w:val="24"/>
        </w:rPr>
      </w:pPr>
      <w:r>
        <w:rPr>
          <w:sz w:val="24"/>
        </w:rPr>
        <w:t>уровень квалификации педагогических и иных работников образовательной организации соответствует требованиям ФГОС СОО, актуа</w:t>
      </w:r>
      <w:r>
        <w:rPr>
          <w:sz w:val="24"/>
        </w:rPr>
        <w:t>лизируется ежегодно, представлен в Приложении к ООП СОО;</w:t>
      </w:r>
    </w:p>
    <w:p w:rsidR="00B615F0" w:rsidRDefault="003828D7">
      <w:pPr>
        <w:pStyle w:val="a7"/>
        <w:numPr>
          <w:ilvl w:val="0"/>
          <w:numId w:val="112"/>
        </w:numPr>
        <w:tabs>
          <w:tab w:val="left" w:pos="1669"/>
        </w:tabs>
        <w:spacing w:line="278" w:lineRule="auto"/>
        <w:ind w:right="145" w:firstLine="566"/>
        <w:rPr>
          <w:sz w:val="24"/>
        </w:rPr>
      </w:pPr>
      <w:r>
        <w:rPr>
          <w:sz w:val="24"/>
        </w:rPr>
        <w:t xml:space="preserve">профессиональное развитие педагогических работников актуализируется </w:t>
      </w:r>
      <w:r>
        <w:rPr>
          <w:spacing w:val="-2"/>
          <w:sz w:val="24"/>
        </w:rPr>
        <w:t>ежегодно.</w:t>
      </w:r>
    </w:p>
    <w:p w:rsidR="00B615F0" w:rsidRDefault="00B615F0">
      <w:pPr>
        <w:pStyle w:val="a4"/>
        <w:spacing w:before="39"/>
        <w:ind w:left="0" w:firstLine="0"/>
        <w:jc w:val="left"/>
      </w:pPr>
    </w:p>
    <w:p w:rsidR="00B615F0" w:rsidRDefault="003828D7">
      <w:pPr>
        <w:pStyle w:val="41"/>
        <w:spacing w:before="1" w:line="276" w:lineRule="auto"/>
        <w:ind w:left="1276" w:right="2667"/>
      </w:pPr>
      <w:r>
        <w:t>Психолого-педагогическиеусловияреализацииосновной образовательной программы</w:t>
      </w:r>
    </w:p>
    <w:p w:rsidR="00B615F0" w:rsidRDefault="003828D7">
      <w:pPr>
        <w:spacing w:before="1" w:line="276" w:lineRule="auto"/>
        <w:ind w:left="710" w:right="137" w:firstLine="566"/>
        <w:jc w:val="both"/>
        <w:rPr>
          <w:b/>
          <w:sz w:val="24"/>
        </w:rPr>
      </w:pPr>
      <w:r>
        <w:rPr>
          <w:b/>
          <w:sz w:val="24"/>
        </w:rPr>
        <w:t xml:space="preserve">Обеспечение преемственности содержания и </w:t>
      </w:r>
      <w:r>
        <w:rPr>
          <w:b/>
          <w:sz w:val="24"/>
        </w:rPr>
        <w:t>форм организации образовательной деятельности при получении среднего общего образования</w:t>
      </w:r>
    </w:p>
    <w:p w:rsidR="00B615F0" w:rsidRDefault="003828D7">
      <w:pPr>
        <w:pStyle w:val="a4"/>
        <w:spacing w:line="276" w:lineRule="auto"/>
        <w:ind w:left="710" w:right="142" w:firstLine="566"/>
      </w:pPr>
      <w:r>
        <w:t>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w:t>
      </w:r>
      <w:r>
        <w:t>ма основного общего образования с включением новых форм.</w:t>
      </w:r>
    </w:p>
    <w:p w:rsidR="00B615F0" w:rsidRDefault="003828D7">
      <w:pPr>
        <w:pStyle w:val="a4"/>
        <w:spacing w:line="276" w:lineRule="auto"/>
        <w:ind w:left="710" w:right="139" w:firstLine="566"/>
      </w:pPr>
      <w:r>
        <w:t>Обеспечение преемственности в формах организации деятельности обучающихся реализуется как в урочной, так и во внеурочной работе.</w:t>
      </w:r>
    </w:p>
    <w:p w:rsidR="00B615F0" w:rsidRDefault="00B615F0">
      <w:pPr>
        <w:pStyle w:val="a4"/>
        <w:spacing w:before="42"/>
        <w:ind w:left="0" w:firstLine="0"/>
        <w:jc w:val="left"/>
      </w:pPr>
    </w:p>
    <w:p w:rsidR="00B615F0" w:rsidRDefault="003828D7">
      <w:pPr>
        <w:pStyle w:val="41"/>
        <w:ind w:left="1276"/>
      </w:pPr>
      <w:r>
        <w:t>Учетспецификивозрастногопсихофизическогоразвития</w:t>
      </w:r>
      <w:r>
        <w:rPr>
          <w:spacing w:val="-2"/>
        </w:rPr>
        <w:t>обучающихся</w:t>
      </w:r>
    </w:p>
    <w:p w:rsidR="00B615F0" w:rsidRDefault="003828D7">
      <w:pPr>
        <w:pStyle w:val="a4"/>
        <w:spacing w:before="36" w:line="276" w:lineRule="auto"/>
        <w:ind w:left="710" w:right="141" w:firstLine="566"/>
      </w:pPr>
      <w:r>
        <w:t>Обеспечен</w:t>
      </w:r>
      <w:r>
        <w:t>ие преемственности осуществляется с учетом возрастных психофизических особенностей обучающихсяна уровнесреднегообщегообразования.На уровне среднего общего образования меняется мотивация, учеба приобретает профессионально-ориентированный характер.</w:t>
      </w:r>
    </w:p>
    <w:p w:rsidR="00B615F0" w:rsidRDefault="003828D7">
      <w:pPr>
        <w:pStyle w:val="a4"/>
        <w:spacing w:before="1" w:line="276" w:lineRule="auto"/>
        <w:ind w:left="710" w:right="139" w:firstLine="566"/>
      </w:pPr>
      <w:r>
        <w:t>Направлен</w:t>
      </w:r>
      <w:r>
        <w:t>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индивидуальнойпсихолого-педагогической помощи обучающимся, испытывающим разного</w:t>
      </w:r>
      <w:r>
        <w:t xml:space="preserve"> рода трудности.</w:t>
      </w:r>
    </w:p>
    <w:p w:rsidR="00B615F0" w:rsidRDefault="003828D7">
      <w:pPr>
        <w:pStyle w:val="41"/>
        <w:spacing w:before="4" w:line="276" w:lineRule="auto"/>
        <w:ind w:left="710" w:right="136" w:firstLine="566"/>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615F0" w:rsidRDefault="003828D7">
      <w:pPr>
        <w:pStyle w:val="a4"/>
        <w:spacing w:line="276" w:lineRule="auto"/>
        <w:ind w:left="710" w:right="136" w:firstLine="566"/>
      </w:pPr>
      <w:r>
        <w:t xml:space="preserve">С целью обеспечения поддержки обучающихся проводится работа </w:t>
      </w:r>
      <w:r>
        <w:t>поформированию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круглые столы, презентации классов, посещение уроков и в</w:t>
      </w:r>
      <w:r>
        <w:t>неурочных мероприятий.</w:t>
      </w:r>
    </w:p>
    <w:p w:rsidR="00B615F0" w:rsidRDefault="00B615F0">
      <w:pPr>
        <w:pStyle w:val="a4"/>
        <w:spacing w:line="276" w:lineRule="auto"/>
        <w:sectPr w:rsidR="00B615F0">
          <w:pgSz w:w="11910" w:h="16840"/>
          <w:pgMar w:top="1000" w:right="708" w:bottom="280" w:left="992" w:header="41" w:footer="0" w:gutter="0"/>
          <w:cols w:space="720"/>
        </w:sectPr>
      </w:pPr>
    </w:p>
    <w:p w:rsidR="00B615F0" w:rsidRDefault="003828D7">
      <w:pPr>
        <w:pStyle w:val="41"/>
        <w:tabs>
          <w:tab w:val="left" w:pos="3288"/>
          <w:tab w:val="left" w:pos="5064"/>
          <w:tab w:val="left" w:pos="8389"/>
        </w:tabs>
        <w:spacing w:before="121" w:line="278" w:lineRule="auto"/>
        <w:ind w:left="710" w:right="138" w:firstLine="566"/>
        <w:jc w:val="left"/>
      </w:pPr>
      <w:r>
        <w:rPr>
          <w:spacing w:val="-2"/>
        </w:rPr>
        <w:t>Вариативность</w:t>
      </w:r>
      <w:r>
        <w:tab/>
      </w:r>
      <w:r>
        <w:rPr>
          <w:spacing w:val="-2"/>
        </w:rPr>
        <w:t>направлений</w:t>
      </w:r>
      <w:r>
        <w:tab/>
      </w:r>
      <w:r>
        <w:rPr>
          <w:spacing w:val="-2"/>
        </w:rPr>
        <w:t>психолого-педагогического</w:t>
      </w:r>
      <w:r>
        <w:tab/>
      </w:r>
      <w:r>
        <w:rPr>
          <w:spacing w:val="-2"/>
        </w:rPr>
        <w:t xml:space="preserve">сопровождения </w:t>
      </w:r>
      <w:r>
        <w:t>участников образовательных отношений</w:t>
      </w:r>
    </w:p>
    <w:p w:rsidR="00B615F0" w:rsidRDefault="003828D7">
      <w:pPr>
        <w:pStyle w:val="a4"/>
        <w:spacing w:line="276" w:lineRule="auto"/>
        <w:ind w:left="710" w:right="140" w:firstLine="566"/>
        <w:jc w:val="left"/>
      </w:pPr>
      <w:r>
        <w:t>Косновнымнаправлениямпсихолого-педагогическогосопровожденияобучающихся можно отнести:</w:t>
      </w:r>
    </w:p>
    <w:p w:rsidR="00B615F0" w:rsidRDefault="003828D7">
      <w:pPr>
        <w:pStyle w:val="a7"/>
        <w:numPr>
          <w:ilvl w:val="0"/>
          <w:numId w:val="112"/>
        </w:numPr>
        <w:tabs>
          <w:tab w:val="left" w:pos="1456"/>
        </w:tabs>
        <w:spacing w:line="275" w:lineRule="exact"/>
        <w:ind w:left="1456" w:hanging="180"/>
        <w:jc w:val="left"/>
        <w:rPr>
          <w:sz w:val="24"/>
        </w:rPr>
      </w:pPr>
      <w:r>
        <w:rPr>
          <w:sz w:val="24"/>
        </w:rPr>
        <w:t>сохранениеиукреплениепсихическогоздоровья</w:t>
      </w:r>
      <w:r>
        <w:rPr>
          <w:spacing w:val="-2"/>
          <w:sz w:val="24"/>
        </w:rPr>
        <w:t>обучающихся;</w:t>
      </w:r>
    </w:p>
    <w:p w:rsidR="00B615F0" w:rsidRDefault="003828D7">
      <w:pPr>
        <w:pStyle w:val="a7"/>
        <w:numPr>
          <w:ilvl w:val="0"/>
          <w:numId w:val="112"/>
        </w:numPr>
        <w:tabs>
          <w:tab w:val="left" w:pos="1456"/>
        </w:tabs>
        <w:spacing w:before="34"/>
        <w:ind w:left="1456" w:hanging="180"/>
        <w:jc w:val="left"/>
        <w:rPr>
          <w:sz w:val="24"/>
        </w:rPr>
      </w:pPr>
      <w:r>
        <w:rPr>
          <w:sz w:val="24"/>
        </w:rPr>
        <w:t>формированиеценностиздоровьяибезопасногообраза</w:t>
      </w:r>
      <w:r>
        <w:rPr>
          <w:spacing w:val="-2"/>
          <w:sz w:val="24"/>
        </w:rPr>
        <w:t>жизни;</w:t>
      </w:r>
    </w:p>
    <w:p w:rsidR="00B615F0" w:rsidRDefault="003828D7">
      <w:pPr>
        <w:pStyle w:val="a7"/>
        <w:numPr>
          <w:ilvl w:val="0"/>
          <w:numId w:val="112"/>
        </w:numPr>
        <w:tabs>
          <w:tab w:val="left" w:pos="1456"/>
        </w:tabs>
        <w:spacing w:before="41"/>
        <w:ind w:left="1456" w:hanging="180"/>
        <w:jc w:val="left"/>
        <w:rPr>
          <w:sz w:val="24"/>
        </w:rPr>
      </w:pPr>
      <w:r>
        <w:rPr>
          <w:sz w:val="24"/>
        </w:rPr>
        <w:t>развитиеэкологической</w:t>
      </w:r>
      <w:r>
        <w:rPr>
          <w:spacing w:val="-2"/>
          <w:sz w:val="24"/>
        </w:rPr>
        <w:t>культуры;</w:t>
      </w:r>
    </w:p>
    <w:p w:rsidR="00B615F0" w:rsidRDefault="003828D7">
      <w:pPr>
        <w:pStyle w:val="a7"/>
        <w:numPr>
          <w:ilvl w:val="0"/>
          <w:numId w:val="112"/>
        </w:numPr>
        <w:tabs>
          <w:tab w:val="left" w:pos="1456"/>
        </w:tabs>
        <w:spacing w:before="41"/>
        <w:ind w:left="1456" w:hanging="180"/>
        <w:jc w:val="left"/>
        <w:rPr>
          <w:sz w:val="24"/>
        </w:rPr>
      </w:pPr>
      <w:r>
        <w:rPr>
          <w:sz w:val="24"/>
        </w:rPr>
        <w:t>дифференциациюииндивидуализацию</w:t>
      </w:r>
      <w:r>
        <w:rPr>
          <w:spacing w:val="-2"/>
          <w:sz w:val="24"/>
        </w:rPr>
        <w:t>обучения;</w:t>
      </w:r>
    </w:p>
    <w:p w:rsidR="00B615F0" w:rsidRDefault="003828D7">
      <w:pPr>
        <w:pStyle w:val="a7"/>
        <w:numPr>
          <w:ilvl w:val="0"/>
          <w:numId w:val="112"/>
        </w:numPr>
        <w:tabs>
          <w:tab w:val="left" w:pos="1456"/>
        </w:tabs>
        <w:spacing w:before="41"/>
        <w:ind w:left="1456" w:hanging="180"/>
        <w:jc w:val="left"/>
        <w:rPr>
          <w:sz w:val="24"/>
        </w:rPr>
      </w:pPr>
      <w:r>
        <w:rPr>
          <w:sz w:val="24"/>
        </w:rPr>
        <w:t>мониторингвозможностейиспособностей</w:t>
      </w:r>
      <w:r>
        <w:rPr>
          <w:spacing w:val="-2"/>
          <w:sz w:val="24"/>
        </w:rPr>
        <w:t>обучающихся;</w:t>
      </w:r>
    </w:p>
    <w:p w:rsidR="00B615F0" w:rsidRDefault="003828D7">
      <w:pPr>
        <w:pStyle w:val="a7"/>
        <w:numPr>
          <w:ilvl w:val="0"/>
          <w:numId w:val="112"/>
        </w:numPr>
        <w:tabs>
          <w:tab w:val="left" w:pos="1532"/>
        </w:tabs>
        <w:spacing w:before="43" w:line="276" w:lineRule="auto"/>
        <w:ind w:right="142" w:firstLine="566"/>
        <w:jc w:val="left"/>
        <w:rPr>
          <w:sz w:val="24"/>
        </w:rPr>
      </w:pPr>
      <w:r>
        <w:rPr>
          <w:sz w:val="24"/>
        </w:rPr>
        <w:t>выявлениеиподдержкуодаренныхо</w:t>
      </w:r>
      <w:r>
        <w:rPr>
          <w:sz w:val="24"/>
        </w:rPr>
        <w:t>бучающихся,поддержкуобучающихсясособыми образовательными потребностями;</w:t>
      </w:r>
    </w:p>
    <w:p w:rsidR="00B615F0" w:rsidRDefault="003828D7">
      <w:pPr>
        <w:pStyle w:val="a7"/>
        <w:numPr>
          <w:ilvl w:val="0"/>
          <w:numId w:val="112"/>
        </w:numPr>
        <w:tabs>
          <w:tab w:val="left" w:pos="1456"/>
        </w:tabs>
        <w:spacing w:line="275" w:lineRule="exact"/>
        <w:ind w:left="1456" w:hanging="180"/>
        <w:jc w:val="left"/>
        <w:rPr>
          <w:sz w:val="24"/>
        </w:rPr>
      </w:pPr>
      <w:r>
        <w:rPr>
          <w:sz w:val="24"/>
        </w:rPr>
        <w:t>психолого-педагогическуюподдержкуучастниковолимпиадного</w:t>
      </w:r>
      <w:r>
        <w:rPr>
          <w:spacing w:val="-2"/>
          <w:sz w:val="24"/>
        </w:rPr>
        <w:t>движения;</w:t>
      </w:r>
    </w:p>
    <w:p w:rsidR="00B615F0" w:rsidRDefault="003828D7">
      <w:pPr>
        <w:pStyle w:val="a7"/>
        <w:numPr>
          <w:ilvl w:val="0"/>
          <w:numId w:val="112"/>
        </w:numPr>
        <w:tabs>
          <w:tab w:val="left" w:pos="1465"/>
        </w:tabs>
        <w:spacing w:before="41" w:line="278" w:lineRule="auto"/>
        <w:ind w:right="137" w:firstLine="566"/>
        <w:jc w:val="left"/>
        <w:rPr>
          <w:sz w:val="24"/>
        </w:rPr>
      </w:pPr>
      <w:r>
        <w:rPr>
          <w:sz w:val="24"/>
        </w:rPr>
        <w:t>обеспечение осознанного и ответственного выбора дальнейшей профессиональной сферы деятельности;</w:t>
      </w:r>
    </w:p>
    <w:p w:rsidR="00B615F0" w:rsidRDefault="003828D7">
      <w:pPr>
        <w:pStyle w:val="a7"/>
        <w:numPr>
          <w:ilvl w:val="0"/>
          <w:numId w:val="112"/>
        </w:numPr>
        <w:tabs>
          <w:tab w:val="left" w:pos="1564"/>
        </w:tabs>
        <w:spacing w:line="276" w:lineRule="auto"/>
        <w:ind w:right="144" w:firstLine="566"/>
        <w:jc w:val="left"/>
        <w:rPr>
          <w:sz w:val="24"/>
        </w:rPr>
      </w:pPr>
      <w:r>
        <w:rPr>
          <w:sz w:val="24"/>
        </w:rPr>
        <w:t xml:space="preserve">формированиекоммуникативныхнавыковвразновозрастнойсредеисреде </w:t>
      </w:r>
      <w:r>
        <w:rPr>
          <w:spacing w:val="-2"/>
          <w:sz w:val="24"/>
        </w:rPr>
        <w:t>сверстников;</w:t>
      </w:r>
    </w:p>
    <w:p w:rsidR="00B615F0" w:rsidRDefault="003828D7">
      <w:pPr>
        <w:pStyle w:val="a7"/>
        <w:numPr>
          <w:ilvl w:val="0"/>
          <w:numId w:val="112"/>
        </w:numPr>
        <w:tabs>
          <w:tab w:val="left" w:pos="1456"/>
        </w:tabs>
        <w:spacing w:line="275" w:lineRule="exact"/>
        <w:ind w:left="1456" w:hanging="180"/>
        <w:jc w:val="left"/>
        <w:rPr>
          <w:sz w:val="24"/>
        </w:rPr>
      </w:pPr>
      <w:r>
        <w:rPr>
          <w:sz w:val="24"/>
        </w:rPr>
        <w:t>поддержкуобъединенийобучающихся,ученического</w:t>
      </w:r>
      <w:r>
        <w:rPr>
          <w:spacing w:val="-2"/>
          <w:sz w:val="24"/>
        </w:rPr>
        <w:t>самоуправления.</w:t>
      </w:r>
    </w:p>
    <w:p w:rsidR="00B615F0" w:rsidRDefault="003828D7">
      <w:pPr>
        <w:pStyle w:val="a4"/>
        <w:spacing w:line="276" w:lineRule="auto"/>
        <w:ind w:left="710" w:right="138" w:firstLine="566"/>
      </w:pPr>
      <w:r>
        <w:t>представляет собой интегративное единство целей, задач, принципов, структурно- содержательных компонентов, психолого-педа</w:t>
      </w:r>
      <w:r>
        <w:t>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B615F0" w:rsidRDefault="00B615F0">
      <w:pPr>
        <w:pStyle w:val="a4"/>
        <w:spacing w:line="276" w:lineRule="auto"/>
      </w:pPr>
    </w:p>
    <w:p w:rsidR="00B615F0" w:rsidRDefault="00B615F0">
      <w:pPr>
        <w:pStyle w:val="a4"/>
        <w:spacing w:before="47"/>
        <w:ind w:left="0" w:firstLine="0"/>
        <w:jc w:val="left"/>
      </w:pPr>
    </w:p>
    <w:p w:rsidR="00B615F0" w:rsidRDefault="003828D7">
      <w:pPr>
        <w:pStyle w:val="41"/>
        <w:spacing w:line="276" w:lineRule="auto"/>
        <w:ind w:left="710" w:right="145" w:firstLine="566"/>
      </w:pPr>
      <w:r>
        <w:t>Финансовое обеспечение реализации образовательной программы среднего общего образования</w:t>
      </w:r>
    </w:p>
    <w:p w:rsidR="00B615F0" w:rsidRDefault="003828D7">
      <w:pPr>
        <w:pStyle w:val="a4"/>
        <w:spacing w:line="278" w:lineRule="auto"/>
        <w:ind w:left="710" w:right="143" w:firstLine="566"/>
      </w:pPr>
      <w:r>
        <w:t>Финансовое обесп</w:t>
      </w:r>
      <w:r>
        <w:t>ечение реализации основной образовательной программысреднего общего образования включает в себя:</w:t>
      </w:r>
    </w:p>
    <w:p w:rsidR="00B615F0" w:rsidRDefault="003828D7">
      <w:pPr>
        <w:pStyle w:val="a7"/>
        <w:numPr>
          <w:ilvl w:val="0"/>
          <w:numId w:val="112"/>
        </w:numPr>
        <w:tabs>
          <w:tab w:val="left" w:pos="1496"/>
        </w:tabs>
        <w:spacing w:line="276" w:lineRule="auto"/>
        <w:ind w:right="141" w:firstLine="566"/>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B615F0" w:rsidRDefault="003828D7">
      <w:pPr>
        <w:pStyle w:val="a7"/>
        <w:numPr>
          <w:ilvl w:val="0"/>
          <w:numId w:val="112"/>
        </w:numPr>
        <w:tabs>
          <w:tab w:val="left" w:pos="1708"/>
        </w:tabs>
        <w:spacing w:line="278" w:lineRule="auto"/>
        <w:ind w:right="145" w:firstLine="566"/>
        <w:rPr>
          <w:sz w:val="24"/>
        </w:rPr>
      </w:pPr>
      <w:r>
        <w:rPr>
          <w:sz w:val="24"/>
        </w:rPr>
        <w:t xml:space="preserve">исполнение требований ФГОС СОО </w:t>
      </w:r>
      <w:r>
        <w:rPr>
          <w:sz w:val="24"/>
        </w:rPr>
        <w:t>организацией, осуществляющей образовательную деятельность;</w:t>
      </w:r>
    </w:p>
    <w:p w:rsidR="00B615F0" w:rsidRDefault="003828D7">
      <w:pPr>
        <w:pStyle w:val="a7"/>
        <w:numPr>
          <w:ilvl w:val="0"/>
          <w:numId w:val="112"/>
        </w:numPr>
        <w:tabs>
          <w:tab w:val="left" w:pos="1511"/>
        </w:tabs>
        <w:spacing w:line="276" w:lineRule="auto"/>
        <w:ind w:right="136" w:firstLine="566"/>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615F0" w:rsidRDefault="003828D7">
      <w:pPr>
        <w:pStyle w:val="a4"/>
        <w:spacing w:line="276" w:lineRule="auto"/>
        <w:ind w:left="710" w:right="138" w:firstLine="566"/>
      </w:pPr>
      <w:r>
        <w:t>Фи</w:t>
      </w:r>
      <w:r>
        <w:t>нансовое обеспечение реализации основной образовательной программысреднего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B615F0" w:rsidRDefault="003828D7">
      <w:pPr>
        <w:pStyle w:val="a4"/>
        <w:spacing w:line="276" w:lineRule="auto"/>
        <w:ind w:left="710" w:right="137" w:firstLine="566"/>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от29декабря2012г. № 273-ФЗ «Обобразовании вРоссийской Федерации»,нормативных затрат оказания госу</w:t>
      </w:r>
      <w:r>
        <w:t>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w:t>
      </w:r>
      <w:r>
        <w:t xml:space="preserve">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w:t>
      </w:r>
      <w:r>
        <w:t>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w:t>
      </w:r>
      <w:r>
        <w:t>о обучающегося.</w:t>
      </w:r>
    </w:p>
    <w:p w:rsidR="00B615F0" w:rsidRDefault="003828D7">
      <w:pPr>
        <w:pStyle w:val="41"/>
        <w:spacing w:before="264"/>
        <w:ind w:left="710" w:right="142" w:firstLine="566"/>
      </w:pPr>
      <w:r>
        <w:t xml:space="preserve">Материально-технические условия реализации основной образовательной </w:t>
      </w:r>
      <w:r>
        <w:rPr>
          <w:spacing w:val="-2"/>
        </w:rPr>
        <w:t>программы</w:t>
      </w:r>
    </w:p>
    <w:p w:rsidR="00B615F0" w:rsidRDefault="003828D7">
      <w:pPr>
        <w:pStyle w:val="a4"/>
        <w:spacing w:line="276" w:lineRule="auto"/>
        <w:ind w:left="710" w:right="142" w:firstLine="566"/>
      </w:pPr>
      <w:r>
        <w:t>Материально-технические условия реализации основной образовательной программы формируются с учетом:</w:t>
      </w:r>
    </w:p>
    <w:p w:rsidR="00B615F0" w:rsidRDefault="00B615F0">
      <w:pPr>
        <w:pStyle w:val="a4"/>
        <w:spacing w:line="276" w:lineRule="auto"/>
      </w:pPr>
    </w:p>
    <w:p w:rsidR="00B615F0" w:rsidRDefault="003828D7">
      <w:pPr>
        <w:pStyle w:val="a7"/>
        <w:numPr>
          <w:ilvl w:val="0"/>
          <w:numId w:val="112"/>
        </w:numPr>
        <w:tabs>
          <w:tab w:val="left" w:pos="1456"/>
        </w:tabs>
        <w:spacing w:before="116"/>
        <w:ind w:left="1456" w:hanging="180"/>
        <w:rPr>
          <w:sz w:val="24"/>
        </w:rPr>
      </w:pPr>
      <w:r>
        <w:rPr>
          <w:sz w:val="24"/>
        </w:rPr>
        <w:t>требованийФГОС</w:t>
      </w:r>
      <w:r>
        <w:rPr>
          <w:spacing w:val="-4"/>
          <w:sz w:val="24"/>
        </w:rPr>
        <w:t>СОО;</w:t>
      </w:r>
    </w:p>
    <w:p w:rsidR="00B615F0" w:rsidRDefault="003828D7">
      <w:pPr>
        <w:pStyle w:val="a7"/>
        <w:numPr>
          <w:ilvl w:val="0"/>
          <w:numId w:val="112"/>
        </w:numPr>
        <w:tabs>
          <w:tab w:val="left" w:pos="1568"/>
        </w:tabs>
        <w:spacing w:before="43" w:line="276" w:lineRule="auto"/>
        <w:ind w:right="141" w:firstLine="566"/>
        <w:rPr>
          <w:sz w:val="24"/>
        </w:rPr>
      </w:pPr>
      <w:r>
        <w:rPr>
          <w:sz w:val="24"/>
        </w:rPr>
        <w:t>положения о лицензировании образовательной</w:t>
      </w:r>
      <w:r>
        <w:rPr>
          <w:sz w:val="24"/>
        </w:rPr>
        <w:t xml:space="preserve"> деятельности, утвержденного постановлением Правительства Российской Федерации от 18.09.2020 года №1490;</w:t>
      </w:r>
    </w:p>
    <w:p w:rsidR="00B615F0" w:rsidRDefault="003828D7">
      <w:pPr>
        <w:pStyle w:val="a7"/>
        <w:numPr>
          <w:ilvl w:val="0"/>
          <w:numId w:val="112"/>
        </w:numPr>
        <w:tabs>
          <w:tab w:val="left" w:pos="1468"/>
        </w:tabs>
        <w:spacing w:line="276" w:lineRule="auto"/>
        <w:ind w:right="138" w:firstLine="566"/>
        <w:rPr>
          <w:sz w:val="24"/>
        </w:rPr>
      </w:pPr>
      <w:r>
        <w:rPr>
          <w:sz w:val="24"/>
        </w:rPr>
        <w:t>Санитарно-эпидемиологических правил и нормативов СП 2.4.3648-20 "</w:t>
      </w:r>
      <w:r>
        <w:rPr>
          <w:sz w:val="24"/>
        </w:rPr>
        <w:t xml:space="preserve">Санитарно- 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w:t>
      </w:r>
      <w:r>
        <w:rPr>
          <w:spacing w:val="-2"/>
          <w:sz w:val="24"/>
        </w:rPr>
        <w:t>молодежи,</w:t>
      </w:r>
    </w:p>
    <w:p w:rsidR="00B615F0" w:rsidRDefault="003828D7">
      <w:pPr>
        <w:pStyle w:val="a7"/>
        <w:numPr>
          <w:ilvl w:val="0"/>
          <w:numId w:val="112"/>
        </w:numPr>
        <w:tabs>
          <w:tab w:val="left" w:pos="1573"/>
        </w:tabs>
        <w:spacing w:line="276" w:lineRule="exact"/>
        <w:ind w:left="1573" w:hanging="297"/>
        <w:rPr>
          <w:sz w:val="24"/>
        </w:rPr>
      </w:pPr>
      <w:r>
        <w:rPr>
          <w:sz w:val="24"/>
        </w:rPr>
        <w:t>Сани</w:t>
      </w:r>
      <w:r>
        <w:rPr>
          <w:sz w:val="24"/>
        </w:rPr>
        <w:t>тарно-эпидемиологическихправилинормативовСанПиН2.4.5.2409-</w:t>
      </w:r>
      <w:r>
        <w:rPr>
          <w:spacing w:val="-5"/>
          <w:sz w:val="24"/>
        </w:rPr>
        <w:t>08</w:t>
      </w:r>
    </w:p>
    <w:p w:rsidR="00B615F0" w:rsidRDefault="003828D7">
      <w:pPr>
        <w:pStyle w:val="a4"/>
        <w:spacing w:before="43" w:line="276" w:lineRule="auto"/>
        <w:ind w:left="710" w:right="138" w:firstLine="0"/>
      </w:pPr>
      <w:r>
        <w:t>«Санитарно-эпидемиологические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w:t>
      </w:r>
      <w:r>
        <w:t>новлением Главного государственного санитарного врача Российской Федерации от 23 июля 2008 г. № 45;</w:t>
      </w:r>
    </w:p>
    <w:p w:rsidR="00B615F0" w:rsidRDefault="003828D7">
      <w:pPr>
        <w:pStyle w:val="a7"/>
        <w:numPr>
          <w:ilvl w:val="0"/>
          <w:numId w:val="112"/>
        </w:numPr>
        <w:tabs>
          <w:tab w:val="left" w:pos="1633"/>
        </w:tabs>
        <w:spacing w:line="276" w:lineRule="auto"/>
        <w:ind w:right="145" w:firstLine="566"/>
        <w:rPr>
          <w:sz w:val="24"/>
        </w:rPr>
      </w:pPr>
      <w:r>
        <w:rPr>
          <w:sz w:val="24"/>
        </w:rPr>
        <w:t>иных действующих федеральных/региональных/муниципальных/ локальных нормативных актов и рекомендаций.</w:t>
      </w:r>
    </w:p>
    <w:p w:rsidR="00B615F0" w:rsidRDefault="003828D7">
      <w:pPr>
        <w:pStyle w:val="a4"/>
        <w:spacing w:line="276" w:lineRule="auto"/>
        <w:ind w:left="710" w:right="142" w:firstLine="566"/>
      </w:pPr>
      <w:r>
        <w:t>Материально-технические условия реализации основной обр</w:t>
      </w:r>
      <w:r>
        <w:t xml:space="preserve">азовательной </w:t>
      </w:r>
      <w:r>
        <w:rPr>
          <w:spacing w:val="-2"/>
        </w:rPr>
        <w:t>программы:</w:t>
      </w:r>
    </w:p>
    <w:p w:rsidR="00B615F0" w:rsidRDefault="003828D7">
      <w:pPr>
        <w:pStyle w:val="a7"/>
        <w:numPr>
          <w:ilvl w:val="0"/>
          <w:numId w:val="112"/>
        </w:numPr>
        <w:tabs>
          <w:tab w:val="left" w:pos="1528"/>
        </w:tabs>
        <w:spacing w:line="276" w:lineRule="auto"/>
        <w:ind w:right="136" w:firstLine="566"/>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w:t>
      </w:r>
      <w:r>
        <w:rPr>
          <w:sz w:val="24"/>
        </w:rPr>
        <w:t>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615F0" w:rsidRDefault="003828D7">
      <w:pPr>
        <w:pStyle w:val="a7"/>
        <w:numPr>
          <w:ilvl w:val="0"/>
          <w:numId w:val="112"/>
        </w:numPr>
        <w:tabs>
          <w:tab w:val="left" w:pos="1458"/>
        </w:tabs>
        <w:spacing w:line="276" w:lineRule="exact"/>
        <w:ind w:left="1458" w:hanging="182"/>
        <w:rPr>
          <w:sz w:val="24"/>
        </w:rPr>
      </w:pPr>
      <w:r>
        <w:rPr>
          <w:spacing w:val="-2"/>
          <w:sz w:val="24"/>
        </w:rPr>
        <w:t>учитывают:</w:t>
      </w:r>
    </w:p>
    <w:p w:rsidR="00B615F0" w:rsidRDefault="003828D7">
      <w:pPr>
        <w:pStyle w:val="a4"/>
        <w:spacing w:before="42" w:line="276" w:lineRule="auto"/>
        <w:ind w:left="710" w:right="142" w:firstLine="566"/>
      </w:pPr>
      <w:r>
        <w:t>специальные потребности различных категорий обучающихся (с повышенными образовательными потребнос</w:t>
      </w:r>
      <w:r>
        <w:t>тями, с ограниченными возможностями здоровья и пр.);</w:t>
      </w:r>
    </w:p>
    <w:p w:rsidR="00B615F0" w:rsidRDefault="003828D7">
      <w:pPr>
        <w:pStyle w:val="a4"/>
        <w:spacing w:line="275" w:lineRule="exact"/>
        <w:ind w:left="1276" w:firstLine="0"/>
      </w:pPr>
      <w:r>
        <w:t>спецификуосновнойобразовательнойпрограммысреднего</w:t>
      </w:r>
      <w:r>
        <w:rPr>
          <w:spacing w:val="-2"/>
        </w:rPr>
        <w:t>общего</w:t>
      </w:r>
    </w:p>
    <w:p w:rsidR="00B615F0" w:rsidRDefault="003828D7">
      <w:pPr>
        <w:pStyle w:val="a4"/>
        <w:spacing w:before="43" w:line="276" w:lineRule="auto"/>
        <w:ind w:left="710" w:right="136" w:firstLine="566"/>
      </w:pPr>
      <w:r>
        <w:t xml:space="preserve">образования (профили обучения, уровни изучения, обязательные и элективные предметы/курсы, индивидуальная проектно-исследовательская деятельность, </w:t>
      </w:r>
      <w:r>
        <w:t>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B615F0" w:rsidRDefault="003828D7">
      <w:pPr>
        <w:pStyle w:val="a4"/>
        <w:spacing w:line="276" w:lineRule="auto"/>
        <w:ind w:left="710" w:right="140" w:firstLine="566"/>
      </w:pPr>
      <w:r>
        <w:t>актуальные потребности развития образования (открытость, вариативность, мобильность, доступность, непрерывность,</w:t>
      </w:r>
      <w:r>
        <w:t xml:space="preserve"> интегрируемость с дополнительным и неформальным образованием);</w:t>
      </w:r>
    </w:p>
    <w:p w:rsidR="00B615F0" w:rsidRDefault="003828D7">
      <w:pPr>
        <w:pStyle w:val="a7"/>
        <w:numPr>
          <w:ilvl w:val="0"/>
          <w:numId w:val="112"/>
        </w:numPr>
        <w:tabs>
          <w:tab w:val="left" w:pos="1456"/>
        </w:tabs>
        <w:spacing w:line="274" w:lineRule="exact"/>
        <w:ind w:left="1456" w:hanging="180"/>
        <w:rPr>
          <w:sz w:val="24"/>
        </w:rPr>
      </w:pPr>
      <w:r>
        <w:rPr>
          <w:spacing w:val="-2"/>
          <w:sz w:val="24"/>
        </w:rPr>
        <w:t>обеспечивают:</w:t>
      </w:r>
    </w:p>
    <w:p w:rsidR="00B615F0" w:rsidRDefault="003828D7">
      <w:pPr>
        <w:pStyle w:val="a4"/>
        <w:spacing w:before="44"/>
        <w:ind w:left="1189" w:firstLine="0"/>
      </w:pPr>
      <w:r>
        <w:t>подготовкуобучающихсяксаморазвитиюинепрерывному</w:t>
      </w:r>
      <w:r>
        <w:rPr>
          <w:spacing w:val="-2"/>
        </w:rPr>
        <w:t>образованию;</w:t>
      </w:r>
    </w:p>
    <w:p w:rsidR="00B615F0" w:rsidRDefault="003828D7">
      <w:pPr>
        <w:pStyle w:val="a4"/>
        <w:spacing w:before="41" w:line="276" w:lineRule="auto"/>
        <w:ind w:left="710" w:right="145" w:firstLine="566"/>
      </w:pPr>
      <w:r>
        <w:t xml:space="preserve">формирование и развитие мотивации к познанию, творчеству и инновационной </w:t>
      </w:r>
      <w:r>
        <w:rPr>
          <w:spacing w:val="-2"/>
        </w:rPr>
        <w:t>деятельности;</w:t>
      </w:r>
    </w:p>
    <w:p w:rsidR="00B615F0" w:rsidRDefault="003828D7">
      <w:pPr>
        <w:pStyle w:val="a4"/>
        <w:spacing w:line="278" w:lineRule="auto"/>
        <w:ind w:left="1276" w:right="1644" w:firstLine="0"/>
      </w:pPr>
      <w:r>
        <w:t>формированиеосновынаучныхметодовпознанияокружающегомира; условия для активной учебно-познавательной деятельности;</w:t>
      </w:r>
    </w:p>
    <w:p w:rsidR="00B615F0" w:rsidRDefault="003828D7">
      <w:pPr>
        <w:pStyle w:val="a4"/>
        <w:spacing w:line="276" w:lineRule="auto"/>
        <w:ind w:left="710" w:right="140" w:firstLine="566"/>
        <w:jc w:val="left"/>
      </w:pPr>
      <w:r>
        <w:t xml:space="preserve">воспитаниепатриотизмаиустановоктолерантности,уменияжитьснепохожими </w:t>
      </w:r>
      <w:r>
        <w:rPr>
          <w:spacing w:val="-2"/>
        </w:rPr>
        <w:t>людьми;</w:t>
      </w:r>
    </w:p>
    <w:p w:rsidR="00B615F0" w:rsidRDefault="003828D7">
      <w:pPr>
        <w:pStyle w:val="a4"/>
        <w:spacing w:line="275" w:lineRule="exact"/>
        <w:ind w:left="1276" w:firstLine="0"/>
        <w:jc w:val="left"/>
      </w:pPr>
      <w:r>
        <w:t>развитиекреативности,критического</w:t>
      </w:r>
      <w:r>
        <w:rPr>
          <w:spacing w:val="-2"/>
        </w:rPr>
        <w:t>мышления;</w:t>
      </w:r>
    </w:p>
    <w:p w:rsidR="00B615F0" w:rsidRDefault="003828D7">
      <w:pPr>
        <w:pStyle w:val="a4"/>
        <w:spacing w:before="37"/>
        <w:ind w:left="1276" w:firstLine="0"/>
        <w:jc w:val="left"/>
      </w:pPr>
      <w:r>
        <w:t>поддержкусоциальнойактив</w:t>
      </w:r>
      <w:r>
        <w:t>ностииосознанноговыбора</w:t>
      </w:r>
      <w:r>
        <w:rPr>
          <w:spacing w:val="-2"/>
        </w:rPr>
        <w:t>профессии;</w:t>
      </w:r>
    </w:p>
    <w:p w:rsidR="00B615F0" w:rsidRDefault="00B615F0">
      <w:pPr>
        <w:pStyle w:val="a4"/>
        <w:jc w:val="left"/>
      </w:pPr>
    </w:p>
    <w:p w:rsidR="00B615F0" w:rsidRDefault="003828D7">
      <w:pPr>
        <w:pStyle w:val="a4"/>
        <w:spacing w:before="116" w:line="278" w:lineRule="auto"/>
        <w:ind w:left="710" w:right="143" w:firstLine="566"/>
      </w:pPr>
      <w:r>
        <w:t>возможность достижения обучающимися предметных, метапредметных и личностных результатов освоения основной образовательной программы;</w:t>
      </w:r>
    </w:p>
    <w:p w:rsidR="00B615F0" w:rsidRDefault="003828D7">
      <w:pPr>
        <w:pStyle w:val="a4"/>
        <w:spacing w:line="276" w:lineRule="auto"/>
        <w:ind w:left="710" w:right="142" w:firstLine="566"/>
      </w:pPr>
      <w: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w:t>
      </w:r>
      <w:r>
        <w:rPr>
          <w:spacing w:val="-2"/>
        </w:rPr>
        <w:t>организации;</w:t>
      </w:r>
    </w:p>
    <w:p w:rsidR="00B615F0" w:rsidRDefault="003828D7">
      <w:pPr>
        <w:pStyle w:val="a4"/>
        <w:spacing w:line="276" w:lineRule="auto"/>
        <w:ind w:left="710" w:right="144" w:firstLine="566"/>
      </w:pPr>
      <w:r>
        <w:t>эргономичность, мультифункциональность и трансформируемость помещений образовательной организац</w:t>
      </w:r>
      <w:r>
        <w:t>ии.</w:t>
      </w:r>
    </w:p>
    <w:p w:rsidR="00B615F0" w:rsidRDefault="003828D7">
      <w:pPr>
        <w:pStyle w:val="a4"/>
        <w:spacing w:line="276" w:lineRule="auto"/>
        <w:ind w:left="710" w:right="134" w:firstLine="566"/>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тепловой режим, распол</w:t>
      </w:r>
      <w:r>
        <w:t>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w:t>
      </w:r>
      <w:r>
        <w:t xml:space="preserve">сти для всех ее </w:t>
      </w:r>
      <w:r>
        <w:rPr>
          <w:spacing w:val="-2"/>
        </w:rPr>
        <w:t>участников.</w:t>
      </w:r>
    </w:p>
    <w:p w:rsidR="00B615F0" w:rsidRDefault="003828D7">
      <w:pPr>
        <w:pStyle w:val="a4"/>
        <w:spacing w:line="276" w:lineRule="auto"/>
        <w:ind w:left="710" w:right="135" w:firstLine="566"/>
      </w:pPr>
      <w: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среднего общего образования в соответствии с учебным планом.</w:t>
      </w:r>
      <w:r>
        <w:t xml:space="preserve"> Помещение для реализации программы: отдельно стоящее двухэтажное здание с огражденной территорией, находящееся по адресу: 461991, Оренбургская область, Первомайский район, с. Озерное, ул.Чапаева, д.13 А</w:t>
      </w:r>
    </w:p>
    <w:p w:rsidR="00B615F0" w:rsidRDefault="003828D7">
      <w:pPr>
        <w:pStyle w:val="a4"/>
        <w:spacing w:before="156" w:line="276" w:lineRule="auto"/>
        <w:ind w:left="710" w:right="137" w:firstLine="566"/>
      </w:pPr>
      <w:r>
        <w:t>В образовательной организации выделяются и оборудуют</w:t>
      </w:r>
      <w:r>
        <w:t>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w:t>
      </w:r>
      <w:r>
        <w:t>выбранных профилей) и программы развития, а также иных особенностей реализуемой основной образовательной программы.</w:t>
      </w:r>
    </w:p>
    <w:p w:rsidR="00B615F0" w:rsidRDefault="003828D7">
      <w:pPr>
        <w:pStyle w:val="a4"/>
        <w:spacing w:before="2"/>
        <w:ind w:left="1276" w:firstLine="0"/>
      </w:pPr>
      <w:r>
        <w:t>Вобразовательнойорганизации</w:t>
      </w:r>
      <w:r>
        <w:rPr>
          <w:spacing w:val="-2"/>
        </w:rPr>
        <w:t>предусмотрены:</w:t>
      </w:r>
    </w:p>
    <w:p w:rsidR="00B615F0" w:rsidRDefault="003828D7">
      <w:pPr>
        <w:pStyle w:val="a7"/>
        <w:numPr>
          <w:ilvl w:val="0"/>
          <w:numId w:val="112"/>
        </w:numPr>
        <w:tabs>
          <w:tab w:val="left" w:pos="1458"/>
        </w:tabs>
        <w:spacing w:before="41"/>
        <w:ind w:left="1458" w:hanging="182"/>
        <w:rPr>
          <w:sz w:val="24"/>
        </w:rPr>
      </w:pPr>
      <w:r>
        <w:rPr>
          <w:sz w:val="24"/>
        </w:rPr>
        <w:t>учебные</w:t>
      </w:r>
      <w:r>
        <w:rPr>
          <w:spacing w:val="-2"/>
          <w:sz w:val="24"/>
        </w:rPr>
        <w:t>кабинеты;</w:t>
      </w:r>
    </w:p>
    <w:p w:rsidR="00B615F0" w:rsidRDefault="003828D7">
      <w:pPr>
        <w:pStyle w:val="a7"/>
        <w:numPr>
          <w:ilvl w:val="0"/>
          <w:numId w:val="112"/>
        </w:numPr>
        <w:tabs>
          <w:tab w:val="left" w:pos="1540"/>
        </w:tabs>
        <w:spacing w:line="276" w:lineRule="auto"/>
        <w:ind w:right="144" w:firstLine="566"/>
        <w:rPr>
          <w:sz w:val="24"/>
        </w:rPr>
      </w:pPr>
      <w:r>
        <w:rPr>
          <w:sz w:val="24"/>
        </w:rPr>
        <w:t>информационно-библиотечным залом с рабочими зонами свободного доступа (коллективн</w:t>
      </w:r>
      <w:r>
        <w:rPr>
          <w:sz w:val="24"/>
        </w:rPr>
        <w:t>ого пользования);</w:t>
      </w:r>
    </w:p>
    <w:p w:rsidR="00B615F0" w:rsidRDefault="003828D7">
      <w:pPr>
        <w:pStyle w:val="a7"/>
        <w:numPr>
          <w:ilvl w:val="0"/>
          <w:numId w:val="112"/>
        </w:numPr>
        <w:tabs>
          <w:tab w:val="left" w:pos="1456"/>
        </w:tabs>
        <w:spacing w:line="275" w:lineRule="exact"/>
        <w:ind w:left="1456" w:hanging="180"/>
        <w:rPr>
          <w:sz w:val="24"/>
        </w:rPr>
      </w:pPr>
      <w:r>
        <w:rPr>
          <w:sz w:val="24"/>
        </w:rPr>
        <w:t>спортивныйзал,спортивные</w:t>
      </w:r>
      <w:r>
        <w:rPr>
          <w:spacing w:val="-2"/>
          <w:sz w:val="24"/>
        </w:rPr>
        <w:t>сооружения;</w:t>
      </w:r>
    </w:p>
    <w:p w:rsidR="00B615F0" w:rsidRDefault="003828D7">
      <w:pPr>
        <w:pStyle w:val="a7"/>
        <w:numPr>
          <w:ilvl w:val="0"/>
          <w:numId w:val="112"/>
        </w:numPr>
        <w:tabs>
          <w:tab w:val="left" w:pos="1513"/>
        </w:tabs>
        <w:spacing w:before="43" w:line="276" w:lineRule="auto"/>
        <w:ind w:right="142" w:firstLine="566"/>
        <w:rPr>
          <w:sz w:val="24"/>
        </w:rPr>
      </w:pPr>
      <w:r>
        <w:rPr>
          <w:sz w:val="24"/>
        </w:rPr>
        <w:t>помещения для питания обучающихся, а также для хранения и приготовления пищи (с возможностью организации горячего питания);</w:t>
      </w:r>
    </w:p>
    <w:p w:rsidR="00B615F0" w:rsidRDefault="003828D7">
      <w:pPr>
        <w:pStyle w:val="a7"/>
        <w:numPr>
          <w:ilvl w:val="0"/>
          <w:numId w:val="112"/>
        </w:numPr>
        <w:tabs>
          <w:tab w:val="left" w:pos="1456"/>
        </w:tabs>
        <w:spacing w:line="275" w:lineRule="exact"/>
        <w:ind w:left="1456" w:hanging="180"/>
        <w:rPr>
          <w:sz w:val="24"/>
        </w:rPr>
      </w:pPr>
      <w:r>
        <w:rPr>
          <w:sz w:val="24"/>
        </w:rPr>
        <w:t>помещениемедицинского</w:t>
      </w:r>
      <w:r>
        <w:rPr>
          <w:spacing w:val="-2"/>
          <w:sz w:val="24"/>
        </w:rPr>
        <w:t>назначения;</w:t>
      </w:r>
    </w:p>
    <w:p w:rsidR="00B615F0" w:rsidRDefault="003828D7">
      <w:pPr>
        <w:pStyle w:val="a7"/>
        <w:numPr>
          <w:ilvl w:val="0"/>
          <w:numId w:val="112"/>
        </w:numPr>
        <w:tabs>
          <w:tab w:val="left" w:pos="1456"/>
        </w:tabs>
        <w:spacing w:before="41"/>
        <w:ind w:left="1456" w:hanging="180"/>
        <w:jc w:val="left"/>
        <w:rPr>
          <w:sz w:val="24"/>
        </w:rPr>
      </w:pPr>
      <w:r>
        <w:rPr>
          <w:sz w:val="24"/>
        </w:rPr>
        <w:t>административныеииныепомещения,оснащенныенеобходимым</w:t>
      </w:r>
      <w:r>
        <w:rPr>
          <w:spacing w:val="-2"/>
          <w:sz w:val="24"/>
        </w:rPr>
        <w:t>оборудованием;</w:t>
      </w:r>
    </w:p>
    <w:p w:rsidR="00B615F0" w:rsidRDefault="003828D7">
      <w:pPr>
        <w:pStyle w:val="a7"/>
        <w:numPr>
          <w:ilvl w:val="0"/>
          <w:numId w:val="112"/>
        </w:numPr>
        <w:tabs>
          <w:tab w:val="left" w:pos="1456"/>
        </w:tabs>
        <w:spacing w:before="41"/>
        <w:ind w:left="1456" w:hanging="180"/>
        <w:jc w:val="left"/>
        <w:rPr>
          <w:sz w:val="24"/>
        </w:rPr>
      </w:pPr>
      <w:r>
        <w:rPr>
          <w:sz w:val="24"/>
        </w:rPr>
        <w:t>гардероб,</w:t>
      </w:r>
      <w:r>
        <w:rPr>
          <w:spacing w:val="-2"/>
          <w:sz w:val="24"/>
        </w:rPr>
        <w:t xml:space="preserve"> санузлы;</w:t>
      </w:r>
    </w:p>
    <w:p w:rsidR="00B615F0" w:rsidRDefault="003828D7">
      <w:pPr>
        <w:pStyle w:val="a7"/>
        <w:numPr>
          <w:ilvl w:val="0"/>
          <w:numId w:val="112"/>
        </w:numPr>
        <w:tabs>
          <w:tab w:val="left" w:pos="1458"/>
        </w:tabs>
        <w:spacing w:before="43"/>
        <w:ind w:left="1458" w:hanging="182"/>
        <w:jc w:val="left"/>
        <w:rPr>
          <w:sz w:val="24"/>
        </w:rPr>
      </w:pPr>
      <w:r>
        <w:rPr>
          <w:sz w:val="24"/>
        </w:rPr>
        <w:t>участок(территория)снеобходимымнаборомоборудованных</w:t>
      </w:r>
      <w:r>
        <w:rPr>
          <w:spacing w:val="-4"/>
          <w:sz w:val="24"/>
        </w:rPr>
        <w:t xml:space="preserve"> зон;</w:t>
      </w:r>
    </w:p>
    <w:p w:rsidR="00B615F0" w:rsidRDefault="00B615F0">
      <w:pPr>
        <w:pStyle w:val="a7"/>
        <w:jc w:val="left"/>
        <w:rPr>
          <w:sz w:val="24"/>
        </w:rPr>
        <w:sectPr w:rsidR="00B615F0">
          <w:pgSz w:w="11910" w:h="16840"/>
          <w:pgMar w:top="1000" w:right="708" w:bottom="280" w:left="992" w:header="41" w:footer="0" w:gutter="0"/>
          <w:cols w:space="720"/>
        </w:sectPr>
      </w:pPr>
    </w:p>
    <w:p w:rsidR="00B615F0" w:rsidRDefault="003828D7">
      <w:pPr>
        <w:pStyle w:val="a7"/>
        <w:numPr>
          <w:ilvl w:val="0"/>
          <w:numId w:val="112"/>
        </w:numPr>
        <w:tabs>
          <w:tab w:val="left" w:pos="1484"/>
        </w:tabs>
        <w:spacing w:before="116" w:line="276" w:lineRule="auto"/>
        <w:ind w:right="141" w:firstLine="566"/>
        <w:rPr>
          <w:sz w:val="24"/>
        </w:rPr>
      </w:pPr>
      <w:r>
        <w:rPr>
          <w:sz w:val="24"/>
        </w:rPr>
        <w:t>полные комплекты технического оснащения и оборудования, включая расходные материалы, обеспечива</w:t>
      </w:r>
      <w:r>
        <w:rPr>
          <w:sz w:val="24"/>
        </w:rPr>
        <w:t xml:space="preserve">ющие изучение учебных предметов, курсов и курсов внеурочной </w:t>
      </w:r>
      <w:r>
        <w:rPr>
          <w:spacing w:val="-2"/>
          <w:sz w:val="24"/>
        </w:rPr>
        <w:t>деятельности;</w:t>
      </w:r>
    </w:p>
    <w:p w:rsidR="00B615F0" w:rsidRDefault="003828D7">
      <w:pPr>
        <w:pStyle w:val="a7"/>
        <w:numPr>
          <w:ilvl w:val="0"/>
          <w:numId w:val="112"/>
        </w:numPr>
        <w:tabs>
          <w:tab w:val="left" w:pos="1456"/>
        </w:tabs>
        <w:spacing w:before="1"/>
        <w:ind w:left="1456" w:hanging="180"/>
        <w:rPr>
          <w:sz w:val="24"/>
        </w:rPr>
      </w:pPr>
      <w:r>
        <w:rPr>
          <w:sz w:val="24"/>
        </w:rPr>
        <w:t>мебель,офисноеоснащениеихозяйственный</w:t>
      </w:r>
      <w:r>
        <w:rPr>
          <w:spacing w:val="-2"/>
          <w:sz w:val="24"/>
        </w:rPr>
        <w:t>инвентарь.</w:t>
      </w:r>
    </w:p>
    <w:p w:rsidR="00B615F0" w:rsidRDefault="003828D7">
      <w:pPr>
        <w:pStyle w:val="a4"/>
        <w:spacing w:before="41" w:line="278" w:lineRule="auto"/>
        <w:ind w:left="710" w:right="143" w:firstLine="566"/>
      </w:pPr>
      <w:r>
        <w:t>Материально-техническое оснащение образовательной деятельности обеспечивает следующие ключевые возможности:</w:t>
      </w:r>
    </w:p>
    <w:p w:rsidR="00B615F0" w:rsidRDefault="003828D7">
      <w:pPr>
        <w:pStyle w:val="a7"/>
        <w:numPr>
          <w:ilvl w:val="0"/>
          <w:numId w:val="112"/>
        </w:numPr>
        <w:tabs>
          <w:tab w:val="left" w:pos="1492"/>
        </w:tabs>
        <w:spacing w:line="276" w:lineRule="auto"/>
        <w:ind w:right="145" w:firstLine="566"/>
        <w:rPr>
          <w:sz w:val="24"/>
        </w:rPr>
      </w:pPr>
      <w:r>
        <w:rPr>
          <w:sz w:val="24"/>
        </w:rPr>
        <w:t xml:space="preserve">реализацию индивидуальных </w:t>
      </w:r>
      <w:r>
        <w:rPr>
          <w:sz w:val="24"/>
        </w:rPr>
        <w:t>учебных планов обучающихся, осуществления ими самостоятельной познавательной деятельности;</w:t>
      </w:r>
    </w:p>
    <w:p w:rsidR="00B615F0" w:rsidRDefault="003828D7">
      <w:pPr>
        <w:pStyle w:val="a7"/>
        <w:numPr>
          <w:ilvl w:val="0"/>
          <w:numId w:val="112"/>
        </w:numPr>
        <w:tabs>
          <w:tab w:val="left" w:pos="1631"/>
        </w:tabs>
        <w:spacing w:line="276" w:lineRule="auto"/>
        <w:ind w:right="138" w:firstLine="566"/>
        <w:rPr>
          <w:sz w:val="24"/>
        </w:rPr>
      </w:pPr>
      <w:r>
        <w:rPr>
          <w:sz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w:t>
      </w:r>
      <w:r>
        <w:rPr>
          <w:sz w:val="24"/>
        </w:rPr>
        <w:t>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B615F0" w:rsidRDefault="003828D7">
      <w:pPr>
        <w:pStyle w:val="a7"/>
        <w:numPr>
          <w:ilvl w:val="0"/>
          <w:numId w:val="112"/>
        </w:numPr>
        <w:tabs>
          <w:tab w:val="left" w:pos="1576"/>
        </w:tabs>
        <w:spacing w:line="276" w:lineRule="auto"/>
        <w:ind w:right="143" w:firstLine="566"/>
        <w:rPr>
          <w:sz w:val="24"/>
        </w:rPr>
      </w:pPr>
      <w:r>
        <w:rPr>
          <w:sz w:val="24"/>
        </w:rPr>
        <w:t>научно-техническое творчество, создание материальных и информац</w:t>
      </w:r>
      <w:r>
        <w:rPr>
          <w:sz w:val="24"/>
        </w:rPr>
        <w:t>ионных объектов с использованием рукомесла и цифрового производства;</w:t>
      </w:r>
    </w:p>
    <w:p w:rsidR="00B615F0" w:rsidRDefault="003828D7">
      <w:pPr>
        <w:pStyle w:val="a7"/>
        <w:numPr>
          <w:ilvl w:val="0"/>
          <w:numId w:val="112"/>
        </w:numPr>
        <w:tabs>
          <w:tab w:val="left" w:pos="1571"/>
        </w:tabs>
        <w:spacing w:line="276" w:lineRule="auto"/>
        <w:ind w:right="143" w:firstLine="566"/>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615F0" w:rsidRDefault="003828D7">
      <w:pPr>
        <w:pStyle w:val="a7"/>
        <w:numPr>
          <w:ilvl w:val="0"/>
          <w:numId w:val="112"/>
        </w:numPr>
        <w:tabs>
          <w:tab w:val="left" w:pos="1456"/>
        </w:tabs>
        <w:ind w:left="1456" w:hanging="180"/>
        <w:rPr>
          <w:sz w:val="24"/>
        </w:rPr>
      </w:pPr>
      <w:r>
        <w:rPr>
          <w:sz w:val="24"/>
        </w:rPr>
        <w:t>базовоеиуглубле</w:t>
      </w:r>
      <w:r>
        <w:rPr>
          <w:sz w:val="24"/>
        </w:rPr>
        <w:t>нноеизучение</w:t>
      </w:r>
      <w:r>
        <w:rPr>
          <w:spacing w:val="-2"/>
          <w:sz w:val="24"/>
        </w:rPr>
        <w:t>предметов;</w:t>
      </w:r>
    </w:p>
    <w:p w:rsidR="00B615F0" w:rsidRDefault="003828D7">
      <w:pPr>
        <w:pStyle w:val="a7"/>
        <w:numPr>
          <w:ilvl w:val="0"/>
          <w:numId w:val="112"/>
        </w:numPr>
        <w:tabs>
          <w:tab w:val="left" w:pos="1458"/>
        </w:tabs>
        <w:spacing w:before="37" w:line="276" w:lineRule="auto"/>
        <w:ind w:right="143" w:firstLine="566"/>
        <w:rPr>
          <w:sz w:val="24"/>
        </w:rPr>
      </w:pPr>
      <w:r>
        <w:rPr>
          <w:sz w:val="24"/>
        </w:rPr>
        <w:t xml:space="preserve">проектированиеиконструирование,втомчислемоделейсцифровымуправлением и обратной связью, с использованием конструкторов, образовательной робототехники, </w:t>
      </w:r>
      <w:r>
        <w:rPr>
          <w:spacing w:val="-2"/>
          <w:sz w:val="24"/>
        </w:rPr>
        <w:t>программирования;</w:t>
      </w:r>
    </w:p>
    <w:p w:rsidR="00B615F0" w:rsidRDefault="003828D7">
      <w:pPr>
        <w:pStyle w:val="a7"/>
        <w:numPr>
          <w:ilvl w:val="0"/>
          <w:numId w:val="112"/>
        </w:numPr>
        <w:tabs>
          <w:tab w:val="left" w:pos="1475"/>
        </w:tabs>
        <w:spacing w:before="1" w:line="276" w:lineRule="auto"/>
        <w:ind w:right="145" w:firstLine="566"/>
        <w:rPr>
          <w:sz w:val="24"/>
        </w:rPr>
      </w:pPr>
      <w:r>
        <w:rPr>
          <w:sz w:val="24"/>
        </w:rPr>
        <w:t>наблюдение, наглядное представление и анализ данных, использовани</w:t>
      </w:r>
      <w:r>
        <w:rPr>
          <w:sz w:val="24"/>
        </w:rPr>
        <w:t>е цифровых планов и карт, спутниковых изображений;</w:t>
      </w:r>
    </w:p>
    <w:p w:rsidR="00B615F0" w:rsidRDefault="003828D7">
      <w:pPr>
        <w:pStyle w:val="a7"/>
        <w:numPr>
          <w:ilvl w:val="0"/>
          <w:numId w:val="112"/>
        </w:numPr>
        <w:tabs>
          <w:tab w:val="left" w:pos="1484"/>
        </w:tabs>
        <w:spacing w:line="276" w:lineRule="auto"/>
        <w:ind w:right="144" w:firstLine="566"/>
        <w:rPr>
          <w:sz w:val="24"/>
        </w:rPr>
      </w:pPr>
      <w:r>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615F0" w:rsidRDefault="003828D7">
      <w:pPr>
        <w:pStyle w:val="a7"/>
        <w:numPr>
          <w:ilvl w:val="0"/>
          <w:numId w:val="112"/>
        </w:numPr>
        <w:tabs>
          <w:tab w:val="left" w:pos="1528"/>
        </w:tabs>
        <w:spacing w:line="276" w:lineRule="auto"/>
        <w:ind w:right="136" w:firstLine="566"/>
        <w:rPr>
          <w:sz w:val="24"/>
        </w:rPr>
      </w:pPr>
      <w:r>
        <w:rPr>
          <w:sz w:val="24"/>
        </w:rPr>
        <w:t xml:space="preserve">практическое освоение правил безопасного поведения на дорогах </w:t>
      </w:r>
      <w:r>
        <w:rPr>
          <w:sz w:val="24"/>
        </w:rPr>
        <w:t>и улицах с использованием игр, оборудования, а также компьютерных технологий;</w:t>
      </w:r>
    </w:p>
    <w:p w:rsidR="00B615F0" w:rsidRDefault="003828D7">
      <w:pPr>
        <w:pStyle w:val="a7"/>
        <w:numPr>
          <w:ilvl w:val="0"/>
          <w:numId w:val="112"/>
        </w:numPr>
        <w:tabs>
          <w:tab w:val="left" w:pos="1520"/>
        </w:tabs>
        <w:spacing w:line="276" w:lineRule="auto"/>
        <w:ind w:right="138" w:firstLine="566"/>
        <w:rPr>
          <w:sz w:val="24"/>
        </w:rPr>
      </w:pPr>
      <w:r>
        <w:rPr>
          <w:sz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B615F0" w:rsidRDefault="003828D7">
      <w:pPr>
        <w:pStyle w:val="a7"/>
        <w:numPr>
          <w:ilvl w:val="0"/>
          <w:numId w:val="112"/>
        </w:numPr>
        <w:tabs>
          <w:tab w:val="left" w:pos="1578"/>
        </w:tabs>
        <w:spacing w:line="276" w:lineRule="auto"/>
        <w:ind w:right="141" w:firstLine="566"/>
        <w:rPr>
          <w:sz w:val="24"/>
        </w:rPr>
      </w:pPr>
      <w:r>
        <w:rPr>
          <w:sz w:val="24"/>
        </w:rPr>
        <w:t>индивидуальн</w:t>
      </w:r>
      <w:r>
        <w:rPr>
          <w:sz w:val="24"/>
        </w:rPr>
        <w:t>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615F0" w:rsidRDefault="003828D7">
      <w:pPr>
        <w:pStyle w:val="a7"/>
        <w:numPr>
          <w:ilvl w:val="0"/>
          <w:numId w:val="112"/>
        </w:numPr>
        <w:tabs>
          <w:tab w:val="left" w:pos="1482"/>
        </w:tabs>
        <w:spacing w:before="1" w:line="276" w:lineRule="auto"/>
        <w:ind w:right="136" w:firstLine="566"/>
        <w:rPr>
          <w:sz w:val="24"/>
        </w:rPr>
      </w:pPr>
      <w:r>
        <w:rPr>
          <w:sz w:val="24"/>
        </w:rPr>
        <w:t>доступ к информационно-библиотечному центру, ресурсам Инт</w:t>
      </w:r>
      <w:r>
        <w:rPr>
          <w:sz w:val="24"/>
        </w:rPr>
        <w:t xml:space="preserve">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w:t>
      </w:r>
      <w:r>
        <w:rPr>
          <w:sz w:val="24"/>
        </w:rPr>
        <w:t>проектной деятельности обучающихся;</w:t>
      </w:r>
    </w:p>
    <w:p w:rsidR="00B615F0" w:rsidRDefault="003828D7">
      <w:pPr>
        <w:pStyle w:val="a7"/>
        <w:numPr>
          <w:ilvl w:val="0"/>
          <w:numId w:val="112"/>
        </w:numPr>
        <w:tabs>
          <w:tab w:val="left" w:pos="1465"/>
        </w:tabs>
        <w:spacing w:line="276" w:lineRule="auto"/>
        <w:ind w:right="136" w:firstLine="566"/>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w:t>
      </w:r>
      <w:r>
        <w:rPr>
          <w:sz w:val="24"/>
        </w:rPr>
        <w:t>ых озвучиванием, освещением и мультимедийным сопровождением);</w:t>
      </w:r>
    </w:p>
    <w:p w:rsidR="00B615F0" w:rsidRDefault="00B615F0">
      <w:pPr>
        <w:pStyle w:val="a7"/>
        <w:spacing w:line="276" w:lineRule="auto"/>
        <w:rPr>
          <w:sz w:val="24"/>
        </w:rPr>
        <w:sectPr w:rsidR="00B615F0">
          <w:pgSz w:w="11910" w:h="16840"/>
          <w:pgMar w:top="1000" w:right="708" w:bottom="280" w:left="992" w:header="41" w:footer="0" w:gutter="0"/>
          <w:cols w:space="720"/>
        </w:sectPr>
      </w:pPr>
    </w:p>
    <w:p w:rsidR="00B615F0" w:rsidRDefault="003828D7">
      <w:pPr>
        <w:pStyle w:val="a7"/>
        <w:numPr>
          <w:ilvl w:val="0"/>
          <w:numId w:val="112"/>
        </w:numPr>
        <w:tabs>
          <w:tab w:val="left" w:pos="1496"/>
        </w:tabs>
        <w:spacing w:before="116" w:line="276" w:lineRule="auto"/>
        <w:ind w:right="141" w:firstLine="566"/>
        <w:rPr>
          <w:sz w:val="24"/>
        </w:rPr>
      </w:pPr>
      <w:r>
        <w:rPr>
          <w:sz w:val="24"/>
        </w:rPr>
        <w:t>маркетинг образовательных услуг и работу школьных медиа (выпуск школьных радиопередач, работа сайта образовательной организации, представление школы в социальных сетях и пр.);</w:t>
      </w:r>
    </w:p>
    <w:p w:rsidR="00B615F0" w:rsidRDefault="003828D7">
      <w:pPr>
        <w:pStyle w:val="a7"/>
        <w:numPr>
          <w:ilvl w:val="0"/>
          <w:numId w:val="112"/>
        </w:numPr>
        <w:tabs>
          <w:tab w:val="left" w:pos="1540"/>
        </w:tabs>
        <w:spacing w:before="1" w:line="276" w:lineRule="auto"/>
        <w:ind w:right="144" w:firstLine="566"/>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B615F0" w:rsidRDefault="003828D7">
      <w:pPr>
        <w:pStyle w:val="a4"/>
        <w:spacing w:line="276" w:lineRule="auto"/>
        <w:ind w:left="710" w:right="139" w:firstLine="566"/>
      </w:pPr>
      <w:r>
        <w:t>Оформление помещений образовательной организации соответствует действующим санитарным нормам и правилам, рекомендациям по обеспечению эр</w:t>
      </w:r>
      <w:r>
        <w:t>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B615F0" w:rsidRDefault="00B615F0">
      <w:pPr>
        <w:pStyle w:val="a4"/>
        <w:spacing w:before="45"/>
        <w:ind w:left="0" w:firstLine="0"/>
        <w:jc w:val="left"/>
      </w:pPr>
    </w:p>
    <w:p w:rsidR="00B615F0" w:rsidRDefault="003828D7">
      <w:pPr>
        <w:pStyle w:val="41"/>
        <w:spacing w:line="278" w:lineRule="auto"/>
        <w:ind w:left="710" w:right="142" w:firstLine="566"/>
      </w:pPr>
      <w:r>
        <w:t xml:space="preserve">Информационно-методические условия реализации основной образовательной </w:t>
      </w:r>
      <w:r>
        <w:rPr>
          <w:spacing w:val="-2"/>
        </w:rPr>
        <w:t>программы</w:t>
      </w:r>
    </w:p>
    <w:p w:rsidR="00B615F0" w:rsidRDefault="003828D7">
      <w:pPr>
        <w:pStyle w:val="a4"/>
        <w:spacing w:line="276" w:lineRule="auto"/>
        <w:ind w:left="710" w:right="136" w:firstLine="566"/>
      </w:pPr>
      <w:r>
        <w:t xml:space="preserve">Информационно-методические условия реализации основной образовательной программыобеспечиваютсясовременнойинформационно-образовательнойсредой(ИОС), </w:t>
      </w:r>
      <w:r>
        <w:rPr>
          <w:spacing w:val="-2"/>
        </w:rPr>
        <w:t>включающей:</w:t>
      </w:r>
    </w:p>
    <w:p w:rsidR="00B615F0" w:rsidRDefault="003828D7">
      <w:pPr>
        <w:pStyle w:val="a7"/>
        <w:numPr>
          <w:ilvl w:val="0"/>
          <w:numId w:val="112"/>
        </w:numPr>
        <w:tabs>
          <w:tab w:val="left" w:pos="1525"/>
        </w:tabs>
        <w:spacing w:line="278" w:lineRule="auto"/>
        <w:ind w:right="141" w:firstLine="566"/>
        <w:rPr>
          <w:sz w:val="24"/>
        </w:rPr>
      </w:pPr>
      <w:r>
        <w:rPr>
          <w:sz w:val="24"/>
        </w:rPr>
        <w:t>комплекс информационных образовательных ресурсов, в том числе цифровые образовательные ресурсы;</w:t>
      </w:r>
    </w:p>
    <w:p w:rsidR="00B615F0" w:rsidRDefault="003828D7">
      <w:pPr>
        <w:pStyle w:val="a7"/>
        <w:numPr>
          <w:ilvl w:val="0"/>
          <w:numId w:val="112"/>
        </w:numPr>
        <w:tabs>
          <w:tab w:val="left" w:pos="1480"/>
        </w:tabs>
        <w:spacing w:line="276" w:lineRule="auto"/>
        <w:ind w:right="141" w:firstLine="566"/>
        <w:rPr>
          <w:sz w:val="24"/>
        </w:rPr>
      </w:pPr>
      <w:r>
        <w:rPr>
          <w:sz w:val="24"/>
        </w:rPr>
        <w:t>с</w:t>
      </w:r>
      <w:r>
        <w:rPr>
          <w:sz w:val="24"/>
        </w:rPr>
        <w:t>овокупность технологических средств ИКТ: компьютеры, иное информационное оборудование, коммуникационные каналы;</w:t>
      </w:r>
    </w:p>
    <w:p w:rsidR="00B615F0" w:rsidRDefault="003828D7">
      <w:pPr>
        <w:pStyle w:val="a7"/>
        <w:numPr>
          <w:ilvl w:val="0"/>
          <w:numId w:val="112"/>
        </w:numPr>
        <w:tabs>
          <w:tab w:val="left" w:pos="1511"/>
        </w:tabs>
        <w:spacing w:line="278" w:lineRule="auto"/>
        <w:ind w:right="145" w:firstLine="566"/>
        <w:rPr>
          <w:sz w:val="24"/>
        </w:rPr>
      </w:pPr>
      <w:r>
        <w:rPr>
          <w:sz w:val="24"/>
        </w:rPr>
        <w:t>систему современных педагогических технологий, обеспечивающих обучение в современной информационно-образовательной среде.</w:t>
      </w:r>
    </w:p>
    <w:p w:rsidR="00B615F0" w:rsidRDefault="003828D7">
      <w:pPr>
        <w:pStyle w:val="a7"/>
        <w:numPr>
          <w:ilvl w:val="0"/>
          <w:numId w:val="112"/>
        </w:numPr>
        <w:tabs>
          <w:tab w:val="left" w:pos="1456"/>
        </w:tabs>
        <w:spacing w:before="43"/>
        <w:ind w:left="1456" w:hanging="180"/>
        <w:jc w:val="left"/>
        <w:rPr>
          <w:sz w:val="24"/>
        </w:rPr>
      </w:pPr>
      <w:r>
        <w:rPr>
          <w:spacing w:val="-2"/>
          <w:sz w:val="24"/>
        </w:rPr>
        <w:t>;</w:t>
      </w:r>
    </w:p>
    <w:p w:rsidR="00B615F0" w:rsidRDefault="003828D7">
      <w:pPr>
        <w:pStyle w:val="a4"/>
        <w:spacing w:before="41" w:line="276" w:lineRule="auto"/>
        <w:ind w:left="710" w:right="139" w:firstLine="566"/>
      </w:pPr>
      <w:r>
        <w:t>Важной частью ИОС яв</w:t>
      </w:r>
      <w:r>
        <w:t>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образовательнойдеятельности и др.</w:t>
      </w:r>
    </w:p>
    <w:p w:rsidR="00B615F0" w:rsidRDefault="003828D7">
      <w:pPr>
        <w:pStyle w:val="a4"/>
        <w:tabs>
          <w:tab w:val="left" w:pos="5289"/>
          <w:tab w:val="left" w:pos="6387"/>
          <w:tab w:val="left" w:pos="8272"/>
        </w:tabs>
        <w:spacing w:before="116" w:line="278" w:lineRule="auto"/>
        <w:ind w:left="710" w:right="143" w:firstLine="566"/>
        <w:jc w:val="left"/>
      </w:pPr>
      <w:r>
        <w:rPr>
          <w:spacing w:val="-2"/>
        </w:rPr>
        <w:t>Информационно-образовательная</w:t>
      </w:r>
      <w:r>
        <w:tab/>
      </w:r>
      <w:r>
        <w:rPr>
          <w:spacing w:val="-2"/>
        </w:rPr>
        <w:t>среда</w:t>
      </w:r>
      <w:r>
        <w:tab/>
      </w:r>
      <w:r>
        <w:rPr>
          <w:spacing w:val="-2"/>
        </w:rPr>
        <w:t>организации,</w:t>
      </w:r>
      <w:r>
        <w:tab/>
      </w:r>
      <w:r>
        <w:rPr>
          <w:spacing w:val="-2"/>
        </w:rPr>
        <w:t xml:space="preserve">осуществляющей </w:t>
      </w:r>
      <w:r>
        <w:t>образовательную деятельность, обеспечивает:</w:t>
      </w:r>
    </w:p>
    <w:p w:rsidR="00B615F0" w:rsidRDefault="003828D7">
      <w:pPr>
        <w:pStyle w:val="a7"/>
        <w:numPr>
          <w:ilvl w:val="0"/>
          <w:numId w:val="112"/>
        </w:numPr>
        <w:tabs>
          <w:tab w:val="left" w:pos="1456"/>
        </w:tabs>
        <w:spacing w:line="272" w:lineRule="exact"/>
        <w:ind w:left="1456" w:hanging="180"/>
        <w:jc w:val="left"/>
        <w:rPr>
          <w:sz w:val="24"/>
        </w:rPr>
      </w:pPr>
      <w:r>
        <w:rPr>
          <w:sz w:val="24"/>
        </w:rPr>
        <w:t>информационно-методическуюподдержкуобразовательной</w:t>
      </w:r>
      <w:r>
        <w:rPr>
          <w:spacing w:val="-2"/>
          <w:sz w:val="24"/>
        </w:rPr>
        <w:t>деятельности;</w:t>
      </w:r>
    </w:p>
    <w:p w:rsidR="00B615F0" w:rsidRDefault="003828D7">
      <w:pPr>
        <w:pStyle w:val="a7"/>
        <w:numPr>
          <w:ilvl w:val="0"/>
          <w:numId w:val="112"/>
        </w:numPr>
        <w:tabs>
          <w:tab w:val="left" w:pos="1456"/>
        </w:tabs>
        <w:spacing w:before="41"/>
        <w:ind w:left="1456" w:hanging="180"/>
        <w:jc w:val="left"/>
        <w:rPr>
          <w:sz w:val="24"/>
        </w:rPr>
      </w:pPr>
      <w:r>
        <w:rPr>
          <w:sz w:val="24"/>
        </w:rPr>
        <w:t>планированиеобразовательнойдеятельностииеересурсного</w:t>
      </w:r>
      <w:r>
        <w:rPr>
          <w:spacing w:val="-2"/>
          <w:sz w:val="24"/>
        </w:rPr>
        <w:t>обеспечения;</w:t>
      </w:r>
    </w:p>
    <w:p w:rsidR="00B615F0" w:rsidRDefault="003828D7">
      <w:pPr>
        <w:pStyle w:val="a7"/>
        <w:numPr>
          <w:ilvl w:val="0"/>
          <w:numId w:val="112"/>
        </w:numPr>
        <w:tabs>
          <w:tab w:val="left" w:pos="1456"/>
        </w:tabs>
        <w:spacing w:before="41"/>
        <w:ind w:left="1456" w:hanging="180"/>
        <w:jc w:val="left"/>
        <w:rPr>
          <w:sz w:val="24"/>
        </w:rPr>
      </w:pPr>
      <w:r>
        <w:rPr>
          <w:sz w:val="24"/>
        </w:rPr>
        <w:t>проектированиеиорганизациюиндивидуальнойигрупповой</w:t>
      </w:r>
      <w:r>
        <w:rPr>
          <w:spacing w:val="-2"/>
          <w:sz w:val="24"/>
        </w:rPr>
        <w:t>деят</w:t>
      </w:r>
      <w:r>
        <w:rPr>
          <w:spacing w:val="-2"/>
          <w:sz w:val="24"/>
        </w:rPr>
        <w:t>ельности;</w:t>
      </w:r>
    </w:p>
    <w:p w:rsidR="00B615F0" w:rsidRDefault="003828D7">
      <w:pPr>
        <w:pStyle w:val="a7"/>
        <w:numPr>
          <w:ilvl w:val="0"/>
          <w:numId w:val="112"/>
        </w:numPr>
        <w:tabs>
          <w:tab w:val="left" w:pos="1456"/>
        </w:tabs>
        <w:spacing w:before="43"/>
        <w:ind w:left="1456" w:hanging="180"/>
        <w:jc w:val="left"/>
        <w:rPr>
          <w:sz w:val="24"/>
        </w:rPr>
      </w:pPr>
      <w:r>
        <w:rPr>
          <w:sz w:val="24"/>
        </w:rPr>
        <w:t>мониторингификсациюходаирезультатовобразовательной</w:t>
      </w:r>
      <w:r>
        <w:rPr>
          <w:spacing w:val="-2"/>
          <w:sz w:val="24"/>
        </w:rPr>
        <w:t>деятельности;</w:t>
      </w:r>
    </w:p>
    <w:p w:rsidR="00B615F0" w:rsidRDefault="003828D7">
      <w:pPr>
        <w:pStyle w:val="a7"/>
        <w:numPr>
          <w:ilvl w:val="0"/>
          <w:numId w:val="112"/>
        </w:numPr>
        <w:tabs>
          <w:tab w:val="left" w:pos="1456"/>
        </w:tabs>
        <w:spacing w:before="41"/>
        <w:ind w:left="1456" w:hanging="180"/>
        <w:jc w:val="left"/>
        <w:rPr>
          <w:sz w:val="24"/>
        </w:rPr>
      </w:pPr>
      <w:r>
        <w:rPr>
          <w:sz w:val="24"/>
        </w:rPr>
        <w:t>мониторингздоровья</w:t>
      </w:r>
      <w:r>
        <w:rPr>
          <w:spacing w:val="-2"/>
          <w:sz w:val="24"/>
        </w:rPr>
        <w:t>обучающихся;</w:t>
      </w:r>
    </w:p>
    <w:p w:rsidR="00B615F0" w:rsidRDefault="003828D7">
      <w:pPr>
        <w:pStyle w:val="a7"/>
        <w:numPr>
          <w:ilvl w:val="0"/>
          <w:numId w:val="112"/>
        </w:numPr>
        <w:tabs>
          <w:tab w:val="left" w:pos="1480"/>
        </w:tabs>
        <w:spacing w:before="40" w:line="276" w:lineRule="auto"/>
        <w:ind w:right="145" w:firstLine="566"/>
        <w:rPr>
          <w:sz w:val="24"/>
        </w:rPr>
      </w:pPr>
      <w:r>
        <w:rPr>
          <w:sz w:val="24"/>
        </w:rPr>
        <w:t>современные процедуры создания, поиска, сбора, анализа, обработки, хранения и представления информации;</w:t>
      </w:r>
    </w:p>
    <w:p w:rsidR="00B615F0" w:rsidRDefault="003828D7">
      <w:pPr>
        <w:pStyle w:val="a7"/>
        <w:numPr>
          <w:ilvl w:val="0"/>
          <w:numId w:val="112"/>
        </w:numPr>
        <w:tabs>
          <w:tab w:val="left" w:pos="1556"/>
        </w:tabs>
        <w:spacing w:before="2" w:line="276" w:lineRule="auto"/>
        <w:ind w:right="137" w:firstLine="566"/>
        <w:rPr>
          <w:sz w:val="24"/>
        </w:rPr>
      </w:pPr>
      <w:r>
        <w:rPr>
          <w:sz w:val="24"/>
        </w:rPr>
        <w:t>дистанционное взаимодействие всех участников об</w:t>
      </w:r>
      <w:r>
        <w:rPr>
          <w:sz w:val="24"/>
        </w:rPr>
        <w:t xml:space="preserve">разовательных отношений (обучающихся, их родителей </w:t>
      </w:r>
      <w:hyperlink r:id="rId1039">
        <w:r>
          <w:rPr>
            <w:sz w:val="24"/>
          </w:rPr>
          <w:t>(законных представителей),</w:t>
        </w:r>
      </w:hyperlink>
      <w:r>
        <w:rPr>
          <w:sz w:val="24"/>
        </w:rPr>
        <w:t xml:space="preserve"> педагогических работников, органов, осуществ</w:t>
      </w:r>
      <w:r>
        <w:rPr>
          <w:sz w:val="24"/>
        </w:rPr>
        <w:t>ляющих управлениев сфереобразования, общественности),втом числе с применением дистанционных образовательных технологий;</w:t>
      </w:r>
    </w:p>
    <w:p w:rsidR="00B615F0" w:rsidRDefault="003828D7">
      <w:pPr>
        <w:pStyle w:val="a7"/>
        <w:numPr>
          <w:ilvl w:val="0"/>
          <w:numId w:val="112"/>
        </w:numPr>
        <w:tabs>
          <w:tab w:val="left" w:pos="1508"/>
        </w:tabs>
        <w:spacing w:line="276" w:lineRule="auto"/>
        <w:ind w:right="140" w:firstLine="566"/>
        <w:rPr>
          <w:sz w:val="24"/>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w:t>
      </w:r>
      <w:r>
        <w:rPr>
          <w:sz w:val="24"/>
        </w:rPr>
        <w:t>иями культуры, здравоохранения, спорта, досуга, службами занятости населения, обеспечения безопасности жизнедеятельности.</w:t>
      </w:r>
    </w:p>
    <w:p w:rsidR="00B615F0" w:rsidRDefault="00B615F0">
      <w:pPr>
        <w:pStyle w:val="a4"/>
        <w:spacing w:before="46"/>
        <w:ind w:left="0" w:firstLine="0"/>
        <w:jc w:val="left"/>
      </w:pPr>
    </w:p>
    <w:p w:rsidR="00B615F0" w:rsidRDefault="003828D7">
      <w:pPr>
        <w:pStyle w:val="41"/>
        <w:spacing w:line="276" w:lineRule="auto"/>
        <w:ind w:left="710" w:right="136" w:firstLine="566"/>
      </w:pPr>
      <w:r>
        <w:t>Учебно-методическое и информационное обеспечение реализации основной образовательной программы</w:t>
      </w:r>
    </w:p>
    <w:p w:rsidR="00B615F0" w:rsidRDefault="003828D7">
      <w:pPr>
        <w:pStyle w:val="a4"/>
        <w:spacing w:line="276" w:lineRule="auto"/>
        <w:ind w:left="710" w:right="137" w:firstLine="566"/>
      </w:pPr>
      <w:r>
        <w:t xml:space="preserve">В целях обеспечения реализации </w:t>
      </w:r>
      <w:r>
        <w:t>образовательных программ функционирует библиотека, информационныересурсы. Библиотечный фонд укомплектован печатными и электронными учебными изданиями (включая учебники и учебные пособия), методическимиипериодическимиизданиямиповсемвходящимвреализуемуюоснов</w:t>
      </w:r>
      <w:r>
        <w:t>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B615F0" w:rsidRDefault="003828D7">
      <w:pPr>
        <w:pStyle w:val="a4"/>
        <w:spacing w:line="276" w:lineRule="auto"/>
        <w:ind w:left="710" w:right="135" w:firstLine="566"/>
      </w:pPr>
      <w:r>
        <w:t>Кроме учебной литературы библиоте</w:t>
      </w:r>
      <w:r>
        <w:t>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w:t>
      </w:r>
      <w:r>
        <w:t xml:space="preserve">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w:t>
      </w:r>
      <w:r>
        <w:rPr>
          <w:spacing w:val="-2"/>
        </w:rPr>
        <w:t>обучающихся.</w:t>
      </w:r>
    </w:p>
    <w:p w:rsidR="00B615F0" w:rsidRDefault="003828D7">
      <w:pPr>
        <w:pStyle w:val="a4"/>
        <w:spacing w:line="276" w:lineRule="auto"/>
        <w:ind w:left="710" w:right="142" w:firstLine="566"/>
      </w:pPr>
      <w:r>
        <w:t>С целью создания широкого, постоянного и устойчивого досту</w:t>
      </w:r>
      <w:r>
        <w:t xml:space="preserve">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w:t>
      </w:r>
      <w:r>
        <w:t>школьного сайта, внутренней (локальной) сети, внешней (в том числе глобальной) сети.</w:t>
      </w:r>
    </w:p>
    <w:p w:rsidR="00B615F0" w:rsidRDefault="003828D7">
      <w:pPr>
        <w:pStyle w:val="a4"/>
        <w:spacing w:line="276" w:lineRule="auto"/>
        <w:ind w:left="710" w:right="137" w:firstLine="566"/>
      </w:pPr>
      <w: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w:t>
      </w:r>
      <w:r>
        <w:t>чения обеспечен доступ к информационно-образовательной среде организации.Каждый обучающийся и родитель (законный представитель) имеет свои логин и пароль от электронной информационной системы «Электронный журнал», также</w:t>
      </w:r>
    </w:p>
    <w:p w:rsidR="00B615F0" w:rsidRDefault="003828D7">
      <w:pPr>
        <w:pStyle w:val="a4"/>
        <w:spacing w:before="116" w:line="276" w:lineRule="auto"/>
        <w:ind w:left="710" w:right="140" w:firstLine="0"/>
        <w:jc w:val="left"/>
      </w:pPr>
      <w:r>
        <w:t>имеетсясвободныйдоступкофициальномус</w:t>
      </w:r>
      <w:r>
        <w:t xml:space="preserve">айтуобразовательнойорганизациивсети </w:t>
      </w:r>
      <w:r>
        <w:rPr>
          <w:spacing w:val="-2"/>
        </w:rPr>
        <w:t>Интернет.</w:t>
      </w:r>
    </w:p>
    <w:p w:rsidR="00B615F0" w:rsidRDefault="003828D7">
      <w:pPr>
        <w:pStyle w:val="a4"/>
        <w:spacing w:before="160"/>
        <w:ind w:left="1276" w:firstLine="0"/>
        <w:jc w:val="left"/>
      </w:pPr>
      <w:r>
        <w:t xml:space="preserve">Насайте имеетсядоступ </w:t>
      </w:r>
      <w:r>
        <w:rPr>
          <w:spacing w:val="-5"/>
        </w:rPr>
        <w:t>к:</w:t>
      </w:r>
    </w:p>
    <w:p w:rsidR="00B615F0" w:rsidRDefault="003828D7">
      <w:pPr>
        <w:pStyle w:val="a7"/>
        <w:numPr>
          <w:ilvl w:val="1"/>
          <w:numId w:val="112"/>
        </w:numPr>
        <w:tabs>
          <w:tab w:val="left" w:pos="1996"/>
        </w:tabs>
        <w:spacing w:before="204" w:line="276" w:lineRule="auto"/>
        <w:ind w:right="137"/>
        <w:rPr>
          <w:sz w:val="24"/>
        </w:rPr>
      </w:pPr>
      <w:r>
        <w:rPr>
          <w:sz w:val="24"/>
        </w:rPr>
        <w:t>к учебнымпланам, рабочимпрограммам учебных предметов, учебных курсов (втомчислевнеурочной деятельности), учебных модулей, учебнымизданиям и образовательным ресурсам, указанным в рабочих</w:t>
      </w:r>
      <w:r>
        <w:rPr>
          <w:sz w:val="24"/>
        </w:rPr>
        <w:t xml:space="preserve">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w:t>
      </w:r>
      <w:r>
        <w:rPr>
          <w:sz w:val="24"/>
        </w:rPr>
        <w:t>учения результатов);</w:t>
      </w:r>
    </w:p>
    <w:p w:rsidR="00B615F0" w:rsidRDefault="003828D7">
      <w:pPr>
        <w:pStyle w:val="a7"/>
        <w:numPr>
          <w:ilvl w:val="1"/>
          <w:numId w:val="112"/>
        </w:numPr>
        <w:tabs>
          <w:tab w:val="left" w:pos="1996"/>
        </w:tabs>
        <w:spacing w:line="276" w:lineRule="auto"/>
        <w:ind w:right="145"/>
        <w:rPr>
          <w:sz w:val="24"/>
        </w:rPr>
      </w:pPr>
      <w:r>
        <w:rPr>
          <w:sz w:val="24"/>
        </w:rPr>
        <w:t>доступ к информации орасписаниипроведения учебных занятий,процедурах и критериях оценки результатов обучения;</w:t>
      </w:r>
    </w:p>
    <w:p w:rsidR="00B615F0" w:rsidRDefault="003828D7">
      <w:pPr>
        <w:pStyle w:val="a7"/>
        <w:numPr>
          <w:ilvl w:val="1"/>
          <w:numId w:val="112"/>
        </w:numPr>
        <w:tabs>
          <w:tab w:val="left" w:pos="1996"/>
        </w:tabs>
        <w:spacing w:line="276" w:lineRule="auto"/>
        <w:ind w:right="142"/>
        <w:rPr>
          <w:sz w:val="24"/>
        </w:rPr>
      </w:pPr>
      <w:r>
        <w:rPr>
          <w:sz w:val="24"/>
        </w:rPr>
        <w:t xml:space="preserve">возможность использования современных ИКТ в реализации программы </w:t>
      </w:r>
      <w:r>
        <w:rPr>
          <w:sz w:val="24"/>
        </w:rPr>
        <w:t>среднегообщегообразования,втомчислеиспользованиеимеющихсясредств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w:t>
      </w:r>
      <w:r>
        <w:rPr>
          <w:sz w:val="24"/>
        </w:rPr>
        <w:t xml:space="preserve">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B615F0" w:rsidRDefault="003828D7">
      <w:pPr>
        <w:pStyle w:val="a4"/>
        <w:spacing w:line="276" w:lineRule="auto"/>
        <w:ind w:left="710" w:right="137" w:firstLine="566"/>
      </w:pPr>
      <w:r>
        <w:t>В случае реализации программы среднего общего образования с п</w:t>
      </w:r>
      <w:r>
        <w:t>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информационным и электронным образовательным ресурсам ЯКласс.</w:t>
      </w:r>
    </w:p>
    <w:p w:rsidR="00B615F0" w:rsidRDefault="003828D7">
      <w:pPr>
        <w:pStyle w:val="a4"/>
        <w:spacing w:before="149" w:line="273" w:lineRule="auto"/>
        <w:ind w:left="710" w:right="143" w:firstLine="566"/>
      </w:pPr>
      <w:r>
        <w:t>Реализация про</w:t>
      </w:r>
      <w:r>
        <w:t>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615F0" w:rsidRDefault="003828D7">
      <w:pPr>
        <w:pStyle w:val="a4"/>
        <w:spacing w:before="165"/>
        <w:ind w:left="710" w:right="140" w:firstLine="566"/>
      </w:pPr>
      <w:r>
        <w:t xml:space="preserve">Перечень информационно-методических и </w:t>
      </w:r>
      <w:r>
        <w:t>учебно-методических условий образовательной организации представлена в виде таблицы и является Приложением к ООП СОО. Актуализируется ежегодно</w:t>
      </w:r>
    </w:p>
    <w:p w:rsidR="00B615F0" w:rsidRDefault="003828D7">
      <w:pPr>
        <w:ind w:left="1276"/>
        <w:rPr>
          <w:sz w:val="24"/>
        </w:rPr>
      </w:pPr>
      <w:r>
        <w:rPr>
          <w:spacing w:val="-10"/>
          <w:sz w:val="24"/>
        </w:rPr>
        <w:t>.</w:t>
      </w:r>
    </w:p>
    <w:p w:rsidR="00B615F0" w:rsidRDefault="003828D7">
      <w:pPr>
        <w:pStyle w:val="41"/>
        <w:spacing w:before="5"/>
        <w:ind w:left="710" w:right="140" w:firstLine="566"/>
        <w:jc w:val="left"/>
      </w:pPr>
      <w:r>
        <w:t>Обоснование необходимых изменений в имеющихся условиях в соответствии с основной образовательной программой сре</w:t>
      </w:r>
      <w:r>
        <w:t>днего общего образования</w:t>
      </w:r>
    </w:p>
    <w:p w:rsidR="00B615F0" w:rsidRDefault="003828D7">
      <w:pPr>
        <w:pStyle w:val="a4"/>
        <w:ind w:left="710" w:right="139" w:firstLine="566"/>
      </w:pPr>
      <w: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w:t>
      </w:r>
      <w:r>
        <w:t>СОО.</w:t>
      </w:r>
    </w:p>
    <w:p w:rsidR="00B615F0" w:rsidRDefault="003828D7">
      <w:pPr>
        <w:pStyle w:val="a4"/>
        <w:ind w:left="710" w:right="134" w:firstLine="566"/>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B615F0" w:rsidRDefault="003828D7">
      <w:pPr>
        <w:pStyle w:val="a7"/>
        <w:numPr>
          <w:ilvl w:val="0"/>
          <w:numId w:val="112"/>
        </w:numPr>
        <w:tabs>
          <w:tab w:val="left" w:pos="1463"/>
        </w:tabs>
        <w:ind w:right="145" w:firstLine="566"/>
        <w:rPr>
          <w:sz w:val="24"/>
        </w:rPr>
      </w:pPr>
      <w:r>
        <w:rPr>
          <w:sz w:val="24"/>
        </w:rPr>
        <w:t xml:space="preserve">анализ имеющихся вобразовательной организации условий </w:t>
      </w:r>
      <w:r>
        <w:rPr>
          <w:sz w:val="24"/>
        </w:rPr>
        <w:t>и ресурсов реализации основной образовательной программы среднего общего образования;</w:t>
      </w:r>
    </w:p>
    <w:p w:rsidR="00B615F0" w:rsidRDefault="00B615F0">
      <w:pPr>
        <w:pStyle w:val="a7"/>
        <w:rPr>
          <w:sz w:val="24"/>
        </w:rPr>
      </w:pPr>
    </w:p>
    <w:p w:rsidR="00B615F0" w:rsidRDefault="003828D7">
      <w:pPr>
        <w:pStyle w:val="a7"/>
        <w:numPr>
          <w:ilvl w:val="0"/>
          <w:numId w:val="112"/>
        </w:numPr>
        <w:tabs>
          <w:tab w:val="left" w:pos="1537"/>
        </w:tabs>
        <w:spacing w:before="113"/>
        <w:ind w:right="137" w:firstLine="566"/>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w:t>
      </w:r>
      <w:r>
        <w:rPr>
          <w:sz w:val="24"/>
        </w:rPr>
        <w:t>требностей всех участников образовательных отношений;</w:t>
      </w:r>
    </w:p>
    <w:p w:rsidR="00B615F0" w:rsidRDefault="003828D7">
      <w:pPr>
        <w:pStyle w:val="a7"/>
        <w:numPr>
          <w:ilvl w:val="0"/>
          <w:numId w:val="112"/>
        </w:numPr>
        <w:tabs>
          <w:tab w:val="left" w:pos="1463"/>
        </w:tabs>
        <w:spacing w:before="1"/>
        <w:ind w:right="144" w:firstLine="566"/>
        <w:rPr>
          <w:sz w:val="24"/>
        </w:rPr>
      </w:pPr>
      <w:r>
        <w:rPr>
          <w:sz w:val="24"/>
        </w:rPr>
        <w:t>выявление проблемных зон и установление необходимых изменений в имеющихся условиях для приведения их в соответствие стребованиями ФГОС СОО;</w:t>
      </w:r>
    </w:p>
    <w:p w:rsidR="00B615F0" w:rsidRDefault="003828D7">
      <w:pPr>
        <w:pStyle w:val="a7"/>
        <w:numPr>
          <w:ilvl w:val="0"/>
          <w:numId w:val="112"/>
        </w:numPr>
        <w:tabs>
          <w:tab w:val="left" w:pos="1561"/>
        </w:tabs>
        <w:ind w:right="144" w:firstLine="566"/>
        <w:rPr>
          <w:sz w:val="24"/>
        </w:rPr>
      </w:pPr>
      <w:r>
        <w:rPr>
          <w:sz w:val="24"/>
        </w:rPr>
        <w:t xml:space="preserve">разработку с привлечением всех участников образовательных </w:t>
      </w:r>
      <w:r>
        <w:rPr>
          <w:sz w:val="24"/>
        </w:rPr>
        <w:t>отношений и возможных партнеров механизмов достижения целевых ориентиров в системе условий;</w:t>
      </w:r>
    </w:p>
    <w:p w:rsidR="00B615F0" w:rsidRDefault="003828D7">
      <w:pPr>
        <w:pStyle w:val="a7"/>
        <w:numPr>
          <w:ilvl w:val="0"/>
          <w:numId w:val="112"/>
        </w:numPr>
        <w:tabs>
          <w:tab w:val="left" w:pos="1506"/>
        </w:tabs>
        <w:ind w:right="142" w:firstLine="566"/>
        <w:rPr>
          <w:sz w:val="24"/>
        </w:rPr>
      </w:pPr>
      <w:r>
        <w:rPr>
          <w:sz w:val="24"/>
        </w:rPr>
        <w:t xml:space="preserve">разработку сетевого графика (дорожной карты) создания необходимой системы </w:t>
      </w:r>
      <w:r>
        <w:rPr>
          <w:spacing w:val="-2"/>
          <w:sz w:val="24"/>
        </w:rPr>
        <w:t>условий;</w:t>
      </w:r>
    </w:p>
    <w:p w:rsidR="00B615F0" w:rsidRDefault="003828D7">
      <w:pPr>
        <w:pStyle w:val="a7"/>
        <w:numPr>
          <w:ilvl w:val="0"/>
          <w:numId w:val="112"/>
        </w:numPr>
        <w:tabs>
          <w:tab w:val="left" w:pos="1655"/>
        </w:tabs>
        <w:ind w:right="140" w:firstLine="566"/>
        <w:rPr>
          <w:sz w:val="24"/>
        </w:rPr>
      </w:pPr>
      <w:r>
        <w:rPr>
          <w:sz w:val="24"/>
        </w:rPr>
        <w:t>разработку механизмов мониторинга, оценки и коррекции реализации промежуточных эт</w:t>
      </w:r>
      <w:r>
        <w:rPr>
          <w:sz w:val="24"/>
        </w:rPr>
        <w:t>апов разработанного графика (дорожной карты).</w:t>
      </w:r>
    </w:p>
    <w:p w:rsidR="00B615F0" w:rsidRDefault="00B615F0">
      <w:pPr>
        <w:pStyle w:val="a4"/>
        <w:spacing w:before="7"/>
        <w:ind w:left="0" w:firstLine="0"/>
        <w:jc w:val="left"/>
      </w:pPr>
    </w:p>
    <w:p w:rsidR="00B615F0" w:rsidRDefault="003828D7">
      <w:pPr>
        <w:pStyle w:val="41"/>
        <w:ind w:left="1276"/>
      </w:pPr>
      <w:r>
        <w:t>Механизмыдостиженияцелевыхориентироввсистеме</w:t>
      </w:r>
      <w:r>
        <w:rPr>
          <w:spacing w:val="-2"/>
        </w:rPr>
        <w:t>условий</w:t>
      </w:r>
    </w:p>
    <w:p w:rsidR="00B615F0" w:rsidRDefault="003828D7">
      <w:pPr>
        <w:pStyle w:val="a4"/>
        <w:spacing w:before="39" w:line="276" w:lineRule="auto"/>
        <w:ind w:left="710" w:right="139" w:firstLine="566"/>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w:t>
      </w:r>
      <w:r>
        <w:t xml:space="preserve">ержание комфортной развивающей образовательной среды,позволяющей формироватьуспешную, интеллектуально развитую, творческую личность, способную свободно адаптироваться к социальным условиям, ответственную за свое здоровье и </w:t>
      </w:r>
      <w:r>
        <w:rPr>
          <w:spacing w:val="-2"/>
        </w:rPr>
        <w:t>жизнь.</w:t>
      </w:r>
    </w:p>
    <w:p w:rsidR="00B615F0" w:rsidRDefault="003828D7">
      <w:pPr>
        <w:pStyle w:val="a4"/>
        <w:spacing w:line="276" w:lineRule="auto"/>
        <w:ind w:left="710" w:right="141" w:firstLine="566"/>
      </w:pPr>
      <w:r>
        <w:t>Механизмы достижения целев</w:t>
      </w:r>
      <w:r>
        <w:t>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w:t>
      </w:r>
      <w:r>
        <w:t>ации.</w:t>
      </w:r>
    </w:p>
    <w:p w:rsidR="00B615F0" w:rsidRDefault="003828D7">
      <w:pPr>
        <w:pStyle w:val="a4"/>
        <w:spacing w:line="276" w:lineRule="auto"/>
        <w:ind w:left="710" w:right="135" w:firstLine="566"/>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w:t>
      </w:r>
      <w:r>
        <w:t>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образованиемструктурам, представляющим интересы определенных групп о</w:t>
      </w:r>
      <w:r>
        <w:t>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w:t>
      </w:r>
      <w:r>
        <w:t>тельных отношений.</w:t>
      </w:r>
    </w:p>
    <w:p w:rsidR="00B615F0" w:rsidRDefault="00B615F0">
      <w:pPr>
        <w:pStyle w:val="a4"/>
        <w:spacing w:before="3"/>
        <w:ind w:left="0" w:firstLine="0"/>
        <w:jc w:val="left"/>
      </w:pPr>
    </w:p>
    <w:p w:rsidR="00B615F0" w:rsidRDefault="003828D7">
      <w:pPr>
        <w:pStyle w:val="41"/>
        <w:ind w:left="710" w:right="140"/>
        <w:jc w:val="left"/>
      </w:pPr>
      <w:r>
        <w:t>Разработкасетевогографика(дорожнойкарты)поформированиюнеобходимойсистемы условий</w:t>
      </w:r>
    </w:p>
    <w:p w:rsidR="00B615F0" w:rsidRDefault="00B615F0">
      <w:pPr>
        <w:pStyle w:val="a4"/>
        <w:spacing w:before="50"/>
        <w:ind w:left="0" w:firstLine="0"/>
        <w:jc w:val="left"/>
        <w:rPr>
          <w:b/>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4955"/>
        <w:gridCol w:w="1786"/>
      </w:tblGrid>
      <w:tr w:rsidR="00B615F0">
        <w:trPr>
          <w:trHeight w:val="292"/>
        </w:trPr>
        <w:tc>
          <w:tcPr>
            <w:tcW w:w="7572" w:type="dxa"/>
            <w:gridSpan w:val="2"/>
          </w:tcPr>
          <w:p w:rsidR="00B615F0" w:rsidRDefault="00B615F0">
            <w:pPr>
              <w:pStyle w:val="TableParagraph"/>
              <w:rPr>
                <w:sz w:val="20"/>
              </w:rPr>
            </w:pPr>
          </w:p>
        </w:tc>
        <w:tc>
          <w:tcPr>
            <w:tcW w:w="1786" w:type="dxa"/>
            <w:vMerge w:val="restart"/>
          </w:tcPr>
          <w:p w:rsidR="00B615F0" w:rsidRDefault="003828D7">
            <w:pPr>
              <w:pStyle w:val="TableParagraph"/>
              <w:ind w:left="135"/>
              <w:rPr>
                <w:b/>
                <w:sz w:val="24"/>
              </w:rPr>
            </w:pPr>
            <w:r>
              <w:rPr>
                <w:b/>
                <w:spacing w:val="-2"/>
                <w:sz w:val="24"/>
              </w:rPr>
              <w:t>Сроки реализации</w:t>
            </w:r>
          </w:p>
        </w:tc>
      </w:tr>
      <w:tr w:rsidR="00B615F0">
        <w:trPr>
          <w:trHeight w:val="551"/>
        </w:trPr>
        <w:tc>
          <w:tcPr>
            <w:tcW w:w="2617" w:type="dxa"/>
          </w:tcPr>
          <w:p w:rsidR="00B615F0" w:rsidRDefault="003828D7">
            <w:pPr>
              <w:pStyle w:val="TableParagraph"/>
              <w:spacing w:line="276" w:lineRule="exact"/>
              <w:ind w:left="136"/>
              <w:rPr>
                <w:b/>
                <w:sz w:val="24"/>
              </w:rPr>
            </w:pPr>
            <w:r>
              <w:rPr>
                <w:b/>
                <w:spacing w:val="-2"/>
                <w:sz w:val="24"/>
              </w:rPr>
              <w:t>Направление мероприятий</w:t>
            </w:r>
          </w:p>
        </w:tc>
        <w:tc>
          <w:tcPr>
            <w:tcW w:w="4955" w:type="dxa"/>
          </w:tcPr>
          <w:p w:rsidR="00B615F0" w:rsidRDefault="003828D7">
            <w:pPr>
              <w:pStyle w:val="TableParagraph"/>
              <w:spacing w:line="273" w:lineRule="exact"/>
              <w:ind w:left="136"/>
              <w:rPr>
                <w:b/>
                <w:sz w:val="24"/>
              </w:rPr>
            </w:pPr>
            <w:r>
              <w:rPr>
                <w:b/>
                <w:spacing w:val="-2"/>
                <w:sz w:val="24"/>
              </w:rPr>
              <w:t>Мероприятия</w:t>
            </w:r>
          </w:p>
        </w:tc>
        <w:tc>
          <w:tcPr>
            <w:tcW w:w="1786" w:type="dxa"/>
            <w:vMerge/>
            <w:tcBorders>
              <w:top w:val="nil"/>
            </w:tcBorders>
          </w:tcPr>
          <w:p w:rsidR="00B615F0" w:rsidRDefault="00B615F0">
            <w:pPr>
              <w:rPr>
                <w:sz w:val="2"/>
                <w:szCs w:val="2"/>
              </w:rPr>
            </w:pPr>
          </w:p>
        </w:tc>
      </w:tr>
      <w:tr w:rsidR="00B615F0">
        <w:trPr>
          <w:trHeight w:val="1379"/>
        </w:trPr>
        <w:tc>
          <w:tcPr>
            <w:tcW w:w="2617" w:type="dxa"/>
            <w:vMerge w:val="restart"/>
          </w:tcPr>
          <w:p w:rsidR="00B615F0" w:rsidRDefault="003828D7">
            <w:pPr>
              <w:pStyle w:val="TableParagraph"/>
              <w:spacing w:line="267" w:lineRule="exact"/>
              <w:ind w:left="136"/>
              <w:rPr>
                <w:sz w:val="24"/>
              </w:rPr>
            </w:pPr>
            <w:r>
              <w:rPr>
                <w:spacing w:val="-2"/>
                <w:sz w:val="24"/>
              </w:rPr>
              <w:t>Нормативное</w:t>
            </w:r>
          </w:p>
          <w:p w:rsidR="00B615F0" w:rsidRDefault="003828D7">
            <w:pPr>
              <w:pStyle w:val="TableParagraph"/>
              <w:ind w:left="136" w:right="95"/>
              <w:jc w:val="both"/>
              <w:rPr>
                <w:sz w:val="24"/>
              </w:rPr>
            </w:pPr>
            <w:r>
              <w:rPr>
                <w:sz w:val="24"/>
              </w:rPr>
              <w:t xml:space="preserve">обеспечение введения изменений во ФГОС СОО (акт. ред. на </w:t>
            </w:r>
            <w:r>
              <w:rPr>
                <w:spacing w:val="-2"/>
                <w:sz w:val="24"/>
              </w:rPr>
              <w:t>22.09.2022г)</w:t>
            </w:r>
          </w:p>
        </w:tc>
        <w:tc>
          <w:tcPr>
            <w:tcW w:w="4955" w:type="dxa"/>
          </w:tcPr>
          <w:p w:rsidR="00B615F0" w:rsidRDefault="003828D7">
            <w:pPr>
              <w:pStyle w:val="TableParagraph"/>
              <w:ind w:left="136" w:right="98"/>
              <w:jc w:val="both"/>
              <w:rPr>
                <w:sz w:val="24"/>
              </w:rPr>
            </w:pPr>
            <w:r>
              <w:rPr>
                <w:sz w:val="24"/>
              </w:rPr>
              <w:t xml:space="preserve">1. Наличие </w:t>
            </w:r>
            <w:r>
              <w:rPr>
                <w:sz w:val="24"/>
              </w:rPr>
              <w:t>решения органа государственно- общественногоуправления(наблюдательный совет школы), или иного локального акта о введенииизмененийвсоответствиис</w:t>
            </w:r>
            <w:r>
              <w:rPr>
                <w:spacing w:val="-4"/>
                <w:sz w:val="24"/>
              </w:rPr>
              <w:t>ФГОС</w:t>
            </w:r>
          </w:p>
          <w:p w:rsidR="00B615F0" w:rsidRDefault="003828D7">
            <w:pPr>
              <w:pStyle w:val="TableParagraph"/>
              <w:spacing w:line="264" w:lineRule="exact"/>
              <w:ind w:left="136"/>
              <w:rPr>
                <w:sz w:val="24"/>
              </w:rPr>
            </w:pPr>
            <w:r>
              <w:rPr>
                <w:spacing w:val="-5"/>
                <w:sz w:val="24"/>
              </w:rPr>
              <w:t>СОО</w:t>
            </w:r>
          </w:p>
        </w:tc>
        <w:tc>
          <w:tcPr>
            <w:tcW w:w="1786" w:type="dxa"/>
          </w:tcPr>
          <w:p w:rsidR="00B615F0" w:rsidRDefault="003828D7">
            <w:pPr>
              <w:pStyle w:val="TableParagraph"/>
              <w:spacing w:line="267" w:lineRule="exact"/>
              <w:ind w:left="135"/>
              <w:rPr>
                <w:sz w:val="24"/>
              </w:rPr>
            </w:pPr>
            <w:r>
              <w:rPr>
                <w:sz w:val="24"/>
              </w:rPr>
              <w:t xml:space="preserve">До1 </w:t>
            </w:r>
            <w:r>
              <w:rPr>
                <w:spacing w:val="-2"/>
                <w:sz w:val="24"/>
              </w:rPr>
              <w:t>сентября</w:t>
            </w:r>
          </w:p>
        </w:tc>
      </w:tr>
      <w:tr w:rsidR="00B615F0">
        <w:trPr>
          <w:trHeight w:val="275"/>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spacing w:line="256" w:lineRule="exact"/>
              <w:ind w:left="136"/>
              <w:rPr>
                <w:sz w:val="24"/>
              </w:rPr>
            </w:pPr>
            <w:r>
              <w:rPr>
                <w:sz w:val="24"/>
              </w:rPr>
              <w:t>2.Разработкаиутверждениеплана-</w:t>
            </w:r>
            <w:r>
              <w:rPr>
                <w:spacing w:val="-2"/>
                <w:sz w:val="24"/>
              </w:rPr>
              <w:t>графика</w:t>
            </w:r>
          </w:p>
        </w:tc>
        <w:tc>
          <w:tcPr>
            <w:tcW w:w="1786" w:type="dxa"/>
          </w:tcPr>
          <w:p w:rsidR="00B615F0" w:rsidRDefault="003828D7">
            <w:pPr>
              <w:pStyle w:val="TableParagraph"/>
              <w:spacing w:line="256" w:lineRule="exact"/>
              <w:ind w:left="135"/>
              <w:rPr>
                <w:sz w:val="24"/>
              </w:rPr>
            </w:pPr>
            <w:r>
              <w:rPr>
                <w:sz w:val="24"/>
              </w:rPr>
              <w:t xml:space="preserve">До1 </w:t>
            </w:r>
            <w:r>
              <w:rPr>
                <w:spacing w:val="-2"/>
                <w:sz w:val="24"/>
              </w:rPr>
              <w:t>сентября</w:t>
            </w:r>
          </w:p>
        </w:tc>
      </w:tr>
    </w:tbl>
    <w:p w:rsidR="00B615F0" w:rsidRDefault="00B615F0">
      <w:pPr>
        <w:pStyle w:val="a4"/>
        <w:spacing w:before="6" w:after="1"/>
        <w:ind w:left="0" w:firstLine="0"/>
        <w:jc w:val="left"/>
        <w:rPr>
          <w:b/>
          <w:sz w:val="1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4955"/>
        <w:gridCol w:w="1786"/>
      </w:tblGrid>
      <w:tr w:rsidR="00B615F0">
        <w:trPr>
          <w:trHeight w:val="554"/>
        </w:trPr>
        <w:tc>
          <w:tcPr>
            <w:tcW w:w="2617" w:type="dxa"/>
            <w:vMerge w:val="restart"/>
          </w:tcPr>
          <w:p w:rsidR="00B615F0" w:rsidRDefault="00B615F0">
            <w:pPr>
              <w:pStyle w:val="TableParagraph"/>
              <w:rPr>
                <w:sz w:val="24"/>
              </w:rPr>
            </w:pPr>
          </w:p>
        </w:tc>
        <w:tc>
          <w:tcPr>
            <w:tcW w:w="4955" w:type="dxa"/>
          </w:tcPr>
          <w:p w:rsidR="00B615F0" w:rsidRDefault="003828D7">
            <w:pPr>
              <w:pStyle w:val="TableParagraph"/>
              <w:spacing w:line="270" w:lineRule="exact"/>
              <w:ind w:left="136"/>
              <w:rPr>
                <w:sz w:val="24"/>
              </w:rPr>
            </w:pPr>
            <w:r>
              <w:rPr>
                <w:sz w:val="24"/>
              </w:rPr>
              <w:t>введенияизмененийвсоответствиис</w:t>
            </w:r>
            <w:r>
              <w:rPr>
                <w:spacing w:val="-4"/>
                <w:sz w:val="24"/>
              </w:rPr>
              <w:t>ФГОС</w:t>
            </w:r>
          </w:p>
          <w:p w:rsidR="00B615F0" w:rsidRDefault="003828D7">
            <w:pPr>
              <w:pStyle w:val="TableParagraph"/>
              <w:spacing w:line="264" w:lineRule="exact"/>
              <w:ind w:left="136"/>
              <w:rPr>
                <w:sz w:val="24"/>
              </w:rPr>
            </w:pPr>
            <w:r>
              <w:rPr>
                <w:spacing w:val="-5"/>
                <w:sz w:val="24"/>
              </w:rPr>
              <w:t>СОО</w:t>
            </w:r>
          </w:p>
        </w:tc>
        <w:tc>
          <w:tcPr>
            <w:tcW w:w="1786" w:type="dxa"/>
          </w:tcPr>
          <w:p w:rsidR="00B615F0" w:rsidRDefault="00B615F0">
            <w:pPr>
              <w:pStyle w:val="TableParagraph"/>
              <w:rPr>
                <w:sz w:val="24"/>
              </w:rPr>
            </w:pPr>
          </w:p>
        </w:tc>
      </w:tr>
      <w:tr w:rsidR="00B615F0">
        <w:trPr>
          <w:trHeight w:val="1655"/>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tabs>
                <w:tab w:val="left" w:pos="2438"/>
                <w:tab w:val="left" w:pos="3981"/>
              </w:tabs>
              <w:ind w:left="136" w:right="96"/>
              <w:jc w:val="both"/>
              <w:rPr>
                <w:sz w:val="24"/>
              </w:rPr>
            </w:pPr>
            <w:r>
              <w:rPr>
                <w:sz w:val="24"/>
              </w:rPr>
              <w:t xml:space="preserve">3. Обеспечение соответствия нормативной базы школы требованиям ФГОС СОО (акт. ред. на 22.09.2022г.) (цели образовательной </w:t>
            </w:r>
            <w:r>
              <w:rPr>
                <w:spacing w:val="-2"/>
                <w:sz w:val="24"/>
              </w:rPr>
              <w:t>деятельности,</w:t>
            </w:r>
            <w:r>
              <w:rPr>
                <w:sz w:val="24"/>
              </w:rPr>
              <w:tab/>
            </w:r>
            <w:r>
              <w:rPr>
                <w:spacing w:val="-2"/>
                <w:sz w:val="24"/>
              </w:rPr>
              <w:t>режим</w:t>
            </w:r>
            <w:r>
              <w:rPr>
                <w:sz w:val="24"/>
              </w:rPr>
              <w:tab/>
            </w:r>
            <w:r>
              <w:rPr>
                <w:spacing w:val="-2"/>
                <w:sz w:val="24"/>
              </w:rPr>
              <w:t>занятий,</w:t>
            </w:r>
          </w:p>
          <w:p w:rsidR="00B615F0" w:rsidRDefault="003828D7">
            <w:pPr>
              <w:pStyle w:val="TableParagraph"/>
              <w:spacing w:line="270" w:lineRule="atLeast"/>
              <w:ind w:left="136" w:right="96"/>
              <w:jc w:val="both"/>
              <w:rPr>
                <w:sz w:val="24"/>
              </w:rPr>
            </w:pPr>
            <w:r>
              <w:rPr>
                <w:sz w:val="24"/>
              </w:rPr>
              <w:t>финансирование, материально-техническое обеспечение и др.)</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1655"/>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8"/>
              <w:jc w:val="both"/>
              <w:rPr>
                <w:sz w:val="24"/>
              </w:rPr>
            </w:pPr>
            <w:r>
              <w:rPr>
                <w:sz w:val="24"/>
              </w:rPr>
              <w:t>4. Разработка на основе</w:t>
            </w:r>
            <w:r>
              <w:rPr>
                <w:sz w:val="24"/>
              </w:rPr>
              <w:t xml:space="preserve"> Федеральной основной образовательной программы среднего общего образования основной образовательной программы среднегообщегообразования</w:t>
            </w:r>
            <w:r>
              <w:rPr>
                <w:spacing w:val="-2"/>
                <w:sz w:val="24"/>
              </w:rPr>
              <w:t>образовательной</w:t>
            </w:r>
          </w:p>
          <w:p w:rsidR="00B615F0" w:rsidRDefault="003828D7">
            <w:pPr>
              <w:pStyle w:val="TableParagraph"/>
              <w:spacing w:line="264" w:lineRule="exact"/>
              <w:ind w:left="136"/>
              <w:rPr>
                <w:sz w:val="24"/>
              </w:rPr>
            </w:pPr>
            <w:r>
              <w:rPr>
                <w:spacing w:val="-2"/>
                <w:sz w:val="24"/>
              </w:rPr>
              <w:t>организации</w:t>
            </w:r>
          </w:p>
        </w:tc>
        <w:tc>
          <w:tcPr>
            <w:tcW w:w="1786" w:type="dxa"/>
          </w:tcPr>
          <w:p w:rsidR="00B615F0" w:rsidRDefault="003828D7">
            <w:pPr>
              <w:pStyle w:val="TableParagraph"/>
              <w:spacing w:line="267" w:lineRule="exact"/>
              <w:ind w:left="135"/>
              <w:rPr>
                <w:sz w:val="24"/>
              </w:rPr>
            </w:pPr>
            <w:r>
              <w:rPr>
                <w:sz w:val="24"/>
              </w:rPr>
              <w:t xml:space="preserve">До1 </w:t>
            </w:r>
            <w:r>
              <w:rPr>
                <w:spacing w:val="-2"/>
                <w:sz w:val="24"/>
              </w:rPr>
              <w:t>сентября</w:t>
            </w:r>
          </w:p>
        </w:tc>
      </w:tr>
      <w:tr w:rsidR="00B615F0">
        <w:trPr>
          <w:trHeight w:val="552"/>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spacing w:line="268" w:lineRule="exact"/>
              <w:ind w:left="136"/>
              <w:rPr>
                <w:sz w:val="24"/>
              </w:rPr>
            </w:pPr>
            <w:r>
              <w:rPr>
                <w:sz w:val="24"/>
              </w:rPr>
              <w:t>5.Утверждениеосновной</w:t>
            </w:r>
            <w:r>
              <w:rPr>
                <w:spacing w:val="-2"/>
                <w:sz w:val="24"/>
              </w:rPr>
              <w:t>образовательной</w:t>
            </w:r>
          </w:p>
          <w:p w:rsidR="00B615F0" w:rsidRDefault="003828D7">
            <w:pPr>
              <w:pStyle w:val="TableParagraph"/>
              <w:spacing w:line="264" w:lineRule="exact"/>
              <w:ind w:left="136"/>
              <w:rPr>
                <w:sz w:val="24"/>
              </w:rPr>
            </w:pPr>
            <w:r>
              <w:rPr>
                <w:sz w:val="24"/>
              </w:rPr>
              <w:t>программыобразовательной</w:t>
            </w:r>
            <w:r>
              <w:rPr>
                <w:spacing w:val="-2"/>
                <w:sz w:val="24"/>
              </w:rPr>
              <w:t>организации</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1655"/>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3"/>
              <w:jc w:val="both"/>
              <w:rPr>
                <w:sz w:val="24"/>
              </w:rPr>
            </w:pPr>
            <w:r>
              <w:rPr>
                <w:sz w:val="24"/>
              </w:rPr>
              <w:t>6. Приведение должностных инструкций работников образовательной организации в соответствие с требованиями ФГОС СОО (акт. ред. на 22.09.2022г.) и тарифно- квалификационнымихарактеристиками</w:t>
            </w:r>
            <w:r>
              <w:rPr>
                <w:spacing w:val="-10"/>
                <w:sz w:val="24"/>
              </w:rPr>
              <w:t>и</w:t>
            </w:r>
          </w:p>
          <w:p w:rsidR="00B615F0" w:rsidRDefault="003828D7">
            <w:pPr>
              <w:pStyle w:val="TableParagraph"/>
              <w:spacing w:line="264" w:lineRule="exact"/>
              <w:ind w:left="136"/>
              <w:jc w:val="both"/>
              <w:rPr>
                <w:sz w:val="24"/>
              </w:rPr>
            </w:pPr>
            <w:r>
              <w:rPr>
                <w:sz w:val="24"/>
              </w:rPr>
              <w:t>профессиональнымстандартом</w:t>
            </w:r>
            <w:r>
              <w:rPr>
                <w:spacing w:val="-2"/>
                <w:sz w:val="24"/>
              </w:rPr>
              <w:t>педагога</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827"/>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Pr>
                <w:sz w:val="24"/>
              </w:rPr>
            </w:pPr>
            <w:r>
              <w:rPr>
                <w:sz w:val="24"/>
              </w:rPr>
              <w:t xml:space="preserve">7. </w:t>
            </w:r>
            <w:r>
              <w:rPr>
                <w:sz w:val="24"/>
              </w:rPr>
              <w:t>Определение списка учебников и учебных пособий,используемыхв</w:t>
            </w:r>
            <w:r>
              <w:rPr>
                <w:spacing w:val="-2"/>
                <w:sz w:val="24"/>
              </w:rPr>
              <w:t>образовательной</w:t>
            </w:r>
          </w:p>
          <w:p w:rsidR="00B615F0" w:rsidRDefault="003828D7">
            <w:pPr>
              <w:pStyle w:val="TableParagraph"/>
              <w:spacing w:line="264" w:lineRule="exact"/>
              <w:ind w:left="136"/>
              <w:rPr>
                <w:sz w:val="24"/>
              </w:rPr>
            </w:pPr>
            <w:r>
              <w:rPr>
                <w:sz w:val="24"/>
              </w:rPr>
              <w:t>деятельностивсоответствии</w:t>
            </w:r>
            <w:r>
              <w:rPr>
                <w:spacing w:val="-5"/>
                <w:sz w:val="24"/>
              </w:rPr>
              <w:t>ФУП</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1656"/>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8"/>
              <w:jc w:val="both"/>
              <w:rPr>
                <w:sz w:val="24"/>
              </w:rPr>
            </w:pPr>
            <w:r>
              <w:rPr>
                <w:sz w:val="24"/>
              </w:rPr>
              <w:t xml:space="preserve">8. Разработка и корректировка локальных актов, устанавливающих требования к различным объектам инфраструктуры образовательной </w:t>
            </w:r>
            <w:r>
              <w:rPr>
                <w:sz w:val="24"/>
              </w:rPr>
              <w:t>организации с учетом требованийкминимальной</w:t>
            </w:r>
            <w:r>
              <w:rPr>
                <w:spacing w:val="-2"/>
                <w:sz w:val="24"/>
              </w:rPr>
              <w:t>оснащенности</w:t>
            </w:r>
          </w:p>
          <w:p w:rsidR="00B615F0" w:rsidRDefault="003828D7">
            <w:pPr>
              <w:pStyle w:val="TableParagraph"/>
              <w:spacing w:line="264" w:lineRule="exact"/>
              <w:ind w:left="136"/>
              <w:jc w:val="both"/>
              <w:rPr>
                <w:sz w:val="24"/>
              </w:rPr>
            </w:pPr>
            <w:r>
              <w:rPr>
                <w:sz w:val="24"/>
              </w:rPr>
              <w:t>учебного</w:t>
            </w:r>
            <w:r>
              <w:rPr>
                <w:spacing w:val="-2"/>
                <w:sz w:val="24"/>
              </w:rPr>
              <w:t>процесса</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5246"/>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numPr>
                <w:ilvl w:val="0"/>
                <w:numId w:val="113"/>
              </w:numPr>
              <w:tabs>
                <w:tab w:val="left" w:pos="488"/>
              </w:tabs>
              <w:spacing w:line="270" w:lineRule="exact"/>
              <w:jc w:val="both"/>
              <w:rPr>
                <w:sz w:val="24"/>
              </w:rPr>
            </w:pPr>
            <w:r>
              <w:rPr>
                <w:spacing w:val="-2"/>
                <w:sz w:val="24"/>
              </w:rPr>
              <w:t>Доработка:</w:t>
            </w:r>
          </w:p>
          <w:p w:rsidR="00B615F0" w:rsidRDefault="003828D7">
            <w:pPr>
              <w:pStyle w:val="TableParagraph"/>
              <w:numPr>
                <w:ilvl w:val="1"/>
                <w:numId w:val="113"/>
              </w:numPr>
              <w:tabs>
                <w:tab w:val="left" w:pos="1160"/>
                <w:tab w:val="left" w:pos="3708"/>
              </w:tabs>
              <w:ind w:right="237" w:firstLine="0"/>
              <w:jc w:val="both"/>
              <w:rPr>
                <w:sz w:val="24"/>
              </w:rPr>
            </w:pPr>
            <w:r>
              <w:rPr>
                <w:spacing w:val="-2"/>
                <w:sz w:val="24"/>
              </w:rPr>
              <w:t>образовательных</w:t>
            </w:r>
            <w:r>
              <w:rPr>
                <w:sz w:val="24"/>
              </w:rPr>
              <w:tab/>
            </w:r>
            <w:r>
              <w:rPr>
                <w:spacing w:val="-2"/>
                <w:sz w:val="24"/>
              </w:rPr>
              <w:t xml:space="preserve">программ </w:t>
            </w:r>
            <w:r>
              <w:rPr>
                <w:sz w:val="24"/>
              </w:rPr>
              <w:t>(индивидуальных и др.);</w:t>
            </w:r>
          </w:p>
          <w:p w:rsidR="00B615F0" w:rsidRDefault="003828D7">
            <w:pPr>
              <w:pStyle w:val="TableParagraph"/>
              <w:numPr>
                <w:ilvl w:val="1"/>
                <w:numId w:val="113"/>
              </w:numPr>
              <w:tabs>
                <w:tab w:val="left" w:pos="430"/>
              </w:tabs>
              <w:spacing w:line="275" w:lineRule="exact"/>
              <w:ind w:left="430" w:hanging="182"/>
              <w:jc w:val="both"/>
              <w:rPr>
                <w:sz w:val="24"/>
              </w:rPr>
            </w:pPr>
            <w:r>
              <w:rPr>
                <w:sz w:val="24"/>
              </w:rPr>
              <w:t>учебного</w:t>
            </w:r>
            <w:r>
              <w:rPr>
                <w:spacing w:val="-2"/>
                <w:sz w:val="24"/>
              </w:rPr>
              <w:t>плана;</w:t>
            </w:r>
          </w:p>
          <w:p w:rsidR="00B615F0" w:rsidRDefault="003828D7">
            <w:pPr>
              <w:pStyle w:val="TableParagraph"/>
              <w:numPr>
                <w:ilvl w:val="1"/>
                <w:numId w:val="113"/>
              </w:numPr>
              <w:tabs>
                <w:tab w:val="left" w:pos="490"/>
              </w:tabs>
              <w:ind w:right="239" w:firstLine="0"/>
              <w:jc w:val="both"/>
              <w:rPr>
                <w:sz w:val="24"/>
              </w:rPr>
            </w:pPr>
            <w:r>
              <w:rPr>
                <w:sz w:val="24"/>
              </w:rPr>
              <w:t>рабочих программ учебных предметов, курсов, дисциплин, модулей;</w:t>
            </w:r>
          </w:p>
          <w:p w:rsidR="00B615F0" w:rsidRDefault="003828D7">
            <w:pPr>
              <w:pStyle w:val="TableParagraph"/>
              <w:numPr>
                <w:ilvl w:val="1"/>
                <w:numId w:val="113"/>
              </w:numPr>
              <w:tabs>
                <w:tab w:val="left" w:pos="732"/>
              </w:tabs>
              <w:ind w:right="241" w:firstLine="0"/>
              <w:jc w:val="both"/>
              <w:rPr>
                <w:sz w:val="24"/>
              </w:rPr>
            </w:pPr>
            <w:r>
              <w:rPr>
                <w:sz w:val="24"/>
              </w:rPr>
              <w:t xml:space="preserve">годового календарного учебного </w:t>
            </w:r>
            <w:r>
              <w:rPr>
                <w:spacing w:val="-2"/>
                <w:sz w:val="24"/>
              </w:rPr>
              <w:t>графика;</w:t>
            </w:r>
          </w:p>
          <w:p w:rsidR="00B615F0" w:rsidRDefault="003828D7">
            <w:pPr>
              <w:pStyle w:val="TableParagraph"/>
              <w:numPr>
                <w:ilvl w:val="1"/>
                <w:numId w:val="113"/>
              </w:numPr>
              <w:tabs>
                <w:tab w:val="left" w:pos="492"/>
              </w:tabs>
              <w:ind w:right="242" w:firstLine="0"/>
              <w:jc w:val="both"/>
              <w:rPr>
                <w:sz w:val="24"/>
              </w:rPr>
            </w:pPr>
            <w:r>
              <w:rPr>
                <w:sz w:val="24"/>
              </w:rPr>
              <w:t xml:space="preserve">положений о внеурочной деятельности </w:t>
            </w:r>
            <w:r>
              <w:rPr>
                <w:spacing w:val="-2"/>
                <w:sz w:val="24"/>
              </w:rPr>
              <w:t>обучающихся;</w:t>
            </w:r>
          </w:p>
          <w:p w:rsidR="00B615F0" w:rsidRDefault="003828D7">
            <w:pPr>
              <w:pStyle w:val="TableParagraph"/>
              <w:numPr>
                <w:ilvl w:val="1"/>
                <w:numId w:val="113"/>
              </w:numPr>
              <w:tabs>
                <w:tab w:val="left" w:pos="504"/>
                <w:tab w:val="left" w:pos="1968"/>
                <w:tab w:val="left" w:pos="3480"/>
              </w:tabs>
              <w:ind w:right="238" w:firstLine="0"/>
              <w:jc w:val="both"/>
              <w:rPr>
                <w:sz w:val="24"/>
              </w:rPr>
            </w:pPr>
            <w:r>
              <w:rPr>
                <w:sz w:val="24"/>
              </w:rPr>
              <w:t xml:space="preserve">положения об организации текущей и </w:t>
            </w:r>
            <w:r>
              <w:rPr>
                <w:spacing w:val="-2"/>
                <w:sz w:val="24"/>
              </w:rPr>
              <w:t>итоговой</w:t>
            </w:r>
            <w:r>
              <w:rPr>
                <w:sz w:val="24"/>
              </w:rPr>
              <w:tab/>
            </w:r>
            <w:r>
              <w:rPr>
                <w:spacing w:val="-2"/>
                <w:sz w:val="24"/>
              </w:rPr>
              <w:t>оценки</w:t>
            </w:r>
            <w:r>
              <w:rPr>
                <w:sz w:val="24"/>
              </w:rPr>
              <w:tab/>
            </w:r>
            <w:r>
              <w:rPr>
                <w:spacing w:val="-2"/>
                <w:sz w:val="24"/>
              </w:rPr>
              <w:t xml:space="preserve">достижения </w:t>
            </w:r>
            <w:r>
              <w:rPr>
                <w:sz w:val="24"/>
              </w:rPr>
              <w:t xml:space="preserve">обучающимися планируемых результатов освоения основной образовательной </w:t>
            </w:r>
            <w:r>
              <w:rPr>
                <w:spacing w:val="-2"/>
                <w:sz w:val="24"/>
              </w:rPr>
              <w:t>программы;</w:t>
            </w:r>
          </w:p>
          <w:p w:rsidR="00B615F0" w:rsidRDefault="003828D7">
            <w:pPr>
              <w:pStyle w:val="TableParagraph"/>
              <w:numPr>
                <w:ilvl w:val="1"/>
                <w:numId w:val="113"/>
              </w:numPr>
              <w:tabs>
                <w:tab w:val="left" w:pos="524"/>
              </w:tabs>
              <w:ind w:right="243" w:firstLine="0"/>
              <w:jc w:val="both"/>
              <w:rPr>
                <w:sz w:val="24"/>
              </w:rPr>
            </w:pPr>
            <w:r>
              <w:rPr>
                <w:sz w:val="24"/>
              </w:rPr>
              <w:t xml:space="preserve">положения об </w:t>
            </w:r>
            <w:r>
              <w:rPr>
                <w:sz w:val="24"/>
              </w:rPr>
              <w:t>организации домашней работы обучающихся;</w:t>
            </w:r>
          </w:p>
          <w:p w:rsidR="00B615F0" w:rsidRDefault="003828D7">
            <w:pPr>
              <w:pStyle w:val="TableParagraph"/>
              <w:spacing w:line="270" w:lineRule="atLeast"/>
              <w:ind w:left="136" w:right="100"/>
              <w:jc w:val="both"/>
              <w:rPr>
                <w:sz w:val="24"/>
              </w:rPr>
            </w:pPr>
            <w:r>
              <w:rPr>
                <w:sz w:val="24"/>
              </w:rPr>
              <w:t>– положения о формах получения образования и др.</w:t>
            </w:r>
          </w:p>
        </w:tc>
        <w:tc>
          <w:tcPr>
            <w:tcW w:w="1786" w:type="dxa"/>
          </w:tcPr>
          <w:p w:rsidR="00B615F0" w:rsidRDefault="003828D7">
            <w:pPr>
              <w:pStyle w:val="TableParagraph"/>
              <w:spacing w:line="270" w:lineRule="exact"/>
              <w:ind w:left="135"/>
              <w:rPr>
                <w:sz w:val="24"/>
              </w:rPr>
            </w:pPr>
            <w:r>
              <w:rPr>
                <w:sz w:val="24"/>
              </w:rPr>
              <w:t xml:space="preserve">До1 </w:t>
            </w:r>
            <w:r>
              <w:rPr>
                <w:spacing w:val="-2"/>
                <w:sz w:val="24"/>
              </w:rPr>
              <w:t>сентября</w:t>
            </w:r>
          </w:p>
        </w:tc>
      </w:tr>
    </w:tbl>
    <w:p w:rsidR="00B615F0" w:rsidRDefault="00B615F0">
      <w:pPr>
        <w:pStyle w:val="a4"/>
        <w:spacing w:before="6" w:after="1"/>
        <w:ind w:left="0" w:firstLine="0"/>
        <w:jc w:val="left"/>
        <w:rPr>
          <w:b/>
          <w:sz w:val="1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4955"/>
        <w:gridCol w:w="1786"/>
      </w:tblGrid>
      <w:tr w:rsidR="00B615F0">
        <w:trPr>
          <w:trHeight w:val="830"/>
        </w:trPr>
        <w:tc>
          <w:tcPr>
            <w:tcW w:w="2617" w:type="dxa"/>
            <w:vMerge w:val="restart"/>
          </w:tcPr>
          <w:p w:rsidR="00B615F0" w:rsidRDefault="003828D7">
            <w:pPr>
              <w:pStyle w:val="TableParagraph"/>
              <w:ind w:left="136" w:right="97"/>
              <w:rPr>
                <w:sz w:val="24"/>
              </w:rPr>
            </w:pPr>
            <w:r>
              <w:rPr>
                <w:spacing w:val="-2"/>
                <w:sz w:val="24"/>
              </w:rPr>
              <w:t>Финансовое обеспечение</w:t>
            </w:r>
          </w:p>
        </w:tc>
        <w:tc>
          <w:tcPr>
            <w:tcW w:w="4955" w:type="dxa"/>
          </w:tcPr>
          <w:p w:rsidR="00B615F0" w:rsidRDefault="003828D7">
            <w:pPr>
              <w:pStyle w:val="TableParagraph"/>
              <w:tabs>
                <w:tab w:val="left" w:pos="802"/>
                <w:tab w:val="left" w:pos="1822"/>
                <w:tab w:val="left" w:pos="2460"/>
                <w:tab w:val="left" w:pos="2635"/>
                <w:tab w:val="left" w:pos="3853"/>
                <w:tab w:val="left" w:pos="3911"/>
                <w:tab w:val="left" w:pos="4714"/>
              </w:tabs>
              <w:ind w:left="136" w:right="99"/>
              <w:rPr>
                <w:sz w:val="24"/>
              </w:rPr>
            </w:pPr>
            <w:r>
              <w:rPr>
                <w:spacing w:val="-6"/>
                <w:sz w:val="24"/>
              </w:rPr>
              <w:t>1.</w:t>
            </w:r>
            <w:r>
              <w:rPr>
                <w:sz w:val="24"/>
              </w:rPr>
              <w:tab/>
            </w:r>
            <w:r>
              <w:rPr>
                <w:spacing w:val="-2"/>
                <w:sz w:val="24"/>
              </w:rPr>
              <w:t>Определение</w:t>
            </w:r>
            <w:r>
              <w:rPr>
                <w:sz w:val="24"/>
              </w:rPr>
              <w:tab/>
            </w:r>
            <w:r>
              <w:rPr>
                <w:sz w:val="24"/>
              </w:rPr>
              <w:tab/>
            </w:r>
            <w:r>
              <w:rPr>
                <w:spacing w:val="-2"/>
                <w:sz w:val="24"/>
              </w:rPr>
              <w:t>объема</w:t>
            </w:r>
            <w:r>
              <w:rPr>
                <w:sz w:val="24"/>
              </w:rPr>
              <w:tab/>
            </w:r>
            <w:r>
              <w:rPr>
                <w:spacing w:val="-2"/>
                <w:sz w:val="24"/>
              </w:rPr>
              <w:t>расходов, необходимых</w:t>
            </w:r>
            <w:r>
              <w:rPr>
                <w:sz w:val="24"/>
              </w:rPr>
              <w:tab/>
            </w:r>
            <w:r>
              <w:rPr>
                <w:spacing w:val="-5"/>
                <w:sz w:val="24"/>
              </w:rPr>
              <w:t>для</w:t>
            </w:r>
            <w:r>
              <w:rPr>
                <w:sz w:val="24"/>
              </w:rPr>
              <w:tab/>
            </w:r>
            <w:r>
              <w:rPr>
                <w:spacing w:val="-2"/>
                <w:sz w:val="24"/>
              </w:rPr>
              <w:t>реализации</w:t>
            </w:r>
            <w:r>
              <w:rPr>
                <w:sz w:val="24"/>
              </w:rPr>
              <w:tab/>
            </w:r>
            <w:r>
              <w:rPr>
                <w:sz w:val="24"/>
              </w:rPr>
              <w:tab/>
            </w:r>
            <w:r>
              <w:rPr>
                <w:spacing w:val="-5"/>
                <w:sz w:val="24"/>
              </w:rPr>
              <w:t>ООП</w:t>
            </w:r>
            <w:r>
              <w:rPr>
                <w:sz w:val="24"/>
              </w:rPr>
              <w:tab/>
            </w:r>
            <w:r>
              <w:rPr>
                <w:spacing w:val="-10"/>
                <w:sz w:val="24"/>
              </w:rPr>
              <w:t>и</w:t>
            </w:r>
          </w:p>
          <w:p w:rsidR="00B615F0" w:rsidRDefault="003828D7">
            <w:pPr>
              <w:pStyle w:val="TableParagraph"/>
              <w:spacing w:line="264" w:lineRule="exact"/>
              <w:ind w:left="136"/>
              <w:rPr>
                <w:sz w:val="24"/>
              </w:rPr>
            </w:pPr>
            <w:r>
              <w:rPr>
                <w:sz w:val="24"/>
              </w:rPr>
              <w:t>достиженияпланируемых</w:t>
            </w:r>
            <w:r>
              <w:rPr>
                <w:spacing w:val="-2"/>
                <w:sz w:val="24"/>
              </w:rPr>
              <w:t>результатов</w:t>
            </w:r>
          </w:p>
        </w:tc>
        <w:tc>
          <w:tcPr>
            <w:tcW w:w="1786" w:type="dxa"/>
          </w:tcPr>
          <w:p w:rsidR="00B615F0" w:rsidRDefault="003828D7">
            <w:pPr>
              <w:pStyle w:val="TableParagraph"/>
              <w:spacing w:line="270" w:lineRule="exact"/>
              <w:ind w:left="135"/>
              <w:rPr>
                <w:sz w:val="24"/>
              </w:rPr>
            </w:pPr>
            <w:r>
              <w:rPr>
                <w:sz w:val="24"/>
              </w:rPr>
              <w:t xml:space="preserve">До1 </w:t>
            </w:r>
            <w:r>
              <w:rPr>
                <w:spacing w:val="-2"/>
                <w:sz w:val="24"/>
              </w:rPr>
              <w:t>сентября</w:t>
            </w:r>
          </w:p>
        </w:tc>
      </w:tr>
      <w:tr w:rsidR="00B615F0">
        <w:trPr>
          <w:trHeight w:val="1655"/>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8"/>
              <w:jc w:val="both"/>
              <w:rPr>
                <w:sz w:val="24"/>
              </w:rPr>
            </w:pPr>
            <w:r>
              <w:rPr>
                <w:sz w:val="24"/>
              </w:rPr>
              <w:t xml:space="preserve">2. </w:t>
            </w:r>
            <w:r>
              <w:rPr>
                <w:sz w:val="24"/>
              </w:rPr>
              <w:t>Корректировка локальных актов, регламентирующихустановлениезаработной платы работников образовательной организации, в том числе стимулирующих надбавокидоплат,порядкаи</w:t>
            </w:r>
            <w:r>
              <w:rPr>
                <w:spacing w:val="-2"/>
                <w:sz w:val="24"/>
              </w:rPr>
              <w:t>размеров</w:t>
            </w:r>
          </w:p>
          <w:p w:rsidR="00B615F0" w:rsidRDefault="003828D7">
            <w:pPr>
              <w:pStyle w:val="TableParagraph"/>
              <w:spacing w:line="264" w:lineRule="exact"/>
              <w:ind w:left="136"/>
              <w:rPr>
                <w:sz w:val="24"/>
              </w:rPr>
            </w:pPr>
            <w:r>
              <w:rPr>
                <w:spacing w:val="-2"/>
                <w:sz w:val="24"/>
              </w:rPr>
              <w:t>премирования</w:t>
            </w:r>
          </w:p>
        </w:tc>
        <w:tc>
          <w:tcPr>
            <w:tcW w:w="1786" w:type="dxa"/>
          </w:tcPr>
          <w:p w:rsidR="00B615F0" w:rsidRDefault="003828D7">
            <w:pPr>
              <w:pStyle w:val="TableParagraph"/>
              <w:spacing w:line="268" w:lineRule="exact"/>
              <w:ind w:left="135"/>
              <w:rPr>
                <w:sz w:val="24"/>
              </w:rPr>
            </w:pPr>
            <w:r>
              <w:rPr>
                <w:spacing w:val="-5"/>
                <w:sz w:val="24"/>
              </w:rPr>
              <w:t>При</w:t>
            </w:r>
          </w:p>
          <w:p w:rsidR="00B615F0" w:rsidRDefault="003828D7">
            <w:pPr>
              <w:pStyle w:val="TableParagraph"/>
              <w:ind w:left="135" w:right="115"/>
              <w:rPr>
                <w:sz w:val="24"/>
              </w:rPr>
            </w:pPr>
            <w:r>
              <w:rPr>
                <w:spacing w:val="-2"/>
                <w:sz w:val="24"/>
              </w:rPr>
              <w:t xml:space="preserve">необходимост </w:t>
            </w:r>
            <w:r>
              <w:rPr>
                <w:spacing w:val="-10"/>
                <w:sz w:val="24"/>
              </w:rPr>
              <w:t>и</w:t>
            </w:r>
          </w:p>
        </w:tc>
      </w:tr>
      <w:tr w:rsidR="00B615F0">
        <w:trPr>
          <w:trHeight w:val="827"/>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9"/>
              <w:rPr>
                <w:sz w:val="24"/>
              </w:rPr>
            </w:pPr>
            <w:r>
              <w:rPr>
                <w:sz w:val="24"/>
              </w:rPr>
              <w:t xml:space="preserve">3.Заключениедополнительныхсоглашений </w:t>
            </w:r>
            <w:r>
              <w:rPr>
                <w:sz w:val="24"/>
              </w:rPr>
              <w:t>ктрудовомудоговорус</w:t>
            </w:r>
            <w:r>
              <w:rPr>
                <w:spacing w:val="-2"/>
                <w:sz w:val="24"/>
              </w:rPr>
              <w:t>педагогическими</w:t>
            </w:r>
          </w:p>
          <w:p w:rsidR="00B615F0" w:rsidRDefault="003828D7">
            <w:pPr>
              <w:pStyle w:val="TableParagraph"/>
              <w:spacing w:line="264" w:lineRule="exact"/>
              <w:ind w:left="136"/>
              <w:rPr>
                <w:sz w:val="24"/>
              </w:rPr>
            </w:pPr>
            <w:r>
              <w:rPr>
                <w:spacing w:val="-2"/>
                <w:sz w:val="24"/>
              </w:rPr>
              <w:t>работниками</w:t>
            </w:r>
          </w:p>
        </w:tc>
        <w:tc>
          <w:tcPr>
            <w:tcW w:w="1786" w:type="dxa"/>
          </w:tcPr>
          <w:p w:rsidR="00B615F0" w:rsidRDefault="003828D7">
            <w:pPr>
              <w:pStyle w:val="TableParagraph"/>
              <w:spacing w:line="268" w:lineRule="exact"/>
              <w:ind w:left="135"/>
              <w:rPr>
                <w:sz w:val="24"/>
              </w:rPr>
            </w:pPr>
            <w:r>
              <w:rPr>
                <w:spacing w:val="-5"/>
                <w:sz w:val="24"/>
              </w:rPr>
              <w:t>При</w:t>
            </w:r>
          </w:p>
          <w:p w:rsidR="00B615F0" w:rsidRDefault="003828D7">
            <w:pPr>
              <w:pStyle w:val="TableParagraph"/>
              <w:spacing w:line="270" w:lineRule="atLeast"/>
              <w:ind w:left="135" w:right="115"/>
              <w:rPr>
                <w:sz w:val="24"/>
              </w:rPr>
            </w:pPr>
            <w:r>
              <w:rPr>
                <w:spacing w:val="-2"/>
                <w:sz w:val="24"/>
              </w:rPr>
              <w:t xml:space="preserve">необходимост </w:t>
            </w:r>
            <w:r>
              <w:rPr>
                <w:spacing w:val="-10"/>
                <w:sz w:val="24"/>
              </w:rPr>
              <w:t>и</w:t>
            </w:r>
          </w:p>
        </w:tc>
      </w:tr>
      <w:tr w:rsidR="00B615F0">
        <w:trPr>
          <w:trHeight w:val="275"/>
        </w:trPr>
        <w:tc>
          <w:tcPr>
            <w:tcW w:w="2617" w:type="dxa"/>
            <w:vMerge w:val="restart"/>
          </w:tcPr>
          <w:p w:rsidR="00B615F0" w:rsidRDefault="003828D7">
            <w:pPr>
              <w:pStyle w:val="TableParagraph"/>
              <w:tabs>
                <w:tab w:val="left" w:pos="1844"/>
              </w:tabs>
              <w:ind w:left="136" w:right="97"/>
              <w:rPr>
                <w:sz w:val="24"/>
              </w:rPr>
            </w:pPr>
            <w:r>
              <w:rPr>
                <w:sz w:val="24"/>
              </w:rPr>
              <w:t xml:space="preserve">Кадровоеобеспечение </w:t>
            </w:r>
            <w:r>
              <w:rPr>
                <w:spacing w:val="-2"/>
                <w:sz w:val="24"/>
              </w:rPr>
              <w:t>введения</w:t>
            </w:r>
            <w:r>
              <w:rPr>
                <w:sz w:val="24"/>
              </w:rPr>
              <w:tab/>
            </w:r>
            <w:r>
              <w:rPr>
                <w:spacing w:val="-4"/>
                <w:sz w:val="24"/>
              </w:rPr>
              <w:t>ФГОС</w:t>
            </w:r>
          </w:p>
          <w:p w:rsidR="00B615F0" w:rsidRDefault="003828D7">
            <w:pPr>
              <w:pStyle w:val="TableParagraph"/>
              <w:tabs>
                <w:tab w:val="left" w:pos="1753"/>
              </w:tabs>
              <w:ind w:left="136" w:right="101"/>
              <w:rPr>
                <w:sz w:val="24"/>
              </w:rPr>
            </w:pPr>
            <w:r>
              <w:rPr>
                <w:spacing w:val="-2"/>
                <w:sz w:val="24"/>
              </w:rPr>
              <w:t>среднего</w:t>
            </w:r>
            <w:r>
              <w:rPr>
                <w:sz w:val="24"/>
              </w:rPr>
              <w:tab/>
            </w:r>
            <w:r>
              <w:rPr>
                <w:spacing w:val="-2"/>
                <w:sz w:val="24"/>
              </w:rPr>
              <w:t>общего образования</w:t>
            </w:r>
          </w:p>
        </w:tc>
        <w:tc>
          <w:tcPr>
            <w:tcW w:w="4955" w:type="dxa"/>
          </w:tcPr>
          <w:p w:rsidR="00B615F0" w:rsidRDefault="003828D7">
            <w:pPr>
              <w:pStyle w:val="TableParagraph"/>
              <w:spacing w:line="256" w:lineRule="exact"/>
              <w:ind w:left="136"/>
              <w:rPr>
                <w:sz w:val="24"/>
              </w:rPr>
            </w:pPr>
            <w:r>
              <w:rPr>
                <w:sz w:val="24"/>
              </w:rPr>
              <w:t>1.Анализкадрового</w:t>
            </w:r>
            <w:r>
              <w:rPr>
                <w:spacing w:val="-2"/>
                <w:sz w:val="24"/>
              </w:rPr>
              <w:t xml:space="preserve"> обеспечения</w:t>
            </w:r>
          </w:p>
        </w:tc>
        <w:tc>
          <w:tcPr>
            <w:tcW w:w="1786" w:type="dxa"/>
          </w:tcPr>
          <w:p w:rsidR="00B615F0" w:rsidRDefault="003828D7">
            <w:pPr>
              <w:pStyle w:val="TableParagraph"/>
              <w:spacing w:line="256" w:lineRule="exact"/>
              <w:ind w:left="135"/>
              <w:rPr>
                <w:sz w:val="24"/>
              </w:rPr>
            </w:pPr>
            <w:r>
              <w:rPr>
                <w:sz w:val="24"/>
              </w:rPr>
              <w:t xml:space="preserve">До1 </w:t>
            </w:r>
            <w:r>
              <w:rPr>
                <w:spacing w:val="-2"/>
                <w:sz w:val="24"/>
              </w:rPr>
              <w:t>сентября</w:t>
            </w:r>
          </w:p>
        </w:tc>
      </w:tr>
      <w:tr w:rsidR="00B615F0">
        <w:trPr>
          <w:trHeight w:val="1104"/>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Pr>
                <w:sz w:val="24"/>
              </w:rPr>
            </w:pPr>
            <w:r>
              <w:rPr>
                <w:sz w:val="24"/>
              </w:rPr>
              <w:t>2.Создание(корректировка)плана-графика повышенияквалификациипедагогических</w:t>
            </w:r>
            <w:r>
              <w:rPr>
                <w:spacing w:val="-10"/>
                <w:sz w:val="24"/>
              </w:rPr>
              <w:t>и</w:t>
            </w:r>
          </w:p>
          <w:p w:rsidR="00B615F0" w:rsidRDefault="003828D7">
            <w:pPr>
              <w:pStyle w:val="TableParagraph"/>
              <w:tabs>
                <w:tab w:val="left" w:pos="1728"/>
                <w:tab w:val="left" w:pos="3121"/>
              </w:tabs>
              <w:spacing w:line="270" w:lineRule="atLeast"/>
              <w:ind w:left="136" w:right="99"/>
              <w:rPr>
                <w:sz w:val="24"/>
              </w:rPr>
            </w:pPr>
            <w:r>
              <w:rPr>
                <w:spacing w:val="-2"/>
                <w:sz w:val="24"/>
              </w:rPr>
              <w:t>руководящих</w:t>
            </w:r>
            <w:r>
              <w:rPr>
                <w:sz w:val="24"/>
              </w:rPr>
              <w:tab/>
            </w:r>
            <w:r>
              <w:rPr>
                <w:spacing w:val="-2"/>
                <w:sz w:val="24"/>
              </w:rPr>
              <w:t>работников</w:t>
            </w:r>
            <w:r>
              <w:rPr>
                <w:sz w:val="24"/>
              </w:rPr>
              <w:tab/>
            </w:r>
            <w:r>
              <w:rPr>
                <w:spacing w:val="-2"/>
                <w:sz w:val="24"/>
              </w:rPr>
              <w:t>образовательной организации</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551"/>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tabs>
                <w:tab w:val="left" w:pos="843"/>
                <w:tab w:val="left" w:pos="2923"/>
                <w:tab w:val="left" w:pos="4041"/>
              </w:tabs>
              <w:spacing w:line="268" w:lineRule="exact"/>
              <w:ind w:left="136"/>
              <w:rPr>
                <w:sz w:val="24"/>
              </w:rPr>
            </w:pPr>
            <w:r>
              <w:rPr>
                <w:spacing w:val="-5"/>
                <w:sz w:val="24"/>
              </w:rPr>
              <w:t>3.</w:t>
            </w:r>
            <w:r>
              <w:rPr>
                <w:sz w:val="24"/>
              </w:rPr>
              <w:tab/>
            </w:r>
            <w:r>
              <w:rPr>
                <w:spacing w:val="-2"/>
                <w:sz w:val="24"/>
              </w:rPr>
              <w:t>Корректировка</w:t>
            </w:r>
            <w:r>
              <w:rPr>
                <w:sz w:val="24"/>
              </w:rPr>
              <w:tab/>
            </w:r>
            <w:r>
              <w:rPr>
                <w:spacing w:val="-4"/>
                <w:sz w:val="24"/>
              </w:rPr>
              <w:t>плана</w:t>
            </w:r>
            <w:r>
              <w:rPr>
                <w:sz w:val="24"/>
              </w:rPr>
              <w:tab/>
            </w:r>
            <w:r>
              <w:rPr>
                <w:spacing w:val="-2"/>
                <w:sz w:val="24"/>
              </w:rPr>
              <w:t>научно-</w:t>
            </w:r>
          </w:p>
          <w:p w:rsidR="00B615F0" w:rsidRDefault="003828D7">
            <w:pPr>
              <w:pStyle w:val="TableParagraph"/>
              <w:spacing w:line="264" w:lineRule="exact"/>
              <w:ind w:left="136"/>
              <w:rPr>
                <w:sz w:val="24"/>
              </w:rPr>
            </w:pPr>
            <w:r>
              <w:rPr>
                <w:sz w:val="24"/>
              </w:rPr>
              <w:t>методических</w:t>
            </w:r>
            <w:r>
              <w:rPr>
                <w:spacing w:val="-2"/>
                <w:sz w:val="24"/>
              </w:rPr>
              <w:t>мероприятий</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551"/>
        </w:trPr>
        <w:tc>
          <w:tcPr>
            <w:tcW w:w="2617" w:type="dxa"/>
            <w:vMerge w:val="restart"/>
          </w:tcPr>
          <w:p w:rsidR="00B615F0" w:rsidRDefault="003828D7">
            <w:pPr>
              <w:pStyle w:val="TableParagraph"/>
              <w:ind w:left="136"/>
              <w:rPr>
                <w:sz w:val="24"/>
              </w:rPr>
            </w:pPr>
            <w:r>
              <w:rPr>
                <w:spacing w:val="-2"/>
                <w:sz w:val="24"/>
              </w:rPr>
              <w:t>Информационное обеспечение</w:t>
            </w:r>
          </w:p>
        </w:tc>
        <w:tc>
          <w:tcPr>
            <w:tcW w:w="4955" w:type="dxa"/>
          </w:tcPr>
          <w:p w:rsidR="00B615F0" w:rsidRDefault="003828D7">
            <w:pPr>
              <w:pStyle w:val="TableParagraph"/>
              <w:spacing w:line="268" w:lineRule="exact"/>
              <w:ind w:left="136"/>
              <w:rPr>
                <w:sz w:val="24"/>
              </w:rPr>
            </w:pPr>
            <w:r>
              <w:rPr>
                <w:sz w:val="24"/>
              </w:rPr>
              <w:t>1.Размещениенасайте</w:t>
            </w:r>
            <w:r>
              <w:rPr>
                <w:spacing w:val="-2"/>
                <w:sz w:val="24"/>
              </w:rPr>
              <w:t>образовательной</w:t>
            </w:r>
          </w:p>
          <w:p w:rsidR="00B615F0" w:rsidRDefault="003828D7">
            <w:pPr>
              <w:pStyle w:val="TableParagraph"/>
              <w:spacing w:line="264" w:lineRule="exact"/>
              <w:ind w:left="136"/>
              <w:rPr>
                <w:sz w:val="24"/>
              </w:rPr>
            </w:pPr>
            <w:r>
              <w:rPr>
                <w:sz w:val="24"/>
              </w:rPr>
              <w:t>организацииинформационных</w:t>
            </w:r>
            <w:r>
              <w:rPr>
                <w:spacing w:val="-2"/>
                <w:sz w:val="24"/>
              </w:rPr>
              <w:t>материалов</w:t>
            </w:r>
          </w:p>
        </w:tc>
        <w:tc>
          <w:tcPr>
            <w:tcW w:w="1786" w:type="dxa"/>
          </w:tcPr>
          <w:p w:rsidR="00B615F0" w:rsidRDefault="003828D7">
            <w:pPr>
              <w:pStyle w:val="TableParagraph"/>
              <w:spacing w:line="268" w:lineRule="exact"/>
              <w:ind w:left="135"/>
              <w:rPr>
                <w:sz w:val="24"/>
              </w:rPr>
            </w:pPr>
            <w:r>
              <w:rPr>
                <w:spacing w:val="-2"/>
                <w:sz w:val="24"/>
              </w:rPr>
              <w:t>Регулярно</w:t>
            </w:r>
          </w:p>
        </w:tc>
      </w:tr>
      <w:tr w:rsidR="00B615F0">
        <w:trPr>
          <w:trHeight w:val="830"/>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Pr>
                <w:sz w:val="24"/>
              </w:rPr>
            </w:pPr>
            <w:r>
              <w:rPr>
                <w:sz w:val="24"/>
              </w:rPr>
              <w:t>2.Широкоеинформированиеродительской общественностиовведенииизменений</w:t>
            </w:r>
            <w:r>
              <w:rPr>
                <w:spacing w:val="-5"/>
                <w:sz w:val="24"/>
              </w:rPr>
              <w:t>во</w:t>
            </w:r>
          </w:p>
          <w:p w:rsidR="00B615F0" w:rsidRDefault="003828D7">
            <w:pPr>
              <w:pStyle w:val="TableParagraph"/>
              <w:spacing w:line="264" w:lineRule="exact"/>
              <w:ind w:left="136"/>
              <w:rPr>
                <w:sz w:val="24"/>
              </w:rPr>
            </w:pPr>
            <w:r>
              <w:rPr>
                <w:sz w:val="24"/>
              </w:rPr>
              <w:t>ФГОССООипорядкепереходана</w:t>
            </w:r>
            <w:r>
              <w:rPr>
                <w:spacing w:val="-5"/>
                <w:sz w:val="24"/>
              </w:rPr>
              <w:t>них</w:t>
            </w:r>
          </w:p>
        </w:tc>
        <w:tc>
          <w:tcPr>
            <w:tcW w:w="1786" w:type="dxa"/>
          </w:tcPr>
          <w:p w:rsidR="00B615F0" w:rsidRDefault="003828D7">
            <w:pPr>
              <w:pStyle w:val="TableParagraph"/>
              <w:spacing w:line="270" w:lineRule="exact"/>
              <w:ind w:left="135"/>
              <w:rPr>
                <w:sz w:val="24"/>
              </w:rPr>
            </w:pPr>
            <w:r>
              <w:rPr>
                <w:sz w:val="24"/>
              </w:rPr>
              <w:t xml:space="preserve">До1 </w:t>
            </w:r>
            <w:r>
              <w:rPr>
                <w:spacing w:val="-2"/>
                <w:sz w:val="24"/>
              </w:rPr>
              <w:t>сентября</w:t>
            </w:r>
          </w:p>
        </w:tc>
      </w:tr>
      <w:tr w:rsidR="00B615F0">
        <w:trPr>
          <w:trHeight w:val="1380"/>
        </w:trPr>
        <w:tc>
          <w:tcPr>
            <w:tcW w:w="2617" w:type="dxa"/>
            <w:vMerge/>
            <w:tcBorders>
              <w:top w:val="nil"/>
            </w:tcBorders>
          </w:tcPr>
          <w:p w:rsidR="00B615F0" w:rsidRDefault="00B615F0">
            <w:pPr>
              <w:rPr>
                <w:sz w:val="2"/>
                <w:szCs w:val="2"/>
              </w:rPr>
            </w:pPr>
          </w:p>
        </w:tc>
        <w:tc>
          <w:tcPr>
            <w:tcW w:w="4955" w:type="dxa"/>
          </w:tcPr>
          <w:p w:rsidR="00B615F0" w:rsidRDefault="003828D7">
            <w:pPr>
              <w:pStyle w:val="TableParagraph"/>
              <w:ind w:left="136" w:right="98"/>
              <w:jc w:val="both"/>
              <w:rPr>
                <w:sz w:val="24"/>
              </w:rPr>
            </w:pPr>
            <w:r>
              <w:rPr>
                <w:sz w:val="24"/>
              </w:rPr>
              <w:t>3. Организация изучения общественного мнения по вопросам изменений во ФГОС СООивнесениявозможныхдополнений</w:t>
            </w:r>
            <w:r>
              <w:rPr>
                <w:spacing w:val="-10"/>
                <w:sz w:val="24"/>
              </w:rPr>
              <w:t>в</w:t>
            </w:r>
          </w:p>
          <w:p w:rsidR="00B615F0" w:rsidRDefault="003828D7">
            <w:pPr>
              <w:pStyle w:val="TableParagraph"/>
              <w:tabs>
                <w:tab w:val="left" w:pos="3122"/>
              </w:tabs>
              <w:spacing w:line="270" w:lineRule="atLeast"/>
              <w:ind w:left="136" w:right="98"/>
              <w:jc w:val="both"/>
              <w:rPr>
                <w:sz w:val="24"/>
              </w:rPr>
            </w:pPr>
            <w:r>
              <w:rPr>
                <w:sz w:val="24"/>
              </w:rPr>
              <w:t>содержаниеООП</w:t>
            </w:r>
            <w:r>
              <w:rPr>
                <w:sz w:val="24"/>
              </w:rPr>
              <w:tab/>
            </w:r>
            <w:r>
              <w:rPr>
                <w:spacing w:val="-2"/>
                <w:sz w:val="24"/>
              </w:rPr>
              <w:t xml:space="preserve">образовательной </w:t>
            </w:r>
            <w:r>
              <w:rPr>
                <w:spacing w:val="-2"/>
                <w:sz w:val="24"/>
              </w:rPr>
              <w:t>организации</w:t>
            </w:r>
          </w:p>
        </w:tc>
        <w:tc>
          <w:tcPr>
            <w:tcW w:w="1786" w:type="dxa"/>
          </w:tcPr>
          <w:p w:rsidR="00B615F0" w:rsidRDefault="003828D7">
            <w:pPr>
              <w:pStyle w:val="TableParagraph"/>
              <w:spacing w:line="268" w:lineRule="exact"/>
              <w:ind w:left="135"/>
              <w:rPr>
                <w:sz w:val="24"/>
              </w:rPr>
            </w:pPr>
            <w:r>
              <w:rPr>
                <w:sz w:val="24"/>
              </w:rPr>
              <w:t xml:space="preserve">До1 </w:t>
            </w:r>
            <w:r>
              <w:rPr>
                <w:spacing w:val="-2"/>
                <w:sz w:val="24"/>
              </w:rPr>
              <w:t>сентября</w:t>
            </w:r>
          </w:p>
        </w:tc>
      </w:tr>
      <w:tr w:rsidR="00B615F0">
        <w:trPr>
          <w:trHeight w:val="827"/>
        </w:trPr>
        <w:tc>
          <w:tcPr>
            <w:tcW w:w="2617" w:type="dxa"/>
          </w:tcPr>
          <w:p w:rsidR="00B615F0" w:rsidRDefault="003828D7">
            <w:pPr>
              <w:pStyle w:val="TableParagraph"/>
              <w:ind w:left="136"/>
              <w:rPr>
                <w:sz w:val="24"/>
              </w:rPr>
            </w:pPr>
            <w:r>
              <w:rPr>
                <w:spacing w:val="-2"/>
                <w:sz w:val="24"/>
              </w:rPr>
              <w:t>Материально- техническое</w:t>
            </w:r>
          </w:p>
          <w:p w:rsidR="00B615F0" w:rsidRDefault="003828D7">
            <w:pPr>
              <w:pStyle w:val="TableParagraph"/>
              <w:spacing w:line="264" w:lineRule="exact"/>
              <w:ind w:left="136"/>
              <w:rPr>
                <w:sz w:val="24"/>
              </w:rPr>
            </w:pPr>
            <w:r>
              <w:rPr>
                <w:spacing w:val="-2"/>
                <w:sz w:val="24"/>
              </w:rPr>
              <w:t>обеспечение</w:t>
            </w:r>
          </w:p>
        </w:tc>
        <w:tc>
          <w:tcPr>
            <w:tcW w:w="4955" w:type="dxa"/>
          </w:tcPr>
          <w:p w:rsidR="00B615F0" w:rsidRDefault="003828D7">
            <w:pPr>
              <w:pStyle w:val="TableParagraph"/>
              <w:tabs>
                <w:tab w:val="left" w:pos="824"/>
                <w:tab w:val="left" w:pos="2086"/>
              </w:tabs>
              <w:ind w:left="136" w:right="99"/>
              <w:rPr>
                <w:sz w:val="24"/>
              </w:rPr>
            </w:pPr>
            <w:r>
              <w:rPr>
                <w:spacing w:val="-6"/>
                <w:sz w:val="24"/>
              </w:rPr>
              <w:t>1.</w:t>
            </w:r>
            <w:r>
              <w:rPr>
                <w:sz w:val="24"/>
              </w:rPr>
              <w:tab/>
            </w:r>
            <w:r>
              <w:rPr>
                <w:spacing w:val="-2"/>
                <w:sz w:val="24"/>
              </w:rPr>
              <w:t>Анализ</w:t>
            </w:r>
            <w:r>
              <w:rPr>
                <w:sz w:val="24"/>
              </w:rPr>
              <w:tab/>
            </w:r>
            <w:r>
              <w:rPr>
                <w:spacing w:val="-2"/>
                <w:sz w:val="24"/>
              </w:rPr>
              <w:t xml:space="preserve">материально-технического </w:t>
            </w:r>
            <w:r>
              <w:rPr>
                <w:sz w:val="24"/>
              </w:rPr>
              <w:t>обеспечения реализации ООП</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827"/>
        </w:trPr>
        <w:tc>
          <w:tcPr>
            <w:tcW w:w="2617" w:type="dxa"/>
          </w:tcPr>
          <w:p w:rsidR="00B615F0" w:rsidRDefault="00B615F0">
            <w:pPr>
              <w:pStyle w:val="TableParagraph"/>
              <w:rPr>
                <w:sz w:val="24"/>
              </w:rPr>
            </w:pPr>
          </w:p>
        </w:tc>
        <w:tc>
          <w:tcPr>
            <w:tcW w:w="4955" w:type="dxa"/>
          </w:tcPr>
          <w:p w:rsidR="00B615F0" w:rsidRDefault="003828D7">
            <w:pPr>
              <w:pStyle w:val="TableParagraph"/>
              <w:spacing w:line="268" w:lineRule="exact"/>
              <w:ind w:left="136"/>
              <w:rPr>
                <w:sz w:val="24"/>
              </w:rPr>
            </w:pPr>
            <w:r>
              <w:rPr>
                <w:sz w:val="24"/>
              </w:rPr>
              <w:t>2.Обеспечениесоответствия</w:t>
            </w:r>
            <w:r>
              <w:rPr>
                <w:spacing w:val="-2"/>
                <w:sz w:val="24"/>
              </w:rPr>
              <w:t>материально-</w:t>
            </w:r>
          </w:p>
          <w:p w:rsidR="00B615F0" w:rsidRDefault="003828D7">
            <w:pPr>
              <w:pStyle w:val="TableParagraph"/>
              <w:tabs>
                <w:tab w:val="left" w:pos="2030"/>
                <w:tab w:val="left" w:pos="3122"/>
              </w:tabs>
              <w:spacing w:line="270" w:lineRule="atLeast"/>
              <w:ind w:left="136" w:right="99"/>
              <w:rPr>
                <w:sz w:val="24"/>
              </w:rPr>
            </w:pPr>
            <w:r>
              <w:rPr>
                <w:spacing w:val="-2"/>
                <w:sz w:val="24"/>
              </w:rPr>
              <w:t>технической</w:t>
            </w:r>
            <w:r>
              <w:rPr>
                <w:sz w:val="24"/>
              </w:rPr>
              <w:tab/>
            </w:r>
            <w:r>
              <w:rPr>
                <w:spacing w:val="-4"/>
                <w:sz w:val="24"/>
              </w:rPr>
              <w:t>базы</w:t>
            </w:r>
            <w:r>
              <w:rPr>
                <w:sz w:val="24"/>
              </w:rPr>
              <w:tab/>
            </w:r>
            <w:r>
              <w:rPr>
                <w:spacing w:val="-2"/>
                <w:sz w:val="24"/>
              </w:rPr>
              <w:t xml:space="preserve">образовательной </w:t>
            </w:r>
            <w:r>
              <w:rPr>
                <w:sz w:val="24"/>
              </w:rPr>
              <w:t>организации требованиям ФГОС СОО</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827"/>
        </w:trPr>
        <w:tc>
          <w:tcPr>
            <w:tcW w:w="2617" w:type="dxa"/>
          </w:tcPr>
          <w:p w:rsidR="00B615F0" w:rsidRDefault="00B615F0">
            <w:pPr>
              <w:pStyle w:val="TableParagraph"/>
              <w:rPr>
                <w:sz w:val="24"/>
              </w:rPr>
            </w:pPr>
          </w:p>
        </w:tc>
        <w:tc>
          <w:tcPr>
            <w:tcW w:w="4955" w:type="dxa"/>
          </w:tcPr>
          <w:p w:rsidR="00B615F0" w:rsidRDefault="003828D7">
            <w:pPr>
              <w:pStyle w:val="TableParagraph"/>
              <w:tabs>
                <w:tab w:val="left" w:pos="558"/>
                <w:tab w:val="left" w:pos="2131"/>
                <w:tab w:val="left" w:pos="3712"/>
              </w:tabs>
              <w:spacing w:line="268" w:lineRule="exact"/>
              <w:ind w:left="136"/>
              <w:rPr>
                <w:sz w:val="24"/>
              </w:rPr>
            </w:pPr>
            <w:r>
              <w:rPr>
                <w:spacing w:val="-5"/>
                <w:sz w:val="24"/>
              </w:rPr>
              <w:t>3.</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санитарно-</w:t>
            </w:r>
          </w:p>
          <w:p w:rsidR="00B615F0" w:rsidRDefault="003828D7">
            <w:pPr>
              <w:pStyle w:val="TableParagraph"/>
              <w:spacing w:line="270" w:lineRule="atLeast"/>
              <w:ind w:left="136"/>
              <w:rPr>
                <w:sz w:val="24"/>
              </w:rPr>
            </w:pPr>
            <w:r>
              <w:rPr>
                <w:sz w:val="24"/>
              </w:rPr>
              <w:t xml:space="preserve">гигиеническихусловийтребованиямФГОСи </w:t>
            </w:r>
            <w:r>
              <w:rPr>
                <w:spacing w:val="-2"/>
                <w:sz w:val="24"/>
              </w:rPr>
              <w:t>СанПиН</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1104"/>
        </w:trPr>
        <w:tc>
          <w:tcPr>
            <w:tcW w:w="2617" w:type="dxa"/>
          </w:tcPr>
          <w:p w:rsidR="00B615F0" w:rsidRDefault="00B615F0">
            <w:pPr>
              <w:pStyle w:val="TableParagraph"/>
              <w:rPr>
                <w:sz w:val="24"/>
              </w:rPr>
            </w:pPr>
          </w:p>
        </w:tc>
        <w:tc>
          <w:tcPr>
            <w:tcW w:w="4955" w:type="dxa"/>
          </w:tcPr>
          <w:p w:rsidR="00B615F0" w:rsidRDefault="003828D7">
            <w:pPr>
              <w:pStyle w:val="TableParagraph"/>
              <w:tabs>
                <w:tab w:val="left" w:pos="654"/>
                <w:tab w:val="left" w:pos="2327"/>
                <w:tab w:val="left" w:pos="4009"/>
              </w:tabs>
              <w:ind w:left="136" w:right="100"/>
              <w:rPr>
                <w:sz w:val="24"/>
              </w:rPr>
            </w:pPr>
            <w:r>
              <w:rPr>
                <w:spacing w:val="-6"/>
                <w:sz w:val="24"/>
              </w:rPr>
              <w:t>4.</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условий</w:t>
            </w:r>
            <w:r>
              <w:rPr>
                <w:sz w:val="24"/>
              </w:rPr>
              <w:t>реализацииООПпротивопожарным</w:t>
            </w:r>
            <w:r>
              <w:rPr>
                <w:spacing w:val="-2"/>
                <w:sz w:val="24"/>
              </w:rPr>
              <w:t>нормам,</w:t>
            </w:r>
          </w:p>
          <w:p w:rsidR="00B615F0" w:rsidRDefault="003828D7">
            <w:pPr>
              <w:pStyle w:val="TableParagraph"/>
              <w:tabs>
                <w:tab w:val="left" w:pos="1386"/>
                <w:tab w:val="left" w:pos="2616"/>
                <w:tab w:val="left" w:pos="3660"/>
              </w:tabs>
              <w:spacing w:line="270" w:lineRule="atLeast"/>
              <w:ind w:left="136" w:right="100"/>
              <w:rPr>
                <w:sz w:val="24"/>
              </w:rPr>
            </w:pPr>
            <w:r>
              <w:rPr>
                <w:spacing w:val="-2"/>
                <w:sz w:val="24"/>
              </w:rPr>
              <w:t>нормам</w:t>
            </w:r>
            <w:r>
              <w:rPr>
                <w:sz w:val="24"/>
              </w:rPr>
              <w:tab/>
            </w:r>
            <w:r>
              <w:rPr>
                <w:spacing w:val="-2"/>
                <w:sz w:val="24"/>
              </w:rPr>
              <w:t>охраны</w:t>
            </w:r>
            <w:r>
              <w:rPr>
                <w:sz w:val="24"/>
              </w:rPr>
              <w:tab/>
            </w:r>
            <w:r>
              <w:rPr>
                <w:spacing w:val="-4"/>
                <w:sz w:val="24"/>
              </w:rPr>
              <w:t>труда</w:t>
            </w:r>
            <w:r>
              <w:rPr>
                <w:sz w:val="24"/>
              </w:rPr>
              <w:tab/>
            </w:r>
            <w:r>
              <w:rPr>
                <w:spacing w:val="-2"/>
                <w:sz w:val="24"/>
              </w:rPr>
              <w:t xml:space="preserve">работников </w:t>
            </w:r>
            <w:r>
              <w:rPr>
                <w:sz w:val="24"/>
              </w:rPr>
              <w:t>образовательной организации</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827"/>
        </w:trPr>
        <w:tc>
          <w:tcPr>
            <w:tcW w:w="2617" w:type="dxa"/>
          </w:tcPr>
          <w:p w:rsidR="00B615F0" w:rsidRDefault="00B615F0">
            <w:pPr>
              <w:pStyle w:val="TableParagraph"/>
              <w:rPr>
                <w:sz w:val="24"/>
              </w:rPr>
            </w:pPr>
          </w:p>
        </w:tc>
        <w:tc>
          <w:tcPr>
            <w:tcW w:w="4955" w:type="dxa"/>
          </w:tcPr>
          <w:p w:rsidR="00B615F0" w:rsidRDefault="003828D7">
            <w:pPr>
              <w:pStyle w:val="TableParagraph"/>
              <w:tabs>
                <w:tab w:val="left" w:pos="1242"/>
                <w:tab w:val="left" w:pos="3501"/>
                <w:tab w:val="left" w:pos="4229"/>
              </w:tabs>
              <w:ind w:left="136" w:right="98"/>
              <w:rPr>
                <w:sz w:val="24"/>
              </w:rPr>
            </w:pPr>
            <w:r>
              <w:rPr>
                <w:spacing w:val="-6"/>
                <w:sz w:val="24"/>
              </w:rPr>
              <w:t>5.</w:t>
            </w:r>
            <w:r>
              <w:rPr>
                <w:sz w:val="24"/>
              </w:rPr>
              <w:tab/>
            </w:r>
            <w:r>
              <w:rPr>
                <w:spacing w:val="-2"/>
                <w:sz w:val="24"/>
              </w:rPr>
              <w:t>Обеспечение</w:t>
            </w:r>
            <w:r>
              <w:rPr>
                <w:sz w:val="24"/>
              </w:rPr>
              <w:tab/>
            </w:r>
            <w:r>
              <w:rPr>
                <w:spacing w:val="-2"/>
                <w:sz w:val="24"/>
              </w:rPr>
              <w:t>соответствия информационно-образовательной</w:t>
            </w:r>
            <w:r>
              <w:rPr>
                <w:sz w:val="24"/>
              </w:rPr>
              <w:tab/>
            </w:r>
            <w:r>
              <w:rPr>
                <w:spacing w:val="-4"/>
                <w:sz w:val="24"/>
              </w:rPr>
              <w:t>среды</w:t>
            </w:r>
          </w:p>
          <w:p w:rsidR="00B615F0" w:rsidRDefault="003828D7">
            <w:pPr>
              <w:pStyle w:val="TableParagraph"/>
              <w:spacing w:line="264" w:lineRule="exact"/>
              <w:ind w:left="136"/>
              <w:rPr>
                <w:sz w:val="24"/>
              </w:rPr>
            </w:pPr>
            <w:r>
              <w:rPr>
                <w:sz w:val="24"/>
              </w:rPr>
              <w:t>требованиямФГОС</w:t>
            </w:r>
            <w:r>
              <w:rPr>
                <w:spacing w:val="-5"/>
                <w:sz w:val="24"/>
              </w:rPr>
              <w:t>СОО</w:t>
            </w:r>
          </w:p>
        </w:tc>
        <w:tc>
          <w:tcPr>
            <w:tcW w:w="1786" w:type="dxa"/>
          </w:tcPr>
          <w:p w:rsidR="00B615F0" w:rsidRDefault="003828D7">
            <w:pPr>
              <w:pStyle w:val="TableParagraph"/>
              <w:spacing w:line="268" w:lineRule="exact"/>
              <w:ind w:left="135"/>
              <w:rPr>
                <w:sz w:val="24"/>
              </w:rPr>
            </w:pPr>
            <w:r>
              <w:rPr>
                <w:spacing w:val="-2"/>
                <w:sz w:val="24"/>
              </w:rPr>
              <w:t>Ежегодно</w:t>
            </w:r>
          </w:p>
        </w:tc>
      </w:tr>
      <w:tr w:rsidR="00B615F0">
        <w:trPr>
          <w:trHeight w:val="1106"/>
        </w:trPr>
        <w:tc>
          <w:tcPr>
            <w:tcW w:w="2617" w:type="dxa"/>
          </w:tcPr>
          <w:p w:rsidR="00B615F0" w:rsidRDefault="00B615F0">
            <w:pPr>
              <w:pStyle w:val="TableParagraph"/>
              <w:rPr>
                <w:sz w:val="24"/>
              </w:rPr>
            </w:pPr>
          </w:p>
        </w:tc>
        <w:tc>
          <w:tcPr>
            <w:tcW w:w="4955" w:type="dxa"/>
          </w:tcPr>
          <w:p w:rsidR="00B615F0" w:rsidRDefault="003828D7">
            <w:pPr>
              <w:pStyle w:val="TableParagraph"/>
              <w:tabs>
                <w:tab w:val="left" w:pos="2249"/>
                <w:tab w:val="left" w:pos="3353"/>
                <w:tab w:val="left" w:pos="4150"/>
              </w:tabs>
              <w:ind w:left="136" w:right="98"/>
              <w:jc w:val="both"/>
              <w:rPr>
                <w:sz w:val="24"/>
              </w:rPr>
            </w:pPr>
            <w:r>
              <w:rPr>
                <w:sz w:val="24"/>
              </w:rPr>
              <w:t xml:space="preserve">6. Обеспечение укомплектованности </w:t>
            </w:r>
            <w:r>
              <w:rPr>
                <w:spacing w:val="-2"/>
                <w:sz w:val="24"/>
              </w:rPr>
              <w:t>библиотечно-информационного</w:t>
            </w:r>
            <w:r>
              <w:rPr>
                <w:sz w:val="24"/>
              </w:rPr>
              <w:tab/>
            </w:r>
            <w:r>
              <w:rPr>
                <w:spacing w:val="-2"/>
                <w:sz w:val="24"/>
              </w:rPr>
              <w:t>центра печатными</w:t>
            </w:r>
            <w:r>
              <w:rPr>
                <w:sz w:val="24"/>
              </w:rPr>
              <w:tab/>
            </w:r>
            <w:r>
              <w:rPr>
                <w:spacing w:val="-10"/>
                <w:sz w:val="24"/>
              </w:rPr>
              <w:t>и</w:t>
            </w:r>
            <w:r>
              <w:rPr>
                <w:sz w:val="24"/>
              </w:rPr>
              <w:tab/>
            </w:r>
            <w:r>
              <w:rPr>
                <w:spacing w:val="-2"/>
                <w:sz w:val="24"/>
              </w:rPr>
              <w:t>электронными</w:t>
            </w:r>
          </w:p>
          <w:p w:rsidR="00B615F0" w:rsidRDefault="003828D7">
            <w:pPr>
              <w:pStyle w:val="TableParagraph"/>
              <w:spacing w:line="264" w:lineRule="exact"/>
              <w:ind w:left="136"/>
              <w:jc w:val="both"/>
              <w:rPr>
                <w:sz w:val="24"/>
              </w:rPr>
            </w:pPr>
            <w:r>
              <w:rPr>
                <w:sz w:val="24"/>
              </w:rPr>
              <w:t>образовательными</w:t>
            </w:r>
            <w:r>
              <w:rPr>
                <w:spacing w:val="-2"/>
                <w:sz w:val="24"/>
              </w:rPr>
              <w:t>ресурсами</w:t>
            </w:r>
          </w:p>
        </w:tc>
        <w:tc>
          <w:tcPr>
            <w:tcW w:w="1786" w:type="dxa"/>
          </w:tcPr>
          <w:p w:rsidR="00B615F0" w:rsidRDefault="003828D7">
            <w:pPr>
              <w:pStyle w:val="TableParagraph"/>
              <w:spacing w:line="270" w:lineRule="exact"/>
              <w:ind w:left="135"/>
              <w:rPr>
                <w:sz w:val="24"/>
              </w:rPr>
            </w:pPr>
            <w:r>
              <w:rPr>
                <w:spacing w:val="-2"/>
                <w:sz w:val="24"/>
              </w:rPr>
              <w:t>Ежегодно</w:t>
            </w:r>
          </w:p>
        </w:tc>
      </w:tr>
    </w:tbl>
    <w:p w:rsidR="00B615F0" w:rsidRDefault="00B615F0">
      <w:pPr>
        <w:pStyle w:val="a4"/>
        <w:spacing w:before="6" w:after="1"/>
        <w:ind w:left="0" w:firstLine="0"/>
        <w:jc w:val="left"/>
        <w:rPr>
          <w:b/>
          <w:sz w:val="1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4955"/>
        <w:gridCol w:w="1786"/>
      </w:tblGrid>
      <w:tr w:rsidR="00B615F0">
        <w:trPr>
          <w:trHeight w:val="1382"/>
        </w:trPr>
        <w:tc>
          <w:tcPr>
            <w:tcW w:w="2617" w:type="dxa"/>
          </w:tcPr>
          <w:p w:rsidR="00B615F0" w:rsidRDefault="00B615F0">
            <w:pPr>
              <w:pStyle w:val="TableParagraph"/>
              <w:rPr>
                <w:sz w:val="24"/>
              </w:rPr>
            </w:pPr>
          </w:p>
        </w:tc>
        <w:tc>
          <w:tcPr>
            <w:tcW w:w="4955" w:type="dxa"/>
          </w:tcPr>
          <w:p w:rsidR="00B615F0" w:rsidRDefault="003828D7">
            <w:pPr>
              <w:pStyle w:val="TableParagraph"/>
              <w:tabs>
                <w:tab w:val="left" w:pos="2395"/>
                <w:tab w:val="left" w:pos="2571"/>
                <w:tab w:val="left" w:pos="3482"/>
                <w:tab w:val="left" w:pos="4156"/>
              </w:tabs>
              <w:ind w:left="136" w:right="98"/>
              <w:jc w:val="both"/>
              <w:rPr>
                <w:sz w:val="24"/>
              </w:rPr>
            </w:pPr>
            <w:r>
              <w:rPr>
                <w:sz w:val="24"/>
              </w:rPr>
              <w:t xml:space="preserve">7. Наличие доступа образовательной </w:t>
            </w:r>
            <w:r>
              <w:rPr>
                <w:spacing w:val="-2"/>
                <w:sz w:val="24"/>
              </w:rPr>
              <w:t>организации</w:t>
            </w:r>
            <w:r>
              <w:rPr>
                <w:sz w:val="24"/>
              </w:rPr>
              <w:tab/>
            </w:r>
            <w:r>
              <w:rPr>
                <w:spacing w:val="-10"/>
                <w:sz w:val="24"/>
              </w:rPr>
              <w:t>к</w:t>
            </w:r>
            <w:r>
              <w:rPr>
                <w:sz w:val="24"/>
              </w:rPr>
              <w:tab/>
            </w:r>
            <w:r>
              <w:rPr>
                <w:sz w:val="24"/>
              </w:rPr>
              <w:tab/>
            </w:r>
            <w:r>
              <w:rPr>
                <w:spacing w:val="-2"/>
                <w:sz w:val="24"/>
              </w:rPr>
              <w:t>электронным образовательным</w:t>
            </w:r>
            <w:r>
              <w:rPr>
                <w:sz w:val="24"/>
              </w:rPr>
              <w:tab/>
            </w:r>
            <w:r>
              <w:rPr>
                <w:sz w:val="24"/>
              </w:rPr>
              <w:tab/>
            </w:r>
            <w:r>
              <w:rPr>
                <w:spacing w:val="-2"/>
                <w:sz w:val="24"/>
              </w:rPr>
              <w:t>ресурсам</w:t>
            </w:r>
            <w:r>
              <w:rPr>
                <w:sz w:val="24"/>
              </w:rPr>
              <w:tab/>
            </w:r>
            <w:r>
              <w:rPr>
                <w:spacing w:val="-2"/>
                <w:sz w:val="24"/>
              </w:rPr>
              <w:t>(ЭОР),</w:t>
            </w:r>
            <w:r>
              <w:rPr>
                <w:sz w:val="24"/>
              </w:rPr>
              <w:t>размещеннымвфедеральных,</w:t>
            </w:r>
            <w:r>
              <w:rPr>
                <w:spacing w:val="-2"/>
                <w:sz w:val="24"/>
              </w:rPr>
              <w:t>региональных</w:t>
            </w:r>
          </w:p>
          <w:p w:rsidR="00B615F0" w:rsidRDefault="003828D7">
            <w:pPr>
              <w:pStyle w:val="TableParagraph"/>
              <w:spacing w:line="264" w:lineRule="exact"/>
              <w:ind w:left="136"/>
              <w:jc w:val="both"/>
              <w:rPr>
                <w:sz w:val="24"/>
              </w:rPr>
            </w:pPr>
            <w:r>
              <w:rPr>
                <w:sz w:val="24"/>
              </w:rPr>
              <w:t xml:space="preserve">ииныхбазах </w:t>
            </w:r>
            <w:r>
              <w:rPr>
                <w:spacing w:val="-2"/>
                <w:sz w:val="24"/>
              </w:rPr>
              <w:t>данных</w:t>
            </w:r>
          </w:p>
        </w:tc>
        <w:tc>
          <w:tcPr>
            <w:tcW w:w="1786" w:type="dxa"/>
          </w:tcPr>
          <w:p w:rsidR="00B615F0" w:rsidRDefault="003828D7">
            <w:pPr>
              <w:pStyle w:val="TableParagraph"/>
              <w:spacing w:line="270" w:lineRule="exact"/>
              <w:ind w:left="135"/>
              <w:rPr>
                <w:sz w:val="24"/>
              </w:rPr>
            </w:pPr>
            <w:r>
              <w:rPr>
                <w:spacing w:val="-2"/>
                <w:sz w:val="24"/>
              </w:rPr>
              <w:t>Ежегодно</w:t>
            </w:r>
          </w:p>
        </w:tc>
      </w:tr>
      <w:tr w:rsidR="00B615F0">
        <w:trPr>
          <w:trHeight w:val="1103"/>
        </w:trPr>
        <w:tc>
          <w:tcPr>
            <w:tcW w:w="2617" w:type="dxa"/>
          </w:tcPr>
          <w:p w:rsidR="00B615F0" w:rsidRDefault="00B615F0">
            <w:pPr>
              <w:pStyle w:val="TableParagraph"/>
              <w:rPr>
                <w:sz w:val="24"/>
              </w:rPr>
            </w:pPr>
          </w:p>
        </w:tc>
        <w:tc>
          <w:tcPr>
            <w:tcW w:w="4955" w:type="dxa"/>
          </w:tcPr>
          <w:p w:rsidR="00B615F0" w:rsidRDefault="003828D7">
            <w:pPr>
              <w:pStyle w:val="TableParagraph"/>
              <w:ind w:left="136" w:right="100"/>
              <w:jc w:val="both"/>
              <w:rPr>
                <w:sz w:val="24"/>
              </w:rPr>
            </w:pPr>
            <w:r>
              <w:rPr>
                <w:sz w:val="24"/>
              </w:rPr>
              <w:t>8. Обеспечение контролируемого доступа участников образовательной деятельности к информационнымобразовательным</w:t>
            </w:r>
            <w:r>
              <w:rPr>
                <w:spacing w:val="-2"/>
                <w:sz w:val="24"/>
              </w:rPr>
              <w:t>ресурсам</w:t>
            </w:r>
          </w:p>
          <w:p w:rsidR="00B615F0" w:rsidRDefault="003828D7">
            <w:pPr>
              <w:pStyle w:val="TableParagraph"/>
              <w:spacing w:line="264" w:lineRule="exact"/>
              <w:ind w:left="136"/>
              <w:jc w:val="both"/>
              <w:rPr>
                <w:sz w:val="24"/>
              </w:rPr>
            </w:pPr>
            <w:r>
              <w:rPr>
                <w:sz w:val="24"/>
              </w:rPr>
              <w:t>всети</w:t>
            </w:r>
            <w:r>
              <w:rPr>
                <w:spacing w:val="-2"/>
                <w:sz w:val="24"/>
              </w:rPr>
              <w:t>Интернет</w:t>
            </w:r>
          </w:p>
        </w:tc>
        <w:tc>
          <w:tcPr>
            <w:tcW w:w="1786" w:type="dxa"/>
          </w:tcPr>
          <w:p w:rsidR="00B615F0" w:rsidRDefault="003828D7">
            <w:pPr>
              <w:pStyle w:val="TableParagraph"/>
              <w:spacing w:line="268" w:lineRule="exact"/>
              <w:ind w:left="135"/>
              <w:rPr>
                <w:sz w:val="24"/>
              </w:rPr>
            </w:pPr>
            <w:r>
              <w:rPr>
                <w:spacing w:val="-2"/>
                <w:sz w:val="24"/>
              </w:rPr>
              <w:t>Ежегодно</w:t>
            </w:r>
          </w:p>
        </w:tc>
      </w:tr>
    </w:tbl>
    <w:p w:rsidR="00B615F0" w:rsidRDefault="00B615F0">
      <w:pPr>
        <w:pStyle w:val="a4"/>
        <w:spacing w:before="184"/>
        <w:ind w:left="0" w:firstLine="0"/>
        <w:jc w:val="left"/>
        <w:rPr>
          <w:b/>
        </w:rPr>
      </w:pPr>
    </w:p>
    <w:p w:rsidR="00B615F0" w:rsidRDefault="003828D7">
      <w:pPr>
        <w:ind w:left="710"/>
        <w:rPr>
          <w:b/>
          <w:sz w:val="24"/>
        </w:rPr>
      </w:pPr>
      <w:r>
        <w:rPr>
          <w:b/>
          <w:sz w:val="24"/>
        </w:rPr>
        <w:t>Контрользасостояниемсистемы</w:t>
      </w:r>
      <w:r>
        <w:rPr>
          <w:b/>
          <w:spacing w:val="-2"/>
          <w:sz w:val="24"/>
        </w:rPr>
        <w:t>условий</w:t>
      </w:r>
    </w:p>
    <w:p w:rsidR="00B615F0" w:rsidRDefault="003828D7">
      <w:pPr>
        <w:pStyle w:val="a4"/>
        <w:spacing w:before="199" w:line="276" w:lineRule="auto"/>
        <w:ind w:left="710" w:right="134" w:firstLine="566"/>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w:t>
      </w:r>
      <w:r>
        <w:t>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sectPr w:rsidR="00B615F0">
      <w:pgSz w:w="11910" w:h="16840"/>
      <w:pgMar w:top="1000" w:right="708" w:bottom="280" w:left="992" w:header="4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828D7">
      <w:r>
        <w:separator/>
      </w:r>
    </w:p>
  </w:endnote>
  <w:endnote w:type="continuationSeparator" w:id="0">
    <w:p w:rsidR="00000000" w:rsidRDefault="00382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828D7">
      <w:r>
        <w:separator/>
      </w:r>
    </w:p>
  </w:footnote>
  <w:footnote w:type="continuationSeparator" w:id="0">
    <w:p w:rsidR="00000000" w:rsidRDefault="003828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F0" w:rsidRDefault="00B615F0">
    <w:pPr>
      <w:pStyle w:val="a4"/>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F0" w:rsidRDefault="003828D7">
    <w:pPr>
      <w:pStyle w:val="a4"/>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 o:spid="_x0000_s1027" type="#_x0000_t202" style="position:absolute;margin-left:309.65pt;margin-top:37.05pt;width:18.75pt;height:13.05pt;z-index:-251651072;mso-position-horizontal-relative:page;mso-position-vertical-relative:page;mso-width-relative:page;mso-height-relative:page" filled="f" stroked="f">
          <v:textbox inset="0,0,0,0">
            <w:txbxContent>
              <w:p w:rsidR="00B615F0" w:rsidRDefault="003828D7">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w:t>
                </w:r>
                <w:r>
                  <w:rPr>
                    <w:rFonts w:ascii="Calibri"/>
                    <w:spacing w:val="-5"/>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F0" w:rsidRDefault="003828D7">
    <w:pPr>
      <w:pStyle w:val="a4"/>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8" o:spid="_x0000_s1025" type="#_x0000_t202" style="position:absolute;margin-left:307.65pt;margin-top:1.05pt;width:23.75pt;height:13.05pt;z-index:-251657216;mso-position-horizontal-relative:page;mso-position-vertical-relative:page;mso-width-relative:page;mso-height-relative:page" filled="f" stroked="f">
          <v:textbox inset="0,0,0,0">
            <w:txbxContent>
              <w:p w:rsidR="00B615F0" w:rsidRDefault="003828D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544</w:t>
                </w:r>
                <w:r>
                  <w:rPr>
                    <w:rFonts w:ascii="Calibri"/>
                    <w:spacing w:val="-5"/>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140"/>
    <w:multiLevelType w:val="multilevel"/>
    <w:tmpl w:val="000B4140"/>
    <w:lvl w:ilvl="0">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960" w:hanging="360"/>
      </w:pPr>
      <w:rPr>
        <w:rFonts w:hint="default"/>
        <w:lang w:val="ru-RU" w:eastAsia="en-US" w:bidi="ar-SA"/>
      </w:rPr>
    </w:lvl>
    <w:lvl w:ilvl="2">
      <w:numFmt w:val="bullet"/>
      <w:lvlText w:val="•"/>
      <w:lvlJc w:val="left"/>
      <w:pPr>
        <w:ind w:left="3781" w:hanging="360"/>
      </w:pPr>
      <w:rPr>
        <w:rFonts w:hint="default"/>
        <w:lang w:val="ru-RU" w:eastAsia="en-US" w:bidi="ar-SA"/>
      </w:rPr>
    </w:lvl>
    <w:lvl w:ilvl="3">
      <w:numFmt w:val="bullet"/>
      <w:lvlText w:val="•"/>
      <w:lvlJc w:val="left"/>
      <w:pPr>
        <w:ind w:left="4602" w:hanging="360"/>
      </w:pPr>
      <w:rPr>
        <w:rFonts w:hint="default"/>
        <w:lang w:val="ru-RU" w:eastAsia="en-US" w:bidi="ar-SA"/>
      </w:rPr>
    </w:lvl>
    <w:lvl w:ilvl="4">
      <w:numFmt w:val="bullet"/>
      <w:lvlText w:val="•"/>
      <w:lvlJc w:val="left"/>
      <w:pPr>
        <w:ind w:left="5423" w:hanging="360"/>
      </w:pPr>
      <w:rPr>
        <w:rFonts w:hint="default"/>
        <w:lang w:val="ru-RU" w:eastAsia="en-US" w:bidi="ar-SA"/>
      </w:rPr>
    </w:lvl>
    <w:lvl w:ilvl="5">
      <w:numFmt w:val="bullet"/>
      <w:lvlText w:val="•"/>
      <w:lvlJc w:val="left"/>
      <w:pPr>
        <w:ind w:left="6244" w:hanging="360"/>
      </w:pPr>
      <w:rPr>
        <w:rFonts w:hint="default"/>
        <w:lang w:val="ru-RU" w:eastAsia="en-US" w:bidi="ar-SA"/>
      </w:rPr>
    </w:lvl>
    <w:lvl w:ilvl="6">
      <w:numFmt w:val="bullet"/>
      <w:lvlText w:val="•"/>
      <w:lvlJc w:val="left"/>
      <w:pPr>
        <w:ind w:left="7065" w:hanging="360"/>
      </w:pPr>
      <w:rPr>
        <w:rFonts w:hint="default"/>
        <w:lang w:val="ru-RU" w:eastAsia="en-US" w:bidi="ar-SA"/>
      </w:rPr>
    </w:lvl>
    <w:lvl w:ilvl="7">
      <w:numFmt w:val="bullet"/>
      <w:lvlText w:val="•"/>
      <w:lvlJc w:val="left"/>
      <w:pPr>
        <w:ind w:left="7885" w:hanging="360"/>
      </w:pPr>
      <w:rPr>
        <w:rFonts w:hint="default"/>
        <w:lang w:val="ru-RU" w:eastAsia="en-US" w:bidi="ar-SA"/>
      </w:rPr>
    </w:lvl>
    <w:lvl w:ilvl="8">
      <w:numFmt w:val="bullet"/>
      <w:lvlText w:val="•"/>
      <w:lvlJc w:val="left"/>
      <w:pPr>
        <w:ind w:left="8706" w:hanging="360"/>
      </w:pPr>
      <w:rPr>
        <w:rFonts w:hint="default"/>
        <w:lang w:val="ru-RU" w:eastAsia="en-US" w:bidi="ar-SA"/>
      </w:rPr>
    </w:lvl>
  </w:abstractNum>
  <w:abstractNum w:abstractNumId="1">
    <w:nsid w:val="00B53EB4"/>
    <w:multiLevelType w:val="multilevel"/>
    <w:tmpl w:val="00B53EB4"/>
    <w:lvl w:ilvl="0">
      <w:numFmt w:val="bullet"/>
      <w:lvlText w:val="o"/>
      <w:lvlJc w:val="left"/>
      <w:pPr>
        <w:ind w:left="1830" w:hanging="360"/>
      </w:pPr>
      <w:rPr>
        <w:rFonts w:ascii="Courier New" w:eastAsia="Courier New" w:hAnsi="Courier New" w:cs="Courier New" w:hint="default"/>
        <w:b w:val="0"/>
        <w:bCs w:val="0"/>
        <w:i w:val="0"/>
        <w:iCs w:val="0"/>
        <w:spacing w:val="0"/>
        <w:w w:val="100"/>
        <w:sz w:val="24"/>
        <w:szCs w:val="24"/>
        <w:lang w:val="ru-RU" w:eastAsia="en-US" w:bidi="ar-SA"/>
      </w:rPr>
    </w:lvl>
    <w:lvl w:ilvl="1">
      <w:numFmt w:val="bullet"/>
      <w:lvlText w:val="•"/>
      <w:lvlJc w:val="left"/>
      <w:pPr>
        <w:ind w:left="2676" w:hanging="360"/>
      </w:pPr>
      <w:rPr>
        <w:rFonts w:hint="default"/>
        <w:lang w:val="ru-RU" w:eastAsia="en-US" w:bidi="ar-SA"/>
      </w:rPr>
    </w:lvl>
    <w:lvl w:ilvl="2">
      <w:numFmt w:val="bullet"/>
      <w:lvlText w:val="•"/>
      <w:lvlJc w:val="left"/>
      <w:pPr>
        <w:ind w:left="3513" w:hanging="360"/>
      </w:pPr>
      <w:rPr>
        <w:rFonts w:hint="default"/>
        <w:lang w:val="ru-RU" w:eastAsia="en-US" w:bidi="ar-SA"/>
      </w:rPr>
    </w:lvl>
    <w:lvl w:ilvl="3">
      <w:numFmt w:val="bullet"/>
      <w:lvlText w:val="•"/>
      <w:lvlJc w:val="left"/>
      <w:pPr>
        <w:ind w:left="4349" w:hanging="360"/>
      </w:pPr>
      <w:rPr>
        <w:rFonts w:hint="default"/>
        <w:lang w:val="ru-RU" w:eastAsia="en-US" w:bidi="ar-SA"/>
      </w:rPr>
    </w:lvl>
    <w:lvl w:ilvl="4">
      <w:numFmt w:val="bullet"/>
      <w:lvlText w:val="•"/>
      <w:lvlJc w:val="left"/>
      <w:pPr>
        <w:ind w:left="5186" w:hanging="360"/>
      </w:pPr>
      <w:rPr>
        <w:rFonts w:hint="default"/>
        <w:lang w:val="ru-RU" w:eastAsia="en-US" w:bidi="ar-SA"/>
      </w:rPr>
    </w:lvl>
    <w:lvl w:ilvl="5">
      <w:numFmt w:val="bullet"/>
      <w:lvlText w:val="•"/>
      <w:lvlJc w:val="left"/>
      <w:pPr>
        <w:ind w:left="6023" w:hanging="360"/>
      </w:pPr>
      <w:rPr>
        <w:rFonts w:hint="default"/>
        <w:lang w:val="ru-RU" w:eastAsia="en-US" w:bidi="ar-SA"/>
      </w:rPr>
    </w:lvl>
    <w:lvl w:ilvl="6">
      <w:numFmt w:val="bullet"/>
      <w:lvlText w:val="•"/>
      <w:lvlJc w:val="left"/>
      <w:pPr>
        <w:ind w:left="6859" w:hanging="360"/>
      </w:pPr>
      <w:rPr>
        <w:rFonts w:hint="default"/>
        <w:lang w:val="ru-RU" w:eastAsia="en-US" w:bidi="ar-SA"/>
      </w:rPr>
    </w:lvl>
    <w:lvl w:ilvl="7">
      <w:numFmt w:val="bullet"/>
      <w:lvlText w:val="•"/>
      <w:lvlJc w:val="left"/>
      <w:pPr>
        <w:ind w:left="7696" w:hanging="360"/>
      </w:pPr>
      <w:rPr>
        <w:rFonts w:hint="default"/>
        <w:lang w:val="ru-RU" w:eastAsia="en-US" w:bidi="ar-SA"/>
      </w:rPr>
    </w:lvl>
    <w:lvl w:ilvl="8">
      <w:numFmt w:val="bullet"/>
      <w:lvlText w:val="•"/>
      <w:lvlJc w:val="left"/>
      <w:pPr>
        <w:ind w:left="8533" w:hanging="360"/>
      </w:pPr>
      <w:rPr>
        <w:rFonts w:hint="default"/>
        <w:lang w:val="ru-RU" w:eastAsia="en-US" w:bidi="ar-SA"/>
      </w:rPr>
    </w:lvl>
  </w:abstractNum>
  <w:abstractNum w:abstractNumId="2">
    <w:nsid w:val="0178157F"/>
    <w:multiLevelType w:val="multilevel"/>
    <w:tmpl w:val="0178157F"/>
    <w:lvl w:ilvl="0">
      <w:start w:val="1"/>
      <w:numFmt w:val="decimal"/>
      <w:lvlText w:val="%1."/>
      <w:lvlJc w:val="left"/>
      <w:pPr>
        <w:ind w:left="852"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67"/>
      </w:pPr>
      <w:rPr>
        <w:rFonts w:hint="default"/>
        <w:lang w:val="ru-RU" w:eastAsia="en-US" w:bidi="ar-SA"/>
      </w:rPr>
    </w:lvl>
    <w:lvl w:ilvl="2">
      <w:numFmt w:val="bullet"/>
      <w:lvlText w:val="•"/>
      <w:lvlJc w:val="left"/>
      <w:pPr>
        <w:ind w:left="2757" w:hanging="367"/>
      </w:pPr>
      <w:rPr>
        <w:rFonts w:hint="default"/>
        <w:lang w:val="ru-RU" w:eastAsia="en-US" w:bidi="ar-SA"/>
      </w:rPr>
    </w:lvl>
    <w:lvl w:ilvl="3">
      <w:numFmt w:val="bullet"/>
      <w:lvlText w:val="•"/>
      <w:lvlJc w:val="left"/>
      <w:pPr>
        <w:ind w:left="3706" w:hanging="367"/>
      </w:pPr>
      <w:rPr>
        <w:rFonts w:hint="default"/>
        <w:lang w:val="ru-RU" w:eastAsia="en-US" w:bidi="ar-SA"/>
      </w:rPr>
    </w:lvl>
    <w:lvl w:ilvl="4">
      <w:numFmt w:val="bullet"/>
      <w:lvlText w:val="•"/>
      <w:lvlJc w:val="left"/>
      <w:pPr>
        <w:ind w:left="4655" w:hanging="367"/>
      </w:pPr>
      <w:rPr>
        <w:rFonts w:hint="default"/>
        <w:lang w:val="ru-RU" w:eastAsia="en-US" w:bidi="ar-SA"/>
      </w:rPr>
    </w:lvl>
    <w:lvl w:ilvl="5">
      <w:numFmt w:val="bullet"/>
      <w:lvlText w:val="•"/>
      <w:lvlJc w:val="left"/>
      <w:pPr>
        <w:ind w:left="5604" w:hanging="367"/>
      </w:pPr>
      <w:rPr>
        <w:rFonts w:hint="default"/>
        <w:lang w:val="ru-RU" w:eastAsia="en-US" w:bidi="ar-SA"/>
      </w:rPr>
    </w:lvl>
    <w:lvl w:ilvl="6">
      <w:numFmt w:val="bullet"/>
      <w:lvlText w:val="•"/>
      <w:lvlJc w:val="left"/>
      <w:pPr>
        <w:ind w:left="6553" w:hanging="367"/>
      </w:pPr>
      <w:rPr>
        <w:rFonts w:hint="default"/>
        <w:lang w:val="ru-RU" w:eastAsia="en-US" w:bidi="ar-SA"/>
      </w:rPr>
    </w:lvl>
    <w:lvl w:ilvl="7">
      <w:numFmt w:val="bullet"/>
      <w:lvlText w:val="•"/>
      <w:lvlJc w:val="left"/>
      <w:pPr>
        <w:ind w:left="7501" w:hanging="367"/>
      </w:pPr>
      <w:rPr>
        <w:rFonts w:hint="default"/>
        <w:lang w:val="ru-RU" w:eastAsia="en-US" w:bidi="ar-SA"/>
      </w:rPr>
    </w:lvl>
    <w:lvl w:ilvl="8">
      <w:numFmt w:val="bullet"/>
      <w:lvlText w:val="•"/>
      <w:lvlJc w:val="left"/>
      <w:pPr>
        <w:ind w:left="8450" w:hanging="367"/>
      </w:pPr>
      <w:rPr>
        <w:rFonts w:hint="default"/>
        <w:lang w:val="ru-RU" w:eastAsia="en-US" w:bidi="ar-SA"/>
      </w:rPr>
    </w:lvl>
  </w:abstractNum>
  <w:abstractNum w:abstractNumId="3">
    <w:nsid w:val="027E51E7"/>
    <w:multiLevelType w:val="multilevel"/>
    <w:tmpl w:val="027E51E7"/>
    <w:lvl w:ilvl="0">
      <w:start w:val="1"/>
      <w:numFmt w:val="decimal"/>
      <w:lvlText w:val="%1."/>
      <w:lvlJc w:val="left"/>
      <w:pPr>
        <w:ind w:left="85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59"/>
      </w:pPr>
      <w:rPr>
        <w:rFonts w:hint="default"/>
        <w:lang w:val="ru-RU" w:eastAsia="en-US" w:bidi="ar-SA"/>
      </w:rPr>
    </w:lvl>
    <w:lvl w:ilvl="2">
      <w:numFmt w:val="bullet"/>
      <w:lvlText w:val="•"/>
      <w:lvlJc w:val="left"/>
      <w:pPr>
        <w:ind w:left="2757" w:hanging="259"/>
      </w:pPr>
      <w:rPr>
        <w:rFonts w:hint="default"/>
        <w:lang w:val="ru-RU" w:eastAsia="en-US" w:bidi="ar-SA"/>
      </w:rPr>
    </w:lvl>
    <w:lvl w:ilvl="3">
      <w:numFmt w:val="bullet"/>
      <w:lvlText w:val="•"/>
      <w:lvlJc w:val="left"/>
      <w:pPr>
        <w:ind w:left="3706" w:hanging="259"/>
      </w:pPr>
      <w:rPr>
        <w:rFonts w:hint="default"/>
        <w:lang w:val="ru-RU" w:eastAsia="en-US" w:bidi="ar-SA"/>
      </w:rPr>
    </w:lvl>
    <w:lvl w:ilvl="4">
      <w:numFmt w:val="bullet"/>
      <w:lvlText w:val="•"/>
      <w:lvlJc w:val="left"/>
      <w:pPr>
        <w:ind w:left="4655" w:hanging="259"/>
      </w:pPr>
      <w:rPr>
        <w:rFonts w:hint="default"/>
        <w:lang w:val="ru-RU" w:eastAsia="en-US" w:bidi="ar-SA"/>
      </w:rPr>
    </w:lvl>
    <w:lvl w:ilvl="5">
      <w:numFmt w:val="bullet"/>
      <w:lvlText w:val="•"/>
      <w:lvlJc w:val="left"/>
      <w:pPr>
        <w:ind w:left="5604" w:hanging="259"/>
      </w:pPr>
      <w:rPr>
        <w:rFonts w:hint="default"/>
        <w:lang w:val="ru-RU" w:eastAsia="en-US" w:bidi="ar-SA"/>
      </w:rPr>
    </w:lvl>
    <w:lvl w:ilvl="6">
      <w:numFmt w:val="bullet"/>
      <w:lvlText w:val="•"/>
      <w:lvlJc w:val="left"/>
      <w:pPr>
        <w:ind w:left="6553" w:hanging="259"/>
      </w:pPr>
      <w:rPr>
        <w:rFonts w:hint="default"/>
        <w:lang w:val="ru-RU" w:eastAsia="en-US" w:bidi="ar-SA"/>
      </w:rPr>
    </w:lvl>
    <w:lvl w:ilvl="7">
      <w:numFmt w:val="bullet"/>
      <w:lvlText w:val="•"/>
      <w:lvlJc w:val="left"/>
      <w:pPr>
        <w:ind w:left="7501" w:hanging="259"/>
      </w:pPr>
      <w:rPr>
        <w:rFonts w:hint="default"/>
        <w:lang w:val="ru-RU" w:eastAsia="en-US" w:bidi="ar-SA"/>
      </w:rPr>
    </w:lvl>
    <w:lvl w:ilvl="8">
      <w:numFmt w:val="bullet"/>
      <w:lvlText w:val="•"/>
      <w:lvlJc w:val="left"/>
      <w:pPr>
        <w:ind w:left="8450" w:hanging="259"/>
      </w:pPr>
      <w:rPr>
        <w:rFonts w:hint="default"/>
        <w:lang w:val="ru-RU" w:eastAsia="en-US" w:bidi="ar-SA"/>
      </w:rPr>
    </w:lvl>
  </w:abstractNum>
  <w:abstractNum w:abstractNumId="4">
    <w:nsid w:val="034B74F8"/>
    <w:multiLevelType w:val="multilevel"/>
    <w:tmpl w:val="034B74F8"/>
    <w:lvl w:ilvl="0">
      <w:start w:val="1"/>
      <w:numFmt w:val="decimal"/>
      <w:lvlText w:val="%1)"/>
      <w:lvlJc w:val="left"/>
      <w:pPr>
        <w:ind w:left="8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60"/>
      </w:pPr>
      <w:rPr>
        <w:rFonts w:hint="default"/>
        <w:lang w:val="ru-RU" w:eastAsia="en-US" w:bidi="ar-SA"/>
      </w:rPr>
    </w:lvl>
    <w:lvl w:ilvl="2">
      <w:numFmt w:val="bullet"/>
      <w:lvlText w:val="•"/>
      <w:lvlJc w:val="left"/>
      <w:pPr>
        <w:ind w:left="2757" w:hanging="360"/>
      </w:pPr>
      <w:rPr>
        <w:rFonts w:hint="default"/>
        <w:lang w:val="ru-RU" w:eastAsia="en-US" w:bidi="ar-SA"/>
      </w:rPr>
    </w:lvl>
    <w:lvl w:ilvl="3">
      <w:numFmt w:val="bullet"/>
      <w:lvlText w:val="•"/>
      <w:lvlJc w:val="left"/>
      <w:pPr>
        <w:ind w:left="3706" w:hanging="360"/>
      </w:pPr>
      <w:rPr>
        <w:rFonts w:hint="default"/>
        <w:lang w:val="ru-RU" w:eastAsia="en-US" w:bidi="ar-SA"/>
      </w:rPr>
    </w:lvl>
    <w:lvl w:ilvl="4">
      <w:numFmt w:val="bullet"/>
      <w:lvlText w:val="•"/>
      <w:lvlJc w:val="left"/>
      <w:pPr>
        <w:ind w:left="4655" w:hanging="360"/>
      </w:pPr>
      <w:rPr>
        <w:rFonts w:hint="default"/>
        <w:lang w:val="ru-RU" w:eastAsia="en-US" w:bidi="ar-SA"/>
      </w:rPr>
    </w:lvl>
    <w:lvl w:ilvl="5">
      <w:numFmt w:val="bullet"/>
      <w:lvlText w:val="•"/>
      <w:lvlJc w:val="left"/>
      <w:pPr>
        <w:ind w:left="5604" w:hanging="360"/>
      </w:pPr>
      <w:rPr>
        <w:rFonts w:hint="default"/>
        <w:lang w:val="ru-RU" w:eastAsia="en-US" w:bidi="ar-SA"/>
      </w:rPr>
    </w:lvl>
    <w:lvl w:ilvl="6">
      <w:numFmt w:val="bullet"/>
      <w:lvlText w:val="•"/>
      <w:lvlJc w:val="left"/>
      <w:pPr>
        <w:ind w:left="6553" w:hanging="360"/>
      </w:pPr>
      <w:rPr>
        <w:rFonts w:hint="default"/>
        <w:lang w:val="ru-RU" w:eastAsia="en-US" w:bidi="ar-SA"/>
      </w:rPr>
    </w:lvl>
    <w:lvl w:ilvl="7">
      <w:numFmt w:val="bullet"/>
      <w:lvlText w:val="•"/>
      <w:lvlJc w:val="left"/>
      <w:pPr>
        <w:ind w:left="7501" w:hanging="360"/>
      </w:pPr>
      <w:rPr>
        <w:rFonts w:hint="default"/>
        <w:lang w:val="ru-RU" w:eastAsia="en-US" w:bidi="ar-SA"/>
      </w:rPr>
    </w:lvl>
    <w:lvl w:ilvl="8">
      <w:numFmt w:val="bullet"/>
      <w:lvlText w:val="•"/>
      <w:lvlJc w:val="left"/>
      <w:pPr>
        <w:ind w:left="8450" w:hanging="360"/>
      </w:pPr>
      <w:rPr>
        <w:rFonts w:hint="default"/>
        <w:lang w:val="ru-RU" w:eastAsia="en-US" w:bidi="ar-SA"/>
      </w:rPr>
    </w:lvl>
  </w:abstractNum>
  <w:abstractNum w:abstractNumId="5">
    <w:nsid w:val="04ED2E68"/>
    <w:multiLevelType w:val="multilevel"/>
    <w:tmpl w:val="04ED2E68"/>
    <w:lvl w:ilvl="0">
      <w:start w:val="1"/>
      <w:numFmt w:val="decimal"/>
      <w:lvlText w:val="%1)"/>
      <w:lvlJc w:val="left"/>
      <w:pPr>
        <w:ind w:left="1711"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6">
    <w:nsid w:val="05C75C72"/>
    <w:multiLevelType w:val="multilevel"/>
    <w:tmpl w:val="05C75C72"/>
    <w:lvl w:ilvl="0">
      <w:start w:val="1"/>
      <w:numFmt w:val="decimal"/>
      <w:lvlText w:val="%1)"/>
      <w:lvlJc w:val="left"/>
      <w:pPr>
        <w:ind w:left="85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93"/>
      </w:pPr>
      <w:rPr>
        <w:rFonts w:hint="default"/>
        <w:lang w:val="ru-RU" w:eastAsia="en-US" w:bidi="ar-SA"/>
      </w:rPr>
    </w:lvl>
    <w:lvl w:ilvl="2">
      <w:numFmt w:val="bullet"/>
      <w:lvlText w:val="•"/>
      <w:lvlJc w:val="left"/>
      <w:pPr>
        <w:ind w:left="2757" w:hanging="293"/>
      </w:pPr>
      <w:rPr>
        <w:rFonts w:hint="default"/>
        <w:lang w:val="ru-RU" w:eastAsia="en-US" w:bidi="ar-SA"/>
      </w:rPr>
    </w:lvl>
    <w:lvl w:ilvl="3">
      <w:numFmt w:val="bullet"/>
      <w:lvlText w:val="•"/>
      <w:lvlJc w:val="left"/>
      <w:pPr>
        <w:ind w:left="3706" w:hanging="293"/>
      </w:pPr>
      <w:rPr>
        <w:rFonts w:hint="default"/>
        <w:lang w:val="ru-RU" w:eastAsia="en-US" w:bidi="ar-SA"/>
      </w:rPr>
    </w:lvl>
    <w:lvl w:ilvl="4">
      <w:numFmt w:val="bullet"/>
      <w:lvlText w:val="•"/>
      <w:lvlJc w:val="left"/>
      <w:pPr>
        <w:ind w:left="4655" w:hanging="293"/>
      </w:pPr>
      <w:rPr>
        <w:rFonts w:hint="default"/>
        <w:lang w:val="ru-RU" w:eastAsia="en-US" w:bidi="ar-SA"/>
      </w:rPr>
    </w:lvl>
    <w:lvl w:ilvl="5">
      <w:numFmt w:val="bullet"/>
      <w:lvlText w:val="•"/>
      <w:lvlJc w:val="left"/>
      <w:pPr>
        <w:ind w:left="5604" w:hanging="293"/>
      </w:pPr>
      <w:rPr>
        <w:rFonts w:hint="default"/>
        <w:lang w:val="ru-RU" w:eastAsia="en-US" w:bidi="ar-SA"/>
      </w:rPr>
    </w:lvl>
    <w:lvl w:ilvl="6">
      <w:numFmt w:val="bullet"/>
      <w:lvlText w:val="•"/>
      <w:lvlJc w:val="left"/>
      <w:pPr>
        <w:ind w:left="6553" w:hanging="293"/>
      </w:pPr>
      <w:rPr>
        <w:rFonts w:hint="default"/>
        <w:lang w:val="ru-RU" w:eastAsia="en-US" w:bidi="ar-SA"/>
      </w:rPr>
    </w:lvl>
    <w:lvl w:ilvl="7">
      <w:numFmt w:val="bullet"/>
      <w:lvlText w:val="•"/>
      <w:lvlJc w:val="left"/>
      <w:pPr>
        <w:ind w:left="7501" w:hanging="293"/>
      </w:pPr>
      <w:rPr>
        <w:rFonts w:hint="default"/>
        <w:lang w:val="ru-RU" w:eastAsia="en-US" w:bidi="ar-SA"/>
      </w:rPr>
    </w:lvl>
    <w:lvl w:ilvl="8">
      <w:numFmt w:val="bullet"/>
      <w:lvlText w:val="•"/>
      <w:lvlJc w:val="left"/>
      <w:pPr>
        <w:ind w:left="8450" w:hanging="293"/>
      </w:pPr>
      <w:rPr>
        <w:rFonts w:hint="default"/>
        <w:lang w:val="ru-RU" w:eastAsia="en-US" w:bidi="ar-SA"/>
      </w:rPr>
    </w:lvl>
  </w:abstractNum>
  <w:abstractNum w:abstractNumId="7">
    <w:nsid w:val="096343F5"/>
    <w:multiLevelType w:val="multilevel"/>
    <w:tmpl w:val="096343F5"/>
    <w:lvl w:ilvl="0">
      <w:start w:val="1"/>
      <w:numFmt w:val="decimal"/>
      <w:lvlText w:val="%1)"/>
      <w:lvlJc w:val="left"/>
      <w:pPr>
        <w:ind w:left="16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43" w:hanging="142"/>
      </w:pPr>
      <w:rPr>
        <w:rFonts w:hint="default"/>
        <w:lang w:val="ru-RU" w:eastAsia="en-US" w:bidi="ar-SA"/>
      </w:rPr>
    </w:lvl>
    <w:lvl w:ilvl="3">
      <w:numFmt w:val="bullet"/>
      <w:lvlText w:val="•"/>
      <w:lvlJc w:val="left"/>
      <w:pPr>
        <w:ind w:left="3606" w:hanging="142"/>
      </w:pPr>
      <w:rPr>
        <w:rFonts w:hint="default"/>
        <w:lang w:val="ru-RU" w:eastAsia="en-US" w:bidi="ar-SA"/>
      </w:rPr>
    </w:lvl>
    <w:lvl w:ilvl="4">
      <w:numFmt w:val="bullet"/>
      <w:lvlText w:val="•"/>
      <w:lvlJc w:val="left"/>
      <w:pPr>
        <w:ind w:left="4569" w:hanging="142"/>
      </w:pPr>
      <w:rPr>
        <w:rFonts w:hint="default"/>
        <w:lang w:val="ru-RU" w:eastAsia="en-US" w:bidi="ar-SA"/>
      </w:rPr>
    </w:lvl>
    <w:lvl w:ilvl="5">
      <w:numFmt w:val="bullet"/>
      <w:lvlText w:val="•"/>
      <w:lvlJc w:val="left"/>
      <w:pPr>
        <w:ind w:left="5532" w:hanging="142"/>
      </w:pPr>
      <w:rPr>
        <w:rFonts w:hint="default"/>
        <w:lang w:val="ru-RU" w:eastAsia="en-US" w:bidi="ar-SA"/>
      </w:rPr>
    </w:lvl>
    <w:lvl w:ilvl="6">
      <w:numFmt w:val="bullet"/>
      <w:lvlText w:val="•"/>
      <w:lvlJc w:val="left"/>
      <w:pPr>
        <w:ind w:left="6495" w:hanging="142"/>
      </w:pPr>
      <w:rPr>
        <w:rFonts w:hint="default"/>
        <w:lang w:val="ru-RU" w:eastAsia="en-US" w:bidi="ar-SA"/>
      </w:rPr>
    </w:lvl>
    <w:lvl w:ilvl="7">
      <w:numFmt w:val="bullet"/>
      <w:lvlText w:val="•"/>
      <w:lvlJc w:val="left"/>
      <w:pPr>
        <w:ind w:left="7458" w:hanging="142"/>
      </w:pPr>
      <w:rPr>
        <w:rFonts w:hint="default"/>
        <w:lang w:val="ru-RU" w:eastAsia="en-US" w:bidi="ar-SA"/>
      </w:rPr>
    </w:lvl>
    <w:lvl w:ilvl="8">
      <w:numFmt w:val="bullet"/>
      <w:lvlText w:val="•"/>
      <w:lvlJc w:val="left"/>
      <w:pPr>
        <w:ind w:left="8422" w:hanging="142"/>
      </w:pPr>
      <w:rPr>
        <w:rFonts w:hint="default"/>
        <w:lang w:val="ru-RU" w:eastAsia="en-US" w:bidi="ar-SA"/>
      </w:rPr>
    </w:lvl>
  </w:abstractNum>
  <w:abstractNum w:abstractNumId="8">
    <w:nsid w:val="0A92281E"/>
    <w:multiLevelType w:val="multilevel"/>
    <w:tmpl w:val="0A92281E"/>
    <w:lvl w:ilvl="0">
      <w:numFmt w:val="bullet"/>
      <w:lvlText w:val=""/>
      <w:lvlJc w:val="left"/>
      <w:pPr>
        <w:ind w:left="1639"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510" w:hanging="360"/>
      </w:pPr>
      <w:rPr>
        <w:rFonts w:hint="default"/>
        <w:lang w:val="ru-RU" w:eastAsia="en-US" w:bidi="ar-SA"/>
      </w:rPr>
    </w:lvl>
    <w:lvl w:ilvl="2">
      <w:numFmt w:val="bullet"/>
      <w:lvlText w:val="•"/>
      <w:lvlJc w:val="left"/>
      <w:pPr>
        <w:ind w:left="3381" w:hanging="360"/>
      </w:pPr>
      <w:rPr>
        <w:rFonts w:hint="default"/>
        <w:lang w:val="ru-RU" w:eastAsia="en-US" w:bidi="ar-SA"/>
      </w:rPr>
    </w:lvl>
    <w:lvl w:ilvl="3">
      <w:numFmt w:val="bullet"/>
      <w:lvlText w:val="•"/>
      <w:lvlJc w:val="left"/>
      <w:pPr>
        <w:ind w:left="4252" w:hanging="360"/>
      </w:pPr>
      <w:rPr>
        <w:rFonts w:hint="default"/>
        <w:lang w:val="ru-RU" w:eastAsia="en-US" w:bidi="ar-SA"/>
      </w:rPr>
    </w:lvl>
    <w:lvl w:ilvl="4">
      <w:numFmt w:val="bullet"/>
      <w:lvlText w:val="•"/>
      <w:lvlJc w:val="left"/>
      <w:pPr>
        <w:ind w:left="5123" w:hanging="360"/>
      </w:pPr>
      <w:rPr>
        <w:rFonts w:hint="default"/>
        <w:lang w:val="ru-RU" w:eastAsia="en-US" w:bidi="ar-SA"/>
      </w:rPr>
    </w:lvl>
    <w:lvl w:ilvl="5">
      <w:numFmt w:val="bullet"/>
      <w:lvlText w:val="•"/>
      <w:lvlJc w:val="left"/>
      <w:pPr>
        <w:ind w:left="5994" w:hanging="360"/>
      </w:pPr>
      <w:rPr>
        <w:rFonts w:hint="default"/>
        <w:lang w:val="ru-RU" w:eastAsia="en-US" w:bidi="ar-SA"/>
      </w:rPr>
    </w:lvl>
    <w:lvl w:ilvl="6">
      <w:numFmt w:val="bullet"/>
      <w:lvlText w:val="•"/>
      <w:lvlJc w:val="left"/>
      <w:pPr>
        <w:ind w:left="6865" w:hanging="360"/>
      </w:pPr>
      <w:rPr>
        <w:rFonts w:hint="default"/>
        <w:lang w:val="ru-RU" w:eastAsia="en-US" w:bidi="ar-SA"/>
      </w:rPr>
    </w:lvl>
    <w:lvl w:ilvl="7">
      <w:numFmt w:val="bullet"/>
      <w:lvlText w:val="•"/>
      <w:lvlJc w:val="left"/>
      <w:pPr>
        <w:ind w:left="7735" w:hanging="360"/>
      </w:pPr>
      <w:rPr>
        <w:rFonts w:hint="default"/>
        <w:lang w:val="ru-RU" w:eastAsia="en-US" w:bidi="ar-SA"/>
      </w:rPr>
    </w:lvl>
    <w:lvl w:ilvl="8">
      <w:numFmt w:val="bullet"/>
      <w:lvlText w:val="•"/>
      <w:lvlJc w:val="left"/>
      <w:pPr>
        <w:ind w:left="8606" w:hanging="360"/>
      </w:pPr>
      <w:rPr>
        <w:rFonts w:hint="default"/>
        <w:lang w:val="ru-RU" w:eastAsia="en-US" w:bidi="ar-SA"/>
      </w:rPr>
    </w:lvl>
  </w:abstractNum>
  <w:abstractNum w:abstractNumId="9">
    <w:nsid w:val="0BA7341B"/>
    <w:multiLevelType w:val="multilevel"/>
    <w:tmpl w:val="0BA7341B"/>
    <w:lvl w:ilvl="0">
      <w:numFmt w:val="bullet"/>
      <w:lvlText w:val=""/>
      <w:lvlJc w:val="left"/>
      <w:pPr>
        <w:ind w:left="1812"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672" w:hanging="360"/>
      </w:pPr>
      <w:rPr>
        <w:rFonts w:hint="default"/>
        <w:lang w:val="ru-RU" w:eastAsia="en-US" w:bidi="ar-SA"/>
      </w:rPr>
    </w:lvl>
    <w:lvl w:ilvl="2">
      <w:numFmt w:val="bullet"/>
      <w:lvlText w:val="•"/>
      <w:lvlJc w:val="left"/>
      <w:pPr>
        <w:ind w:left="3525" w:hanging="360"/>
      </w:pPr>
      <w:rPr>
        <w:rFonts w:hint="default"/>
        <w:lang w:val="ru-RU" w:eastAsia="en-US" w:bidi="ar-SA"/>
      </w:rPr>
    </w:lvl>
    <w:lvl w:ilvl="3">
      <w:numFmt w:val="bullet"/>
      <w:lvlText w:val="•"/>
      <w:lvlJc w:val="left"/>
      <w:pPr>
        <w:ind w:left="4378" w:hanging="360"/>
      </w:pPr>
      <w:rPr>
        <w:rFonts w:hint="default"/>
        <w:lang w:val="ru-RU" w:eastAsia="en-US" w:bidi="ar-SA"/>
      </w:rPr>
    </w:lvl>
    <w:lvl w:ilvl="4">
      <w:numFmt w:val="bullet"/>
      <w:lvlText w:val="•"/>
      <w:lvlJc w:val="left"/>
      <w:pPr>
        <w:ind w:left="5231" w:hanging="360"/>
      </w:pPr>
      <w:rPr>
        <w:rFonts w:hint="default"/>
        <w:lang w:val="ru-RU" w:eastAsia="en-US" w:bidi="ar-SA"/>
      </w:rPr>
    </w:lvl>
    <w:lvl w:ilvl="5">
      <w:numFmt w:val="bullet"/>
      <w:lvlText w:val="•"/>
      <w:lvlJc w:val="left"/>
      <w:pPr>
        <w:ind w:left="6084" w:hanging="360"/>
      </w:pPr>
      <w:rPr>
        <w:rFonts w:hint="default"/>
        <w:lang w:val="ru-RU" w:eastAsia="en-US" w:bidi="ar-SA"/>
      </w:rPr>
    </w:lvl>
    <w:lvl w:ilvl="6">
      <w:numFmt w:val="bullet"/>
      <w:lvlText w:val="•"/>
      <w:lvlJc w:val="left"/>
      <w:pPr>
        <w:ind w:left="6937" w:hanging="360"/>
      </w:pPr>
      <w:rPr>
        <w:rFonts w:hint="default"/>
        <w:lang w:val="ru-RU" w:eastAsia="en-US" w:bidi="ar-SA"/>
      </w:rPr>
    </w:lvl>
    <w:lvl w:ilvl="7">
      <w:numFmt w:val="bullet"/>
      <w:lvlText w:val="•"/>
      <w:lvlJc w:val="left"/>
      <w:pPr>
        <w:ind w:left="7789" w:hanging="360"/>
      </w:pPr>
      <w:rPr>
        <w:rFonts w:hint="default"/>
        <w:lang w:val="ru-RU" w:eastAsia="en-US" w:bidi="ar-SA"/>
      </w:rPr>
    </w:lvl>
    <w:lvl w:ilvl="8">
      <w:numFmt w:val="bullet"/>
      <w:lvlText w:val="•"/>
      <w:lvlJc w:val="left"/>
      <w:pPr>
        <w:ind w:left="8642" w:hanging="360"/>
      </w:pPr>
      <w:rPr>
        <w:rFonts w:hint="default"/>
        <w:lang w:val="ru-RU" w:eastAsia="en-US" w:bidi="ar-SA"/>
      </w:rPr>
    </w:lvl>
  </w:abstractNum>
  <w:abstractNum w:abstractNumId="10">
    <w:nsid w:val="0BAA31F8"/>
    <w:multiLevelType w:val="multilevel"/>
    <w:tmpl w:val="0BAA31F8"/>
    <w:lvl w:ilvl="0">
      <w:start w:val="1"/>
      <w:numFmt w:val="decimal"/>
      <w:lvlText w:val="%1."/>
      <w:lvlJc w:val="left"/>
      <w:pPr>
        <w:ind w:left="852"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31"/>
      </w:pPr>
      <w:rPr>
        <w:rFonts w:hint="default"/>
        <w:lang w:val="ru-RU" w:eastAsia="en-US" w:bidi="ar-SA"/>
      </w:rPr>
    </w:lvl>
    <w:lvl w:ilvl="2">
      <w:numFmt w:val="bullet"/>
      <w:lvlText w:val="•"/>
      <w:lvlJc w:val="left"/>
      <w:pPr>
        <w:ind w:left="2757" w:hanging="331"/>
      </w:pPr>
      <w:rPr>
        <w:rFonts w:hint="default"/>
        <w:lang w:val="ru-RU" w:eastAsia="en-US" w:bidi="ar-SA"/>
      </w:rPr>
    </w:lvl>
    <w:lvl w:ilvl="3">
      <w:numFmt w:val="bullet"/>
      <w:lvlText w:val="•"/>
      <w:lvlJc w:val="left"/>
      <w:pPr>
        <w:ind w:left="3706" w:hanging="331"/>
      </w:pPr>
      <w:rPr>
        <w:rFonts w:hint="default"/>
        <w:lang w:val="ru-RU" w:eastAsia="en-US" w:bidi="ar-SA"/>
      </w:rPr>
    </w:lvl>
    <w:lvl w:ilvl="4">
      <w:numFmt w:val="bullet"/>
      <w:lvlText w:val="•"/>
      <w:lvlJc w:val="left"/>
      <w:pPr>
        <w:ind w:left="4655" w:hanging="331"/>
      </w:pPr>
      <w:rPr>
        <w:rFonts w:hint="default"/>
        <w:lang w:val="ru-RU" w:eastAsia="en-US" w:bidi="ar-SA"/>
      </w:rPr>
    </w:lvl>
    <w:lvl w:ilvl="5">
      <w:numFmt w:val="bullet"/>
      <w:lvlText w:val="•"/>
      <w:lvlJc w:val="left"/>
      <w:pPr>
        <w:ind w:left="5604" w:hanging="331"/>
      </w:pPr>
      <w:rPr>
        <w:rFonts w:hint="default"/>
        <w:lang w:val="ru-RU" w:eastAsia="en-US" w:bidi="ar-SA"/>
      </w:rPr>
    </w:lvl>
    <w:lvl w:ilvl="6">
      <w:numFmt w:val="bullet"/>
      <w:lvlText w:val="•"/>
      <w:lvlJc w:val="left"/>
      <w:pPr>
        <w:ind w:left="6553" w:hanging="331"/>
      </w:pPr>
      <w:rPr>
        <w:rFonts w:hint="default"/>
        <w:lang w:val="ru-RU" w:eastAsia="en-US" w:bidi="ar-SA"/>
      </w:rPr>
    </w:lvl>
    <w:lvl w:ilvl="7">
      <w:numFmt w:val="bullet"/>
      <w:lvlText w:val="•"/>
      <w:lvlJc w:val="left"/>
      <w:pPr>
        <w:ind w:left="7501" w:hanging="331"/>
      </w:pPr>
      <w:rPr>
        <w:rFonts w:hint="default"/>
        <w:lang w:val="ru-RU" w:eastAsia="en-US" w:bidi="ar-SA"/>
      </w:rPr>
    </w:lvl>
    <w:lvl w:ilvl="8">
      <w:numFmt w:val="bullet"/>
      <w:lvlText w:val="•"/>
      <w:lvlJc w:val="left"/>
      <w:pPr>
        <w:ind w:left="8450" w:hanging="331"/>
      </w:pPr>
      <w:rPr>
        <w:rFonts w:hint="default"/>
        <w:lang w:val="ru-RU" w:eastAsia="en-US" w:bidi="ar-SA"/>
      </w:rPr>
    </w:lvl>
  </w:abstractNum>
  <w:abstractNum w:abstractNumId="11">
    <w:nsid w:val="0CCD54A4"/>
    <w:multiLevelType w:val="multilevel"/>
    <w:tmpl w:val="0CCD54A4"/>
    <w:lvl w:ilvl="0">
      <w:start w:val="1"/>
      <w:numFmt w:val="decimal"/>
      <w:lvlText w:val="%1)"/>
      <w:lvlJc w:val="left"/>
      <w:pPr>
        <w:ind w:left="16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052" w:hanging="360"/>
      </w:pPr>
      <w:rPr>
        <w:rFonts w:hint="default"/>
        <w:lang w:val="ru-RU" w:eastAsia="en-US" w:bidi="ar-SA"/>
      </w:rPr>
    </w:lvl>
    <w:lvl w:ilvl="3">
      <w:numFmt w:val="bullet"/>
      <w:lvlText w:val="•"/>
      <w:lvlJc w:val="left"/>
      <w:pPr>
        <w:ind w:left="3964" w:hanging="360"/>
      </w:pPr>
      <w:rPr>
        <w:rFonts w:hint="default"/>
        <w:lang w:val="ru-RU" w:eastAsia="en-US" w:bidi="ar-SA"/>
      </w:rPr>
    </w:lvl>
    <w:lvl w:ilvl="4">
      <w:numFmt w:val="bullet"/>
      <w:lvlText w:val="•"/>
      <w:lvlJc w:val="left"/>
      <w:pPr>
        <w:ind w:left="4876" w:hanging="360"/>
      </w:pPr>
      <w:rPr>
        <w:rFonts w:hint="default"/>
        <w:lang w:val="ru-RU" w:eastAsia="en-US" w:bidi="ar-SA"/>
      </w:rPr>
    </w:lvl>
    <w:lvl w:ilvl="5">
      <w:numFmt w:val="bullet"/>
      <w:lvlText w:val="•"/>
      <w:lvlJc w:val="left"/>
      <w:pPr>
        <w:ind w:left="5788" w:hanging="360"/>
      </w:pPr>
      <w:rPr>
        <w:rFonts w:hint="default"/>
        <w:lang w:val="ru-RU" w:eastAsia="en-US" w:bidi="ar-SA"/>
      </w:rPr>
    </w:lvl>
    <w:lvl w:ilvl="6">
      <w:numFmt w:val="bullet"/>
      <w:lvlText w:val="•"/>
      <w:lvlJc w:val="left"/>
      <w:pPr>
        <w:ind w:left="6700" w:hanging="360"/>
      </w:pPr>
      <w:rPr>
        <w:rFonts w:hint="default"/>
        <w:lang w:val="ru-RU" w:eastAsia="en-US" w:bidi="ar-SA"/>
      </w:rPr>
    </w:lvl>
    <w:lvl w:ilvl="7">
      <w:numFmt w:val="bullet"/>
      <w:lvlText w:val="•"/>
      <w:lvlJc w:val="left"/>
      <w:pPr>
        <w:ind w:left="7612" w:hanging="360"/>
      </w:pPr>
      <w:rPr>
        <w:rFonts w:hint="default"/>
        <w:lang w:val="ru-RU" w:eastAsia="en-US" w:bidi="ar-SA"/>
      </w:rPr>
    </w:lvl>
    <w:lvl w:ilvl="8">
      <w:numFmt w:val="bullet"/>
      <w:lvlText w:val="•"/>
      <w:lvlJc w:val="left"/>
      <w:pPr>
        <w:ind w:left="8524" w:hanging="360"/>
      </w:pPr>
      <w:rPr>
        <w:rFonts w:hint="default"/>
        <w:lang w:val="ru-RU" w:eastAsia="en-US" w:bidi="ar-SA"/>
      </w:rPr>
    </w:lvl>
  </w:abstractNum>
  <w:abstractNum w:abstractNumId="12">
    <w:nsid w:val="0D0A5E93"/>
    <w:multiLevelType w:val="multilevel"/>
    <w:tmpl w:val="0D0A5E93"/>
    <w:lvl w:ilvl="0">
      <w:start w:val="20"/>
      <w:numFmt w:val="upperRoman"/>
      <w:lvlText w:val="%1"/>
      <w:lvlJc w:val="left"/>
      <w:pPr>
        <w:ind w:left="760" w:hanging="52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numFmt w:val="bullet"/>
      <w:lvlText w:val="•"/>
      <w:lvlJc w:val="left"/>
      <w:pPr>
        <w:ind w:left="904" w:hanging="526"/>
      </w:pPr>
      <w:rPr>
        <w:rFonts w:hint="default"/>
        <w:lang w:val="ru-RU" w:eastAsia="en-US" w:bidi="ar-SA"/>
      </w:rPr>
    </w:lvl>
    <w:lvl w:ilvl="2">
      <w:numFmt w:val="bullet"/>
      <w:lvlText w:val="•"/>
      <w:lvlJc w:val="left"/>
      <w:pPr>
        <w:ind w:left="1049" w:hanging="526"/>
      </w:pPr>
      <w:rPr>
        <w:rFonts w:hint="default"/>
        <w:lang w:val="ru-RU" w:eastAsia="en-US" w:bidi="ar-SA"/>
      </w:rPr>
    </w:lvl>
    <w:lvl w:ilvl="3">
      <w:numFmt w:val="bullet"/>
      <w:lvlText w:val="•"/>
      <w:lvlJc w:val="left"/>
      <w:pPr>
        <w:ind w:left="1193" w:hanging="526"/>
      </w:pPr>
      <w:rPr>
        <w:rFonts w:hint="default"/>
        <w:lang w:val="ru-RU" w:eastAsia="en-US" w:bidi="ar-SA"/>
      </w:rPr>
    </w:lvl>
    <w:lvl w:ilvl="4">
      <w:numFmt w:val="bullet"/>
      <w:lvlText w:val="•"/>
      <w:lvlJc w:val="left"/>
      <w:pPr>
        <w:ind w:left="1338" w:hanging="526"/>
      </w:pPr>
      <w:rPr>
        <w:rFonts w:hint="default"/>
        <w:lang w:val="ru-RU" w:eastAsia="en-US" w:bidi="ar-SA"/>
      </w:rPr>
    </w:lvl>
    <w:lvl w:ilvl="5">
      <w:numFmt w:val="bullet"/>
      <w:lvlText w:val="•"/>
      <w:lvlJc w:val="left"/>
      <w:pPr>
        <w:ind w:left="1483" w:hanging="526"/>
      </w:pPr>
      <w:rPr>
        <w:rFonts w:hint="default"/>
        <w:lang w:val="ru-RU" w:eastAsia="en-US" w:bidi="ar-SA"/>
      </w:rPr>
    </w:lvl>
    <w:lvl w:ilvl="6">
      <w:numFmt w:val="bullet"/>
      <w:lvlText w:val="•"/>
      <w:lvlJc w:val="left"/>
      <w:pPr>
        <w:ind w:left="1627" w:hanging="526"/>
      </w:pPr>
      <w:rPr>
        <w:rFonts w:hint="default"/>
        <w:lang w:val="ru-RU" w:eastAsia="en-US" w:bidi="ar-SA"/>
      </w:rPr>
    </w:lvl>
    <w:lvl w:ilvl="7">
      <w:numFmt w:val="bullet"/>
      <w:lvlText w:val="•"/>
      <w:lvlJc w:val="left"/>
      <w:pPr>
        <w:ind w:left="1772" w:hanging="526"/>
      </w:pPr>
      <w:rPr>
        <w:rFonts w:hint="default"/>
        <w:lang w:val="ru-RU" w:eastAsia="en-US" w:bidi="ar-SA"/>
      </w:rPr>
    </w:lvl>
    <w:lvl w:ilvl="8">
      <w:numFmt w:val="bullet"/>
      <w:lvlText w:val="•"/>
      <w:lvlJc w:val="left"/>
      <w:pPr>
        <w:ind w:left="1916" w:hanging="526"/>
      </w:pPr>
      <w:rPr>
        <w:rFonts w:hint="default"/>
        <w:lang w:val="ru-RU" w:eastAsia="en-US" w:bidi="ar-SA"/>
      </w:rPr>
    </w:lvl>
  </w:abstractNum>
  <w:abstractNum w:abstractNumId="13">
    <w:nsid w:val="0E7143D5"/>
    <w:multiLevelType w:val="multilevel"/>
    <w:tmpl w:val="0E7143D5"/>
    <w:lvl w:ilvl="0">
      <w:start w:val="1"/>
      <w:numFmt w:val="decimal"/>
      <w:lvlText w:val="%1)"/>
      <w:lvlJc w:val="left"/>
      <w:pPr>
        <w:ind w:left="852"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461"/>
      </w:pPr>
      <w:rPr>
        <w:rFonts w:hint="default"/>
        <w:lang w:val="ru-RU" w:eastAsia="en-US" w:bidi="ar-SA"/>
      </w:rPr>
    </w:lvl>
    <w:lvl w:ilvl="2">
      <w:numFmt w:val="bullet"/>
      <w:lvlText w:val="•"/>
      <w:lvlJc w:val="left"/>
      <w:pPr>
        <w:ind w:left="2757" w:hanging="461"/>
      </w:pPr>
      <w:rPr>
        <w:rFonts w:hint="default"/>
        <w:lang w:val="ru-RU" w:eastAsia="en-US" w:bidi="ar-SA"/>
      </w:rPr>
    </w:lvl>
    <w:lvl w:ilvl="3">
      <w:numFmt w:val="bullet"/>
      <w:lvlText w:val="•"/>
      <w:lvlJc w:val="left"/>
      <w:pPr>
        <w:ind w:left="3706" w:hanging="461"/>
      </w:pPr>
      <w:rPr>
        <w:rFonts w:hint="default"/>
        <w:lang w:val="ru-RU" w:eastAsia="en-US" w:bidi="ar-SA"/>
      </w:rPr>
    </w:lvl>
    <w:lvl w:ilvl="4">
      <w:numFmt w:val="bullet"/>
      <w:lvlText w:val="•"/>
      <w:lvlJc w:val="left"/>
      <w:pPr>
        <w:ind w:left="4655" w:hanging="461"/>
      </w:pPr>
      <w:rPr>
        <w:rFonts w:hint="default"/>
        <w:lang w:val="ru-RU" w:eastAsia="en-US" w:bidi="ar-SA"/>
      </w:rPr>
    </w:lvl>
    <w:lvl w:ilvl="5">
      <w:numFmt w:val="bullet"/>
      <w:lvlText w:val="•"/>
      <w:lvlJc w:val="left"/>
      <w:pPr>
        <w:ind w:left="5604" w:hanging="461"/>
      </w:pPr>
      <w:rPr>
        <w:rFonts w:hint="default"/>
        <w:lang w:val="ru-RU" w:eastAsia="en-US" w:bidi="ar-SA"/>
      </w:rPr>
    </w:lvl>
    <w:lvl w:ilvl="6">
      <w:numFmt w:val="bullet"/>
      <w:lvlText w:val="•"/>
      <w:lvlJc w:val="left"/>
      <w:pPr>
        <w:ind w:left="6553" w:hanging="461"/>
      </w:pPr>
      <w:rPr>
        <w:rFonts w:hint="default"/>
        <w:lang w:val="ru-RU" w:eastAsia="en-US" w:bidi="ar-SA"/>
      </w:rPr>
    </w:lvl>
    <w:lvl w:ilvl="7">
      <w:numFmt w:val="bullet"/>
      <w:lvlText w:val="•"/>
      <w:lvlJc w:val="left"/>
      <w:pPr>
        <w:ind w:left="7501" w:hanging="461"/>
      </w:pPr>
      <w:rPr>
        <w:rFonts w:hint="default"/>
        <w:lang w:val="ru-RU" w:eastAsia="en-US" w:bidi="ar-SA"/>
      </w:rPr>
    </w:lvl>
    <w:lvl w:ilvl="8">
      <w:numFmt w:val="bullet"/>
      <w:lvlText w:val="•"/>
      <w:lvlJc w:val="left"/>
      <w:pPr>
        <w:ind w:left="8450" w:hanging="461"/>
      </w:pPr>
      <w:rPr>
        <w:rFonts w:hint="default"/>
        <w:lang w:val="ru-RU" w:eastAsia="en-US" w:bidi="ar-SA"/>
      </w:rPr>
    </w:lvl>
  </w:abstractNum>
  <w:abstractNum w:abstractNumId="14">
    <w:nsid w:val="0F236BB0"/>
    <w:multiLevelType w:val="multilevel"/>
    <w:tmpl w:val="0F236BB0"/>
    <w:lvl w:ilvl="0">
      <w:start w:val="1"/>
      <w:numFmt w:val="decimal"/>
      <w:lvlText w:val="%1)"/>
      <w:lvlJc w:val="left"/>
      <w:pPr>
        <w:ind w:left="852"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757" w:hanging="142"/>
      </w:pPr>
      <w:rPr>
        <w:rFonts w:hint="default"/>
        <w:lang w:val="ru-RU" w:eastAsia="en-US" w:bidi="ar-SA"/>
      </w:rPr>
    </w:lvl>
    <w:lvl w:ilvl="3">
      <w:numFmt w:val="bullet"/>
      <w:lvlText w:val="•"/>
      <w:lvlJc w:val="left"/>
      <w:pPr>
        <w:ind w:left="3706" w:hanging="142"/>
      </w:pPr>
      <w:rPr>
        <w:rFonts w:hint="default"/>
        <w:lang w:val="ru-RU" w:eastAsia="en-US" w:bidi="ar-SA"/>
      </w:rPr>
    </w:lvl>
    <w:lvl w:ilvl="4">
      <w:numFmt w:val="bullet"/>
      <w:lvlText w:val="•"/>
      <w:lvlJc w:val="left"/>
      <w:pPr>
        <w:ind w:left="4655" w:hanging="142"/>
      </w:pPr>
      <w:rPr>
        <w:rFonts w:hint="default"/>
        <w:lang w:val="ru-RU" w:eastAsia="en-US" w:bidi="ar-SA"/>
      </w:rPr>
    </w:lvl>
    <w:lvl w:ilvl="5">
      <w:numFmt w:val="bullet"/>
      <w:lvlText w:val="•"/>
      <w:lvlJc w:val="left"/>
      <w:pPr>
        <w:ind w:left="5604" w:hanging="142"/>
      </w:pPr>
      <w:rPr>
        <w:rFonts w:hint="default"/>
        <w:lang w:val="ru-RU" w:eastAsia="en-US" w:bidi="ar-SA"/>
      </w:rPr>
    </w:lvl>
    <w:lvl w:ilvl="6">
      <w:numFmt w:val="bullet"/>
      <w:lvlText w:val="•"/>
      <w:lvlJc w:val="left"/>
      <w:pPr>
        <w:ind w:left="6553" w:hanging="142"/>
      </w:pPr>
      <w:rPr>
        <w:rFonts w:hint="default"/>
        <w:lang w:val="ru-RU" w:eastAsia="en-US" w:bidi="ar-SA"/>
      </w:rPr>
    </w:lvl>
    <w:lvl w:ilvl="7">
      <w:numFmt w:val="bullet"/>
      <w:lvlText w:val="•"/>
      <w:lvlJc w:val="left"/>
      <w:pPr>
        <w:ind w:left="7501" w:hanging="142"/>
      </w:pPr>
      <w:rPr>
        <w:rFonts w:hint="default"/>
        <w:lang w:val="ru-RU" w:eastAsia="en-US" w:bidi="ar-SA"/>
      </w:rPr>
    </w:lvl>
    <w:lvl w:ilvl="8">
      <w:numFmt w:val="bullet"/>
      <w:lvlText w:val="•"/>
      <w:lvlJc w:val="left"/>
      <w:pPr>
        <w:ind w:left="8450" w:hanging="142"/>
      </w:pPr>
      <w:rPr>
        <w:rFonts w:hint="default"/>
        <w:lang w:val="ru-RU" w:eastAsia="en-US" w:bidi="ar-SA"/>
      </w:rPr>
    </w:lvl>
  </w:abstractNum>
  <w:abstractNum w:abstractNumId="15">
    <w:nsid w:val="104D17A6"/>
    <w:multiLevelType w:val="multilevel"/>
    <w:tmpl w:val="104D17A6"/>
    <w:lvl w:ilvl="0">
      <w:start w:val="1"/>
      <w:numFmt w:val="decimal"/>
      <w:lvlText w:val="%1."/>
      <w:lvlJc w:val="left"/>
      <w:pPr>
        <w:ind w:left="852"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41"/>
      </w:pPr>
      <w:rPr>
        <w:rFonts w:hint="default"/>
        <w:lang w:val="ru-RU" w:eastAsia="en-US" w:bidi="ar-SA"/>
      </w:rPr>
    </w:lvl>
    <w:lvl w:ilvl="2">
      <w:numFmt w:val="bullet"/>
      <w:lvlText w:val="•"/>
      <w:lvlJc w:val="left"/>
      <w:pPr>
        <w:ind w:left="2757" w:hanging="341"/>
      </w:pPr>
      <w:rPr>
        <w:rFonts w:hint="default"/>
        <w:lang w:val="ru-RU" w:eastAsia="en-US" w:bidi="ar-SA"/>
      </w:rPr>
    </w:lvl>
    <w:lvl w:ilvl="3">
      <w:numFmt w:val="bullet"/>
      <w:lvlText w:val="•"/>
      <w:lvlJc w:val="left"/>
      <w:pPr>
        <w:ind w:left="3706" w:hanging="341"/>
      </w:pPr>
      <w:rPr>
        <w:rFonts w:hint="default"/>
        <w:lang w:val="ru-RU" w:eastAsia="en-US" w:bidi="ar-SA"/>
      </w:rPr>
    </w:lvl>
    <w:lvl w:ilvl="4">
      <w:numFmt w:val="bullet"/>
      <w:lvlText w:val="•"/>
      <w:lvlJc w:val="left"/>
      <w:pPr>
        <w:ind w:left="4655" w:hanging="341"/>
      </w:pPr>
      <w:rPr>
        <w:rFonts w:hint="default"/>
        <w:lang w:val="ru-RU" w:eastAsia="en-US" w:bidi="ar-SA"/>
      </w:rPr>
    </w:lvl>
    <w:lvl w:ilvl="5">
      <w:numFmt w:val="bullet"/>
      <w:lvlText w:val="•"/>
      <w:lvlJc w:val="left"/>
      <w:pPr>
        <w:ind w:left="5604" w:hanging="341"/>
      </w:pPr>
      <w:rPr>
        <w:rFonts w:hint="default"/>
        <w:lang w:val="ru-RU" w:eastAsia="en-US" w:bidi="ar-SA"/>
      </w:rPr>
    </w:lvl>
    <w:lvl w:ilvl="6">
      <w:numFmt w:val="bullet"/>
      <w:lvlText w:val="•"/>
      <w:lvlJc w:val="left"/>
      <w:pPr>
        <w:ind w:left="6553" w:hanging="341"/>
      </w:pPr>
      <w:rPr>
        <w:rFonts w:hint="default"/>
        <w:lang w:val="ru-RU" w:eastAsia="en-US" w:bidi="ar-SA"/>
      </w:rPr>
    </w:lvl>
    <w:lvl w:ilvl="7">
      <w:numFmt w:val="bullet"/>
      <w:lvlText w:val="•"/>
      <w:lvlJc w:val="left"/>
      <w:pPr>
        <w:ind w:left="7501" w:hanging="341"/>
      </w:pPr>
      <w:rPr>
        <w:rFonts w:hint="default"/>
        <w:lang w:val="ru-RU" w:eastAsia="en-US" w:bidi="ar-SA"/>
      </w:rPr>
    </w:lvl>
    <w:lvl w:ilvl="8">
      <w:numFmt w:val="bullet"/>
      <w:lvlText w:val="•"/>
      <w:lvlJc w:val="left"/>
      <w:pPr>
        <w:ind w:left="8450" w:hanging="341"/>
      </w:pPr>
      <w:rPr>
        <w:rFonts w:hint="default"/>
        <w:lang w:val="ru-RU" w:eastAsia="en-US" w:bidi="ar-SA"/>
      </w:rPr>
    </w:lvl>
  </w:abstractNum>
  <w:abstractNum w:abstractNumId="16">
    <w:nsid w:val="108F72DF"/>
    <w:multiLevelType w:val="multilevel"/>
    <w:tmpl w:val="108F72DF"/>
    <w:lvl w:ilvl="0">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150" w:hanging="685"/>
      </w:pPr>
      <w:rPr>
        <w:rFonts w:ascii="Symbol" w:eastAsia="Symbol" w:hAnsi="Symbol" w:cs="Symbol" w:hint="default"/>
        <w:b w:val="0"/>
        <w:bCs w:val="0"/>
        <w:i w:val="0"/>
        <w:iCs w:val="0"/>
        <w:spacing w:val="0"/>
        <w:w w:val="99"/>
        <w:sz w:val="20"/>
        <w:szCs w:val="20"/>
        <w:lang w:val="ru-RU" w:eastAsia="en-US" w:bidi="ar-SA"/>
      </w:rPr>
    </w:lvl>
    <w:lvl w:ilvl="2">
      <w:numFmt w:val="bullet"/>
      <w:lvlText w:val="•"/>
      <w:lvlJc w:val="left"/>
      <w:pPr>
        <w:ind w:left="3054" w:hanging="685"/>
      </w:pPr>
      <w:rPr>
        <w:rFonts w:hint="default"/>
        <w:lang w:val="ru-RU" w:eastAsia="en-US" w:bidi="ar-SA"/>
      </w:rPr>
    </w:lvl>
    <w:lvl w:ilvl="3">
      <w:numFmt w:val="bullet"/>
      <w:lvlText w:val="•"/>
      <w:lvlJc w:val="left"/>
      <w:pPr>
        <w:ind w:left="3948" w:hanging="685"/>
      </w:pPr>
      <w:rPr>
        <w:rFonts w:hint="default"/>
        <w:lang w:val="ru-RU" w:eastAsia="en-US" w:bidi="ar-SA"/>
      </w:rPr>
    </w:lvl>
    <w:lvl w:ilvl="4">
      <w:numFmt w:val="bullet"/>
      <w:lvlText w:val="•"/>
      <w:lvlJc w:val="left"/>
      <w:pPr>
        <w:ind w:left="4842" w:hanging="685"/>
      </w:pPr>
      <w:rPr>
        <w:rFonts w:hint="default"/>
        <w:lang w:val="ru-RU" w:eastAsia="en-US" w:bidi="ar-SA"/>
      </w:rPr>
    </w:lvl>
    <w:lvl w:ilvl="5">
      <w:numFmt w:val="bullet"/>
      <w:lvlText w:val="•"/>
      <w:lvlJc w:val="left"/>
      <w:pPr>
        <w:ind w:left="5736" w:hanging="685"/>
      </w:pPr>
      <w:rPr>
        <w:rFonts w:hint="default"/>
        <w:lang w:val="ru-RU" w:eastAsia="en-US" w:bidi="ar-SA"/>
      </w:rPr>
    </w:lvl>
    <w:lvl w:ilvl="6">
      <w:numFmt w:val="bullet"/>
      <w:lvlText w:val="•"/>
      <w:lvlJc w:val="left"/>
      <w:pPr>
        <w:ind w:left="6630" w:hanging="685"/>
      </w:pPr>
      <w:rPr>
        <w:rFonts w:hint="default"/>
        <w:lang w:val="ru-RU" w:eastAsia="en-US" w:bidi="ar-SA"/>
      </w:rPr>
    </w:lvl>
    <w:lvl w:ilvl="7">
      <w:numFmt w:val="bullet"/>
      <w:lvlText w:val="•"/>
      <w:lvlJc w:val="left"/>
      <w:pPr>
        <w:ind w:left="7524" w:hanging="685"/>
      </w:pPr>
      <w:rPr>
        <w:rFonts w:hint="default"/>
        <w:lang w:val="ru-RU" w:eastAsia="en-US" w:bidi="ar-SA"/>
      </w:rPr>
    </w:lvl>
    <w:lvl w:ilvl="8">
      <w:numFmt w:val="bullet"/>
      <w:lvlText w:val="•"/>
      <w:lvlJc w:val="left"/>
      <w:pPr>
        <w:ind w:left="8418" w:hanging="685"/>
      </w:pPr>
      <w:rPr>
        <w:rFonts w:hint="default"/>
        <w:lang w:val="ru-RU" w:eastAsia="en-US" w:bidi="ar-SA"/>
      </w:rPr>
    </w:lvl>
  </w:abstractNum>
  <w:abstractNum w:abstractNumId="17">
    <w:nsid w:val="10A2558B"/>
    <w:multiLevelType w:val="multilevel"/>
    <w:tmpl w:val="10A2558B"/>
    <w:lvl w:ilvl="0">
      <w:numFmt w:val="bullet"/>
      <w:lvlText w:val=""/>
      <w:lvlJc w:val="left"/>
      <w:pPr>
        <w:ind w:left="1418" w:hanging="245"/>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298" w:hanging="245"/>
      </w:pPr>
      <w:rPr>
        <w:rFonts w:hint="default"/>
        <w:lang w:val="ru-RU" w:eastAsia="en-US" w:bidi="ar-SA"/>
      </w:rPr>
    </w:lvl>
    <w:lvl w:ilvl="2">
      <w:numFmt w:val="bullet"/>
      <w:lvlText w:val="•"/>
      <w:lvlJc w:val="left"/>
      <w:pPr>
        <w:ind w:left="3177" w:hanging="245"/>
      </w:pPr>
      <w:rPr>
        <w:rFonts w:hint="default"/>
        <w:lang w:val="ru-RU" w:eastAsia="en-US" w:bidi="ar-SA"/>
      </w:rPr>
    </w:lvl>
    <w:lvl w:ilvl="3">
      <w:numFmt w:val="bullet"/>
      <w:lvlText w:val="•"/>
      <w:lvlJc w:val="left"/>
      <w:pPr>
        <w:ind w:left="4055" w:hanging="245"/>
      </w:pPr>
      <w:rPr>
        <w:rFonts w:hint="default"/>
        <w:lang w:val="ru-RU" w:eastAsia="en-US" w:bidi="ar-SA"/>
      </w:rPr>
    </w:lvl>
    <w:lvl w:ilvl="4">
      <w:numFmt w:val="bullet"/>
      <w:lvlText w:val="•"/>
      <w:lvlJc w:val="left"/>
      <w:pPr>
        <w:ind w:left="4934" w:hanging="245"/>
      </w:pPr>
      <w:rPr>
        <w:rFonts w:hint="default"/>
        <w:lang w:val="ru-RU" w:eastAsia="en-US" w:bidi="ar-SA"/>
      </w:rPr>
    </w:lvl>
    <w:lvl w:ilvl="5">
      <w:numFmt w:val="bullet"/>
      <w:lvlText w:val="•"/>
      <w:lvlJc w:val="left"/>
      <w:pPr>
        <w:ind w:left="5813" w:hanging="245"/>
      </w:pPr>
      <w:rPr>
        <w:rFonts w:hint="default"/>
        <w:lang w:val="ru-RU" w:eastAsia="en-US" w:bidi="ar-SA"/>
      </w:rPr>
    </w:lvl>
    <w:lvl w:ilvl="6">
      <w:numFmt w:val="bullet"/>
      <w:lvlText w:val="•"/>
      <w:lvlJc w:val="left"/>
      <w:pPr>
        <w:ind w:left="6691" w:hanging="245"/>
      </w:pPr>
      <w:rPr>
        <w:rFonts w:hint="default"/>
        <w:lang w:val="ru-RU" w:eastAsia="en-US" w:bidi="ar-SA"/>
      </w:rPr>
    </w:lvl>
    <w:lvl w:ilvl="7">
      <w:numFmt w:val="bullet"/>
      <w:lvlText w:val="•"/>
      <w:lvlJc w:val="left"/>
      <w:pPr>
        <w:ind w:left="7570" w:hanging="245"/>
      </w:pPr>
      <w:rPr>
        <w:rFonts w:hint="default"/>
        <w:lang w:val="ru-RU" w:eastAsia="en-US" w:bidi="ar-SA"/>
      </w:rPr>
    </w:lvl>
    <w:lvl w:ilvl="8">
      <w:numFmt w:val="bullet"/>
      <w:lvlText w:val="•"/>
      <w:lvlJc w:val="left"/>
      <w:pPr>
        <w:ind w:left="8449" w:hanging="245"/>
      </w:pPr>
      <w:rPr>
        <w:rFonts w:hint="default"/>
        <w:lang w:val="ru-RU" w:eastAsia="en-US" w:bidi="ar-SA"/>
      </w:rPr>
    </w:lvl>
  </w:abstractNum>
  <w:abstractNum w:abstractNumId="18">
    <w:nsid w:val="10CB6784"/>
    <w:multiLevelType w:val="multilevel"/>
    <w:tmpl w:val="10CB6784"/>
    <w:lvl w:ilvl="0">
      <w:start w:val="9"/>
      <w:numFmt w:val="decimal"/>
      <w:lvlText w:val="%1."/>
      <w:lvlJc w:val="left"/>
      <w:pPr>
        <w:ind w:left="4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8" w:hanging="91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76" w:hanging="912"/>
      </w:pPr>
      <w:rPr>
        <w:rFonts w:hint="default"/>
        <w:lang w:val="ru-RU" w:eastAsia="en-US" w:bidi="ar-SA"/>
      </w:rPr>
    </w:lvl>
    <w:lvl w:ilvl="3">
      <w:numFmt w:val="bullet"/>
      <w:lvlText w:val="•"/>
      <w:lvlJc w:val="left"/>
      <w:pPr>
        <w:ind w:left="1472" w:hanging="912"/>
      </w:pPr>
      <w:rPr>
        <w:rFonts w:hint="default"/>
        <w:lang w:val="ru-RU" w:eastAsia="en-US" w:bidi="ar-SA"/>
      </w:rPr>
    </w:lvl>
    <w:lvl w:ilvl="4">
      <w:numFmt w:val="bullet"/>
      <w:lvlText w:val="•"/>
      <w:lvlJc w:val="left"/>
      <w:pPr>
        <w:ind w:left="1968" w:hanging="912"/>
      </w:pPr>
      <w:rPr>
        <w:rFonts w:hint="default"/>
        <w:lang w:val="ru-RU" w:eastAsia="en-US" w:bidi="ar-SA"/>
      </w:rPr>
    </w:lvl>
    <w:lvl w:ilvl="5">
      <w:numFmt w:val="bullet"/>
      <w:lvlText w:val="•"/>
      <w:lvlJc w:val="left"/>
      <w:pPr>
        <w:ind w:left="2464" w:hanging="912"/>
      </w:pPr>
      <w:rPr>
        <w:rFonts w:hint="default"/>
        <w:lang w:val="ru-RU" w:eastAsia="en-US" w:bidi="ar-SA"/>
      </w:rPr>
    </w:lvl>
    <w:lvl w:ilvl="6">
      <w:numFmt w:val="bullet"/>
      <w:lvlText w:val="•"/>
      <w:lvlJc w:val="left"/>
      <w:pPr>
        <w:ind w:left="2960" w:hanging="912"/>
      </w:pPr>
      <w:rPr>
        <w:rFonts w:hint="default"/>
        <w:lang w:val="ru-RU" w:eastAsia="en-US" w:bidi="ar-SA"/>
      </w:rPr>
    </w:lvl>
    <w:lvl w:ilvl="7">
      <w:numFmt w:val="bullet"/>
      <w:lvlText w:val="•"/>
      <w:lvlJc w:val="left"/>
      <w:pPr>
        <w:ind w:left="3456" w:hanging="912"/>
      </w:pPr>
      <w:rPr>
        <w:rFonts w:hint="default"/>
        <w:lang w:val="ru-RU" w:eastAsia="en-US" w:bidi="ar-SA"/>
      </w:rPr>
    </w:lvl>
    <w:lvl w:ilvl="8">
      <w:numFmt w:val="bullet"/>
      <w:lvlText w:val="•"/>
      <w:lvlJc w:val="left"/>
      <w:pPr>
        <w:ind w:left="3952" w:hanging="912"/>
      </w:pPr>
      <w:rPr>
        <w:rFonts w:hint="default"/>
        <w:lang w:val="ru-RU" w:eastAsia="en-US" w:bidi="ar-SA"/>
      </w:rPr>
    </w:lvl>
  </w:abstractNum>
  <w:abstractNum w:abstractNumId="19">
    <w:nsid w:val="112D21AF"/>
    <w:multiLevelType w:val="multilevel"/>
    <w:tmpl w:val="112D21AF"/>
    <w:lvl w:ilvl="0">
      <w:start w:val="1"/>
      <w:numFmt w:val="decimal"/>
      <w:lvlText w:val="%1)"/>
      <w:lvlJc w:val="left"/>
      <w:pPr>
        <w:ind w:left="852"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052" w:hanging="360"/>
      </w:pPr>
      <w:rPr>
        <w:rFonts w:hint="default"/>
        <w:lang w:val="ru-RU" w:eastAsia="en-US" w:bidi="ar-SA"/>
      </w:rPr>
    </w:lvl>
    <w:lvl w:ilvl="3">
      <w:numFmt w:val="bullet"/>
      <w:lvlText w:val="•"/>
      <w:lvlJc w:val="left"/>
      <w:pPr>
        <w:ind w:left="3964" w:hanging="360"/>
      </w:pPr>
      <w:rPr>
        <w:rFonts w:hint="default"/>
        <w:lang w:val="ru-RU" w:eastAsia="en-US" w:bidi="ar-SA"/>
      </w:rPr>
    </w:lvl>
    <w:lvl w:ilvl="4">
      <w:numFmt w:val="bullet"/>
      <w:lvlText w:val="•"/>
      <w:lvlJc w:val="left"/>
      <w:pPr>
        <w:ind w:left="4876" w:hanging="360"/>
      </w:pPr>
      <w:rPr>
        <w:rFonts w:hint="default"/>
        <w:lang w:val="ru-RU" w:eastAsia="en-US" w:bidi="ar-SA"/>
      </w:rPr>
    </w:lvl>
    <w:lvl w:ilvl="5">
      <w:numFmt w:val="bullet"/>
      <w:lvlText w:val="•"/>
      <w:lvlJc w:val="left"/>
      <w:pPr>
        <w:ind w:left="5788" w:hanging="360"/>
      </w:pPr>
      <w:rPr>
        <w:rFonts w:hint="default"/>
        <w:lang w:val="ru-RU" w:eastAsia="en-US" w:bidi="ar-SA"/>
      </w:rPr>
    </w:lvl>
    <w:lvl w:ilvl="6">
      <w:numFmt w:val="bullet"/>
      <w:lvlText w:val="•"/>
      <w:lvlJc w:val="left"/>
      <w:pPr>
        <w:ind w:left="6700" w:hanging="360"/>
      </w:pPr>
      <w:rPr>
        <w:rFonts w:hint="default"/>
        <w:lang w:val="ru-RU" w:eastAsia="en-US" w:bidi="ar-SA"/>
      </w:rPr>
    </w:lvl>
    <w:lvl w:ilvl="7">
      <w:numFmt w:val="bullet"/>
      <w:lvlText w:val="•"/>
      <w:lvlJc w:val="left"/>
      <w:pPr>
        <w:ind w:left="7612" w:hanging="360"/>
      </w:pPr>
      <w:rPr>
        <w:rFonts w:hint="default"/>
        <w:lang w:val="ru-RU" w:eastAsia="en-US" w:bidi="ar-SA"/>
      </w:rPr>
    </w:lvl>
    <w:lvl w:ilvl="8">
      <w:numFmt w:val="bullet"/>
      <w:lvlText w:val="•"/>
      <w:lvlJc w:val="left"/>
      <w:pPr>
        <w:ind w:left="8524" w:hanging="360"/>
      </w:pPr>
      <w:rPr>
        <w:rFonts w:hint="default"/>
        <w:lang w:val="ru-RU" w:eastAsia="en-US" w:bidi="ar-SA"/>
      </w:rPr>
    </w:lvl>
  </w:abstractNum>
  <w:abstractNum w:abstractNumId="20">
    <w:nsid w:val="11CC04F2"/>
    <w:multiLevelType w:val="multilevel"/>
    <w:tmpl w:val="11CC04F2"/>
    <w:lvl w:ilvl="0">
      <w:numFmt w:val="bullet"/>
      <w:lvlText w:val=""/>
      <w:lvlJc w:val="left"/>
      <w:pPr>
        <w:ind w:left="1812"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99" w:hanging="361"/>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372" w:hanging="361"/>
      </w:pPr>
      <w:rPr>
        <w:rFonts w:hint="default"/>
        <w:lang w:val="ru-RU" w:eastAsia="en-US" w:bidi="ar-SA"/>
      </w:rPr>
    </w:lvl>
    <w:lvl w:ilvl="3">
      <w:numFmt w:val="bullet"/>
      <w:lvlText w:val="•"/>
      <w:lvlJc w:val="left"/>
      <w:pPr>
        <w:ind w:left="4244" w:hanging="361"/>
      </w:pPr>
      <w:rPr>
        <w:rFonts w:hint="default"/>
        <w:lang w:val="ru-RU" w:eastAsia="en-US" w:bidi="ar-SA"/>
      </w:rPr>
    </w:lvl>
    <w:lvl w:ilvl="4">
      <w:numFmt w:val="bullet"/>
      <w:lvlText w:val="•"/>
      <w:lvlJc w:val="left"/>
      <w:pPr>
        <w:ind w:left="5116" w:hanging="361"/>
      </w:pPr>
      <w:rPr>
        <w:rFonts w:hint="default"/>
        <w:lang w:val="ru-RU" w:eastAsia="en-US" w:bidi="ar-SA"/>
      </w:rPr>
    </w:lvl>
    <w:lvl w:ilvl="5">
      <w:numFmt w:val="bullet"/>
      <w:lvlText w:val="•"/>
      <w:lvlJc w:val="left"/>
      <w:pPr>
        <w:ind w:left="5988" w:hanging="361"/>
      </w:pPr>
      <w:rPr>
        <w:rFonts w:hint="default"/>
        <w:lang w:val="ru-RU" w:eastAsia="en-US" w:bidi="ar-SA"/>
      </w:rPr>
    </w:lvl>
    <w:lvl w:ilvl="6">
      <w:numFmt w:val="bullet"/>
      <w:lvlText w:val="•"/>
      <w:lvlJc w:val="left"/>
      <w:pPr>
        <w:ind w:left="6860" w:hanging="361"/>
      </w:pPr>
      <w:rPr>
        <w:rFonts w:hint="default"/>
        <w:lang w:val="ru-RU" w:eastAsia="en-US" w:bidi="ar-SA"/>
      </w:rPr>
    </w:lvl>
    <w:lvl w:ilvl="7">
      <w:numFmt w:val="bullet"/>
      <w:lvlText w:val="•"/>
      <w:lvlJc w:val="left"/>
      <w:pPr>
        <w:ind w:left="7732" w:hanging="361"/>
      </w:pPr>
      <w:rPr>
        <w:rFonts w:hint="default"/>
        <w:lang w:val="ru-RU" w:eastAsia="en-US" w:bidi="ar-SA"/>
      </w:rPr>
    </w:lvl>
    <w:lvl w:ilvl="8">
      <w:numFmt w:val="bullet"/>
      <w:lvlText w:val="•"/>
      <w:lvlJc w:val="left"/>
      <w:pPr>
        <w:ind w:left="8604" w:hanging="361"/>
      </w:pPr>
      <w:rPr>
        <w:rFonts w:hint="default"/>
        <w:lang w:val="ru-RU" w:eastAsia="en-US" w:bidi="ar-SA"/>
      </w:rPr>
    </w:lvl>
  </w:abstractNum>
  <w:abstractNum w:abstractNumId="21">
    <w:nsid w:val="11E665D0"/>
    <w:multiLevelType w:val="multilevel"/>
    <w:tmpl w:val="11E665D0"/>
    <w:lvl w:ilvl="0">
      <w:start w:val="1"/>
      <w:numFmt w:val="decimal"/>
      <w:lvlText w:val="%1)"/>
      <w:lvlJc w:val="left"/>
      <w:pPr>
        <w:ind w:left="852"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461"/>
      </w:pPr>
      <w:rPr>
        <w:rFonts w:hint="default"/>
        <w:lang w:val="ru-RU" w:eastAsia="en-US" w:bidi="ar-SA"/>
      </w:rPr>
    </w:lvl>
    <w:lvl w:ilvl="2">
      <w:numFmt w:val="bullet"/>
      <w:lvlText w:val="•"/>
      <w:lvlJc w:val="left"/>
      <w:pPr>
        <w:ind w:left="2757" w:hanging="461"/>
      </w:pPr>
      <w:rPr>
        <w:rFonts w:hint="default"/>
        <w:lang w:val="ru-RU" w:eastAsia="en-US" w:bidi="ar-SA"/>
      </w:rPr>
    </w:lvl>
    <w:lvl w:ilvl="3">
      <w:numFmt w:val="bullet"/>
      <w:lvlText w:val="•"/>
      <w:lvlJc w:val="left"/>
      <w:pPr>
        <w:ind w:left="3706" w:hanging="461"/>
      </w:pPr>
      <w:rPr>
        <w:rFonts w:hint="default"/>
        <w:lang w:val="ru-RU" w:eastAsia="en-US" w:bidi="ar-SA"/>
      </w:rPr>
    </w:lvl>
    <w:lvl w:ilvl="4">
      <w:numFmt w:val="bullet"/>
      <w:lvlText w:val="•"/>
      <w:lvlJc w:val="left"/>
      <w:pPr>
        <w:ind w:left="4655" w:hanging="461"/>
      </w:pPr>
      <w:rPr>
        <w:rFonts w:hint="default"/>
        <w:lang w:val="ru-RU" w:eastAsia="en-US" w:bidi="ar-SA"/>
      </w:rPr>
    </w:lvl>
    <w:lvl w:ilvl="5">
      <w:numFmt w:val="bullet"/>
      <w:lvlText w:val="•"/>
      <w:lvlJc w:val="left"/>
      <w:pPr>
        <w:ind w:left="5604" w:hanging="461"/>
      </w:pPr>
      <w:rPr>
        <w:rFonts w:hint="default"/>
        <w:lang w:val="ru-RU" w:eastAsia="en-US" w:bidi="ar-SA"/>
      </w:rPr>
    </w:lvl>
    <w:lvl w:ilvl="6">
      <w:numFmt w:val="bullet"/>
      <w:lvlText w:val="•"/>
      <w:lvlJc w:val="left"/>
      <w:pPr>
        <w:ind w:left="6553" w:hanging="461"/>
      </w:pPr>
      <w:rPr>
        <w:rFonts w:hint="default"/>
        <w:lang w:val="ru-RU" w:eastAsia="en-US" w:bidi="ar-SA"/>
      </w:rPr>
    </w:lvl>
    <w:lvl w:ilvl="7">
      <w:numFmt w:val="bullet"/>
      <w:lvlText w:val="•"/>
      <w:lvlJc w:val="left"/>
      <w:pPr>
        <w:ind w:left="7501" w:hanging="461"/>
      </w:pPr>
      <w:rPr>
        <w:rFonts w:hint="default"/>
        <w:lang w:val="ru-RU" w:eastAsia="en-US" w:bidi="ar-SA"/>
      </w:rPr>
    </w:lvl>
    <w:lvl w:ilvl="8">
      <w:numFmt w:val="bullet"/>
      <w:lvlText w:val="•"/>
      <w:lvlJc w:val="left"/>
      <w:pPr>
        <w:ind w:left="8450" w:hanging="461"/>
      </w:pPr>
      <w:rPr>
        <w:rFonts w:hint="default"/>
        <w:lang w:val="ru-RU" w:eastAsia="en-US" w:bidi="ar-SA"/>
      </w:rPr>
    </w:lvl>
  </w:abstractNum>
  <w:abstractNum w:abstractNumId="22">
    <w:nsid w:val="12673825"/>
    <w:multiLevelType w:val="multilevel"/>
    <w:tmpl w:val="12673825"/>
    <w:lvl w:ilvl="0">
      <w:start w:val="1"/>
      <w:numFmt w:val="decimal"/>
      <w:lvlText w:val="%1)"/>
      <w:lvlJc w:val="left"/>
      <w:pPr>
        <w:ind w:left="123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150" w:hanging="260"/>
      </w:pPr>
      <w:rPr>
        <w:rFonts w:hint="default"/>
        <w:lang w:val="ru-RU" w:eastAsia="en-US" w:bidi="ar-SA"/>
      </w:rPr>
    </w:lvl>
    <w:lvl w:ilvl="2">
      <w:numFmt w:val="bullet"/>
      <w:lvlText w:val="•"/>
      <w:lvlJc w:val="left"/>
      <w:pPr>
        <w:ind w:left="3061" w:hanging="260"/>
      </w:pPr>
      <w:rPr>
        <w:rFonts w:hint="default"/>
        <w:lang w:val="ru-RU" w:eastAsia="en-US" w:bidi="ar-SA"/>
      </w:rPr>
    </w:lvl>
    <w:lvl w:ilvl="3">
      <w:numFmt w:val="bullet"/>
      <w:lvlText w:val="•"/>
      <w:lvlJc w:val="left"/>
      <w:pPr>
        <w:ind w:left="3972" w:hanging="260"/>
      </w:pPr>
      <w:rPr>
        <w:rFonts w:hint="default"/>
        <w:lang w:val="ru-RU" w:eastAsia="en-US" w:bidi="ar-SA"/>
      </w:rPr>
    </w:lvl>
    <w:lvl w:ilvl="4">
      <w:numFmt w:val="bullet"/>
      <w:lvlText w:val="•"/>
      <w:lvlJc w:val="left"/>
      <w:pPr>
        <w:ind w:left="4883" w:hanging="260"/>
      </w:pPr>
      <w:rPr>
        <w:rFonts w:hint="default"/>
        <w:lang w:val="ru-RU" w:eastAsia="en-US" w:bidi="ar-SA"/>
      </w:rPr>
    </w:lvl>
    <w:lvl w:ilvl="5">
      <w:numFmt w:val="bullet"/>
      <w:lvlText w:val="•"/>
      <w:lvlJc w:val="left"/>
      <w:pPr>
        <w:ind w:left="5794" w:hanging="260"/>
      </w:pPr>
      <w:rPr>
        <w:rFonts w:hint="default"/>
        <w:lang w:val="ru-RU" w:eastAsia="en-US" w:bidi="ar-SA"/>
      </w:rPr>
    </w:lvl>
    <w:lvl w:ilvl="6">
      <w:numFmt w:val="bullet"/>
      <w:lvlText w:val="•"/>
      <w:lvlJc w:val="left"/>
      <w:pPr>
        <w:ind w:left="6705" w:hanging="260"/>
      </w:pPr>
      <w:rPr>
        <w:rFonts w:hint="default"/>
        <w:lang w:val="ru-RU" w:eastAsia="en-US" w:bidi="ar-SA"/>
      </w:rPr>
    </w:lvl>
    <w:lvl w:ilvl="7">
      <w:numFmt w:val="bullet"/>
      <w:lvlText w:val="•"/>
      <w:lvlJc w:val="left"/>
      <w:pPr>
        <w:ind w:left="7615" w:hanging="260"/>
      </w:pPr>
      <w:rPr>
        <w:rFonts w:hint="default"/>
        <w:lang w:val="ru-RU" w:eastAsia="en-US" w:bidi="ar-SA"/>
      </w:rPr>
    </w:lvl>
    <w:lvl w:ilvl="8">
      <w:numFmt w:val="bullet"/>
      <w:lvlText w:val="•"/>
      <w:lvlJc w:val="left"/>
      <w:pPr>
        <w:ind w:left="8526" w:hanging="260"/>
      </w:pPr>
      <w:rPr>
        <w:rFonts w:hint="default"/>
        <w:lang w:val="ru-RU" w:eastAsia="en-US" w:bidi="ar-SA"/>
      </w:rPr>
    </w:lvl>
  </w:abstractNum>
  <w:abstractNum w:abstractNumId="23">
    <w:nsid w:val="15662D04"/>
    <w:multiLevelType w:val="multilevel"/>
    <w:tmpl w:val="15662D04"/>
    <w:lvl w:ilvl="0">
      <w:start w:val="1"/>
      <w:numFmt w:val="decimal"/>
      <w:lvlText w:val="%1)"/>
      <w:lvlJc w:val="left"/>
      <w:pPr>
        <w:ind w:left="85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0"/>
      </w:pPr>
      <w:rPr>
        <w:rFonts w:hint="default"/>
        <w:lang w:val="ru-RU" w:eastAsia="en-US" w:bidi="ar-SA"/>
      </w:rPr>
    </w:lvl>
    <w:lvl w:ilvl="2">
      <w:numFmt w:val="bullet"/>
      <w:lvlText w:val="•"/>
      <w:lvlJc w:val="left"/>
      <w:pPr>
        <w:ind w:left="2757" w:hanging="320"/>
      </w:pPr>
      <w:rPr>
        <w:rFonts w:hint="default"/>
        <w:lang w:val="ru-RU" w:eastAsia="en-US" w:bidi="ar-SA"/>
      </w:rPr>
    </w:lvl>
    <w:lvl w:ilvl="3">
      <w:numFmt w:val="bullet"/>
      <w:lvlText w:val="•"/>
      <w:lvlJc w:val="left"/>
      <w:pPr>
        <w:ind w:left="3706" w:hanging="320"/>
      </w:pPr>
      <w:rPr>
        <w:rFonts w:hint="default"/>
        <w:lang w:val="ru-RU" w:eastAsia="en-US" w:bidi="ar-SA"/>
      </w:rPr>
    </w:lvl>
    <w:lvl w:ilvl="4">
      <w:numFmt w:val="bullet"/>
      <w:lvlText w:val="•"/>
      <w:lvlJc w:val="left"/>
      <w:pPr>
        <w:ind w:left="4655" w:hanging="320"/>
      </w:pPr>
      <w:rPr>
        <w:rFonts w:hint="default"/>
        <w:lang w:val="ru-RU" w:eastAsia="en-US" w:bidi="ar-SA"/>
      </w:rPr>
    </w:lvl>
    <w:lvl w:ilvl="5">
      <w:numFmt w:val="bullet"/>
      <w:lvlText w:val="•"/>
      <w:lvlJc w:val="left"/>
      <w:pPr>
        <w:ind w:left="5604" w:hanging="320"/>
      </w:pPr>
      <w:rPr>
        <w:rFonts w:hint="default"/>
        <w:lang w:val="ru-RU" w:eastAsia="en-US" w:bidi="ar-SA"/>
      </w:rPr>
    </w:lvl>
    <w:lvl w:ilvl="6">
      <w:numFmt w:val="bullet"/>
      <w:lvlText w:val="•"/>
      <w:lvlJc w:val="left"/>
      <w:pPr>
        <w:ind w:left="6553" w:hanging="320"/>
      </w:pPr>
      <w:rPr>
        <w:rFonts w:hint="default"/>
        <w:lang w:val="ru-RU" w:eastAsia="en-US" w:bidi="ar-SA"/>
      </w:rPr>
    </w:lvl>
    <w:lvl w:ilvl="7">
      <w:numFmt w:val="bullet"/>
      <w:lvlText w:val="•"/>
      <w:lvlJc w:val="left"/>
      <w:pPr>
        <w:ind w:left="7501" w:hanging="320"/>
      </w:pPr>
      <w:rPr>
        <w:rFonts w:hint="default"/>
        <w:lang w:val="ru-RU" w:eastAsia="en-US" w:bidi="ar-SA"/>
      </w:rPr>
    </w:lvl>
    <w:lvl w:ilvl="8">
      <w:numFmt w:val="bullet"/>
      <w:lvlText w:val="•"/>
      <w:lvlJc w:val="left"/>
      <w:pPr>
        <w:ind w:left="8450" w:hanging="320"/>
      </w:pPr>
      <w:rPr>
        <w:rFonts w:hint="default"/>
        <w:lang w:val="ru-RU" w:eastAsia="en-US" w:bidi="ar-SA"/>
      </w:rPr>
    </w:lvl>
  </w:abstractNum>
  <w:abstractNum w:abstractNumId="24">
    <w:nsid w:val="17641B7F"/>
    <w:multiLevelType w:val="multilevel"/>
    <w:tmpl w:val="17641B7F"/>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25">
    <w:nsid w:val="1A9D34A9"/>
    <w:multiLevelType w:val="multilevel"/>
    <w:tmpl w:val="1A9D34A9"/>
    <w:lvl w:ilvl="0">
      <w:start w:val="1"/>
      <w:numFmt w:val="decimal"/>
      <w:lvlText w:val="%1."/>
      <w:lvlJc w:val="left"/>
      <w:pPr>
        <w:ind w:left="852"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76"/>
      </w:pPr>
      <w:rPr>
        <w:rFonts w:hint="default"/>
        <w:lang w:val="ru-RU" w:eastAsia="en-US" w:bidi="ar-SA"/>
      </w:rPr>
    </w:lvl>
    <w:lvl w:ilvl="2">
      <w:numFmt w:val="bullet"/>
      <w:lvlText w:val="•"/>
      <w:lvlJc w:val="left"/>
      <w:pPr>
        <w:ind w:left="2757" w:hanging="276"/>
      </w:pPr>
      <w:rPr>
        <w:rFonts w:hint="default"/>
        <w:lang w:val="ru-RU" w:eastAsia="en-US" w:bidi="ar-SA"/>
      </w:rPr>
    </w:lvl>
    <w:lvl w:ilvl="3">
      <w:numFmt w:val="bullet"/>
      <w:lvlText w:val="•"/>
      <w:lvlJc w:val="left"/>
      <w:pPr>
        <w:ind w:left="3706" w:hanging="276"/>
      </w:pPr>
      <w:rPr>
        <w:rFonts w:hint="default"/>
        <w:lang w:val="ru-RU" w:eastAsia="en-US" w:bidi="ar-SA"/>
      </w:rPr>
    </w:lvl>
    <w:lvl w:ilvl="4">
      <w:numFmt w:val="bullet"/>
      <w:lvlText w:val="•"/>
      <w:lvlJc w:val="left"/>
      <w:pPr>
        <w:ind w:left="4655" w:hanging="276"/>
      </w:pPr>
      <w:rPr>
        <w:rFonts w:hint="default"/>
        <w:lang w:val="ru-RU" w:eastAsia="en-US" w:bidi="ar-SA"/>
      </w:rPr>
    </w:lvl>
    <w:lvl w:ilvl="5">
      <w:numFmt w:val="bullet"/>
      <w:lvlText w:val="•"/>
      <w:lvlJc w:val="left"/>
      <w:pPr>
        <w:ind w:left="5604" w:hanging="276"/>
      </w:pPr>
      <w:rPr>
        <w:rFonts w:hint="default"/>
        <w:lang w:val="ru-RU" w:eastAsia="en-US" w:bidi="ar-SA"/>
      </w:rPr>
    </w:lvl>
    <w:lvl w:ilvl="6">
      <w:numFmt w:val="bullet"/>
      <w:lvlText w:val="•"/>
      <w:lvlJc w:val="left"/>
      <w:pPr>
        <w:ind w:left="6553" w:hanging="276"/>
      </w:pPr>
      <w:rPr>
        <w:rFonts w:hint="default"/>
        <w:lang w:val="ru-RU" w:eastAsia="en-US" w:bidi="ar-SA"/>
      </w:rPr>
    </w:lvl>
    <w:lvl w:ilvl="7">
      <w:numFmt w:val="bullet"/>
      <w:lvlText w:val="•"/>
      <w:lvlJc w:val="left"/>
      <w:pPr>
        <w:ind w:left="7501" w:hanging="276"/>
      </w:pPr>
      <w:rPr>
        <w:rFonts w:hint="default"/>
        <w:lang w:val="ru-RU" w:eastAsia="en-US" w:bidi="ar-SA"/>
      </w:rPr>
    </w:lvl>
    <w:lvl w:ilvl="8">
      <w:numFmt w:val="bullet"/>
      <w:lvlText w:val="•"/>
      <w:lvlJc w:val="left"/>
      <w:pPr>
        <w:ind w:left="8450" w:hanging="276"/>
      </w:pPr>
      <w:rPr>
        <w:rFonts w:hint="default"/>
        <w:lang w:val="ru-RU" w:eastAsia="en-US" w:bidi="ar-SA"/>
      </w:rPr>
    </w:lvl>
  </w:abstractNum>
  <w:abstractNum w:abstractNumId="26">
    <w:nsid w:val="1C0119DD"/>
    <w:multiLevelType w:val="multilevel"/>
    <w:tmpl w:val="1C0119DD"/>
    <w:lvl w:ilvl="0">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808" w:hanging="142"/>
      </w:pPr>
      <w:rPr>
        <w:rFonts w:hint="default"/>
        <w:lang w:val="ru-RU" w:eastAsia="en-US" w:bidi="ar-SA"/>
      </w:rPr>
    </w:lvl>
    <w:lvl w:ilvl="2">
      <w:numFmt w:val="bullet"/>
      <w:lvlText w:val="•"/>
      <w:lvlJc w:val="left"/>
      <w:pPr>
        <w:ind w:left="2757" w:hanging="142"/>
      </w:pPr>
      <w:rPr>
        <w:rFonts w:hint="default"/>
        <w:lang w:val="ru-RU" w:eastAsia="en-US" w:bidi="ar-SA"/>
      </w:rPr>
    </w:lvl>
    <w:lvl w:ilvl="3">
      <w:numFmt w:val="bullet"/>
      <w:lvlText w:val="•"/>
      <w:lvlJc w:val="left"/>
      <w:pPr>
        <w:ind w:left="3706" w:hanging="142"/>
      </w:pPr>
      <w:rPr>
        <w:rFonts w:hint="default"/>
        <w:lang w:val="ru-RU" w:eastAsia="en-US" w:bidi="ar-SA"/>
      </w:rPr>
    </w:lvl>
    <w:lvl w:ilvl="4">
      <w:numFmt w:val="bullet"/>
      <w:lvlText w:val="•"/>
      <w:lvlJc w:val="left"/>
      <w:pPr>
        <w:ind w:left="4655" w:hanging="142"/>
      </w:pPr>
      <w:rPr>
        <w:rFonts w:hint="default"/>
        <w:lang w:val="ru-RU" w:eastAsia="en-US" w:bidi="ar-SA"/>
      </w:rPr>
    </w:lvl>
    <w:lvl w:ilvl="5">
      <w:numFmt w:val="bullet"/>
      <w:lvlText w:val="•"/>
      <w:lvlJc w:val="left"/>
      <w:pPr>
        <w:ind w:left="5604" w:hanging="142"/>
      </w:pPr>
      <w:rPr>
        <w:rFonts w:hint="default"/>
        <w:lang w:val="ru-RU" w:eastAsia="en-US" w:bidi="ar-SA"/>
      </w:rPr>
    </w:lvl>
    <w:lvl w:ilvl="6">
      <w:numFmt w:val="bullet"/>
      <w:lvlText w:val="•"/>
      <w:lvlJc w:val="left"/>
      <w:pPr>
        <w:ind w:left="6553" w:hanging="142"/>
      </w:pPr>
      <w:rPr>
        <w:rFonts w:hint="default"/>
        <w:lang w:val="ru-RU" w:eastAsia="en-US" w:bidi="ar-SA"/>
      </w:rPr>
    </w:lvl>
    <w:lvl w:ilvl="7">
      <w:numFmt w:val="bullet"/>
      <w:lvlText w:val="•"/>
      <w:lvlJc w:val="left"/>
      <w:pPr>
        <w:ind w:left="7501" w:hanging="142"/>
      </w:pPr>
      <w:rPr>
        <w:rFonts w:hint="default"/>
        <w:lang w:val="ru-RU" w:eastAsia="en-US" w:bidi="ar-SA"/>
      </w:rPr>
    </w:lvl>
    <w:lvl w:ilvl="8">
      <w:numFmt w:val="bullet"/>
      <w:lvlText w:val="•"/>
      <w:lvlJc w:val="left"/>
      <w:pPr>
        <w:ind w:left="8450" w:hanging="142"/>
      </w:pPr>
      <w:rPr>
        <w:rFonts w:hint="default"/>
        <w:lang w:val="ru-RU" w:eastAsia="en-US" w:bidi="ar-SA"/>
      </w:rPr>
    </w:lvl>
  </w:abstractNum>
  <w:abstractNum w:abstractNumId="27">
    <w:nsid w:val="1CA51A0C"/>
    <w:multiLevelType w:val="multilevel"/>
    <w:tmpl w:val="1CA51A0C"/>
    <w:lvl w:ilvl="0">
      <w:start w:val="1"/>
      <w:numFmt w:val="decimal"/>
      <w:lvlText w:val="%1)"/>
      <w:lvlJc w:val="left"/>
      <w:pPr>
        <w:ind w:left="85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0"/>
      </w:pPr>
      <w:rPr>
        <w:rFonts w:hint="default"/>
        <w:lang w:val="ru-RU" w:eastAsia="en-US" w:bidi="ar-SA"/>
      </w:rPr>
    </w:lvl>
    <w:lvl w:ilvl="2">
      <w:numFmt w:val="bullet"/>
      <w:lvlText w:val="•"/>
      <w:lvlJc w:val="left"/>
      <w:pPr>
        <w:ind w:left="2757" w:hanging="320"/>
      </w:pPr>
      <w:rPr>
        <w:rFonts w:hint="default"/>
        <w:lang w:val="ru-RU" w:eastAsia="en-US" w:bidi="ar-SA"/>
      </w:rPr>
    </w:lvl>
    <w:lvl w:ilvl="3">
      <w:numFmt w:val="bullet"/>
      <w:lvlText w:val="•"/>
      <w:lvlJc w:val="left"/>
      <w:pPr>
        <w:ind w:left="3706" w:hanging="320"/>
      </w:pPr>
      <w:rPr>
        <w:rFonts w:hint="default"/>
        <w:lang w:val="ru-RU" w:eastAsia="en-US" w:bidi="ar-SA"/>
      </w:rPr>
    </w:lvl>
    <w:lvl w:ilvl="4">
      <w:numFmt w:val="bullet"/>
      <w:lvlText w:val="•"/>
      <w:lvlJc w:val="left"/>
      <w:pPr>
        <w:ind w:left="4655" w:hanging="320"/>
      </w:pPr>
      <w:rPr>
        <w:rFonts w:hint="default"/>
        <w:lang w:val="ru-RU" w:eastAsia="en-US" w:bidi="ar-SA"/>
      </w:rPr>
    </w:lvl>
    <w:lvl w:ilvl="5">
      <w:numFmt w:val="bullet"/>
      <w:lvlText w:val="•"/>
      <w:lvlJc w:val="left"/>
      <w:pPr>
        <w:ind w:left="5604" w:hanging="320"/>
      </w:pPr>
      <w:rPr>
        <w:rFonts w:hint="default"/>
        <w:lang w:val="ru-RU" w:eastAsia="en-US" w:bidi="ar-SA"/>
      </w:rPr>
    </w:lvl>
    <w:lvl w:ilvl="6">
      <w:numFmt w:val="bullet"/>
      <w:lvlText w:val="•"/>
      <w:lvlJc w:val="left"/>
      <w:pPr>
        <w:ind w:left="6553" w:hanging="320"/>
      </w:pPr>
      <w:rPr>
        <w:rFonts w:hint="default"/>
        <w:lang w:val="ru-RU" w:eastAsia="en-US" w:bidi="ar-SA"/>
      </w:rPr>
    </w:lvl>
    <w:lvl w:ilvl="7">
      <w:numFmt w:val="bullet"/>
      <w:lvlText w:val="•"/>
      <w:lvlJc w:val="left"/>
      <w:pPr>
        <w:ind w:left="7501" w:hanging="320"/>
      </w:pPr>
      <w:rPr>
        <w:rFonts w:hint="default"/>
        <w:lang w:val="ru-RU" w:eastAsia="en-US" w:bidi="ar-SA"/>
      </w:rPr>
    </w:lvl>
    <w:lvl w:ilvl="8">
      <w:numFmt w:val="bullet"/>
      <w:lvlText w:val="•"/>
      <w:lvlJc w:val="left"/>
      <w:pPr>
        <w:ind w:left="8450" w:hanging="320"/>
      </w:pPr>
      <w:rPr>
        <w:rFonts w:hint="default"/>
        <w:lang w:val="ru-RU" w:eastAsia="en-US" w:bidi="ar-SA"/>
      </w:rPr>
    </w:lvl>
  </w:abstractNum>
  <w:abstractNum w:abstractNumId="28">
    <w:nsid w:val="1D2A14CC"/>
    <w:multiLevelType w:val="multilevel"/>
    <w:tmpl w:val="1D2A14CC"/>
    <w:lvl w:ilvl="0">
      <w:start w:val="1"/>
      <w:numFmt w:val="decimal"/>
      <w:lvlText w:val="%1)"/>
      <w:lvlJc w:val="left"/>
      <w:pPr>
        <w:ind w:left="852"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77"/>
      </w:pPr>
      <w:rPr>
        <w:rFonts w:hint="default"/>
        <w:lang w:val="ru-RU" w:eastAsia="en-US" w:bidi="ar-SA"/>
      </w:rPr>
    </w:lvl>
    <w:lvl w:ilvl="2">
      <w:numFmt w:val="bullet"/>
      <w:lvlText w:val="•"/>
      <w:lvlJc w:val="left"/>
      <w:pPr>
        <w:ind w:left="2757" w:hanging="377"/>
      </w:pPr>
      <w:rPr>
        <w:rFonts w:hint="default"/>
        <w:lang w:val="ru-RU" w:eastAsia="en-US" w:bidi="ar-SA"/>
      </w:rPr>
    </w:lvl>
    <w:lvl w:ilvl="3">
      <w:numFmt w:val="bullet"/>
      <w:lvlText w:val="•"/>
      <w:lvlJc w:val="left"/>
      <w:pPr>
        <w:ind w:left="3706" w:hanging="377"/>
      </w:pPr>
      <w:rPr>
        <w:rFonts w:hint="default"/>
        <w:lang w:val="ru-RU" w:eastAsia="en-US" w:bidi="ar-SA"/>
      </w:rPr>
    </w:lvl>
    <w:lvl w:ilvl="4">
      <w:numFmt w:val="bullet"/>
      <w:lvlText w:val="•"/>
      <w:lvlJc w:val="left"/>
      <w:pPr>
        <w:ind w:left="4655" w:hanging="377"/>
      </w:pPr>
      <w:rPr>
        <w:rFonts w:hint="default"/>
        <w:lang w:val="ru-RU" w:eastAsia="en-US" w:bidi="ar-SA"/>
      </w:rPr>
    </w:lvl>
    <w:lvl w:ilvl="5">
      <w:numFmt w:val="bullet"/>
      <w:lvlText w:val="•"/>
      <w:lvlJc w:val="left"/>
      <w:pPr>
        <w:ind w:left="5604" w:hanging="377"/>
      </w:pPr>
      <w:rPr>
        <w:rFonts w:hint="default"/>
        <w:lang w:val="ru-RU" w:eastAsia="en-US" w:bidi="ar-SA"/>
      </w:rPr>
    </w:lvl>
    <w:lvl w:ilvl="6">
      <w:numFmt w:val="bullet"/>
      <w:lvlText w:val="•"/>
      <w:lvlJc w:val="left"/>
      <w:pPr>
        <w:ind w:left="6553" w:hanging="377"/>
      </w:pPr>
      <w:rPr>
        <w:rFonts w:hint="default"/>
        <w:lang w:val="ru-RU" w:eastAsia="en-US" w:bidi="ar-SA"/>
      </w:rPr>
    </w:lvl>
    <w:lvl w:ilvl="7">
      <w:numFmt w:val="bullet"/>
      <w:lvlText w:val="•"/>
      <w:lvlJc w:val="left"/>
      <w:pPr>
        <w:ind w:left="7501" w:hanging="377"/>
      </w:pPr>
      <w:rPr>
        <w:rFonts w:hint="default"/>
        <w:lang w:val="ru-RU" w:eastAsia="en-US" w:bidi="ar-SA"/>
      </w:rPr>
    </w:lvl>
    <w:lvl w:ilvl="8">
      <w:numFmt w:val="bullet"/>
      <w:lvlText w:val="•"/>
      <w:lvlJc w:val="left"/>
      <w:pPr>
        <w:ind w:left="8450" w:hanging="377"/>
      </w:pPr>
      <w:rPr>
        <w:rFonts w:hint="default"/>
        <w:lang w:val="ru-RU" w:eastAsia="en-US" w:bidi="ar-SA"/>
      </w:rPr>
    </w:lvl>
  </w:abstractNum>
  <w:abstractNum w:abstractNumId="29">
    <w:nsid w:val="1DA6335D"/>
    <w:multiLevelType w:val="multilevel"/>
    <w:tmpl w:val="1DA6335D"/>
    <w:lvl w:ilvl="0">
      <w:start w:val="1"/>
      <w:numFmt w:val="decimal"/>
      <w:lvlText w:val="%1)"/>
      <w:lvlJc w:val="left"/>
      <w:pPr>
        <w:ind w:left="15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424" w:hanging="260"/>
      </w:pPr>
      <w:rPr>
        <w:rFonts w:hint="default"/>
        <w:lang w:val="ru-RU" w:eastAsia="en-US" w:bidi="ar-SA"/>
      </w:rPr>
    </w:lvl>
    <w:lvl w:ilvl="2">
      <w:numFmt w:val="bullet"/>
      <w:lvlText w:val="•"/>
      <w:lvlJc w:val="left"/>
      <w:pPr>
        <w:ind w:left="3289" w:hanging="260"/>
      </w:pPr>
      <w:rPr>
        <w:rFonts w:hint="default"/>
        <w:lang w:val="ru-RU" w:eastAsia="en-US" w:bidi="ar-SA"/>
      </w:rPr>
    </w:lvl>
    <w:lvl w:ilvl="3">
      <w:numFmt w:val="bullet"/>
      <w:lvlText w:val="•"/>
      <w:lvlJc w:val="left"/>
      <w:pPr>
        <w:ind w:left="4153" w:hanging="260"/>
      </w:pPr>
      <w:rPr>
        <w:rFonts w:hint="default"/>
        <w:lang w:val="ru-RU" w:eastAsia="en-US" w:bidi="ar-SA"/>
      </w:rPr>
    </w:lvl>
    <w:lvl w:ilvl="4">
      <w:numFmt w:val="bullet"/>
      <w:lvlText w:val="•"/>
      <w:lvlJc w:val="left"/>
      <w:pPr>
        <w:ind w:left="5018" w:hanging="260"/>
      </w:pPr>
      <w:rPr>
        <w:rFonts w:hint="default"/>
        <w:lang w:val="ru-RU" w:eastAsia="en-US" w:bidi="ar-SA"/>
      </w:rPr>
    </w:lvl>
    <w:lvl w:ilvl="5">
      <w:numFmt w:val="bullet"/>
      <w:lvlText w:val="•"/>
      <w:lvlJc w:val="left"/>
      <w:pPr>
        <w:ind w:left="5883" w:hanging="260"/>
      </w:pPr>
      <w:rPr>
        <w:rFonts w:hint="default"/>
        <w:lang w:val="ru-RU" w:eastAsia="en-US" w:bidi="ar-SA"/>
      </w:rPr>
    </w:lvl>
    <w:lvl w:ilvl="6">
      <w:numFmt w:val="bullet"/>
      <w:lvlText w:val="•"/>
      <w:lvlJc w:val="left"/>
      <w:pPr>
        <w:ind w:left="6747" w:hanging="260"/>
      </w:pPr>
      <w:rPr>
        <w:rFonts w:hint="default"/>
        <w:lang w:val="ru-RU" w:eastAsia="en-US" w:bidi="ar-SA"/>
      </w:rPr>
    </w:lvl>
    <w:lvl w:ilvl="7">
      <w:numFmt w:val="bullet"/>
      <w:lvlText w:val="•"/>
      <w:lvlJc w:val="left"/>
      <w:pPr>
        <w:ind w:left="7612" w:hanging="260"/>
      </w:pPr>
      <w:rPr>
        <w:rFonts w:hint="default"/>
        <w:lang w:val="ru-RU" w:eastAsia="en-US" w:bidi="ar-SA"/>
      </w:rPr>
    </w:lvl>
    <w:lvl w:ilvl="8">
      <w:numFmt w:val="bullet"/>
      <w:lvlText w:val="•"/>
      <w:lvlJc w:val="left"/>
      <w:pPr>
        <w:ind w:left="8477" w:hanging="260"/>
      </w:pPr>
      <w:rPr>
        <w:rFonts w:hint="default"/>
        <w:lang w:val="ru-RU" w:eastAsia="en-US" w:bidi="ar-SA"/>
      </w:rPr>
    </w:lvl>
  </w:abstractNum>
  <w:abstractNum w:abstractNumId="30">
    <w:nsid w:val="21D232EC"/>
    <w:multiLevelType w:val="multilevel"/>
    <w:tmpl w:val="21D232EC"/>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31">
    <w:nsid w:val="22ED06D3"/>
    <w:multiLevelType w:val="multilevel"/>
    <w:tmpl w:val="22ED06D3"/>
    <w:lvl w:ilvl="0">
      <w:start w:val="1"/>
      <w:numFmt w:val="decimal"/>
      <w:lvlText w:val="%1)"/>
      <w:lvlJc w:val="left"/>
      <w:pPr>
        <w:ind w:left="852" w:hanging="8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32">
    <w:nsid w:val="23B51B2A"/>
    <w:multiLevelType w:val="multilevel"/>
    <w:tmpl w:val="23B51B2A"/>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33">
    <w:nsid w:val="23CD34F1"/>
    <w:multiLevelType w:val="multilevel"/>
    <w:tmpl w:val="23CD34F1"/>
    <w:lvl w:ilvl="0">
      <w:start w:val="1"/>
      <w:numFmt w:val="decimal"/>
      <w:lvlText w:val="%1)"/>
      <w:lvlJc w:val="left"/>
      <w:pPr>
        <w:ind w:left="852"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72"/>
      </w:pPr>
      <w:rPr>
        <w:rFonts w:hint="default"/>
        <w:lang w:val="ru-RU" w:eastAsia="en-US" w:bidi="ar-SA"/>
      </w:rPr>
    </w:lvl>
    <w:lvl w:ilvl="2">
      <w:numFmt w:val="bullet"/>
      <w:lvlText w:val="•"/>
      <w:lvlJc w:val="left"/>
      <w:pPr>
        <w:ind w:left="2757" w:hanging="372"/>
      </w:pPr>
      <w:rPr>
        <w:rFonts w:hint="default"/>
        <w:lang w:val="ru-RU" w:eastAsia="en-US" w:bidi="ar-SA"/>
      </w:rPr>
    </w:lvl>
    <w:lvl w:ilvl="3">
      <w:numFmt w:val="bullet"/>
      <w:lvlText w:val="•"/>
      <w:lvlJc w:val="left"/>
      <w:pPr>
        <w:ind w:left="3706" w:hanging="372"/>
      </w:pPr>
      <w:rPr>
        <w:rFonts w:hint="default"/>
        <w:lang w:val="ru-RU" w:eastAsia="en-US" w:bidi="ar-SA"/>
      </w:rPr>
    </w:lvl>
    <w:lvl w:ilvl="4">
      <w:numFmt w:val="bullet"/>
      <w:lvlText w:val="•"/>
      <w:lvlJc w:val="left"/>
      <w:pPr>
        <w:ind w:left="4655" w:hanging="372"/>
      </w:pPr>
      <w:rPr>
        <w:rFonts w:hint="default"/>
        <w:lang w:val="ru-RU" w:eastAsia="en-US" w:bidi="ar-SA"/>
      </w:rPr>
    </w:lvl>
    <w:lvl w:ilvl="5">
      <w:numFmt w:val="bullet"/>
      <w:lvlText w:val="•"/>
      <w:lvlJc w:val="left"/>
      <w:pPr>
        <w:ind w:left="5604" w:hanging="372"/>
      </w:pPr>
      <w:rPr>
        <w:rFonts w:hint="default"/>
        <w:lang w:val="ru-RU" w:eastAsia="en-US" w:bidi="ar-SA"/>
      </w:rPr>
    </w:lvl>
    <w:lvl w:ilvl="6">
      <w:numFmt w:val="bullet"/>
      <w:lvlText w:val="•"/>
      <w:lvlJc w:val="left"/>
      <w:pPr>
        <w:ind w:left="6553" w:hanging="372"/>
      </w:pPr>
      <w:rPr>
        <w:rFonts w:hint="default"/>
        <w:lang w:val="ru-RU" w:eastAsia="en-US" w:bidi="ar-SA"/>
      </w:rPr>
    </w:lvl>
    <w:lvl w:ilvl="7">
      <w:numFmt w:val="bullet"/>
      <w:lvlText w:val="•"/>
      <w:lvlJc w:val="left"/>
      <w:pPr>
        <w:ind w:left="7501" w:hanging="372"/>
      </w:pPr>
      <w:rPr>
        <w:rFonts w:hint="default"/>
        <w:lang w:val="ru-RU" w:eastAsia="en-US" w:bidi="ar-SA"/>
      </w:rPr>
    </w:lvl>
    <w:lvl w:ilvl="8">
      <w:numFmt w:val="bullet"/>
      <w:lvlText w:val="•"/>
      <w:lvlJc w:val="left"/>
      <w:pPr>
        <w:ind w:left="8450" w:hanging="372"/>
      </w:pPr>
      <w:rPr>
        <w:rFonts w:hint="default"/>
        <w:lang w:val="ru-RU" w:eastAsia="en-US" w:bidi="ar-SA"/>
      </w:rPr>
    </w:lvl>
  </w:abstractNum>
  <w:abstractNum w:abstractNumId="34">
    <w:nsid w:val="25C812DB"/>
    <w:multiLevelType w:val="multilevel"/>
    <w:tmpl w:val="25C812DB"/>
    <w:lvl w:ilvl="0">
      <w:start w:val="10"/>
      <w:numFmt w:val="decimal"/>
      <w:lvlText w:val="%1"/>
      <w:lvlJc w:val="left"/>
      <w:pPr>
        <w:ind w:left="127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181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12"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715" w:hanging="360"/>
      </w:pPr>
      <w:rPr>
        <w:rFonts w:hint="default"/>
        <w:lang w:val="ru-RU" w:eastAsia="en-US" w:bidi="ar-SA"/>
      </w:rPr>
    </w:lvl>
    <w:lvl w:ilvl="4">
      <w:numFmt w:val="bullet"/>
      <w:lvlText w:val="•"/>
      <w:lvlJc w:val="left"/>
      <w:pPr>
        <w:ind w:left="4662" w:hanging="360"/>
      </w:pPr>
      <w:rPr>
        <w:rFonts w:hint="default"/>
        <w:lang w:val="ru-RU" w:eastAsia="en-US" w:bidi="ar-SA"/>
      </w:rPr>
    </w:lvl>
    <w:lvl w:ilvl="5">
      <w:numFmt w:val="bullet"/>
      <w:lvlText w:val="•"/>
      <w:lvlJc w:val="left"/>
      <w:pPr>
        <w:ind w:left="5610" w:hanging="360"/>
      </w:pPr>
      <w:rPr>
        <w:rFonts w:hint="default"/>
        <w:lang w:val="ru-RU" w:eastAsia="en-US" w:bidi="ar-SA"/>
      </w:rPr>
    </w:lvl>
    <w:lvl w:ilvl="6">
      <w:numFmt w:val="bullet"/>
      <w:lvlText w:val="•"/>
      <w:lvlJc w:val="left"/>
      <w:pPr>
        <w:ind w:left="6558" w:hanging="360"/>
      </w:pPr>
      <w:rPr>
        <w:rFonts w:hint="default"/>
        <w:lang w:val="ru-RU" w:eastAsia="en-US" w:bidi="ar-SA"/>
      </w:rPr>
    </w:lvl>
    <w:lvl w:ilvl="7">
      <w:numFmt w:val="bullet"/>
      <w:lvlText w:val="•"/>
      <w:lvlJc w:val="left"/>
      <w:pPr>
        <w:ind w:left="7505" w:hanging="360"/>
      </w:pPr>
      <w:rPr>
        <w:rFonts w:hint="default"/>
        <w:lang w:val="ru-RU" w:eastAsia="en-US" w:bidi="ar-SA"/>
      </w:rPr>
    </w:lvl>
    <w:lvl w:ilvl="8">
      <w:numFmt w:val="bullet"/>
      <w:lvlText w:val="•"/>
      <w:lvlJc w:val="left"/>
      <w:pPr>
        <w:ind w:left="8453" w:hanging="360"/>
      </w:pPr>
      <w:rPr>
        <w:rFonts w:hint="default"/>
        <w:lang w:val="ru-RU" w:eastAsia="en-US" w:bidi="ar-SA"/>
      </w:rPr>
    </w:lvl>
  </w:abstractNum>
  <w:abstractNum w:abstractNumId="35">
    <w:nsid w:val="25D50C8F"/>
    <w:multiLevelType w:val="multilevel"/>
    <w:tmpl w:val="25D50C8F"/>
    <w:lvl w:ilvl="0">
      <w:numFmt w:val="bullet"/>
      <w:lvlText w:val=""/>
      <w:lvlJc w:val="left"/>
      <w:pPr>
        <w:ind w:left="177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636" w:hanging="360"/>
      </w:pPr>
      <w:rPr>
        <w:rFonts w:hint="default"/>
        <w:lang w:val="ru-RU" w:eastAsia="en-US" w:bidi="ar-SA"/>
      </w:rPr>
    </w:lvl>
    <w:lvl w:ilvl="2">
      <w:numFmt w:val="bullet"/>
      <w:lvlText w:val="•"/>
      <w:lvlJc w:val="left"/>
      <w:pPr>
        <w:ind w:left="3493" w:hanging="360"/>
      </w:pPr>
      <w:rPr>
        <w:rFonts w:hint="default"/>
        <w:lang w:val="ru-RU" w:eastAsia="en-US" w:bidi="ar-SA"/>
      </w:rPr>
    </w:lvl>
    <w:lvl w:ilvl="3">
      <w:numFmt w:val="bullet"/>
      <w:lvlText w:val="•"/>
      <w:lvlJc w:val="left"/>
      <w:pPr>
        <w:ind w:left="4350" w:hanging="360"/>
      </w:pPr>
      <w:rPr>
        <w:rFonts w:hint="default"/>
        <w:lang w:val="ru-RU" w:eastAsia="en-US" w:bidi="ar-SA"/>
      </w:rPr>
    </w:lvl>
    <w:lvl w:ilvl="4">
      <w:numFmt w:val="bullet"/>
      <w:lvlText w:val="•"/>
      <w:lvlJc w:val="left"/>
      <w:pPr>
        <w:ind w:left="5207" w:hanging="360"/>
      </w:pPr>
      <w:rPr>
        <w:rFonts w:hint="default"/>
        <w:lang w:val="ru-RU" w:eastAsia="en-US" w:bidi="ar-SA"/>
      </w:rPr>
    </w:lvl>
    <w:lvl w:ilvl="5">
      <w:numFmt w:val="bullet"/>
      <w:lvlText w:val="•"/>
      <w:lvlJc w:val="left"/>
      <w:pPr>
        <w:ind w:left="6064" w:hanging="360"/>
      </w:pPr>
      <w:rPr>
        <w:rFonts w:hint="default"/>
        <w:lang w:val="ru-RU" w:eastAsia="en-US" w:bidi="ar-SA"/>
      </w:rPr>
    </w:lvl>
    <w:lvl w:ilvl="6">
      <w:numFmt w:val="bullet"/>
      <w:lvlText w:val="•"/>
      <w:lvlJc w:val="left"/>
      <w:pPr>
        <w:ind w:left="6921" w:hanging="360"/>
      </w:pPr>
      <w:rPr>
        <w:rFonts w:hint="default"/>
        <w:lang w:val="ru-RU" w:eastAsia="en-US" w:bidi="ar-SA"/>
      </w:rPr>
    </w:lvl>
    <w:lvl w:ilvl="7">
      <w:numFmt w:val="bullet"/>
      <w:lvlText w:val="•"/>
      <w:lvlJc w:val="left"/>
      <w:pPr>
        <w:ind w:left="7777" w:hanging="360"/>
      </w:pPr>
      <w:rPr>
        <w:rFonts w:hint="default"/>
        <w:lang w:val="ru-RU" w:eastAsia="en-US" w:bidi="ar-SA"/>
      </w:rPr>
    </w:lvl>
    <w:lvl w:ilvl="8">
      <w:numFmt w:val="bullet"/>
      <w:lvlText w:val="•"/>
      <w:lvlJc w:val="left"/>
      <w:pPr>
        <w:ind w:left="8634" w:hanging="360"/>
      </w:pPr>
      <w:rPr>
        <w:rFonts w:hint="default"/>
        <w:lang w:val="ru-RU" w:eastAsia="en-US" w:bidi="ar-SA"/>
      </w:rPr>
    </w:lvl>
  </w:abstractNum>
  <w:abstractNum w:abstractNumId="36">
    <w:nsid w:val="27273F6F"/>
    <w:multiLevelType w:val="multilevel"/>
    <w:tmpl w:val="27273F6F"/>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37">
    <w:nsid w:val="276A5836"/>
    <w:multiLevelType w:val="multilevel"/>
    <w:tmpl w:val="276A5836"/>
    <w:lvl w:ilvl="0">
      <w:start w:val="1"/>
      <w:numFmt w:val="decimal"/>
      <w:lvlText w:val="%1."/>
      <w:lvlJc w:val="left"/>
      <w:pPr>
        <w:ind w:left="852"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45"/>
      </w:pPr>
      <w:rPr>
        <w:rFonts w:hint="default"/>
        <w:lang w:val="ru-RU" w:eastAsia="en-US" w:bidi="ar-SA"/>
      </w:rPr>
    </w:lvl>
    <w:lvl w:ilvl="2">
      <w:numFmt w:val="bullet"/>
      <w:lvlText w:val="•"/>
      <w:lvlJc w:val="left"/>
      <w:pPr>
        <w:ind w:left="2757" w:hanging="245"/>
      </w:pPr>
      <w:rPr>
        <w:rFonts w:hint="default"/>
        <w:lang w:val="ru-RU" w:eastAsia="en-US" w:bidi="ar-SA"/>
      </w:rPr>
    </w:lvl>
    <w:lvl w:ilvl="3">
      <w:numFmt w:val="bullet"/>
      <w:lvlText w:val="•"/>
      <w:lvlJc w:val="left"/>
      <w:pPr>
        <w:ind w:left="3706" w:hanging="245"/>
      </w:pPr>
      <w:rPr>
        <w:rFonts w:hint="default"/>
        <w:lang w:val="ru-RU" w:eastAsia="en-US" w:bidi="ar-SA"/>
      </w:rPr>
    </w:lvl>
    <w:lvl w:ilvl="4">
      <w:numFmt w:val="bullet"/>
      <w:lvlText w:val="•"/>
      <w:lvlJc w:val="left"/>
      <w:pPr>
        <w:ind w:left="4655" w:hanging="245"/>
      </w:pPr>
      <w:rPr>
        <w:rFonts w:hint="default"/>
        <w:lang w:val="ru-RU" w:eastAsia="en-US" w:bidi="ar-SA"/>
      </w:rPr>
    </w:lvl>
    <w:lvl w:ilvl="5">
      <w:numFmt w:val="bullet"/>
      <w:lvlText w:val="•"/>
      <w:lvlJc w:val="left"/>
      <w:pPr>
        <w:ind w:left="5604" w:hanging="245"/>
      </w:pPr>
      <w:rPr>
        <w:rFonts w:hint="default"/>
        <w:lang w:val="ru-RU" w:eastAsia="en-US" w:bidi="ar-SA"/>
      </w:rPr>
    </w:lvl>
    <w:lvl w:ilvl="6">
      <w:numFmt w:val="bullet"/>
      <w:lvlText w:val="•"/>
      <w:lvlJc w:val="left"/>
      <w:pPr>
        <w:ind w:left="6553" w:hanging="245"/>
      </w:pPr>
      <w:rPr>
        <w:rFonts w:hint="default"/>
        <w:lang w:val="ru-RU" w:eastAsia="en-US" w:bidi="ar-SA"/>
      </w:rPr>
    </w:lvl>
    <w:lvl w:ilvl="7">
      <w:numFmt w:val="bullet"/>
      <w:lvlText w:val="•"/>
      <w:lvlJc w:val="left"/>
      <w:pPr>
        <w:ind w:left="7501" w:hanging="245"/>
      </w:pPr>
      <w:rPr>
        <w:rFonts w:hint="default"/>
        <w:lang w:val="ru-RU" w:eastAsia="en-US" w:bidi="ar-SA"/>
      </w:rPr>
    </w:lvl>
    <w:lvl w:ilvl="8">
      <w:numFmt w:val="bullet"/>
      <w:lvlText w:val="•"/>
      <w:lvlJc w:val="left"/>
      <w:pPr>
        <w:ind w:left="8450" w:hanging="245"/>
      </w:pPr>
      <w:rPr>
        <w:rFonts w:hint="default"/>
        <w:lang w:val="ru-RU" w:eastAsia="en-US" w:bidi="ar-SA"/>
      </w:rPr>
    </w:lvl>
  </w:abstractNum>
  <w:abstractNum w:abstractNumId="38">
    <w:nsid w:val="279717BD"/>
    <w:multiLevelType w:val="multilevel"/>
    <w:tmpl w:val="279717BD"/>
    <w:lvl w:ilvl="0">
      <w:start w:val="1"/>
      <w:numFmt w:val="decimal"/>
      <w:lvlText w:val="%1)"/>
      <w:lvlJc w:val="left"/>
      <w:pPr>
        <w:ind w:left="852"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7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732" w:hanging="360"/>
      </w:pPr>
      <w:rPr>
        <w:rFonts w:hint="default"/>
        <w:lang w:val="ru-RU" w:eastAsia="en-US" w:bidi="ar-SA"/>
      </w:rPr>
    </w:lvl>
    <w:lvl w:ilvl="3">
      <w:numFmt w:val="bullet"/>
      <w:lvlText w:val="•"/>
      <w:lvlJc w:val="left"/>
      <w:pPr>
        <w:ind w:left="3684" w:hanging="360"/>
      </w:pPr>
      <w:rPr>
        <w:rFonts w:hint="default"/>
        <w:lang w:val="ru-RU" w:eastAsia="en-US" w:bidi="ar-SA"/>
      </w:rPr>
    </w:lvl>
    <w:lvl w:ilvl="4">
      <w:numFmt w:val="bullet"/>
      <w:lvlText w:val="•"/>
      <w:lvlJc w:val="left"/>
      <w:pPr>
        <w:ind w:left="4636" w:hanging="360"/>
      </w:pPr>
      <w:rPr>
        <w:rFonts w:hint="default"/>
        <w:lang w:val="ru-RU" w:eastAsia="en-US" w:bidi="ar-SA"/>
      </w:rPr>
    </w:lvl>
    <w:lvl w:ilvl="5">
      <w:numFmt w:val="bullet"/>
      <w:lvlText w:val="•"/>
      <w:lvlJc w:val="left"/>
      <w:pPr>
        <w:ind w:left="5588" w:hanging="360"/>
      </w:pPr>
      <w:rPr>
        <w:rFonts w:hint="default"/>
        <w:lang w:val="ru-RU" w:eastAsia="en-US" w:bidi="ar-SA"/>
      </w:rPr>
    </w:lvl>
    <w:lvl w:ilvl="6">
      <w:numFmt w:val="bullet"/>
      <w:lvlText w:val="•"/>
      <w:lvlJc w:val="left"/>
      <w:pPr>
        <w:ind w:left="6540" w:hanging="360"/>
      </w:pPr>
      <w:rPr>
        <w:rFonts w:hint="default"/>
        <w:lang w:val="ru-RU" w:eastAsia="en-US" w:bidi="ar-SA"/>
      </w:rPr>
    </w:lvl>
    <w:lvl w:ilvl="7">
      <w:numFmt w:val="bullet"/>
      <w:lvlText w:val="•"/>
      <w:lvlJc w:val="left"/>
      <w:pPr>
        <w:ind w:left="7492" w:hanging="360"/>
      </w:pPr>
      <w:rPr>
        <w:rFonts w:hint="default"/>
        <w:lang w:val="ru-RU" w:eastAsia="en-US" w:bidi="ar-SA"/>
      </w:rPr>
    </w:lvl>
    <w:lvl w:ilvl="8">
      <w:numFmt w:val="bullet"/>
      <w:lvlText w:val="•"/>
      <w:lvlJc w:val="left"/>
      <w:pPr>
        <w:ind w:left="8444" w:hanging="360"/>
      </w:pPr>
      <w:rPr>
        <w:rFonts w:hint="default"/>
        <w:lang w:val="ru-RU" w:eastAsia="en-US" w:bidi="ar-SA"/>
      </w:rPr>
    </w:lvl>
  </w:abstractNum>
  <w:abstractNum w:abstractNumId="39">
    <w:nsid w:val="29567EA1"/>
    <w:multiLevelType w:val="multilevel"/>
    <w:tmpl w:val="29567EA1"/>
    <w:lvl w:ilvl="0">
      <w:start w:val="1"/>
      <w:numFmt w:val="decimal"/>
      <w:lvlText w:val="%1)"/>
      <w:lvlJc w:val="left"/>
      <w:pPr>
        <w:ind w:left="852" w:hanging="6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646"/>
      </w:pPr>
      <w:rPr>
        <w:rFonts w:hint="default"/>
        <w:lang w:val="ru-RU" w:eastAsia="en-US" w:bidi="ar-SA"/>
      </w:rPr>
    </w:lvl>
    <w:lvl w:ilvl="2">
      <w:numFmt w:val="bullet"/>
      <w:lvlText w:val="•"/>
      <w:lvlJc w:val="left"/>
      <w:pPr>
        <w:ind w:left="2757" w:hanging="646"/>
      </w:pPr>
      <w:rPr>
        <w:rFonts w:hint="default"/>
        <w:lang w:val="ru-RU" w:eastAsia="en-US" w:bidi="ar-SA"/>
      </w:rPr>
    </w:lvl>
    <w:lvl w:ilvl="3">
      <w:numFmt w:val="bullet"/>
      <w:lvlText w:val="•"/>
      <w:lvlJc w:val="left"/>
      <w:pPr>
        <w:ind w:left="3706" w:hanging="646"/>
      </w:pPr>
      <w:rPr>
        <w:rFonts w:hint="default"/>
        <w:lang w:val="ru-RU" w:eastAsia="en-US" w:bidi="ar-SA"/>
      </w:rPr>
    </w:lvl>
    <w:lvl w:ilvl="4">
      <w:numFmt w:val="bullet"/>
      <w:lvlText w:val="•"/>
      <w:lvlJc w:val="left"/>
      <w:pPr>
        <w:ind w:left="4655" w:hanging="646"/>
      </w:pPr>
      <w:rPr>
        <w:rFonts w:hint="default"/>
        <w:lang w:val="ru-RU" w:eastAsia="en-US" w:bidi="ar-SA"/>
      </w:rPr>
    </w:lvl>
    <w:lvl w:ilvl="5">
      <w:numFmt w:val="bullet"/>
      <w:lvlText w:val="•"/>
      <w:lvlJc w:val="left"/>
      <w:pPr>
        <w:ind w:left="5604" w:hanging="646"/>
      </w:pPr>
      <w:rPr>
        <w:rFonts w:hint="default"/>
        <w:lang w:val="ru-RU" w:eastAsia="en-US" w:bidi="ar-SA"/>
      </w:rPr>
    </w:lvl>
    <w:lvl w:ilvl="6">
      <w:numFmt w:val="bullet"/>
      <w:lvlText w:val="•"/>
      <w:lvlJc w:val="left"/>
      <w:pPr>
        <w:ind w:left="6553" w:hanging="646"/>
      </w:pPr>
      <w:rPr>
        <w:rFonts w:hint="default"/>
        <w:lang w:val="ru-RU" w:eastAsia="en-US" w:bidi="ar-SA"/>
      </w:rPr>
    </w:lvl>
    <w:lvl w:ilvl="7">
      <w:numFmt w:val="bullet"/>
      <w:lvlText w:val="•"/>
      <w:lvlJc w:val="left"/>
      <w:pPr>
        <w:ind w:left="7501" w:hanging="646"/>
      </w:pPr>
      <w:rPr>
        <w:rFonts w:hint="default"/>
        <w:lang w:val="ru-RU" w:eastAsia="en-US" w:bidi="ar-SA"/>
      </w:rPr>
    </w:lvl>
    <w:lvl w:ilvl="8">
      <w:numFmt w:val="bullet"/>
      <w:lvlText w:val="•"/>
      <w:lvlJc w:val="left"/>
      <w:pPr>
        <w:ind w:left="8450" w:hanging="646"/>
      </w:pPr>
      <w:rPr>
        <w:rFonts w:hint="default"/>
        <w:lang w:val="ru-RU" w:eastAsia="en-US" w:bidi="ar-SA"/>
      </w:rPr>
    </w:lvl>
  </w:abstractNum>
  <w:abstractNum w:abstractNumId="40">
    <w:nsid w:val="299A2D8D"/>
    <w:multiLevelType w:val="multilevel"/>
    <w:tmpl w:val="299A2D8D"/>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41">
    <w:nsid w:val="2BAA4AF5"/>
    <w:multiLevelType w:val="multilevel"/>
    <w:tmpl w:val="2BAA4AF5"/>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42">
    <w:nsid w:val="2BB619A8"/>
    <w:multiLevelType w:val="multilevel"/>
    <w:tmpl w:val="2BB619A8"/>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43">
    <w:nsid w:val="2C5D1BB5"/>
    <w:multiLevelType w:val="multilevel"/>
    <w:tmpl w:val="2C5D1BB5"/>
    <w:lvl w:ilvl="0">
      <w:numFmt w:val="bullet"/>
      <w:lvlText w:val=""/>
      <w:lvlJc w:val="left"/>
      <w:pPr>
        <w:ind w:left="139" w:hanging="53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65" w:hanging="533"/>
      </w:pPr>
      <w:rPr>
        <w:rFonts w:hint="default"/>
        <w:lang w:val="ru-RU" w:eastAsia="en-US" w:bidi="ar-SA"/>
      </w:rPr>
    </w:lvl>
    <w:lvl w:ilvl="2">
      <w:numFmt w:val="bullet"/>
      <w:lvlText w:val="•"/>
      <w:lvlJc w:val="left"/>
      <w:pPr>
        <w:ind w:left="590" w:hanging="533"/>
      </w:pPr>
      <w:rPr>
        <w:rFonts w:hint="default"/>
        <w:lang w:val="ru-RU" w:eastAsia="en-US" w:bidi="ar-SA"/>
      </w:rPr>
    </w:lvl>
    <w:lvl w:ilvl="3">
      <w:numFmt w:val="bullet"/>
      <w:lvlText w:val="•"/>
      <w:lvlJc w:val="left"/>
      <w:pPr>
        <w:ind w:left="815" w:hanging="533"/>
      </w:pPr>
      <w:rPr>
        <w:rFonts w:hint="default"/>
        <w:lang w:val="ru-RU" w:eastAsia="en-US" w:bidi="ar-SA"/>
      </w:rPr>
    </w:lvl>
    <w:lvl w:ilvl="4">
      <w:numFmt w:val="bullet"/>
      <w:lvlText w:val="•"/>
      <w:lvlJc w:val="left"/>
      <w:pPr>
        <w:ind w:left="1041" w:hanging="533"/>
      </w:pPr>
      <w:rPr>
        <w:rFonts w:hint="default"/>
        <w:lang w:val="ru-RU" w:eastAsia="en-US" w:bidi="ar-SA"/>
      </w:rPr>
    </w:lvl>
    <w:lvl w:ilvl="5">
      <w:numFmt w:val="bullet"/>
      <w:lvlText w:val="•"/>
      <w:lvlJc w:val="left"/>
      <w:pPr>
        <w:ind w:left="1266" w:hanging="533"/>
      </w:pPr>
      <w:rPr>
        <w:rFonts w:hint="default"/>
        <w:lang w:val="ru-RU" w:eastAsia="en-US" w:bidi="ar-SA"/>
      </w:rPr>
    </w:lvl>
    <w:lvl w:ilvl="6">
      <w:numFmt w:val="bullet"/>
      <w:lvlText w:val="•"/>
      <w:lvlJc w:val="left"/>
      <w:pPr>
        <w:ind w:left="1491" w:hanging="533"/>
      </w:pPr>
      <w:rPr>
        <w:rFonts w:hint="default"/>
        <w:lang w:val="ru-RU" w:eastAsia="en-US" w:bidi="ar-SA"/>
      </w:rPr>
    </w:lvl>
    <w:lvl w:ilvl="7">
      <w:numFmt w:val="bullet"/>
      <w:lvlText w:val="•"/>
      <w:lvlJc w:val="left"/>
      <w:pPr>
        <w:ind w:left="1717" w:hanging="533"/>
      </w:pPr>
      <w:rPr>
        <w:rFonts w:hint="default"/>
        <w:lang w:val="ru-RU" w:eastAsia="en-US" w:bidi="ar-SA"/>
      </w:rPr>
    </w:lvl>
    <w:lvl w:ilvl="8">
      <w:numFmt w:val="bullet"/>
      <w:lvlText w:val="•"/>
      <w:lvlJc w:val="left"/>
      <w:pPr>
        <w:ind w:left="1942" w:hanging="533"/>
      </w:pPr>
      <w:rPr>
        <w:rFonts w:hint="default"/>
        <w:lang w:val="ru-RU" w:eastAsia="en-US" w:bidi="ar-SA"/>
      </w:rPr>
    </w:lvl>
  </w:abstractNum>
  <w:abstractNum w:abstractNumId="44">
    <w:nsid w:val="2D1C3823"/>
    <w:multiLevelType w:val="multilevel"/>
    <w:tmpl w:val="2D1C3823"/>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45">
    <w:nsid w:val="2E1B10B0"/>
    <w:multiLevelType w:val="multilevel"/>
    <w:tmpl w:val="2E1B10B0"/>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46">
    <w:nsid w:val="2F1F7061"/>
    <w:multiLevelType w:val="multilevel"/>
    <w:tmpl w:val="2F1F7061"/>
    <w:lvl w:ilvl="0">
      <w:start w:val="1"/>
      <w:numFmt w:val="decimal"/>
      <w:lvlText w:val="%1)"/>
      <w:lvlJc w:val="left"/>
      <w:pPr>
        <w:ind w:left="1678" w:hanging="260"/>
        <w:jc w:val="left"/>
      </w:pPr>
      <w:rPr>
        <w:rFonts w:hint="default"/>
        <w:spacing w:val="0"/>
        <w:w w:val="100"/>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43" w:hanging="142"/>
      </w:pPr>
      <w:rPr>
        <w:rFonts w:hint="default"/>
        <w:lang w:val="ru-RU" w:eastAsia="en-US" w:bidi="ar-SA"/>
      </w:rPr>
    </w:lvl>
    <w:lvl w:ilvl="3">
      <w:numFmt w:val="bullet"/>
      <w:lvlText w:val="•"/>
      <w:lvlJc w:val="left"/>
      <w:pPr>
        <w:ind w:left="3606" w:hanging="142"/>
      </w:pPr>
      <w:rPr>
        <w:rFonts w:hint="default"/>
        <w:lang w:val="ru-RU" w:eastAsia="en-US" w:bidi="ar-SA"/>
      </w:rPr>
    </w:lvl>
    <w:lvl w:ilvl="4">
      <w:numFmt w:val="bullet"/>
      <w:lvlText w:val="•"/>
      <w:lvlJc w:val="left"/>
      <w:pPr>
        <w:ind w:left="4569" w:hanging="142"/>
      </w:pPr>
      <w:rPr>
        <w:rFonts w:hint="default"/>
        <w:lang w:val="ru-RU" w:eastAsia="en-US" w:bidi="ar-SA"/>
      </w:rPr>
    </w:lvl>
    <w:lvl w:ilvl="5">
      <w:numFmt w:val="bullet"/>
      <w:lvlText w:val="•"/>
      <w:lvlJc w:val="left"/>
      <w:pPr>
        <w:ind w:left="5532" w:hanging="142"/>
      </w:pPr>
      <w:rPr>
        <w:rFonts w:hint="default"/>
        <w:lang w:val="ru-RU" w:eastAsia="en-US" w:bidi="ar-SA"/>
      </w:rPr>
    </w:lvl>
    <w:lvl w:ilvl="6">
      <w:numFmt w:val="bullet"/>
      <w:lvlText w:val="•"/>
      <w:lvlJc w:val="left"/>
      <w:pPr>
        <w:ind w:left="6495" w:hanging="142"/>
      </w:pPr>
      <w:rPr>
        <w:rFonts w:hint="default"/>
        <w:lang w:val="ru-RU" w:eastAsia="en-US" w:bidi="ar-SA"/>
      </w:rPr>
    </w:lvl>
    <w:lvl w:ilvl="7">
      <w:numFmt w:val="bullet"/>
      <w:lvlText w:val="•"/>
      <w:lvlJc w:val="left"/>
      <w:pPr>
        <w:ind w:left="7458" w:hanging="142"/>
      </w:pPr>
      <w:rPr>
        <w:rFonts w:hint="default"/>
        <w:lang w:val="ru-RU" w:eastAsia="en-US" w:bidi="ar-SA"/>
      </w:rPr>
    </w:lvl>
    <w:lvl w:ilvl="8">
      <w:numFmt w:val="bullet"/>
      <w:lvlText w:val="•"/>
      <w:lvlJc w:val="left"/>
      <w:pPr>
        <w:ind w:left="8422" w:hanging="142"/>
      </w:pPr>
      <w:rPr>
        <w:rFonts w:hint="default"/>
        <w:lang w:val="ru-RU" w:eastAsia="en-US" w:bidi="ar-SA"/>
      </w:rPr>
    </w:lvl>
  </w:abstractNum>
  <w:abstractNum w:abstractNumId="47">
    <w:nsid w:val="2F355382"/>
    <w:multiLevelType w:val="multilevel"/>
    <w:tmpl w:val="2F355382"/>
    <w:lvl w:ilvl="0">
      <w:start w:val="1"/>
      <w:numFmt w:val="decimal"/>
      <w:lvlText w:val="%1)"/>
      <w:lvlJc w:val="left"/>
      <w:pPr>
        <w:ind w:left="852"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41"/>
      </w:pPr>
      <w:rPr>
        <w:rFonts w:hint="default"/>
        <w:lang w:val="ru-RU" w:eastAsia="en-US" w:bidi="ar-SA"/>
      </w:rPr>
    </w:lvl>
    <w:lvl w:ilvl="2">
      <w:numFmt w:val="bullet"/>
      <w:lvlText w:val="•"/>
      <w:lvlJc w:val="left"/>
      <w:pPr>
        <w:ind w:left="2757" w:hanging="341"/>
      </w:pPr>
      <w:rPr>
        <w:rFonts w:hint="default"/>
        <w:lang w:val="ru-RU" w:eastAsia="en-US" w:bidi="ar-SA"/>
      </w:rPr>
    </w:lvl>
    <w:lvl w:ilvl="3">
      <w:numFmt w:val="bullet"/>
      <w:lvlText w:val="•"/>
      <w:lvlJc w:val="left"/>
      <w:pPr>
        <w:ind w:left="3706" w:hanging="341"/>
      </w:pPr>
      <w:rPr>
        <w:rFonts w:hint="default"/>
        <w:lang w:val="ru-RU" w:eastAsia="en-US" w:bidi="ar-SA"/>
      </w:rPr>
    </w:lvl>
    <w:lvl w:ilvl="4">
      <w:numFmt w:val="bullet"/>
      <w:lvlText w:val="•"/>
      <w:lvlJc w:val="left"/>
      <w:pPr>
        <w:ind w:left="4655" w:hanging="341"/>
      </w:pPr>
      <w:rPr>
        <w:rFonts w:hint="default"/>
        <w:lang w:val="ru-RU" w:eastAsia="en-US" w:bidi="ar-SA"/>
      </w:rPr>
    </w:lvl>
    <w:lvl w:ilvl="5">
      <w:numFmt w:val="bullet"/>
      <w:lvlText w:val="•"/>
      <w:lvlJc w:val="left"/>
      <w:pPr>
        <w:ind w:left="5604" w:hanging="341"/>
      </w:pPr>
      <w:rPr>
        <w:rFonts w:hint="default"/>
        <w:lang w:val="ru-RU" w:eastAsia="en-US" w:bidi="ar-SA"/>
      </w:rPr>
    </w:lvl>
    <w:lvl w:ilvl="6">
      <w:numFmt w:val="bullet"/>
      <w:lvlText w:val="•"/>
      <w:lvlJc w:val="left"/>
      <w:pPr>
        <w:ind w:left="6553" w:hanging="341"/>
      </w:pPr>
      <w:rPr>
        <w:rFonts w:hint="default"/>
        <w:lang w:val="ru-RU" w:eastAsia="en-US" w:bidi="ar-SA"/>
      </w:rPr>
    </w:lvl>
    <w:lvl w:ilvl="7">
      <w:numFmt w:val="bullet"/>
      <w:lvlText w:val="•"/>
      <w:lvlJc w:val="left"/>
      <w:pPr>
        <w:ind w:left="7501" w:hanging="341"/>
      </w:pPr>
      <w:rPr>
        <w:rFonts w:hint="default"/>
        <w:lang w:val="ru-RU" w:eastAsia="en-US" w:bidi="ar-SA"/>
      </w:rPr>
    </w:lvl>
    <w:lvl w:ilvl="8">
      <w:numFmt w:val="bullet"/>
      <w:lvlText w:val="•"/>
      <w:lvlJc w:val="left"/>
      <w:pPr>
        <w:ind w:left="8450" w:hanging="341"/>
      </w:pPr>
      <w:rPr>
        <w:rFonts w:hint="default"/>
        <w:lang w:val="ru-RU" w:eastAsia="en-US" w:bidi="ar-SA"/>
      </w:rPr>
    </w:lvl>
  </w:abstractNum>
  <w:abstractNum w:abstractNumId="48">
    <w:nsid w:val="33063DE0"/>
    <w:multiLevelType w:val="multilevel"/>
    <w:tmpl w:val="33063DE0"/>
    <w:lvl w:ilvl="0">
      <w:numFmt w:val="bullet"/>
      <w:lvlText w:val=""/>
      <w:lvlJc w:val="left"/>
      <w:pPr>
        <w:ind w:left="852" w:hanging="708"/>
      </w:pPr>
      <w:rPr>
        <w:rFonts w:ascii="Symbol" w:eastAsia="Symbol" w:hAnsi="Symbol" w:cs="Symbol" w:hint="default"/>
        <w:b w:val="0"/>
        <w:bCs w:val="0"/>
        <w:i w:val="0"/>
        <w:iCs w:val="0"/>
        <w:spacing w:val="0"/>
        <w:w w:val="99"/>
        <w:sz w:val="24"/>
        <w:szCs w:val="24"/>
        <w:lang w:val="ru-RU" w:eastAsia="en-US" w:bidi="ar-SA"/>
      </w:rPr>
    </w:lvl>
    <w:lvl w:ilvl="1">
      <w:numFmt w:val="bullet"/>
      <w:lvlText w:val="•"/>
      <w:lvlJc w:val="left"/>
      <w:pPr>
        <w:ind w:left="1808" w:hanging="708"/>
      </w:pPr>
      <w:rPr>
        <w:rFonts w:hint="default"/>
        <w:lang w:val="ru-RU" w:eastAsia="en-US" w:bidi="ar-SA"/>
      </w:rPr>
    </w:lvl>
    <w:lvl w:ilvl="2">
      <w:numFmt w:val="bullet"/>
      <w:lvlText w:val="•"/>
      <w:lvlJc w:val="left"/>
      <w:pPr>
        <w:ind w:left="2757" w:hanging="708"/>
      </w:pPr>
      <w:rPr>
        <w:rFonts w:hint="default"/>
        <w:lang w:val="ru-RU" w:eastAsia="en-US" w:bidi="ar-SA"/>
      </w:rPr>
    </w:lvl>
    <w:lvl w:ilvl="3">
      <w:numFmt w:val="bullet"/>
      <w:lvlText w:val="•"/>
      <w:lvlJc w:val="left"/>
      <w:pPr>
        <w:ind w:left="3706" w:hanging="708"/>
      </w:pPr>
      <w:rPr>
        <w:rFonts w:hint="default"/>
        <w:lang w:val="ru-RU" w:eastAsia="en-US" w:bidi="ar-SA"/>
      </w:rPr>
    </w:lvl>
    <w:lvl w:ilvl="4">
      <w:numFmt w:val="bullet"/>
      <w:lvlText w:val="•"/>
      <w:lvlJc w:val="left"/>
      <w:pPr>
        <w:ind w:left="4655" w:hanging="708"/>
      </w:pPr>
      <w:rPr>
        <w:rFonts w:hint="default"/>
        <w:lang w:val="ru-RU" w:eastAsia="en-US" w:bidi="ar-SA"/>
      </w:rPr>
    </w:lvl>
    <w:lvl w:ilvl="5">
      <w:numFmt w:val="bullet"/>
      <w:lvlText w:val="•"/>
      <w:lvlJc w:val="left"/>
      <w:pPr>
        <w:ind w:left="5604" w:hanging="708"/>
      </w:pPr>
      <w:rPr>
        <w:rFonts w:hint="default"/>
        <w:lang w:val="ru-RU" w:eastAsia="en-US" w:bidi="ar-SA"/>
      </w:rPr>
    </w:lvl>
    <w:lvl w:ilvl="6">
      <w:numFmt w:val="bullet"/>
      <w:lvlText w:val="•"/>
      <w:lvlJc w:val="left"/>
      <w:pPr>
        <w:ind w:left="6553" w:hanging="708"/>
      </w:pPr>
      <w:rPr>
        <w:rFonts w:hint="default"/>
        <w:lang w:val="ru-RU" w:eastAsia="en-US" w:bidi="ar-SA"/>
      </w:rPr>
    </w:lvl>
    <w:lvl w:ilvl="7">
      <w:numFmt w:val="bullet"/>
      <w:lvlText w:val="•"/>
      <w:lvlJc w:val="left"/>
      <w:pPr>
        <w:ind w:left="7501" w:hanging="708"/>
      </w:pPr>
      <w:rPr>
        <w:rFonts w:hint="default"/>
        <w:lang w:val="ru-RU" w:eastAsia="en-US" w:bidi="ar-SA"/>
      </w:rPr>
    </w:lvl>
    <w:lvl w:ilvl="8">
      <w:numFmt w:val="bullet"/>
      <w:lvlText w:val="•"/>
      <w:lvlJc w:val="left"/>
      <w:pPr>
        <w:ind w:left="8450" w:hanging="708"/>
      </w:pPr>
      <w:rPr>
        <w:rFonts w:hint="default"/>
        <w:lang w:val="ru-RU" w:eastAsia="en-US" w:bidi="ar-SA"/>
      </w:rPr>
    </w:lvl>
  </w:abstractNum>
  <w:abstractNum w:abstractNumId="49">
    <w:nsid w:val="33685424"/>
    <w:multiLevelType w:val="multilevel"/>
    <w:tmpl w:val="33685424"/>
    <w:lvl w:ilvl="0">
      <w:start w:val="1"/>
      <w:numFmt w:val="decimal"/>
      <w:lvlText w:val="%1."/>
      <w:lvlJc w:val="left"/>
      <w:pPr>
        <w:ind w:left="1457" w:hanging="181"/>
        <w:jc w:val="right"/>
      </w:pPr>
      <w:rPr>
        <w:rFonts w:ascii="Times New Roman" w:eastAsia="Times New Roman" w:hAnsi="Times New Roman" w:cs="Times New Roman" w:hint="default"/>
        <w:b/>
        <w:bCs/>
        <w:i/>
        <w:iCs/>
        <w:spacing w:val="-1"/>
        <w:w w:val="96"/>
        <w:sz w:val="22"/>
        <w:szCs w:val="22"/>
        <w:lang w:val="ru-RU" w:eastAsia="en-US" w:bidi="ar-SA"/>
      </w:rPr>
    </w:lvl>
    <w:lvl w:ilvl="1">
      <w:numFmt w:val="bullet"/>
      <w:lvlText w:val="•"/>
      <w:lvlJc w:val="left"/>
      <w:pPr>
        <w:ind w:left="2334" w:hanging="181"/>
      </w:pPr>
      <w:rPr>
        <w:rFonts w:hint="default"/>
        <w:lang w:val="ru-RU" w:eastAsia="en-US" w:bidi="ar-SA"/>
      </w:rPr>
    </w:lvl>
    <w:lvl w:ilvl="2">
      <w:numFmt w:val="bullet"/>
      <w:lvlText w:val="•"/>
      <w:lvlJc w:val="left"/>
      <w:pPr>
        <w:ind w:left="3209" w:hanging="181"/>
      </w:pPr>
      <w:rPr>
        <w:rFonts w:hint="default"/>
        <w:lang w:val="ru-RU" w:eastAsia="en-US" w:bidi="ar-SA"/>
      </w:rPr>
    </w:lvl>
    <w:lvl w:ilvl="3">
      <w:numFmt w:val="bullet"/>
      <w:lvlText w:val="•"/>
      <w:lvlJc w:val="left"/>
      <w:pPr>
        <w:ind w:left="4083" w:hanging="181"/>
      </w:pPr>
      <w:rPr>
        <w:rFonts w:hint="default"/>
        <w:lang w:val="ru-RU" w:eastAsia="en-US" w:bidi="ar-SA"/>
      </w:rPr>
    </w:lvl>
    <w:lvl w:ilvl="4">
      <w:numFmt w:val="bullet"/>
      <w:lvlText w:val="•"/>
      <w:lvlJc w:val="left"/>
      <w:pPr>
        <w:ind w:left="4958" w:hanging="181"/>
      </w:pPr>
      <w:rPr>
        <w:rFonts w:hint="default"/>
        <w:lang w:val="ru-RU" w:eastAsia="en-US" w:bidi="ar-SA"/>
      </w:rPr>
    </w:lvl>
    <w:lvl w:ilvl="5">
      <w:numFmt w:val="bullet"/>
      <w:lvlText w:val="•"/>
      <w:lvlJc w:val="left"/>
      <w:pPr>
        <w:ind w:left="5833" w:hanging="181"/>
      </w:pPr>
      <w:rPr>
        <w:rFonts w:hint="default"/>
        <w:lang w:val="ru-RU" w:eastAsia="en-US" w:bidi="ar-SA"/>
      </w:rPr>
    </w:lvl>
    <w:lvl w:ilvl="6">
      <w:numFmt w:val="bullet"/>
      <w:lvlText w:val="•"/>
      <w:lvlJc w:val="left"/>
      <w:pPr>
        <w:ind w:left="6707" w:hanging="181"/>
      </w:pPr>
      <w:rPr>
        <w:rFonts w:hint="default"/>
        <w:lang w:val="ru-RU" w:eastAsia="en-US" w:bidi="ar-SA"/>
      </w:rPr>
    </w:lvl>
    <w:lvl w:ilvl="7">
      <w:numFmt w:val="bullet"/>
      <w:lvlText w:val="•"/>
      <w:lvlJc w:val="left"/>
      <w:pPr>
        <w:ind w:left="7582" w:hanging="181"/>
      </w:pPr>
      <w:rPr>
        <w:rFonts w:hint="default"/>
        <w:lang w:val="ru-RU" w:eastAsia="en-US" w:bidi="ar-SA"/>
      </w:rPr>
    </w:lvl>
    <w:lvl w:ilvl="8">
      <w:numFmt w:val="bullet"/>
      <w:lvlText w:val="•"/>
      <w:lvlJc w:val="left"/>
      <w:pPr>
        <w:ind w:left="8457" w:hanging="181"/>
      </w:pPr>
      <w:rPr>
        <w:rFonts w:hint="default"/>
        <w:lang w:val="ru-RU" w:eastAsia="en-US" w:bidi="ar-SA"/>
      </w:rPr>
    </w:lvl>
  </w:abstractNum>
  <w:abstractNum w:abstractNumId="50">
    <w:nsid w:val="33877EFB"/>
    <w:multiLevelType w:val="multilevel"/>
    <w:tmpl w:val="33877EFB"/>
    <w:lvl w:ilvl="0">
      <w:start w:val="1"/>
      <w:numFmt w:val="decimal"/>
      <w:lvlText w:val="%1)"/>
      <w:lvlJc w:val="left"/>
      <w:pPr>
        <w:ind w:left="2268"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068" w:hanging="850"/>
      </w:pPr>
      <w:rPr>
        <w:rFonts w:hint="default"/>
        <w:lang w:val="ru-RU" w:eastAsia="en-US" w:bidi="ar-SA"/>
      </w:rPr>
    </w:lvl>
    <w:lvl w:ilvl="2">
      <w:numFmt w:val="bullet"/>
      <w:lvlText w:val="•"/>
      <w:lvlJc w:val="left"/>
      <w:pPr>
        <w:ind w:left="3877" w:hanging="850"/>
      </w:pPr>
      <w:rPr>
        <w:rFonts w:hint="default"/>
        <w:lang w:val="ru-RU" w:eastAsia="en-US" w:bidi="ar-SA"/>
      </w:rPr>
    </w:lvl>
    <w:lvl w:ilvl="3">
      <w:numFmt w:val="bullet"/>
      <w:lvlText w:val="•"/>
      <w:lvlJc w:val="left"/>
      <w:pPr>
        <w:ind w:left="4686" w:hanging="850"/>
      </w:pPr>
      <w:rPr>
        <w:rFonts w:hint="default"/>
        <w:lang w:val="ru-RU" w:eastAsia="en-US" w:bidi="ar-SA"/>
      </w:rPr>
    </w:lvl>
    <w:lvl w:ilvl="4">
      <w:numFmt w:val="bullet"/>
      <w:lvlText w:val="•"/>
      <w:lvlJc w:val="left"/>
      <w:pPr>
        <w:ind w:left="5495" w:hanging="850"/>
      </w:pPr>
      <w:rPr>
        <w:rFonts w:hint="default"/>
        <w:lang w:val="ru-RU" w:eastAsia="en-US" w:bidi="ar-SA"/>
      </w:rPr>
    </w:lvl>
    <w:lvl w:ilvl="5">
      <w:numFmt w:val="bullet"/>
      <w:lvlText w:val="•"/>
      <w:lvlJc w:val="left"/>
      <w:pPr>
        <w:ind w:left="6304" w:hanging="850"/>
      </w:pPr>
      <w:rPr>
        <w:rFonts w:hint="default"/>
        <w:lang w:val="ru-RU" w:eastAsia="en-US" w:bidi="ar-SA"/>
      </w:rPr>
    </w:lvl>
    <w:lvl w:ilvl="6">
      <w:numFmt w:val="bullet"/>
      <w:lvlText w:val="•"/>
      <w:lvlJc w:val="left"/>
      <w:pPr>
        <w:ind w:left="7113" w:hanging="850"/>
      </w:pPr>
      <w:rPr>
        <w:rFonts w:hint="default"/>
        <w:lang w:val="ru-RU" w:eastAsia="en-US" w:bidi="ar-SA"/>
      </w:rPr>
    </w:lvl>
    <w:lvl w:ilvl="7">
      <w:numFmt w:val="bullet"/>
      <w:lvlText w:val="•"/>
      <w:lvlJc w:val="left"/>
      <w:pPr>
        <w:ind w:left="7921" w:hanging="850"/>
      </w:pPr>
      <w:rPr>
        <w:rFonts w:hint="default"/>
        <w:lang w:val="ru-RU" w:eastAsia="en-US" w:bidi="ar-SA"/>
      </w:rPr>
    </w:lvl>
    <w:lvl w:ilvl="8">
      <w:numFmt w:val="bullet"/>
      <w:lvlText w:val="•"/>
      <w:lvlJc w:val="left"/>
      <w:pPr>
        <w:ind w:left="8730" w:hanging="850"/>
      </w:pPr>
      <w:rPr>
        <w:rFonts w:hint="default"/>
        <w:lang w:val="ru-RU" w:eastAsia="en-US" w:bidi="ar-SA"/>
      </w:rPr>
    </w:lvl>
  </w:abstractNum>
  <w:abstractNum w:abstractNumId="51">
    <w:nsid w:val="34B956AE"/>
    <w:multiLevelType w:val="multilevel"/>
    <w:tmpl w:val="34B956AE"/>
    <w:lvl w:ilvl="0">
      <w:start w:val="1"/>
      <w:numFmt w:val="decimal"/>
      <w:lvlText w:val="%1)"/>
      <w:lvlJc w:val="left"/>
      <w:pPr>
        <w:ind w:left="852"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67"/>
      </w:pPr>
      <w:rPr>
        <w:rFonts w:hint="default"/>
        <w:lang w:val="ru-RU" w:eastAsia="en-US" w:bidi="ar-SA"/>
      </w:rPr>
    </w:lvl>
    <w:lvl w:ilvl="2">
      <w:numFmt w:val="bullet"/>
      <w:lvlText w:val="•"/>
      <w:lvlJc w:val="left"/>
      <w:pPr>
        <w:ind w:left="2757" w:hanging="267"/>
      </w:pPr>
      <w:rPr>
        <w:rFonts w:hint="default"/>
        <w:lang w:val="ru-RU" w:eastAsia="en-US" w:bidi="ar-SA"/>
      </w:rPr>
    </w:lvl>
    <w:lvl w:ilvl="3">
      <w:numFmt w:val="bullet"/>
      <w:lvlText w:val="•"/>
      <w:lvlJc w:val="left"/>
      <w:pPr>
        <w:ind w:left="3706" w:hanging="267"/>
      </w:pPr>
      <w:rPr>
        <w:rFonts w:hint="default"/>
        <w:lang w:val="ru-RU" w:eastAsia="en-US" w:bidi="ar-SA"/>
      </w:rPr>
    </w:lvl>
    <w:lvl w:ilvl="4">
      <w:numFmt w:val="bullet"/>
      <w:lvlText w:val="•"/>
      <w:lvlJc w:val="left"/>
      <w:pPr>
        <w:ind w:left="4655" w:hanging="267"/>
      </w:pPr>
      <w:rPr>
        <w:rFonts w:hint="default"/>
        <w:lang w:val="ru-RU" w:eastAsia="en-US" w:bidi="ar-SA"/>
      </w:rPr>
    </w:lvl>
    <w:lvl w:ilvl="5">
      <w:numFmt w:val="bullet"/>
      <w:lvlText w:val="•"/>
      <w:lvlJc w:val="left"/>
      <w:pPr>
        <w:ind w:left="5604" w:hanging="267"/>
      </w:pPr>
      <w:rPr>
        <w:rFonts w:hint="default"/>
        <w:lang w:val="ru-RU" w:eastAsia="en-US" w:bidi="ar-SA"/>
      </w:rPr>
    </w:lvl>
    <w:lvl w:ilvl="6">
      <w:numFmt w:val="bullet"/>
      <w:lvlText w:val="•"/>
      <w:lvlJc w:val="left"/>
      <w:pPr>
        <w:ind w:left="6553" w:hanging="267"/>
      </w:pPr>
      <w:rPr>
        <w:rFonts w:hint="default"/>
        <w:lang w:val="ru-RU" w:eastAsia="en-US" w:bidi="ar-SA"/>
      </w:rPr>
    </w:lvl>
    <w:lvl w:ilvl="7">
      <w:numFmt w:val="bullet"/>
      <w:lvlText w:val="•"/>
      <w:lvlJc w:val="left"/>
      <w:pPr>
        <w:ind w:left="7501" w:hanging="267"/>
      </w:pPr>
      <w:rPr>
        <w:rFonts w:hint="default"/>
        <w:lang w:val="ru-RU" w:eastAsia="en-US" w:bidi="ar-SA"/>
      </w:rPr>
    </w:lvl>
    <w:lvl w:ilvl="8">
      <w:numFmt w:val="bullet"/>
      <w:lvlText w:val="•"/>
      <w:lvlJc w:val="left"/>
      <w:pPr>
        <w:ind w:left="8450" w:hanging="267"/>
      </w:pPr>
      <w:rPr>
        <w:rFonts w:hint="default"/>
        <w:lang w:val="ru-RU" w:eastAsia="en-US" w:bidi="ar-SA"/>
      </w:rPr>
    </w:lvl>
  </w:abstractNum>
  <w:abstractNum w:abstractNumId="52">
    <w:nsid w:val="356E7542"/>
    <w:multiLevelType w:val="multilevel"/>
    <w:tmpl w:val="356E7542"/>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53">
    <w:nsid w:val="385424FD"/>
    <w:multiLevelType w:val="multilevel"/>
    <w:tmpl w:val="385424FD"/>
    <w:lvl w:ilvl="0">
      <w:start w:val="1"/>
      <w:numFmt w:val="decimal"/>
      <w:lvlText w:val="%1)"/>
      <w:lvlJc w:val="left"/>
      <w:pPr>
        <w:ind w:left="15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424" w:hanging="260"/>
      </w:pPr>
      <w:rPr>
        <w:rFonts w:hint="default"/>
        <w:lang w:val="ru-RU" w:eastAsia="en-US" w:bidi="ar-SA"/>
      </w:rPr>
    </w:lvl>
    <w:lvl w:ilvl="2">
      <w:numFmt w:val="bullet"/>
      <w:lvlText w:val="•"/>
      <w:lvlJc w:val="left"/>
      <w:pPr>
        <w:ind w:left="3289" w:hanging="260"/>
      </w:pPr>
      <w:rPr>
        <w:rFonts w:hint="default"/>
        <w:lang w:val="ru-RU" w:eastAsia="en-US" w:bidi="ar-SA"/>
      </w:rPr>
    </w:lvl>
    <w:lvl w:ilvl="3">
      <w:numFmt w:val="bullet"/>
      <w:lvlText w:val="•"/>
      <w:lvlJc w:val="left"/>
      <w:pPr>
        <w:ind w:left="4153" w:hanging="260"/>
      </w:pPr>
      <w:rPr>
        <w:rFonts w:hint="default"/>
        <w:lang w:val="ru-RU" w:eastAsia="en-US" w:bidi="ar-SA"/>
      </w:rPr>
    </w:lvl>
    <w:lvl w:ilvl="4">
      <w:numFmt w:val="bullet"/>
      <w:lvlText w:val="•"/>
      <w:lvlJc w:val="left"/>
      <w:pPr>
        <w:ind w:left="5018" w:hanging="260"/>
      </w:pPr>
      <w:rPr>
        <w:rFonts w:hint="default"/>
        <w:lang w:val="ru-RU" w:eastAsia="en-US" w:bidi="ar-SA"/>
      </w:rPr>
    </w:lvl>
    <w:lvl w:ilvl="5">
      <w:numFmt w:val="bullet"/>
      <w:lvlText w:val="•"/>
      <w:lvlJc w:val="left"/>
      <w:pPr>
        <w:ind w:left="5883" w:hanging="260"/>
      </w:pPr>
      <w:rPr>
        <w:rFonts w:hint="default"/>
        <w:lang w:val="ru-RU" w:eastAsia="en-US" w:bidi="ar-SA"/>
      </w:rPr>
    </w:lvl>
    <w:lvl w:ilvl="6">
      <w:numFmt w:val="bullet"/>
      <w:lvlText w:val="•"/>
      <w:lvlJc w:val="left"/>
      <w:pPr>
        <w:ind w:left="6747" w:hanging="260"/>
      </w:pPr>
      <w:rPr>
        <w:rFonts w:hint="default"/>
        <w:lang w:val="ru-RU" w:eastAsia="en-US" w:bidi="ar-SA"/>
      </w:rPr>
    </w:lvl>
    <w:lvl w:ilvl="7">
      <w:numFmt w:val="bullet"/>
      <w:lvlText w:val="•"/>
      <w:lvlJc w:val="left"/>
      <w:pPr>
        <w:ind w:left="7612" w:hanging="260"/>
      </w:pPr>
      <w:rPr>
        <w:rFonts w:hint="default"/>
        <w:lang w:val="ru-RU" w:eastAsia="en-US" w:bidi="ar-SA"/>
      </w:rPr>
    </w:lvl>
    <w:lvl w:ilvl="8">
      <w:numFmt w:val="bullet"/>
      <w:lvlText w:val="•"/>
      <w:lvlJc w:val="left"/>
      <w:pPr>
        <w:ind w:left="8477" w:hanging="260"/>
      </w:pPr>
      <w:rPr>
        <w:rFonts w:hint="default"/>
        <w:lang w:val="ru-RU" w:eastAsia="en-US" w:bidi="ar-SA"/>
      </w:rPr>
    </w:lvl>
  </w:abstractNum>
  <w:abstractNum w:abstractNumId="54">
    <w:nsid w:val="39EE11F3"/>
    <w:multiLevelType w:val="multilevel"/>
    <w:tmpl w:val="39EE11F3"/>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55">
    <w:nsid w:val="3B3E0809"/>
    <w:multiLevelType w:val="multilevel"/>
    <w:tmpl w:val="3B3E0809"/>
    <w:lvl w:ilvl="0">
      <w:start w:val="1"/>
      <w:numFmt w:val="decimal"/>
      <w:lvlText w:val="%1."/>
      <w:lvlJc w:val="left"/>
      <w:pPr>
        <w:ind w:left="1092" w:hanging="240"/>
        <w:jc w:val="right"/>
      </w:pPr>
      <w:rPr>
        <w:rFonts w:ascii="Times New Roman" w:eastAsia="Times New Roman" w:hAnsi="Times New Roman" w:cs="Times New Roman" w:hint="default"/>
        <w:b w:val="0"/>
        <w:bCs w:val="0"/>
        <w:i w:val="0"/>
        <w:iCs w:val="0"/>
        <w:color w:val="2E5395"/>
        <w:spacing w:val="0"/>
        <w:w w:val="88"/>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138" w:hanging="4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280" w:hanging="42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2140" w:hanging="420"/>
      </w:pPr>
      <w:rPr>
        <w:rFonts w:hint="default"/>
        <w:lang w:val="ru-RU" w:eastAsia="en-US" w:bidi="ar-SA"/>
      </w:rPr>
    </w:lvl>
    <w:lvl w:ilvl="6">
      <w:numFmt w:val="bullet"/>
      <w:lvlText w:val="•"/>
      <w:lvlJc w:val="left"/>
      <w:pPr>
        <w:ind w:left="2280" w:hanging="420"/>
      </w:pPr>
      <w:rPr>
        <w:rFonts w:hint="default"/>
        <w:lang w:val="ru-RU" w:eastAsia="en-US" w:bidi="ar-SA"/>
      </w:rPr>
    </w:lvl>
    <w:lvl w:ilvl="7">
      <w:numFmt w:val="bullet"/>
      <w:lvlText w:val="•"/>
      <w:lvlJc w:val="left"/>
      <w:pPr>
        <w:ind w:left="4261" w:hanging="420"/>
      </w:pPr>
      <w:rPr>
        <w:rFonts w:hint="default"/>
        <w:lang w:val="ru-RU" w:eastAsia="en-US" w:bidi="ar-SA"/>
      </w:rPr>
    </w:lvl>
    <w:lvl w:ilvl="8">
      <w:numFmt w:val="bullet"/>
      <w:lvlText w:val="•"/>
      <w:lvlJc w:val="left"/>
      <w:pPr>
        <w:ind w:left="6243" w:hanging="420"/>
      </w:pPr>
      <w:rPr>
        <w:rFonts w:hint="default"/>
        <w:lang w:val="ru-RU" w:eastAsia="en-US" w:bidi="ar-SA"/>
      </w:rPr>
    </w:lvl>
  </w:abstractNum>
  <w:abstractNum w:abstractNumId="56">
    <w:nsid w:val="3C861A13"/>
    <w:multiLevelType w:val="multilevel"/>
    <w:tmpl w:val="3C861A13"/>
    <w:lvl w:ilvl="0">
      <w:start w:val="1"/>
      <w:numFmt w:val="decimal"/>
      <w:lvlText w:val="%1)"/>
      <w:lvlJc w:val="left"/>
      <w:pPr>
        <w:ind w:left="16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43" w:hanging="142"/>
      </w:pPr>
      <w:rPr>
        <w:rFonts w:hint="default"/>
        <w:lang w:val="ru-RU" w:eastAsia="en-US" w:bidi="ar-SA"/>
      </w:rPr>
    </w:lvl>
    <w:lvl w:ilvl="3">
      <w:numFmt w:val="bullet"/>
      <w:lvlText w:val="•"/>
      <w:lvlJc w:val="left"/>
      <w:pPr>
        <w:ind w:left="3606" w:hanging="142"/>
      </w:pPr>
      <w:rPr>
        <w:rFonts w:hint="default"/>
        <w:lang w:val="ru-RU" w:eastAsia="en-US" w:bidi="ar-SA"/>
      </w:rPr>
    </w:lvl>
    <w:lvl w:ilvl="4">
      <w:numFmt w:val="bullet"/>
      <w:lvlText w:val="•"/>
      <w:lvlJc w:val="left"/>
      <w:pPr>
        <w:ind w:left="4569" w:hanging="142"/>
      </w:pPr>
      <w:rPr>
        <w:rFonts w:hint="default"/>
        <w:lang w:val="ru-RU" w:eastAsia="en-US" w:bidi="ar-SA"/>
      </w:rPr>
    </w:lvl>
    <w:lvl w:ilvl="5">
      <w:numFmt w:val="bullet"/>
      <w:lvlText w:val="•"/>
      <w:lvlJc w:val="left"/>
      <w:pPr>
        <w:ind w:left="5532" w:hanging="142"/>
      </w:pPr>
      <w:rPr>
        <w:rFonts w:hint="default"/>
        <w:lang w:val="ru-RU" w:eastAsia="en-US" w:bidi="ar-SA"/>
      </w:rPr>
    </w:lvl>
    <w:lvl w:ilvl="6">
      <w:numFmt w:val="bullet"/>
      <w:lvlText w:val="•"/>
      <w:lvlJc w:val="left"/>
      <w:pPr>
        <w:ind w:left="6495" w:hanging="142"/>
      </w:pPr>
      <w:rPr>
        <w:rFonts w:hint="default"/>
        <w:lang w:val="ru-RU" w:eastAsia="en-US" w:bidi="ar-SA"/>
      </w:rPr>
    </w:lvl>
    <w:lvl w:ilvl="7">
      <w:numFmt w:val="bullet"/>
      <w:lvlText w:val="•"/>
      <w:lvlJc w:val="left"/>
      <w:pPr>
        <w:ind w:left="7458" w:hanging="142"/>
      </w:pPr>
      <w:rPr>
        <w:rFonts w:hint="default"/>
        <w:lang w:val="ru-RU" w:eastAsia="en-US" w:bidi="ar-SA"/>
      </w:rPr>
    </w:lvl>
    <w:lvl w:ilvl="8">
      <w:numFmt w:val="bullet"/>
      <w:lvlText w:val="•"/>
      <w:lvlJc w:val="left"/>
      <w:pPr>
        <w:ind w:left="8422" w:hanging="142"/>
      </w:pPr>
      <w:rPr>
        <w:rFonts w:hint="default"/>
        <w:lang w:val="ru-RU" w:eastAsia="en-US" w:bidi="ar-SA"/>
      </w:rPr>
    </w:lvl>
  </w:abstractNum>
  <w:abstractNum w:abstractNumId="57">
    <w:nsid w:val="3E1E5444"/>
    <w:multiLevelType w:val="multilevel"/>
    <w:tmpl w:val="3E1E5444"/>
    <w:lvl w:ilvl="0">
      <w:start w:val="1"/>
      <w:numFmt w:val="decimal"/>
      <w:lvlText w:val="%1)"/>
      <w:lvlJc w:val="left"/>
      <w:pPr>
        <w:ind w:left="1711" w:hanging="26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58">
    <w:nsid w:val="3E2D7FD8"/>
    <w:multiLevelType w:val="multilevel"/>
    <w:tmpl w:val="3E2D7FD8"/>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59">
    <w:nsid w:val="3EBA2583"/>
    <w:multiLevelType w:val="multilevel"/>
    <w:tmpl w:val="3EBA2583"/>
    <w:lvl w:ilvl="0">
      <w:numFmt w:val="bullet"/>
      <w:lvlText w:val="-"/>
      <w:lvlJc w:val="left"/>
      <w:pPr>
        <w:ind w:left="102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92" w:hanging="185"/>
        <w:jc w:val="left"/>
      </w:pPr>
      <w:rPr>
        <w:rFonts w:ascii="Times New Roman" w:eastAsia="Times New Roman" w:hAnsi="Times New Roman" w:cs="Times New Roman" w:hint="default"/>
        <w:b w:val="0"/>
        <w:bCs w:val="0"/>
        <w:i w:val="0"/>
        <w:iCs w:val="0"/>
        <w:spacing w:val="0"/>
        <w:w w:val="100"/>
        <w:position w:val="1"/>
        <w:sz w:val="24"/>
        <w:szCs w:val="24"/>
        <w:lang w:val="ru-RU" w:eastAsia="en-US" w:bidi="ar-SA"/>
      </w:rPr>
    </w:lvl>
    <w:lvl w:ilvl="2">
      <w:numFmt w:val="bullet"/>
      <w:lvlText w:val="•"/>
      <w:lvlJc w:val="left"/>
      <w:pPr>
        <w:ind w:left="2200" w:hanging="185"/>
      </w:pPr>
      <w:rPr>
        <w:rFonts w:hint="default"/>
        <w:lang w:val="ru-RU" w:eastAsia="en-US" w:bidi="ar-SA"/>
      </w:rPr>
    </w:lvl>
    <w:lvl w:ilvl="3">
      <w:numFmt w:val="bullet"/>
      <w:lvlText w:val="•"/>
      <w:lvlJc w:val="left"/>
      <w:pPr>
        <w:ind w:left="3201" w:hanging="185"/>
      </w:pPr>
      <w:rPr>
        <w:rFonts w:hint="default"/>
        <w:lang w:val="ru-RU" w:eastAsia="en-US" w:bidi="ar-SA"/>
      </w:rPr>
    </w:lvl>
    <w:lvl w:ilvl="4">
      <w:numFmt w:val="bullet"/>
      <w:lvlText w:val="•"/>
      <w:lvlJc w:val="left"/>
      <w:pPr>
        <w:ind w:left="4202" w:hanging="185"/>
      </w:pPr>
      <w:rPr>
        <w:rFonts w:hint="default"/>
        <w:lang w:val="ru-RU" w:eastAsia="en-US" w:bidi="ar-SA"/>
      </w:rPr>
    </w:lvl>
    <w:lvl w:ilvl="5">
      <w:numFmt w:val="bullet"/>
      <w:lvlText w:val="•"/>
      <w:lvlJc w:val="left"/>
      <w:pPr>
        <w:ind w:left="5202" w:hanging="185"/>
      </w:pPr>
      <w:rPr>
        <w:rFonts w:hint="default"/>
        <w:lang w:val="ru-RU" w:eastAsia="en-US" w:bidi="ar-SA"/>
      </w:rPr>
    </w:lvl>
    <w:lvl w:ilvl="6">
      <w:numFmt w:val="bullet"/>
      <w:lvlText w:val="•"/>
      <w:lvlJc w:val="left"/>
      <w:pPr>
        <w:ind w:left="6203" w:hanging="185"/>
      </w:pPr>
      <w:rPr>
        <w:rFonts w:hint="default"/>
        <w:lang w:val="ru-RU" w:eastAsia="en-US" w:bidi="ar-SA"/>
      </w:rPr>
    </w:lvl>
    <w:lvl w:ilvl="7">
      <w:numFmt w:val="bullet"/>
      <w:lvlText w:val="•"/>
      <w:lvlJc w:val="left"/>
      <w:pPr>
        <w:ind w:left="7204" w:hanging="185"/>
      </w:pPr>
      <w:rPr>
        <w:rFonts w:hint="default"/>
        <w:lang w:val="ru-RU" w:eastAsia="en-US" w:bidi="ar-SA"/>
      </w:rPr>
    </w:lvl>
    <w:lvl w:ilvl="8">
      <w:numFmt w:val="bullet"/>
      <w:lvlText w:val="•"/>
      <w:lvlJc w:val="left"/>
      <w:pPr>
        <w:ind w:left="8204" w:hanging="185"/>
      </w:pPr>
      <w:rPr>
        <w:rFonts w:hint="default"/>
        <w:lang w:val="ru-RU" w:eastAsia="en-US" w:bidi="ar-SA"/>
      </w:rPr>
    </w:lvl>
  </w:abstractNum>
  <w:abstractNum w:abstractNumId="60">
    <w:nsid w:val="4173269E"/>
    <w:multiLevelType w:val="multilevel"/>
    <w:tmpl w:val="4173269E"/>
    <w:lvl w:ilvl="0">
      <w:numFmt w:val="bullet"/>
      <w:lvlText w:val="–"/>
      <w:lvlJc w:val="left"/>
      <w:pPr>
        <w:ind w:left="710" w:hanging="55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96"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911" w:hanging="360"/>
      </w:pPr>
      <w:rPr>
        <w:rFonts w:hint="default"/>
        <w:lang w:val="ru-RU" w:eastAsia="en-US" w:bidi="ar-SA"/>
      </w:rPr>
    </w:lvl>
    <w:lvl w:ilvl="3">
      <w:numFmt w:val="bullet"/>
      <w:lvlText w:val="•"/>
      <w:lvlJc w:val="left"/>
      <w:pPr>
        <w:ind w:left="3823" w:hanging="360"/>
      </w:pPr>
      <w:rPr>
        <w:rFonts w:hint="default"/>
        <w:lang w:val="ru-RU" w:eastAsia="en-US" w:bidi="ar-SA"/>
      </w:rPr>
    </w:lvl>
    <w:lvl w:ilvl="4">
      <w:numFmt w:val="bullet"/>
      <w:lvlText w:val="•"/>
      <w:lvlJc w:val="left"/>
      <w:pPr>
        <w:ind w:left="4735" w:hanging="360"/>
      </w:pPr>
      <w:rPr>
        <w:rFonts w:hint="default"/>
        <w:lang w:val="ru-RU" w:eastAsia="en-US" w:bidi="ar-SA"/>
      </w:rPr>
    </w:lvl>
    <w:lvl w:ilvl="5">
      <w:numFmt w:val="bullet"/>
      <w:lvlText w:val="•"/>
      <w:lvlJc w:val="left"/>
      <w:pPr>
        <w:ind w:left="5647" w:hanging="360"/>
      </w:pPr>
      <w:rPr>
        <w:rFonts w:hint="default"/>
        <w:lang w:val="ru-RU" w:eastAsia="en-US" w:bidi="ar-SA"/>
      </w:rPr>
    </w:lvl>
    <w:lvl w:ilvl="6">
      <w:numFmt w:val="bullet"/>
      <w:lvlText w:val="•"/>
      <w:lvlJc w:val="left"/>
      <w:pPr>
        <w:ind w:left="6559" w:hanging="360"/>
      </w:pPr>
      <w:rPr>
        <w:rFonts w:hint="default"/>
        <w:lang w:val="ru-RU" w:eastAsia="en-US" w:bidi="ar-SA"/>
      </w:rPr>
    </w:lvl>
    <w:lvl w:ilvl="7">
      <w:numFmt w:val="bullet"/>
      <w:lvlText w:val="•"/>
      <w:lvlJc w:val="left"/>
      <w:pPr>
        <w:ind w:left="7470" w:hanging="360"/>
      </w:pPr>
      <w:rPr>
        <w:rFonts w:hint="default"/>
        <w:lang w:val="ru-RU" w:eastAsia="en-US" w:bidi="ar-SA"/>
      </w:rPr>
    </w:lvl>
    <w:lvl w:ilvl="8">
      <w:numFmt w:val="bullet"/>
      <w:lvlText w:val="•"/>
      <w:lvlJc w:val="left"/>
      <w:pPr>
        <w:ind w:left="8382" w:hanging="360"/>
      </w:pPr>
      <w:rPr>
        <w:rFonts w:hint="default"/>
        <w:lang w:val="ru-RU" w:eastAsia="en-US" w:bidi="ar-SA"/>
      </w:rPr>
    </w:lvl>
  </w:abstractNum>
  <w:abstractNum w:abstractNumId="61">
    <w:nsid w:val="41DF5C99"/>
    <w:multiLevelType w:val="multilevel"/>
    <w:tmpl w:val="41DF5C99"/>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62">
    <w:nsid w:val="422B3B40"/>
    <w:multiLevelType w:val="multilevel"/>
    <w:tmpl w:val="422B3B40"/>
    <w:lvl w:ilvl="0">
      <w:start w:val="1"/>
      <w:numFmt w:val="decimal"/>
      <w:lvlText w:val="%1."/>
      <w:lvlJc w:val="left"/>
      <w:pPr>
        <w:ind w:left="852"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543"/>
      </w:pPr>
      <w:rPr>
        <w:rFonts w:hint="default"/>
        <w:lang w:val="ru-RU" w:eastAsia="en-US" w:bidi="ar-SA"/>
      </w:rPr>
    </w:lvl>
    <w:lvl w:ilvl="2">
      <w:numFmt w:val="bullet"/>
      <w:lvlText w:val="•"/>
      <w:lvlJc w:val="left"/>
      <w:pPr>
        <w:ind w:left="2757" w:hanging="543"/>
      </w:pPr>
      <w:rPr>
        <w:rFonts w:hint="default"/>
        <w:lang w:val="ru-RU" w:eastAsia="en-US" w:bidi="ar-SA"/>
      </w:rPr>
    </w:lvl>
    <w:lvl w:ilvl="3">
      <w:numFmt w:val="bullet"/>
      <w:lvlText w:val="•"/>
      <w:lvlJc w:val="left"/>
      <w:pPr>
        <w:ind w:left="3706" w:hanging="543"/>
      </w:pPr>
      <w:rPr>
        <w:rFonts w:hint="default"/>
        <w:lang w:val="ru-RU" w:eastAsia="en-US" w:bidi="ar-SA"/>
      </w:rPr>
    </w:lvl>
    <w:lvl w:ilvl="4">
      <w:numFmt w:val="bullet"/>
      <w:lvlText w:val="•"/>
      <w:lvlJc w:val="left"/>
      <w:pPr>
        <w:ind w:left="4655" w:hanging="543"/>
      </w:pPr>
      <w:rPr>
        <w:rFonts w:hint="default"/>
        <w:lang w:val="ru-RU" w:eastAsia="en-US" w:bidi="ar-SA"/>
      </w:rPr>
    </w:lvl>
    <w:lvl w:ilvl="5">
      <w:numFmt w:val="bullet"/>
      <w:lvlText w:val="•"/>
      <w:lvlJc w:val="left"/>
      <w:pPr>
        <w:ind w:left="5604" w:hanging="543"/>
      </w:pPr>
      <w:rPr>
        <w:rFonts w:hint="default"/>
        <w:lang w:val="ru-RU" w:eastAsia="en-US" w:bidi="ar-SA"/>
      </w:rPr>
    </w:lvl>
    <w:lvl w:ilvl="6">
      <w:numFmt w:val="bullet"/>
      <w:lvlText w:val="•"/>
      <w:lvlJc w:val="left"/>
      <w:pPr>
        <w:ind w:left="6553" w:hanging="543"/>
      </w:pPr>
      <w:rPr>
        <w:rFonts w:hint="default"/>
        <w:lang w:val="ru-RU" w:eastAsia="en-US" w:bidi="ar-SA"/>
      </w:rPr>
    </w:lvl>
    <w:lvl w:ilvl="7">
      <w:numFmt w:val="bullet"/>
      <w:lvlText w:val="•"/>
      <w:lvlJc w:val="left"/>
      <w:pPr>
        <w:ind w:left="7501" w:hanging="543"/>
      </w:pPr>
      <w:rPr>
        <w:rFonts w:hint="default"/>
        <w:lang w:val="ru-RU" w:eastAsia="en-US" w:bidi="ar-SA"/>
      </w:rPr>
    </w:lvl>
    <w:lvl w:ilvl="8">
      <w:numFmt w:val="bullet"/>
      <w:lvlText w:val="•"/>
      <w:lvlJc w:val="left"/>
      <w:pPr>
        <w:ind w:left="8450" w:hanging="543"/>
      </w:pPr>
      <w:rPr>
        <w:rFonts w:hint="default"/>
        <w:lang w:val="ru-RU" w:eastAsia="en-US" w:bidi="ar-SA"/>
      </w:rPr>
    </w:lvl>
  </w:abstractNum>
  <w:abstractNum w:abstractNumId="63">
    <w:nsid w:val="426F65E5"/>
    <w:multiLevelType w:val="multilevel"/>
    <w:tmpl w:val="426F65E5"/>
    <w:lvl w:ilvl="0">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808" w:hanging="142"/>
      </w:pPr>
      <w:rPr>
        <w:rFonts w:hint="default"/>
        <w:lang w:val="ru-RU" w:eastAsia="en-US" w:bidi="ar-SA"/>
      </w:rPr>
    </w:lvl>
    <w:lvl w:ilvl="2">
      <w:numFmt w:val="bullet"/>
      <w:lvlText w:val="•"/>
      <w:lvlJc w:val="left"/>
      <w:pPr>
        <w:ind w:left="2757" w:hanging="142"/>
      </w:pPr>
      <w:rPr>
        <w:rFonts w:hint="default"/>
        <w:lang w:val="ru-RU" w:eastAsia="en-US" w:bidi="ar-SA"/>
      </w:rPr>
    </w:lvl>
    <w:lvl w:ilvl="3">
      <w:numFmt w:val="bullet"/>
      <w:lvlText w:val="•"/>
      <w:lvlJc w:val="left"/>
      <w:pPr>
        <w:ind w:left="3706" w:hanging="142"/>
      </w:pPr>
      <w:rPr>
        <w:rFonts w:hint="default"/>
        <w:lang w:val="ru-RU" w:eastAsia="en-US" w:bidi="ar-SA"/>
      </w:rPr>
    </w:lvl>
    <w:lvl w:ilvl="4">
      <w:numFmt w:val="bullet"/>
      <w:lvlText w:val="•"/>
      <w:lvlJc w:val="left"/>
      <w:pPr>
        <w:ind w:left="4655" w:hanging="142"/>
      </w:pPr>
      <w:rPr>
        <w:rFonts w:hint="default"/>
        <w:lang w:val="ru-RU" w:eastAsia="en-US" w:bidi="ar-SA"/>
      </w:rPr>
    </w:lvl>
    <w:lvl w:ilvl="5">
      <w:numFmt w:val="bullet"/>
      <w:lvlText w:val="•"/>
      <w:lvlJc w:val="left"/>
      <w:pPr>
        <w:ind w:left="5604" w:hanging="142"/>
      </w:pPr>
      <w:rPr>
        <w:rFonts w:hint="default"/>
        <w:lang w:val="ru-RU" w:eastAsia="en-US" w:bidi="ar-SA"/>
      </w:rPr>
    </w:lvl>
    <w:lvl w:ilvl="6">
      <w:numFmt w:val="bullet"/>
      <w:lvlText w:val="•"/>
      <w:lvlJc w:val="left"/>
      <w:pPr>
        <w:ind w:left="6553" w:hanging="142"/>
      </w:pPr>
      <w:rPr>
        <w:rFonts w:hint="default"/>
        <w:lang w:val="ru-RU" w:eastAsia="en-US" w:bidi="ar-SA"/>
      </w:rPr>
    </w:lvl>
    <w:lvl w:ilvl="7">
      <w:numFmt w:val="bullet"/>
      <w:lvlText w:val="•"/>
      <w:lvlJc w:val="left"/>
      <w:pPr>
        <w:ind w:left="7501" w:hanging="142"/>
      </w:pPr>
      <w:rPr>
        <w:rFonts w:hint="default"/>
        <w:lang w:val="ru-RU" w:eastAsia="en-US" w:bidi="ar-SA"/>
      </w:rPr>
    </w:lvl>
    <w:lvl w:ilvl="8">
      <w:numFmt w:val="bullet"/>
      <w:lvlText w:val="•"/>
      <w:lvlJc w:val="left"/>
      <w:pPr>
        <w:ind w:left="8450" w:hanging="142"/>
      </w:pPr>
      <w:rPr>
        <w:rFonts w:hint="default"/>
        <w:lang w:val="ru-RU" w:eastAsia="en-US" w:bidi="ar-SA"/>
      </w:rPr>
    </w:lvl>
  </w:abstractNum>
  <w:abstractNum w:abstractNumId="64">
    <w:nsid w:val="44E37D19"/>
    <w:multiLevelType w:val="multilevel"/>
    <w:tmpl w:val="44E37D19"/>
    <w:lvl w:ilvl="0">
      <w:start w:val="1"/>
      <w:numFmt w:val="decimal"/>
      <w:lvlText w:val="%1."/>
      <w:lvlJc w:val="left"/>
      <w:pPr>
        <w:ind w:left="1670" w:hanging="360"/>
        <w:jc w:val="left"/>
      </w:pPr>
      <w:rPr>
        <w:rFonts w:ascii="Calibri" w:eastAsia="Calibri" w:hAnsi="Calibri" w:cs="Calibri" w:hint="default"/>
        <w:b w:val="0"/>
        <w:bCs w:val="0"/>
        <w:i w:val="0"/>
        <w:iCs w:val="0"/>
        <w:spacing w:val="0"/>
        <w:w w:val="100"/>
        <w:sz w:val="24"/>
        <w:szCs w:val="24"/>
        <w:lang w:val="ru-RU" w:eastAsia="en-US" w:bidi="ar-SA"/>
      </w:rPr>
    </w:lvl>
    <w:lvl w:ilvl="1">
      <w:numFmt w:val="bullet"/>
      <w:lvlText w:val="•"/>
      <w:lvlJc w:val="left"/>
      <w:pPr>
        <w:ind w:left="2532" w:hanging="360"/>
      </w:pPr>
      <w:rPr>
        <w:rFonts w:hint="default"/>
        <w:lang w:val="ru-RU" w:eastAsia="en-US" w:bidi="ar-SA"/>
      </w:rPr>
    </w:lvl>
    <w:lvl w:ilvl="2">
      <w:numFmt w:val="bullet"/>
      <w:lvlText w:val="•"/>
      <w:lvlJc w:val="left"/>
      <w:pPr>
        <w:ind w:left="3385" w:hanging="360"/>
      </w:pPr>
      <w:rPr>
        <w:rFonts w:hint="default"/>
        <w:lang w:val="ru-RU" w:eastAsia="en-US" w:bidi="ar-SA"/>
      </w:rPr>
    </w:lvl>
    <w:lvl w:ilvl="3">
      <w:numFmt w:val="bullet"/>
      <w:lvlText w:val="•"/>
      <w:lvlJc w:val="left"/>
      <w:pPr>
        <w:ind w:left="4237" w:hanging="360"/>
      </w:pPr>
      <w:rPr>
        <w:rFonts w:hint="default"/>
        <w:lang w:val="ru-RU" w:eastAsia="en-US" w:bidi="ar-SA"/>
      </w:rPr>
    </w:lvl>
    <w:lvl w:ilvl="4">
      <w:numFmt w:val="bullet"/>
      <w:lvlText w:val="•"/>
      <w:lvlJc w:val="left"/>
      <w:pPr>
        <w:ind w:left="5090" w:hanging="360"/>
      </w:pPr>
      <w:rPr>
        <w:rFonts w:hint="default"/>
        <w:lang w:val="ru-RU" w:eastAsia="en-US" w:bidi="ar-SA"/>
      </w:rPr>
    </w:lvl>
    <w:lvl w:ilvl="5">
      <w:numFmt w:val="bullet"/>
      <w:lvlText w:val="•"/>
      <w:lvlJc w:val="left"/>
      <w:pPr>
        <w:ind w:left="5943" w:hanging="360"/>
      </w:pPr>
      <w:rPr>
        <w:rFonts w:hint="default"/>
        <w:lang w:val="ru-RU" w:eastAsia="en-US" w:bidi="ar-SA"/>
      </w:rPr>
    </w:lvl>
    <w:lvl w:ilvl="6">
      <w:numFmt w:val="bullet"/>
      <w:lvlText w:val="•"/>
      <w:lvlJc w:val="left"/>
      <w:pPr>
        <w:ind w:left="6795" w:hanging="360"/>
      </w:pPr>
      <w:rPr>
        <w:rFonts w:hint="default"/>
        <w:lang w:val="ru-RU" w:eastAsia="en-US" w:bidi="ar-SA"/>
      </w:rPr>
    </w:lvl>
    <w:lvl w:ilvl="7">
      <w:numFmt w:val="bullet"/>
      <w:lvlText w:val="•"/>
      <w:lvlJc w:val="left"/>
      <w:pPr>
        <w:ind w:left="7648" w:hanging="360"/>
      </w:pPr>
      <w:rPr>
        <w:rFonts w:hint="default"/>
        <w:lang w:val="ru-RU" w:eastAsia="en-US" w:bidi="ar-SA"/>
      </w:rPr>
    </w:lvl>
    <w:lvl w:ilvl="8">
      <w:numFmt w:val="bullet"/>
      <w:lvlText w:val="•"/>
      <w:lvlJc w:val="left"/>
      <w:pPr>
        <w:ind w:left="8501" w:hanging="360"/>
      </w:pPr>
      <w:rPr>
        <w:rFonts w:hint="default"/>
        <w:lang w:val="ru-RU" w:eastAsia="en-US" w:bidi="ar-SA"/>
      </w:rPr>
    </w:lvl>
  </w:abstractNum>
  <w:abstractNum w:abstractNumId="65">
    <w:nsid w:val="4685257C"/>
    <w:multiLevelType w:val="multilevel"/>
    <w:tmpl w:val="4685257C"/>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66">
    <w:nsid w:val="468658D9"/>
    <w:multiLevelType w:val="multilevel"/>
    <w:tmpl w:val="468658D9"/>
    <w:lvl w:ilvl="0">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960" w:hanging="360"/>
      </w:pPr>
      <w:rPr>
        <w:rFonts w:hint="default"/>
        <w:lang w:val="ru-RU" w:eastAsia="en-US" w:bidi="ar-SA"/>
      </w:rPr>
    </w:lvl>
    <w:lvl w:ilvl="2">
      <w:numFmt w:val="bullet"/>
      <w:lvlText w:val="•"/>
      <w:lvlJc w:val="left"/>
      <w:pPr>
        <w:ind w:left="3781" w:hanging="360"/>
      </w:pPr>
      <w:rPr>
        <w:rFonts w:hint="default"/>
        <w:lang w:val="ru-RU" w:eastAsia="en-US" w:bidi="ar-SA"/>
      </w:rPr>
    </w:lvl>
    <w:lvl w:ilvl="3">
      <w:numFmt w:val="bullet"/>
      <w:lvlText w:val="•"/>
      <w:lvlJc w:val="left"/>
      <w:pPr>
        <w:ind w:left="4602" w:hanging="360"/>
      </w:pPr>
      <w:rPr>
        <w:rFonts w:hint="default"/>
        <w:lang w:val="ru-RU" w:eastAsia="en-US" w:bidi="ar-SA"/>
      </w:rPr>
    </w:lvl>
    <w:lvl w:ilvl="4">
      <w:numFmt w:val="bullet"/>
      <w:lvlText w:val="•"/>
      <w:lvlJc w:val="left"/>
      <w:pPr>
        <w:ind w:left="5423" w:hanging="360"/>
      </w:pPr>
      <w:rPr>
        <w:rFonts w:hint="default"/>
        <w:lang w:val="ru-RU" w:eastAsia="en-US" w:bidi="ar-SA"/>
      </w:rPr>
    </w:lvl>
    <w:lvl w:ilvl="5">
      <w:numFmt w:val="bullet"/>
      <w:lvlText w:val="•"/>
      <w:lvlJc w:val="left"/>
      <w:pPr>
        <w:ind w:left="6244" w:hanging="360"/>
      </w:pPr>
      <w:rPr>
        <w:rFonts w:hint="default"/>
        <w:lang w:val="ru-RU" w:eastAsia="en-US" w:bidi="ar-SA"/>
      </w:rPr>
    </w:lvl>
    <w:lvl w:ilvl="6">
      <w:numFmt w:val="bullet"/>
      <w:lvlText w:val="•"/>
      <w:lvlJc w:val="left"/>
      <w:pPr>
        <w:ind w:left="7065" w:hanging="360"/>
      </w:pPr>
      <w:rPr>
        <w:rFonts w:hint="default"/>
        <w:lang w:val="ru-RU" w:eastAsia="en-US" w:bidi="ar-SA"/>
      </w:rPr>
    </w:lvl>
    <w:lvl w:ilvl="7">
      <w:numFmt w:val="bullet"/>
      <w:lvlText w:val="•"/>
      <w:lvlJc w:val="left"/>
      <w:pPr>
        <w:ind w:left="7885" w:hanging="360"/>
      </w:pPr>
      <w:rPr>
        <w:rFonts w:hint="default"/>
        <w:lang w:val="ru-RU" w:eastAsia="en-US" w:bidi="ar-SA"/>
      </w:rPr>
    </w:lvl>
    <w:lvl w:ilvl="8">
      <w:numFmt w:val="bullet"/>
      <w:lvlText w:val="•"/>
      <w:lvlJc w:val="left"/>
      <w:pPr>
        <w:ind w:left="8706" w:hanging="360"/>
      </w:pPr>
      <w:rPr>
        <w:rFonts w:hint="default"/>
        <w:lang w:val="ru-RU" w:eastAsia="en-US" w:bidi="ar-SA"/>
      </w:rPr>
    </w:lvl>
  </w:abstractNum>
  <w:abstractNum w:abstractNumId="67">
    <w:nsid w:val="47677F93"/>
    <w:multiLevelType w:val="multilevel"/>
    <w:tmpl w:val="47677F93"/>
    <w:lvl w:ilvl="0">
      <w:start w:val="1"/>
      <w:numFmt w:val="decimal"/>
      <w:lvlText w:val="%1)"/>
      <w:lvlJc w:val="left"/>
      <w:pPr>
        <w:ind w:left="852" w:hanging="850"/>
        <w:jc w:val="left"/>
      </w:pPr>
      <w:rPr>
        <w:rFonts w:hint="default"/>
        <w:spacing w:val="0"/>
        <w:w w:val="100"/>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68">
    <w:nsid w:val="47793B57"/>
    <w:multiLevelType w:val="multilevel"/>
    <w:tmpl w:val="47793B57"/>
    <w:lvl w:ilvl="0">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808" w:hanging="142"/>
      </w:pPr>
      <w:rPr>
        <w:rFonts w:hint="default"/>
        <w:lang w:val="ru-RU" w:eastAsia="en-US" w:bidi="ar-SA"/>
      </w:rPr>
    </w:lvl>
    <w:lvl w:ilvl="2">
      <w:numFmt w:val="bullet"/>
      <w:lvlText w:val="•"/>
      <w:lvlJc w:val="left"/>
      <w:pPr>
        <w:ind w:left="2757" w:hanging="142"/>
      </w:pPr>
      <w:rPr>
        <w:rFonts w:hint="default"/>
        <w:lang w:val="ru-RU" w:eastAsia="en-US" w:bidi="ar-SA"/>
      </w:rPr>
    </w:lvl>
    <w:lvl w:ilvl="3">
      <w:numFmt w:val="bullet"/>
      <w:lvlText w:val="•"/>
      <w:lvlJc w:val="left"/>
      <w:pPr>
        <w:ind w:left="3706" w:hanging="142"/>
      </w:pPr>
      <w:rPr>
        <w:rFonts w:hint="default"/>
        <w:lang w:val="ru-RU" w:eastAsia="en-US" w:bidi="ar-SA"/>
      </w:rPr>
    </w:lvl>
    <w:lvl w:ilvl="4">
      <w:numFmt w:val="bullet"/>
      <w:lvlText w:val="•"/>
      <w:lvlJc w:val="left"/>
      <w:pPr>
        <w:ind w:left="4655" w:hanging="142"/>
      </w:pPr>
      <w:rPr>
        <w:rFonts w:hint="default"/>
        <w:lang w:val="ru-RU" w:eastAsia="en-US" w:bidi="ar-SA"/>
      </w:rPr>
    </w:lvl>
    <w:lvl w:ilvl="5">
      <w:numFmt w:val="bullet"/>
      <w:lvlText w:val="•"/>
      <w:lvlJc w:val="left"/>
      <w:pPr>
        <w:ind w:left="5604" w:hanging="142"/>
      </w:pPr>
      <w:rPr>
        <w:rFonts w:hint="default"/>
        <w:lang w:val="ru-RU" w:eastAsia="en-US" w:bidi="ar-SA"/>
      </w:rPr>
    </w:lvl>
    <w:lvl w:ilvl="6">
      <w:numFmt w:val="bullet"/>
      <w:lvlText w:val="•"/>
      <w:lvlJc w:val="left"/>
      <w:pPr>
        <w:ind w:left="6553" w:hanging="142"/>
      </w:pPr>
      <w:rPr>
        <w:rFonts w:hint="default"/>
        <w:lang w:val="ru-RU" w:eastAsia="en-US" w:bidi="ar-SA"/>
      </w:rPr>
    </w:lvl>
    <w:lvl w:ilvl="7">
      <w:numFmt w:val="bullet"/>
      <w:lvlText w:val="•"/>
      <w:lvlJc w:val="left"/>
      <w:pPr>
        <w:ind w:left="7501" w:hanging="142"/>
      </w:pPr>
      <w:rPr>
        <w:rFonts w:hint="default"/>
        <w:lang w:val="ru-RU" w:eastAsia="en-US" w:bidi="ar-SA"/>
      </w:rPr>
    </w:lvl>
    <w:lvl w:ilvl="8">
      <w:numFmt w:val="bullet"/>
      <w:lvlText w:val="•"/>
      <w:lvlJc w:val="left"/>
      <w:pPr>
        <w:ind w:left="8450" w:hanging="142"/>
      </w:pPr>
      <w:rPr>
        <w:rFonts w:hint="default"/>
        <w:lang w:val="ru-RU" w:eastAsia="en-US" w:bidi="ar-SA"/>
      </w:rPr>
    </w:lvl>
  </w:abstractNum>
  <w:abstractNum w:abstractNumId="69">
    <w:nsid w:val="49352A48"/>
    <w:multiLevelType w:val="multilevel"/>
    <w:tmpl w:val="49352A48"/>
    <w:lvl w:ilvl="0">
      <w:start w:val="1"/>
      <w:numFmt w:val="decimal"/>
      <w:lvlText w:val="%1."/>
      <w:lvlJc w:val="left"/>
      <w:pPr>
        <w:ind w:left="852"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12"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767" w:hanging="360"/>
      </w:pPr>
      <w:rPr>
        <w:rFonts w:hint="default"/>
        <w:lang w:val="ru-RU" w:eastAsia="en-US" w:bidi="ar-SA"/>
      </w:rPr>
    </w:lvl>
    <w:lvl w:ilvl="3">
      <w:numFmt w:val="bullet"/>
      <w:lvlText w:val="•"/>
      <w:lvlJc w:val="left"/>
      <w:pPr>
        <w:ind w:left="3715" w:hanging="360"/>
      </w:pPr>
      <w:rPr>
        <w:rFonts w:hint="default"/>
        <w:lang w:val="ru-RU" w:eastAsia="en-US" w:bidi="ar-SA"/>
      </w:rPr>
    </w:lvl>
    <w:lvl w:ilvl="4">
      <w:numFmt w:val="bullet"/>
      <w:lvlText w:val="•"/>
      <w:lvlJc w:val="left"/>
      <w:pPr>
        <w:ind w:left="4662" w:hanging="360"/>
      </w:pPr>
      <w:rPr>
        <w:rFonts w:hint="default"/>
        <w:lang w:val="ru-RU" w:eastAsia="en-US" w:bidi="ar-SA"/>
      </w:rPr>
    </w:lvl>
    <w:lvl w:ilvl="5">
      <w:numFmt w:val="bullet"/>
      <w:lvlText w:val="•"/>
      <w:lvlJc w:val="left"/>
      <w:pPr>
        <w:ind w:left="5610" w:hanging="360"/>
      </w:pPr>
      <w:rPr>
        <w:rFonts w:hint="default"/>
        <w:lang w:val="ru-RU" w:eastAsia="en-US" w:bidi="ar-SA"/>
      </w:rPr>
    </w:lvl>
    <w:lvl w:ilvl="6">
      <w:numFmt w:val="bullet"/>
      <w:lvlText w:val="•"/>
      <w:lvlJc w:val="left"/>
      <w:pPr>
        <w:ind w:left="6558" w:hanging="360"/>
      </w:pPr>
      <w:rPr>
        <w:rFonts w:hint="default"/>
        <w:lang w:val="ru-RU" w:eastAsia="en-US" w:bidi="ar-SA"/>
      </w:rPr>
    </w:lvl>
    <w:lvl w:ilvl="7">
      <w:numFmt w:val="bullet"/>
      <w:lvlText w:val="•"/>
      <w:lvlJc w:val="left"/>
      <w:pPr>
        <w:ind w:left="7505" w:hanging="360"/>
      </w:pPr>
      <w:rPr>
        <w:rFonts w:hint="default"/>
        <w:lang w:val="ru-RU" w:eastAsia="en-US" w:bidi="ar-SA"/>
      </w:rPr>
    </w:lvl>
    <w:lvl w:ilvl="8">
      <w:numFmt w:val="bullet"/>
      <w:lvlText w:val="•"/>
      <w:lvlJc w:val="left"/>
      <w:pPr>
        <w:ind w:left="8453" w:hanging="360"/>
      </w:pPr>
      <w:rPr>
        <w:rFonts w:hint="default"/>
        <w:lang w:val="ru-RU" w:eastAsia="en-US" w:bidi="ar-SA"/>
      </w:rPr>
    </w:lvl>
  </w:abstractNum>
  <w:abstractNum w:abstractNumId="70">
    <w:nsid w:val="497A21CD"/>
    <w:multiLevelType w:val="multilevel"/>
    <w:tmpl w:val="497A21CD"/>
    <w:lvl w:ilvl="0">
      <w:start w:val="1"/>
      <w:numFmt w:val="decimal"/>
      <w:lvlText w:val="%1)"/>
      <w:lvlJc w:val="left"/>
      <w:pPr>
        <w:ind w:left="16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43" w:hanging="142"/>
      </w:pPr>
      <w:rPr>
        <w:rFonts w:hint="default"/>
        <w:lang w:val="ru-RU" w:eastAsia="en-US" w:bidi="ar-SA"/>
      </w:rPr>
    </w:lvl>
    <w:lvl w:ilvl="3">
      <w:numFmt w:val="bullet"/>
      <w:lvlText w:val="•"/>
      <w:lvlJc w:val="left"/>
      <w:pPr>
        <w:ind w:left="3606" w:hanging="142"/>
      </w:pPr>
      <w:rPr>
        <w:rFonts w:hint="default"/>
        <w:lang w:val="ru-RU" w:eastAsia="en-US" w:bidi="ar-SA"/>
      </w:rPr>
    </w:lvl>
    <w:lvl w:ilvl="4">
      <w:numFmt w:val="bullet"/>
      <w:lvlText w:val="•"/>
      <w:lvlJc w:val="left"/>
      <w:pPr>
        <w:ind w:left="4569" w:hanging="142"/>
      </w:pPr>
      <w:rPr>
        <w:rFonts w:hint="default"/>
        <w:lang w:val="ru-RU" w:eastAsia="en-US" w:bidi="ar-SA"/>
      </w:rPr>
    </w:lvl>
    <w:lvl w:ilvl="5">
      <w:numFmt w:val="bullet"/>
      <w:lvlText w:val="•"/>
      <w:lvlJc w:val="left"/>
      <w:pPr>
        <w:ind w:left="5532" w:hanging="142"/>
      </w:pPr>
      <w:rPr>
        <w:rFonts w:hint="default"/>
        <w:lang w:val="ru-RU" w:eastAsia="en-US" w:bidi="ar-SA"/>
      </w:rPr>
    </w:lvl>
    <w:lvl w:ilvl="6">
      <w:numFmt w:val="bullet"/>
      <w:lvlText w:val="•"/>
      <w:lvlJc w:val="left"/>
      <w:pPr>
        <w:ind w:left="6495" w:hanging="142"/>
      </w:pPr>
      <w:rPr>
        <w:rFonts w:hint="default"/>
        <w:lang w:val="ru-RU" w:eastAsia="en-US" w:bidi="ar-SA"/>
      </w:rPr>
    </w:lvl>
    <w:lvl w:ilvl="7">
      <w:numFmt w:val="bullet"/>
      <w:lvlText w:val="•"/>
      <w:lvlJc w:val="left"/>
      <w:pPr>
        <w:ind w:left="7458" w:hanging="142"/>
      </w:pPr>
      <w:rPr>
        <w:rFonts w:hint="default"/>
        <w:lang w:val="ru-RU" w:eastAsia="en-US" w:bidi="ar-SA"/>
      </w:rPr>
    </w:lvl>
    <w:lvl w:ilvl="8">
      <w:numFmt w:val="bullet"/>
      <w:lvlText w:val="•"/>
      <w:lvlJc w:val="left"/>
      <w:pPr>
        <w:ind w:left="8422" w:hanging="142"/>
      </w:pPr>
      <w:rPr>
        <w:rFonts w:hint="default"/>
        <w:lang w:val="ru-RU" w:eastAsia="en-US" w:bidi="ar-SA"/>
      </w:rPr>
    </w:lvl>
  </w:abstractNum>
  <w:abstractNum w:abstractNumId="71">
    <w:nsid w:val="4AA2691B"/>
    <w:multiLevelType w:val="multilevel"/>
    <w:tmpl w:val="4AA2691B"/>
    <w:lvl w:ilvl="0">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68" w:hanging="140"/>
      </w:pPr>
      <w:rPr>
        <w:rFonts w:hint="default"/>
        <w:lang w:val="ru-RU" w:eastAsia="en-US" w:bidi="ar-SA"/>
      </w:rPr>
    </w:lvl>
    <w:lvl w:ilvl="2">
      <w:numFmt w:val="bullet"/>
      <w:lvlText w:val="•"/>
      <w:lvlJc w:val="left"/>
      <w:pPr>
        <w:ind w:left="2617" w:hanging="140"/>
      </w:pPr>
      <w:rPr>
        <w:rFonts w:hint="default"/>
        <w:lang w:val="ru-RU" w:eastAsia="en-US" w:bidi="ar-SA"/>
      </w:rPr>
    </w:lvl>
    <w:lvl w:ilvl="3">
      <w:numFmt w:val="bullet"/>
      <w:lvlText w:val="•"/>
      <w:lvlJc w:val="left"/>
      <w:pPr>
        <w:ind w:left="3565" w:hanging="140"/>
      </w:pPr>
      <w:rPr>
        <w:rFonts w:hint="default"/>
        <w:lang w:val="ru-RU" w:eastAsia="en-US" w:bidi="ar-SA"/>
      </w:rPr>
    </w:lvl>
    <w:lvl w:ilvl="4">
      <w:numFmt w:val="bullet"/>
      <w:lvlText w:val="•"/>
      <w:lvlJc w:val="left"/>
      <w:pPr>
        <w:ind w:left="4514" w:hanging="140"/>
      </w:pPr>
      <w:rPr>
        <w:rFonts w:hint="default"/>
        <w:lang w:val="ru-RU" w:eastAsia="en-US" w:bidi="ar-SA"/>
      </w:rPr>
    </w:lvl>
    <w:lvl w:ilvl="5">
      <w:numFmt w:val="bullet"/>
      <w:lvlText w:val="•"/>
      <w:lvlJc w:val="left"/>
      <w:pPr>
        <w:ind w:left="5463" w:hanging="140"/>
      </w:pPr>
      <w:rPr>
        <w:rFonts w:hint="default"/>
        <w:lang w:val="ru-RU" w:eastAsia="en-US" w:bidi="ar-SA"/>
      </w:rPr>
    </w:lvl>
    <w:lvl w:ilvl="6">
      <w:numFmt w:val="bullet"/>
      <w:lvlText w:val="•"/>
      <w:lvlJc w:val="left"/>
      <w:pPr>
        <w:ind w:left="6411" w:hanging="140"/>
      </w:pPr>
      <w:rPr>
        <w:rFonts w:hint="default"/>
        <w:lang w:val="ru-RU" w:eastAsia="en-US" w:bidi="ar-SA"/>
      </w:rPr>
    </w:lvl>
    <w:lvl w:ilvl="7">
      <w:numFmt w:val="bullet"/>
      <w:lvlText w:val="•"/>
      <w:lvlJc w:val="left"/>
      <w:pPr>
        <w:ind w:left="7360" w:hanging="140"/>
      </w:pPr>
      <w:rPr>
        <w:rFonts w:hint="default"/>
        <w:lang w:val="ru-RU" w:eastAsia="en-US" w:bidi="ar-SA"/>
      </w:rPr>
    </w:lvl>
    <w:lvl w:ilvl="8">
      <w:numFmt w:val="bullet"/>
      <w:lvlText w:val="•"/>
      <w:lvlJc w:val="left"/>
      <w:pPr>
        <w:ind w:left="8309" w:hanging="140"/>
      </w:pPr>
      <w:rPr>
        <w:rFonts w:hint="default"/>
        <w:lang w:val="ru-RU" w:eastAsia="en-US" w:bidi="ar-SA"/>
      </w:rPr>
    </w:lvl>
  </w:abstractNum>
  <w:abstractNum w:abstractNumId="72">
    <w:nsid w:val="4B820BF1"/>
    <w:multiLevelType w:val="multilevel"/>
    <w:tmpl w:val="4B820BF1"/>
    <w:lvl w:ilvl="0">
      <w:numFmt w:val="bullet"/>
      <w:lvlText w:val=""/>
      <w:lvlJc w:val="left"/>
      <w:pPr>
        <w:ind w:left="710" w:hanging="360"/>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710" w:hanging="685"/>
      </w:pPr>
      <w:rPr>
        <w:rFonts w:ascii="Symbol" w:eastAsia="Symbol" w:hAnsi="Symbol" w:cs="Symbol" w:hint="default"/>
        <w:b w:val="0"/>
        <w:bCs w:val="0"/>
        <w:i w:val="0"/>
        <w:iCs w:val="0"/>
        <w:spacing w:val="0"/>
        <w:w w:val="99"/>
        <w:sz w:val="20"/>
        <w:szCs w:val="20"/>
        <w:lang w:val="ru-RU" w:eastAsia="en-US" w:bidi="ar-SA"/>
      </w:rPr>
    </w:lvl>
    <w:lvl w:ilvl="2">
      <w:numFmt w:val="bullet"/>
      <w:lvlText w:val=""/>
      <w:lvlJc w:val="left"/>
      <w:pPr>
        <w:ind w:left="2150" w:hanging="685"/>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948" w:hanging="685"/>
      </w:pPr>
      <w:rPr>
        <w:rFonts w:hint="default"/>
        <w:lang w:val="ru-RU" w:eastAsia="en-US" w:bidi="ar-SA"/>
      </w:rPr>
    </w:lvl>
    <w:lvl w:ilvl="4">
      <w:numFmt w:val="bullet"/>
      <w:lvlText w:val="•"/>
      <w:lvlJc w:val="left"/>
      <w:pPr>
        <w:ind w:left="4842" w:hanging="685"/>
      </w:pPr>
      <w:rPr>
        <w:rFonts w:hint="default"/>
        <w:lang w:val="ru-RU" w:eastAsia="en-US" w:bidi="ar-SA"/>
      </w:rPr>
    </w:lvl>
    <w:lvl w:ilvl="5">
      <w:numFmt w:val="bullet"/>
      <w:lvlText w:val="•"/>
      <w:lvlJc w:val="left"/>
      <w:pPr>
        <w:ind w:left="5736" w:hanging="685"/>
      </w:pPr>
      <w:rPr>
        <w:rFonts w:hint="default"/>
        <w:lang w:val="ru-RU" w:eastAsia="en-US" w:bidi="ar-SA"/>
      </w:rPr>
    </w:lvl>
    <w:lvl w:ilvl="6">
      <w:numFmt w:val="bullet"/>
      <w:lvlText w:val="•"/>
      <w:lvlJc w:val="left"/>
      <w:pPr>
        <w:ind w:left="6630" w:hanging="685"/>
      </w:pPr>
      <w:rPr>
        <w:rFonts w:hint="default"/>
        <w:lang w:val="ru-RU" w:eastAsia="en-US" w:bidi="ar-SA"/>
      </w:rPr>
    </w:lvl>
    <w:lvl w:ilvl="7">
      <w:numFmt w:val="bullet"/>
      <w:lvlText w:val="•"/>
      <w:lvlJc w:val="left"/>
      <w:pPr>
        <w:ind w:left="7524" w:hanging="685"/>
      </w:pPr>
      <w:rPr>
        <w:rFonts w:hint="default"/>
        <w:lang w:val="ru-RU" w:eastAsia="en-US" w:bidi="ar-SA"/>
      </w:rPr>
    </w:lvl>
    <w:lvl w:ilvl="8">
      <w:numFmt w:val="bullet"/>
      <w:lvlText w:val="•"/>
      <w:lvlJc w:val="left"/>
      <w:pPr>
        <w:ind w:left="8418" w:hanging="685"/>
      </w:pPr>
      <w:rPr>
        <w:rFonts w:hint="default"/>
        <w:lang w:val="ru-RU" w:eastAsia="en-US" w:bidi="ar-SA"/>
      </w:rPr>
    </w:lvl>
  </w:abstractNum>
  <w:abstractNum w:abstractNumId="73">
    <w:nsid w:val="4ED74D61"/>
    <w:multiLevelType w:val="multilevel"/>
    <w:tmpl w:val="4ED74D61"/>
    <w:lvl w:ilvl="0">
      <w:start w:val="1"/>
      <w:numFmt w:val="decimal"/>
      <w:lvlText w:val="%1)"/>
      <w:lvlJc w:val="left"/>
      <w:pPr>
        <w:ind w:left="15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424" w:hanging="260"/>
      </w:pPr>
      <w:rPr>
        <w:rFonts w:hint="default"/>
        <w:lang w:val="ru-RU" w:eastAsia="en-US" w:bidi="ar-SA"/>
      </w:rPr>
    </w:lvl>
    <w:lvl w:ilvl="2">
      <w:numFmt w:val="bullet"/>
      <w:lvlText w:val="•"/>
      <w:lvlJc w:val="left"/>
      <w:pPr>
        <w:ind w:left="3289" w:hanging="260"/>
      </w:pPr>
      <w:rPr>
        <w:rFonts w:hint="default"/>
        <w:lang w:val="ru-RU" w:eastAsia="en-US" w:bidi="ar-SA"/>
      </w:rPr>
    </w:lvl>
    <w:lvl w:ilvl="3">
      <w:numFmt w:val="bullet"/>
      <w:lvlText w:val="•"/>
      <w:lvlJc w:val="left"/>
      <w:pPr>
        <w:ind w:left="4153" w:hanging="260"/>
      </w:pPr>
      <w:rPr>
        <w:rFonts w:hint="default"/>
        <w:lang w:val="ru-RU" w:eastAsia="en-US" w:bidi="ar-SA"/>
      </w:rPr>
    </w:lvl>
    <w:lvl w:ilvl="4">
      <w:numFmt w:val="bullet"/>
      <w:lvlText w:val="•"/>
      <w:lvlJc w:val="left"/>
      <w:pPr>
        <w:ind w:left="5018" w:hanging="260"/>
      </w:pPr>
      <w:rPr>
        <w:rFonts w:hint="default"/>
        <w:lang w:val="ru-RU" w:eastAsia="en-US" w:bidi="ar-SA"/>
      </w:rPr>
    </w:lvl>
    <w:lvl w:ilvl="5">
      <w:numFmt w:val="bullet"/>
      <w:lvlText w:val="•"/>
      <w:lvlJc w:val="left"/>
      <w:pPr>
        <w:ind w:left="5883" w:hanging="260"/>
      </w:pPr>
      <w:rPr>
        <w:rFonts w:hint="default"/>
        <w:lang w:val="ru-RU" w:eastAsia="en-US" w:bidi="ar-SA"/>
      </w:rPr>
    </w:lvl>
    <w:lvl w:ilvl="6">
      <w:numFmt w:val="bullet"/>
      <w:lvlText w:val="•"/>
      <w:lvlJc w:val="left"/>
      <w:pPr>
        <w:ind w:left="6747" w:hanging="260"/>
      </w:pPr>
      <w:rPr>
        <w:rFonts w:hint="default"/>
        <w:lang w:val="ru-RU" w:eastAsia="en-US" w:bidi="ar-SA"/>
      </w:rPr>
    </w:lvl>
    <w:lvl w:ilvl="7">
      <w:numFmt w:val="bullet"/>
      <w:lvlText w:val="•"/>
      <w:lvlJc w:val="left"/>
      <w:pPr>
        <w:ind w:left="7612" w:hanging="260"/>
      </w:pPr>
      <w:rPr>
        <w:rFonts w:hint="default"/>
        <w:lang w:val="ru-RU" w:eastAsia="en-US" w:bidi="ar-SA"/>
      </w:rPr>
    </w:lvl>
    <w:lvl w:ilvl="8">
      <w:numFmt w:val="bullet"/>
      <w:lvlText w:val="•"/>
      <w:lvlJc w:val="left"/>
      <w:pPr>
        <w:ind w:left="8477" w:hanging="260"/>
      </w:pPr>
      <w:rPr>
        <w:rFonts w:hint="default"/>
        <w:lang w:val="ru-RU" w:eastAsia="en-US" w:bidi="ar-SA"/>
      </w:rPr>
    </w:lvl>
  </w:abstractNum>
  <w:abstractNum w:abstractNumId="74">
    <w:nsid w:val="4F3452EF"/>
    <w:multiLevelType w:val="multilevel"/>
    <w:tmpl w:val="4F3452EF"/>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75">
    <w:nsid w:val="502A14B6"/>
    <w:multiLevelType w:val="multilevel"/>
    <w:tmpl w:val="502A14B6"/>
    <w:lvl w:ilvl="0">
      <w:start w:val="1"/>
      <w:numFmt w:val="decimal"/>
      <w:lvlText w:val="%1."/>
      <w:lvlJc w:val="left"/>
      <w:pPr>
        <w:ind w:left="85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4"/>
      </w:pPr>
      <w:rPr>
        <w:rFonts w:hint="default"/>
        <w:lang w:val="ru-RU" w:eastAsia="en-US" w:bidi="ar-SA"/>
      </w:rPr>
    </w:lvl>
    <w:lvl w:ilvl="2">
      <w:numFmt w:val="bullet"/>
      <w:lvlText w:val="•"/>
      <w:lvlJc w:val="left"/>
      <w:pPr>
        <w:ind w:left="2757" w:hanging="324"/>
      </w:pPr>
      <w:rPr>
        <w:rFonts w:hint="default"/>
        <w:lang w:val="ru-RU" w:eastAsia="en-US" w:bidi="ar-SA"/>
      </w:rPr>
    </w:lvl>
    <w:lvl w:ilvl="3">
      <w:numFmt w:val="bullet"/>
      <w:lvlText w:val="•"/>
      <w:lvlJc w:val="left"/>
      <w:pPr>
        <w:ind w:left="3706" w:hanging="324"/>
      </w:pPr>
      <w:rPr>
        <w:rFonts w:hint="default"/>
        <w:lang w:val="ru-RU" w:eastAsia="en-US" w:bidi="ar-SA"/>
      </w:rPr>
    </w:lvl>
    <w:lvl w:ilvl="4">
      <w:numFmt w:val="bullet"/>
      <w:lvlText w:val="•"/>
      <w:lvlJc w:val="left"/>
      <w:pPr>
        <w:ind w:left="4655" w:hanging="324"/>
      </w:pPr>
      <w:rPr>
        <w:rFonts w:hint="default"/>
        <w:lang w:val="ru-RU" w:eastAsia="en-US" w:bidi="ar-SA"/>
      </w:rPr>
    </w:lvl>
    <w:lvl w:ilvl="5">
      <w:numFmt w:val="bullet"/>
      <w:lvlText w:val="•"/>
      <w:lvlJc w:val="left"/>
      <w:pPr>
        <w:ind w:left="5604" w:hanging="324"/>
      </w:pPr>
      <w:rPr>
        <w:rFonts w:hint="default"/>
        <w:lang w:val="ru-RU" w:eastAsia="en-US" w:bidi="ar-SA"/>
      </w:rPr>
    </w:lvl>
    <w:lvl w:ilvl="6">
      <w:numFmt w:val="bullet"/>
      <w:lvlText w:val="•"/>
      <w:lvlJc w:val="left"/>
      <w:pPr>
        <w:ind w:left="6553" w:hanging="324"/>
      </w:pPr>
      <w:rPr>
        <w:rFonts w:hint="default"/>
        <w:lang w:val="ru-RU" w:eastAsia="en-US" w:bidi="ar-SA"/>
      </w:rPr>
    </w:lvl>
    <w:lvl w:ilvl="7">
      <w:numFmt w:val="bullet"/>
      <w:lvlText w:val="•"/>
      <w:lvlJc w:val="left"/>
      <w:pPr>
        <w:ind w:left="7501" w:hanging="324"/>
      </w:pPr>
      <w:rPr>
        <w:rFonts w:hint="default"/>
        <w:lang w:val="ru-RU" w:eastAsia="en-US" w:bidi="ar-SA"/>
      </w:rPr>
    </w:lvl>
    <w:lvl w:ilvl="8">
      <w:numFmt w:val="bullet"/>
      <w:lvlText w:val="•"/>
      <w:lvlJc w:val="left"/>
      <w:pPr>
        <w:ind w:left="8450" w:hanging="324"/>
      </w:pPr>
      <w:rPr>
        <w:rFonts w:hint="default"/>
        <w:lang w:val="ru-RU" w:eastAsia="en-US" w:bidi="ar-SA"/>
      </w:rPr>
    </w:lvl>
  </w:abstractNum>
  <w:abstractNum w:abstractNumId="76">
    <w:nsid w:val="519625BB"/>
    <w:multiLevelType w:val="multilevel"/>
    <w:tmpl w:val="519625BB"/>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77">
    <w:nsid w:val="53EC3A5B"/>
    <w:multiLevelType w:val="multilevel"/>
    <w:tmpl w:val="53EC3A5B"/>
    <w:lvl w:ilvl="0">
      <w:start w:val="1"/>
      <w:numFmt w:val="decimal"/>
      <w:lvlText w:val="%1)"/>
      <w:lvlJc w:val="left"/>
      <w:pPr>
        <w:ind w:left="852"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138"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052" w:hanging="360"/>
      </w:pPr>
      <w:rPr>
        <w:rFonts w:hint="default"/>
        <w:lang w:val="ru-RU" w:eastAsia="en-US" w:bidi="ar-SA"/>
      </w:rPr>
    </w:lvl>
    <w:lvl w:ilvl="3">
      <w:numFmt w:val="bullet"/>
      <w:lvlText w:val="•"/>
      <w:lvlJc w:val="left"/>
      <w:pPr>
        <w:ind w:left="3964" w:hanging="360"/>
      </w:pPr>
      <w:rPr>
        <w:rFonts w:hint="default"/>
        <w:lang w:val="ru-RU" w:eastAsia="en-US" w:bidi="ar-SA"/>
      </w:rPr>
    </w:lvl>
    <w:lvl w:ilvl="4">
      <w:numFmt w:val="bullet"/>
      <w:lvlText w:val="•"/>
      <w:lvlJc w:val="left"/>
      <w:pPr>
        <w:ind w:left="4876" w:hanging="360"/>
      </w:pPr>
      <w:rPr>
        <w:rFonts w:hint="default"/>
        <w:lang w:val="ru-RU" w:eastAsia="en-US" w:bidi="ar-SA"/>
      </w:rPr>
    </w:lvl>
    <w:lvl w:ilvl="5">
      <w:numFmt w:val="bullet"/>
      <w:lvlText w:val="•"/>
      <w:lvlJc w:val="left"/>
      <w:pPr>
        <w:ind w:left="5788" w:hanging="360"/>
      </w:pPr>
      <w:rPr>
        <w:rFonts w:hint="default"/>
        <w:lang w:val="ru-RU" w:eastAsia="en-US" w:bidi="ar-SA"/>
      </w:rPr>
    </w:lvl>
    <w:lvl w:ilvl="6">
      <w:numFmt w:val="bullet"/>
      <w:lvlText w:val="•"/>
      <w:lvlJc w:val="left"/>
      <w:pPr>
        <w:ind w:left="6700" w:hanging="360"/>
      </w:pPr>
      <w:rPr>
        <w:rFonts w:hint="default"/>
        <w:lang w:val="ru-RU" w:eastAsia="en-US" w:bidi="ar-SA"/>
      </w:rPr>
    </w:lvl>
    <w:lvl w:ilvl="7">
      <w:numFmt w:val="bullet"/>
      <w:lvlText w:val="•"/>
      <w:lvlJc w:val="left"/>
      <w:pPr>
        <w:ind w:left="7612" w:hanging="360"/>
      </w:pPr>
      <w:rPr>
        <w:rFonts w:hint="default"/>
        <w:lang w:val="ru-RU" w:eastAsia="en-US" w:bidi="ar-SA"/>
      </w:rPr>
    </w:lvl>
    <w:lvl w:ilvl="8">
      <w:numFmt w:val="bullet"/>
      <w:lvlText w:val="•"/>
      <w:lvlJc w:val="left"/>
      <w:pPr>
        <w:ind w:left="8524" w:hanging="360"/>
      </w:pPr>
      <w:rPr>
        <w:rFonts w:hint="default"/>
        <w:lang w:val="ru-RU" w:eastAsia="en-US" w:bidi="ar-SA"/>
      </w:rPr>
    </w:lvl>
  </w:abstractNum>
  <w:abstractNum w:abstractNumId="78">
    <w:nsid w:val="554D209A"/>
    <w:multiLevelType w:val="multilevel"/>
    <w:tmpl w:val="554D209A"/>
    <w:lvl w:ilvl="0">
      <w:numFmt w:val="bullet"/>
      <w:lvlText w:val="-"/>
      <w:lvlJc w:val="left"/>
      <w:pPr>
        <w:ind w:left="71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150" w:hanging="685"/>
      </w:pPr>
      <w:rPr>
        <w:rFonts w:ascii="Symbol" w:eastAsia="Symbol" w:hAnsi="Symbol" w:cs="Symbol" w:hint="default"/>
        <w:b w:val="0"/>
        <w:bCs w:val="0"/>
        <w:i w:val="0"/>
        <w:iCs w:val="0"/>
        <w:spacing w:val="0"/>
        <w:w w:val="99"/>
        <w:sz w:val="20"/>
        <w:szCs w:val="20"/>
        <w:lang w:val="ru-RU" w:eastAsia="en-US" w:bidi="ar-SA"/>
      </w:rPr>
    </w:lvl>
    <w:lvl w:ilvl="2">
      <w:numFmt w:val="bullet"/>
      <w:lvlText w:val="•"/>
      <w:lvlJc w:val="left"/>
      <w:pPr>
        <w:ind w:left="3054" w:hanging="685"/>
      </w:pPr>
      <w:rPr>
        <w:rFonts w:hint="default"/>
        <w:lang w:val="ru-RU" w:eastAsia="en-US" w:bidi="ar-SA"/>
      </w:rPr>
    </w:lvl>
    <w:lvl w:ilvl="3">
      <w:numFmt w:val="bullet"/>
      <w:lvlText w:val="•"/>
      <w:lvlJc w:val="left"/>
      <w:pPr>
        <w:ind w:left="3948" w:hanging="685"/>
      </w:pPr>
      <w:rPr>
        <w:rFonts w:hint="default"/>
        <w:lang w:val="ru-RU" w:eastAsia="en-US" w:bidi="ar-SA"/>
      </w:rPr>
    </w:lvl>
    <w:lvl w:ilvl="4">
      <w:numFmt w:val="bullet"/>
      <w:lvlText w:val="•"/>
      <w:lvlJc w:val="left"/>
      <w:pPr>
        <w:ind w:left="4842" w:hanging="685"/>
      </w:pPr>
      <w:rPr>
        <w:rFonts w:hint="default"/>
        <w:lang w:val="ru-RU" w:eastAsia="en-US" w:bidi="ar-SA"/>
      </w:rPr>
    </w:lvl>
    <w:lvl w:ilvl="5">
      <w:numFmt w:val="bullet"/>
      <w:lvlText w:val="•"/>
      <w:lvlJc w:val="left"/>
      <w:pPr>
        <w:ind w:left="5736" w:hanging="685"/>
      </w:pPr>
      <w:rPr>
        <w:rFonts w:hint="default"/>
        <w:lang w:val="ru-RU" w:eastAsia="en-US" w:bidi="ar-SA"/>
      </w:rPr>
    </w:lvl>
    <w:lvl w:ilvl="6">
      <w:numFmt w:val="bullet"/>
      <w:lvlText w:val="•"/>
      <w:lvlJc w:val="left"/>
      <w:pPr>
        <w:ind w:left="6630" w:hanging="685"/>
      </w:pPr>
      <w:rPr>
        <w:rFonts w:hint="default"/>
        <w:lang w:val="ru-RU" w:eastAsia="en-US" w:bidi="ar-SA"/>
      </w:rPr>
    </w:lvl>
    <w:lvl w:ilvl="7">
      <w:numFmt w:val="bullet"/>
      <w:lvlText w:val="•"/>
      <w:lvlJc w:val="left"/>
      <w:pPr>
        <w:ind w:left="7524" w:hanging="685"/>
      </w:pPr>
      <w:rPr>
        <w:rFonts w:hint="default"/>
        <w:lang w:val="ru-RU" w:eastAsia="en-US" w:bidi="ar-SA"/>
      </w:rPr>
    </w:lvl>
    <w:lvl w:ilvl="8">
      <w:numFmt w:val="bullet"/>
      <w:lvlText w:val="•"/>
      <w:lvlJc w:val="left"/>
      <w:pPr>
        <w:ind w:left="8418" w:hanging="685"/>
      </w:pPr>
      <w:rPr>
        <w:rFonts w:hint="default"/>
        <w:lang w:val="ru-RU" w:eastAsia="en-US" w:bidi="ar-SA"/>
      </w:rPr>
    </w:lvl>
  </w:abstractNum>
  <w:abstractNum w:abstractNumId="79">
    <w:nsid w:val="565138A3"/>
    <w:multiLevelType w:val="multilevel"/>
    <w:tmpl w:val="565138A3"/>
    <w:lvl w:ilvl="0">
      <w:start w:val="1"/>
      <w:numFmt w:val="decimal"/>
      <w:lvlText w:val="%1."/>
      <w:lvlJc w:val="left"/>
      <w:pPr>
        <w:ind w:left="85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4"/>
      </w:pPr>
      <w:rPr>
        <w:rFonts w:hint="default"/>
        <w:lang w:val="ru-RU" w:eastAsia="en-US" w:bidi="ar-SA"/>
      </w:rPr>
    </w:lvl>
    <w:lvl w:ilvl="2">
      <w:numFmt w:val="bullet"/>
      <w:lvlText w:val="•"/>
      <w:lvlJc w:val="left"/>
      <w:pPr>
        <w:ind w:left="2757" w:hanging="324"/>
      </w:pPr>
      <w:rPr>
        <w:rFonts w:hint="default"/>
        <w:lang w:val="ru-RU" w:eastAsia="en-US" w:bidi="ar-SA"/>
      </w:rPr>
    </w:lvl>
    <w:lvl w:ilvl="3">
      <w:numFmt w:val="bullet"/>
      <w:lvlText w:val="•"/>
      <w:lvlJc w:val="left"/>
      <w:pPr>
        <w:ind w:left="3706" w:hanging="324"/>
      </w:pPr>
      <w:rPr>
        <w:rFonts w:hint="default"/>
        <w:lang w:val="ru-RU" w:eastAsia="en-US" w:bidi="ar-SA"/>
      </w:rPr>
    </w:lvl>
    <w:lvl w:ilvl="4">
      <w:numFmt w:val="bullet"/>
      <w:lvlText w:val="•"/>
      <w:lvlJc w:val="left"/>
      <w:pPr>
        <w:ind w:left="4655" w:hanging="324"/>
      </w:pPr>
      <w:rPr>
        <w:rFonts w:hint="default"/>
        <w:lang w:val="ru-RU" w:eastAsia="en-US" w:bidi="ar-SA"/>
      </w:rPr>
    </w:lvl>
    <w:lvl w:ilvl="5">
      <w:numFmt w:val="bullet"/>
      <w:lvlText w:val="•"/>
      <w:lvlJc w:val="left"/>
      <w:pPr>
        <w:ind w:left="5604" w:hanging="324"/>
      </w:pPr>
      <w:rPr>
        <w:rFonts w:hint="default"/>
        <w:lang w:val="ru-RU" w:eastAsia="en-US" w:bidi="ar-SA"/>
      </w:rPr>
    </w:lvl>
    <w:lvl w:ilvl="6">
      <w:numFmt w:val="bullet"/>
      <w:lvlText w:val="•"/>
      <w:lvlJc w:val="left"/>
      <w:pPr>
        <w:ind w:left="6553" w:hanging="324"/>
      </w:pPr>
      <w:rPr>
        <w:rFonts w:hint="default"/>
        <w:lang w:val="ru-RU" w:eastAsia="en-US" w:bidi="ar-SA"/>
      </w:rPr>
    </w:lvl>
    <w:lvl w:ilvl="7">
      <w:numFmt w:val="bullet"/>
      <w:lvlText w:val="•"/>
      <w:lvlJc w:val="left"/>
      <w:pPr>
        <w:ind w:left="7501" w:hanging="324"/>
      </w:pPr>
      <w:rPr>
        <w:rFonts w:hint="default"/>
        <w:lang w:val="ru-RU" w:eastAsia="en-US" w:bidi="ar-SA"/>
      </w:rPr>
    </w:lvl>
    <w:lvl w:ilvl="8">
      <w:numFmt w:val="bullet"/>
      <w:lvlText w:val="•"/>
      <w:lvlJc w:val="left"/>
      <w:pPr>
        <w:ind w:left="8450" w:hanging="324"/>
      </w:pPr>
      <w:rPr>
        <w:rFonts w:hint="default"/>
        <w:lang w:val="ru-RU" w:eastAsia="en-US" w:bidi="ar-SA"/>
      </w:rPr>
    </w:lvl>
  </w:abstractNum>
  <w:abstractNum w:abstractNumId="80">
    <w:nsid w:val="57080E11"/>
    <w:multiLevelType w:val="multilevel"/>
    <w:tmpl w:val="57080E11"/>
    <w:lvl w:ilvl="0">
      <w:start w:val="1"/>
      <w:numFmt w:val="decimal"/>
      <w:lvlText w:val="%1)"/>
      <w:lvlJc w:val="left"/>
      <w:pPr>
        <w:ind w:left="852"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69"/>
      </w:pPr>
      <w:rPr>
        <w:rFonts w:hint="default"/>
        <w:lang w:val="ru-RU" w:eastAsia="en-US" w:bidi="ar-SA"/>
      </w:rPr>
    </w:lvl>
    <w:lvl w:ilvl="2">
      <w:numFmt w:val="bullet"/>
      <w:lvlText w:val="•"/>
      <w:lvlJc w:val="left"/>
      <w:pPr>
        <w:ind w:left="2757" w:hanging="269"/>
      </w:pPr>
      <w:rPr>
        <w:rFonts w:hint="default"/>
        <w:lang w:val="ru-RU" w:eastAsia="en-US" w:bidi="ar-SA"/>
      </w:rPr>
    </w:lvl>
    <w:lvl w:ilvl="3">
      <w:numFmt w:val="bullet"/>
      <w:lvlText w:val="•"/>
      <w:lvlJc w:val="left"/>
      <w:pPr>
        <w:ind w:left="3706" w:hanging="269"/>
      </w:pPr>
      <w:rPr>
        <w:rFonts w:hint="default"/>
        <w:lang w:val="ru-RU" w:eastAsia="en-US" w:bidi="ar-SA"/>
      </w:rPr>
    </w:lvl>
    <w:lvl w:ilvl="4">
      <w:numFmt w:val="bullet"/>
      <w:lvlText w:val="•"/>
      <w:lvlJc w:val="left"/>
      <w:pPr>
        <w:ind w:left="4655" w:hanging="269"/>
      </w:pPr>
      <w:rPr>
        <w:rFonts w:hint="default"/>
        <w:lang w:val="ru-RU" w:eastAsia="en-US" w:bidi="ar-SA"/>
      </w:rPr>
    </w:lvl>
    <w:lvl w:ilvl="5">
      <w:numFmt w:val="bullet"/>
      <w:lvlText w:val="•"/>
      <w:lvlJc w:val="left"/>
      <w:pPr>
        <w:ind w:left="5604" w:hanging="269"/>
      </w:pPr>
      <w:rPr>
        <w:rFonts w:hint="default"/>
        <w:lang w:val="ru-RU" w:eastAsia="en-US" w:bidi="ar-SA"/>
      </w:rPr>
    </w:lvl>
    <w:lvl w:ilvl="6">
      <w:numFmt w:val="bullet"/>
      <w:lvlText w:val="•"/>
      <w:lvlJc w:val="left"/>
      <w:pPr>
        <w:ind w:left="6553" w:hanging="269"/>
      </w:pPr>
      <w:rPr>
        <w:rFonts w:hint="default"/>
        <w:lang w:val="ru-RU" w:eastAsia="en-US" w:bidi="ar-SA"/>
      </w:rPr>
    </w:lvl>
    <w:lvl w:ilvl="7">
      <w:numFmt w:val="bullet"/>
      <w:lvlText w:val="•"/>
      <w:lvlJc w:val="left"/>
      <w:pPr>
        <w:ind w:left="7501" w:hanging="269"/>
      </w:pPr>
      <w:rPr>
        <w:rFonts w:hint="default"/>
        <w:lang w:val="ru-RU" w:eastAsia="en-US" w:bidi="ar-SA"/>
      </w:rPr>
    </w:lvl>
    <w:lvl w:ilvl="8">
      <w:numFmt w:val="bullet"/>
      <w:lvlText w:val="•"/>
      <w:lvlJc w:val="left"/>
      <w:pPr>
        <w:ind w:left="8450" w:hanging="269"/>
      </w:pPr>
      <w:rPr>
        <w:rFonts w:hint="default"/>
        <w:lang w:val="ru-RU" w:eastAsia="en-US" w:bidi="ar-SA"/>
      </w:rPr>
    </w:lvl>
  </w:abstractNum>
  <w:abstractNum w:abstractNumId="81">
    <w:nsid w:val="57FE6787"/>
    <w:multiLevelType w:val="multilevel"/>
    <w:tmpl w:val="57FE6787"/>
    <w:lvl w:ilvl="0">
      <w:start w:val="1"/>
      <w:numFmt w:val="decimal"/>
      <w:lvlText w:val="%1)"/>
      <w:lvlJc w:val="left"/>
      <w:pPr>
        <w:ind w:left="852"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461"/>
      </w:pPr>
      <w:rPr>
        <w:rFonts w:hint="default"/>
        <w:lang w:val="ru-RU" w:eastAsia="en-US" w:bidi="ar-SA"/>
      </w:rPr>
    </w:lvl>
    <w:lvl w:ilvl="2">
      <w:numFmt w:val="bullet"/>
      <w:lvlText w:val="•"/>
      <w:lvlJc w:val="left"/>
      <w:pPr>
        <w:ind w:left="2757" w:hanging="461"/>
      </w:pPr>
      <w:rPr>
        <w:rFonts w:hint="default"/>
        <w:lang w:val="ru-RU" w:eastAsia="en-US" w:bidi="ar-SA"/>
      </w:rPr>
    </w:lvl>
    <w:lvl w:ilvl="3">
      <w:numFmt w:val="bullet"/>
      <w:lvlText w:val="•"/>
      <w:lvlJc w:val="left"/>
      <w:pPr>
        <w:ind w:left="3706" w:hanging="461"/>
      </w:pPr>
      <w:rPr>
        <w:rFonts w:hint="default"/>
        <w:lang w:val="ru-RU" w:eastAsia="en-US" w:bidi="ar-SA"/>
      </w:rPr>
    </w:lvl>
    <w:lvl w:ilvl="4">
      <w:numFmt w:val="bullet"/>
      <w:lvlText w:val="•"/>
      <w:lvlJc w:val="left"/>
      <w:pPr>
        <w:ind w:left="4655" w:hanging="461"/>
      </w:pPr>
      <w:rPr>
        <w:rFonts w:hint="default"/>
        <w:lang w:val="ru-RU" w:eastAsia="en-US" w:bidi="ar-SA"/>
      </w:rPr>
    </w:lvl>
    <w:lvl w:ilvl="5">
      <w:numFmt w:val="bullet"/>
      <w:lvlText w:val="•"/>
      <w:lvlJc w:val="left"/>
      <w:pPr>
        <w:ind w:left="5604" w:hanging="461"/>
      </w:pPr>
      <w:rPr>
        <w:rFonts w:hint="default"/>
        <w:lang w:val="ru-RU" w:eastAsia="en-US" w:bidi="ar-SA"/>
      </w:rPr>
    </w:lvl>
    <w:lvl w:ilvl="6">
      <w:numFmt w:val="bullet"/>
      <w:lvlText w:val="•"/>
      <w:lvlJc w:val="left"/>
      <w:pPr>
        <w:ind w:left="6553" w:hanging="461"/>
      </w:pPr>
      <w:rPr>
        <w:rFonts w:hint="default"/>
        <w:lang w:val="ru-RU" w:eastAsia="en-US" w:bidi="ar-SA"/>
      </w:rPr>
    </w:lvl>
    <w:lvl w:ilvl="7">
      <w:numFmt w:val="bullet"/>
      <w:lvlText w:val="•"/>
      <w:lvlJc w:val="left"/>
      <w:pPr>
        <w:ind w:left="7501" w:hanging="461"/>
      </w:pPr>
      <w:rPr>
        <w:rFonts w:hint="default"/>
        <w:lang w:val="ru-RU" w:eastAsia="en-US" w:bidi="ar-SA"/>
      </w:rPr>
    </w:lvl>
    <w:lvl w:ilvl="8">
      <w:numFmt w:val="bullet"/>
      <w:lvlText w:val="•"/>
      <w:lvlJc w:val="left"/>
      <w:pPr>
        <w:ind w:left="8450" w:hanging="461"/>
      </w:pPr>
      <w:rPr>
        <w:rFonts w:hint="default"/>
        <w:lang w:val="ru-RU" w:eastAsia="en-US" w:bidi="ar-SA"/>
      </w:rPr>
    </w:lvl>
  </w:abstractNum>
  <w:abstractNum w:abstractNumId="82">
    <w:nsid w:val="58AA32AD"/>
    <w:multiLevelType w:val="multilevel"/>
    <w:tmpl w:val="58AA32AD"/>
    <w:lvl w:ilvl="0">
      <w:start w:val="1"/>
      <w:numFmt w:val="decimal"/>
      <w:lvlText w:val="%1."/>
      <w:lvlJc w:val="left"/>
      <w:pPr>
        <w:ind w:left="85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48"/>
      </w:pPr>
      <w:rPr>
        <w:rFonts w:hint="default"/>
        <w:lang w:val="ru-RU" w:eastAsia="en-US" w:bidi="ar-SA"/>
      </w:rPr>
    </w:lvl>
    <w:lvl w:ilvl="2">
      <w:numFmt w:val="bullet"/>
      <w:lvlText w:val="•"/>
      <w:lvlJc w:val="left"/>
      <w:pPr>
        <w:ind w:left="2757" w:hanging="348"/>
      </w:pPr>
      <w:rPr>
        <w:rFonts w:hint="default"/>
        <w:lang w:val="ru-RU" w:eastAsia="en-US" w:bidi="ar-SA"/>
      </w:rPr>
    </w:lvl>
    <w:lvl w:ilvl="3">
      <w:numFmt w:val="bullet"/>
      <w:lvlText w:val="•"/>
      <w:lvlJc w:val="left"/>
      <w:pPr>
        <w:ind w:left="3706" w:hanging="348"/>
      </w:pPr>
      <w:rPr>
        <w:rFonts w:hint="default"/>
        <w:lang w:val="ru-RU" w:eastAsia="en-US" w:bidi="ar-SA"/>
      </w:rPr>
    </w:lvl>
    <w:lvl w:ilvl="4">
      <w:numFmt w:val="bullet"/>
      <w:lvlText w:val="•"/>
      <w:lvlJc w:val="left"/>
      <w:pPr>
        <w:ind w:left="4655" w:hanging="348"/>
      </w:pPr>
      <w:rPr>
        <w:rFonts w:hint="default"/>
        <w:lang w:val="ru-RU" w:eastAsia="en-US" w:bidi="ar-SA"/>
      </w:rPr>
    </w:lvl>
    <w:lvl w:ilvl="5">
      <w:numFmt w:val="bullet"/>
      <w:lvlText w:val="•"/>
      <w:lvlJc w:val="left"/>
      <w:pPr>
        <w:ind w:left="5604" w:hanging="348"/>
      </w:pPr>
      <w:rPr>
        <w:rFonts w:hint="default"/>
        <w:lang w:val="ru-RU" w:eastAsia="en-US" w:bidi="ar-SA"/>
      </w:rPr>
    </w:lvl>
    <w:lvl w:ilvl="6">
      <w:numFmt w:val="bullet"/>
      <w:lvlText w:val="•"/>
      <w:lvlJc w:val="left"/>
      <w:pPr>
        <w:ind w:left="6553" w:hanging="348"/>
      </w:pPr>
      <w:rPr>
        <w:rFonts w:hint="default"/>
        <w:lang w:val="ru-RU" w:eastAsia="en-US" w:bidi="ar-SA"/>
      </w:rPr>
    </w:lvl>
    <w:lvl w:ilvl="7">
      <w:numFmt w:val="bullet"/>
      <w:lvlText w:val="•"/>
      <w:lvlJc w:val="left"/>
      <w:pPr>
        <w:ind w:left="7501" w:hanging="348"/>
      </w:pPr>
      <w:rPr>
        <w:rFonts w:hint="default"/>
        <w:lang w:val="ru-RU" w:eastAsia="en-US" w:bidi="ar-SA"/>
      </w:rPr>
    </w:lvl>
    <w:lvl w:ilvl="8">
      <w:numFmt w:val="bullet"/>
      <w:lvlText w:val="•"/>
      <w:lvlJc w:val="left"/>
      <w:pPr>
        <w:ind w:left="8450" w:hanging="348"/>
      </w:pPr>
      <w:rPr>
        <w:rFonts w:hint="default"/>
        <w:lang w:val="ru-RU" w:eastAsia="en-US" w:bidi="ar-SA"/>
      </w:rPr>
    </w:lvl>
  </w:abstractNum>
  <w:abstractNum w:abstractNumId="83">
    <w:nsid w:val="59B70FA3"/>
    <w:multiLevelType w:val="multilevel"/>
    <w:tmpl w:val="59B70FA3"/>
    <w:lvl w:ilvl="0">
      <w:start w:val="1"/>
      <w:numFmt w:val="decimal"/>
      <w:lvlText w:val="%1)"/>
      <w:lvlJc w:val="left"/>
      <w:pPr>
        <w:ind w:left="85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86"/>
      </w:pPr>
      <w:rPr>
        <w:rFonts w:hint="default"/>
        <w:lang w:val="ru-RU" w:eastAsia="en-US" w:bidi="ar-SA"/>
      </w:rPr>
    </w:lvl>
    <w:lvl w:ilvl="2">
      <w:numFmt w:val="bullet"/>
      <w:lvlText w:val="•"/>
      <w:lvlJc w:val="left"/>
      <w:pPr>
        <w:ind w:left="2757" w:hanging="286"/>
      </w:pPr>
      <w:rPr>
        <w:rFonts w:hint="default"/>
        <w:lang w:val="ru-RU" w:eastAsia="en-US" w:bidi="ar-SA"/>
      </w:rPr>
    </w:lvl>
    <w:lvl w:ilvl="3">
      <w:numFmt w:val="bullet"/>
      <w:lvlText w:val="•"/>
      <w:lvlJc w:val="left"/>
      <w:pPr>
        <w:ind w:left="3706" w:hanging="286"/>
      </w:pPr>
      <w:rPr>
        <w:rFonts w:hint="default"/>
        <w:lang w:val="ru-RU" w:eastAsia="en-US" w:bidi="ar-SA"/>
      </w:rPr>
    </w:lvl>
    <w:lvl w:ilvl="4">
      <w:numFmt w:val="bullet"/>
      <w:lvlText w:val="•"/>
      <w:lvlJc w:val="left"/>
      <w:pPr>
        <w:ind w:left="4655" w:hanging="286"/>
      </w:pPr>
      <w:rPr>
        <w:rFonts w:hint="default"/>
        <w:lang w:val="ru-RU" w:eastAsia="en-US" w:bidi="ar-SA"/>
      </w:rPr>
    </w:lvl>
    <w:lvl w:ilvl="5">
      <w:numFmt w:val="bullet"/>
      <w:lvlText w:val="•"/>
      <w:lvlJc w:val="left"/>
      <w:pPr>
        <w:ind w:left="5604" w:hanging="286"/>
      </w:pPr>
      <w:rPr>
        <w:rFonts w:hint="default"/>
        <w:lang w:val="ru-RU" w:eastAsia="en-US" w:bidi="ar-SA"/>
      </w:rPr>
    </w:lvl>
    <w:lvl w:ilvl="6">
      <w:numFmt w:val="bullet"/>
      <w:lvlText w:val="•"/>
      <w:lvlJc w:val="left"/>
      <w:pPr>
        <w:ind w:left="6553" w:hanging="286"/>
      </w:pPr>
      <w:rPr>
        <w:rFonts w:hint="default"/>
        <w:lang w:val="ru-RU" w:eastAsia="en-US" w:bidi="ar-SA"/>
      </w:rPr>
    </w:lvl>
    <w:lvl w:ilvl="7">
      <w:numFmt w:val="bullet"/>
      <w:lvlText w:val="•"/>
      <w:lvlJc w:val="left"/>
      <w:pPr>
        <w:ind w:left="7501" w:hanging="286"/>
      </w:pPr>
      <w:rPr>
        <w:rFonts w:hint="default"/>
        <w:lang w:val="ru-RU" w:eastAsia="en-US" w:bidi="ar-SA"/>
      </w:rPr>
    </w:lvl>
    <w:lvl w:ilvl="8">
      <w:numFmt w:val="bullet"/>
      <w:lvlText w:val="•"/>
      <w:lvlJc w:val="left"/>
      <w:pPr>
        <w:ind w:left="8450" w:hanging="286"/>
      </w:pPr>
      <w:rPr>
        <w:rFonts w:hint="default"/>
        <w:lang w:val="ru-RU" w:eastAsia="en-US" w:bidi="ar-SA"/>
      </w:rPr>
    </w:lvl>
  </w:abstractNum>
  <w:abstractNum w:abstractNumId="84">
    <w:nsid w:val="5C044B0A"/>
    <w:multiLevelType w:val="multilevel"/>
    <w:tmpl w:val="5C044B0A"/>
    <w:lvl w:ilvl="0">
      <w:start w:val="1"/>
      <w:numFmt w:val="decimal"/>
      <w:lvlText w:val="%1."/>
      <w:lvlJc w:val="left"/>
      <w:pPr>
        <w:ind w:left="16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bullet"/>
      <w:lvlText w:val="•"/>
      <w:lvlJc w:val="left"/>
      <w:pPr>
        <w:ind w:left="1840" w:hanging="420"/>
      </w:pPr>
      <w:rPr>
        <w:rFonts w:hint="default"/>
        <w:lang w:val="ru-RU" w:eastAsia="en-US" w:bidi="ar-SA"/>
      </w:rPr>
    </w:lvl>
    <w:lvl w:ilvl="3">
      <w:numFmt w:val="bullet"/>
      <w:lvlText w:val="•"/>
      <w:lvlJc w:val="left"/>
      <w:pPr>
        <w:ind w:left="2903" w:hanging="420"/>
      </w:pPr>
      <w:rPr>
        <w:rFonts w:hint="default"/>
        <w:lang w:val="ru-RU" w:eastAsia="en-US" w:bidi="ar-SA"/>
      </w:rPr>
    </w:lvl>
    <w:lvl w:ilvl="4">
      <w:numFmt w:val="bullet"/>
      <w:lvlText w:val="•"/>
      <w:lvlJc w:val="left"/>
      <w:pPr>
        <w:ind w:left="3967" w:hanging="420"/>
      </w:pPr>
      <w:rPr>
        <w:rFonts w:hint="default"/>
        <w:lang w:val="ru-RU" w:eastAsia="en-US" w:bidi="ar-SA"/>
      </w:rPr>
    </w:lvl>
    <w:lvl w:ilvl="5">
      <w:numFmt w:val="bullet"/>
      <w:lvlText w:val="•"/>
      <w:lvlJc w:val="left"/>
      <w:pPr>
        <w:ind w:left="5030" w:hanging="420"/>
      </w:pPr>
      <w:rPr>
        <w:rFonts w:hint="default"/>
        <w:lang w:val="ru-RU" w:eastAsia="en-US" w:bidi="ar-SA"/>
      </w:rPr>
    </w:lvl>
    <w:lvl w:ilvl="6">
      <w:numFmt w:val="bullet"/>
      <w:lvlText w:val="•"/>
      <w:lvlJc w:val="left"/>
      <w:pPr>
        <w:ind w:left="6094" w:hanging="420"/>
      </w:pPr>
      <w:rPr>
        <w:rFonts w:hint="default"/>
        <w:lang w:val="ru-RU" w:eastAsia="en-US" w:bidi="ar-SA"/>
      </w:rPr>
    </w:lvl>
    <w:lvl w:ilvl="7">
      <w:numFmt w:val="bullet"/>
      <w:lvlText w:val="•"/>
      <w:lvlJc w:val="left"/>
      <w:pPr>
        <w:ind w:left="7157" w:hanging="420"/>
      </w:pPr>
      <w:rPr>
        <w:rFonts w:hint="default"/>
        <w:lang w:val="ru-RU" w:eastAsia="en-US" w:bidi="ar-SA"/>
      </w:rPr>
    </w:lvl>
    <w:lvl w:ilvl="8">
      <w:numFmt w:val="bullet"/>
      <w:lvlText w:val="•"/>
      <w:lvlJc w:val="left"/>
      <w:pPr>
        <w:ind w:left="8221" w:hanging="420"/>
      </w:pPr>
      <w:rPr>
        <w:rFonts w:hint="default"/>
        <w:lang w:val="ru-RU" w:eastAsia="en-US" w:bidi="ar-SA"/>
      </w:rPr>
    </w:lvl>
  </w:abstractNum>
  <w:abstractNum w:abstractNumId="85">
    <w:nsid w:val="5F5045B4"/>
    <w:multiLevelType w:val="multilevel"/>
    <w:tmpl w:val="5F5045B4"/>
    <w:lvl w:ilvl="0">
      <w:start w:val="1"/>
      <w:numFmt w:val="decimal"/>
      <w:lvlText w:val="%1)"/>
      <w:lvlJc w:val="left"/>
      <w:pPr>
        <w:ind w:left="852" w:hanging="850"/>
        <w:jc w:val="left"/>
      </w:pPr>
      <w:rPr>
        <w:rFonts w:hint="default"/>
        <w:spacing w:val="0"/>
        <w:w w:val="100"/>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86">
    <w:nsid w:val="5F580E8D"/>
    <w:multiLevelType w:val="multilevel"/>
    <w:tmpl w:val="5F580E8D"/>
    <w:lvl w:ilvl="0">
      <w:start w:val="1"/>
      <w:numFmt w:val="decimal"/>
      <w:lvlText w:val="%1)"/>
      <w:lvlJc w:val="left"/>
      <w:pPr>
        <w:ind w:left="852"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9"/>
      </w:pPr>
      <w:rPr>
        <w:rFonts w:hint="default"/>
        <w:lang w:val="ru-RU" w:eastAsia="en-US" w:bidi="ar-SA"/>
      </w:rPr>
    </w:lvl>
    <w:lvl w:ilvl="2">
      <w:numFmt w:val="bullet"/>
      <w:lvlText w:val="•"/>
      <w:lvlJc w:val="left"/>
      <w:pPr>
        <w:ind w:left="2757" w:hanging="329"/>
      </w:pPr>
      <w:rPr>
        <w:rFonts w:hint="default"/>
        <w:lang w:val="ru-RU" w:eastAsia="en-US" w:bidi="ar-SA"/>
      </w:rPr>
    </w:lvl>
    <w:lvl w:ilvl="3">
      <w:numFmt w:val="bullet"/>
      <w:lvlText w:val="•"/>
      <w:lvlJc w:val="left"/>
      <w:pPr>
        <w:ind w:left="3706" w:hanging="329"/>
      </w:pPr>
      <w:rPr>
        <w:rFonts w:hint="default"/>
        <w:lang w:val="ru-RU" w:eastAsia="en-US" w:bidi="ar-SA"/>
      </w:rPr>
    </w:lvl>
    <w:lvl w:ilvl="4">
      <w:numFmt w:val="bullet"/>
      <w:lvlText w:val="•"/>
      <w:lvlJc w:val="left"/>
      <w:pPr>
        <w:ind w:left="4655" w:hanging="329"/>
      </w:pPr>
      <w:rPr>
        <w:rFonts w:hint="default"/>
        <w:lang w:val="ru-RU" w:eastAsia="en-US" w:bidi="ar-SA"/>
      </w:rPr>
    </w:lvl>
    <w:lvl w:ilvl="5">
      <w:numFmt w:val="bullet"/>
      <w:lvlText w:val="•"/>
      <w:lvlJc w:val="left"/>
      <w:pPr>
        <w:ind w:left="5604" w:hanging="329"/>
      </w:pPr>
      <w:rPr>
        <w:rFonts w:hint="default"/>
        <w:lang w:val="ru-RU" w:eastAsia="en-US" w:bidi="ar-SA"/>
      </w:rPr>
    </w:lvl>
    <w:lvl w:ilvl="6">
      <w:numFmt w:val="bullet"/>
      <w:lvlText w:val="•"/>
      <w:lvlJc w:val="left"/>
      <w:pPr>
        <w:ind w:left="6553" w:hanging="329"/>
      </w:pPr>
      <w:rPr>
        <w:rFonts w:hint="default"/>
        <w:lang w:val="ru-RU" w:eastAsia="en-US" w:bidi="ar-SA"/>
      </w:rPr>
    </w:lvl>
    <w:lvl w:ilvl="7">
      <w:numFmt w:val="bullet"/>
      <w:lvlText w:val="•"/>
      <w:lvlJc w:val="left"/>
      <w:pPr>
        <w:ind w:left="7501" w:hanging="329"/>
      </w:pPr>
      <w:rPr>
        <w:rFonts w:hint="default"/>
        <w:lang w:val="ru-RU" w:eastAsia="en-US" w:bidi="ar-SA"/>
      </w:rPr>
    </w:lvl>
    <w:lvl w:ilvl="8">
      <w:numFmt w:val="bullet"/>
      <w:lvlText w:val="•"/>
      <w:lvlJc w:val="left"/>
      <w:pPr>
        <w:ind w:left="8450" w:hanging="329"/>
      </w:pPr>
      <w:rPr>
        <w:rFonts w:hint="default"/>
        <w:lang w:val="ru-RU" w:eastAsia="en-US" w:bidi="ar-SA"/>
      </w:rPr>
    </w:lvl>
  </w:abstractNum>
  <w:abstractNum w:abstractNumId="87">
    <w:nsid w:val="62F10B39"/>
    <w:multiLevelType w:val="multilevel"/>
    <w:tmpl w:val="62F10B39"/>
    <w:lvl w:ilvl="0">
      <w:start w:val="5"/>
      <w:numFmt w:val="decimal"/>
      <w:lvlText w:val="%1."/>
      <w:lvlJc w:val="left"/>
      <w:pPr>
        <w:ind w:left="950" w:hanging="240"/>
        <w:jc w:val="left"/>
      </w:pPr>
      <w:rPr>
        <w:rFonts w:hint="default"/>
        <w:spacing w:val="0"/>
        <w:w w:val="100"/>
        <w:lang w:val="ru-RU" w:eastAsia="en-US" w:bidi="ar-SA"/>
      </w:rPr>
    </w:lvl>
    <w:lvl w:ilvl="1">
      <w:numFmt w:val="bullet"/>
      <w:lvlText w:val="•"/>
      <w:lvlJc w:val="left"/>
      <w:pPr>
        <w:ind w:left="1884" w:hanging="240"/>
      </w:pPr>
      <w:rPr>
        <w:rFonts w:hint="default"/>
        <w:lang w:val="ru-RU" w:eastAsia="en-US" w:bidi="ar-SA"/>
      </w:rPr>
    </w:lvl>
    <w:lvl w:ilvl="2">
      <w:numFmt w:val="bullet"/>
      <w:lvlText w:val="•"/>
      <w:lvlJc w:val="left"/>
      <w:pPr>
        <w:ind w:left="2809" w:hanging="240"/>
      </w:pPr>
      <w:rPr>
        <w:rFonts w:hint="default"/>
        <w:lang w:val="ru-RU" w:eastAsia="en-US" w:bidi="ar-SA"/>
      </w:rPr>
    </w:lvl>
    <w:lvl w:ilvl="3">
      <w:numFmt w:val="bullet"/>
      <w:lvlText w:val="•"/>
      <w:lvlJc w:val="left"/>
      <w:pPr>
        <w:ind w:left="3733" w:hanging="240"/>
      </w:pPr>
      <w:rPr>
        <w:rFonts w:hint="default"/>
        <w:lang w:val="ru-RU" w:eastAsia="en-US" w:bidi="ar-SA"/>
      </w:rPr>
    </w:lvl>
    <w:lvl w:ilvl="4">
      <w:numFmt w:val="bullet"/>
      <w:lvlText w:val="•"/>
      <w:lvlJc w:val="left"/>
      <w:pPr>
        <w:ind w:left="4658" w:hanging="240"/>
      </w:pPr>
      <w:rPr>
        <w:rFonts w:hint="default"/>
        <w:lang w:val="ru-RU" w:eastAsia="en-US" w:bidi="ar-SA"/>
      </w:rPr>
    </w:lvl>
    <w:lvl w:ilvl="5">
      <w:numFmt w:val="bullet"/>
      <w:lvlText w:val="•"/>
      <w:lvlJc w:val="left"/>
      <w:pPr>
        <w:ind w:left="5583" w:hanging="240"/>
      </w:pPr>
      <w:rPr>
        <w:rFonts w:hint="default"/>
        <w:lang w:val="ru-RU" w:eastAsia="en-US" w:bidi="ar-SA"/>
      </w:rPr>
    </w:lvl>
    <w:lvl w:ilvl="6">
      <w:numFmt w:val="bullet"/>
      <w:lvlText w:val="•"/>
      <w:lvlJc w:val="left"/>
      <w:pPr>
        <w:ind w:left="6507" w:hanging="240"/>
      </w:pPr>
      <w:rPr>
        <w:rFonts w:hint="default"/>
        <w:lang w:val="ru-RU" w:eastAsia="en-US" w:bidi="ar-SA"/>
      </w:rPr>
    </w:lvl>
    <w:lvl w:ilvl="7">
      <w:numFmt w:val="bullet"/>
      <w:lvlText w:val="•"/>
      <w:lvlJc w:val="left"/>
      <w:pPr>
        <w:ind w:left="7432" w:hanging="240"/>
      </w:pPr>
      <w:rPr>
        <w:rFonts w:hint="default"/>
        <w:lang w:val="ru-RU" w:eastAsia="en-US" w:bidi="ar-SA"/>
      </w:rPr>
    </w:lvl>
    <w:lvl w:ilvl="8">
      <w:numFmt w:val="bullet"/>
      <w:lvlText w:val="•"/>
      <w:lvlJc w:val="left"/>
      <w:pPr>
        <w:ind w:left="8357" w:hanging="240"/>
      </w:pPr>
      <w:rPr>
        <w:rFonts w:hint="default"/>
        <w:lang w:val="ru-RU" w:eastAsia="en-US" w:bidi="ar-SA"/>
      </w:rPr>
    </w:lvl>
  </w:abstractNum>
  <w:abstractNum w:abstractNumId="88">
    <w:nsid w:val="656E6EF8"/>
    <w:multiLevelType w:val="multilevel"/>
    <w:tmpl w:val="656E6EF8"/>
    <w:lvl w:ilvl="0">
      <w:start w:val="1"/>
      <w:numFmt w:val="decimal"/>
      <w:lvlText w:val="%1."/>
      <w:lvlJc w:val="left"/>
      <w:pPr>
        <w:ind w:left="852" w:hanging="5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586"/>
      </w:pPr>
      <w:rPr>
        <w:rFonts w:hint="default"/>
        <w:lang w:val="ru-RU" w:eastAsia="en-US" w:bidi="ar-SA"/>
      </w:rPr>
    </w:lvl>
    <w:lvl w:ilvl="2">
      <w:numFmt w:val="bullet"/>
      <w:lvlText w:val="•"/>
      <w:lvlJc w:val="left"/>
      <w:pPr>
        <w:ind w:left="2757" w:hanging="586"/>
      </w:pPr>
      <w:rPr>
        <w:rFonts w:hint="default"/>
        <w:lang w:val="ru-RU" w:eastAsia="en-US" w:bidi="ar-SA"/>
      </w:rPr>
    </w:lvl>
    <w:lvl w:ilvl="3">
      <w:numFmt w:val="bullet"/>
      <w:lvlText w:val="•"/>
      <w:lvlJc w:val="left"/>
      <w:pPr>
        <w:ind w:left="3706" w:hanging="586"/>
      </w:pPr>
      <w:rPr>
        <w:rFonts w:hint="default"/>
        <w:lang w:val="ru-RU" w:eastAsia="en-US" w:bidi="ar-SA"/>
      </w:rPr>
    </w:lvl>
    <w:lvl w:ilvl="4">
      <w:numFmt w:val="bullet"/>
      <w:lvlText w:val="•"/>
      <w:lvlJc w:val="left"/>
      <w:pPr>
        <w:ind w:left="4655" w:hanging="586"/>
      </w:pPr>
      <w:rPr>
        <w:rFonts w:hint="default"/>
        <w:lang w:val="ru-RU" w:eastAsia="en-US" w:bidi="ar-SA"/>
      </w:rPr>
    </w:lvl>
    <w:lvl w:ilvl="5">
      <w:numFmt w:val="bullet"/>
      <w:lvlText w:val="•"/>
      <w:lvlJc w:val="left"/>
      <w:pPr>
        <w:ind w:left="5604" w:hanging="586"/>
      </w:pPr>
      <w:rPr>
        <w:rFonts w:hint="default"/>
        <w:lang w:val="ru-RU" w:eastAsia="en-US" w:bidi="ar-SA"/>
      </w:rPr>
    </w:lvl>
    <w:lvl w:ilvl="6">
      <w:numFmt w:val="bullet"/>
      <w:lvlText w:val="•"/>
      <w:lvlJc w:val="left"/>
      <w:pPr>
        <w:ind w:left="6553" w:hanging="586"/>
      </w:pPr>
      <w:rPr>
        <w:rFonts w:hint="default"/>
        <w:lang w:val="ru-RU" w:eastAsia="en-US" w:bidi="ar-SA"/>
      </w:rPr>
    </w:lvl>
    <w:lvl w:ilvl="7">
      <w:numFmt w:val="bullet"/>
      <w:lvlText w:val="•"/>
      <w:lvlJc w:val="left"/>
      <w:pPr>
        <w:ind w:left="7501" w:hanging="586"/>
      </w:pPr>
      <w:rPr>
        <w:rFonts w:hint="default"/>
        <w:lang w:val="ru-RU" w:eastAsia="en-US" w:bidi="ar-SA"/>
      </w:rPr>
    </w:lvl>
    <w:lvl w:ilvl="8">
      <w:numFmt w:val="bullet"/>
      <w:lvlText w:val="•"/>
      <w:lvlJc w:val="left"/>
      <w:pPr>
        <w:ind w:left="8450" w:hanging="586"/>
      </w:pPr>
      <w:rPr>
        <w:rFonts w:hint="default"/>
        <w:lang w:val="ru-RU" w:eastAsia="en-US" w:bidi="ar-SA"/>
      </w:rPr>
    </w:lvl>
  </w:abstractNum>
  <w:abstractNum w:abstractNumId="89">
    <w:nsid w:val="658E3C36"/>
    <w:multiLevelType w:val="multilevel"/>
    <w:tmpl w:val="658E3C36"/>
    <w:lvl w:ilvl="0">
      <w:start w:val="1"/>
      <w:numFmt w:val="decimal"/>
      <w:lvlText w:val="%1)"/>
      <w:lvlJc w:val="left"/>
      <w:pPr>
        <w:ind w:left="71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68" w:hanging="420"/>
      </w:pPr>
      <w:rPr>
        <w:rFonts w:hint="default"/>
        <w:lang w:val="ru-RU" w:eastAsia="en-US" w:bidi="ar-SA"/>
      </w:rPr>
    </w:lvl>
    <w:lvl w:ilvl="2">
      <w:numFmt w:val="bullet"/>
      <w:lvlText w:val="•"/>
      <w:lvlJc w:val="left"/>
      <w:pPr>
        <w:ind w:left="2617" w:hanging="420"/>
      </w:pPr>
      <w:rPr>
        <w:rFonts w:hint="default"/>
        <w:lang w:val="ru-RU" w:eastAsia="en-US" w:bidi="ar-SA"/>
      </w:rPr>
    </w:lvl>
    <w:lvl w:ilvl="3">
      <w:numFmt w:val="bullet"/>
      <w:lvlText w:val="•"/>
      <w:lvlJc w:val="left"/>
      <w:pPr>
        <w:ind w:left="3565" w:hanging="420"/>
      </w:pPr>
      <w:rPr>
        <w:rFonts w:hint="default"/>
        <w:lang w:val="ru-RU" w:eastAsia="en-US" w:bidi="ar-SA"/>
      </w:rPr>
    </w:lvl>
    <w:lvl w:ilvl="4">
      <w:numFmt w:val="bullet"/>
      <w:lvlText w:val="•"/>
      <w:lvlJc w:val="left"/>
      <w:pPr>
        <w:ind w:left="4514" w:hanging="420"/>
      </w:pPr>
      <w:rPr>
        <w:rFonts w:hint="default"/>
        <w:lang w:val="ru-RU" w:eastAsia="en-US" w:bidi="ar-SA"/>
      </w:rPr>
    </w:lvl>
    <w:lvl w:ilvl="5">
      <w:numFmt w:val="bullet"/>
      <w:lvlText w:val="•"/>
      <w:lvlJc w:val="left"/>
      <w:pPr>
        <w:ind w:left="5463" w:hanging="420"/>
      </w:pPr>
      <w:rPr>
        <w:rFonts w:hint="default"/>
        <w:lang w:val="ru-RU" w:eastAsia="en-US" w:bidi="ar-SA"/>
      </w:rPr>
    </w:lvl>
    <w:lvl w:ilvl="6">
      <w:numFmt w:val="bullet"/>
      <w:lvlText w:val="•"/>
      <w:lvlJc w:val="left"/>
      <w:pPr>
        <w:ind w:left="6411" w:hanging="420"/>
      </w:pPr>
      <w:rPr>
        <w:rFonts w:hint="default"/>
        <w:lang w:val="ru-RU" w:eastAsia="en-US" w:bidi="ar-SA"/>
      </w:rPr>
    </w:lvl>
    <w:lvl w:ilvl="7">
      <w:numFmt w:val="bullet"/>
      <w:lvlText w:val="•"/>
      <w:lvlJc w:val="left"/>
      <w:pPr>
        <w:ind w:left="7360" w:hanging="420"/>
      </w:pPr>
      <w:rPr>
        <w:rFonts w:hint="default"/>
        <w:lang w:val="ru-RU" w:eastAsia="en-US" w:bidi="ar-SA"/>
      </w:rPr>
    </w:lvl>
    <w:lvl w:ilvl="8">
      <w:numFmt w:val="bullet"/>
      <w:lvlText w:val="•"/>
      <w:lvlJc w:val="left"/>
      <w:pPr>
        <w:ind w:left="8309" w:hanging="420"/>
      </w:pPr>
      <w:rPr>
        <w:rFonts w:hint="default"/>
        <w:lang w:val="ru-RU" w:eastAsia="en-US" w:bidi="ar-SA"/>
      </w:rPr>
    </w:lvl>
  </w:abstractNum>
  <w:abstractNum w:abstractNumId="90">
    <w:nsid w:val="660473F6"/>
    <w:multiLevelType w:val="multilevel"/>
    <w:tmpl w:val="660473F6"/>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91">
    <w:nsid w:val="668B1C71"/>
    <w:multiLevelType w:val="multilevel"/>
    <w:tmpl w:val="668B1C71"/>
    <w:lvl w:ilvl="0">
      <w:start w:val="1"/>
      <w:numFmt w:val="decimal"/>
      <w:lvlText w:val="%1."/>
      <w:lvlJc w:val="left"/>
      <w:pPr>
        <w:ind w:left="85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34"/>
      </w:pPr>
      <w:rPr>
        <w:rFonts w:hint="default"/>
        <w:lang w:val="ru-RU" w:eastAsia="en-US" w:bidi="ar-SA"/>
      </w:rPr>
    </w:lvl>
    <w:lvl w:ilvl="2">
      <w:numFmt w:val="bullet"/>
      <w:lvlText w:val="•"/>
      <w:lvlJc w:val="left"/>
      <w:pPr>
        <w:ind w:left="2757" w:hanging="334"/>
      </w:pPr>
      <w:rPr>
        <w:rFonts w:hint="default"/>
        <w:lang w:val="ru-RU" w:eastAsia="en-US" w:bidi="ar-SA"/>
      </w:rPr>
    </w:lvl>
    <w:lvl w:ilvl="3">
      <w:numFmt w:val="bullet"/>
      <w:lvlText w:val="•"/>
      <w:lvlJc w:val="left"/>
      <w:pPr>
        <w:ind w:left="3706" w:hanging="334"/>
      </w:pPr>
      <w:rPr>
        <w:rFonts w:hint="default"/>
        <w:lang w:val="ru-RU" w:eastAsia="en-US" w:bidi="ar-SA"/>
      </w:rPr>
    </w:lvl>
    <w:lvl w:ilvl="4">
      <w:numFmt w:val="bullet"/>
      <w:lvlText w:val="•"/>
      <w:lvlJc w:val="left"/>
      <w:pPr>
        <w:ind w:left="4655" w:hanging="334"/>
      </w:pPr>
      <w:rPr>
        <w:rFonts w:hint="default"/>
        <w:lang w:val="ru-RU" w:eastAsia="en-US" w:bidi="ar-SA"/>
      </w:rPr>
    </w:lvl>
    <w:lvl w:ilvl="5">
      <w:numFmt w:val="bullet"/>
      <w:lvlText w:val="•"/>
      <w:lvlJc w:val="left"/>
      <w:pPr>
        <w:ind w:left="5604" w:hanging="334"/>
      </w:pPr>
      <w:rPr>
        <w:rFonts w:hint="default"/>
        <w:lang w:val="ru-RU" w:eastAsia="en-US" w:bidi="ar-SA"/>
      </w:rPr>
    </w:lvl>
    <w:lvl w:ilvl="6">
      <w:numFmt w:val="bullet"/>
      <w:lvlText w:val="•"/>
      <w:lvlJc w:val="left"/>
      <w:pPr>
        <w:ind w:left="6553" w:hanging="334"/>
      </w:pPr>
      <w:rPr>
        <w:rFonts w:hint="default"/>
        <w:lang w:val="ru-RU" w:eastAsia="en-US" w:bidi="ar-SA"/>
      </w:rPr>
    </w:lvl>
    <w:lvl w:ilvl="7">
      <w:numFmt w:val="bullet"/>
      <w:lvlText w:val="•"/>
      <w:lvlJc w:val="left"/>
      <w:pPr>
        <w:ind w:left="7501" w:hanging="334"/>
      </w:pPr>
      <w:rPr>
        <w:rFonts w:hint="default"/>
        <w:lang w:val="ru-RU" w:eastAsia="en-US" w:bidi="ar-SA"/>
      </w:rPr>
    </w:lvl>
    <w:lvl w:ilvl="8">
      <w:numFmt w:val="bullet"/>
      <w:lvlText w:val="•"/>
      <w:lvlJc w:val="left"/>
      <w:pPr>
        <w:ind w:left="8450" w:hanging="334"/>
      </w:pPr>
      <w:rPr>
        <w:rFonts w:hint="default"/>
        <w:lang w:val="ru-RU" w:eastAsia="en-US" w:bidi="ar-SA"/>
      </w:rPr>
    </w:lvl>
  </w:abstractNum>
  <w:abstractNum w:abstractNumId="92">
    <w:nsid w:val="66AF05E6"/>
    <w:multiLevelType w:val="multilevel"/>
    <w:tmpl w:val="66AF05E6"/>
    <w:lvl w:ilvl="0">
      <w:start w:val="1"/>
      <w:numFmt w:val="decimal"/>
      <w:lvlText w:val="%1)"/>
      <w:lvlJc w:val="left"/>
      <w:pPr>
        <w:ind w:left="852"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423"/>
      </w:pPr>
      <w:rPr>
        <w:rFonts w:hint="default"/>
        <w:lang w:val="ru-RU" w:eastAsia="en-US" w:bidi="ar-SA"/>
      </w:rPr>
    </w:lvl>
    <w:lvl w:ilvl="2">
      <w:numFmt w:val="bullet"/>
      <w:lvlText w:val="•"/>
      <w:lvlJc w:val="left"/>
      <w:pPr>
        <w:ind w:left="2757" w:hanging="423"/>
      </w:pPr>
      <w:rPr>
        <w:rFonts w:hint="default"/>
        <w:lang w:val="ru-RU" w:eastAsia="en-US" w:bidi="ar-SA"/>
      </w:rPr>
    </w:lvl>
    <w:lvl w:ilvl="3">
      <w:numFmt w:val="bullet"/>
      <w:lvlText w:val="•"/>
      <w:lvlJc w:val="left"/>
      <w:pPr>
        <w:ind w:left="3706" w:hanging="423"/>
      </w:pPr>
      <w:rPr>
        <w:rFonts w:hint="default"/>
        <w:lang w:val="ru-RU" w:eastAsia="en-US" w:bidi="ar-SA"/>
      </w:rPr>
    </w:lvl>
    <w:lvl w:ilvl="4">
      <w:numFmt w:val="bullet"/>
      <w:lvlText w:val="•"/>
      <w:lvlJc w:val="left"/>
      <w:pPr>
        <w:ind w:left="4655" w:hanging="423"/>
      </w:pPr>
      <w:rPr>
        <w:rFonts w:hint="default"/>
        <w:lang w:val="ru-RU" w:eastAsia="en-US" w:bidi="ar-SA"/>
      </w:rPr>
    </w:lvl>
    <w:lvl w:ilvl="5">
      <w:numFmt w:val="bullet"/>
      <w:lvlText w:val="•"/>
      <w:lvlJc w:val="left"/>
      <w:pPr>
        <w:ind w:left="5604" w:hanging="423"/>
      </w:pPr>
      <w:rPr>
        <w:rFonts w:hint="default"/>
        <w:lang w:val="ru-RU" w:eastAsia="en-US" w:bidi="ar-SA"/>
      </w:rPr>
    </w:lvl>
    <w:lvl w:ilvl="6">
      <w:numFmt w:val="bullet"/>
      <w:lvlText w:val="•"/>
      <w:lvlJc w:val="left"/>
      <w:pPr>
        <w:ind w:left="6553" w:hanging="423"/>
      </w:pPr>
      <w:rPr>
        <w:rFonts w:hint="default"/>
        <w:lang w:val="ru-RU" w:eastAsia="en-US" w:bidi="ar-SA"/>
      </w:rPr>
    </w:lvl>
    <w:lvl w:ilvl="7">
      <w:numFmt w:val="bullet"/>
      <w:lvlText w:val="•"/>
      <w:lvlJc w:val="left"/>
      <w:pPr>
        <w:ind w:left="7501" w:hanging="423"/>
      </w:pPr>
      <w:rPr>
        <w:rFonts w:hint="default"/>
        <w:lang w:val="ru-RU" w:eastAsia="en-US" w:bidi="ar-SA"/>
      </w:rPr>
    </w:lvl>
    <w:lvl w:ilvl="8">
      <w:numFmt w:val="bullet"/>
      <w:lvlText w:val="•"/>
      <w:lvlJc w:val="left"/>
      <w:pPr>
        <w:ind w:left="8450" w:hanging="423"/>
      </w:pPr>
      <w:rPr>
        <w:rFonts w:hint="default"/>
        <w:lang w:val="ru-RU" w:eastAsia="en-US" w:bidi="ar-SA"/>
      </w:rPr>
    </w:lvl>
  </w:abstractNum>
  <w:abstractNum w:abstractNumId="93">
    <w:nsid w:val="67D360D1"/>
    <w:multiLevelType w:val="multilevel"/>
    <w:tmpl w:val="67D360D1"/>
    <w:lvl w:ilvl="0">
      <w:start w:val="1"/>
      <w:numFmt w:val="decimal"/>
      <w:lvlText w:val="%1)"/>
      <w:lvlJc w:val="left"/>
      <w:pPr>
        <w:ind w:left="15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24" w:hanging="260"/>
      </w:pPr>
      <w:rPr>
        <w:rFonts w:hint="default"/>
        <w:lang w:val="ru-RU" w:eastAsia="en-US" w:bidi="ar-SA"/>
      </w:rPr>
    </w:lvl>
    <w:lvl w:ilvl="2">
      <w:numFmt w:val="bullet"/>
      <w:lvlText w:val="•"/>
      <w:lvlJc w:val="left"/>
      <w:pPr>
        <w:ind w:left="3289" w:hanging="260"/>
      </w:pPr>
      <w:rPr>
        <w:rFonts w:hint="default"/>
        <w:lang w:val="ru-RU" w:eastAsia="en-US" w:bidi="ar-SA"/>
      </w:rPr>
    </w:lvl>
    <w:lvl w:ilvl="3">
      <w:numFmt w:val="bullet"/>
      <w:lvlText w:val="•"/>
      <w:lvlJc w:val="left"/>
      <w:pPr>
        <w:ind w:left="4153" w:hanging="260"/>
      </w:pPr>
      <w:rPr>
        <w:rFonts w:hint="default"/>
        <w:lang w:val="ru-RU" w:eastAsia="en-US" w:bidi="ar-SA"/>
      </w:rPr>
    </w:lvl>
    <w:lvl w:ilvl="4">
      <w:numFmt w:val="bullet"/>
      <w:lvlText w:val="•"/>
      <w:lvlJc w:val="left"/>
      <w:pPr>
        <w:ind w:left="5018" w:hanging="260"/>
      </w:pPr>
      <w:rPr>
        <w:rFonts w:hint="default"/>
        <w:lang w:val="ru-RU" w:eastAsia="en-US" w:bidi="ar-SA"/>
      </w:rPr>
    </w:lvl>
    <w:lvl w:ilvl="5">
      <w:numFmt w:val="bullet"/>
      <w:lvlText w:val="•"/>
      <w:lvlJc w:val="left"/>
      <w:pPr>
        <w:ind w:left="5883" w:hanging="260"/>
      </w:pPr>
      <w:rPr>
        <w:rFonts w:hint="default"/>
        <w:lang w:val="ru-RU" w:eastAsia="en-US" w:bidi="ar-SA"/>
      </w:rPr>
    </w:lvl>
    <w:lvl w:ilvl="6">
      <w:numFmt w:val="bullet"/>
      <w:lvlText w:val="•"/>
      <w:lvlJc w:val="left"/>
      <w:pPr>
        <w:ind w:left="6747" w:hanging="260"/>
      </w:pPr>
      <w:rPr>
        <w:rFonts w:hint="default"/>
        <w:lang w:val="ru-RU" w:eastAsia="en-US" w:bidi="ar-SA"/>
      </w:rPr>
    </w:lvl>
    <w:lvl w:ilvl="7">
      <w:numFmt w:val="bullet"/>
      <w:lvlText w:val="•"/>
      <w:lvlJc w:val="left"/>
      <w:pPr>
        <w:ind w:left="7612" w:hanging="260"/>
      </w:pPr>
      <w:rPr>
        <w:rFonts w:hint="default"/>
        <w:lang w:val="ru-RU" w:eastAsia="en-US" w:bidi="ar-SA"/>
      </w:rPr>
    </w:lvl>
    <w:lvl w:ilvl="8">
      <w:numFmt w:val="bullet"/>
      <w:lvlText w:val="•"/>
      <w:lvlJc w:val="left"/>
      <w:pPr>
        <w:ind w:left="8477" w:hanging="260"/>
      </w:pPr>
      <w:rPr>
        <w:rFonts w:hint="default"/>
        <w:lang w:val="ru-RU" w:eastAsia="en-US" w:bidi="ar-SA"/>
      </w:rPr>
    </w:lvl>
  </w:abstractNum>
  <w:abstractNum w:abstractNumId="94">
    <w:nsid w:val="682351D8"/>
    <w:multiLevelType w:val="multilevel"/>
    <w:tmpl w:val="682351D8"/>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95">
    <w:nsid w:val="686C4189"/>
    <w:multiLevelType w:val="multilevel"/>
    <w:tmpl w:val="686C4189"/>
    <w:lvl w:ilvl="0">
      <w:numFmt w:val="bullet"/>
      <w:lvlText w:val=""/>
      <w:lvlJc w:val="left"/>
      <w:pPr>
        <w:ind w:left="825"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090" w:hanging="360"/>
      </w:pPr>
      <w:rPr>
        <w:rFonts w:hint="default"/>
        <w:lang w:val="ru-RU" w:eastAsia="en-US" w:bidi="ar-SA"/>
      </w:rPr>
    </w:lvl>
    <w:lvl w:ilvl="2">
      <w:numFmt w:val="bullet"/>
      <w:lvlText w:val="•"/>
      <w:lvlJc w:val="left"/>
      <w:pPr>
        <w:ind w:left="1361" w:hanging="360"/>
      </w:pPr>
      <w:rPr>
        <w:rFonts w:hint="default"/>
        <w:lang w:val="ru-RU" w:eastAsia="en-US" w:bidi="ar-SA"/>
      </w:rPr>
    </w:lvl>
    <w:lvl w:ilvl="3">
      <w:numFmt w:val="bullet"/>
      <w:lvlText w:val="•"/>
      <w:lvlJc w:val="left"/>
      <w:pPr>
        <w:ind w:left="1631" w:hanging="360"/>
      </w:pPr>
      <w:rPr>
        <w:rFonts w:hint="default"/>
        <w:lang w:val="ru-RU" w:eastAsia="en-US" w:bidi="ar-SA"/>
      </w:rPr>
    </w:lvl>
    <w:lvl w:ilvl="4">
      <w:numFmt w:val="bullet"/>
      <w:lvlText w:val="•"/>
      <w:lvlJc w:val="left"/>
      <w:pPr>
        <w:ind w:left="1902" w:hanging="360"/>
      </w:pPr>
      <w:rPr>
        <w:rFonts w:hint="default"/>
        <w:lang w:val="ru-RU" w:eastAsia="en-US" w:bidi="ar-SA"/>
      </w:rPr>
    </w:lvl>
    <w:lvl w:ilvl="5">
      <w:numFmt w:val="bullet"/>
      <w:lvlText w:val="•"/>
      <w:lvlJc w:val="left"/>
      <w:pPr>
        <w:ind w:left="2173" w:hanging="360"/>
      </w:pPr>
      <w:rPr>
        <w:rFonts w:hint="default"/>
        <w:lang w:val="ru-RU" w:eastAsia="en-US" w:bidi="ar-SA"/>
      </w:rPr>
    </w:lvl>
    <w:lvl w:ilvl="6">
      <w:numFmt w:val="bullet"/>
      <w:lvlText w:val="•"/>
      <w:lvlJc w:val="left"/>
      <w:pPr>
        <w:ind w:left="2443" w:hanging="360"/>
      </w:pPr>
      <w:rPr>
        <w:rFonts w:hint="default"/>
        <w:lang w:val="ru-RU" w:eastAsia="en-US" w:bidi="ar-SA"/>
      </w:rPr>
    </w:lvl>
    <w:lvl w:ilvl="7">
      <w:numFmt w:val="bullet"/>
      <w:lvlText w:val="•"/>
      <w:lvlJc w:val="left"/>
      <w:pPr>
        <w:ind w:left="2714" w:hanging="360"/>
      </w:pPr>
      <w:rPr>
        <w:rFonts w:hint="default"/>
        <w:lang w:val="ru-RU" w:eastAsia="en-US" w:bidi="ar-SA"/>
      </w:rPr>
    </w:lvl>
    <w:lvl w:ilvl="8">
      <w:numFmt w:val="bullet"/>
      <w:lvlText w:val="•"/>
      <w:lvlJc w:val="left"/>
      <w:pPr>
        <w:ind w:left="2984" w:hanging="360"/>
      </w:pPr>
      <w:rPr>
        <w:rFonts w:hint="default"/>
        <w:lang w:val="ru-RU" w:eastAsia="en-US" w:bidi="ar-SA"/>
      </w:rPr>
    </w:lvl>
  </w:abstractNum>
  <w:abstractNum w:abstractNumId="96">
    <w:nsid w:val="6A226981"/>
    <w:multiLevelType w:val="multilevel"/>
    <w:tmpl w:val="6A226981"/>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97">
    <w:nsid w:val="6D2277C7"/>
    <w:multiLevelType w:val="multilevel"/>
    <w:tmpl w:val="6D2277C7"/>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98">
    <w:nsid w:val="6F777E4D"/>
    <w:multiLevelType w:val="multilevel"/>
    <w:tmpl w:val="6F777E4D"/>
    <w:lvl w:ilvl="0">
      <w:start w:val="1"/>
      <w:numFmt w:val="decimal"/>
      <w:lvlText w:val="%1)"/>
      <w:lvlJc w:val="left"/>
      <w:pPr>
        <w:ind w:left="16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43" w:hanging="142"/>
      </w:pPr>
      <w:rPr>
        <w:rFonts w:hint="default"/>
        <w:lang w:val="ru-RU" w:eastAsia="en-US" w:bidi="ar-SA"/>
      </w:rPr>
    </w:lvl>
    <w:lvl w:ilvl="3">
      <w:numFmt w:val="bullet"/>
      <w:lvlText w:val="•"/>
      <w:lvlJc w:val="left"/>
      <w:pPr>
        <w:ind w:left="3606" w:hanging="142"/>
      </w:pPr>
      <w:rPr>
        <w:rFonts w:hint="default"/>
        <w:lang w:val="ru-RU" w:eastAsia="en-US" w:bidi="ar-SA"/>
      </w:rPr>
    </w:lvl>
    <w:lvl w:ilvl="4">
      <w:numFmt w:val="bullet"/>
      <w:lvlText w:val="•"/>
      <w:lvlJc w:val="left"/>
      <w:pPr>
        <w:ind w:left="4569" w:hanging="142"/>
      </w:pPr>
      <w:rPr>
        <w:rFonts w:hint="default"/>
        <w:lang w:val="ru-RU" w:eastAsia="en-US" w:bidi="ar-SA"/>
      </w:rPr>
    </w:lvl>
    <w:lvl w:ilvl="5">
      <w:numFmt w:val="bullet"/>
      <w:lvlText w:val="•"/>
      <w:lvlJc w:val="left"/>
      <w:pPr>
        <w:ind w:left="5532" w:hanging="142"/>
      </w:pPr>
      <w:rPr>
        <w:rFonts w:hint="default"/>
        <w:lang w:val="ru-RU" w:eastAsia="en-US" w:bidi="ar-SA"/>
      </w:rPr>
    </w:lvl>
    <w:lvl w:ilvl="6">
      <w:numFmt w:val="bullet"/>
      <w:lvlText w:val="•"/>
      <w:lvlJc w:val="left"/>
      <w:pPr>
        <w:ind w:left="6495" w:hanging="142"/>
      </w:pPr>
      <w:rPr>
        <w:rFonts w:hint="default"/>
        <w:lang w:val="ru-RU" w:eastAsia="en-US" w:bidi="ar-SA"/>
      </w:rPr>
    </w:lvl>
    <w:lvl w:ilvl="7">
      <w:numFmt w:val="bullet"/>
      <w:lvlText w:val="•"/>
      <w:lvlJc w:val="left"/>
      <w:pPr>
        <w:ind w:left="7458" w:hanging="142"/>
      </w:pPr>
      <w:rPr>
        <w:rFonts w:hint="default"/>
        <w:lang w:val="ru-RU" w:eastAsia="en-US" w:bidi="ar-SA"/>
      </w:rPr>
    </w:lvl>
    <w:lvl w:ilvl="8">
      <w:numFmt w:val="bullet"/>
      <w:lvlText w:val="•"/>
      <w:lvlJc w:val="left"/>
      <w:pPr>
        <w:ind w:left="8422" w:hanging="142"/>
      </w:pPr>
      <w:rPr>
        <w:rFonts w:hint="default"/>
        <w:lang w:val="ru-RU" w:eastAsia="en-US" w:bidi="ar-SA"/>
      </w:rPr>
    </w:lvl>
  </w:abstractNum>
  <w:abstractNum w:abstractNumId="99">
    <w:nsid w:val="707A4F36"/>
    <w:multiLevelType w:val="multilevel"/>
    <w:tmpl w:val="707A4F36"/>
    <w:lvl w:ilvl="0">
      <w:start w:val="10"/>
      <w:numFmt w:val="decimal"/>
      <w:lvlText w:val="%1"/>
      <w:lvlJc w:val="left"/>
      <w:pPr>
        <w:ind w:left="1130"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046" w:hanging="300"/>
      </w:pPr>
      <w:rPr>
        <w:rFonts w:hint="default"/>
        <w:lang w:val="ru-RU" w:eastAsia="en-US" w:bidi="ar-SA"/>
      </w:rPr>
    </w:lvl>
    <w:lvl w:ilvl="2">
      <w:numFmt w:val="bullet"/>
      <w:lvlText w:val="•"/>
      <w:lvlJc w:val="left"/>
      <w:pPr>
        <w:ind w:left="2953" w:hanging="300"/>
      </w:pPr>
      <w:rPr>
        <w:rFonts w:hint="default"/>
        <w:lang w:val="ru-RU" w:eastAsia="en-US" w:bidi="ar-SA"/>
      </w:rPr>
    </w:lvl>
    <w:lvl w:ilvl="3">
      <w:numFmt w:val="bullet"/>
      <w:lvlText w:val="•"/>
      <w:lvlJc w:val="left"/>
      <w:pPr>
        <w:ind w:left="3859" w:hanging="300"/>
      </w:pPr>
      <w:rPr>
        <w:rFonts w:hint="default"/>
        <w:lang w:val="ru-RU" w:eastAsia="en-US" w:bidi="ar-SA"/>
      </w:rPr>
    </w:lvl>
    <w:lvl w:ilvl="4">
      <w:numFmt w:val="bullet"/>
      <w:lvlText w:val="•"/>
      <w:lvlJc w:val="left"/>
      <w:pPr>
        <w:ind w:left="4766" w:hanging="300"/>
      </w:pPr>
      <w:rPr>
        <w:rFonts w:hint="default"/>
        <w:lang w:val="ru-RU" w:eastAsia="en-US" w:bidi="ar-SA"/>
      </w:rPr>
    </w:lvl>
    <w:lvl w:ilvl="5">
      <w:numFmt w:val="bullet"/>
      <w:lvlText w:val="•"/>
      <w:lvlJc w:val="left"/>
      <w:pPr>
        <w:ind w:left="5673" w:hanging="300"/>
      </w:pPr>
      <w:rPr>
        <w:rFonts w:hint="default"/>
        <w:lang w:val="ru-RU" w:eastAsia="en-US" w:bidi="ar-SA"/>
      </w:rPr>
    </w:lvl>
    <w:lvl w:ilvl="6">
      <w:numFmt w:val="bullet"/>
      <w:lvlText w:val="•"/>
      <w:lvlJc w:val="left"/>
      <w:pPr>
        <w:ind w:left="6579" w:hanging="300"/>
      </w:pPr>
      <w:rPr>
        <w:rFonts w:hint="default"/>
        <w:lang w:val="ru-RU" w:eastAsia="en-US" w:bidi="ar-SA"/>
      </w:rPr>
    </w:lvl>
    <w:lvl w:ilvl="7">
      <w:numFmt w:val="bullet"/>
      <w:lvlText w:val="•"/>
      <w:lvlJc w:val="left"/>
      <w:pPr>
        <w:ind w:left="7486" w:hanging="300"/>
      </w:pPr>
      <w:rPr>
        <w:rFonts w:hint="default"/>
        <w:lang w:val="ru-RU" w:eastAsia="en-US" w:bidi="ar-SA"/>
      </w:rPr>
    </w:lvl>
    <w:lvl w:ilvl="8">
      <w:numFmt w:val="bullet"/>
      <w:lvlText w:val="•"/>
      <w:lvlJc w:val="left"/>
      <w:pPr>
        <w:ind w:left="8393" w:hanging="300"/>
      </w:pPr>
      <w:rPr>
        <w:rFonts w:hint="default"/>
        <w:lang w:val="ru-RU" w:eastAsia="en-US" w:bidi="ar-SA"/>
      </w:rPr>
    </w:lvl>
  </w:abstractNum>
  <w:abstractNum w:abstractNumId="100">
    <w:nsid w:val="70902121"/>
    <w:multiLevelType w:val="multilevel"/>
    <w:tmpl w:val="70902121"/>
    <w:lvl w:ilvl="0">
      <w:start w:val="1"/>
      <w:numFmt w:val="decimal"/>
      <w:lvlText w:val="%1."/>
      <w:lvlJc w:val="left"/>
      <w:pPr>
        <w:ind w:left="1072" w:hanging="221"/>
        <w:jc w:val="left"/>
      </w:pPr>
      <w:rPr>
        <w:rFonts w:ascii="Times New Roman" w:eastAsia="Times New Roman" w:hAnsi="Times New Roman" w:cs="Times New Roman" w:hint="default"/>
        <w:b w:val="0"/>
        <w:bCs w:val="0"/>
        <w:i w:val="0"/>
        <w:iCs w:val="0"/>
        <w:spacing w:val="0"/>
        <w:w w:val="86"/>
        <w:sz w:val="22"/>
        <w:szCs w:val="22"/>
        <w:lang w:val="ru-RU" w:eastAsia="en-US" w:bidi="ar-SA"/>
      </w:rPr>
    </w:lvl>
    <w:lvl w:ilvl="1">
      <w:numFmt w:val="none"/>
      <w:lvlText w:val=""/>
      <w:lvlJc w:val="left"/>
      <w:pPr>
        <w:tabs>
          <w:tab w:val="left" w:pos="360"/>
        </w:tabs>
      </w:pPr>
    </w:lvl>
    <w:lvl w:ilvl="2">
      <w:numFmt w:val="bullet"/>
      <w:lvlText w:val="•"/>
      <w:lvlJc w:val="left"/>
      <w:pPr>
        <w:ind w:left="2447" w:hanging="387"/>
      </w:pPr>
      <w:rPr>
        <w:rFonts w:hint="default"/>
        <w:lang w:val="ru-RU" w:eastAsia="en-US" w:bidi="ar-SA"/>
      </w:rPr>
    </w:lvl>
    <w:lvl w:ilvl="3">
      <w:numFmt w:val="bullet"/>
      <w:lvlText w:val="•"/>
      <w:lvlJc w:val="left"/>
      <w:pPr>
        <w:ind w:left="3435" w:hanging="387"/>
      </w:pPr>
      <w:rPr>
        <w:rFonts w:hint="default"/>
        <w:lang w:val="ru-RU" w:eastAsia="en-US" w:bidi="ar-SA"/>
      </w:rPr>
    </w:lvl>
    <w:lvl w:ilvl="4">
      <w:numFmt w:val="bullet"/>
      <w:lvlText w:val="•"/>
      <w:lvlJc w:val="left"/>
      <w:pPr>
        <w:ind w:left="4422" w:hanging="387"/>
      </w:pPr>
      <w:rPr>
        <w:rFonts w:hint="default"/>
        <w:lang w:val="ru-RU" w:eastAsia="en-US" w:bidi="ar-SA"/>
      </w:rPr>
    </w:lvl>
    <w:lvl w:ilvl="5">
      <w:numFmt w:val="bullet"/>
      <w:lvlText w:val="•"/>
      <w:lvlJc w:val="left"/>
      <w:pPr>
        <w:ind w:left="5410" w:hanging="387"/>
      </w:pPr>
      <w:rPr>
        <w:rFonts w:hint="default"/>
        <w:lang w:val="ru-RU" w:eastAsia="en-US" w:bidi="ar-SA"/>
      </w:rPr>
    </w:lvl>
    <w:lvl w:ilvl="6">
      <w:numFmt w:val="bullet"/>
      <w:lvlText w:val="•"/>
      <w:lvlJc w:val="left"/>
      <w:pPr>
        <w:ind w:left="6398" w:hanging="387"/>
      </w:pPr>
      <w:rPr>
        <w:rFonts w:hint="default"/>
        <w:lang w:val="ru-RU" w:eastAsia="en-US" w:bidi="ar-SA"/>
      </w:rPr>
    </w:lvl>
    <w:lvl w:ilvl="7">
      <w:numFmt w:val="bullet"/>
      <w:lvlText w:val="•"/>
      <w:lvlJc w:val="left"/>
      <w:pPr>
        <w:ind w:left="7385" w:hanging="387"/>
      </w:pPr>
      <w:rPr>
        <w:rFonts w:hint="default"/>
        <w:lang w:val="ru-RU" w:eastAsia="en-US" w:bidi="ar-SA"/>
      </w:rPr>
    </w:lvl>
    <w:lvl w:ilvl="8">
      <w:numFmt w:val="bullet"/>
      <w:lvlText w:val="•"/>
      <w:lvlJc w:val="left"/>
      <w:pPr>
        <w:ind w:left="8373" w:hanging="387"/>
      </w:pPr>
      <w:rPr>
        <w:rFonts w:hint="default"/>
        <w:lang w:val="ru-RU" w:eastAsia="en-US" w:bidi="ar-SA"/>
      </w:rPr>
    </w:lvl>
  </w:abstractNum>
  <w:abstractNum w:abstractNumId="101">
    <w:nsid w:val="70CA42EF"/>
    <w:multiLevelType w:val="multilevel"/>
    <w:tmpl w:val="70CA42EF"/>
    <w:lvl w:ilvl="0">
      <w:start w:val="1"/>
      <w:numFmt w:val="decimal"/>
      <w:lvlText w:val="%1)"/>
      <w:lvlJc w:val="left"/>
      <w:pPr>
        <w:ind w:left="852"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288"/>
      </w:pPr>
      <w:rPr>
        <w:rFonts w:hint="default"/>
        <w:lang w:val="ru-RU" w:eastAsia="en-US" w:bidi="ar-SA"/>
      </w:rPr>
    </w:lvl>
    <w:lvl w:ilvl="2">
      <w:numFmt w:val="bullet"/>
      <w:lvlText w:val="•"/>
      <w:lvlJc w:val="left"/>
      <w:pPr>
        <w:ind w:left="2757" w:hanging="288"/>
      </w:pPr>
      <w:rPr>
        <w:rFonts w:hint="default"/>
        <w:lang w:val="ru-RU" w:eastAsia="en-US" w:bidi="ar-SA"/>
      </w:rPr>
    </w:lvl>
    <w:lvl w:ilvl="3">
      <w:numFmt w:val="bullet"/>
      <w:lvlText w:val="•"/>
      <w:lvlJc w:val="left"/>
      <w:pPr>
        <w:ind w:left="3706" w:hanging="288"/>
      </w:pPr>
      <w:rPr>
        <w:rFonts w:hint="default"/>
        <w:lang w:val="ru-RU" w:eastAsia="en-US" w:bidi="ar-SA"/>
      </w:rPr>
    </w:lvl>
    <w:lvl w:ilvl="4">
      <w:numFmt w:val="bullet"/>
      <w:lvlText w:val="•"/>
      <w:lvlJc w:val="left"/>
      <w:pPr>
        <w:ind w:left="4655" w:hanging="288"/>
      </w:pPr>
      <w:rPr>
        <w:rFonts w:hint="default"/>
        <w:lang w:val="ru-RU" w:eastAsia="en-US" w:bidi="ar-SA"/>
      </w:rPr>
    </w:lvl>
    <w:lvl w:ilvl="5">
      <w:numFmt w:val="bullet"/>
      <w:lvlText w:val="•"/>
      <w:lvlJc w:val="left"/>
      <w:pPr>
        <w:ind w:left="5604" w:hanging="288"/>
      </w:pPr>
      <w:rPr>
        <w:rFonts w:hint="default"/>
        <w:lang w:val="ru-RU" w:eastAsia="en-US" w:bidi="ar-SA"/>
      </w:rPr>
    </w:lvl>
    <w:lvl w:ilvl="6">
      <w:numFmt w:val="bullet"/>
      <w:lvlText w:val="•"/>
      <w:lvlJc w:val="left"/>
      <w:pPr>
        <w:ind w:left="6553" w:hanging="288"/>
      </w:pPr>
      <w:rPr>
        <w:rFonts w:hint="default"/>
        <w:lang w:val="ru-RU" w:eastAsia="en-US" w:bidi="ar-SA"/>
      </w:rPr>
    </w:lvl>
    <w:lvl w:ilvl="7">
      <w:numFmt w:val="bullet"/>
      <w:lvlText w:val="•"/>
      <w:lvlJc w:val="left"/>
      <w:pPr>
        <w:ind w:left="7501" w:hanging="288"/>
      </w:pPr>
      <w:rPr>
        <w:rFonts w:hint="default"/>
        <w:lang w:val="ru-RU" w:eastAsia="en-US" w:bidi="ar-SA"/>
      </w:rPr>
    </w:lvl>
    <w:lvl w:ilvl="8">
      <w:numFmt w:val="bullet"/>
      <w:lvlText w:val="•"/>
      <w:lvlJc w:val="left"/>
      <w:pPr>
        <w:ind w:left="8450" w:hanging="288"/>
      </w:pPr>
      <w:rPr>
        <w:rFonts w:hint="default"/>
        <w:lang w:val="ru-RU" w:eastAsia="en-US" w:bidi="ar-SA"/>
      </w:rPr>
    </w:lvl>
  </w:abstractNum>
  <w:abstractNum w:abstractNumId="102">
    <w:nsid w:val="70DC71D0"/>
    <w:multiLevelType w:val="multilevel"/>
    <w:tmpl w:val="70DC71D0"/>
    <w:lvl w:ilvl="0">
      <w:numFmt w:val="bullet"/>
      <w:lvlText w:val=""/>
      <w:lvlJc w:val="left"/>
      <w:pPr>
        <w:ind w:left="1812"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672" w:hanging="360"/>
      </w:pPr>
      <w:rPr>
        <w:rFonts w:hint="default"/>
        <w:lang w:val="ru-RU" w:eastAsia="en-US" w:bidi="ar-SA"/>
      </w:rPr>
    </w:lvl>
    <w:lvl w:ilvl="2">
      <w:numFmt w:val="bullet"/>
      <w:lvlText w:val="•"/>
      <w:lvlJc w:val="left"/>
      <w:pPr>
        <w:ind w:left="3525" w:hanging="360"/>
      </w:pPr>
      <w:rPr>
        <w:rFonts w:hint="default"/>
        <w:lang w:val="ru-RU" w:eastAsia="en-US" w:bidi="ar-SA"/>
      </w:rPr>
    </w:lvl>
    <w:lvl w:ilvl="3">
      <w:numFmt w:val="bullet"/>
      <w:lvlText w:val="•"/>
      <w:lvlJc w:val="left"/>
      <w:pPr>
        <w:ind w:left="4378" w:hanging="360"/>
      </w:pPr>
      <w:rPr>
        <w:rFonts w:hint="default"/>
        <w:lang w:val="ru-RU" w:eastAsia="en-US" w:bidi="ar-SA"/>
      </w:rPr>
    </w:lvl>
    <w:lvl w:ilvl="4">
      <w:numFmt w:val="bullet"/>
      <w:lvlText w:val="•"/>
      <w:lvlJc w:val="left"/>
      <w:pPr>
        <w:ind w:left="5231" w:hanging="360"/>
      </w:pPr>
      <w:rPr>
        <w:rFonts w:hint="default"/>
        <w:lang w:val="ru-RU" w:eastAsia="en-US" w:bidi="ar-SA"/>
      </w:rPr>
    </w:lvl>
    <w:lvl w:ilvl="5">
      <w:numFmt w:val="bullet"/>
      <w:lvlText w:val="•"/>
      <w:lvlJc w:val="left"/>
      <w:pPr>
        <w:ind w:left="6084" w:hanging="360"/>
      </w:pPr>
      <w:rPr>
        <w:rFonts w:hint="default"/>
        <w:lang w:val="ru-RU" w:eastAsia="en-US" w:bidi="ar-SA"/>
      </w:rPr>
    </w:lvl>
    <w:lvl w:ilvl="6">
      <w:numFmt w:val="bullet"/>
      <w:lvlText w:val="•"/>
      <w:lvlJc w:val="left"/>
      <w:pPr>
        <w:ind w:left="6937" w:hanging="360"/>
      </w:pPr>
      <w:rPr>
        <w:rFonts w:hint="default"/>
        <w:lang w:val="ru-RU" w:eastAsia="en-US" w:bidi="ar-SA"/>
      </w:rPr>
    </w:lvl>
    <w:lvl w:ilvl="7">
      <w:numFmt w:val="bullet"/>
      <w:lvlText w:val="•"/>
      <w:lvlJc w:val="left"/>
      <w:pPr>
        <w:ind w:left="7789" w:hanging="360"/>
      </w:pPr>
      <w:rPr>
        <w:rFonts w:hint="default"/>
        <w:lang w:val="ru-RU" w:eastAsia="en-US" w:bidi="ar-SA"/>
      </w:rPr>
    </w:lvl>
    <w:lvl w:ilvl="8">
      <w:numFmt w:val="bullet"/>
      <w:lvlText w:val="•"/>
      <w:lvlJc w:val="left"/>
      <w:pPr>
        <w:ind w:left="8642" w:hanging="360"/>
      </w:pPr>
      <w:rPr>
        <w:rFonts w:hint="default"/>
        <w:lang w:val="ru-RU" w:eastAsia="en-US" w:bidi="ar-SA"/>
      </w:rPr>
    </w:lvl>
  </w:abstractNum>
  <w:abstractNum w:abstractNumId="103">
    <w:nsid w:val="742625A0"/>
    <w:multiLevelType w:val="multilevel"/>
    <w:tmpl w:val="742625A0"/>
    <w:lvl w:ilvl="0">
      <w:start w:val="1"/>
      <w:numFmt w:val="decimal"/>
      <w:lvlText w:val="%1."/>
      <w:lvlJc w:val="left"/>
      <w:pPr>
        <w:ind w:left="852"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22"/>
      </w:pPr>
      <w:rPr>
        <w:rFonts w:hint="default"/>
        <w:lang w:val="ru-RU" w:eastAsia="en-US" w:bidi="ar-SA"/>
      </w:rPr>
    </w:lvl>
    <w:lvl w:ilvl="2">
      <w:numFmt w:val="bullet"/>
      <w:lvlText w:val="•"/>
      <w:lvlJc w:val="left"/>
      <w:pPr>
        <w:ind w:left="2757" w:hanging="322"/>
      </w:pPr>
      <w:rPr>
        <w:rFonts w:hint="default"/>
        <w:lang w:val="ru-RU" w:eastAsia="en-US" w:bidi="ar-SA"/>
      </w:rPr>
    </w:lvl>
    <w:lvl w:ilvl="3">
      <w:numFmt w:val="bullet"/>
      <w:lvlText w:val="•"/>
      <w:lvlJc w:val="left"/>
      <w:pPr>
        <w:ind w:left="3706" w:hanging="322"/>
      </w:pPr>
      <w:rPr>
        <w:rFonts w:hint="default"/>
        <w:lang w:val="ru-RU" w:eastAsia="en-US" w:bidi="ar-SA"/>
      </w:rPr>
    </w:lvl>
    <w:lvl w:ilvl="4">
      <w:numFmt w:val="bullet"/>
      <w:lvlText w:val="•"/>
      <w:lvlJc w:val="left"/>
      <w:pPr>
        <w:ind w:left="4655" w:hanging="322"/>
      </w:pPr>
      <w:rPr>
        <w:rFonts w:hint="default"/>
        <w:lang w:val="ru-RU" w:eastAsia="en-US" w:bidi="ar-SA"/>
      </w:rPr>
    </w:lvl>
    <w:lvl w:ilvl="5">
      <w:numFmt w:val="bullet"/>
      <w:lvlText w:val="•"/>
      <w:lvlJc w:val="left"/>
      <w:pPr>
        <w:ind w:left="5604" w:hanging="322"/>
      </w:pPr>
      <w:rPr>
        <w:rFonts w:hint="default"/>
        <w:lang w:val="ru-RU" w:eastAsia="en-US" w:bidi="ar-SA"/>
      </w:rPr>
    </w:lvl>
    <w:lvl w:ilvl="6">
      <w:numFmt w:val="bullet"/>
      <w:lvlText w:val="•"/>
      <w:lvlJc w:val="left"/>
      <w:pPr>
        <w:ind w:left="6553" w:hanging="322"/>
      </w:pPr>
      <w:rPr>
        <w:rFonts w:hint="default"/>
        <w:lang w:val="ru-RU" w:eastAsia="en-US" w:bidi="ar-SA"/>
      </w:rPr>
    </w:lvl>
    <w:lvl w:ilvl="7">
      <w:numFmt w:val="bullet"/>
      <w:lvlText w:val="•"/>
      <w:lvlJc w:val="left"/>
      <w:pPr>
        <w:ind w:left="7501" w:hanging="322"/>
      </w:pPr>
      <w:rPr>
        <w:rFonts w:hint="default"/>
        <w:lang w:val="ru-RU" w:eastAsia="en-US" w:bidi="ar-SA"/>
      </w:rPr>
    </w:lvl>
    <w:lvl w:ilvl="8">
      <w:numFmt w:val="bullet"/>
      <w:lvlText w:val="•"/>
      <w:lvlJc w:val="left"/>
      <w:pPr>
        <w:ind w:left="8450" w:hanging="322"/>
      </w:pPr>
      <w:rPr>
        <w:rFonts w:hint="default"/>
        <w:lang w:val="ru-RU" w:eastAsia="en-US" w:bidi="ar-SA"/>
      </w:rPr>
    </w:lvl>
  </w:abstractNum>
  <w:abstractNum w:abstractNumId="104">
    <w:nsid w:val="755B0685"/>
    <w:multiLevelType w:val="multilevel"/>
    <w:tmpl w:val="755B0685"/>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105">
    <w:nsid w:val="765F73F2"/>
    <w:multiLevelType w:val="multilevel"/>
    <w:tmpl w:val="765F73F2"/>
    <w:lvl w:ilvl="0">
      <w:start w:val="1"/>
      <w:numFmt w:val="decimal"/>
      <w:lvlText w:val="%1)"/>
      <w:lvlJc w:val="left"/>
      <w:pPr>
        <w:ind w:left="852"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19"/>
      </w:pPr>
      <w:rPr>
        <w:rFonts w:hint="default"/>
        <w:lang w:val="ru-RU" w:eastAsia="en-US" w:bidi="ar-SA"/>
      </w:rPr>
    </w:lvl>
    <w:lvl w:ilvl="2">
      <w:numFmt w:val="bullet"/>
      <w:lvlText w:val="•"/>
      <w:lvlJc w:val="left"/>
      <w:pPr>
        <w:ind w:left="2757" w:hanging="319"/>
      </w:pPr>
      <w:rPr>
        <w:rFonts w:hint="default"/>
        <w:lang w:val="ru-RU" w:eastAsia="en-US" w:bidi="ar-SA"/>
      </w:rPr>
    </w:lvl>
    <w:lvl w:ilvl="3">
      <w:numFmt w:val="bullet"/>
      <w:lvlText w:val="•"/>
      <w:lvlJc w:val="left"/>
      <w:pPr>
        <w:ind w:left="3706" w:hanging="319"/>
      </w:pPr>
      <w:rPr>
        <w:rFonts w:hint="default"/>
        <w:lang w:val="ru-RU" w:eastAsia="en-US" w:bidi="ar-SA"/>
      </w:rPr>
    </w:lvl>
    <w:lvl w:ilvl="4">
      <w:numFmt w:val="bullet"/>
      <w:lvlText w:val="•"/>
      <w:lvlJc w:val="left"/>
      <w:pPr>
        <w:ind w:left="4655" w:hanging="319"/>
      </w:pPr>
      <w:rPr>
        <w:rFonts w:hint="default"/>
        <w:lang w:val="ru-RU" w:eastAsia="en-US" w:bidi="ar-SA"/>
      </w:rPr>
    </w:lvl>
    <w:lvl w:ilvl="5">
      <w:numFmt w:val="bullet"/>
      <w:lvlText w:val="•"/>
      <w:lvlJc w:val="left"/>
      <w:pPr>
        <w:ind w:left="5604" w:hanging="319"/>
      </w:pPr>
      <w:rPr>
        <w:rFonts w:hint="default"/>
        <w:lang w:val="ru-RU" w:eastAsia="en-US" w:bidi="ar-SA"/>
      </w:rPr>
    </w:lvl>
    <w:lvl w:ilvl="6">
      <w:numFmt w:val="bullet"/>
      <w:lvlText w:val="•"/>
      <w:lvlJc w:val="left"/>
      <w:pPr>
        <w:ind w:left="6553" w:hanging="319"/>
      </w:pPr>
      <w:rPr>
        <w:rFonts w:hint="default"/>
        <w:lang w:val="ru-RU" w:eastAsia="en-US" w:bidi="ar-SA"/>
      </w:rPr>
    </w:lvl>
    <w:lvl w:ilvl="7">
      <w:numFmt w:val="bullet"/>
      <w:lvlText w:val="•"/>
      <w:lvlJc w:val="left"/>
      <w:pPr>
        <w:ind w:left="7501" w:hanging="319"/>
      </w:pPr>
      <w:rPr>
        <w:rFonts w:hint="default"/>
        <w:lang w:val="ru-RU" w:eastAsia="en-US" w:bidi="ar-SA"/>
      </w:rPr>
    </w:lvl>
    <w:lvl w:ilvl="8">
      <w:numFmt w:val="bullet"/>
      <w:lvlText w:val="•"/>
      <w:lvlJc w:val="left"/>
      <w:pPr>
        <w:ind w:left="8450" w:hanging="319"/>
      </w:pPr>
      <w:rPr>
        <w:rFonts w:hint="default"/>
        <w:lang w:val="ru-RU" w:eastAsia="en-US" w:bidi="ar-SA"/>
      </w:rPr>
    </w:lvl>
  </w:abstractNum>
  <w:abstractNum w:abstractNumId="106">
    <w:nsid w:val="7A060381"/>
    <w:multiLevelType w:val="multilevel"/>
    <w:tmpl w:val="7A060381"/>
    <w:lvl w:ilvl="0">
      <w:start w:val="1"/>
      <w:numFmt w:val="decimal"/>
      <w:lvlText w:val="%1)"/>
      <w:lvlJc w:val="left"/>
      <w:pPr>
        <w:ind w:left="852"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850"/>
      </w:pPr>
      <w:rPr>
        <w:rFonts w:hint="default"/>
        <w:lang w:val="ru-RU" w:eastAsia="en-US" w:bidi="ar-SA"/>
      </w:rPr>
    </w:lvl>
    <w:lvl w:ilvl="2">
      <w:numFmt w:val="bullet"/>
      <w:lvlText w:val="•"/>
      <w:lvlJc w:val="left"/>
      <w:pPr>
        <w:ind w:left="2757" w:hanging="850"/>
      </w:pPr>
      <w:rPr>
        <w:rFonts w:hint="default"/>
        <w:lang w:val="ru-RU" w:eastAsia="en-US" w:bidi="ar-SA"/>
      </w:rPr>
    </w:lvl>
    <w:lvl w:ilvl="3">
      <w:numFmt w:val="bullet"/>
      <w:lvlText w:val="•"/>
      <w:lvlJc w:val="left"/>
      <w:pPr>
        <w:ind w:left="3706" w:hanging="850"/>
      </w:pPr>
      <w:rPr>
        <w:rFonts w:hint="default"/>
        <w:lang w:val="ru-RU" w:eastAsia="en-US" w:bidi="ar-SA"/>
      </w:rPr>
    </w:lvl>
    <w:lvl w:ilvl="4">
      <w:numFmt w:val="bullet"/>
      <w:lvlText w:val="•"/>
      <w:lvlJc w:val="left"/>
      <w:pPr>
        <w:ind w:left="4655" w:hanging="850"/>
      </w:pPr>
      <w:rPr>
        <w:rFonts w:hint="default"/>
        <w:lang w:val="ru-RU" w:eastAsia="en-US" w:bidi="ar-SA"/>
      </w:rPr>
    </w:lvl>
    <w:lvl w:ilvl="5">
      <w:numFmt w:val="bullet"/>
      <w:lvlText w:val="•"/>
      <w:lvlJc w:val="left"/>
      <w:pPr>
        <w:ind w:left="5604" w:hanging="850"/>
      </w:pPr>
      <w:rPr>
        <w:rFonts w:hint="default"/>
        <w:lang w:val="ru-RU" w:eastAsia="en-US" w:bidi="ar-SA"/>
      </w:rPr>
    </w:lvl>
    <w:lvl w:ilvl="6">
      <w:numFmt w:val="bullet"/>
      <w:lvlText w:val="•"/>
      <w:lvlJc w:val="left"/>
      <w:pPr>
        <w:ind w:left="6553" w:hanging="850"/>
      </w:pPr>
      <w:rPr>
        <w:rFonts w:hint="default"/>
        <w:lang w:val="ru-RU" w:eastAsia="en-US" w:bidi="ar-SA"/>
      </w:rPr>
    </w:lvl>
    <w:lvl w:ilvl="7">
      <w:numFmt w:val="bullet"/>
      <w:lvlText w:val="•"/>
      <w:lvlJc w:val="left"/>
      <w:pPr>
        <w:ind w:left="7501" w:hanging="850"/>
      </w:pPr>
      <w:rPr>
        <w:rFonts w:hint="default"/>
        <w:lang w:val="ru-RU" w:eastAsia="en-US" w:bidi="ar-SA"/>
      </w:rPr>
    </w:lvl>
    <w:lvl w:ilvl="8">
      <w:numFmt w:val="bullet"/>
      <w:lvlText w:val="•"/>
      <w:lvlJc w:val="left"/>
      <w:pPr>
        <w:ind w:left="8450" w:hanging="850"/>
      </w:pPr>
      <w:rPr>
        <w:rFonts w:hint="default"/>
        <w:lang w:val="ru-RU" w:eastAsia="en-US" w:bidi="ar-SA"/>
      </w:rPr>
    </w:lvl>
  </w:abstractNum>
  <w:abstractNum w:abstractNumId="107">
    <w:nsid w:val="7A5F5788"/>
    <w:multiLevelType w:val="multilevel"/>
    <w:tmpl w:val="7A5F5788"/>
    <w:lvl w:ilvl="0">
      <w:start w:val="1"/>
      <w:numFmt w:val="decimal"/>
      <w:lvlText w:val="%1)"/>
      <w:lvlJc w:val="left"/>
      <w:pPr>
        <w:ind w:left="852"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425"/>
      </w:pPr>
      <w:rPr>
        <w:rFonts w:hint="default"/>
        <w:lang w:val="ru-RU" w:eastAsia="en-US" w:bidi="ar-SA"/>
      </w:rPr>
    </w:lvl>
    <w:lvl w:ilvl="2">
      <w:numFmt w:val="bullet"/>
      <w:lvlText w:val="•"/>
      <w:lvlJc w:val="left"/>
      <w:pPr>
        <w:ind w:left="2757" w:hanging="425"/>
      </w:pPr>
      <w:rPr>
        <w:rFonts w:hint="default"/>
        <w:lang w:val="ru-RU" w:eastAsia="en-US" w:bidi="ar-SA"/>
      </w:rPr>
    </w:lvl>
    <w:lvl w:ilvl="3">
      <w:numFmt w:val="bullet"/>
      <w:lvlText w:val="•"/>
      <w:lvlJc w:val="left"/>
      <w:pPr>
        <w:ind w:left="3706" w:hanging="425"/>
      </w:pPr>
      <w:rPr>
        <w:rFonts w:hint="default"/>
        <w:lang w:val="ru-RU" w:eastAsia="en-US" w:bidi="ar-SA"/>
      </w:rPr>
    </w:lvl>
    <w:lvl w:ilvl="4">
      <w:numFmt w:val="bullet"/>
      <w:lvlText w:val="•"/>
      <w:lvlJc w:val="left"/>
      <w:pPr>
        <w:ind w:left="4655" w:hanging="425"/>
      </w:pPr>
      <w:rPr>
        <w:rFonts w:hint="default"/>
        <w:lang w:val="ru-RU" w:eastAsia="en-US" w:bidi="ar-SA"/>
      </w:rPr>
    </w:lvl>
    <w:lvl w:ilvl="5">
      <w:numFmt w:val="bullet"/>
      <w:lvlText w:val="•"/>
      <w:lvlJc w:val="left"/>
      <w:pPr>
        <w:ind w:left="5604" w:hanging="425"/>
      </w:pPr>
      <w:rPr>
        <w:rFonts w:hint="default"/>
        <w:lang w:val="ru-RU" w:eastAsia="en-US" w:bidi="ar-SA"/>
      </w:rPr>
    </w:lvl>
    <w:lvl w:ilvl="6">
      <w:numFmt w:val="bullet"/>
      <w:lvlText w:val="•"/>
      <w:lvlJc w:val="left"/>
      <w:pPr>
        <w:ind w:left="6553" w:hanging="425"/>
      </w:pPr>
      <w:rPr>
        <w:rFonts w:hint="default"/>
        <w:lang w:val="ru-RU" w:eastAsia="en-US" w:bidi="ar-SA"/>
      </w:rPr>
    </w:lvl>
    <w:lvl w:ilvl="7">
      <w:numFmt w:val="bullet"/>
      <w:lvlText w:val="•"/>
      <w:lvlJc w:val="left"/>
      <w:pPr>
        <w:ind w:left="7501" w:hanging="425"/>
      </w:pPr>
      <w:rPr>
        <w:rFonts w:hint="default"/>
        <w:lang w:val="ru-RU" w:eastAsia="en-US" w:bidi="ar-SA"/>
      </w:rPr>
    </w:lvl>
    <w:lvl w:ilvl="8">
      <w:numFmt w:val="bullet"/>
      <w:lvlText w:val="•"/>
      <w:lvlJc w:val="left"/>
      <w:pPr>
        <w:ind w:left="8450" w:hanging="425"/>
      </w:pPr>
      <w:rPr>
        <w:rFonts w:hint="default"/>
        <w:lang w:val="ru-RU" w:eastAsia="en-US" w:bidi="ar-SA"/>
      </w:rPr>
    </w:lvl>
  </w:abstractNum>
  <w:abstractNum w:abstractNumId="108">
    <w:nsid w:val="7C103B1F"/>
    <w:multiLevelType w:val="multilevel"/>
    <w:tmpl w:val="7C103B1F"/>
    <w:lvl w:ilvl="0">
      <w:start w:val="1"/>
      <w:numFmt w:val="decimal"/>
      <w:lvlText w:val="%1)"/>
      <w:lvlJc w:val="left"/>
      <w:pPr>
        <w:ind w:left="171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582" w:hanging="260"/>
      </w:pPr>
      <w:rPr>
        <w:rFonts w:hint="default"/>
        <w:lang w:val="ru-RU" w:eastAsia="en-US" w:bidi="ar-SA"/>
      </w:rPr>
    </w:lvl>
    <w:lvl w:ilvl="2">
      <w:numFmt w:val="bullet"/>
      <w:lvlText w:val="•"/>
      <w:lvlJc w:val="left"/>
      <w:pPr>
        <w:ind w:left="3445" w:hanging="260"/>
      </w:pPr>
      <w:rPr>
        <w:rFonts w:hint="default"/>
        <w:lang w:val="ru-RU" w:eastAsia="en-US" w:bidi="ar-SA"/>
      </w:rPr>
    </w:lvl>
    <w:lvl w:ilvl="3">
      <w:numFmt w:val="bullet"/>
      <w:lvlText w:val="•"/>
      <w:lvlJc w:val="left"/>
      <w:pPr>
        <w:ind w:left="4308" w:hanging="260"/>
      </w:pPr>
      <w:rPr>
        <w:rFonts w:hint="default"/>
        <w:lang w:val="ru-RU" w:eastAsia="en-US" w:bidi="ar-SA"/>
      </w:rPr>
    </w:lvl>
    <w:lvl w:ilvl="4">
      <w:numFmt w:val="bullet"/>
      <w:lvlText w:val="•"/>
      <w:lvlJc w:val="left"/>
      <w:pPr>
        <w:ind w:left="5171" w:hanging="260"/>
      </w:pPr>
      <w:rPr>
        <w:rFonts w:hint="default"/>
        <w:lang w:val="ru-RU" w:eastAsia="en-US" w:bidi="ar-SA"/>
      </w:rPr>
    </w:lvl>
    <w:lvl w:ilvl="5">
      <w:numFmt w:val="bullet"/>
      <w:lvlText w:val="•"/>
      <w:lvlJc w:val="left"/>
      <w:pPr>
        <w:ind w:left="6034" w:hanging="260"/>
      </w:pPr>
      <w:rPr>
        <w:rFonts w:hint="default"/>
        <w:lang w:val="ru-RU" w:eastAsia="en-US" w:bidi="ar-SA"/>
      </w:rPr>
    </w:lvl>
    <w:lvl w:ilvl="6">
      <w:numFmt w:val="bullet"/>
      <w:lvlText w:val="•"/>
      <w:lvlJc w:val="left"/>
      <w:pPr>
        <w:ind w:left="6897" w:hanging="260"/>
      </w:pPr>
      <w:rPr>
        <w:rFonts w:hint="default"/>
        <w:lang w:val="ru-RU" w:eastAsia="en-US" w:bidi="ar-SA"/>
      </w:rPr>
    </w:lvl>
    <w:lvl w:ilvl="7">
      <w:numFmt w:val="bullet"/>
      <w:lvlText w:val="•"/>
      <w:lvlJc w:val="left"/>
      <w:pPr>
        <w:ind w:left="7759" w:hanging="260"/>
      </w:pPr>
      <w:rPr>
        <w:rFonts w:hint="default"/>
        <w:lang w:val="ru-RU" w:eastAsia="en-US" w:bidi="ar-SA"/>
      </w:rPr>
    </w:lvl>
    <w:lvl w:ilvl="8">
      <w:numFmt w:val="bullet"/>
      <w:lvlText w:val="•"/>
      <w:lvlJc w:val="left"/>
      <w:pPr>
        <w:ind w:left="8622" w:hanging="260"/>
      </w:pPr>
      <w:rPr>
        <w:rFonts w:hint="default"/>
        <w:lang w:val="ru-RU" w:eastAsia="en-US" w:bidi="ar-SA"/>
      </w:rPr>
    </w:lvl>
  </w:abstractNum>
  <w:abstractNum w:abstractNumId="109">
    <w:nsid w:val="7C1C0F38"/>
    <w:multiLevelType w:val="multilevel"/>
    <w:tmpl w:val="7C1C0F38"/>
    <w:lvl w:ilvl="0">
      <w:start w:val="10"/>
      <w:numFmt w:val="decimal"/>
      <w:lvlText w:val="%1"/>
      <w:lvlJc w:val="left"/>
      <w:pPr>
        <w:ind w:left="1190"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2126" w:hanging="336"/>
        <w:jc w:val="right"/>
      </w:pPr>
      <w:rPr>
        <w:rFonts w:hint="default"/>
        <w:spacing w:val="0"/>
        <w:w w:val="100"/>
        <w:lang w:val="ru-RU" w:eastAsia="en-US" w:bidi="ar-SA"/>
      </w:rPr>
    </w:lvl>
    <w:lvl w:ilvl="2">
      <w:numFmt w:val="bullet"/>
      <w:lvlText w:val=""/>
      <w:lvlJc w:val="left"/>
      <w:pPr>
        <w:ind w:left="2150" w:hanging="685"/>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165" w:hanging="685"/>
      </w:pPr>
      <w:rPr>
        <w:rFonts w:hint="default"/>
        <w:lang w:val="ru-RU" w:eastAsia="en-US" w:bidi="ar-SA"/>
      </w:rPr>
    </w:lvl>
    <w:lvl w:ilvl="4">
      <w:numFmt w:val="bullet"/>
      <w:lvlText w:val="•"/>
      <w:lvlJc w:val="left"/>
      <w:pPr>
        <w:ind w:left="4171" w:hanging="685"/>
      </w:pPr>
      <w:rPr>
        <w:rFonts w:hint="default"/>
        <w:lang w:val="ru-RU" w:eastAsia="en-US" w:bidi="ar-SA"/>
      </w:rPr>
    </w:lvl>
    <w:lvl w:ilvl="5">
      <w:numFmt w:val="bullet"/>
      <w:lvlText w:val="•"/>
      <w:lvlJc w:val="left"/>
      <w:pPr>
        <w:ind w:left="5177" w:hanging="685"/>
      </w:pPr>
      <w:rPr>
        <w:rFonts w:hint="default"/>
        <w:lang w:val="ru-RU" w:eastAsia="en-US" w:bidi="ar-SA"/>
      </w:rPr>
    </w:lvl>
    <w:lvl w:ilvl="6">
      <w:numFmt w:val="bullet"/>
      <w:lvlText w:val="•"/>
      <w:lvlJc w:val="left"/>
      <w:pPr>
        <w:ind w:left="6183" w:hanging="685"/>
      </w:pPr>
      <w:rPr>
        <w:rFonts w:hint="default"/>
        <w:lang w:val="ru-RU" w:eastAsia="en-US" w:bidi="ar-SA"/>
      </w:rPr>
    </w:lvl>
    <w:lvl w:ilvl="7">
      <w:numFmt w:val="bullet"/>
      <w:lvlText w:val="•"/>
      <w:lvlJc w:val="left"/>
      <w:pPr>
        <w:ind w:left="7189" w:hanging="685"/>
      </w:pPr>
      <w:rPr>
        <w:rFonts w:hint="default"/>
        <w:lang w:val="ru-RU" w:eastAsia="en-US" w:bidi="ar-SA"/>
      </w:rPr>
    </w:lvl>
    <w:lvl w:ilvl="8">
      <w:numFmt w:val="bullet"/>
      <w:lvlText w:val="•"/>
      <w:lvlJc w:val="left"/>
      <w:pPr>
        <w:ind w:left="8194" w:hanging="685"/>
      </w:pPr>
      <w:rPr>
        <w:rFonts w:hint="default"/>
        <w:lang w:val="ru-RU" w:eastAsia="en-US" w:bidi="ar-SA"/>
      </w:rPr>
    </w:lvl>
  </w:abstractNum>
  <w:abstractNum w:abstractNumId="110">
    <w:nsid w:val="7C593B43"/>
    <w:multiLevelType w:val="multilevel"/>
    <w:tmpl w:val="7C593B43"/>
    <w:lvl w:ilvl="0">
      <w:start w:val="1"/>
      <w:numFmt w:val="decimal"/>
      <w:lvlText w:val="%1)"/>
      <w:lvlJc w:val="left"/>
      <w:pPr>
        <w:ind w:left="852" w:hanging="3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08" w:hanging="396"/>
      </w:pPr>
      <w:rPr>
        <w:rFonts w:hint="default"/>
        <w:lang w:val="ru-RU" w:eastAsia="en-US" w:bidi="ar-SA"/>
      </w:rPr>
    </w:lvl>
    <w:lvl w:ilvl="2">
      <w:numFmt w:val="bullet"/>
      <w:lvlText w:val="•"/>
      <w:lvlJc w:val="left"/>
      <w:pPr>
        <w:ind w:left="2757" w:hanging="396"/>
      </w:pPr>
      <w:rPr>
        <w:rFonts w:hint="default"/>
        <w:lang w:val="ru-RU" w:eastAsia="en-US" w:bidi="ar-SA"/>
      </w:rPr>
    </w:lvl>
    <w:lvl w:ilvl="3">
      <w:numFmt w:val="bullet"/>
      <w:lvlText w:val="•"/>
      <w:lvlJc w:val="left"/>
      <w:pPr>
        <w:ind w:left="3706" w:hanging="396"/>
      </w:pPr>
      <w:rPr>
        <w:rFonts w:hint="default"/>
        <w:lang w:val="ru-RU" w:eastAsia="en-US" w:bidi="ar-SA"/>
      </w:rPr>
    </w:lvl>
    <w:lvl w:ilvl="4">
      <w:numFmt w:val="bullet"/>
      <w:lvlText w:val="•"/>
      <w:lvlJc w:val="left"/>
      <w:pPr>
        <w:ind w:left="4655" w:hanging="396"/>
      </w:pPr>
      <w:rPr>
        <w:rFonts w:hint="default"/>
        <w:lang w:val="ru-RU" w:eastAsia="en-US" w:bidi="ar-SA"/>
      </w:rPr>
    </w:lvl>
    <w:lvl w:ilvl="5">
      <w:numFmt w:val="bullet"/>
      <w:lvlText w:val="•"/>
      <w:lvlJc w:val="left"/>
      <w:pPr>
        <w:ind w:left="5604" w:hanging="396"/>
      </w:pPr>
      <w:rPr>
        <w:rFonts w:hint="default"/>
        <w:lang w:val="ru-RU" w:eastAsia="en-US" w:bidi="ar-SA"/>
      </w:rPr>
    </w:lvl>
    <w:lvl w:ilvl="6">
      <w:numFmt w:val="bullet"/>
      <w:lvlText w:val="•"/>
      <w:lvlJc w:val="left"/>
      <w:pPr>
        <w:ind w:left="6553" w:hanging="396"/>
      </w:pPr>
      <w:rPr>
        <w:rFonts w:hint="default"/>
        <w:lang w:val="ru-RU" w:eastAsia="en-US" w:bidi="ar-SA"/>
      </w:rPr>
    </w:lvl>
    <w:lvl w:ilvl="7">
      <w:numFmt w:val="bullet"/>
      <w:lvlText w:val="•"/>
      <w:lvlJc w:val="left"/>
      <w:pPr>
        <w:ind w:left="7501" w:hanging="396"/>
      </w:pPr>
      <w:rPr>
        <w:rFonts w:hint="default"/>
        <w:lang w:val="ru-RU" w:eastAsia="en-US" w:bidi="ar-SA"/>
      </w:rPr>
    </w:lvl>
    <w:lvl w:ilvl="8">
      <w:numFmt w:val="bullet"/>
      <w:lvlText w:val="•"/>
      <w:lvlJc w:val="left"/>
      <w:pPr>
        <w:ind w:left="8450" w:hanging="396"/>
      </w:pPr>
      <w:rPr>
        <w:rFonts w:hint="default"/>
        <w:lang w:val="ru-RU" w:eastAsia="en-US" w:bidi="ar-SA"/>
      </w:rPr>
    </w:lvl>
  </w:abstractNum>
  <w:abstractNum w:abstractNumId="111">
    <w:nsid w:val="7DDA705B"/>
    <w:multiLevelType w:val="multilevel"/>
    <w:tmpl w:val="7DDA705B"/>
    <w:lvl w:ilvl="0">
      <w:numFmt w:val="bullet"/>
      <w:lvlText w:val=""/>
      <w:lvlJc w:val="left"/>
      <w:pPr>
        <w:ind w:left="177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636" w:hanging="360"/>
      </w:pPr>
      <w:rPr>
        <w:rFonts w:hint="default"/>
        <w:lang w:val="ru-RU" w:eastAsia="en-US" w:bidi="ar-SA"/>
      </w:rPr>
    </w:lvl>
    <w:lvl w:ilvl="2">
      <w:numFmt w:val="bullet"/>
      <w:lvlText w:val="•"/>
      <w:lvlJc w:val="left"/>
      <w:pPr>
        <w:ind w:left="3493" w:hanging="360"/>
      </w:pPr>
      <w:rPr>
        <w:rFonts w:hint="default"/>
        <w:lang w:val="ru-RU" w:eastAsia="en-US" w:bidi="ar-SA"/>
      </w:rPr>
    </w:lvl>
    <w:lvl w:ilvl="3">
      <w:numFmt w:val="bullet"/>
      <w:lvlText w:val="•"/>
      <w:lvlJc w:val="left"/>
      <w:pPr>
        <w:ind w:left="4350" w:hanging="360"/>
      </w:pPr>
      <w:rPr>
        <w:rFonts w:hint="default"/>
        <w:lang w:val="ru-RU" w:eastAsia="en-US" w:bidi="ar-SA"/>
      </w:rPr>
    </w:lvl>
    <w:lvl w:ilvl="4">
      <w:numFmt w:val="bullet"/>
      <w:lvlText w:val="•"/>
      <w:lvlJc w:val="left"/>
      <w:pPr>
        <w:ind w:left="5207" w:hanging="360"/>
      </w:pPr>
      <w:rPr>
        <w:rFonts w:hint="default"/>
        <w:lang w:val="ru-RU" w:eastAsia="en-US" w:bidi="ar-SA"/>
      </w:rPr>
    </w:lvl>
    <w:lvl w:ilvl="5">
      <w:numFmt w:val="bullet"/>
      <w:lvlText w:val="•"/>
      <w:lvlJc w:val="left"/>
      <w:pPr>
        <w:ind w:left="6064" w:hanging="360"/>
      </w:pPr>
      <w:rPr>
        <w:rFonts w:hint="default"/>
        <w:lang w:val="ru-RU" w:eastAsia="en-US" w:bidi="ar-SA"/>
      </w:rPr>
    </w:lvl>
    <w:lvl w:ilvl="6">
      <w:numFmt w:val="bullet"/>
      <w:lvlText w:val="•"/>
      <w:lvlJc w:val="left"/>
      <w:pPr>
        <w:ind w:left="6921" w:hanging="360"/>
      </w:pPr>
      <w:rPr>
        <w:rFonts w:hint="default"/>
        <w:lang w:val="ru-RU" w:eastAsia="en-US" w:bidi="ar-SA"/>
      </w:rPr>
    </w:lvl>
    <w:lvl w:ilvl="7">
      <w:numFmt w:val="bullet"/>
      <w:lvlText w:val="•"/>
      <w:lvlJc w:val="left"/>
      <w:pPr>
        <w:ind w:left="7777" w:hanging="360"/>
      </w:pPr>
      <w:rPr>
        <w:rFonts w:hint="default"/>
        <w:lang w:val="ru-RU" w:eastAsia="en-US" w:bidi="ar-SA"/>
      </w:rPr>
    </w:lvl>
    <w:lvl w:ilvl="8">
      <w:numFmt w:val="bullet"/>
      <w:lvlText w:val="•"/>
      <w:lvlJc w:val="left"/>
      <w:pPr>
        <w:ind w:left="8634" w:hanging="360"/>
      </w:pPr>
      <w:rPr>
        <w:rFonts w:hint="default"/>
        <w:lang w:val="ru-RU" w:eastAsia="en-US" w:bidi="ar-SA"/>
      </w:rPr>
    </w:lvl>
  </w:abstractNum>
  <w:abstractNum w:abstractNumId="112">
    <w:nsid w:val="7E1B1C66"/>
    <w:multiLevelType w:val="multilevel"/>
    <w:tmpl w:val="7E1B1C66"/>
    <w:lvl w:ilvl="0">
      <w:start w:val="10"/>
      <w:numFmt w:val="decimal"/>
      <w:lvlText w:val="%1"/>
      <w:lvlJc w:val="left"/>
      <w:pPr>
        <w:ind w:left="1610"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478" w:hanging="300"/>
      </w:pPr>
      <w:rPr>
        <w:rFonts w:hint="default"/>
        <w:lang w:val="ru-RU" w:eastAsia="en-US" w:bidi="ar-SA"/>
      </w:rPr>
    </w:lvl>
    <w:lvl w:ilvl="2">
      <w:numFmt w:val="bullet"/>
      <w:lvlText w:val="•"/>
      <w:lvlJc w:val="left"/>
      <w:pPr>
        <w:ind w:left="3337" w:hanging="300"/>
      </w:pPr>
      <w:rPr>
        <w:rFonts w:hint="default"/>
        <w:lang w:val="ru-RU" w:eastAsia="en-US" w:bidi="ar-SA"/>
      </w:rPr>
    </w:lvl>
    <w:lvl w:ilvl="3">
      <w:numFmt w:val="bullet"/>
      <w:lvlText w:val="•"/>
      <w:lvlJc w:val="left"/>
      <w:pPr>
        <w:ind w:left="4195" w:hanging="300"/>
      </w:pPr>
      <w:rPr>
        <w:rFonts w:hint="default"/>
        <w:lang w:val="ru-RU" w:eastAsia="en-US" w:bidi="ar-SA"/>
      </w:rPr>
    </w:lvl>
    <w:lvl w:ilvl="4">
      <w:numFmt w:val="bullet"/>
      <w:lvlText w:val="•"/>
      <w:lvlJc w:val="left"/>
      <w:pPr>
        <w:ind w:left="5054" w:hanging="300"/>
      </w:pPr>
      <w:rPr>
        <w:rFonts w:hint="default"/>
        <w:lang w:val="ru-RU" w:eastAsia="en-US" w:bidi="ar-SA"/>
      </w:rPr>
    </w:lvl>
    <w:lvl w:ilvl="5">
      <w:numFmt w:val="bullet"/>
      <w:lvlText w:val="•"/>
      <w:lvlJc w:val="left"/>
      <w:pPr>
        <w:ind w:left="5913" w:hanging="300"/>
      </w:pPr>
      <w:rPr>
        <w:rFonts w:hint="default"/>
        <w:lang w:val="ru-RU" w:eastAsia="en-US" w:bidi="ar-SA"/>
      </w:rPr>
    </w:lvl>
    <w:lvl w:ilvl="6">
      <w:numFmt w:val="bullet"/>
      <w:lvlText w:val="•"/>
      <w:lvlJc w:val="left"/>
      <w:pPr>
        <w:ind w:left="6771" w:hanging="300"/>
      </w:pPr>
      <w:rPr>
        <w:rFonts w:hint="default"/>
        <w:lang w:val="ru-RU" w:eastAsia="en-US" w:bidi="ar-SA"/>
      </w:rPr>
    </w:lvl>
    <w:lvl w:ilvl="7">
      <w:numFmt w:val="bullet"/>
      <w:lvlText w:val="•"/>
      <w:lvlJc w:val="left"/>
      <w:pPr>
        <w:ind w:left="7630" w:hanging="300"/>
      </w:pPr>
      <w:rPr>
        <w:rFonts w:hint="default"/>
        <w:lang w:val="ru-RU" w:eastAsia="en-US" w:bidi="ar-SA"/>
      </w:rPr>
    </w:lvl>
    <w:lvl w:ilvl="8">
      <w:numFmt w:val="bullet"/>
      <w:lvlText w:val="•"/>
      <w:lvlJc w:val="left"/>
      <w:pPr>
        <w:ind w:left="8489" w:hanging="300"/>
      </w:pPr>
      <w:rPr>
        <w:rFonts w:hint="default"/>
        <w:lang w:val="ru-RU" w:eastAsia="en-US" w:bidi="ar-SA"/>
      </w:rPr>
    </w:lvl>
  </w:abstractNum>
  <w:num w:numId="1">
    <w:abstractNumId w:val="100"/>
  </w:num>
  <w:num w:numId="2">
    <w:abstractNumId w:val="55"/>
  </w:num>
  <w:num w:numId="3">
    <w:abstractNumId w:val="84"/>
  </w:num>
  <w:num w:numId="4">
    <w:abstractNumId w:val="0"/>
  </w:num>
  <w:num w:numId="5">
    <w:abstractNumId w:val="86"/>
  </w:num>
  <w:num w:numId="6">
    <w:abstractNumId w:val="13"/>
  </w:num>
  <w:num w:numId="7">
    <w:abstractNumId w:val="77"/>
  </w:num>
  <w:num w:numId="8">
    <w:abstractNumId w:val="44"/>
  </w:num>
  <w:num w:numId="9">
    <w:abstractNumId w:val="33"/>
  </w:num>
  <w:num w:numId="10">
    <w:abstractNumId w:val="85"/>
  </w:num>
  <w:num w:numId="11">
    <w:abstractNumId w:val="105"/>
  </w:num>
  <w:num w:numId="12">
    <w:abstractNumId w:val="107"/>
  </w:num>
  <w:num w:numId="13">
    <w:abstractNumId w:val="36"/>
  </w:num>
  <w:num w:numId="14">
    <w:abstractNumId w:val="106"/>
  </w:num>
  <w:num w:numId="15">
    <w:abstractNumId w:val="67"/>
  </w:num>
  <w:num w:numId="16">
    <w:abstractNumId w:val="74"/>
  </w:num>
  <w:num w:numId="17">
    <w:abstractNumId w:val="101"/>
  </w:num>
  <w:num w:numId="18">
    <w:abstractNumId w:val="11"/>
  </w:num>
  <w:num w:numId="19">
    <w:abstractNumId w:val="45"/>
  </w:num>
  <w:num w:numId="20">
    <w:abstractNumId w:val="4"/>
  </w:num>
  <w:num w:numId="21">
    <w:abstractNumId w:val="31"/>
  </w:num>
  <w:num w:numId="22">
    <w:abstractNumId w:val="39"/>
  </w:num>
  <w:num w:numId="23">
    <w:abstractNumId w:val="94"/>
  </w:num>
  <w:num w:numId="24">
    <w:abstractNumId w:val="50"/>
  </w:num>
  <w:num w:numId="25">
    <w:abstractNumId w:val="6"/>
  </w:num>
  <w:num w:numId="26">
    <w:abstractNumId w:val="97"/>
  </w:num>
  <w:num w:numId="27">
    <w:abstractNumId w:val="83"/>
  </w:num>
  <w:num w:numId="28">
    <w:abstractNumId w:val="19"/>
  </w:num>
  <w:num w:numId="29">
    <w:abstractNumId w:val="26"/>
  </w:num>
  <w:num w:numId="30">
    <w:abstractNumId w:val="66"/>
  </w:num>
  <w:num w:numId="31">
    <w:abstractNumId w:val="63"/>
  </w:num>
  <w:num w:numId="32">
    <w:abstractNumId w:val="46"/>
  </w:num>
  <w:num w:numId="33">
    <w:abstractNumId w:val="7"/>
  </w:num>
  <w:num w:numId="34">
    <w:abstractNumId w:val="98"/>
  </w:num>
  <w:num w:numId="35">
    <w:abstractNumId w:val="70"/>
  </w:num>
  <w:num w:numId="36">
    <w:abstractNumId w:val="56"/>
  </w:num>
  <w:num w:numId="37">
    <w:abstractNumId w:val="21"/>
  </w:num>
  <w:num w:numId="38">
    <w:abstractNumId w:val="81"/>
  </w:num>
  <w:num w:numId="39">
    <w:abstractNumId w:val="28"/>
  </w:num>
  <w:num w:numId="40">
    <w:abstractNumId w:val="51"/>
  </w:num>
  <w:num w:numId="41">
    <w:abstractNumId w:val="48"/>
  </w:num>
  <w:num w:numId="42">
    <w:abstractNumId w:val="68"/>
  </w:num>
  <w:num w:numId="43">
    <w:abstractNumId w:val="14"/>
  </w:num>
  <w:num w:numId="44">
    <w:abstractNumId w:val="38"/>
  </w:num>
  <w:num w:numId="45">
    <w:abstractNumId w:val="90"/>
  </w:num>
  <w:num w:numId="46">
    <w:abstractNumId w:val="32"/>
  </w:num>
  <w:num w:numId="47">
    <w:abstractNumId w:val="35"/>
  </w:num>
  <w:num w:numId="48">
    <w:abstractNumId w:val="41"/>
  </w:num>
  <w:num w:numId="49">
    <w:abstractNumId w:val="20"/>
  </w:num>
  <w:num w:numId="50">
    <w:abstractNumId w:val="57"/>
  </w:num>
  <w:num w:numId="51">
    <w:abstractNumId w:val="5"/>
  </w:num>
  <w:num w:numId="52">
    <w:abstractNumId w:val="22"/>
  </w:num>
  <w:num w:numId="53">
    <w:abstractNumId w:val="92"/>
  </w:num>
  <w:num w:numId="54">
    <w:abstractNumId w:val="12"/>
  </w:num>
  <w:num w:numId="55">
    <w:abstractNumId w:val="42"/>
  </w:num>
  <w:num w:numId="56">
    <w:abstractNumId w:val="58"/>
  </w:num>
  <w:num w:numId="57">
    <w:abstractNumId w:val="9"/>
  </w:num>
  <w:num w:numId="58">
    <w:abstractNumId w:val="34"/>
  </w:num>
  <w:num w:numId="59">
    <w:abstractNumId w:val="102"/>
  </w:num>
  <w:num w:numId="60">
    <w:abstractNumId w:val="80"/>
  </w:num>
  <w:num w:numId="61">
    <w:abstractNumId w:val="47"/>
  </w:num>
  <w:num w:numId="62">
    <w:abstractNumId w:val="96"/>
  </w:num>
  <w:num w:numId="63">
    <w:abstractNumId w:val="54"/>
  </w:num>
  <w:num w:numId="64">
    <w:abstractNumId w:val="108"/>
  </w:num>
  <w:num w:numId="65">
    <w:abstractNumId w:val="61"/>
  </w:num>
  <w:num w:numId="66">
    <w:abstractNumId w:val="24"/>
  </w:num>
  <w:num w:numId="67">
    <w:abstractNumId w:val="104"/>
  </w:num>
  <w:num w:numId="68">
    <w:abstractNumId w:val="52"/>
  </w:num>
  <w:num w:numId="69">
    <w:abstractNumId w:val="30"/>
  </w:num>
  <w:num w:numId="70">
    <w:abstractNumId w:val="76"/>
  </w:num>
  <w:num w:numId="71">
    <w:abstractNumId w:val="110"/>
  </w:num>
  <w:num w:numId="72">
    <w:abstractNumId w:val="75"/>
  </w:num>
  <w:num w:numId="73">
    <w:abstractNumId w:val="37"/>
  </w:num>
  <w:num w:numId="74">
    <w:abstractNumId w:val="79"/>
  </w:num>
  <w:num w:numId="75">
    <w:abstractNumId w:val="2"/>
  </w:num>
  <w:num w:numId="76">
    <w:abstractNumId w:val="15"/>
  </w:num>
  <w:num w:numId="77">
    <w:abstractNumId w:val="103"/>
  </w:num>
  <w:num w:numId="78">
    <w:abstractNumId w:val="88"/>
  </w:num>
  <w:num w:numId="79">
    <w:abstractNumId w:val="10"/>
  </w:num>
  <w:num w:numId="80">
    <w:abstractNumId w:val="91"/>
  </w:num>
  <w:num w:numId="81">
    <w:abstractNumId w:val="62"/>
  </w:num>
  <w:num w:numId="82">
    <w:abstractNumId w:val="82"/>
  </w:num>
  <w:num w:numId="83">
    <w:abstractNumId w:val="3"/>
  </w:num>
  <w:num w:numId="84">
    <w:abstractNumId w:val="25"/>
  </w:num>
  <w:num w:numId="85">
    <w:abstractNumId w:val="69"/>
  </w:num>
  <w:num w:numId="86">
    <w:abstractNumId w:val="23"/>
  </w:num>
  <w:num w:numId="87">
    <w:abstractNumId w:val="27"/>
  </w:num>
  <w:num w:numId="88">
    <w:abstractNumId w:val="8"/>
  </w:num>
  <w:num w:numId="89">
    <w:abstractNumId w:val="65"/>
  </w:num>
  <w:num w:numId="90">
    <w:abstractNumId w:val="40"/>
  </w:num>
  <w:num w:numId="91">
    <w:abstractNumId w:val="111"/>
  </w:num>
  <w:num w:numId="92">
    <w:abstractNumId w:val="73"/>
  </w:num>
  <w:num w:numId="93">
    <w:abstractNumId w:val="29"/>
  </w:num>
  <w:num w:numId="94">
    <w:abstractNumId w:val="112"/>
  </w:num>
  <w:num w:numId="95">
    <w:abstractNumId w:val="93"/>
  </w:num>
  <w:num w:numId="96">
    <w:abstractNumId w:val="64"/>
  </w:num>
  <w:num w:numId="97">
    <w:abstractNumId w:val="53"/>
  </w:num>
  <w:num w:numId="98">
    <w:abstractNumId w:val="89"/>
  </w:num>
  <w:num w:numId="99">
    <w:abstractNumId w:val="99"/>
  </w:num>
  <w:num w:numId="100">
    <w:abstractNumId w:val="109"/>
  </w:num>
  <w:num w:numId="101">
    <w:abstractNumId w:val="71"/>
  </w:num>
  <w:num w:numId="102">
    <w:abstractNumId w:val="78"/>
  </w:num>
  <w:num w:numId="103">
    <w:abstractNumId w:val="72"/>
  </w:num>
  <w:num w:numId="104">
    <w:abstractNumId w:val="16"/>
  </w:num>
  <w:num w:numId="105">
    <w:abstractNumId w:val="17"/>
  </w:num>
  <w:num w:numId="106">
    <w:abstractNumId w:val="49"/>
  </w:num>
  <w:num w:numId="107">
    <w:abstractNumId w:val="1"/>
  </w:num>
  <w:num w:numId="108">
    <w:abstractNumId w:val="59"/>
  </w:num>
  <w:num w:numId="109">
    <w:abstractNumId w:val="87"/>
  </w:num>
  <w:num w:numId="110">
    <w:abstractNumId w:val="95"/>
  </w:num>
  <w:num w:numId="111">
    <w:abstractNumId w:val="43"/>
  </w:num>
  <w:num w:numId="112">
    <w:abstractNumId w:val="60"/>
  </w:num>
  <w:num w:numId="113">
    <w:abstractNumId w:val="1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characterSpacingControl w:val="doNotCompress"/>
  <w:hdrShapeDefaults>
    <o:shapedefaults v:ext="edit" spidmax="2070" fillcolor="white">
      <v:fill color="white"/>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96AF2"/>
    <w:rsid w:val="0012592C"/>
    <w:rsid w:val="00187F58"/>
    <w:rsid w:val="00205EF3"/>
    <w:rsid w:val="002543A9"/>
    <w:rsid w:val="00296AF2"/>
    <w:rsid w:val="003415C9"/>
    <w:rsid w:val="003828D7"/>
    <w:rsid w:val="00605FAF"/>
    <w:rsid w:val="00647E03"/>
    <w:rsid w:val="00680DD6"/>
    <w:rsid w:val="00711316"/>
    <w:rsid w:val="008278D9"/>
    <w:rsid w:val="009F5CA2"/>
    <w:rsid w:val="00A52BAB"/>
    <w:rsid w:val="00AB585E"/>
    <w:rsid w:val="00B24A9D"/>
    <w:rsid w:val="00B615F0"/>
    <w:rsid w:val="00CA346A"/>
    <w:rsid w:val="00FA64F1"/>
    <w:rsid w:val="3AEB1CD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semiHidden/>
    <w:unhideWhenUsed/>
    <w:pPr>
      <w:tabs>
        <w:tab w:val="center" w:pos="4153"/>
        <w:tab w:val="right" w:pos="8306"/>
      </w:tabs>
    </w:pPr>
  </w:style>
  <w:style w:type="paragraph" w:styleId="a4">
    <w:name w:val="Body Text"/>
    <w:basedOn w:val="a"/>
    <w:uiPriority w:val="1"/>
    <w:qFormat/>
    <w:pPr>
      <w:ind w:left="852" w:firstLine="599"/>
      <w:jc w:val="both"/>
    </w:pPr>
    <w:rPr>
      <w:sz w:val="24"/>
      <w:szCs w:val="24"/>
    </w:rPr>
  </w:style>
  <w:style w:type="paragraph" w:styleId="a5">
    <w:name w:val="footer"/>
    <w:basedOn w:val="a"/>
    <w:uiPriority w:val="99"/>
    <w:semiHidden/>
    <w:unhideWhenUsed/>
    <w:pPr>
      <w:tabs>
        <w:tab w:val="center" w:pos="4153"/>
        <w:tab w:val="right" w:pos="8306"/>
      </w:tabs>
    </w:pPr>
  </w:style>
  <w:style w:type="table" w:styleId="a6">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
    <w:name w:val="Заголовок 11"/>
    <w:basedOn w:val="a"/>
    <w:uiPriority w:val="1"/>
    <w:qFormat/>
    <w:pPr>
      <w:ind w:left="710"/>
      <w:outlineLvl w:val="1"/>
    </w:pPr>
    <w:rPr>
      <w:b/>
      <w:bCs/>
      <w:sz w:val="32"/>
      <w:szCs w:val="32"/>
    </w:rPr>
  </w:style>
  <w:style w:type="paragraph" w:customStyle="1" w:styleId="21">
    <w:name w:val="Заголовок 21"/>
    <w:basedOn w:val="a"/>
    <w:uiPriority w:val="1"/>
    <w:qFormat/>
    <w:pPr>
      <w:ind w:left="710"/>
      <w:outlineLvl w:val="2"/>
    </w:pPr>
    <w:rPr>
      <w:b/>
      <w:bCs/>
      <w:sz w:val="28"/>
      <w:szCs w:val="28"/>
    </w:rPr>
  </w:style>
  <w:style w:type="paragraph" w:customStyle="1" w:styleId="31">
    <w:name w:val="Заголовок 31"/>
    <w:basedOn w:val="a"/>
    <w:uiPriority w:val="1"/>
    <w:qFormat/>
    <w:pPr>
      <w:ind w:left="972"/>
      <w:outlineLvl w:val="3"/>
    </w:pPr>
    <w:rPr>
      <w:b/>
      <w:bCs/>
      <w:sz w:val="24"/>
      <w:szCs w:val="24"/>
    </w:rPr>
  </w:style>
  <w:style w:type="paragraph" w:customStyle="1" w:styleId="41">
    <w:name w:val="Заголовок 41"/>
    <w:basedOn w:val="a"/>
    <w:uiPriority w:val="1"/>
    <w:qFormat/>
    <w:pPr>
      <w:ind w:left="1452"/>
      <w:jc w:val="both"/>
      <w:outlineLvl w:val="4"/>
    </w:pPr>
    <w:rPr>
      <w:b/>
      <w:bCs/>
      <w:sz w:val="24"/>
      <w:szCs w:val="24"/>
    </w:rPr>
  </w:style>
  <w:style w:type="paragraph" w:customStyle="1" w:styleId="51">
    <w:name w:val="Заголовок 51"/>
    <w:basedOn w:val="a"/>
    <w:uiPriority w:val="1"/>
    <w:qFormat/>
    <w:pPr>
      <w:ind w:left="1452"/>
      <w:jc w:val="both"/>
      <w:outlineLvl w:val="5"/>
    </w:pPr>
    <w:rPr>
      <w:b/>
      <w:bCs/>
      <w:i/>
      <w:iCs/>
      <w:sz w:val="24"/>
      <w:szCs w:val="24"/>
    </w:rPr>
  </w:style>
  <w:style w:type="paragraph" w:styleId="a7">
    <w:name w:val="List Paragraph"/>
    <w:basedOn w:val="a"/>
    <w:uiPriority w:val="1"/>
    <w:qFormat/>
    <w:pPr>
      <w:ind w:left="852" w:firstLine="566"/>
      <w:jc w:val="both"/>
    </w:pPr>
  </w:style>
  <w:style w:type="paragraph" w:customStyle="1" w:styleId="TableParagraph">
    <w:name w:val="Table Paragraph"/>
    <w:basedOn w:val="a"/>
    <w:uiPriority w:val="1"/>
    <w:qFormat/>
  </w:style>
  <w:style w:type="character" w:customStyle="1" w:styleId="markedcontent">
    <w:name w:val="markedcontent"/>
    <w:basedOn w:val="a0"/>
  </w:style>
  <w:style w:type="paragraph" w:styleId="a8">
    <w:name w:val="No Spacing"/>
    <w:uiPriority w:val="1"/>
    <w:qFormat/>
    <w:rPr>
      <w:sz w:val="22"/>
      <w:szCs w:val="22"/>
      <w:lang w:eastAsia="en-US"/>
    </w:rPr>
  </w:style>
  <w:style w:type="paragraph" w:styleId="a9">
    <w:name w:val="Balloon Text"/>
    <w:basedOn w:val="a"/>
    <w:link w:val="aa"/>
    <w:uiPriority w:val="99"/>
    <w:semiHidden/>
    <w:unhideWhenUsed/>
    <w:rsid w:val="003828D7"/>
    <w:rPr>
      <w:rFonts w:ascii="Tahoma" w:hAnsi="Tahoma" w:cs="Tahoma"/>
      <w:sz w:val="16"/>
      <w:szCs w:val="16"/>
    </w:rPr>
  </w:style>
  <w:style w:type="character" w:customStyle="1" w:styleId="aa">
    <w:name w:val="Текст выноски Знак"/>
    <w:basedOn w:val="a0"/>
    <w:link w:val="a9"/>
    <w:uiPriority w:val="99"/>
    <w:semiHidden/>
    <w:rsid w:val="003828D7"/>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c7e2" TargetMode="External"/><Relationship Id="rId671" Type="http://schemas.openxmlformats.org/officeDocument/2006/relationships/hyperlink" Target="https://m.edsoo.ru/c66251b0" TargetMode="External"/><Relationship Id="rId769" Type="http://schemas.openxmlformats.org/officeDocument/2006/relationships/hyperlink" Target="https://m.edsoo.ru/dca2e93b" TargetMode="External"/><Relationship Id="rId976" Type="http://schemas.openxmlformats.org/officeDocument/2006/relationships/hyperlink" Target="https://uchi.ru/" TargetMode="External"/><Relationship Id="rId21" Type="http://schemas.openxmlformats.org/officeDocument/2006/relationships/hyperlink" Target="https://m.edsoo.ru/7f41bacc" TargetMode="External"/><Relationship Id="rId324" Type="http://schemas.openxmlformats.org/officeDocument/2006/relationships/hyperlink" Target="https://m.edsoo.ru/7f41a302" TargetMode="External"/><Relationship Id="rId531" Type="http://schemas.openxmlformats.org/officeDocument/2006/relationships/hyperlink" Target="https://m.edsoo.ru/408b6398" TargetMode="External"/><Relationship Id="rId629" Type="http://schemas.openxmlformats.org/officeDocument/2006/relationships/hyperlink" Target="https://m.edsoo.ru/c66251b0" TargetMode="External"/><Relationship Id="rId170" Type="http://schemas.openxmlformats.org/officeDocument/2006/relationships/hyperlink" Target="https://m.edsoo.ru/e20b36e4" TargetMode="External"/><Relationship Id="rId836" Type="http://schemas.openxmlformats.org/officeDocument/2006/relationships/hyperlink" Target="https://m.edsoo.ru/10bf8ccd" TargetMode="External"/><Relationship Id="rId1021" Type="http://schemas.openxmlformats.org/officeDocument/2006/relationships/hyperlink" Target="https://m.edsoo.ru/8332b07b" TargetMode="External"/><Relationship Id="rId268" Type="http://schemas.openxmlformats.org/officeDocument/2006/relationships/hyperlink" Target="https://m.edsoo.ru/f11c4afd" TargetMode="External"/><Relationship Id="rId475" Type="http://schemas.openxmlformats.org/officeDocument/2006/relationships/hyperlink" Target="https://m.edsoo.ru/38e9087b" TargetMode="External"/><Relationship Id="rId682" Type="http://schemas.openxmlformats.org/officeDocument/2006/relationships/hyperlink" Target="https://m.edsoo.ru/7f41c418" TargetMode="External"/><Relationship Id="rId903" Type="http://schemas.openxmlformats.org/officeDocument/2006/relationships/hyperlink" Target="https://bosova.ru/" TargetMode="External"/><Relationship Id="rId32" Type="http://schemas.openxmlformats.org/officeDocument/2006/relationships/hyperlink" Target="https://m.edsoo.ru/7f41bacc" TargetMode="External"/><Relationship Id="rId128" Type="http://schemas.openxmlformats.org/officeDocument/2006/relationships/hyperlink" Target="https://m.edsoo.ru/7f41c7e2" TargetMode="External"/><Relationship Id="rId335" Type="http://schemas.openxmlformats.org/officeDocument/2006/relationships/hyperlink" Target="https://m.edsoo.ru/7f415b90" TargetMode="External"/><Relationship Id="rId542" Type="http://schemas.openxmlformats.org/officeDocument/2006/relationships/hyperlink" Target="https://m.edsoo.ru/408b6398" TargetMode="External"/><Relationship Id="rId987" Type="http://schemas.openxmlformats.org/officeDocument/2006/relationships/hyperlink" Target="http://www.school.edu.r/" TargetMode="External"/><Relationship Id="rId181" Type="http://schemas.openxmlformats.org/officeDocument/2006/relationships/hyperlink" Target="https://m.edsoo.ru/f6a65a91" TargetMode="External"/><Relationship Id="rId402" Type="http://schemas.openxmlformats.org/officeDocument/2006/relationships/hyperlink" Target="https://m.edsoo.ru/3f6f6e16" TargetMode="External"/><Relationship Id="rId847" Type="http://schemas.openxmlformats.org/officeDocument/2006/relationships/hyperlink" Target="https://m.edsoo.ru/10bf8ccd" TargetMode="External"/><Relationship Id="rId1032" Type="http://schemas.openxmlformats.org/officeDocument/2006/relationships/hyperlink" Target="https://m.edsoo.ru/2d60fb5a" TargetMode="External"/><Relationship Id="rId279" Type="http://schemas.openxmlformats.org/officeDocument/2006/relationships/hyperlink" Target="https://m.edsoo.ru/7f415b90" TargetMode="External"/><Relationship Id="rId486" Type="http://schemas.openxmlformats.org/officeDocument/2006/relationships/hyperlink" Target="https://m.edsoo.ru/38e9087b" TargetMode="External"/><Relationship Id="rId693" Type="http://schemas.openxmlformats.org/officeDocument/2006/relationships/hyperlink" Target="https://m.edsoo.ru/7f41c418" TargetMode="External"/><Relationship Id="rId707" Type="http://schemas.openxmlformats.org/officeDocument/2006/relationships/hyperlink" Target="https://m.edsoo.ru/7f41c418" TargetMode="External"/><Relationship Id="rId914" Type="http://schemas.openxmlformats.org/officeDocument/2006/relationships/hyperlink" Target="https://resh.edu.ru/" TargetMode="External"/><Relationship Id="rId43" Type="http://schemas.openxmlformats.org/officeDocument/2006/relationships/hyperlink" Target="https://m.edsoo.ru/7f41bacc" TargetMode="External"/><Relationship Id="rId139" Type="http://schemas.openxmlformats.org/officeDocument/2006/relationships/hyperlink" Target="https://m.edsoo.ru/7f41c7e2" TargetMode="External"/><Relationship Id="rId346" Type="http://schemas.openxmlformats.org/officeDocument/2006/relationships/hyperlink" Target="https://m.edsoo.ru/7f415b90" TargetMode="External"/><Relationship Id="rId553" Type="http://schemas.openxmlformats.org/officeDocument/2006/relationships/hyperlink" Target="https://m.edsoo.ru/408b6398" TargetMode="External"/><Relationship Id="rId760" Type="http://schemas.openxmlformats.org/officeDocument/2006/relationships/hyperlink" Target="https://m.edsoo.ru/7f41cf62" TargetMode="External"/><Relationship Id="rId998" Type="http://schemas.openxmlformats.org/officeDocument/2006/relationships/hyperlink" Target="http://www.school.edu.r/" TargetMode="External"/><Relationship Id="rId192" Type="http://schemas.openxmlformats.org/officeDocument/2006/relationships/hyperlink" Target="https://m.edsoo.ru/f6a65a91" TargetMode="External"/><Relationship Id="rId206" Type="http://schemas.openxmlformats.org/officeDocument/2006/relationships/hyperlink" Target="https://m.edsoo.ru/f6a65a91" TargetMode="External"/><Relationship Id="rId413" Type="http://schemas.openxmlformats.org/officeDocument/2006/relationships/hyperlink" Target="https://m.edsoo.ru/3f6f6e16" TargetMode="External"/><Relationship Id="rId858" Type="http://schemas.openxmlformats.org/officeDocument/2006/relationships/hyperlink" Target="https://m.edsoo.ru/10bf8ccd" TargetMode="External"/><Relationship Id="rId497" Type="http://schemas.openxmlformats.org/officeDocument/2006/relationships/hyperlink" Target="https://m.edsoo.ru/38e9087b" TargetMode="External"/><Relationship Id="rId620" Type="http://schemas.openxmlformats.org/officeDocument/2006/relationships/hyperlink" Target="https://m.edsoo.ru/c66251b0" TargetMode="External"/><Relationship Id="rId718" Type="http://schemas.openxmlformats.org/officeDocument/2006/relationships/hyperlink" Target="https://m.edsoo.ru/7f41cf62" TargetMode="External"/><Relationship Id="rId925" Type="http://schemas.openxmlformats.org/officeDocument/2006/relationships/hyperlink" Target="https://uchi.ru/" TargetMode="External"/><Relationship Id="rId357" Type="http://schemas.openxmlformats.org/officeDocument/2006/relationships/hyperlink" Target="https://m.edsoo.ru/7f415b90" TargetMode="External"/><Relationship Id="rId54" Type="http://schemas.openxmlformats.org/officeDocument/2006/relationships/hyperlink" Target="https://m.edsoo.ru/7f41bacc" TargetMode="External"/><Relationship Id="rId217" Type="http://schemas.openxmlformats.org/officeDocument/2006/relationships/hyperlink" Target="https://m.edsoo.ru/f6a65a91" TargetMode="External"/><Relationship Id="rId564" Type="http://schemas.openxmlformats.org/officeDocument/2006/relationships/hyperlink" Target="https://m.edsoo.ru/408b6398" TargetMode="External"/><Relationship Id="rId771" Type="http://schemas.openxmlformats.org/officeDocument/2006/relationships/hyperlink" Target="https://m.edsoo.ru/dca2e93b" TargetMode="External"/><Relationship Id="rId869" Type="http://schemas.openxmlformats.org/officeDocument/2006/relationships/hyperlink" Target="https://m.edsoo.ru/10bf8ccd" TargetMode="External"/><Relationship Id="rId424" Type="http://schemas.openxmlformats.org/officeDocument/2006/relationships/hyperlink" Target="https://m.edsoo.ru/3f6f6e16" TargetMode="External"/><Relationship Id="rId631" Type="http://schemas.openxmlformats.org/officeDocument/2006/relationships/hyperlink" Target="https://m.edsoo.ru/c66251b0" TargetMode="External"/><Relationship Id="rId729" Type="http://schemas.openxmlformats.org/officeDocument/2006/relationships/hyperlink" Target="https://m.edsoo.ru/7f41cf62" TargetMode="External"/><Relationship Id="rId270" Type="http://schemas.openxmlformats.org/officeDocument/2006/relationships/hyperlink" Target="https://m.edsoo.ru/f11c4afd" TargetMode="External"/><Relationship Id="rId936" Type="http://schemas.openxmlformats.org/officeDocument/2006/relationships/hyperlink" Target="http://www.school.edu.r/" TargetMode="External"/><Relationship Id="rId65" Type="http://schemas.openxmlformats.org/officeDocument/2006/relationships/hyperlink" Target="https://m.edsoo.ru/7f41bacc" TargetMode="External"/><Relationship Id="rId130" Type="http://schemas.openxmlformats.org/officeDocument/2006/relationships/hyperlink" Target="https://m.edsoo.ru/7f41c7e2" TargetMode="External"/><Relationship Id="rId368" Type="http://schemas.openxmlformats.org/officeDocument/2006/relationships/hyperlink" Target="https://m.edsoo.ru/7f415b90" TargetMode="External"/><Relationship Id="rId575" Type="http://schemas.openxmlformats.org/officeDocument/2006/relationships/hyperlink" Target="https://m.edsoo.ru/408b6398" TargetMode="External"/><Relationship Id="rId782" Type="http://schemas.openxmlformats.org/officeDocument/2006/relationships/hyperlink" Target="https://m.edsoo.ru/dca2e93b" TargetMode="External"/><Relationship Id="rId228" Type="http://schemas.openxmlformats.org/officeDocument/2006/relationships/hyperlink" Target="https://m.edsoo.ru/f6a65a91" TargetMode="External"/><Relationship Id="rId435" Type="http://schemas.openxmlformats.org/officeDocument/2006/relationships/hyperlink" Target="https://m.edsoo.ru/3f6f6e16" TargetMode="External"/><Relationship Id="rId642" Type="http://schemas.openxmlformats.org/officeDocument/2006/relationships/hyperlink" Target="https://m.edsoo.ru/c66251b0" TargetMode="External"/><Relationship Id="rId281" Type="http://schemas.openxmlformats.org/officeDocument/2006/relationships/hyperlink" Target="https://m.edsoo.ru/7f415b90" TargetMode="External"/><Relationship Id="rId502" Type="http://schemas.openxmlformats.org/officeDocument/2006/relationships/hyperlink" Target="https://m.edsoo.ru/38e9087b" TargetMode="External"/><Relationship Id="rId947" Type="http://schemas.openxmlformats.org/officeDocument/2006/relationships/hyperlink" Target="https://uchi.ru/" TargetMode="External"/><Relationship Id="rId76" Type="http://schemas.openxmlformats.org/officeDocument/2006/relationships/hyperlink" Target="https://m.edsoo.ru/7f41bacc" TargetMode="External"/><Relationship Id="rId141" Type="http://schemas.openxmlformats.org/officeDocument/2006/relationships/hyperlink" Target="https://m.edsoo.ru/7f41c7e2" TargetMode="External"/><Relationship Id="rId379" Type="http://schemas.openxmlformats.org/officeDocument/2006/relationships/hyperlink" Target="https://m.edsoo.ru/7f415b90" TargetMode="External"/><Relationship Id="rId586" Type="http://schemas.openxmlformats.org/officeDocument/2006/relationships/hyperlink" Target="https://m.edsoo.ru/408b6398" TargetMode="External"/><Relationship Id="rId793" Type="http://schemas.openxmlformats.org/officeDocument/2006/relationships/hyperlink" Target="https://m.edsoo.ru/dca2e93b" TargetMode="External"/><Relationship Id="rId807" Type="http://schemas.openxmlformats.org/officeDocument/2006/relationships/hyperlink" Target="https://m.edsoo.ru/dca2e93b" TargetMode="External"/><Relationship Id="rId7" Type="http://schemas.openxmlformats.org/officeDocument/2006/relationships/footnotes" Target="footnotes.xml"/><Relationship Id="rId239" Type="http://schemas.openxmlformats.org/officeDocument/2006/relationships/hyperlink" Target="https://m.edsoo.ru/f6a65a91" TargetMode="External"/><Relationship Id="rId446" Type="http://schemas.openxmlformats.org/officeDocument/2006/relationships/hyperlink" Target="https://m.edsoo.ru/3f6f6e16" TargetMode="External"/><Relationship Id="rId653" Type="http://schemas.openxmlformats.org/officeDocument/2006/relationships/hyperlink" Target="https://m.edsoo.ru/c66251b0" TargetMode="External"/><Relationship Id="rId292" Type="http://schemas.openxmlformats.org/officeDocument/2006/relationships/hyperlink" Target="https://m.edsoo.ru/7f415b90" TargetMode="External"/><Relationship Id="rId306" Type="http://schemas.openxmlformats.org/officeDocument/2006/relationships/hyperlink" Target="https://m.edsoo.ru/7f41a302" TargetMode="External"/><Relationship Id="rId860" Type="http://schemas.openxmlformats.org/officeDocument/2006/relationships/hyperlink" Target="https://m.edsoo.ru/10bf8ccd" TargetMode="External"/><Relationship Id="rId958" Type="http://schemas.openxmlformats.org/officeDocument/2006/relationships/hyperlink" Target="http://www.edu.ru/" TargetMode="External"/><Relationship Id="rId87" Type="http://schemas.openxmlformats.org/officeDocument/2006/relationships/hyperlink" Target="https://m.edsoo.ru/7f41bacc" TargetMode="External"/><Relationship Id="rId513" Type="http://schemas.openxmlformats.org/officeDocument/2006/relationships/hyperlink" Target="https://m.edsoo.ru/38e9087b" TargetMode="External"/><Relationship Id="rId597" Type="http://schemas.openxmlformats.org/officeDocument/2006/relationships/hyperlink" Target="https://m.edsoo.ru/c66251b0" TargetMode="External"/><Relationship Id="rId720" Type="http://schemas.openxmlformats.org/officeDocument/2006/relationships/hyperlink" Target="https://m.edsoo.ru/7f41cf62" TargetMode="External"/><Relationship Id="rId818" Type="http://schemas.openxmlformats.org/officeDocument/2006/relationships/hyperlink" Target="https://m.edsoo.ru/dca2e93b" TargetMode="External"/><Relationship Id="rId152" Type="http://schemas.openxmlformats.org/officeDocument/2006/relationships/hyperlink" Target="https://m.edsoo.ru/e20b36e4" TargetMode="External"/><Relationship Id="rId457" Type="http://schemas.openxmlformats.org/officeDocument/2006/relationships/hyperlink" Target="https://m.edsoo.ru/3f6f6e16" TargetMode="External"/><Relationship Id="rId1003" Type="http://schemas.openxmlformats.org/officeDocument/2006/relationships/hyperlink" Target="http://www.school.edu.r/" TargetMode="External"/><Relationship Id="rId664" Type="http://schemas.openxmlformats.org/officeDocument/2006/relationships/hyperlink" Target="https://m.edsoo.ru/c66251b0" TargetMode="External"/><Relationship Id="rId871" Type="http://schemas.openxmlformats.org/officeDocument/2006/relationships/hyperlink" Target="https://m.edsoo.ru/10bf8ccd" TargetMode="External"/><Relationship Id="rId969" Type="http://schemas.openxmlformats.org/officeDocument/2006/relationships/hyperlink" Target="http://www.edu.ru/" TargetMode="External"/><Relationship Id="rId14" Type="http://schemas.openxmlformats.org/officeDocument/2006/relationships/hyperlink" Target="https://fioco.ru/&#1087;&#1088;&#1080;&#1084;&#1077;&#1088;&#1099;-&#1079;&#1072;&#1076;&#1072;&#1095;-pisa" TargetMode="External"/><Relationship Id="rId317" Type="http://schemas.openxmlformats.org/officeDocument/2006/relationships/hyperlink" Target="https://m.edsoo.ru/7f41a302" TargetMode="External"/><Relationship Id="rId524" Type="http://schemas.openxmlformats.org/officeDocument/2006/relationships/hyperlink" Target="https://m.edsoo.ru/408b6398" TargetMode="External"/><Relationship Id="rId731" Type="http://schemas.openxmlformats.org/officeDocument/2006/relationships/hyperlink" Target="https://m.edsoo.ru/7f41cf62" TargetMode="External"/><Relationship Id="rId98" Type="http://schemas.openxmlformats.org/officeDocument/2006/relationships/hyperlink" Target="https://m.edsoo.ru/7f41c7e2" TargetMode="External"/><Relationship Id="rId163" Type="http://schemas.openxmlformats.org/officeDocument/2006/relationships/hyperlink" Target="https://m.edsoo.ru/e20b36e4" TargetMode="External"/><Relationship Id="rId370" Type="http://schemas.openxmlformats.org/officeDocument/2006/relationships/hyperlink" Target="https://m.edsoo.ru/7f415b90" TargetMode="External"/><Relationship Id="rId829" Type="http://schemas.openxmlformats.org/officeDocument/2006/relationships/hyperlink" Target="https://m.edsoo.ru/10bf8ccd" TargetMode="External"/><Relationship Id="rId1014" Type="http://schemas.openxmlformats.org/officeDocument/2006/relationships/hyperlink" Target="http://www.school.edu.r/" TargetMode="External"/><Relationship Id="rId230" Type="http://schemas.openxmlformats.org/officeDocument/2006/relationships/hyperlink" Target="https://m.edsoo.ru/f6a65a91" TargetMode="External"/><Relationship Id="rId468" Type="http://schemas.openxmlformats.org/officeDocument/2006/relationships/hyperlink" Target="https://m.edsoo.ru/38e9087b" TargetMode="External"/><Relationship Id="rId675" Type="http://schemas.openxmlformats.org/officeDocument/2006/relationships/hyperlink" Target="https://m.edsoo.ru/7f41c418" TargetMode="External"/><Relationship Id="rId882" Type="http://schemas.openxmlformats.org/officeDocument/2006/relationships/hyperlink" Target="https://m.edsoo.ru/10bf8ccd" TargetMode="External"/><Relationship Id="rId25" Type="http://schemas.openxmlformats.org/officeDocument/2006/relationships/hyperlink" Target="https://m.edsoo.ru/7f41bacc" TargetMode="External"/><Relationship Id="rId328" Type="http://schemas.openxmlformats.org/officeDocument/2006/relationships/hyperlink" Target="https://m.edsoo.ru/7f41a302" TargetMode="External"/><Relationship Id="rId535" Type="http://schemas.openxmlformats.org/officeDocument/2006/relationships/hyperlink" Target="https://m.edsoo.ru/408b6398" TargetMode="External"/><Relationship Id="rId742" Type="http://schemas.openxmlformats.org/officeDocument/2006/relationships/hyperlink" Target="https://m.edsoo.ru/7f41cf62" TargetMode="External"/><Relationship Id="rId174" Type="http://schemas.openxmlformats.org/officeDocument/2006/relationships/hyperlink" Target="https://m.edsoo.ru/e20b36e4" TargetMode="External"/><Relationship Id="rId381" Type="http://schemas.openxmlformats.org/officeDocument/2006/relationships/hyperlink" Target="https://m.edsoo.ru/7f415b90" TargetMode="External"/><Relationship Id="rId602" Type="http://schemas.openxmlformats.org/officeDocument/2006/relationships/hyperlink" Target="https://m.edsoo.ru/c66251b0" TargetMode="External"/><Relationship Id="rId1025" Type="http://schemas.openxmlformats.org/officeDocument/2006/relationships/hyperlink" Target="https://m.edsoo.ru/8332b07b" TargetMode="External"/><Relationship Id="rId241" Type="http://schemas.openxmlformats.org/officeDocument/2006/relationships/hyperlink" Target="https://m.edsoo.ru/f6a65a91" TargetMode="External"/><Relationship Id="rId479" Type="http://schemas.openxmlformats.org/officeDocument/2006/relationships/hyperlink" Target="https://m.edsoo.ru/38e9087b" TargetMode="External"/><Relationship Id="rId686" Type="http://schemas.openxmlformats.org/officeDocument/2006/relationships/hyperlink" Target="https://m.edsoo.ru/7f41c418" TargetMode="External"/><Relationship Id="rId893" Type="http://schemas.openxmlformats.org/officeDocument/2006/relationships/hyperlink" Target="https://resh.edu.ru/" TargetMode="External"/><Relationship Id="rId907" Type="http://schemas.openxmlformats.org/officeDocument/2006/relationships/hyperlink" Target="https://uchi.ru/" TargetMode="External"/><Relationship Id="rId36" Type="http://schemas.openxmlformats.org/officeDocument/2006/relationships/hyperlink" Target="https://m.edsoo.ru/7f41bacc" TargetMode="External"/><Relationship Id="rId339" Type="http://schemas.openxmlformats.org/officeDocument/2006/relationships/hyperlink" Target="https://m.edsoo.ru/7f415b90" TargetMode="External"/><Relationship Id="rId546" Type="http://schemas.openxmlformats.org/officeDocument/2006/relationships/hyperlink" Target="https://m.edsoo.ru/408b6398" TargetMode="External"/><Relationship Id="rId753" Type="http://schemas.openxmlformats.org/officeDocument/2006/relationships/hyperlink" Target="https://m.edsoo.ru/7f41cf62" TargetMode="External"/><Relationship Id="rId101" Type="http://schemas.openxmlformats.org/officeDocument/2006/relationships/hyperlink" Target="https://m.edsoo.ru/7f41c7e2" TargetMode="External"/><Relationship Id="rId185" Type="http://schemas.openxmlformats.org/officeDocument/2006/relationships/hyperlink" Target="https://m.edsoo.ru/f6a65a91" TargetMode="External"/><Relationship Id="rId406" Type="http://schemas.openxmlformats.org/officeDocument/2006/relationships/hyperlink" Target="https://m.edsoo.ru/3f6f6e16" TargetMode="External"/><Relationship Id="rId960" Type="http://schemas.openxmlformats.org/officeDocument/2006/relationships/hyperlink" Target="http://www.school.edu.r/" TargetMode="External"/><Relationship Id="rId1036" Type="http://schemas.openxmlformats.org/officeDocument/2006/relationships/hyperlink" Target="https://m.edsoo.ru/2d60fb5a" TargetMode="External"/><Relationship Id="rId392" Type="http://schemas.openxmlformats.org/officeDocument/2006/relationships/hyperlink" Target="https://m.edsoo.ru/7f415b90" TargetMode="External"/><Relationship Id="rId613" Type="http://schemas.openxmlformats.org/officeDocument/2006/relationships/hyperlink" Target="https://m.edsoo.ru/c66251b0" TargetMode="External"/><Relationship Id="rId697" Type="http://schemas.openxmlformats.org/officeDocument/2006/relationships/hyperlink" Target="https://m.edsoo.ru/7f41c418" TargetMode="External"/><Relationship Id="rId820" Type="http://schemas.openxmlformats.org/officeDocument/2006/relationships/hyperlink" Target="https://m.edsoo.ru/dca2e93b" TargetMode="External"/><Relationship Id="rId918" Type="http://schemas.openxmlformats.org/officeDocument/2006/relationships/hyperlink" Target="https://bosova.ru/" TargetMode="External"/><Relationship Id="rId252" Type="http://schemas.openxmlformats.org/officeDocument/2006/relationships/hyperlink" Target="https://m.edsoo.ru/1568aba3" TargetMode="External"/><Relationship Id="rId47" Type="http://schemas.openxmlformats.org/officeDocument/2006/relationships/hyperlink" Target="https://m.edsoo.ru/7f41bacc" TargetMode="External"/><Relationship Id="rId112" Type="http://schemas.openxmlformats.org/officeDocument/2006/relationships/hyperlink" Target="https://m.edsoo.ru/7f41c7e2" TargetMode="External"/><Relationship Id="rId557" Type="http://schemas.openxmlformats.org/officeDocument/2006/relationships/hyperlink" Target="https://m.edsoo.ru/408b6398" TargetMode="External"/><Relationship Id="rId764" Type="http://schemas.openxmlformats.org/officeDocument/2006/relationships/hyperlink" Target="https://m.edsoo.ru/dca2e93b" TargetMode="External"/><Relationship Id="rId971" Type="http://schemas.openxmlformats.org/officeDocument/2006/relationships/hyperlink" Target="http://www.school.edu.r/" TargetMode="External"/><Relationship Id="rId196" Type="http://schemas.openxmlformats.org/officeDocument/2006/relationships/hyperlink" Target="https://m.edsoo.ru/f6a65a91" TargetMode="External"/><Relationship Id="rId417" Type="http://schemas.openxmlformats.org/officeDocument/2006/relationships/hyperlink" Target="https://m.edsoo.ru/3f6f6e16" TargetMode="External"/><Relationship Id="rId624" Type="http://schemas.openxmlformats.org/officeDocument/2006/relationships/hyperlink" Target="https://m.edsoo.ru/c66251b0" TargetMode="External"/><Relationship Id="rId831" Type="http://schemas.openxmlformats.org/officeDocument/2006/relationships/hyperlink" Target="https://m.edsoo.ru/10bf8ccd" TargetMode="External"/><Relationship Id="rId263" Type="http://schemas.openxmlformats.org/officeDocument/2006/relationships/hyperlink" Target="https://m.edsoo.ru/f11c4afd" TargetMode="External"/><Relationship Id="rId470" Type="http://schemas.openxmlformats.org/officeDocument/2006/relationships/hyperlink" Target="https://m.edsoo.ru/38e9087b" TargetMode="External"/><Relationship Id="rId929" Type="http://schemas.openxmlformats.org/officeDocument/2006/relationships/hyperlink" Target="http://www.edu.ru/" TargetMode="External"/><Relationship Id="rId58" Type="http://schemas.openxmlformats.org/officeDocument/2006/relationships/hyperlink" Target="https://m.edsoo.ru/7f41bacc" TargetMode="External"/><Relationship Id="rId123" Type="http://schemas.openxmlformats.org/officeDocument/2006/relationships/hyperlink" Target="https://m.edsoo.ru/7f41c7e2" TargetMode="External"/><Relationship Id="rId330" Type="http://schemas.openxmlformats.org/officeDocument/2006/relationships/hyperlink" Target="https://m.edsoo.ru/7f415b90" TargetMode="External"/><Relationship Id="rId568" Type="http://schemas.openxmlformats.org/officeDocument/2006/relationships/hyperlink" Target="https://m.edsoo.ru/408b6398" TargetMode="External"/><Relationship Id="rId775" Type="http://schemas.openxmlformats.org/officeDocument/2006/relationships/hyperlink" Target="https://m.edsoo.ru/dca2e93b" TargetMode="External"/><Relationship Id="rId982" Type="http://schemas.openxmlformats.org/officeDocument/2006/relationships/hyperlink" Target="http://www.school.edu.r/" TargetMode="External"/><Relationship Id="rId428" Type="http://schemas.openxmlformats.org/officeDocument/2006/relationships/hyperlink" Target="https://m.edsoo.ru/3f6f6e16" TargetMode="External"/><Relationship Id="rId635" Type="http://schemas.openxmlformats.org/officeDocument/2006/relationships/hyperlink" Target="https://m.edsoo.ru/c66251b0" TargetMode="External"/><Relationship Id="rId842" Type="http://schemas.openxmlformats.org/officeDocument/2006/relationships/hyperlink" Target="https://m.edsoo.ru/10bf8ccd" TargetMode="External"/><Relationship Id="rId274" Type="http://schemas.openxmlformats.org/officeDocument/2006/relationships/hyperlink" Target="https://m.edsoo.ru/f11c4afd" TargetMode="External"/><Relationship Id="rId481" Type="http://schemas.openxmlformats.org/officeDocument/2006/relationships/hyperlink" Target="https://m.edsoo.ru/38e9087b" TargetMode="External"/><Relationship Id="rId702" Type="http://schemas.openxmlformats.org/officeDocument/2006/relationships/hyperlink" Target="https://m.edsoo.ru/7f41c418" TargetMode="External"/><Relationship Id="rId69" Type="http://schemas.openxmlformats.org/officeDocument/2006/relationships/hyperlink" Target="https://m.edsoo.ru/7f41bacc" TargetMode="External"/><Relationship Id="rId134" Type="http://schemas.openxmlformats.org/officeDocument/2006/relationships/hyperlink" Target="https://m.edsoo.ru/7f41c7e2" TargetMode="External"/><Relationship Id="rId579" Type="http://schemas.openxmlformats.org/officeDocument/2006/relationships/hyperlink" Target="https://m.edsoo.ru/408b6398" TargetMode="External"/><Relationship Id="rId786" Type="http://schemas.openxmlformats.org/officeDocument/2006/relationships/hyperlink" Target="https://m.edsoo.ru/dca2e93b" TargetMode="External"/><Relationship Id="rId993" Type="http://schemas.openxmlformats.org/officeDocument/2006/relationships/hyperlink" Target="http://www.edu.ru/" TargetMode="External"/><Relationship Id="rId341" Type="http://schemas.openxmlformats.org/officeDocument/2006/relationships/hyperlink" Target="https://m.edsoo.ru/7f415b90" TargetMode="External"/><Relationship Id="rId439" Type="http://schemas.openxmlformats.org/officeDocument/2006/relationships/hyperlink" Target="https://m.edsoo.ru/3f6f6e16" TargetMode="External"/><Relationship Id="rId646" Type="http://schemas.openxmlformats.org/officeDocument/2006/relationships/hyperlink" Target="https://m.edsoo.ru/c66251b0" TargetMode="External"/><Relationship Id="rId201" Type="http://schemas.openxmlformats.org/officeDocument/2006/relationships/hyperlink" Target="https://m.edsoo.ru/f6a65a91" TargetMode="External"/><Relationship Id="rId285" Type="http://schemas.openxmlformats.org/officeDocument/2006/relationships/hyperlink" Target="https://m.edsoo.ru/7f415b90" TargetMode="External"/><Relationship Id="rId506" Type="http://schemas.openxmlformats.org/officeDocument/2006/relationships/hyperlink" Target="https://m.edsoo.ru/38e9087b" TargetMode="External"/><Relationship Id="rId853" Type="http://schemas.openxmlformats.org/officeDocument/2006/relationships/hyperlink" Target="https://m.edsoo.ru/10bf8ccd" TargetMode="External"/><Relationship Id="rId492" Type="http://schemas.openxmlformats.org/officeDocument/2006/relationships/hyperlink" Target="https://m.edsoo.ru/38e9087b" TargetMode="External"/><Relationship Id="rId713" Type="http://schemas.openxmlformats.org/officeDocument/2006/relationships/hyperlink" Target="https://m.edsoo.ru/7f41c418" TargetMode="External"/><Relationship Id="rId797" Type="http://schemas.openxmlformats.org/officeDocument/2006/relationships/hyperlink" Target="https://m.edsoo.ru/dca2e93b" TargetMode="External"/><Relationship Id="rId920" Type="http://schemas.openxmlformats.org/officeDocument/2006/relationships/hyperlink" Target="https://resh.edu.ru/" TargetMode="External"/><Relationship Id="rId145" Type="http://schemas.openxmlformats.org/officeDocument/2006/relationships/hyperlink" Target="https://m.edsoo.ru/7f41c7e2" TargetMode="External"/><Relationship Id="rId352" Type="http://schemas.openxmlformats.org/officeDocument/2006/relationships/hyperlink" Target="https://m.edsoo.ru/7f415b90" TargetMode="External"/><Relationship Id="rId212" Type="http://schemas.openxmlformats.org/officeDocument/2006/relationships/hyperlink" Target="https://m.edsoo.ru/f6a65a91" TargetMode="External"/><Relationship Id="rId657" Type="http://schemas.openxmlformats.org/officeDocument/2006/relationships/hyperlink" Target="https://m.edsoo.ru/c66251b0" TargetMode="External"/><Relationship Id="rId864" Type="http://schemas.openxmlformats.org/officeDocument/2006/relationships/hyperlink" Target="https://m.edsoo.ru/10bf8ccd" TargetMode="External"/><Relationship Id="rId296" Type="http://schemas.openxmlformats.org/officeDocument/2006/relationships/hyperlink" Target="https://m.edsoo.ru/7f415b90" TargetMode="External"/><Relationship Id="rId517" Type="http://schemas.openxmlformats.org/officeDocument/2006/relationships/hyperlink" Target="https://m.edsoo.ru/408b6398" TargetMode="External"/><Relationship Id="rId724" Type="http://schemas.openxmlformats.org/officeDocument/2006/relationships/hyperlink" Target="https://m.edsoo.ru/7f41cf62" TargetMode="External"/><Relationship Id="rId931" Type="http://schemas.openxmlformats.org/officeDocument/2006/relationships/hyperlink" Target="http://www.school.edu.r/" TargetMode="External"/><Relationship Id="rId60" Type="http://schemas.openxmlformats.org/officeDocument/2006/relationships/hyperlink" Target="https://m.edsoo.ru/7f41bacc" TargetMode="External"/><Relationship Id="rId156" Type="http://schemas.openxmlformats.org/officeDocument/2006/relationships/hyperlink" Target="https://m.edsoo.ru/e20b36e4" TargetMode="External"/><Relationship Id="rId198" Type="http://schemas.openxmlformats.org/officeDocument/2006/relationships/hyperlink" Target="https://m.edsoo.ru/f6a65a91" TargetMode="External"/><Relationship Id="rId321" Type="http://schemas.openxmlformats.org/officeDocument/2006/relationships/hyperlink" Target="https://m.edsoo.ru/7f41a302" TargetMode="External"/><Relationship Id="rId363" Type="http://schemas.openxmlformats.org/officeDocument/2006/relationships/hyperlink" Target="https://m.edsoo.ru/7f415b90" TargetMode="External"/><Relationship Id="rId419" Type="http://schemas.openxmlformats.org/officeDocument/2006/relationships/hyperlink" Target="https://m.edsoo.ru/3f6f6e16" TargetMode="External"/><Relationship Id="rId570" Type="http://schemas.openxmlformats.org/officeDocument/2006/relationships/hyperlink" Target="https://m.edsoo.ru/408b6398" TargetMode="External"/><Relationship Id="rId626" Type="http://schemas.openxmlformats.org/officeDocument/2006/relationships/hyperlink" Target="https://m.edsoo.ru/c66251b0" TargetMode="External"/><Relationship Id="rId973" Type="http://schemas.openxmlformats.org/officeDocument/2006/relationships/hyperlink" Target="http://www.edu.ru/" TargetMode="External"/><Relationship Id="rId1007" Type="http://schemas.openxmlformats.org/officeDocument/2006/relationships/hyperlink" Target="http://www.school.edu.r/" TargetMode="External"/><Relationship Id="rId223" Type="http://schemas.openxmlformats.org/officeDocument/2006/relationships/hyperlink" Target="https://m.edsoo.ru/f6a65a91" TargetMode="External"/><Relationship Id="rId430" Type="http://schemas.openxmlformats.org/officeDocument/2006/relationships/hyperlink" Target="https://m.edsoo.ru/3f6f6e16" TargetMode="External"/><Relationship Id="rId668" Type="http://schemas.openxmlformats.org/officeDocument/2006/relationships/hyperlink" Target="https://m.edsoo.ru/c66251b0" TargetMode="External"/><Relationship Id="rId833" Type="http://schemas.openxmlformats.org/officeDocument/2006/relationships/hyperlink" Target="https://m.edsoo.ru/10bf8ccd" TargetMode="External"/><Relationship Id="rId875" Type="http://schemas.openxmlformats.org/officeDocument/2006/relationships/hyperlink" Target="https://m.edsoo.ru/10bf8ccd" TargetMode="External"/><Relationship Id="rId18" Type="http://schemas.openxmlformats.org/officeDocument/2006/relationships/hyperlink" Target="https://m.edsoo.ru/7f41bacc" TargetMode="External"/><Relationship Id="rId265" Type="http://schemas.openxmlformats.org/officeDocument/2006/relationships/hyperlink" Target="https://m.edsoo.ru/f11c4afd" TargetMode="External"/><Relationship Id="rId472" Type="http://schemas.openxmlformats.org/officeDocument/2006/relationships/hyperlink" Target="https://m.edsoo.ru/38e9087b" TargetMode="External"/><Relationship Id="rId528" Type="http://schemas.openxmlformats.org/officeDocument/2006/relationships/hyperlink" Target="https://m.edsoo.ru/408b6398" TargetMode="External"/><Relationship Id="rId735" Type="http://schemas.openxmlformats.org/officeDocument/2006/relationships/hyperlink" Target="https://m.edsoo.ru/7f41cf62" TargetMode="External"/><Relationship Id="rId900" Type="http://schemas.openxmlformats.org/officeDocument/2006/relationships/hyperlink" Target="https://bosova.ru/" TargetMode="External"/><Relationship Id="rId942" Type="http://schemas.openxmlformats.org/officeDocument/2006/relationships/hyperlink" Target="https://uchi.ru/" TargetMode="External"/><Relationship Id="rId125" Type="http://schemas.openxmlformats.org/officeDocument/2006/relationships/hyperlink" Target="https://m.edsoo.ru/7f41c7e2" TargetMode="External"/><Relationship Id="rId167" Type="http://schemas.openxmlformats.org/officeDocument/2006/relationships/hyperlink" Target="https://m.edsoo.ru/e20b36e4" TargetMode="External"/><Relationship Id="rId332" Type="http://schemas.openxmlformats.org/officeDocument/2006/relationships/hyperlink" Target="https://m.edsoo.ru/7f415b90" TargetMode="External"/><Relationship Id="rId374" Type="http://schemas.openxmlformats.org/officeDocument/2006/relationships/hyperlink" Target="https://m.edsoo.ru/7f415b90" TargetMode="External"/><Relationship Id="rId581" Type="http://schemas.openxmlformats.org/officeDocument/2006/relationships/hyperlink" Target="https://m.edsoo.ru/408b6398" TargetMode="External"/><Relationship Id="rId777" Type="http://schemas.openxmlformats.org/officeDocument/2006/relationships/hyperlink" Target="https://m.edsoo.ru/dca2e93b" TargetMode="External"/><Relationship Id="rId984" Type="http://schemas.openxmlformats.org/officeDocument/2006/relationships/hyperlink" Target="https://uchi.ru/" TargetMode="External"/><Relationship Id="rId1018" Type="http://schemas.openxmlformats.org/officeDocument/2006/relationships/hyperlink" Target="https://m.edsoo.ru/8332b07b" TargetMode="External"/><Relationship Id="rId71" Type="http://schemas.openxmlformats.org/officeDocument/2006/relationships/hyperlink" Target="https://m.edsoo.ru/7f41bacc" TargetMode="External"/><Relationship Id="rId234" Type="http://schemas.openxmlformats.org/officeDocument/2006/relationships/hyperlink" Target="https://m.edsoo.ru/f6a65a91" TargetMode="External"/><Relationship Id="rId637" Type="http://schemas.openxmlformats.org/officeDocument/2006/relationships/hyperlink" Target="https://m.edsoo.ru/c66251b0" TargetMode="External"/><Relationship Id="rId679" Type="http://schemas.openxmlformats.org/officeDocument/2006/relationships/hyperlink" Target="https://m.edsoo.ru/7f41c418" TargetMode="External"/><Relationship Id="rId802" Type="http://schemas.openxmlformats.org/officeDocument/2006/relationships/hyperlink" Target="https://m.edsoo.ru/dca2e93b" TargetMode="External"/><Relationship Id="rId844" Type="http://schemas.openxmlformats.org/officeDocument/2006/relationships/hyperlink" Target="https://m.edsoo.ru/10bf8ccd" TargetMode="External"/><Relationship Id="rId886" Type="http://schemas.openxmlformats.org/officeDocument/2006/relationships/hyperlink" Target="https://m.edsoo.ru/10bf8ccd"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m.edsoo.ru/f11c4afd" TargetMode="External"/><Relationship Id="rId441" Type="http://schemas.openxmlformats.org/officeDocument/2006/relationships/hyperlink" Target="https://m.edsoo.ru/3f6f6e16" TargetMode="External"/><Relationship Id="rId483" Type="http://schemas.openxmlformats.org/officeDocument/2006/relationships/hyperlink" Target="https://m.edsoo.ru/38e9087b" TargetMode="External"/><Relationship Id="rId539" Type="http://schemas.openxmlformats.org/officeDocument/2006/relationships/hyperlink" Target="https://m.edsoo.ru/408b6398" TargetMode="External"/><Relationship Id="rId690" Type="http://schemas.openxmlformats.org/officeDocument/2006/relationships/hyperlink" Target="https://m.edsoo.ru/7f41c418" TargetMode="External"/><Relationship Id="rId704" Type="http://schemas.openxmlformats.org/officeDocument/2006/relationships/hyperlink" Target="https://m.edsoo.ru/7f41c418" TargetMode="External"/><Relationship Id="rId746" Type="http://schemas.openxmlformats.org/officeDocument/2006/relationships/hyperlink" Target="https://m.edsoo.ru/7f41cf62" TargetMode="External"/><Relationship Id="rId911" Type="http://schemas.openxmlformats.org/officeDocument/2006/relationships/hyperlink" Target="https://resh.edu.ru/" TargetMode="External"/><Relationship Id="rId40" Type="http://schemas.openxmlformats.org/officeDocument/2006/relationships/hyperlink" Target="https://m.edsoo.ru/7f41bacc" TargetMode="External"/><Relationship Id="rId136" Type="http://schemas.openxmlformats.org/officeDocument/2006/relationships/hyperlink" Target="https://m.edsoo.ru/7f41c7e2" TargetMode="External"/><Relationship Id="rId178" Type="http://schemas.openxmlformats.org/officeDocument/2006/relationships/hyperlink" Target="https://m.edsoo.ru/e20b36e4" TargetMode="External"/><Relationship Id="rId301" Type="http://schemas.openxmlformats.org/officeDocument/2006/relationships/hyperlink" Target="https://m.edsoo.ru/7f41a302" TargetMode="External"/><Relationship Id="rId343" Type="http://schemas.openxmlformats.org/officeDocument/2006/relationships/hyperlink" Target="https://m.edsoo.ru/7f415b90" TargetMode="External"/><Relationship Id="rId550" Type="http://schemas.openxmlformats.org/officeDocument/2006/relationships/hyperlink" Target="https://m.edsoo.ru/408b6398" TargetMode="External"/><Relationship Id="rId788" Type="http://schemas.openxmlformats.org/officeDocument/2006/relationships/hyperlink" Target="https://m.edsoo.ru/dca2e93b" TargetMode="External"/><Relationship Id="rId953" Type="http://schemas.openxmlformats.org/officeDocument/2006/relationships/hyperlink" Target="http://www.edu.ru/" TargetMode="External"/><Relationship Id="rId995" Type="http://schemas.openxmlformats.org/officeDocument/2006/relationships/hyperlink" Target="http://www.school.edu.r/" TargetMode="External"/><Relationship Id="rId1029" Type="http://schemas.openxmlformats.org/officeDocument/2006/relationships/hyperlink" Target="https://m.edsoo.ru/2d60fb5a" TargetMode="External"/><Relationship Id="rId82" Type="http://schemas.openxmlformats.org/officeDocument/2006/relationships/hyperlink" Target="https://m.edsoo.ru/7f41bacc" TargetMode="External"/><Relationship Id="rId203" Type="http://schemas.openxmlformats.org/officeDocument/2006/relationships/hyperlink" Target="https://m.edsoo.ru/f6a65a91" TargetMode="External"/><Relationship Id="rId385" Type="http://schemas.openxmlformats.org/officeDocument/2006/relationships/hyperlink" Target="https://m.edsoo.ru/7f415b90" TargetMode="External"/><Relationship Id="rId592" Type="http://schemas.openxmlformats.org/officeDocument/2006/relationships/hyperlink" Target="https://m.edsoo.ru/c66251b0" TargetMode="External"/><Relationship Id="rId606" Type="http://schemas.openxmlformats.org/officeDocument/2006/relationships/hyperlink" Target="https://m.edsoo.ru/c66251b0" TargetMode="External"/><Relationship Id="rId648" Type="http://schemas.openxmlformats.org/officeDocument/2006/relationships/hyperlink" Target="https://m.edsoo.ru/c66251b0" TargetMode="External"/><Relationship Id="rId813" Type="http://schemas.openxmlformats.org/officeDocument/2006/relationships/hyperlink" Target="https://m.edsoo.ru/dca2e93b" TargetMode="External"/><Relationship Id="rId855" Type="http://schemas.openxmlformats.org/officeDocument/2006/relationships/hyperlink" Target="https://m.edsoo.ru/10bf8ccd" TargetMode="External"/><Relationship Id="rId1040" Type="http://schemas.openxmlformats.org/officeDocument/2006/relationships/fontTable" Target="fontTable.xml"/><Relationship Id="rId245" Type="http://schemas.openxmlformats.org/officeDocument/2006/relationships/hyperlink" Target="https://m.edsoo.ru/f6a65a91" TargetMode="External"/><Relationship Id="rId287" Type="http://schemas.openxmlformats.org/officeDocument/2006/relationships/hyperlink" Target="https://m.edsoo.ru/7f415b90" TargetMode="External"/><Relationship Id="rId410" Type="http://schemas.openxmlformats.org/officeDocument/2006/relationships/hyperlink" Target="https://m.edsoo.ru/3f6f6e16" TargetMode="External"/><Relationship Id="rId452" Type="http://schemas.openxmlformats.org/officeDocument/2006/relationships/hyperlink" Target="https://m.edsoo.ru/3f6f6e16" TargetMode="External"/><Relationship Id="rId494" Type="http://schemas.openxmlformats.org/officeDocument/2006/relationships/hyperlink" Target="https://m.edsoo.ru/38e9087b" TargetMode="External"/><Relationship Id="rId508" Type="http://schemas.openxmlformats.org/officeDocument/2006/relationships/hyperlink" Target="https://m.edsoo.ru/38e9087b" TargetMode="External"/><Relationship Id="rId715" Type="http://schemas.openxmlformats.org/officeDocument/2006/relationships/hyperlink" Target="https://m.edsoo.ru/7f41c418" TargetMode="External"/><Relationship Id="rId897" Type="http://schemas.openxmlformats.org/officeDocument/2006/relationships/hyperlink" Target="https://bosova.ru/" TargetMode="External"/><Relationship Id="rId922" Type="http://schemas.openxmlformats.org/officeDocument/2006/relationships/hyperlink" Target="https://uchi.ru/" TargetMode="External"/><Relationship Id="rId105" Type="http://schemas.openxmlformats.org/officeDocument/2006/relationships/hyperlink" Target="https://m.edsoo.ru/7f41c7e2" TargetMode="External"/><Relationship Id="rId147" Type="http://schemas.openxmlformats.org/officeDocument/2006/relationships/hyperlink" Target="https://m.edsoo.ru/7f41c7e2" TargetMode="External"/><Relationship Id="rId312" Type="http://schemas.openxmlformats.org/officeDocument/2006/relationships/hyperlink" Target="https://m.edsoo.ru/7f41a302" TargetMode="External"/><Relationship Id="rId354" Type="http://schemas.openxmlformats.org/officeDocument/2006/relationships/hyperlink" Target="https://m.edsoo.ru/7f415b90" TargetMode="External"/><Relationship Id="rId757" Type="http://schemas.openxmlformats.org/officeDocument/2006/relationships/hyperlink" Target="https://m.edsoo.ru/7f41cf62" TargetMode="External"/><Relationship Id="rId799" Type="http://schemas.openxmlformats.org/officeDocument/2006/relationships/hyperlink" Target="https://m.edsoo.ru/dca2e93b" TargetMode="External"/><Relationship Id="rId964" Type="http://schemas.openxmlformats.org/officeDocument/2006/relationships/hyperlink" Target="http://www.edu.ru/" TargetMode="External"/><Relationship Id="rId51" Type="http://schemas.openxmlformats.org/officeDocument/2006/relationships/hyperlink" Target="https://m.edsoo.ru/7f41bacc" TargetMode="External"/><Relationship Id="rId93" Type="http://schemas.openxmlformats.org/officeDocument/2006/relationships/hyperlink" Target="https://m.edsoo.ru/7f41c7e2" TargetMode="External"/><Relationship Id="rId189" Type="http://schemas.openxmlformats.org/officeDocument/2006/relationships/hyperlink" Target="https://m.edsoo.ru/f6a65a91" TargetMode="External"/><Relationship Id="rId396" Type="http://schemas.openxmlformats.org/officeDocument/2006/relationships/hyperlink" Target="https://m.edsoo.ru/3f6f6e16" TargetMode="External"/><Relationship Id="rId561" Type="http://schemas.openxmlformats.org/officeDocument/2006/relationships/hyperlink" Target="https://m.edsoo.ru/408b6398" TargetMode="External"/><Relationship Id="rId617" Type="http://schemas.openxmlformats.org/officeDocument/2006/relationships/hyperlink" Target="https://m.edsoo.ru/c66251b0" TargetMode="External"/><Relationship Id="rId659" Type="http://schemas.openxmlformats.org/officeDocument/2006/relationships/hyperlink" Target="https://m.edsoo.ru/c66251b0" TargetMode="External"/><Relationship Id="rId824" Type="http://schemas.openxmlformats.org/officeDocument/2006/relationships/hyperlink" Target="https://m.edsoo.ru/dca2e93b" TargetMode="External"/><Relationship Id="rId866" Type="http://schemas.openxmlformats.org/officeDocument/2006/relationships/hyperlink" Target="https://m.edsoo.ru/10bf8ccd" TargetMode="External"/><Relationship Id="rId214" Type="http://schemas.openxmlformats.org/officeDocument/2006/relationships/hyperlink" Target="https://m.edsoo.ru/f6a65a91" TargetMode="External"/><Relationship Id="rId256" Type="http://schemas.openxmlformats.org/officeDocument/2006/relationships/hyperlink" Target="https://m.edsoo.ru/1568aba3" TargetMode="External"/><Relationship Id="rId298" Type="http://schemas.openxmlformats.org/officeDocument/2006/relationships/hyperlink" Target="https://m.edsoo.ru/7f415b90" TargetMode="External"/><Relationship Id="rId421" Type="http://schemas.openxmlformats.org/officeDocument/2006/relationships/hyperlink" Target="https://m.edsoo.ru/3f6f6e16" TargetMode="External"/><Relationship Id="rId463" Type="http://schemas.openxmlformats.org/officeDocument/2006/relationships/hyperlink" Target="https://m.edsoo.ru/3f6f6e16" TargetMode="External"/><Relationship Id="rId519" Type="http://schemas.openxmlformats.org/officeDocument/2006/relationships/hyperlink" Target="https://m.edsoo.ru/408b6398" TargetMode="External"/><Relationship Id="rId670" Type="http://schemas.openxmlformats.org/officeDocument/2006/relationships/hyperlink" Target="https://m.edsoo.ru/c66251b0" TargetMode="External"/><Relationship Id="rId116" Type="http://schemas.openxmlformats.org/officeDocument/2006/relationships/hyperlink" Target="https://m.edsoo.ru/7f41c7e2" TargetMode="External"/><Relationship Id="rId158" Type="http://schemas.openxmlformats.org/officeDocument/2006/relationships/hyperlink" Target="https://m.edsoo.ru/e20b36e4" TargetMode="External"/><Relationship Id="rId323" Type="http://schemas.openxmlformats.org/officeDocument/2006/relationships/hyperlink" Target="https://m.edsoo.ru/7f41a302" TargetMode="External"/><Relationship Id="rId530" Type="http://schemas.openxmlformats.org/officeDocument/2006/relationships/hyperlink" Target="https://m.edsoo.ru/408b6398" TargetMode="External"/><Relationship Id="rId726" Type="http://schemas.openxmlformats.org/officeDocument/2006/relationships/hyperlink" Target="https://m.edsoo.ru/7f41cf62" TargetMode="External"/><Relationship Id="rId768" Type="http://schemas.openxmlformats.org/officeDocument/2006/relationships/hyperlink" Target="https://m.edsoo.ru/dca2e93b" TargetMode="External"/><Relationship Id="rId933" Type="http://schemas.openxmlformats.org/officeDocument/2006/relationships/hyperlink" Target="http://www.edu.ru/" TargetMode="External"/><Relationship Id="rId975" Type="http://schemas.openxmlformats.org/officeDocument/2006/relationships/hyperlink" Target="http://www.school.edu.r/" TargetMode="External"/><Relationship Id="rId1009" Type="http://schemas.openxmlformats.org/officeDocument/2006/relationships/hyperlink" Target="http://www.edu.ru/" TargetMode="External"/><Relationship Id="rId20" Type="http://schemas.openxmlformats.org/officeDocument/2006/relationships/hyperlink" Target="https://m.edsoo.ru/7f41bacc" TargetMode="External"/><Relationship Id="rId62" Type="http://schemas.openxmlformats.org/officeDocument/2006/relationships/hyperlink" Target="https://m.edsoo.ru/7f41bacc" TargetMode="External"/><Relationship Id="rId365" Type="http://schemas.openxmlformats.org/officeDocument/2006/relationships/hyperlink" Target="https://m.edsoo.ru/7f415b90" TargetMode="External"/><Relationship Id="rId572" Type="http://schemas.openxmlformats.org/officeDocument/2006/relationships/hyperlink" Target="https://m.edsoo.ru/408b6398" TargetMode="External"/><Relationship Id="rId628" Type="http://schemas.openxmlformats.org/officeDocument/2006/relationships/hyperlink" Target="https://m.edsoo.ru/c66251b0" TargetMode="External"/><Relationship Id="rId835" Type="http://schemas.openxmlformats.org/officeDocument/2006/relationships/hyperlink" Target="https://m.edsoo.ru/10bf8ccd" TargetMode="External"/><Relationship Id="rId225" Type="http://schemas.openxmlformats.org/officeDocument/2006/relationships/hyperlink" Target="https://m.edsoo.ru/f6a65a91" TargetMode="External"/><Relationship Id="rId267" Type="http://schemas.openxmlformats.org/officeDocument/2006/relationships/hyperlink" Target="https://m.edsoo.ru/f11c4afd" TargetMode="External"/><Relationship Id="rId432" Type="http://schemas.openxmlformats.org/officeDocument/2006/relationships/hyperlink" Target="https://m.edsoo.ru/3f6f6e16" TargetMode="External"/><Relationship Id="rId474" Type="http://schemas.openxmlformats.org/officeDocument/2006/relationships/hyperlink" Target="https://m.edsoo.ru/38e9087b" TargetMode="External"/><Relationship Id="rId877" Type="http://schemas.openxmlformats.org/officeDocument/2006/relationships/hyperlink" Target="https://m.edsoo.ru/10bf8ccd" TargetMode="External"/><Relationship Id="rId1020" Type="http://schemas.openxmlformats.org/officeDocument/2006/relationships/hyperlink" Target="https://m.edsoo.ru/8332b07b" TargetMode="External"/><Relationship Id="rId127" Type="http://schemas.openxmlformats.org/officeDocument/2006/relationships/hyperlink" Target="https://m.edsoo.ru/7f41c7e2" TargetMode="External"/><Relationship Id="rId681" Type="http://schemas.openxmlformats.org/officeDocument/2006/relationships/hyperlink" Target="https://m.edsoo.ru/7f41c418" TargetMode="External"/><Relationship Id="rId737" Type="http://schemas.openxmlformats.org/officeDocument/2006/relationships/hyperlink" Target="https://m.edsoo.ru/7f41cf62" TargetMode="External"/><Relationship Id="rId779" Type="http://schemas.openxmlformats.org/officeDocument/2006/relationships/hyperlink" Target="https://m.edsoo.ru/dca2e93b" TargetMode="External"/><Relationship Id="rId902" Type="http://schemas.openxmlformats.org/officeDocument/2006/relationships/hyperlink" Target="https://resh.edu.ru/" TargetMode="External"/><Relationship Id="rId944" Type="http://schemas.openxmlformats.org/officeDocument/2006/relationships/hyperlink" Target="http://www.edu.ru/" TargetMode="External"/><Relationship Id="rId986" Type="http://schemas.openxmlformats.org/officeDocument/2006/relationships/hyperlink" Target="http://www.school.edu.r/" TargetMode="External"/><Relationship Id="rId31" Type="http://schemas.openxmlformats.org/officeDocument/2006/relationships/hyperlink" Target="https://m.edsoo.ru/7f41bacc" TargetMode="External"/><Relationship Id="rId73" Type="http://schemas.openxmlformats.org/officeDocument/2006/relationships/hyperlink" Target="https://m.edsoo.ru/7f41bacc" TargetMode="External"/><Relationship Id="rId169" Type="http://schemas.openxmlformats.org/officeDocument/2006/relationships/hyperlink" Target="https://m.edsoo.ru/e20b36e4" TargetMode="External"/><Relationship Id="rId334" Type="http://schemas.openxmlformats.org/officeDocument/2006/relationships/hyperlink" Target="https://m.edsoo.ru/7f415b90" TargetMode="External"/><Relationship Id="rId376" Type="http://schemas.openxmlformats.org/officeDocument/2006/relationships/hyperlink" Target="https://m.edsoo.ru/7f415b90" TargetMode="External"/><Relationship Id="rId541" Type="http://schemas.openxmlformats.org/officeDocument/2006/relationships/hyperlink" Target="https://m.edsoo.ru/408b6398" TargetMode="External"/><Relationship Id="rId583" Type="http://schemas.openxmlformats.org/officeDocument/2006/relationships/hyperlink" Target="https://m.edsoo.ru/408b6398" TargetMode="External"/><Relationship Id="rId639" Type="http://schemas.openxmlformats.org/officeDocument/2006/relationships/hyperlink" Target="https://m.edsoo.ru/c66251b0" TargetMode="External"/><Relationship Id="rId790" Type="http://schemas.openxmlformats.org/officeDocument/2006/relationships/hyperlink" Target="https://m.edsoo.ru/dca2e93b" TargetMode="External"/><Relationship Id="rId804" Type="http://schemas.openxmlformats.org/officeDocument/2006/relationships/hyperlink" Target="https://m.edsoo.ru/dca2e93b" TargetMode="External"/><Relationship Id="rId4" Type="http://schemas.microsoft.com/office/2007/relationships/stylesWithEffects" Target="stylesWithEffects.xml"/><Relationship Id="rId180" Type="http://schemas.openxmlformats.org/officeDocument/2006/relationships/hyperlink" Target="https://m.edsoo.ru/f6a65a91" TargetMode="External"/><Relationship Id="rId236" Type="http://schemas.openxmlformats.org/officeDocument/2006/relationships/hyperlink" Target="https://m.edsoo.ru/f6a65a91" TargetMode="External"/><Relationship Id="rId278" Type="http://schemas.openxmlformats.org/officeDocument/2006/relationships/hyperlink" Target="https://m.edsoo.ru/f11c4afd" TargetMode="External"/><Relationship Id="rId401" Type="http://schemas.openxmlformats.org/officeDocument/2006/relationships/hyperlink" Target="https://m.edsoo.ru/3f6f6e16" TargetMode="External"/><Relationship Id="rId443" Type="http://schemas.openxmlformats.org/officeDocument/2006/relationships/hyperlink" Target="https://m.edsoo.ru/3f6f6e16" TargetMode="External"/><Relationship Id="rId650" Type="http://schemas.openxmlformats.org/officeDocument/2006/relationships/hyperlink" Target="https://m.edsoo.ru/c66251b0" TargetMode="External"/><Relationship Id="rId846" Type="http://schemas.openxmlformats.org/officeDocument/2006/relationships/hyperlink" Target="https://m.edsoo.ru/10bf8ccd" TargetMode="External"/><Relationship Id="rId888" Type="http://schemas.openxmlformats.org/officeDocument/2006/relationships/hyperlink" Target="https://m.edsoo.ru/10bf8ccd" TargetMode="External"/><Relationship Id="rId1031" Type="http://schemas.openxmlformats.org/officeDocument/2006/relationships/hyperlink" Target="https://m.edsoo.ru/2d60fb5a" TargetMode="External"/><Relationship Id="rId303" Type="http://schemas.openxmlformats.org/officeDocument/2006/relationships/hyperlink" Target="https://m.edsoo.ru/7f41a302" TargetMode="External"/><Relationship Id="rId485" Type="http://schemas.openxmlformats.org/officeDocument/2006/relationships/hyperlink" Target="https://m.edsoo.ru/38e9087b" TargetMode="External"/><Relationship Id="rId692" Type="http://schemas.openxmlformats.org/officeDocument/2006/relationships/hyperlink" Target="https://m.edsoo.ru/7f41c418" TargetMode="External"/><Relationship Id="rId706" Type="http://schemas.openxmlformats.org/officeDocument/2006/relationships/hyperlink" Target="https://m.edsoo.ru/7f41c418" TargetMode="External"/><Relationship Id="rId748" Type="http://schemas.openxmlformats.org/officeDocument/2006/relationships/hyperlink" Target="https://m.edsoo.ru/7f41cf62" TargetMode="External"/><Relationship Id="rId913" Type="http://schemas.openxmlformats.org/officeDocument/2006/relationships/hyperlink" Target="https://uchi.ru/" TargetMode="External"/><Relationship Id="rId955" Type="http://schemas.openxmlformats.org/officeDocument/2006/relationships/hyperlink" Target="http://www.school.edu.r/" TargetMode="External"/><Relationship Id="rId42" Type="http://schemas.openxmlformats.org/officeDocument/2006/relationships/hyperlink" Target="https://m.edsoo.ru/7f41bacc" TargetMode="External"/><Relationship Id="rId84" Type="http://schemas.openxmlformats.org/officeDocument/2006/relationships/hyperlink" Target="https://m.edsoo.ru/7f41bacc" TargetMode="External"/><Relationship Id="rId138" Type="http://schemas.openxmlformats.org/officeDocument/2006/relationships/hyperlink" Target="https://m.edsoo.ru/7f41c7e2" TargetMode="External"/><Relationship Id="rId345" Type="http://schemas.openxmlformats.org/officeDocument/2006/relationships/hyperlink" Target="https://m.edsoo.ru/7f415b90" TargetMode="External"/><Relationship Id="rId387" Type="http://schemas.openxmlformats.org/officeDocument/2006/relationships/hyperlink" Target="https://m.edsoo.ru/7f415b90" TargetMode="External"/><Relationship Id="rId510" Type="http://schemas.openxmlformats.org/officeDocument/2006/relationships/hyperlink" Target="https://m.edsoo.ru/38e9087b" TargetMode="External"/><Relationship Id="rId552" Type="http://schemas.openxmlformats.org/officeDocument/2006/relationships/hyperlink" Target="https://m.edsoo.ru/408b6398" TargetMode="External"/><Relationship Id="rId594" Type="http://schemas.openxmlformats.org/officeDocument/2006/relationships/hyperlink" Target="https://m.edsoo.ru/c66251b0" TargetMode="External"/><Relationship Id="rId608" Type="http://schemas.openxmlformats.org/officeDocument/2006/relationships/hyperlink" Target="https://m.edsoo.ru/c66251b0" TargetMode="External"/><Relationship Id="rId815" Type="http://schemas.openxmlformats.org/officeDocument/2006/relationships/hyperlink" Target="https://m.edsoo.ru/dca2e93b" TargetMode="External"/><Relationship Id="rId997" Type="http://schemas.openxmlformats.org/officeDocument/2006/relationships/hyperlink" Target="http://www.edu.ru/" TargetMode="External"/><Relationship Id="rId191" Type="http://schemas.openxmlformats.org/officeDocument/2006/relationships/hyperlink" Target="https://m.edsoo.ru/f6a65a91" TargetMode="External"/><Relationship Id="rId205" Type="http://schemas.openxmlformats.org/officeDocument/2006/relationships/hyperlink" Target="https://m.edsoo.ru/f6a65a91" TargetMode="External"/><Relationship Id="rId247" Type="http://schemas.openxmlformats.org/officeDocument/2006/relationships/hyperlink" Target="https://m.edsoo.ru/f6a65a91" TargetMode="External"/><Relationship Id="rId412" Type="http://schemas.openxmlformats.org/officeDocument/2006/relationships/hyperlink" Target="https://m.edsoo.ru/3f6f6e16" TargetMode="External"/><Relationship Id="rId857" Type="http://schemas.openxmlformats.org/officeDocument/2006/relationships/hyperlink" Target="https://m.edsoo.ru/10bf8ccd" TargetMode="External"/><Relationship Id="rId899" Type="http://schemas.openxmlformats.org/officeDocument/2006/relationships/hyperlink" Target="https://resh.edu.ru/" TargetMode="External"/><Relationship Id="rId1000" Type="http://schemas.openxmlformats.org/officeDocument/2006/relationships/hyperlink" Target="https://uchi.ru/" TargetMode="External"/><Relationship Id="rId107" Type="http://schemas.openxmlformats.org/officeDocument/2006/relationships/hyperlink" Target="https://m.edsoo.ru/7f41c7e2" TargetMode="External"/><Relationship Id="rId289" Type="http://schemas.openxmlformats.org/officeDocument/2006/relationships/hyperlink" Target="https://m.edsoo.ru/7f415b90" TargetMode="External"/><Relationship Id="rId454" Type="http://schemas.openxmlformats.org/officeDocument/2006/relationships/hyperlink" Target="https://m.edsoo.ru/3f6f6e16" TargetMode="External"/><Relationship Id="rId496" Type="http://schemas.openxmlformats.org/officeDocument/2006/relationships/hyperlink" Target="https://m.edsoo.ru/38e9087b" TargetMode="External"/><Relationship Id="rId661" Type="http://schemas.openxmlformats.org/officeDocument/2006/relationships/hyperlink" Target="https://m.edsoo.ru/c66251b0" TargetMode="External"/><Relationship Id="rId717" Type="http://schemas.openxmlformats.org/officeDocument/2006/relationships/hyperlink" Target="https://m.edsoo.ru/7f41cf62" TargetMode="External"/><Relationship Id="rId759" Type="http://schemas.openxmlformats.org/officeDocument/2006/relationships/hyperlink" Target="https://m.edsoo.ru/7f41cf62" TargetMode="External"/><Relationship Id="rId924" Type="http://schemas.openxmlformats.org/officeDocument/2006/relationships/hyperlink" Target="https://bosova.ru/" TargetMode="External"/><Relationship Id="rId966" Type="http://schemas.openxmlformats.org/officeDocument/2006/relationships/hyperlink" Target="http://www.school.edu.r/" TargetMode="External"/><Relationship Id="rId11" Type="http://schemas.openxmlformats.org/officeDocument/2006/relationships/header" Target="header2.xml"/><Relationship Id="rId53" Type="http://schemas.openxmlformats.org/officeDocument/2006/relationships/hyperlink" Target="https://m.edsoo.ru/7f41bacc" TargetMode="External"/><Relationship Id="rId149" Type="http://schemas.openxmlformats.org/officeDocument/2006/relationships/hyperlink" Target="https://m.edsoo.ru/e20b36e4" TargetMode="External"/><Relationship Id="rId314" Type="http://schemas.openxmlformats.org/officeDocument/2006/relationships/hyperlink" Target="https://m.edsoo.ru/7f41a302" TargetMode="External"/><Relationship Id="rId356" Type="http://schemas.openxmlformats.org/officeDocument/2006/relationships/hyperlink" Target="https://m.edsoo.ru/7f415b90" TargetMode="External"/><Relationship Id="rId398" Type="http://schemas.openxmlformats.org/officeDocument/2006/relationships/hyperlink" Target="https://m.edsoo.ru/3f6f6e16" TargetMode="External"/><Relationship Id="rId521" Type="http://schemas.openxmlformats.org/officeDocument/2006/relationships/hyperlink" Target="https://m.edsoo.ru/408b6398" TargetMode="External"/><Relationship Id="rId563" Type="http://schemas.openxmlformats.org/officeDocument/2006/relationships/hyperlink" Target="https://m.edsoo.ru/408b6398" TargetMode="External"/><Relationship Id="rId619" Type="http://schemas.openxmlformats.org/officeDocument/2006/relationships/hyperlink" Target="https://m.edsoo.ru/c66251b0" TargetMode="External"/><Relationship Id="rId770" Type="http://schemas.openxmlformats.org/officeDocument/2006/relationships/hyperlink" Target="https://m.edsoo.ru/dca2e93b" TargetMode="External"/><Relationship Id="rId95" Type="http://schemas.openxmlformats.org/officeDocument/2006/relationships/hyperlink" Target="https://m.edsoo.ru/7f41c7e2" TargetMode="External"/><Relationship Id="rId160" Type="http://schemas.openxmlformats.org/officeDocument/2006/relationships/hyperlink" Target="https://m.edsoo.ru/e20b36e4" TargetMode="External"/><Relationship Id="rId216" Type="http://schemas.openxmlformats.org/officeDocument/2006/relationships/hyperlink" Target="https://m.edsoo.ru/f6a65a91" TargetMode="External"/><Relationship Id="rId423" Type="http://schemas.openxmlformats.org/officeDocument/2006/relationships/hyperlink" Target="https://m.edsoo.ru/3f6f6e16" TargetMode="External"/><Relationship Id="rId826" Type="http://schemas.openxmlformats.org/officeDocument/2006/relationships/hyperlink" Target="https://m.edsoo.ru/10bf8ccd" TargetMode="External"/><Relationship Id="rId868" Type="http://schemas.openxmlformats.org/officeDocument/2006/relationships/hyperlink" Target="https://m.edsoo.ru/10bf8ccd" TargetMode="External"/><Relationship Id="rId1011" Type="http://schemas.openxmlformats.org/officeDocument/2006/relationships/hyperlink" Target="http://www.school.edu.r/" TargetMode="External"/><Relationship Id="rId258" Type="http://schemas.openxmlformats.org/officeDocument/2006/relationships/hyperlink" Target="https://m.edsoo.ru/1568aba3" TargetMode="External"/><Relationship Id="rId465" Type="http://schemas.openxmlformats.org/officeDocument/2006/relationships/hyperlink" Target="https://m.edsoo.ru/3f6f6e16" TargetMode="External"/><Relationship Id="rId630" Type="http://schemas.openxmlformats.org/officeDocument/2006/relationships/hyperlink" Target="https://m.edsoo.ru/c66251b0" TargetMode="External"/><Relationship Id="rId672" Type="http://schemas.openxmlformats.org/officeDocument/2006/relationships/hyperlink" Target="https://m.edsoo.ru/c66251b0" TargetMode="External"/><Relationship Id="rId728" Type="http://schemas.openxmlformats.org/officeDocument/2006/relationships/hyperlink" Target="https://m.edsoo.ru/7f41cf62" TargetMode="External"/><Relationship Id="rId935" Type="http://schemas.openxmlformats.org/officeDocument/2006/relationships/hyperlink" Target="http://www.school.edu.r/" TargetMode="External"/><Relationship Id="rId22" Type="http://schemas.openxmlformats.org/officeDocument/2006/relationships/hyperlink" Target="https://m.edsoo.ru/7f41bacc" TargetMode="External"/><Relationship Id="rId64" Type="http://schemas.openxmlformats.org/officeDocument/2006/relationships/hyperlink" Target="https://m.edsoo.ru/7f41bacc" TargetMode="External"/><Relationship Id="rId118" Type="http://schemas.openxmlformats.org/officeDocument/2006/relationships/hyperlink" Target="https://m.edsoo.ru/7f41c7e2" TargetMode="External"/><Relationship Id="rId325" Type="http://schemas.openxmlformats.org/officeDocument/2006/relationships/hyperlink" Target="https://m.edsoo.ru/7f41a302" TargetMode="External"/><Relationship Id="rId367" Type="http://schemas.openxmlformats.org/officeDocument/2006/relationships/hyperlink" Target="https://m.edsoo.ru/7f415b90" TargetMode="External"/><Relationship Id="rId532" Type="http://schemas.openxmlformats.org/officeDocument/2006/relationships/hyperlink" Target="https://m.edsoo.ru/408b6398" TargetMode="External"/><Relationship Id="rId574" Type="http://schemas.openxmlformats.org/officeDocument/2006/relationships/hyperlink" Target="https://m.edsoo.ru/408b6398" TargetMode="External"/><Relationship Id="rId977" Type="http://schemas.openxmlformats.org/officeDocument/2006/relationships/hyperlink" Target="http://www.edu.ru/" TargetMode="External"/><Relationship Id="rId171" Type="http://schemas.openxmlformats.org/officeDocument/2006/relationships/hyperlink" Target="https://m.edsoo.ru/e20b36e4" TargetMode="External"/><Relationship Id="rId227" Type="http://schemas.openxmlformats.org/officeDocument/2006/relationships/hyperlink" Target="https://m.edsoo.ru/f6a65a91" TargetMode="External"/><Relationship Id="rId781" Type="http://schemas.openxmlformats.org/officeDocument/2006/relationships/hyperlink" Target="https://m.edsoo.ru/dca2e93b" TargetMode="External"/><Relationship Id="rId837" Type="http://schemas.openxmlformats.org/officeDocument/2006/relationships/hyperlink" Target="https://m.edsoo.ru/10bf8ccd" TargetMode="External"/><Relationship Id="rId879" Type="http://schemas.openxmlformats.org/officeDocument/2006/relationships/hyperlink" Target="https://m.edsoo.ru/10bf8ccd" TargetMode="External"/><Relationship Id="rId1022" Type="http://schemas.openxmlformats.org/officeDocument/2006/relationships/hyperlink" Target="https://m.edsoo.ru/8332b07b" TargetMode="External"/><Relationship Id="rId269" Type="http://schemas.openxmlformats.org/officeDocument/2006/relationships/hyperlink" Target="https://m.edsoo.ru/f11c4afd" TargetMode="External"/><Relationship Id="rId434" Type="http://schemas.openxmlformats.org/officeDocument/2006/relationships/hyperlink" Target="https://m.edsoo.ru/3f6f6e16" TargetMode="External"/><Relationship Id="rId476" Type="http://schemas.openxmlformats.org/officeDocument/2006/relationships/hyperlink" Target="https://m.edsoo.ru/38e9087b" TargetMode="External"/><Relationship Id="rId641" Type="http://schemas.openxmlformats.org/officeDocument/2006/relationships/hyperlink" Target="https://m.edsoo.ru/c66251b0" TargetMode="External"/><Relationship Id="rId683" Type="http://schemas.openxmlformats.org/officeDocument/2006/relationships/hyperlink" Target="https://m.edsoo.ru/7f41c418" TargetMode="External"/><Relationship Id="rId739" Type="http://schemas.openxmlformats.org/officeDocument/2006/relationships/hyperlink" Target="https://m.edsoo.ru/7f41cf62" TargetMode="External"/><Relationship Id="rId890" Type="http://schemas.openxmlformats.org/officeDocument/2006/relationships/hyperlink" Target="https://m.edsoo.ru/10bf8ccd" TargetMode="External"/><Relationship Id="rId904" Type="http://schemas.openxmlformats.org/officeDocument/2006/relationships/hyperlink" Target="https://uchi.ru/" TargetMode="External"/><Relationship Id="rId33" Type="http://schemas.openxmlformats.org/officeDocument/2006/relationships/hyperlink" Target="https://m.edsoo.ru/7f41bacc" TargetMode="External"/><Relationship Id="rId129" Type="http://schemas.openxmlformats.org/officeDocument/2006/relationships/hyperlink" Target="https://m.edsoo.ru/7f41c7e2" TargetMode="External"/><Relationship Id="rId280" Type="http://schemas.openxmlformats.org/officeDocument/2006/relationships/hyperlink" Target="https://m.edsoo.ru/7f415b90" TargetMode="External"/><Relationship Id="rId336" Type="http://schemas.openxmlformats.org/officeDocument/2006/relationships/hyperlink" Target="https://m.edsoo.ru/7f415b90" TargetMode="External"/><Relationship Id="rId501" Type="http://schemas.openxmlformats.org/officeDocument/2006/relationships/hyperlink" Target="https://m.edsoo.ru/38e9087b" TargetMode="External"/><Relationship Id="rId543" Type="http://schemas.openxmlformats.org/officeDocument/2006/relationships/hyperlink" Target="https://m.edsoo.ru/408b6398" TargetMode="External"/><Relationship Id="rId946" Type="http://schemas.openxmlformats.org/officeDocument/2006/relationships/hyperlink" Target="http://www.school.edu.r/" TargetMode="External"/><Relationship Id="rId988" Type="http://schemas.openxmlformats.org/officeDocument/2006/relationships/hyperlink" Target="https://uchi.ru/" TargetMode="External"/><Relationship Id="rId75" Type="http://schemas.openxmlformats.org/officeDocument/2006/relationships/hyperlink" Target="https://m.edsoo.ru/7f41bacc" TargetMode="External"/><Relationship Id="rId140" Type="http://schemas.openxmlformats.org/officeDocument/2006/relationships/hyperlink" Target="https://m.edsoo.ru/7f41c7e2" TargetMode="External"/><Relationship Id="rId182" Type="http://schemas.openxmlformats.org/officeDocument/2006/relationships/hyperlink" Target="https://m.edsoo.ru/f6a65a91" TargetMode="External"/><Relationship Id="rId378" Type="http://schemas.openxmlformats.org/officeDocument/2006/relationships/hyperlink" Target="https://m.edsoo.ru/7f415b90" TargetMode="External"/><Relationship Id="rId403" Type="http://schemas.openxmlformats.org/officeDocument/2006/relationships/hyperlink" Target="https://m.edsoo.ru/3f6f6e16" TargetMode="External"/><Relationship Id="rId585" Type="http://schemas.openxmlformats.org/officeDocument/2006/relationships/hyperlink" Target="https://m.edsoo.ru/408b6398" TargetMode="External"/><Relationship Id="rId750" Type="http://schemas.openxmlformats.org/officeDocument/2006/relationships/hyperlink" Target="https://m.edsoo.ru/7f41cf62" TargetMode="External"/><Relationship Id="rId792" Type="http://schemas.openxmlformats.org/officeDocument/2006/relationships/hyperlink" Target="https://m.edsoo.ru/dca2e93b" TargetMode="External"/><Relationship Id="rId806" Type="http://schemas.openxmlformats.org/officeDocument/2006/relationships/hyperlink" Target="https://m.edsoo.ru/dca2e93b" TargetMode="External"/><Relationship Id="rId848" Type="http://schemas.openxmlformats.org/officeDocument/2006/relationships/hyperlink" Target="https://m.edsoo.ru/10bf8ccd" TargetMode="External"/><Relationship Id="rId1033" Type="http://schemas.openxmlformats.org/officeDocument/2006/relationships/hyperlink" Target="https://m.edsoo.ru/2d60fb5a" TargetMode="External"/><Relationship Id="rId6" Type="http://schemas.openxmlformats.org/officeDocument/2006/relationships/webSettings" Target="webSettings.xml"/><Relationship Id="rId238" Type="http://schemas.openxmlformats.org/officeDocument/2006/relationships/hyperlink" Target="https://m.edsoo.ru/f6a65a91" TargetMode="External"/><Relationship Id="rId445" Type="http://schemas.openxmlformats.org/officeDocument/2006/relationships/hyperlink" Target="https://m.edsoo.ru/3f6f6e16" TargetMode="External"/><Relationship Id="rId487" Type="http://schemas.openxmlformats.org/officeDocument/2006/relationships/hyperlink" Target="https://m.edsoo.ru/38e9087b" TargetMode="External"/><Relationship Id="rId610" Type="http://schemas.openxmlformats.org/officeDocument/2006/relationships/hyperlink" Target="https://m.edsoo.ru/c66251b0" TargetMode="External"/><Relationship Id="rId652" Type="http://schemas.openxmlformats.org/officeDocument/2006/relationships/hyperlink" Target="https://m.edsoo.ru/c66251b0" TargetMode="External"/><Relationship Id="rId694" Type="http://schemas.openxmlformats.org/officeDocument/2006/relationships/hyperlink" Target="https://m.edsoo.ru/7f41c418" TargetMode="External"/><Relationship Id="rId708" Type="http://schemas.openxmlformats.org/officeDocument/2006/relationships/hyperlink" Target="https://m.edsoo.ru/7f41c418" TargetMode="External"/><Relationship Id="rId915" Type="http://schemas.openxmlformats.org/officeDocument/2006/relationships/hyperlink" Target="https://bosova.ru/" TargetMode="External"/><Relationship Id="rId291" Type="http://schemas.openxmlformats.org/officeDocument/2006/relationships/hyperlink" Target="https://m.edsoo.ru/7f415b90" TargetMode="External"/><Relationship Id="rId305" Type="http://schemas.openxmlformats.org/officeDocument/2006/relationships/hyperlink" Target="https://m.edsoo.ru/7f41a302" TargetMode="External"/><Relationship Id="rId347" Type="http://schemas.openxmlformats.org/officeDocument/2006/relationships/hyperlink" Target="https://m.edsoo.ru/7f415b90" TargetMode="External"/><Relationship Id="rId512" Type="http://schemas.openxmlformats.org/officeDocument/2006/relationships/hyperlink" Target="https://m.edsoo.ru/38e9087b" TargetMode="External"/><Relationship Id="rId957" Type="http://schemas.openxmlformats.org/officeDocument/2006/relationships/hyperlink" Target="https://uchi.ru/" TargetMode="External"/><Relationship Id="rId999" Type="http://schemas.openxmlformats.org/officeDocument/2006/relationships/hyperlink" Target="http://www.school.edu.r/" TargetMode="External"/><Relationship Id="rId44" Type="http://schemas.openxmlformats.org/officeDocument/2006/relationships/hyperlink" Target="https://m.edsoo.ru/7f41bacc" TargetMode="External"/><Relationship Id="rId86" Type="http://schemas.openxmlformats.org/officeDocument/2006/relationships/hyperlink" Target="https://m.edsoo.ru/7f41bacc" TargetMode="External"/><Relationship Id="rId151" Type="http://schemas.openxmlformats.org/officeDocument/2006/relationships/hyperlink" Target="https://m.edsoo.ru/e20b36e4" TargetMode="External"/><Relationship Id="rId389" Type="http://schemas.openxmlformats.org/officeDocument/2006/relationships/hyperlink" Target="https://m.edsoo.ru/7f415b90" TargetMode="External"/><Relationship Id="rId554" Type="http://schemas.openxmlformats.org/officeDocument/2006/relationships/hyperlink" Target="https://m.edsoo.ru/408b6398" TargetMode="External"/><Relationship Id="rId596" Type="http://schemas.openxmlformats.org/officeDocument/2006/relationships/hyperlink" Target="https://m.edsoo.ru/c66251b0" TargetMode="External"/><Relationship Id="rId761" Type="http://schemas.openxmlformats.org/officeDocument/2006/relationships/hyperlink" Target="https://m.edsoo.ru/dca2e93b" TargetMode="External"/><Relationship Id="rId817" Type="http://schemas.openxmlformats.org/officeDocument/2006/relationships/hyperlink" Target="https://m.edsoo.ru/dca2e93b" TargetMode="External"/><Relationship Id="rId859" Type="http://schemas.openxmlformats.org/officeDocument/2006/relationships/hyperlink" Target="https://m.edsoo.ru/10bf8ccd" TargetMode="External"/><Relationship Id="rId1002" Type="http://schemas.openxmlformats.org/officeDocument/2006/relationships/hyperlink" Target="http://www.school.edu.r/" TargetMode="External"/><Relationship Id="rId193" Type="http://schemas.openxmlformats.org/officeDocument/2006/relationships/hyperlink" Target="https://m.edsoo.ru/f6a65a91" TargetMode="External"/><Relationship Id="rId207" Type="http://schemas.openxmlformats.org/officeDocument/2006/relationships/hyperlink" Target="https://m.edsoo.ru/f6a65a91" TargetMode="External"/><Relationship Id="rId249" Type="http://schemas.openxmlformats.org/officeDocument/2006/relationships/hyperlink" Target="https://m.edsoo.ru/f6a65a91" TargetMode="External"/><Relationship Id="rId414" Type="http://schemas.openxmlformats.org/officeDocument/2006/relationships/hyperlink" Target="https://m.edsoo.ru/3f6f6e16" TargetMode="External"/><Relationship Id="rId456" Type="http://schemas.openxmlformats.org/officeDocument/2006/relationships/hyperlink" Target="https://m.edsoo.ru/3f6f6e16" TargetMode="External"/><Relationship Id="rId498" Type="http://schemas.openxmlformats.org/officeDocument/2006/relationships/hyperlink" Target="https://m.edsoo.ru/38e9087b" TargetMode="External"/><Relationship Id="rId621" Type="http://schemas.openxmlformats.org/officeDocument/2006/relationships/hyperlink" Target="https://m.edsoo.ru/c66251b0" TargetMode="External"/><Relationship Id="rId663" Type="http://schemas.openxmlformats.org/officeDocument/2006/relationships/hyperlink" Target="https://m.edsoo.ru/c66251b0" TargetMode="External"/><Relationship Id="rId870" Type="http://schemas.openxmlformats.org/officeDocument/2006/relationships/hyperlink" Target="https://m.edsoo.ru/10bf8ccd" TargetMode="External"/><Relationship Id="rId13" Type="http://schemas.openxmlformats.org/officeDocument/2006/relationships/hyperlink" Target="https://fg.resh.edu.ru/" TargetMode="External"/><Relationship Id="rId109" Type="http://schemas.openxmlformats.org/officeDocument/2006/relationships/hyperlink" Target="https://m.edsoo.ru/7f41c7e2" TargetMode="External"/><Relationship Id="rId260" Type="http://schemas.openxmlformats.org/officeDocument/2006/relationships/hyperlink" Target="https://m.edsoo.ru/1568aba3" TargetMode="External"/><Relationship Id="rId316" Type="http://schemas.openxmlformats.org/officeDocument/2006/relationships/hyperlink" Target="https://m.edsoo.ru/7f41a302" TargetMode="External"/><Relationship Id="rId523" Type="http://schemas.openxmlformats.org/officeDocument/2006/relationships/hyperlink" Target="https://m.edsoo.ru/408b6398" TargetMode="External"/><Relationship Id="rId719" Type="http://schemas.openxmlformats.org/officeDocument/2006/relationships/hyperlink" Target="https://m.edsoo.ru/7f41cf62" TargetMode="External"/><Relationship Id="rId926" Type="http://schemas.openxmlformats.org/officeDocument/2006/relationships/hyperlink" Target="https://resh.edu.ru/" TargetMode="External"/><Relationship Id="rId968" Type="http://schemas.openxmlformats.org/officeDocument/2006/relationships/hyperlink" Target="http://www.edu.ru/" TargetMode="External"/><Relationship Id="rId55" Type="http://schemas.openxmlformats.org/officeDocument/2006/relationships/hyperlink" Target="https://m.edsoo.ru/7f41bacc" TargetMode="External"/><Relationship Id="rId97" Type="http://schemas.openxmlformats.org/officeDocument/2006/relationships/hyperlink" Target="https://m.edsoo.ru/7f41c7e2" TargetMode="External"/><Relationship Id="rId120" Type="http://schemas.openxmlformats.org/officeDocument/2006/relationships/hyperlink" Target="https://m.edsoo.ru/7f41c7e2" TargetMode="External"/><Relationship Id="rId358" Type="http://schemas.openxmlformats.org/officeDocument/2006/relationships/hyperlink" Target="https://m.edsoo.ru/7f415b90" TargetMode="External"/><Relationship Id="rId565" Type="http://schemas.openxmlformats.org/officeDocument/2006/relationships/hyperlink" Target="https://m.edsoo.ru/408b6398" TargetMode="External"/><Relationship Id="rId730" Type="http://schemas.openxmlformats.org/officeDocument/2006/relationships/hyperlink" Target="https://m.edsoo.ru/7f41cf62" TargetMode="External"/><Relationship Id="rId772" Type="http://schemas.openxmlformats.org/officeDocument/2006/relationships/hyperlink" Target="https://m.edsoo.ru/dca2e93b" TargetMode="External"/><Relationship Id="rId828" Type="http://schemas.openxmlformats.org/officeDocument/2006/relationships/hyperlink" Target="https://m.edsoo.ru/10bf8ccd" TargetMode="External"/><Relationship Id="rId1013" Type="http://schemas.openxmlformats.org/officeDocument/2006/relationships/hyperlink" Target="http://www.edu.ru/" TargetMode="External"/><Relationship Id="rId162" Type="http://schemas.openxmlformats.org/officeDocument/2006/relationships/hyperlink" Target="https://m.edsoo.ru/e20b36e4" TargetMode="External"/><Relationship Id="rId218" Type="http://schemas.openxmlformats.org/officeDocument/2006/relationships/hyperlink" Target="https://m.edsoo.ru/f6a65a91" TargetMode="External"/><Relationship Id="rId425" Type="http://schemas.openxmlformats.org/officeDocument/2006/relationships/hyperlink" Target="https://m.edsoo.ru/3f6f6e16" TargetMode="External"/><Relationship Id="rId467" Type="http://schemas.openxmlformats.org/officeDocument/2006/relationships/hyperlink" Target="https://m.edsoo.ru/38e9087b" TargetMode="External"/><Relationship Id="rId632" Type="http://schemas.openxmlformats.org/officeDocument/2006/relationships/hyperlink" Target="https://m.edsoo.ru/c66251b0" TargetMode="External"/><Relationship Id="rId271" Type="http://schemas.openxmlformats.org/officeDocument/2006/relationships/hyperlink" Target="https://m.edsoo.ru/f11c4afd" TargetMode="External"/><Relationship Id="rId674" Type="http://schemas.openxmlformats.org/officeDocument/2006/relationships/hyperlink" Target="https://m.edsoo.ru/7f41c418" TargetMode="External"/><Relationship Id="rId881" Type="http://schemas.openxmlformats.org/officeDocument/2006/relationships/hyperlink" Target="https://m.edsoo.ru/10bf8ccd" TargetMode="External"/><Relationship Id="rId937" Type="http://schemas.openxmlformats.org/officeDocument/2006/relationships/hyperlink" Target="https://uchi.ru/" TargetMode="External"/><Relationship Id="rId979" Type="http://schemas.openxmlformats.org/officeDocument/2006/relationships/hyperlink" Target="http://www.school.edu.r/" TargetMode="External"/><Relationship Id="rId24" Type="http://schemas.openxmlformats.org/officeDocument/2006/relationships/hyperlink" Target="https://m.edsoo.ru/7f41bacc" TargetMode="External"/><Relationship Id="rId66" Type="http://schemas.openxmlformats.org/officeDocument/2006/relationships/hyperlink" Target="https://m.edsoo.ru/7f41bacc" TargetMode="External"/><Relationship Id="rId131" Type="http://schemas.openxmlformats.org/officeDocument/2006/relationships/hyperlink" Target="https://m.edsoo.ru/7f41c7e2" TargetMode="External"/><Relationship Id="rId327" Type="http://schemas.openxmlformats.org/officeDocument/2006/relationships/hyperlink" Target="https://m.edsoo.ru/7f41a302" TargetMode="External"/><Relationship Id="rId369" Type="http://schemas.openxmlformats.org/officeDocument/2006/relationships/hyperlink" Target="https://m.edsoo.ru/7f415b90" TargetMode="External"/><Relationship Id="rId534" Type="http://schemas.openxmlformats.org/officeDocument/2006/relationships/hyperlink" Target="https://m.edsoo.ru/408b6398" TargetMode="External"/><Relationship Id="rId576" Type="http://schemas.openxmlformats.org/officeDocument/2006/relationships/hyperlink" Target="https://m.edsoo.ru/408b6398" TargetMode="External"/><Relationship Id="rId741" Type="http://schemas.openxmlformats.org/officeDocument/2006/relationships/hyperlink" Target="https://m.edsoo.ru/7f41cf62" TargetMode="External"/><Relationship Id="rId783" Type="http://schemas.openxmlformats.org/officeDocument/2006/relationships/hyperlink" Target="https://m.edsoo.ru/dca2e93b" TargetMode="External"/><Relationship Id="rId839" Type="http://schemas.openxmlformats.org/officeDocument/2006/relationships/hyperlink" Target="https://m.edsoo.ru/10bf8ccd" TargetMode="External"/><Relationship Id="rId990" Type="http://schemas.openxmlformats.org/officeDocument/2006/relationships/hyperlink" Target="http://www.school.edu.r/" TargetMode="External"/><Relationship Id="rId173" Type="http://schemas.openxmlformats.org/officeDocument/2006/relationships/hyperlink" Target="https://m.edsoo.ru/e20b36e4" TargetMode="External"/><Relationship Id="rId229" Type="http://schemas.openxmlformats.org/officeDocument/2006/relationships/hyperlink" Target="https://m.edsoo.ru/f6a65a91" TargetMode="External"/><Relationship Id="rId380" Type="http://schemas.openxmlformats.org/officeDocument/2006/relationships/hyperlink" Target="https://m.edsoo.ru/7f415b90" TargetMode="External"/><Relationship Id="rId436" Type="http://schemas.openxmlformats.org/officeDocument/2006/relationships/hyperlink" Target="https://m.edsoo.ru/3f6f6e16" TargetMode="External"/><Relationship Id="rId601" Type="http://schemas.openxmlformats.org/officeDocument/2006/relationships/hyperlink" Target="https://m.edsoo.ru/c66251b0" TargetMode="External"/><Relationship Id="rId643" Type="http://schemas.openxmlformats.org/officeDocument/2006/relationships/hyperlink" Target="https://m.edsoo.ru/c66251b0" TargetMode="External"/><Relationship Id="rId1024" Type="http://schemas.openxmlformats.org/officeDocument/2006/relationships/hyperlink" Target="https://m.edsoo.ru/8332b07b" TargetMode="External"/><Relationship Id="rId240" Type="http://schemas.openxmlformats.org/officeDocument/2006/relationships/hyperlink" Target="https://m.edsoo.ru/f6a65a91" TargetMode="External"/><Relationship Id="rId478" Type="http://schemas.openxmlformats.org/officeDocument/2006/relationships/hyperlink" Target="https://m.edsoo.ru/38e9087b" TargetMode="External"/><Relationship Id="rId685" Type="http://schemas.openxmlformats.org/officeDocument/2006/relationships/hyperlink" Target="https://m.edsoo.ru/7f41c418" TargetMode="External"/><Relationship Id="rId850" Type="http://schemas.openxmlformats.org/officeDocument/2006/relationships/hyperlink" Target="https://m.edsoo.ru/10bf8ccd" TargetMode="External"/><Relationship Id="rId892" Type="http://schemas.openxmlformats.org/officeDocument/2006/relationships/hyperlink" Target="https://uchi.ru/" TargetMode="External"/><Relationship Id="rId906" Type="http://schemas.openxmlformats.org/officeDocument/2006/relationships/hyperlink" Target="https://bosova.ru/" TargetMode="External"/><Relationship Id="rId948" Type="http://schemas.openxmlformats.org/officeDocument/2006/relationships/hyperlink" Target="http://www.edu.ru/" TargetMode="External"/><Relationship Id="rId35" Type="http://schemas.openxmlformats.org/officeDocument/2006/relationships/hyperlink" Target="https://m.edsoo.ru/7f41bacc" TargetMode="External"/><Relationship Id="rId77" Type="http://schemas.openxmlformats.org/officeDocument/2006/relationships/hyperlink" Target="https://m.edsoo.ru/7f41bacc" TargetMode="External"/><Relationship Id="rId100" Type="http://schemas.openxmlformats.org/officeDocument/2006/relationships/hyperlink" Target="https://m.edsoo.ru/7f41c7e2" TargetMode="External"/><Relationship Id="rId282" Type="http://schemas.openxmlformats.org/officeDocument/2006/relationships/hyperlink" Target="https://m.edsoo.ru/7f415b90" TargetMode="External"/><Relationship Id="rId338" Type="http://schemas.openxmlformats.org/officeDocument/2006/relationships/hyperlink" Target="https://m.edsoo.ru/7f415b90" TargetMode="External"/><Relationship Id="rId503" Type="http://schemas.openxmlformats.org/officeDocument/2006/relationships/hyperlink" Target="https://m.edsoo.ru/38e9087b" TargetMode="External"/><Relationship Id="rId545" Type="http://schemas.openxmlformats.org/officeDocument/2006/relationships/hyperlink" Target="https://m.edsoo.ru/408b6398" TargetMode="External"/><Relationship Id="rId587" Type="http://schemas.openxmlformats.org/officeDocument/2006/relationships/hyperlink" Target="https://m.edsoo.ru/c66251b0" TargetMode="External"/><Relationship Id="rId710" Type="http://schemas.openxmlformats.org/officeDocument/2006/relationships/hyperlink" Target="https://m.edsoo.ru/7f41c418" TargetMode="External"/><Relationship Id="rId752" Type="http://schemas.openxmlformats.org/officeDocument/2006/relationships/hyperlink" Target="https://m.edsoo.ru/7f41cf62" TargetMode="External"/><Relationship Id="rId808" Type="http://schemas.openxmlformats.org/officeDocument/2006/relationships/hyperlink" Target="https://m.edsoo.ru/dca2e93b" TargetMode="External"/><Relationship Id="rId8" Type="http://schemas.openxmlformats.org/officeDocument/2006/relationships/endnotes" Target="endnotes.xml"/><Relationship Id="rId142" Type="http://schemas.openxmlformats.org/officeDocument/2006/relationships/hyperlink" Target="https://m.edsoo.ru/7f41c7e2" TargetMode="External"/><Relationship Id="rId184" Type="http://schemas.openxmlformats.org/officeDocument/2006/relationships/hyperlink" Target="https://m.edsoo.ru/f6a65a91" TargetMode="External"/><Relationship Id="rId391" Type="http://schemas.openxmlformats.org/officeDocument/2006/relationships/hyperlink" Target="https://m.edsoo.ru/7f415b90" TargetMode="External"/><Relationship Id="rId405" Type="http://schemas.openxmlformats.org/officeDocument/2006/relationships/hyperlink" Target="https://m.edsoo.ru/3f6f6e16" TargetMode="External"/><Relationship Id="rId447" Type="http://schemas.openxmlformats.org/officeDocument/2006/relationships/hyperlink" Target="https://m.edsoo.ru/3f6f6e16" TargetMode="External"/><Relationship Id="rId612" Type="http://schemas.openxmlformats.org/officeDocument/2006/relationships/hyperlink" Target="https://m.edsoo.ru/c66251b0" TargetMode="External"/><Relationship Id="rId794" Type="http://schemas.openxmlformats.org/officeDocument/2006/relationships/hyperlink" Target="https://m.edsoo.ru/dca2e93b" TargetMode="External"/><Relationship Id="rId1035" Type="http://schemas.openxmlformats.org/officeDocument/2006/relationships/hyperlink" Target="https://m.edsoo.ru/2d60fb5a" TargetMode="External"/><Relationship Id="rId251" Type="http://schemas.openxmlformats.org/officeDocument/2006/relationships/hyperlink" Target="https://m.edsoo.ru/1568aba3" TargetMode="External"/><Relationship Id="rId489" Type="http://schemas.openxmlformats.org/officeDocument/2006/relationships/hyperlink" Target="https://m.edsoo.ru/38e9087b" TargetMode="External"/><Relationship Id="rId654" Type="http://schemas.openxmlformats.org/officeDocument/2006/relationships/hyperlink" Target="https://m.edsoo.ru/c66251b0" TargetMode="External"/><Relationship Id="rId696" Type="http://schemas.openxmlformats.org/officeDocument/2006/relationships/hyperlink" Target="https://m.edsoo.ru/7f41c418" TargetMode="External"/><Relationship Id="rId861" Type="http://schemas.openxmlformats.org/officeDocument/2006/relationships/hyperlink" Target="https://m.edsoo.ru/10bf8ccd" TargetMode="External"/><Relationship Id="rId917" Type="http://schemas.openxmlformats.org/officeDocument/2006/relationships/hyperlink" Target="https://resh.edu.ru/" TargetMode="External"/><Relationship Id="rId959" Type="http://schemas.openxmlformats.org/officeDocument/2006/relationships/hyperlink" Target="http://www.edu.ru/" TargetMode="External"/><Relationship Id="rId46" Type="http://schemas.openxmlformats.org/officeDocument/2006/relationships/hyperlink" Target="https://m.edsoo.ru/7f41bacc" TargetMode="External"/><Relationship Id="rId293" Type="http://schemas.openxmlformats.org/officeDocument/2006/relationships/hyperlink" Target="https://m.edsoo.ru/7f415b90" TargetMode="External"/><Relationship Id="rId307" Type="http://schemas.openxmlformats.org/officeDocument/2006/relationships/hyperlink" Target="https://m.edsoo.ru/7f41a302" TargetMode="External"/><Relationship Id="rId349" Type="http://schemas.openxmlformats.org/officeDocument/2006/relationships/hyperlink" Target="https://m.edsoo.ru/7f415b90" TargetMode="External"/><Relationship Id="rId514" Type="http://schemas.openxmlformats.org/officeDocument/2006/relationships/hyperlink" Target="https://m.edsoo.ru/38e9087b" TargetMode="External"/><Relationship Id="rId556" Type="http://schemas.openxmlformats.org/officeDocument/2006/relationships/hyperlink" Target="https://m.edsoo.ru/408b6398" TargetMode="External"/><Relationship Id="rId721" Type="http://schemas.openxmlformats.org/officeDocument/2006/relationships/hyperlink" Target="https://m.edsoo.ru/7f41cf62" TargetMode="External"/><Relationship Id="rId763" Type="http://schemas.openxmlformats.org/officeDocument/2006/relationships/hyperlink" Target="https://m.edsoo.ru/dca2e93b" TargetMode="External"/><Relationship Id="rId88" Type="http://schemas.openxmlformats.org/officeDocument/2006/relationships/hyperlink" Target="https://m.edsoo.ru/7f41bacc" TargetMode="External"/><Relationship Id="rId111" Type="http://schemas.openxmlformats.org/officeDocument/2006/relationships/hyperlink" Target="https://m.edsoo.ru/7f41c7e2" TargetMode="External"/><Relationship Id="rId153" Type="http://schemas.openxmlformats.org/officeDocument/2006/relationships/hyperlink" Target="https://m.edsoo.ru/e20b36e4" TargetMode="External"/><Relationship Id="rId195" Type="http://schemas.openxmlformats.org/officeDocument/2006/relationships/hyperlink" Target="https://m.edsoo.ru/f6a65a91" TargetMode="External"/><Relationship Id="rId209" Type="http://schemas.openxmlformats.org/officeDocument/2006/relationships/hyperlink" Target="https://m.edsoo.ru/f6a65a91" TargetMode="External"/><Relationship Id="rId360" Type="http://schemas.openxmlformats.org/officeDocument/2006/relationships/hyperlink" Target="https://m.edsoo.ru/7f415b90" TargetMode="External"/><Relationship Id="rId416" Type="http://schemas.openxmlformats.org/officeDocument/2006/relationships/hyperlink" Target="https://m.edsoo.ru/3f6f6e16" TargetMode="External"/><Relationship Id="rId598" Type="http://schemas.openxmlformats.org/officeDocument/2006/relationships/hyperlink" Target="https://m.edsoo.ru/c66251b0" TargetMode="External"/><Relationship Id="rId819" Type="http://schemas.openxmlformats.org/officeDocument/2006/relationships/hyperlink" Target="https://m.edsoo.ru/dca2e93b" TargetMode="External"/><Relationship Id="rId970" Type="http://schemas.openxmlformats.org/officeDocument/2006/relationships/hyperlink" Target="http://www.school.edu.r/" TargetMode="External"/><Relationship Id="rId1004" Type="http://schemas.openxmlformats.org/officeDocument/2006/relationships/hyperlink" Target="https://uchi.ru/" TargetMode="External"/><Relationship Id="rId220" Type="http://schemas.openxmlformats.org/officeDocument/2006/relationships/hyperlink" Target="https://m.edsoo.ru/f6a65a91" TargetMode="External"/><Relationship Id="rId458" Type="http://schemas.openxmlformats.org/officeDocument/2006/relationships/hyperlink" Target="https://m.edsoo.ru/3f6f6e16" TargetMode="External"/><Relationship Id="rId623" Type="http://schemas.openxmlformats.org/officeDocument/2006/relationships/hyperlink" Target="https://m.edsoo.ru/c66251b0" TargetMode="External"/><Relationship Id="rId665" Type="http://schemas.openxmlformats.org/officeDocument/2006/relationships/hyperlink" Target="https://m.edsoo.ru/c66251b0" TargetMode="External"/><Relationship Id="rId830" Type="http://schemas.openxmlformats.org/officeDocument/2006/relationships/hyperlink" Target="https://m.edsoo.ru/10bf8ccd" TargetMode="External"/><Relationship Id="rId872" Type="http://schemas.openxmlformats.org/officeDocument/2006/relationships/hyperlink" Target="https://m.edsoo.ru/10bf8ccd" TargetMode="External"/><Relationship Id="rId928" Type="http://schemas.openxmlformats.org/officeDocument/2006/relationships/hyperlink" Target="http://www.edu.ru/" TargetMode="External"/><Relationship Id="rId15" Type="http://schemas.openxmlformats.org/officeDocument/2006/relationships/hyperlink" Target="https://m.edsoo.ru/7f41bacc" TargetMode="External"/><Relationship Id="rId57" Type="http://schemas.openxmlformats.org/officeDocument/2006/relationships/hyperlink" Target="https://m.edsoo.ru/7f41bacc" TargetMode="External"/><Relationship Id="rId262" Type="http://schemas.openxmlformats.org/officeDocument/2006/relationships/hyperlink" Target="https://m.edsoo.ru/1568aba3" TargetMode="External"/><Relationship Id="rId318" Type="http://schemas.openxmlformats.org/officeDocument/2006/relationships/hyperlink" Target="https://m.edsoo.ru/7f41a302" TargetMode="External"/><Relationship Id="rId525" Type="http://schemas.openxmlformats.org/officeDocument/2006/relationships/hyperlink" Target="https://m.edsoo.ru/408b6398" TargetMode="External"/><Relationship Id="rId567" Type="http://schemas.openxmlformats.org/officeDocument/2006/relationships/hyperlink" Target="https://m.edsoo.ru/408b6398" TargetMode="External"/><Relationship Id="rId732" Type="http://schemas.openxmlformats.org/officeDocument/2006/relationships/hyperlink" Target="https://m.edsoo.ru/7f41cf62" TargetMode="External"/><Relationship Id="rId99" Type="http://schemas.openxmlformats.org/officeDocument/2006/relationships/hyperlink" Target="https://m.edsoo.ru/7f41c7e2" TargetMode="External"/><Relationship Id="rId122" Type="http://schemas.openxmlformats.org/officeDocument/2006/relationships/hyperlink" Target="https://m.edsoo.ru/7f41c7e2" TargetMode="External"/><Relationship Id="rId164" Type="http://schemas.openxmlformats.org/officeDocument/2006/relationships/hyperlink" Target="https://m.edsoo.ru/e20b36e4" TargetMode="External"/><Relationship Id="rId371" Type="http://schemas.openxmlformats.org/officeDocument/2006/relationships/hyperlink" Target="https://m.edsoo.ru/7f415b90" TargetMode="External"/><Relationship Id="rId774" Type="http://schemas.openxmlformats.org/officeDocument/2006/relationships/hyperlink" Target="https://m.edsoo.ru/dca2e93b" TargetMode="External"/><Relationship Id="rId981" Type="http://schemas.openxmlformats.org/officeDocument/2006/relationships/hyperlink" Target="http://www.edu.ru/" TargetMode="External"/><Relationship Id="rId1015" Type="http://schemas.openxmlformats.org/officeDocument/2006/relationships/hyperlink" Target="http://www.school.edu.r/" TargetMode="External"/><Relationship Id="rId427" Type="http://schemas.openxmlformats.org/officeDocument/2006/relationships/hyperlink" Target="https://m.edsoo.ru/3f6f6e16" TargetMode="External"/><Relationship Id="rId469" Type="http://schemas.openxmlformats.org/officeDocument/2006/relationships/hyperlink" Target="https://m.edsoo.ru/38e9087b" TargetMode="External"/><Relationship Id="rId634" Type="http://schemas.openxmlformats.org/officeDocument/2006/relationships/hyperlink" Target="https://m.edsoo.ru/c66251b0" TargetMode="External"/><Relationship Id="rId676" Type="http://schemas.openxmlformats.org/officeDocument/2006/relationships/hyperlink" Target="https://m.edsoo.ru/7f41c418" TargetMode="External"/><Relationship Id="rId841" Type="http://schemas.openxmlformats.org/officeDocument/2006/relationships/hyperlink" Target="https://m.edsoo.ru/10bf8ccd" TargetMode="External"/><Relationship Id="rId883" Type="http://schemas.openxmlformats.org/officeDocument/2006/relationships/hyperlink" Target="https://m.edsoo.ru/10bf8ccd" TargetMode="External"/><Relationship Id="rId26" Type="http://schemas.openxmlformats.org/officeDocument/2006/relationships/hyperlink" Target="https://m.edsoo.ru/7f41bacc" TargetMode="External"/><Relationship Id="rId231" Type="http://schemas.openxmlformats.org/officeDocument/2006/relationships/hyperlink" Target="https://m.edsoo.ru/f6a65a91" TargetMode="External"/><Relationship Id="rId273" Type="http://schemas.openxmlformats.org/officeDocument/2006/relationships/hyperlink" Target="https://m.edsoo.ru/f11c4afd" TargetMode="External"/><Relationship Id="rId329" Type="http://schemas.openxmlformats.org/officeDocument/2006/relationships/hyperlink" Target="https://m.edsoo.ru/7f415b90" TargetMode="External"/><Relationship Id="rId480" Type="http://schemas.openxmlformats.org/officeDocument/2006/relationships/hyperlink" Target="https://m.edsoo.ru/38e9087b" TargetMode="External"/><Relationship Id="rId536" Type="http://schemas.openxmlformats.org/officeDocument/2006/relationships/hyperlink" Target="https://m.edsoo.ru/408b6398" TargetMode="External"/><Relationship Id="rId701" Type="http://schemas.openxmlformats.org/officeDocument/2006/relationships/hyperlink" Target="https://m.edsoo.ru/7f41c418" TargetMode="External"/><Relationship Id="rId939" Type="http://schemas.openxmlformats.org/officeDocument/2006/relationships/hyperlink" Target="http://www.edu.ru/" TargetMode="External"/><Relationship Id="rId68" Type="http://schemas.openxmlformats.org/officeDocument/2006/relationships/hyperlink" Target="https://m.edsoo.ru/7f41bacc" TargetMode="External"/><Relationship Id="rId133" Type="http://schemas.openxmlformats.org/officeDocument/2006/relationships/hyperlink" Target="https://m.edsoo.ru/7f41c7e2" TargetMode="External"/><Relationship Id="rId175" Type="http://schemas.openxmlformats.org/officeDocument/2006/relationships/hyperlink" Target="https://m.edsoo.ru/e20b36e4" TargetMode="External"/><Relationship Id="rId340" Type="http://schemas.openxmlformats.org/officeDocument/2006/relationships/hyperlink" Target="https://m.edsoo.ru/7f415b90" TargetMode="External"/><Relationship Id="rId578" Type="http://schemas.openxmlformats.org/officeDocument/2006/relationships/hyperlink" Target="https://m.edsoo.ru/408b6398" TargetMode="External"/><Relationship Id="rId743" Type="http://schemas.openxmlformats.org/officeDocument/2006/relationships/hyperlink" Target="https://m.edsoo.ru/7f41cf62" TargetMode="External"/><Relationship Id="rId785" Type="http://schemas.openxmlformats.org/officeDocument/2006/relationships/hyperlink" Target="https://m.edsoo.ru/dca2e93b" TargetMode="External"/><Relationship Id="rId950" Type="http://schemas.openxmlformats.org/officeDocument/2006/relationships/hyperlink" Target="http://www.school.edu.r/" TargetMode="External"/><Relationship Id="rId992" Type="http://schemas.openxmlformats.org/officeDocument/2006/relationships/hyperlink" Target="https://uchi.ru/" TargetMode="External"/><Relationship Id="rId1026" Type="http://schemas.openxmlformats.org/officeDocument/2006/relationships/hyperlink" Target="https://m.edsoo.ru/8332b07b" TargetMode="External"/><Relationship Id="rId200" Type="http://schemas.openxmlformats.org/officeDocument/2006/relationships/hyperlink" Target="https://m.edsoo.ru/f6a65a91" TargetMode="External"/><Relationship Id="rId382" Type="http://schemas.openxmlformats.org/officeDocument/2006/relationships/hyperlink" Target="https://m.edsoo.ru/7f415b90" TargetMode="External"/><Relationship Id="rId438" Type="http://schemas.openxmlformats.org/officeDocument/2006/relationships/hyperlink" Target="https://m.edsoo.ru/3f6f6e16" TargetMode="External"/><Relationship Id="rId603" Type="http://schemas.openxmlformats.org/officeDocument/2006/relationships/hyperlink" Target="https://m.edsoo.ru/c66251b0" TargetMode="External"/><Relationship Id="rId645" Type="http://schemas.openxmlformats.org/officeDocument/2006/relationships/hyperlink" Target="https://m.edsoo.ru/c66251b0" TargetMode="External"/><Relationship Id="rId687" Type="http://schemas.openxmlformats.org/officeDocument/2006/relationships/hyperlink" Target="https://m.edsoo.ru/7f41c418" TargetMode="External"/><Relationship Id="rId810" Type="http://schemas.openxmlformats.org/officeDocument/2006/relationships/hyperlink" Target="https://m.edsoo.ru/dca2e93b" TargetMode="External"/><Relationship Id="rId852" Type="http://schemas.openxmlformats.org/officeDocument/2006/relationships/hyperlink" Target="https://m.edsoo.ru/10bf8ccd" TargetMode="External"/><Relationship Id="rId908" Type="http://schemas.openxmlformats.org/officeDocument/2006/relationships/hyperlink" Target="https://resh.edu.ru/" TargetMode="External"/><Relationship Id="rId242" Type="http://schemas.openxmlformats.org/officeDocument/2006/relationships/hyperlink" Target="https://m.edsoo.ru/f6a65a91" TargetMode="External"/><Relationship Id="rId284" Type="http://schemas.openxmlformats.org/officeDocument/2006/relationships/hyperlink" Target="https://m.edsoo.ru/7f415b90" TargetMode="External"/><Relationship Id="rId491" Type="http://schemas.openxmlformats.org/officeDocument/2006/relationships/hyperlink" Target="https://m.edsoo.ru/38e9087b" TargetMode="External"/><Relationship Id="rId505" Type="http://schemas.openxmlformats.org/officeDocument/2006/relationships/hyperlink" Target="https://m.edsoo.ru/38e9087b" TargetMode="External"/><Relationship Id="rId712" Type="http://schemas.openxmlformats.org/officeDocument/2006/relationships/hyperlink" Target="https://m.edsoo.ru/7f41c418" TargetMode="External"/><Relationship Id="rId894" Type="http://schemas.openxmlformats.org/officeDocument/2006/relationships/hyperlink" Target="https://bosova.ru/" TargetMode="External"/><Relationship Id="rId37" Type="http://schemas.openxmlformats.org/officeDocument/2006/relationships/hyperlink" Target="https://m.edsoo.ru/7f41bacc" TargetMode="External"/><Relationship Id="rId79" Type="http://schemas.openxmlformats.org/officeDocument/2006/relationships/hyperlink" Target="https://m.edsoo.ru/7f41bacc" TargetMode="External"/><Relationship Id="rId102" Type="http://schemas.openxmlformats.org/officeDocument/2006/relationships/hyperlink" Target="https://m.edsoo.ru/7f41c7e2" TargetMode="External"/><Relationship Id="rId144" Type="http://schemas.openxmlformats.org/officeDocument/2006/relationships/hyperlink" Target="https://m.edsoo.ru/7f41c7e2" TargetMode="External"/><Relationship Id="rId547" Type="http://schemas.openxmlformats.org/officeDocument/2006/relationships/hyperlink" Target="https://m.edsoo.ru/408b6398" TargetMode="External"/><Relationship Id="rId589" Type="http://schemas.openxmlformats.org/officeDocument/2006/relationships/hyperlink" Target="https://m.edsoo.ru/c66251b0" TargetMode="External"/><Relationship Id="rId754" Type="http://schemas.openxmlformats.org/officeDocument/2006/relationships/hyperlink" Target="https://m.edsoo.ru/7f41cf62" TargetMode="External"/><Relationship Id="rId796" Type="http://schemas.openxmlformats.org/officeDocument/2006/relationships/hyperlink" Target="https://m.edsoo.ru/dca2e93b" TargetMode="External"/><Relationship Id="rId961" Type="http://schemas.openxmlformats.org/officeDocument/2006/relationships/hyperlink" Target="http://www.school.edu.r/" TargetMode="External"/><Relationship Id="rId90" Type="http://schemas.openxmlformats.org/officeDocument/2006/relationships/hyperlink" Target="https://m.edsoo.ru/7f41bacc" TargetMode="External"/><Relationship Id="rId186" Type="http://schemas.openxmlformats.org/officeDocument/2006/relationships/hyperlink" Target="https://m.edsoo.ru/f6a65a91" TargetMode="External"/><Relationship Id="rId351" Type="http://schemas.openxmlformats.org/officeDocument/2006/relationships/hyperlink" Target="https://m.edsoo.ru/7f415b90" TargetMode="External"/><Relationship Id="rId393" Type="http://schemas.openxmlformats.org/officeDocument/2006/relationships/hyperlink" Target="https://m.edsoo.ru/7f415b90" TargetMode="External"/><Relationship Id="rId407" Type="http://schemas.openxmlformats.org/officeDocument/2006/relationships/hyperlink" Target="https://m.edsoo.ru/3f6f6e16" TargetMode="External"/><Relationship Id="rId449" Type="http://schemas.openxmlformats.org/officeDocument/2006/relationships/hyperlink" Target="https://m.edsoo.ru/3f6f6e16" TargetMode="External"/><Relationship Id="rId614" Type="http://schemas.openxmlformats.org/officeDocument/2006/relationships/hyperlink" Target="https://m.edsoo.ru/c66251b0" TargetMode="External"/><Relationship Id="rId656" Type="http://schemas.openxmlformats.org/officeDocument/2006/relationships/hyperlink" Target="https://m.edsoo.ru/c66251b0" TargetMode="External"/><Relationship Id="rId821" Type="http://schemas.openxmlformats.org/officeDocument/2006/relationships/hyperlink" Target="https://m.edsoo.ru/dca2e93b" TargetMode="External"/><Relationship Id="rId863" Type="http://schemas.openxmlformats.org/officeDocument/2006/relationships/hyperlink" Target="https://m.edsoo.ru/10bf8ccd" TargetMode="External"/><Relationship Id="rId1037" Type="http://schemas.openxmlformats.org/officeDocument/2006/relationships/hyperlink" Target="https://m.edsoo.ru/2d60fb5a" TargetMode="External"/><Relationship Id="rId211" Type="http://schemas.openxmlformats.org/officeDocument/2006/relationships/hyperlink" Target="https://m.edsoo.ru/f6a65a91" TargetMode="External"/><Relationship Id="rId253" Type="http://schemas.openxmlformats.org/officeDocument/2006/relationships/hyperlink" Target="https://m.edsoo.ru/1568aba3" TargetMode="External"/><Relationship Id="rId295" Type="http://schemas.openxmlformats.org/officeDocument/2006/relationships/hyperlink" Target="https://m.edsoo.ru/7f415b90" TargetMode="External"/><Relationship Id="rId309" Type="http://schemas.openxmlformats.org/officeDocument/2006/relationships/hyperlink" Target="https://m.edsoo.ru/7f41a302" TargetMode="External"/><Relationship Id="rId460" Type="http://schemas.openxmlformats.org/officeDocument/2006/relationships/hyperlink" Target="https://m.edsoo.ru/3f6f6e16" TargetMode="External"/><Relationship Id="rId516" Type="http://schemas.openxmlformats.org/officeDocument/2006/relationships/hyperlink" Target="https://m.edsoo.ru/38e9087b" TargetMode="External"/><Relationship Id="rId698" Type="http://schemas.openxmlformats.org/officeDocument/2006/relationships/hyperlink" Target="https://m.edsoo.ru/7f41c418" TargetMode="External"/><Relationship Id="rId919" Type="http://schemas.openxmlformats.org/officeDocument/2006/relationships/hyperlink" Target="https://uchi.ru/" TargetMode="External"/><Relationship Id="rId48" Type="http://schemas.openxmlformats.org/officeDocument/2006/relationships/hyperlink" Target="https://m.edsoo.ru/7f41bacc" TargetMode="External"/><Relationship Id="rId113" Type="http://schemas.openxmlformats.org/officeDocument/2006/relationships/hyperlink" Target="https://m.edsoo.ru/7f41c7e2" TargetMode="External"/><Relationship Id="rId320" Type="http://schemas.openxmlformats.org/officeDocument/2006/relationships/hyperlink" Target="https://m.edsoo.ru/7f41a302" TargetMode="External"/><Relationship Id="rId558" Type="http://schemas.openxmlformats.org/officeDocument/2006/relationships/hyperlink" Target="https://m.edsoo.ru/408b6398" TargetMode="External"/><Relationship Id="rId723" Type="http://schemas.openxmlformats.org/officeDocument/2006/relationships/hyperlink" Target="https://m.edsoo.ru/7f41cf62" TargetMode="External"/><Relationship Id="rId765" Type="http://schemas.openxmlformats.org/officeDocument/2006/relationships/hyperlink" Target="https://m.edsoo.ru/dca2e93b" TargetMode="External"/><Relationship Id="rId930" Type="http://schemas.openxmlformats.org/officeDocument/2006/relationships/hyperlink" Target="http://www.school.edu.r/" TargetMode="External"/><Relationship Id="rId972" Type="http://schemas.openxmlformats.org/officeDocument/2006/relationships/hyperlink" Target="https://uchi.ru/" TargetMode="External"/><Relationship Id="rId1006" Type="http://schemas.openxmlformats.org/officeDocument/2006/relationships/hyperlink" Target="http://www.school.edu.r/" TargetMode="External"/><Relationship Id="rId155" Type="http://schemas.openxmlformats.org/officeDocument/2006/relationships/hyperlink" Target="https://m.edsoo.ru/e20b36e4" TargetMode="External"/><Relationship Id="rId197" Type="http://schemas.openxmlformats.org/officeDocument/2006/relationships/hyperlink" Target="https://m.edsoo.ru/f6a65a91" TargetMode="External"/><Relationship Id="rId362" Type="http://schemas.openxmlformats.org/officeDocument/2006/relationships/hyperlink" Target="https://m.edsoo.ru/7f415b90" TargetMode="External"/><Relationship Id="rId418" Type="http://schemas.openxmlformats.org/officeDocument/2006/relationships/hyperlink" Target="https://m.edsoo.ru/3f6f6e16" TargetMode="External"/><Relationship Id="rId625" Type="http://schemas.openxmlformats.org/officeDocument/2006/relationships/hyperlink" Target="https://m.edsoo.ru/c66251b0" TargetMode="External"/><Relationship Id="rId832" Type="http://schemas.openxmlformats.org/officeDocument/2006/relationships/hyperlink" Target="https://m.edsoo.ru/10bf8ccd" TargetMode="External"/><Relationship Id="rId222" Type="http://schemas.openxmlformats.org/officeDocument/2006/relationships/hyperlink" Target="https://m.edsoo.ru/f6a65a91" TargetMode="External"/><Relationship Id="rId264" Type="http://schemas.openxmlformats.org/officeDocument/2006/relationships/hyperlink" Target="https://m.edsoo.ru/f11c4afd" TargetMode="External"/><Relationship Id="rId471" Type="http://schemas.openxmlformats.org/officeDocument/2006/relationships/hyperlink" Target="https://m.edsoo.ru/38e9087b" TargetMode="External"/><Relationship Id="rId667" Type="http://schemas.openxmlformats.org/officeDocument/2006/relationships/hyperlink" Target="https://m.edsoo.ru/c66251b0" TargetMode="External"/><Relationship Id="rId874" Type="http://schemas.openxmlformats.org/officeDocument/2006/relationships/hyperlink" Target="https://m.edsoo.ru/10bf8ccd" TargetMode="External"/><Relationship Id="rId17" Type="http://schemas.openxmlformats.org/officeDocument/2006/relationships/hyperlink" Target="https://m.edsoo.ru/7f41bacc" TargetMode="External"/><Relationship Id="rId59" Type="http://schemas.openxmlformats.org/officeDocument/2006/relationships/hyperlink" Target="https://m.edsoo.ru/7f41bacc" TargetMode="External"/><Relationship Id="rId124" Type="http://schemas.openxmlformats.org/officeDocument/2006/relationships/hyperlink" Target="https://m.edsoo.ru/7f41c7e2" TargetMode="External"/><Relationship Id="rId527" Type="http://schemas.openxmlformats.org/officeDocument/2006/relationships/hyperlink" Target="https://m.edsoo.ru/408b6398" TargetMode="External"/><Relationship Id="rId569" Type="http://schemas.openxmlformats.org/officeDocument/2006/relationships/hyperlink" Target="https://m.edsoo.ru/408b6398" TargetMode="External"/><Relationship Id="rId734" Type="http://schemas.openxmlformats.org/officeDocument/2006/relationships/hyperlink" Target="https://m.edsoo.ru/7f41cf62" TargetMode="External"/><Relationship Id="rId776" Type="http://schemas.openxmlformats.org/officeDocument/2006/relationships/hyperlink" Target="https://m.edsoo.ru/dca2e93b" TargetMode="External"/><Relationship Id="rId941" Type="http://schemas.openxmlformats.org/officeDocument/2006/relationships/hyperlink" Target="http://www.school.edu.r/" TargetMode="External"/><Relationship Id="rId983" Type="http://schemas.openxmlformats.org/officeDocument/2006/relationships/hyperlink" Target="http://www.school.edu.r/" TargetMode="External"/><Relationship Id="rId70" Type="http://schemas.openxmlformats.org/officeDocument/2006/relationships/hyperlink" Target="https://m.edsoo.ru/7f41bacc" TargetMode="External"/><Relationship Id="rId166" Type="http://schemas.openxmlformats.org/officeDocument/2006/relationships/hyperlink" Target="https://m.edsoo.ru/e20b36e4" TargetMode="External"/><Relationship Id="rId331" Type="http://schemas.openxmlformats.org/officeDocument/2006/relationships/hyperlink" Target="https://m.edsoo.ru/7f415b90" TargetMode="External"/><Relationship Id="rId373" Type="http://schemas.openxmlformats.org/officeDocument/2006/relationships/hyperlink" Target="https://m.edsoo.ru/7f415b90" TargetMode="External"/><Relationship Id="rId429" Type="http://schemas.openxmlformats.org/officeDocument/2006/relationships/hyperlink" Target="https://m.edsoo.ru/3f6f6e16" TargetMode="External"/><Relationship Id="rId580" Type="http://schemas.openxmlformats.org/officeDocument/2006/relationships/hyperlink" Target="https://m.edsoo.ru/408b6398" TargetMode="External"/><Relationship Id="rId636" Type="http://schemas.openxmlformats.org/officeDocument/2006/relationships/hyperlink" Target="https://m.edsoo.ru/c66251b0" TargetMode="External"/><Relationship Id="rId801" Type="http://schemas.openxmlformats.org/officeDocument/2006/relationships/hyperlink" Target="https://m.edsoo.ru/dca2e93b" TargetMode="External"/><Relationship Id="rId1017" Type="http://schemas.openxmlformats.org/officeDocument/2006/relationships/hyperlink" Target="https://m.edsoo.ru/8332b07b" TargetMode="External"/><Relationship Id="rId1" Type="http://schemas.openxmlformats.org/officeDocument/2006/relationships/customXml" Target="../customXml/item1.xml"/><Relationship Id="rId233" Type="http://schemas.openxmlformats.org/officeDocument/2006/relationships/hyperlink" Target="https://m.edsoo.ru/f6a65a91" TargetMode="External"/><Relationship Id="rId440" Type="http://schemas.openxmlformats.org/officeDocument/2006/relationships/hyperlink" Target="https://m.edsoo.ru/3f6f6e16" TargetMode="External"/><Relationship Id="rId678" Type="http://schemas.openxmlformats.org/officeDocument/2006/relationships/hyperlink" Target="https://m.edsoo.ru/7f41c418" TargetMode="External"/><Relationship Id="rId843" Type="http://schemas.openxmlformats.org/officeDocument/2006/relationships/hyperlink" Target="https://m.edsoo.ru/10bf8ccd" TargetMode="External"/><Relationship Id="rId885" Type="http://schemas.openxmlformats.org/officeDocument/2006/relationships/hyperlink" Target="https://m.edsoo.ru/10bf8ccd" TargetMode="External"/><Relationship Id="rId28" Type="http://schemas.openxmlformats.org/officeDocument/2006/relationships/hyperlink" Target="https://m.edsoo.ru/7f41bacc" TargetMode="External"/><Relationship Id="rId275" Type="http://schemas.openxmlformats.org/officeDocument/2006/relationships/hyperlink" Target="https://m.edsoo.ru/f11c4afd" TargetMode="External"/><Relationship Id="rId300" Type="http://schemas.openxmlformats.org/officeDocument/2006/relationships/hyperlink" Target="https://m.edsoo.ru/7f415b90" TargetMode="External"/><Relationship Id="rId482" Type="http://schemas.openxmlformats.org/officeDocument/2006/relationships/hyperlink" Target="https://m.edsoo.ru/38e9087b" TargetMode="External"/><Relationship Id="rId538" Type="http://schemas.openxmlformats.org/officeDocument/2006/relationships/hyperlink" Target="https://m.edsoo.ru/408b6398" TargetMode="External"/><Relationship Id="rId703" Type="http://schemas.openxmlformats.org/officeDocument/2006/relationships/hyperlink" Target="https://m.edsoo.ru/7f41c418" TargetMode="External"/><Relationship Id="rId745" Type="http://schemas.openxmlformats.org/officeDocument/2006/relationships/hyperlink" Target="https://m.edsoo.ru/7f41cf62" TargetMode="External"/><Relationship Id="rId910" Type="http://schemas.openxmlformats.org/officeDocument/2006/relationships/hyperlink" Target="https://uchi.ru/" TargetMode="External"/><Relationship Id="rId952" Type="http://schemas.openxmlformats.org/officeDocument/2006/relationships/hyperlink" Target="https://uchi.ru/" TargetMode="External"/><Relationship Id="rId81" Type="http://schemas.openxmlformats.org/officeDocument/2006/relationships/hyperlink" Target="https://m.edsoo.ru/7f41bacc" TargetMode="External"/><Relationship Id="rId135" Type="http://schemas.openxmlformats.org/officeDocument/2006/relationships/hyperlink" Target="https://m.edsoo.ru/7f41c7e2" TargetMode="External"/><Relationship Id="rId177" Type="http://schemas.openxmlformats.org/officeDocument/2006/relationships/hyperlink" Target="https://m.edsoo.ru/e20b36e4" TargetMode="External"/><Relationship Id="rId342" Type="http://schemas.openxmlformats.org/officeDocument/2006/relationships/hyperlink" Target="https://m.edsoo.ru/7f415b90" TargetMode="External"/><Relationship Id="rId384" Type="http://schemas.openxmlformats.org/officeDocument/2006/relationships/hyperlink" Target="https://m.edsoo.ru/7f415b90" TargetMode="External"/><Relationship Id="rId591" Type="http://schemas.openxmlformats.org/officeDocument/2006/relationships/hyperlink" Target="https://m.edsoo.ru/c66251b0" TargetMode="External"/><Relationship Id="rId605" Type="http://schemas.openxmlformats.org/officeDocument/2006/relationships/hyperlink" Target="https://m.edsoo.ru/c66251b0" TargetMode="External"/><Relationship Id="rId787" Type="http://schemas.openxmlformats.org/officeDocument/2006/relationships/hyperlink" Target="https://m.edsoo.ru/dca2e93b" TargetMode="External"/><Relationship Id="rId812" Type="http://schemas.openxmlformats.org/officeDocument/2006/relationships/hyperlink" Target="https://m.edsoo.ru/dca2e93b" TargetMode="External"/><Relationship Id="rId994" Type="http://schemas.openxmlformats.org/officeDocument/2006/relationships/hyperlink" Target="http://www.school.edu.r/" TargetMode="External"/><Relationship Id="rId1028" Type="http://schemas.openxmlformats.org/officeDocument/2006/relationships/hyperlink" Target="https://m.edsoo.ru/8332b07b" TargetMode="External"/><Relationship Id="rId202" Type="http://schemas.openxmlformats.org/officeDocument/2006/relationships/hyperlink" Target="https://m.edsoo.ru/f6a65a91" TargetMode="External"/><Relationship Id="rId244" Type="http://schemas.openxmlformats.org/officeDocument/2006/relationships/hyperlink" Target="https://m.edsoo.ru/f6a65a91" TargetMode="External"/><Relationship Id="rId647" Type="http://schemas.openxmlformats.org/officeDocument/2006/relationships/hyperlink" Target="https://m.edsoo.ru/c66251b0" TargetMode="External"/><Relationship Id="rId689" Type="http://schemas.openxmlformats.org/officeDocument/2006/relationships/hyperlink" Target="https://m.edsoo.ru/7f41c418" TargetMode="External"/><Relationship Id="rId854" Type="http://schemas.openxmlformats.org/officeDocument/2006/relationships/hyperlink" Target="https://m.edsoo.ru/10bf8ccd" TargetMode="External"/><Relationship Id="rId896" Type="http://schemas.openxmlformats.org/officeDocument/2006/relationships/hyperlink" Target="https://resh.edu.ru/" TargetMode="External"/><Relationship Id="rId39" Type="http://schemas.openxmlformats.org/officeDocument/2006/relationships/hyperlink" Target="https://m.edsoo.ru/7f41bacc" TargetMode="External"/><Relationship Id="rId286" Type="http://schemas.openxmlformats.org/officeDocument/2006/relationships/hyperlink" Target="https://m.edsoo.ru/7f415b90" TargetMode="External"/><Relationship Id="rId451" Type="http://schemas.openxmlformats.org/officeDocument/2006/relationships/hyperlink" Target="https://m.edsoo.ru/3f6f6e16" TargetMode="External"/><Relationship Id="rId493" Type="http://schemas.openxmlformats.org/officeDocument/2006/relationships/hyperlink" Target="https://m.edsoo.ru/38e9087b" TargetMode="External"/><Relationship Id="rId507" Type="http://schemas.openxmlformats.org/officeDocument/2006/relationships/hyperlink" Target="https://m.edsoo.ru/38e9087b" TargetMode="External"/><Relationship Id="rId549" Type="http://schemas.openxmlformats.org/officeDocument/2006/relationships/hyperlink" Target="https://m.edsoo.ru/408b6398" TargetMode="External"/><Relationship Id="rId714" Type="http://schemas.openxmlformats.org/officeDocument/2006/relationships/hyperlink" Target="https://m.edsoo.ru/7f41c418" TargetMode="External"/><Relationship Id="rId756" Type="http://schemas.openxmlformats.org/officeDocument/2006/relationships/hyperlink" Target="https://m.edsoo.ru/7f41cf62" TargetMode="External"/><Relationship Id="rId921" Type="http://schemas.openxmlformats.org/officeDocument/2006/relationships/hyperlink" Target="https://bosova.ru/" TargetMode="External"/><Relationship Id="rId50" Type="http://schemas.openxmlformats.org/officeDocument/2006/relationships/hyperlink" Target="https://m.edsoo.ru/7f41bacc" TargetMode="External"/><Relationship Id="rId104" Type="http://schemas.openxmlformats.org/officeDocument/2006/relationships/hyperlink" Target="https://m.edsoo.ru/7f41c7e2" TargetMode="External"/><Relationship Id="rId146" Type="http://schemas.openxmlformats.org/officeDocument/2006/relationships/hyperlink" Target="https://m.edsoo.ru/7f41c7e2" TargetMode="External"/><Relationship Id="rId188" Type="http://schemas.openxmlformats.org/officeDocument/2006/relationships/hyperlink" Target="https://m.edsoo.ru/f6a65a91" TargetMode="External"/><Relationship Id="rId311" Type="http://schemas.openxmlformats.org/officeDocument/2006/relationships/hyperlink" Target="https://m.edsoo.ru/7f41a302" TargetMode="External"/><Relationship Id="rId353" Type="http://schemas.openxmlformats.org/officeDocument/2006/relationships/hyperlink" Target="https://m.edsoo.ru/7f415b90" TargetMode="External"/><Relationship Id="rId395" Type="http://schemas.openxmlformats.org/officeDocument/2006/relationships/hyperlink" Target="https://m.edsoo.ru/3f6f6e16" TargetMode="External"/><Relationship Id="rId409" Type="http://schemas.openxmlformats.org/officeDocument/2006/relationships/hyperlink" Target="https://m.edsoo.ru/3f6f6e16" TargetMode="External"/><Relationship Id="rId560" Type="http://schemas.openxmlformats.org/officeDocument/2006/relationships/hyperlink" Target="https://m.edsoo.ru/408b6398" TargetMode="External"/><Relationship Id="rId798" Type="http://schemas.openxmlformats.org/officeDocument/2006/relationships/hyperlink" Target="https://m.edsoo.ru/dca2e93b" TargetMode="External"/><Relationship Id="rId963" Type="http://schemas.openxmlformats.org/officeDocument/2006/relationships/hyperlink" Target="http://www.edu.ru/" TargetMode="External"/><Relationship Id="rId1039" Type="http://schemas.openxmlformats.org/officeDocument/2006/relationships/hyperlink" Target="consultantplus://offline/ref%3D7ABCF3F04028D109116B2191643291783C10185B30D08A7337CB4C146C34072F1419DDA662D0F9K8o9M" TargetMode="External"/><Relationship Id="rId92" Type="http://schemas.openxmlformats.org/officeDocument/2006/relationships/hyperlink" Target="https://m.edsoo.ru/7f41c7e2" TargetMode="External"/><Relationship Id="rId213" Type="http://schemas.openxmlformats.org/officeDocument/2006/relationships/hyperlink" Target="https://m.edsoo.ru/f6a65a91" TargetMode="External"/><Relationship Id="rId420" Type="http://schemas.openxmlformats.org/officeDocument/2006/relationships/hyperlink" Target="https://m.edsoo.ru/3f6f6e16" TargetMode="External"/><Relationship Id="rId616" Type="http://schemas.openxmlformats.org/officeDocument/2006/relationships/hyperlink" Target="https://m.edsoo.ru/c66251b0" TargetMode="External"/><Relationship Id="rId658" Type="http://schemas.openxmlformats.org/officeDocument/2006/relationships/hyperlink" Target="https://m.edsoo.ru/c66251b0" TargetMode="External"/><Relationship Id="rId823" Type="http://schemas.openxmlformats.org/officeDocument/2006/relationships/hyperlink" Target="https://m.edsoo.ru/dca2e93b" TargetMode="External"/><Relationship Id="rId865" Type="http://schemas.openxmlformats.org/officeDocument/2006/relationships/hyperlink" Target="https://m.edsoo.ru/10bf8ccd" TargetMode="External"/><Relationship Id="rId255" Type="http://schemas.openxmlformats.org/officeDocument/2006/relationships/hyperlink" Target="https://m.edsoo.ru/1568aba3" TargetMode="External"/><Relationship Id="rId297" Type="http://schemas.openxmlformats.org/officeDocument/2006/relationships/hyperlink" Target="https://m.edsoo.ru/7f415b90" TargetMode="External"/><Relationship Id="rId462" Type="http://schemas.openxmlformats.org/officeDocument/2006/relationships/hyperlink" Target="https://m.edsoo.ru/3f6f6e16" TargetMode="External"/><Relationship Id="rId518" Type="http://schemas.openxmlformats.org/officeDocument/2006/relationships/hyperlink" Target="https://m.edsoo.ru/408b6398" TargetMode="External"/><Relationship Id="rId725" Type="http://schemas.openxmlformats.org/officeDocument/2006/relationships/hyperlink" Target="https://m.edsoo.ru/7f41cf62" TargetMode="External"/><Relationship Id="rId932" Type="http://schemas.openxmlformats.org/officeDocument/2006/relationships/hyperlink" Target="https://uchi.ru/" TargetMode="External"/><Relationship Id="rId115" Type="http://schemas.openxmlformats.org/officeDocument/2006/relationships/hyperlink" Target="https://m.edsoo.ru/7f41c7e2" TargetMode="External"/><Relationship Id="rId157" Type="http://schemas.openxmlformats.org/officeDocument/2006/relationships/hyperlink" Target="https://m.edsoo.ru/e20b36e4" TargetMode="External"/><Relationship Id="rId322" Type="http://schemas.openxmlformats.org/officeDocument/2006/relationships/hyperlink" Target="https://m.edsoo.ru/7f41a302" TargetMode="External"/><Relationship Id="rId364" Type="http://schemas.openxmlformats.org/officeDocument/2006/relationships/hyperlink" Target="https://m.edsoo.ru/7f415b90" TargetMode="External"/><Relationship Id="rId767" Type="http://schemas.openxmlformats.org/officeDocument/2006/relationships/hyperlink" Target="https://m.edsoo.ru/dca2e93b" TargetMode="External"/><Relationship Id="rId974" Type="http://schemas.openxmlformats.org/officeDocument/2006/relationships/hyperlink" Target="http://www.school.edu.r/" TargetMode="External"/><Relationship Id="rId1008" Type="http://schemas.openxmlformats.org/officeDocument/2006/relationships/hyperlink" Target="https://uchi.ru/" TargetMode="External"/><Relationship Id="rId61" Type="http://schemas.openxmlformats.org/officeDocument/2006/relationships/hyperlink" Target="https://m.edsoo.ru/7f41bacc" TargetMode="External"/><Relationship Id="rId199" Type="http://schemas.openxmlformats.org/officeDocument/2006/relationships/hyperlink" Target="https://m.edsoo.ru/f6a65a91" TargetMode="External"/><Relationship Id="rId571" Type="http://schemas.openxmlformats.org/officeDocument/2006/relationships/hyperlink" Target="https://m.edsoo.ru/408b6398" TargetMode="External"/><Relationship Id="rId627" Type="http://schemas.openxmlformats.org/officeDocument/2006/relationships/hyperlink" Target="https://m.edsoo.ru/c66251b0" TargetMode="External"/><Relationship Id="rId669" Type="http://schemas.openxmlformats.org/officeDocument/2006/relationships/hyperlink" Target="https://m.edsoo.ru/c66251b0" TargetMode="External"/><Relationship Id="rId834" Type="http://schemas.openxmlformats.org/officeDocument/2006/relationships/hyperlink" Target="https://m.edsoo.ru/10bf8ccd" TargetMode="External"/><Relationship Id="rId876" Type="http://schemas.openxmlformats.org/officeDocument/2006/relationships/hyperlink" Target="https://m.edsoo.ru/10bf8ccd" TargetMode="External"/><Relationship Id="rId19" Type="http://schemas.openxmlformats.org/officeDocument/2006/relationships/hyperlink" Target="https://m.edsoo.ru/7f41bacc" TargetMode="External"/><Relationship Id="rId224" Type="http://schemas.openxmlformats.org/officeDocument/2006/relationships/hyperlink" Target="https://m.edsoo.ru/f6a65a91" TargetMode="External"/><Relationship Id="rId266" Type="http://schemas.openxmlformats.org/officeDocument/2006/relationships/hyperlink" Target="https://m.edsoo.ru/f11c4afd" TargetMode="External"/><Relationship Id="rId431" Type="http://schemas.openxmlformats.org/officeDocument/2006/relationships/hyperlink" Target="https://m.edsoo.ru/3f6f6e16" TargetMode="External"/><Relationship Id="rId473" Type="http://schemas.openxmlformats.org/officeDocument/2006/relationships/hyperlink" Target="https://m.edsoo.ru/38e9087b" TargetMode="External"/><Relationship Id="rId529" Type="http://schemas.openxmlformats.org/officeDocument/2006/relationships/hyperlink" Target="https://m.edsoo.ru/408b6398" TargetMode="External"/><Relationship Id="rId680" Type="http://schemas.openxmlformats.org/officeDocument/2006/relationships/hyperlink" Target="https://m.edsoo.ru/7f41c418" TargetMode="External"/><Relationship Id="rId736" Type="http://schemas.openxmlformats.org/officeDocument/2006/relationships/hyperlink" Target="https://m.edsoo.ru/7f41cf62" TargetMode="External"/><Relationship Id="rId901" Type="http://schemas.openxmlformats.org/officeDocument/2006/relationships/hyperlink" Target="https://uchi.ru/" TargetMode="External"/><Relationship Id="rId30" Type="http://schemas.openxmlformats.org/officeDocument/2006/relationships/hyperlink" Target="https://m.edsoo.ru/7f41bacc" TargetMode="External"/><Relationship Id="rId126" Type="http://schemas.openxmlformats.org/officeDocument/2006/relationships/hyperlink" Target="https://m.edsoo.ru/7f41c7e2" TargetMode="External"/><Relationship Id="rId168" Type="http://schemas.openxmlformats.org/officeDocument/2006/relationships/hyperlink" Target="https://m.edsoo.ru/e20b36e4" TargetMode="External"/><Relationship Id="rId333" Type="http://schemas.openxmlformats.org/officeDocument/2006/relationships/hyperlink" Target="https://m.edsoo.ru/7f415b90" TargetMode="External"/><Relationship Id="rId540" Type="http://schemas.openxmlformats.org/officeDocument/2006/relationships/hyperlink" Target="https://m.edsoo.ru/408b6398" TargetMode="External"/><Relationship Id="rId778" Type="http://schemas.openxmlformats.org/officeDocument/2006/relationships/hyperlink" Target="https://m.edsoo.ru/dca2e93b" TargetMode="External"/><Relationship Id="rId943" Type="http://schemas.openxmlformats.org/officeDocument/2006/relationships/hyperlink" Target="http://www.edu.ru/" TargetMode="External"/><Relationship Id="rId985" Type="http://schemas.openxmlformats.org/officeDocument/2006/relationships/hyperlink" Target="http://www.edu.ru/" TargetMode="External"/><Relationship Id="rId1019" Type="http://schemas.openxmlformats.org/officeDocument/2006/relationships/hyperlink" Target="https://m.edsoo.ru/8332b07b" TargetMode="External"/><Relationship Id="rId72" Type="http://schemas.openxmlformats.org/officeDocument/2006/relationships/hyperlink" Target="https://m.edsoo.ru/7f41bacc" TargetMode="External"/><Relationship Id="rId375" Type="http://schemas.openxmlformats.org/officeDocument/2006/relationships/hyperlink" Target="https://m.edsoo.ru/7f415b90" TargetMode="External"/><Relationship Id="rId582" Type="http://schemas.openxmlformats.org/officeDocument/2006/relationships/hyperlink" Target="https://m.edsoo.ru/408b6398" TargetMode="External"/><Relationship Id="rId638" Type="http://schemas.openxmlformats.org/officeDocument/2006/relationships/hyperlink" Target="https://m.edsoo.ru/c66251b0" TargetMode="External"/><Relationship Id="rId803" Type="http://schemas.openxmlformats.org/officeDocument/2006/relationships/hyperlink" Target="https://m.edsoo.ru/dca2e93b" TargetMode="External"/><Relationship Id="rId845" Type="http://schemas.openxmlformats.org/officeDocument/2006/relationships/hyperlink" Target="https://m.edsoo.ru/10bf8ccd" TargetMode="External"/><Relationship Id="rId1030" Type="http://schemas.openxmlformats.org/officeDocument/2006/relationships/hyperlink" Target="https://m.edsoo.ru/2d60fb5a" TargetMode="External"/><Relationship Id="rId3" Type="http://schemas.openxmlformats.org/officeDocument/2006/relationships/styles" Target="styles.xml"/><Relationship Id="rId235" Type="http://schemas.openxmlformats.org/officeDocument/2006/relationships/hyperlink" Target="https://m.edsoo.ru/f6a65a91" TargetMode="External"/><Relationship Id="rId277" Type="http://schemas.openxmlformats.org/officeDocument/2006/relationships/hyperlink" Target="https://m.edsoo.ru/f11c4afd" TargetMode="External"/><Relationship Id="rId400" Type="http://schemas.openxmlformats.org/officeDocument/2006/relationships/hyperlink" Target="https://m.edsoo.ru/3f6f6e16" TargetMode="External"/><Relationship Id="rId442" Type="http://schemas.openxmlformats.org/officeDocument/2006/relationships/hyperlink" Target="https://m.edsoo.ru/3f6f6e16" TargetMode="External"/><Relationship Id="rId484" Type="http://schemas.openxmlformats.org/officeDocument/2006/relationships/hyperlink" Target="https://m.edsoo.ru/38e9087b" TargetMode="External"/><Relationship Id="rId705" Type="http://schemas.openxmlformats.org/officeDocument/2006/relationships/hyperlink" Target="https://m.edsoo.ru/7f41c418" TargetMode="External"/><Relationship Id="rId887" Type="http://schemas.openxmlformats.org/officeDocument/2006/relationships/hyperlink" Target="https://m.edsoo.ru/10bf8ccd" TargetMode="External"/><Relationship Id="rId137" Type="http://schemas.openxmlformats.org/officeDocument/2006/relationships/hyperlink" Target="https://m.edsoo.ru/7f41c7e2" TargetMode="External"/><Relationship Id="rId302" Type="http://schemas.openxmlformats.org/officeDocument/2006/relationships/hyperlink" Target="https://m.edsoo.ru/7f41a302" TargetMode="External"/><Relationship Id="rId344" Type="http://schemas.openxmlformats.org/officeDocument/2006/relationships/hyperlink" Target="https://m.edsoo.ru/7f415b90" TargetMode="External"/><Relationship Id="rId691" Type="http://schemas.openxmlformats.org/officeDocument/2006/relationships/hyperlink" Target="https://m.edsoo.ru/7f41c418" TargetMode="External"/><Relationship Id="rId747" Type="http://schemas.openxmlformats.org/officeDocument/2006/relationships/hyperlink" Target="https://m.edsoo.ru/7f41cf62" TargetMode="External"/><Relationship Id="rId789" Type="http://schemas.openxmlformats.org/officeDocument/2006/relationships/hyperlink" Target="https://m.edsoo.ru/dca2e93b" TargetMode="External"/><Relationship Id="rId912" Type="http://schemas.openxmlformats.org/officeDocument/2006/relationships/hyperlink" Target="https://bosova.ru/" TargetMode="External"/><Relationship Id="rId954" Type="http://schemas.openxmlformats.org/officeDocument/2006/relationships/hyperlink" Target="http://www.edu.ru/" TargetMode="External"/><Relationship Id="rId996" Type="http://schemas.openxmlformats.org/officeDocument/2006/relationships/hyperlink" Target="https://uchi.ru/" TargetMode="External"/><Relationship Id="rId41" Type="http://schemas.openxmlformats.org/officeDocument/2006/relationships/hyperlink" Target="https://m.edsoo.ru/7f41bacc" TargetMode="External"/><Relationship Id="rId83" Type="http://schemas.openxmlformats.org/officeDocument/2006/relationships/hyperlink" Target="https://m.edsoo.ru/7f41bacc" TargetMode="External"/><Relationship Id="rId179" Type="http://schemas.openxmlformats.org/officeDocument/2006/relationships/hyperlink" Target="https://m.edsoo.ru/f6a65a91" TargetMode="External"/><Relationship Id="rId386" Type="http://schemas.openxmlformats.org/officeDocument/2006/relationships/hyperlink" Target="https://m.edsoo.ru/7f415b90" TargetMode="External"/><Relationship Id="rId551" Type="http://schemas.openxmlformats.org/officeDocument/2006/relationships/hyperlink" Target="https://m.edsoo.ru/408b6398" TargetMode="External"/><Relationship Id="rId593" Type="http://schemas.openxmlformats.org/officeDocument/2006/relationships/hyperlink" Target="https://m.edsoo.ru/c66251b0" TargetMode="External"/><Relationship Id="rId607" Type="http://schemas.openxmlformats.org/officeDocument/2006/relationships/hyperlink" Target="https://m.edsoo.ru/c66251b0" TargetMode="External"/><Relationship Id="rId649" Type="http://schemas.openxmlformats.org/officeDocument/2006/relationships/hyperlink" Target="https://m.edsoo.ru/c66251b0" TargetMode="External"/><Relationship Id="rId814" Type="http://schemas.openxmlformats.org/officeDocument/2006/relationships/hyperlink" Target="https://m.edsoo.ru/dca2e93b" TargetMode="External"/><Relationship Id="rId856" Type="http://schemas.openxmlformats.org/officeDocument/2006/relationships/hyperlink" Target="https://m.edsoo.ru/10bf8ccd" TargetMode="External"/><Relationship Id="rId190" Type="http://schemas.openxmlformats.org/officeDocument/2006/relationships/hyperlink" Target="https://m.edsoo.ru/f6a65a91" TargetMode="External"/><Relationship Id="rId204" Type="http://schemas.openxmlformats.org/officeDocument/2006/relationships/hyperlink" Target="https://m.edsoo.ru/f6a65a91" TargetMode="External"/><Relationship Id="rId246" Type="http://schemas.openxmlformats.org/officeDocument/2006/relationships/hyperlink" Target="https://m.edsoo.ru/f6a65a91" TargetMode="External"/><Relationship Id="rId288" Type="http://schemas.openxmlformats.org/officeDocument/2006/relationships/hyperlink" Target="https://m.edsoo.ru/7f415b90" TargetMode="External"/><Relationship Id="rId411" Type="http://schemas.openxmlformats.org/officeDocument/2006/relationships/hyperlink" Target="https://m.edsoo.ru/3f6f6e16" TargetMode="External"/><Relationship Id="rId453" Type="http://schemas.openxmlformats.org/officeDocument/2006/relationships/hyperlink" Target="https://m.edsoo.ru/3f6f6e16" TargetMode="External"/><Relationship Id="rId509" Type="http://schemas.openxmlformats.org/officeDocument/2006/relationships/hyperlink" Target="https://m.edsoo.ru/38e9087b" TargetMode="External"/><Relationship Id="rId660" Type="http://schemas.openxmlformats.org/officeDocument/2006/relationships/hyperlink" Target="https://m.edsoo.ru/c66251b0" TargetMode="External"/><Relationship Id="rId898" Type="http://schemas.openxmlformats.org/officeDocument/2006/relationships/hyperlink" Target="https://uchi.ru/" TargetMode="External"/><Relationship Id="rId1041" Type="http://schemas.openxmlformats.org/officeDocument/2006/relationships/theme" Target="theme/theme1.xml"/><Relationship Id="rId106" Type="http://schemas.openxmlformats.org/officeDocument/2006/relationships/hyperlink" Target="https://m.edsoo.ru/7f41c7e2" TargetMode="External"/><Relationship Id="rId313" Type="http://schemas.openxmlformats.org/officeDocument/2006/relationships/hyperlink" Target="https://m.edsoo.ru/7f41a302" TargetMode="External"/><Relationship Id="rId495" Type="http://schemas.openxmlformats.org/officeDocument/2006/relationships/hyperlink" Target="https://m.edsoo.ru/38e9087b" TargetMode="External"/><Relationship Id="rId716" Type="http://schemas.openxmlformats.org/officeDocument/2006/relationships/hyperlink" Target="https://m.edsoo.ru/7f41c418" TargetMode="External"/><Relationship Id="rId758" Type="http://schemas.openxmlformats.org/officeDocument/2006/relationships/hyperlink" Target="https://m.edsoo.ru/7f41cf62" TargetMode="External"/><Relationship Id="rId923" Type="http://schemas.openxmlformats.org/officeDocument/2006/relationships/hyperlink" Target="https://resh.edu.ru/" TargetMode="External"/><Relationship Id="rId965" Type="http://schemas.openxmlformats.org/officeDocument/2006/relationships/hyperlink" Target="http://www.school.edu.r/" TargetMode="External"/><Relationship Id="rId10" Type="http://schemas.openxmlformats.org/officeDocument/2006/relationships/header" Target="header1.xml"/><Relationship Id="rId52" Type="http://schemas.openxmlformats.org/officeDocument/2006/relationships/hyperlink" Target="https://m.edsoo.ru/7f41bacc" TargetMode="External"/><Relationship Id="rId94" Type="http://schemas.openxmlformats.org/officeDocument/2006/relationships/hyperlink" Target="https://m.edsoo.ru/7f41c7e2" TargetMode="External"/><Relationship Id="rId148" Type="http://schemas.openxmlformats.org/officeDocument/2006/relationships/hyperlink" Target="https://m.edsoo.ru/7f41c7e2" TargetMode="External"/><Relationship Id="rId355" Type="http://schemas.openxmlformats.org/officeDocument/2006/relationships/hyperlink" Target="https://m.edsoo.ru/7f415b90" TargetMode="External"/><Relationship Id="rId397" Type="http://schemas.openxmlformats.org/officeDocument/2006/relationships/hyperlink" Target="https://m.edsoo.ru/3f6f6e16" TargetMode="External"/><Relationship Id="rId520" Type="http://schemas.openxmlformats.org/officeDocument/2006/relationships/hyperlink" Target="https://m.edsoo.ru/408b6398" TargetMode="External"/><Relationship Id="rId562" Type="http://schemas.openxmlformats.org/officeDocument/2006/relationships/hyperlink" Target="https://m.edsoo.ru/408b6398" TargetMode="External"/><Relationship Id="rId618" Type="http://schemas.openxmlformats.org/officeDocument/2006/relationships/hyperlink" Target="https://m.edsoo.ru/c66251b0" TargetMode="External"/><Relationship Id="rId825" Type="http://schemas.openxmlformats.org/officeDocument/2006/relationships/hyperlink" Target="https://m.edsoo.ru/10bf8ccd" TargetMode="External"/><Relationship Id="rId215" Type="http://schemas.openxmlformats.org/officeDocument/2006/relationships/hyperlink" Target="https://m.edsoo.ru/f6a65a91" TargetMode="External"/><Relationship Id="rId257" Type="http://schemas.openxmlformats.org/officeDocument/2006/relationships/hyperlink" Target="https://m.edsoo.ru/1568aba3" TargetMode="External"/><Relationship Id="rId422" Type="http://schemas.openxmlformats.org/officeDocument/2006/relationships/hyperlink" Target="https://m.edsoo.ru/3f6f6e16" TargetMode="External"/><Relationship Id="rId464" Type="http://schemas.openxmlformats.org/officeDocument/2006/relationships/hyperlink" Target="https://m.edsoo.ru/3f6f6e16" TargetMode="External"/><Relationship Id="rId867" Type="http://schemas.openxmlformats.org/officeDocument/2006/relationships/hyperlink" Target="https://m.edsoo.ru/10bf8ccd" TargetMode="External"/><Relationship Id="rId1010" Type="http://schemas.openxmlformats.org/officeDocument/2006/relationships/hyperlink" Target="http://www.school.edu.r/" TargetMode="External"/><Relationship Id="rId299" Type="http://schemas.openxmlformats.org/officeDocument/2006/relationships/hyperlink" Target="https://m.edsoo.ru/7f415b90" TargetMode="External"/><Relationship Id="rId727" Type="http://schemas.openxmlformats.org/officeDocument/2006/relationships/hyperlink" Target="https://m.edsoo.ru/7f41cf62" TargetMode="External"/><Relationship Id="rId934" Type="http://schemas.openxmlformats.org/officeDocument/2006/relationships/hyperlink" Target="http://www.edu.ru/" TargetMode="External"/><Relationship Id="rId63" Type="http://schemas.openxmlformats.org/officeDocument/2006/relationships/hyperlink" Target="https://m.edsoo.ru/7f41bacc" TargetMode="External"/><Relationship Id="rId159" Type="http://schemas.openxmlformats.org/officeDocument/2006/relationships/hyperlink" Target="https://m.edsoo.ru/e20b36e4" TargetMode="External"/><Relationship Id="rId366" Type="http://schemas.openxmlformats.org/officeDocument/2006/relationships/hyperlink" Target="https://m.edsoo.ru/7f415b90" TargetMode="External"/><Relationship Id="rId573" Type="http://schemas.openxmlformats.org/officeDocument/2006/relationships/hyperlink" Target="https://m.edsoo.ru/408b6398" TargetMode="External"/><Relationship Id="rId780" Type="http://schemas.openxmlformats.org/officeDocument/2006/relationships/hyperlink" Target="https://m.edsoo.ru/dca2e93b" TargetMode="External"/><Relationship Id="rId226" Type="http://schemas.openxmlformats.org/officeDocument/2006/relationships/hyperlink" Target="https://m.edsoo.ru/f6a65a91" TargetMode="External"/><Relationship Id="rId433" Type="http://schemas.openxmlformats.org/officeDocument/2006/relationships/hyperlink" Target="https://m.edsoo.ru/3f6f6e16" TargetMode="External"/><Relationship Id="rId878" Type="http://schemas.openxmlformats.org/officeDocument/2006/relationships/hyperlink" Target="https://m.edsoo.ru/10bf8ccd" TargetMode="External"/><Relationship Id="rId640" Type="http://schemas.openxmlformats.org/officeDocument/2006/relationships/hyperlink" Target="https://m.edsoo.ru/c66251b0" TargetMode="External"/><Relationship Id="rId738" Type="http://schemas.openxmlformats.org/officeDocument/2006/relationships/hyperlink" Target="https://m.edsoo.ru/7f41cf62" TargetMode="External"/><Relationship Id="rId945" Type="http://schemas.openxmlformats.org/officeDocument/2006/relationships/hyperlink" Target="http://www.school.edu.r/" TargetMode="External"/><Relationship Id="rId74" Type="http://schemas.openxmlformats.org/officeDocument/2006/relationships/hyperlink" Target="https://m.edsoo.ru/7f41bacc" TargetMode="External"/><Relationship Id="rId377" Type="http://schemas.openxmlformats.org/officeDocument/2006/relationships/hyperlink" Target="https://m.edsoo.ru/7f415b90" TargetMode="External"/><Relationship Id="rId500" Type="http://schemas.openxmlformats.org/officeDocument/2006/relationships/hyperlink" Target="https://m.edsoo.ru/38e9087b" TargetMode="External"/><Relationship Id="rId584" Type="http://schemas.openxmlformats.org/officeDocument/2006/relationships/hyperlink" Target="https://m.edsoo.ru/408b6398" TargetMode="External"/><Relationship Id="rId805" Type="http://schemas.openxmlformats.org/officeDocument/2006/relationships/hyperlink" Target="https://m.edsoo.ru/dca2e93b" TargetMode="External"/><Relationship Id="rId5" Type="http://schemas.openxmlformats.org/officeDocument/2006/relationships/settings" Target="settings.xml"/><Relationship Id="rId237" Type="http://schemas.openxmlformats.org/officeDocument/2006/relationships/hyperlink" Target="https://m.edsoo.ru/f6a65a91" TargetMode="External"/><Relationship Id="rId791" Type="http://schemas.openxmlformats.org/officeDocument/2006/relationships/hyperlink" Target="https://m.edsoo.ru/dca2e93b" TargetMode="External"/><Relationship Id="rId889" Type="http://schemas.openxmlformats.org/officeDocument/2006/relationships/hyperlink" Target="https://m.edsoo.ru/10bf8ccd" TargetMode="External"/><Relationship Id="rId444" Type="http://schemas.openxmlformats.org/officeDocument/2006/relationships/hyperlink" Target="https://m.edsoo.ru/3f6f6e16" TargetMode="External"/><Relationship Id="rId651" Type="http://schemas.openxmlformats.org/officeDocument/2006/relationships/hyperlink" Target="https://m.edsoo.ru/c66251b0" TargetMode="External"/><Relationship Id="rId749" Type="http://schemas.openxmlformats.org/officeDocument/2006/relationships/hyperlink" Target="https://m.edsoo.ru/7f41cf62" TargetMode="External"/><Relationship Id="rId290" Type="http://schemas.openxmlformats.org/officeDocument/2006/relationships/hyperlink" Target="https://m.edsoo.ru/7f415b90" TargetMode="External"/><Relationship Id="rId304" Type="http://schemas.openxmlformats.org/officeDocument/2006/relationships/hyperlink" Target="https://m.edsoo.ru/7f41a302" TargetMode="External"/><Relationship Id="rId388" Type="http://schemas.openxmlformats.org/officeDocument/2006/relationships/hyperlink" Target="https://m.edsoo.ru/7f415b90" TargetMode="External"/><Relationship Id="rId511" Type="http://schemas.openxmlformats.org/officeDocument/2006/relationships/hyperlink" Target="https://m.edsoo.ru/38e9087b" TargetMode="External"/><Relationship Id="rId609" Type="http://schemas.openxmlformats.org/officeDocument/2006/relationships/hyperlink" Target="https://m.edsoo.ru/c66251b0" TargetMode="External"/><Relationship Id="rId956" Type="http://schemas.openxmlformats.org/officeDocument/2006/relationships/hyperlink" Target="http://www.school.edu.r/" TargetMode="External"/><Relationship Id="rId85" Type="http://schemas.openxmlformats.org/officeDocument/2006/relationships/hyperlink" Target="https://m.edsoo.ru/7f41bacc" TargetMode="External"/><Relationship Id="rId150" Type="http://schemas.openxmlformats.org/officeDocument/2006/relationships/hyperlink" Target="https://m.edsoo.ru/e20b36e4" TargetMode="External"/><Relationship Id="rId595" Type="http://schemas.openxmlformats.org/officeDocument/2006/relationships/hyperlink" Target="https://m.edsoo.ru/c66251b0" TargetMode="External"/><Relationship Id="rId816" Type="http://schemas.openxmlformats.org/officeDocument/2006/relationships/hyperlink" Target="https://m.edsoo.ru/dca2e93b" TargetMode="External"/><Relationship Id="rId1001" Type="http://schemas.openxmlformats.org/officeDocument/2006/relationships/hyperlink" Target="http://www.edu.ru/" TargetMode="External"/><Relationship Id="rId248" Type="http://schemas.openxmlformats.org/officeDocument/2006/relationships/hyperlink" Target="https://m.edsoo.ru/f6a65a91" TargetMode="External"/><Relationship Id="rId455" Type="http://schemas.openxmlformats.org/officeDocument/2006/relationships/hyperlink" Target="https://m.edsoo.ru/3f6f6e16" TargetMode="External"/><Relationship Id="rId662" Type="http://schemas.openxmlformats.org/officeDocument/2006/relationships/hyperlink" Target="https://m.edsoo.ru/c66251b0" TargetMode="External"/><Relationship Id="rId12" Type="http://schemas.openxmlformats.org/officeDocument/2006/relationships/hyperlink" Target="http://ivo.garant.ru/%23/document/1305770/entry/1000" TargetMode="External"/><Relationship Id="rId108" Type="http://schemas.openxmlformats.org/officeDocument/2006/relationships/hyperlink" Target="https://m.edsoo.ru/7f41c7e2" TargetMode="External"/><Relationship Id="rId315" Type="http://schemas.openxmlformats.org/officeDocument/2006/relationships/hyperlink" Target="https://m.edsoo.ru/7f41a302" TargetMode="External"/><Relationship Id="rId522" Type="http://schemas.openxmlformats.org/officeDocument/2006/relationships/hyperlink" Target="https://m.edsoo.ru/408b6398" TargetMode="External"/><Relationship Id="rId967" Type="http://schemas.openxmlformats.org/officeDocument/2006/relationships/hyperlink" Target="https://uchi.ru/" TargetMode="External"/><Relationship Id="rId96" Type="http://schemas.openxmlformats.org/officeDocument/2006/relationships/hyperlink" Target="https://m.edsoo.ru/7f41c7e2" TargetMode="External"/><Relationship Id="rId161" Type="http://schemas.openxmlformats.org/officeDocument/2006/relationships/hyperlink" Target="https://m.edsoo.ru/e20b36e4" TargetMode="External"/><Relationship Id="rId399" Type="http://schemas.openxmlformats.org/officeDocument/2006/relationships/hyperlink" Target="https://m.edsoo.ru/3f6f6e16" TargetMode="External"/><Relationship Id="rId827" Type="http://schemas.openxmlformats.org/officeDocument/2006/relationships/hyperlink" Target="https://m.edsoo.ru/10bf8ccd" TargetMode="External"/><Relationship Id="rId1012" Type="http://schemas.openxmlformats.org/officeDocument/2006/relationships/hyperlink" Target="https://uchi.ru/" TargetMode="External"/><Relationship Id="rId259" Type="http://schemas.openxmlformats.org/officeDocument/2006/relationships/hyperlink" Target="https://m.edsoo.ru/1568aba3" TargetMode="External"/><Relationship Id="rId466" Type="http://schemas.openxmlformats.org/officeDocument/2006/relationships/hyperlink" Target="https://m.edsoo.ru/3f6f6e16" TargetMode="External"/><Relationship Id="rId673" Type="http://schemas.openxmlformats.org/officeDocument/2006/relationships/hyperlink" Target="https://m.edsoo.ru/7f41c418" TargetMode="External"/><Relationship Id="rId880" Type="http://schemas.openxmlformats.org/officeDocument/2006/relationships/hyperlink" Target="https://m.edsoo.ru/10bf8ccd" TargetMode="External"/><Relationship Id="rId23" Type="http://schemas.openxmlformats.org/officeDocument/2006/relationships/hyperlink" Target="https://m.edsoo.ru/7f41bacc" TargetMode="External"/><Relationship Id="rId119" Type="http://schemas.openxmlformats.org/officeDocument/2006/relationships/hyperlink" Target="https://m.edsoo.ru/7f41c7e2" TargetMode="External"/><Relationship Id="rId326" Type="http://schemas.openxmlformats.org/officeDocument/2006/relationships/hyperlink" Target="https://m.edsoo.ru/7f41a302" TargetMode="External"/><Relationship Id="rId533" Type="http://schemas.openxmlformats.org/officeDocument/2006/relationships/hyperlink" Target="https://m.edsoo.ru/408b6398" TargetMode="External"/><Relationship Id="rId978" Type="http://schemas.openxmlformats.org/officeDocument/2006/relationships/hyperlink" Target="http://www.school.edu.r/" TargetMode="External"/><Relationship Id="rId740" Type="http://schemas.openxmlformats.org/officeDocument/2006/relationships/hyperlink" Target="https://m.edsoo.ru/7f41cf62" TargetMode="External"/><Relationship Id="rId838" Type="http://schemas.openxmlformats.org/officeDocument/2006/relationships/hyperlink" Target="https://m.edsoo.ru/10bf8ccd" TargetMode="External"/><Relationship Id="rId1023" Type="http://schemas.openxmlformats.org/officeDocument/2006/relationships/hyperlink" Target="https://m.edsoo.ru/8332b07b" TargetMode="External"/><Relationship Id="rId172" Type="http://schemas.openxmlformats.org/officeDocument/2006/relationships/hyperlink" Target="https://m.edsoo.ru/e20b36e4" TargetMode="External"/><Relationship Id="rId477" Type="http://schemas.openxmlformats.org/officeDocument/2006/relationships/hyperlink" Target="https://m.edsoo.ru/38e9087b" TargetMode="External"/><Relationship Id="rId600" Type="http://schemas.openxmlformats.org/officeDocument/2006/relationships/hyperlink" Target="https://m.edsoo.ru/c66251b0" TargetMode="External"/><Relationship Id="rId684" Type="http://schemas.openxmlformats.org/officeDocument/2006/relationships/hyperlink" Target="https://m.edsoo.ru/7f41c418" TargetMode="External"/><Relationship Id="rId337" Type="http://schemas.openxmlformats.org/officeDocument/2006/relationships/hyperlink" Target="https://m.edsoo.ru/7f415b90" TargetMode="External"/><Relationship Id="rId891" Type="http://schemas.openxmlformats.org/officeDocument/2006/relationships/hyperlink" Target="https://bosova.ru/" TargetMode="External"/><Relationship Id="rId905" Type="http://schemas.openxmlformats.org/officeDocument/2006/relationships/hyperlink" Target="https://resh.edu.ru/" TargetMode="External"/><Relationship Id="rId989" Type="http://schemas.openxmlformats.org/officeDocument/2006/relationships/hyperlink" Target="http://www.edu.ru/" TargetMode="External"/><Relationship Id="rId34" Type="http://schemas.openxmlformats.org/officeDocument/2006/relationships/hyperlink" Target="https://m.edsoo.ru/7f41bacc" TargetMode="External"/><Relationship Id="rId544" Type="http://schemas.openxmlformats.org/officeDocument/2006/relationships/hyperlink" Target="https://m.edsoo.ru/408b6398" TargetMode="External"/><Relationship Id="rId751" Type="http://schemas.openxmlformats.org/officeDocument/2006/relationships/hyperlink" Target="https://m.edsoo.ru/7f41cf62" TargetMode="External"/><Relationship Id="rId849" Type="http://schemas.openxmlformats.org/officeDocument/2006/relationships/hyperlink" Target="https://m.edsoo.ru/10bf8ccd" TargetMode="External"/><Relationship Id="rId183" Type="http://schemas.openxmlformats.org/officeDocument/2006/relationships/hyperlink" Target="https://m.edsoo.ru/f6a65a91" TargetMode="External"/><Relationship Id="rId390" Type="http://schemas.openxmlformats.org/officeDocument/2006/relationships/hyperlink" Target="https://m.edsoo.ru/7f415b90" TargetMode="External"/><Relationship Id="rId404" Type="http://schemas.openxmlformats.org/officeDocument/2006/relationships/hyperlink" Target="https://m.edsoo.ru/3f6f6e16" TargetMode="External"/><Relationship Id="rId611" Type="http://schemas.openxmlformats.org/officeDocument/2006/relationships/hyperlink" Target="https://m.edsoo.ru/c66251b0" TargetMode="External"/><Relationship Id="rId1034" Type="http://schemas.openxmlformats.org/officeDocument/2006/relationships/hyperlink" Target="https://m.edsoo.ru/2d60fb5a" TargetMode="External"/><Relationship Id="rId250" Type="http://schemas.openxmlformats.org/officeDocument/2006/relationships/hyperlink" Target="https://m.edsoo.ru/f6a65a91" TargetMode="External"/><Relationship Id="rId488" Type="http://schemas.openxmlformats.org/officeDocument/2006/relationships/hyperlink" Target="https://m.edsoo.ru/38e9087b" TargetMode="External"/><Relationship Id="rId695" Type="http://schemas.openxmlformats.org/officeDocument/2006/relationships/hyperlink" Target="https://m.edsoo.ru/7f41c418" TargetMode="External"/><Relationship Id="rId709" Type="http://schemas.openxmlformats.org/officeDocument/2006/relationships/hyperlink" Target="https://m.edsoo.ru/7f41c418" TargetMode="External"/><Relationship Id="rId916" Type="http://schemas.openxmlformats.org/officeDocument/2006/relationships/hyperlink" Target="https://uchi.ru/" TargetMode="External"/><Relationship Id="rId45" Type="http://schemas.openxmlformats.org/officeDocument/2006/relationships/hyperlink" Target="https://m.edsoo.ru/7f41bacc" TargetMode="External"/><Relationship Id="rId110" Type="http://schemas.openxmlformats.org/officeDocument/2006/relationships/hyperlink" Target="https://m.edsoo.ru/7f41c7e2" TargetMode="External"/><Relationship Id="rId348" Type="http://schemas.openxmlformats.org/officeDocument/2006/relationships/hyperlink" Target="https://m.edsoo.ru/7f415b90" TargetMode="External"/><Relationship Id="rId555" Type="http://schemas.openxmlformats.org/officeDocument/2006/relationships/hyperlink" Target="https://m.edsoo.ru/408b6398" TargetMode="External"/><Relationship Id="rId762" Type="http://schemas.openxmlformats.org/officeDocument/2006/relationships/hyperlink" Target="https://m.edsoo.ru/dca2e93b" TargetMode="External"/><Relationship Id="rId194" Type="http://schemas.openxmlformats.org/officeDocument/2006/relationships/hyperlink" Target="https://m.edsoo.ru/f6a65a91" TargetMode="External"/><Relationship Id="rId208" Type="http://schemas.openxmlformats.org/officeDocument/2006/relationships/hyperlink" Target="https://m.edsoo.ru/f6a65a91" TargetMode="External"/><Relationship Id="rId415" Type="http://schemas.openxmlformats.org/officeDocument/2006/relationships/hyperlink" Target="https://m.edsoo.ru/3f6f6e16" TargetMode="External"/><Relationship Id="rId622" Type="http://schemas.openxmlformats.org/officeDocument/2006/relationships/hyperlink" Target="https://m.edsoo.ru/c66251b0" TargetMode="External"/><Relationship Id="rId261" Type="http://schemas.openxmlformats.org/officeDocument/2006/relationships/hyperlink" Target="https://m.edsoo.ru/1568aba3" TargetMode="External"/><Relationship Id="rId499" Type="http://schemas.openxmlformats.org/officeDocument/2006/relationships/hyperlink" Target="https://m.edsoo.ru/38e9087b" TargetMode="External"/><Relationship Id="rId927" Type="http://schemas.openxmlformats.org/officeDocument/2006/relationships/header" Target="header3.xml"/><Relationship Id="rId56" Type="http://schemas.openxmlformats.org/officeDocument/2006/relationships/hyperlink" Target="https://m.edsoo.ru/7f41bacc" TargetMode="External"/><Relationship Id="rId359" Type="http://schemas.openxmlformats.org/officeDocument/2006/relationships/hyperlink" Target="https://m.edsoo.ru/7f415b90" TargetMode="External"/><Relationship Id="rId566" Type="http://schemas.openxmlformats.org/officeDocument/2006/relationships/hyperlink" Target="https://m.edsoo.ru/408b6398" TargetMode="External"/><Relationship Id="rId773" Type="http://schemas.openxmlformats.org/officeDocument/2006/relationships/hyperlink" Target="https://m.edsoo.ru/dca2e93b" TargetMode="External"/><Relationship Id="rId121" Type="http://schemas.openxmlformats.org/officeDocument/2006/relationships/hyperlink" Target="https://m.edsoo.ru/7f41c7e2" TargetMode="External"/><Relationship Id="rId219" Type="http://schemas.openxmlformats.org/officeDocument/2006/relationships/hyperlink" Target="https://m.edsoo.ru/f6a65a91" TargetMode="External"/><Relationship Id="rId426" Type="http://schemas.openxmlformats.org/officeDocument/2006/relationships/hyperlink" Target="https://m.edsoo.ru/3f6f6e16" TargetMode="External"/><Relationship Id="rId633" Type="http://schemas.openxmlformats.org/officeDocument/2006/relationships/hyperlink" Target="https://m.edsoo.ru/c66251b0" TargetMode="External"/><Relationship Id="rId980" Type="http://schemas.openxmlformats.org/officeDocument/2006/relationships/hyperlink" Target="https://uchi.ru/" TargetMode="External"/><Relationship Id="rId840" Type="http://schemas.openxmlformats.org/officeDocument/2006/relationships/hyperlink" Target="https://m.edsoo.ru/10bf8ccd" TargetMode="External"/><Relationship Id="rId938" Type="http://schemas.openxmlformats.org/officeDocument/2006/relationships/hyperlink" Target="http://www.edu.ru/" TargetMode="External"/><Relationship Id="rId67" Type="http://schemas.openxmlformats.org/officeDocument/2006/relationships/hyperlink" Target="https://m.edsoo.ru/7f41bacc" TargetMode="External"/><Relationship Id="rId272" Type="http://schemas.openxmlformats.org/officeDocument/2006/relationships/hyperlink" Target="https://m.edsoo.ru/f11c4afd" TargetMode="External"/><Relationship Id="rId577" Type="http://schemas.openxmlformats.org/officeDocument/2006/relationships/hyperlink" Target="https://m.edsoo.ru/408b6398" TargetMode="External"/><Relationship Id="rId700" Type="http://schemas.openxmlformats.org/officeDocument/2006/relationships/hyperlink" Target="https://m.edsoo.ru/7f41c418" TargetMode="External"/><Relationship Id="rId132" Type="http://schemas.openxmlformats.org/officeDocument/2006/relationships/hyperlink" Target="https://m.edsoo.ru/7f41c7e2" TargetMode="External"/><Relationship Id="rId784" Type="http://schemas.openxmlformats.org/officeDocument/2006/relationships/hyperlink" Target="https://m.edsoo.ru/dca2e93b" TargetMode="External"/><Relationship Id="rId991" Type="http://schemas.openxmlformats.org/officeDocument/2006/relationships/hyperlink" Target="http://www.school.edu.r/" TargetMode="External"/><Relationship Id="rId437" Type="http://schemas.openxmlformats.org/officeDocument/2006/relationships/hyperlink" Target="https://m.edsoo.ru/3f6f6e16" TargetMode="External"/><Relationship Id="rId644" Type="http://schemas.openxmlformats.org/officeDocument/2006/relationships/hyperlink" Target="https://m.edsoo.ru/c66251b0" TargetMode="External"/><Relationship Id="rId851" Type="http://schemas.openxmlformats.org/officeDocument/2006/relationships/hyperlink" Target="https://m.edsoo.ru/10bf8ccd" TargetMode="External"/><Relationship Id="rId283" Type="http://schemas.openxmlformats.org/officeDocument/2006/relationships/hyperlink" Target="https://m.edsoo.ru/7f415b90" TargetMode="External"/><Relationship Id="rId490" Type="http://schemas.openxmlformats.org/officeDocument/2006/relationships/hyperlink" Target="https://m.edsoo.ru/38e9087b" TargetMode="External"/><Relationship Id="rId504" Type="http://schemas.openxmlformats.org/officeDocument/2006/relationships/hyperlink" Target="https://m.edsoo.ru/38e9087b" TargetMode="External"/><Relationship Id="rId711" Type="http://schemas.openxmlformats.org/officeDocument/2006/relationships/hyperlink" Target="https://m.edsoo.ru/7f41c418" TargetMode="External"/><Relationship Id="rId949" Type="http://schemas.openxmlformats.org/officeDocument/2006/relationships/hyperlink" Target="http://www.edu.ru/" TargetMode="External"/><Relationship Id="rId78" Type="http://schemas.openxmlformats.org/officeDocument/2006/relationships/hyperlink" Target="https://m.edsoo.ru/7f41bacc" TargetMode="External"/><Relationship Id="rId143" Type="http://schemas.openxmlformats.org/officeDocument/2006/relationships/hyperlink" Target="https://m.edsoo.ru/7f41c7e2" TargetMode="External"/><Relationship Id="rId350" Type="http://schemas.openxmlformats.org/officeDocument/2006/relationships/hyperlink" Target="https://m.edsoo.ru/7f415b90" TargetMode="External"/><Relationship Id="rId588" Type="http://schemas.openxmlformats.org/officeDocument/2006/relationships/hyperlink" Target="https://m.edsoo.ru/c66251b0" TargetMode="External"/><Relationship Id="rId795" Type="http://schemas.openxmlformats.org/officeDocument/2006/relationships/hyperlink" Target="https://m.edsoo.ru/dca2e93b" TargetMode="External"/><Relationship Id="rId809" Type="http://schemas.openxmlformats.org/officeDocument/2006/relationships/hyperlink" Target="https://m.edsoo.ru/dca2e93b" TargetMode="External"/><Relationship Id="rId9" Type="http://schemas.openxmlformats.org/officeDocument/2006/relationships/image" Target="media/image1.jpeg"/><Relationship Id="rId210" Type="http://schemas.openxmlformats.org/officeDocument/2006/relationships/hyperlink" Target="https://m.edsoo.ru/f6a65a91" TargetMode="External"/><Relationship Id="rId448" Type="http://schemas.openxmlformats.org/officeDocument/2006/relationships/hyperlink" Target="https://m.edsoo.ru/3f6f6e16" TargetMode="External"/><Relationship Id="rId655" Type="http://schemas.openxmlformats.org/officeDocument/2006/relationships/hyperlink" Target="https://m.edsoo.ru/c66251b0" TargetMode="External"/><Relationship Id="rId862" Type="http://schemas.openxmlformats.org/officeDocument/2006/relationships/hyperlink" Target="https://m.edsoo.ru/10bf8ccd" TargetMode="External"/><Relationship Id="rId294" Type="http://schemas.openxmlformats.org/officeDocument/2006/relationships/hyperlink" Target="https://m.edsoo.ru/7f415b90" TargetMode="External"/><Relationship Id="rId308" Type="http://schemas.openxmlformats.org/officeDocument/2006/relationships/hyperlink" Target="https://m.edsoo.ru/7f41a302" TargetMode="External"/><Relationship Id="rId515" Type="http://schemas.openxmlformats.org/officeDocument/2006/relationships/hyperlink" Target="https://m.edsoo.ru/38e9087b" TargetMode="External"/><Relationship Id="rId722" Type="http://schemas.openxmlformats.org/officeDocument/2006/relationships/hyperlink" Target="https://m.edsoo.ru/7f41cf62" TargetMode="External"/><Relationship Id="rId89" Type="http://schemas.openxmlformats.org/officeDocument/2006/relationships/hyperlink" Target="https://m.edsoo.ru/7f41bacc" TargetMode="External"/><Relationship Id="rId154" Type="http://schemas.openxmlformats.org/officeDocument/2006/relationships/hyperlink" Target="https://m.edsoo.ru/e20b36e4" TargetMode="External"/><Relationship Id="rId361" Type="http://schemas.openxmlformats.org/officeDocument/2006/relationships/hyperlink" Target="https://m.edsoo.ru/7f415b90" TargetMode="External"/><Relationship Id="rId599" Type="http://schemas.openxmlformats.org/officeDocument/2006/relationships/hyperlink" Target="https://m.edsoo.ru/c66251b0" TargetMode="External"/><Relationship Id="rId1005" Type="http://schemas.openxmlformats.org/officeDocument/2006/relationships/hyperlink" Target="http://www.edu.ru/" TargetMode="External"/><Relationship Id="rId459" Type="http://schemas.openxmlformats.org/officeDocument/2006/relationships/hyperlink" Target="https://m.edsoo.ru/3f6f6e16" TargetMode="External"/><Relationship Id="rId666" Type="http://schemas.openxmlformats.org/officeDocument/2006/relationships/hyperlink" Target="https://m.edsoo.ru/c66251b0" TargetMode="External"/><Relationship Id="rId873" Type="http://schemas.openxmlformats.org/officeDocument/2006/relationships/hyperlink" Target="https://m.edsoo.ru/10bf8ccd" TargetMode="External"/><Relationship Id="rId16" Type="http://schemas.openxmlformats.org/officeDocument/2006/relationships/hyperlink" Target="https://m.edsoo.ru/7f41bacc" TargetMode="External"/><Relationship Id="rId221" Type="http://schemas.openxmlformats.org/officeDocument/2006/relationships/hyperlink" Target="https://m.edsoo.ru/f6a65a91" TargetMode="External"/><Relationship Id="rId319" Type="http://schemas.openxmlformats.org/officeDocument/2006/relationships/hyperlink" Target="https://m.edsoo.ru/7f41a302" TargetMode="External"/><Relationship Id="rId526" Type="http://schemas.openxmlformats.org/officeDocument/2006/relationships/hyperlink" Target="https://m.edsoo.ru/408b6398" TargetMode="External"/><Relationship Id="rId733" Type="http://schemas.openxmlformats.org/officeDocument/2006/relationships/hyperlink" Target="https://m.edsoo.ru/7f41cf62" TargetMode="External"/><Relationship Id="rId940" Type="http://schemas.openxmlformats.org/officeDocument/2006/relationships/hyperlink" Target="http://www.school.edu.r/" TargetMode="External"/><Relationship Id="rId1016" Type="http://schemas.openxmlformats.org/officeDocument/2006/relationships/hyperlink" Target="https://uchi.ru/" TargetMode="External"/><Relationship Id="rId165" Type="http://schemas.openxmlformats.org/officeDocument/2006/relationships/hyperlink" Target="https://m.edsoo.ru/e20b36e4" TargetMode="External"/><Relationship Id="rId372" Type="http://schemas.openxmlformats.org/officeDocument/2006/relationships/hyperlink" Target="https://m.edsoo.ru/7f415b90" TargetMode="External"/><Relationship Id="rId677" Type="http://schemas.openxmlformats.org/officeDocument/2006/relationships/hyperlink" Target="https://m.edsoo.ru/7f41c418" TargetMode="External"/><Relationship Id="rId800" Type="http://schemas.openxmlformats.org/officeDocument/2006/relationships/hyperlink" Target="https://m.edsoo.ru/dca2e93b" TargetMode="External"/><Relationship Id="rId232" Type="http://schemas.openxmlformats.org/officeDocument/2006/relationships/hyperlink" Target="https://m.edsoo.ru/f6a65a91" TargetMode="External"/><Relationship Id="rId884" Type="http://schemas.openxmlformats.org/officeDocument/2006/relationships/hyperlink" Target="https://m.edsoo.ru/10bf8ccd" TargetMode="External"/><Relationship Id="rId27" Type="http://schemas.openxmlformats.org/officeDocument/2006/relationships/hyperlink" Target="https://m.edsoo.ru/7f41bacc" TargetMode="External"/><Relationship Id="rId537" Type="http://schemas.openxmlformats.org/officeDocument/2006/relationships/hyperlink" Target="https://m.edsoo.ru/408b6398" TargetMode="External"/><Relationship Id="rId744" Type="http://schemas.openxmlformats.org/officeDocument/2006/relationships/hyperlink" Target="https://m.edsoo.ru/7f41cf62" TargetMode="External"/><Relationship Id="rId951" Type="http://schemas.openxmlformats.org/officeDocument/2006/relationships/hyperlink" Target="http://www.school.edu.r/" TargetMode="External"/><Relationship Id="rId80" Type="http://schemas.openxmlformats.org/officeDocument/2006/relationships/hyperlink" Target="https://m.edsoo.ru/7f41bacc" TargetMode="External"/><Relationship Id="rId176" Type="http://schemas.openxmlformats.org/officeDocument/2006/relationships/hyperlink" Target="https://m.edsoo.ru/e20b36e4" TargetMode="External"/><Relationship Id="rId383" Type="http://schemas.openxmlformats.org/officeDocument/2006/relationships/hyperlink" Target="https://m.edsoo.ru/7f415b90" TargetMode="External"/><Relationship Id="rId590" Type="http://schemas.openxmlformats.org/officeDocument/2006/relationships/hyperlink" Target="https://m.edsoo.ru/c66251b0" TargetMode="External"/><Relationship Id="rId604" Type="http://schemas.openxmlformats.org/officeDocument/2006/relationships/hyperlink" Target="https://m.edsoo.ru/c66251b0" TargetMode="External"/><Relationship Id="rId811" Type="http://schemas.openxmlformats.org/officeDocument/2006/relationships/hyperlink" Target="https://m.edsoo.ru/dca2e93b" TargetMode="External"/><Relationship Id="rId1027" Type="http://schemas.openxmlformats.org/officeDocument/2006/relationships/hyperlink" Target="https://m.edsoo.ru/8332b07b" TargetMode="External"/><Relationship Id="rId243" Type="http://schemas.openxmlformats.org/officeDocument/2006/relationships/hyperlink" Target="https://m.edsoo.ru/f6a65a91" TargetMode="External"/><Relationship Id="rId450" Type="http://schemas.openxmlformats.org/officeDocument/2006/relationships/hyperlink" Target="https://m.edsoo.ru/3f6f6e16" TargetMode="External"/><Relationship Id="rId688" Type="http://schemas.openxmlformats.org/officeDocument/2006/relationships/hyperlink" Target="https://m.edsoo.ru/7f41c418" TargetMode="External"/><Relationship Id="rId895" Type="http://schemas.openxmlformats.org/officeDocument/2006/relationships/hyperlink" Target="https://uchi.ru/" TargetMode="External"/><Relationship Id="rId909" Type="http://schemas.openxmlformats.org/officeDocument/2006/relationships/hyperlink" Target="https://bosova.ru/" TargetMode="External"/><Relationship Id="rId38" Type="http://schemas.openxmlformats.org/officeDocument/2006/relationships/hyperlink" Target="https://m.edsoo.ru/7f41bacc" TargetMode="External"/><Relationship Id="rId103" Type="http://schemas.openxmlformats.org/officeDocument/2006/relationships/hyperlink" Target="https://m.edsoo.ru/7f41c7e2" TargetMode="External"/><Relationship Id="rId310" Type="http://schemas.openxmlformats.org/officeDocument/2006/relationships/hyperlink" Target="https://m.edsoo.ru/7f41a302" TargetMode="External"/><Relationship Id="rId548" Type="http://schemas.openxmlformats.org/officeDocument/2006/relationships/hyperlink" Target="https://m.edsoo.ru/408b6398" TargetMode="External"/><Relationship Id="rId755" Type="http://schemas.openxmlformats.org/officeDocument/2006/relationships/hyperlink" Target="https://m.edsoo.ru/7f41cf62" TargetMode="External"/><Relationship Id="rId962" Type="http://schemas.openxmlformats.org/officeDocument/2006/relationships/hyperlink" Target="https://uchi.ru/" TargetMode="External"/><Relationship Id="rId91" Type="http://schemas.openxmlformats.org/officeDocument/2006/relationships/hyperlink" Target="https://m.edsoo.ru/7f41c7e2" TargetMode="External"/><Relationship Id="rId187" Type="http://schemas.openxmlformats.org/officeDocument/2006/relationships/hyperlink" Target="https://m.edsoo.ru/f6a65a91" TargetMode="External"/><Relationship Id="rId394" Type="http://schemas.openxmlformats.org/officeDocument/2006/relationships/hyperlink" Target="https://m.edsoo.ru/7f415b90" TargetMode="External"/><Relationship Id="rId408" Type="http://schemas.openxmlformats.org/officeDocument/2006/relationships/hyperlink" Target="https://m.edsoo.ru/3f6f6e16" TargetMode="External"/><Relationship Id="rId615" Type="http://schemas.openxmlformats.org/officeDocument/2006/relationships/hyperlink" Target="https://m.edsoo.ru/c66251b0" TargetMode="External"/><Relationship Id="rId822" Type="http://schemas.openxmlformats.org/officeDocument/2006/relationships/hyperlink" Target="https://m.edsoo.ru/dca2e93b" TargetMode="External"/><Relationship Id="rId1038" Type="http://schemas.openxmlformats.org/officeDocument/2006/relationships/hyperlink" Target="https://m.edsoo.ru/2d60fb5a" TargetMode="External"/><Relationship Id="rId254" Type="http://schemas.openxmlformats.org/officeDocument/2006/relationships/hyperlink" Target="https://m.edsoo.ru/1568aba3" TargetMode="External"/><Relationship Id="rId699" Type="http://schemas.openxmlformats.org/officeDocument/2006/relationships/hyperlink" Target="https://m.edsoo.ru/7f41c418" TargetMode="External"/><Relationship Id="rId49" Type="http://schemas.openxmlformats.org/officeDocument/2006/relationships/hyperlink" Target="https://m.edsoo.ru/7f41bacc" TargetMode="External"/><Relationship Id="rId114" Type="http://schemas.openxmlformats.org/officeDocument/2006/relationships/hyperlink" Target="https://m.edsoo.ru/7f41c7e2" TargetMode="External"/><Relationship Id="rId461" Type="http://schemas.openxmlformats.org/officeDocument/2006/relationships/hyperlink" Target="https://m.edsoo.ru/3f6f6e16" TargetMode="External"/><Relationship Id="rId559" Type="http://schemas.openxmlformats.org/officeDocument/2006/relationships/hyperlink" Target="https://m.edsoo.ru/408b6398" TargetMode="External"/><Relationship Id="rId766" Type="http://schemas.openxmlformats.org/officeDocument/2006/relationships/hyperlink" Target="https://m.edsoo.ru/dca2e9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5"/>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202593</Words>
  <Characters>1154784</Characters>
  <Application>Microsoft Office Word</Application>
  <DocSecurity>0</DocSecurity>
  <Lines>9623</Lines>
  <Paragraphs>2709</Paragraphs>
  <ScaleCrop>false</ScaleCrop>
  <Company/>
  <LinksUpToDate>false</LinksUpToDate>
  <CharactersWithSpaces>1354668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Ефремова</dc:creator>
  <cp:lastModifiedBy>Пользователь</cp:lastModifiedBy>
  <cp:revision>11</cp:revision>
  <cp:lastPrinted>2025-02-17T13:11:00Z</cp:lastPrinted>
  <dcterms:created xsi:type="dcterms:W3CDTF">2025-02-07T06:57:00Z</dcterms:created>
  <dcterms:modified xsi:type="dcterms:W3CDTF">2025-02-17T13:49:00Z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Microsoft® Word 2013</vt:lpwstr>
  </property>
  <property fmtid="{D5CDD505-2E9C-101B-9397-08002B2CF9AE}" pid="4" name="LastSaved">
    <vt:filetime>2025-02-07T00:00:00Z</vt:filetime>
  </property>
  <property fmtid="{D5CDD505-2E9C-101B-9397-08002B2CF9AE}" pid="5" name="Producer">
    <vt:lpwstr>Microsoft® Word 2013</vt:lpwstr>
  </property>
  <property fmtid="{D5CDD505-2E9C-101B-9397-08002B2CF9AE}" pid="6" name="KSOProductBuildVer">
    <vt:lpwstr>1049-12.2.0.19805</vt:lpwstr>
  </property>
  <property fmtid="{D5CDD505-2E9C-101B-9397-08002B2CF9AE}" pid="7" name="ICV">
    <vt:lpwstr>7E855D4FA42349B097C62424D7AD344B_12</vt:lpwstr>
  </property>
</Properties>
</file>